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3E146" w14:textId="77777777" w:rsidR="003F54C4" w:rsidRPr="003F54C4" w:rsidRDefault="003F54C4" w:rsidP="003F54C4">
      <w:pPr>
        <w:rPr>
          <w:b/>
          <w:bCs/>
        </w:rPr>
      </w:pPr>
      <w:r w:rsidRPr="003F54C4">
        <w:rPr>
          <w:b/>
          <w:bCs/>
        </w:rPr>
        <w:t>Comprehensive Test Plan Document</w:t>
      </w:r>
    </w:p>
    <w:p w14:paraId="75C5FF5C" w14:textId="77777777" w:rsidR="003F54C4" w:rsidRPr="003F54C4" w:rsidRDefault="003F54C4" w:rsidP="003F54C4">
      <w:r w:rsidRPr="003F54C4">
        <w:rPr>
          <w:b/>
          <w:bCs/>
        </w:rPr>
        <w:t>Objective:</w:t>
      </w:r>
      <w:r w:rsidRPr="003F54C4">
        <w:br/>
        <w:t>Develop a thorough testing roadmap that ensures all system functionalities, integrations, and performance metrics meet specified requirements across all environments.</w:t>
      </w:r>
    </w:p>
    <w:p w14:paraId="47E270D2" w14:textId="77777777" w:rsidR="003F54C4" w:rsidRPr="003F54C4" w:rsidRDefault="003F54C4" w:rsidP="003F54C4">
      <w:r w:rsidRPr="003F54C4">
        <w:rPr>
          <w:b/>
          <w:bCs/>
        </w:rPr>
        <w:t>Key Components:</w:t>
      </w:r>
    </w:p>
    <w:p w14:paraId="550F00A1" w14:textId="77777777" w:rsidR="003F54C4" w:rsidRPr="003F54C4" w:rsidRDefault="003F54C4" w:rsidP="003F54C4">
      <w:pPr>
        <w:numPr>
          <w:ilvl w:val="0"/>
          <w:numId w:val="1"/>
        </w:numPr>
      </w:pPr>
      <w:r w:rsidRPr="003F54C4">
        <w:rPr>
          <w:b/>
          <w:bCs/>
        </w:rPr>
        <w:t>Scope &amp; Objectives:</w:t>
      </w:r>
    </w:p>
    <w:p w14:paraId="3B98003F" w14:textId="77777777" w:rsidR="003F54C4" w:rsidRPr="003F54C4" w:rsidRDefault="003F54C4" w:rsidP="003F54C4">
      <w:pPr>
        <w:numPr>
          <w:ilvl w:val="1"/>
          <w:numId w:val="1"/>
        </w:numPr>
      </w:pPr>
      <w:r w:rsidRPr="003F54C4">
        <w:t>Define testing coverage for functional, integration, system, regression, performance, security, usability, and compliance testing.</w:t>
      </w:r>
    </w:p>
    <w:p w14:paraId="514E4FF8" w14:textId="77777777" w:rsidR="003F54C4" w:rsidRPr="003F54C4" w:rsidRDefault="003F54C4" w:rsidP="003F54C4">
      <w:pPr>
        <w:numPr>
          <w:ilvl w:val="0"/>
          <w:numId w:val="1"/>
        </w:numPr>
      </w:pPr>
      <w:r w:rsidRPr="003F54C4">
        <w:rPr>
          <w:b/>
          <w:bCs/>
        </w:rPr>
        <w:t>Testing Types &amp; Methods:</w:t>
      </w:r>
    </w:p>
    <w:p w14:paraId="445ECA30" w14:textId="77777777" w:rsidR="003F54C4" w:rsidRPr="003F54C4" w:rsidRDefault="003F54C4" w:rsidP="003F54C4">
      <w:pPr>
        <w:numPr>
          <w:ilvl w:val="1"/>
          <w:numId w:val="1"/>
        </w:numPr>
      </w:pPr>
      <w:r w:rsidRPr="003F54C4">
        <w:t>Manual and automated testing strategies.</w:t>
      </w:r>
    </w:p>
    <w:p w14:paraId="037F7F43" w14:textId="77777777" w:rsidR="003F54C4" w:rsidRPr="003F54C4" w:rsidRDefault="003F54C4" w:rsidP="003F54C4">
      <w:pPr>
        <w:numPr>
          <w:ilvl w:val="1"/>
          <w:numId w:val="1"/>
        </w:numPr>
      </w:pPr>
      <w:r w:rsidRPr="003F54C4">
        <w:t>Exploratory testing and scripted test cases.</w:t>
      </w:r>
    </w:p>
    <w:p w14:paraId="4D41EF6D" w14:textId="77777777" w:rsidR="003F54C4" w:rsidRPr="003F54C4" w:rsidRDefault="003F54C4" w:rsidP="003F54C4">
      <w:pPr>
        <w:numPr>
          <w:ilvl w:val="0"/>
          <w:numId w:val="1"/>
        </w:numPr>
      </w:pPr>
      <w:r w:rsidRPr="003F54C4">
        <w:rPr>
          <w:b/>
          <w:bCs/>
        </w:rPr>
        <w:t>Test Environments:</w:t>
      </w:r>
    </w:p>
    <w:p w14:paraId="758B0A60" w14:textId="77777777" w:rsidR="003F54C4" w:rsidRPr="003F54C4" w:rsidRDefault="003F54C4" w:rsidP="003F54C4">
      <w:pPr>
        <w:numPr>
          <w:ilvl w:val="1"/>
          <w:numId w:val="1"/>
        </w:numPr>
      </w:pPr>
      <w:r w:rsidRPr="003F54C4">
        <w:t>Details of development, QA, staging, and production-like environments.</w:t>
      </w:r>
    </w:p>
    <w:p w14:paraId="721A06A6" w14:textId="77777777" w:rsidR="003F54C4" w:rsidRPr="003F54C4" w:rsidRDefault="003F54C4" w:rsidP="003F54C4">
      <w:pPr>
        <w:numPr>
          <w:ilvl w:val="1"/>
          <w:numId w:val="1"/>
        </w:numPr>
      </w:pPr>
      <w:r w:rsidRPr="003F54C4">
        <w:t>Hardware and network simulation for offline and low-bandwidth scenarios.</w:t>
      </w:r>
    </w:p>
    <w:p w14:paraId="6B7DFF38" w14:textId="77777777" w:rsidR="003F54C4" w:rsidRPr="003F54C4" w:rsidRDefault="003F54C4" w:rsidP="003F54C4">
      <w:pPr>
        <w:numPr>
          <w:ilvl w:val="0"/>
          <w:numId w:val="1"/>
        </w:numPr>
      </w:pPr>
      <w:r w:rsidRPr="003F54C4">
        <w:rPr>
          <w:b/>
          <w:bCs/>
        </w:rPr>
        <w:t>Resource Allocation:</w:t>
      </w:r>
    </w:p>
    <w:p w14:paraId="5BB4FD5B" w14:textId="77777777" w:rsidR="003F54C4" w:rsidRPr="003F54C4" w:rsidRDefault="003F54C4" w:rsidP="003F54C4">
      <w:pPr>
        <w:numPr>
          <w:ilvl w:val="1"/>
          <w:numId w:val="1"/>
        </w:numPr>
      </w:pPr>
      <w:r w:rsidRPr="003F54C4">
        <w:t>Roles and responsibilities of testing teams, including internal QA and user acceptance testers.</w:t>
      </w:r>
    </w:p>
    <w:p w14:paraId="49686932" w14:textId="77777777" w:rsidR="003F54C4" w:rsidRPr="003F54C4" w:rsidRDefault="003F54C4" w:rsidP="003F54C4">
      <w:pPr>
        <w:numPr>
          <w:ilvl w:val="0"/>
          <w:numId w:val="1"/>
        </w:numPr>
      </w:pPr>
      <w:r w:rsidRPr="003F54C4">
        <w:rPr>
          <w:b/>
          <w:bCs/>
        </w:rPr>
        <w:t>Schedule &amp; Milestones:</w:t>
      </w:r>
    </w:p>
    <w:p w14:paraId="45987489" w14:textId="77777777" w:rsidR="003F54C4" w:rsidRPr="003F54C4" w:rsidRDefault="003F54C4" w:rsidP="003F54C4">
      <w:pPr>
        <w:numPr>
          <w:ilvl w:val="1"/>
          <w:numId w:val="1"/>
        </w:numPr>
      </w:pPr>
      <w:r w:rsidRPr="003F54C4">
        <w:t>Testing phases aligned with development sprints and release timelines.</w:t>
      </w:r>
    </w:p>
    <w:p w14:paraId="04BB8FA7" w14:textId="77777777" w:rsidR="003F54C4" w:rsidRPr="003F54C4" w:rsidRDefault="003F54C4" w:rsidP="003F54C4">
      <w:pPr>
        <w:numPr>
          <w:ilvl w:val="0"/>
          <w:numId w:val="1"/>
        </w:numPr>
      </w:pPr>
      <w:r w:rsidRPr="003F54C4">
        <w:rPr>
          <w:b/>
          <w:bCs/>
        </w:rPr>
        <w:t>Risk &amp; Mitigation:</w:t>
      </w:r>
    </w:p>
    <w:p w14:paraId="2A82B204" w14:textId="77777777" w:rsidR="003F54C4" w:rsidRPr="003F54C4" w:rsidRDefault="003F54C4" w:rsidP="003F54C4">
      <w:pPr>
        <w:numPr>
          <w:ilvl w:val="1"/>
          <w:numId w:val="1"/>
        </w:numPr>
      </w:pPr>
      <w:r w:rsidRPr="003F54C4">
        <w:t>Identification of potential testing risks and contingency plans.</w:t>
      </w:r>
    </w:p>
    <w:p w14:paraId="72F40DB4" w14:textId="77777777" w:rsidR="003F54C4" w:rsidRPr="003F54C4" w:rsidRDefault="003F54C4" w:rsidP="003F54C4">
      <w:pPr>
        <w:numPr>
          <w:ilvl w:val="0"/>
          <w:numId w:val="1"/>
        </w:numPr>
      </w:pPr>
      <w:r w:rsidRPr="003F54C4">
        <w:rPr>
          <w:b/>
          <w:bCs/>
        </w:rPr>
        <w:t>Entry &amp; Exit Criteria:</w:t>
      </w:r>
    </w:p>
    <w:p w14:paraId="17BEB2D2" w14:textId="77777777" w:rsidR="003F54C4" w:rsidRPr="003F54C4" w:rsidRDefault="003F54C4" w:rsidP="003F54C4">
      <w:pPr>
        <w:numPr>
          <w:ilvl w:val="1"/>
          <w:numId w:val="1"/>
        </w:numPr>
      </w:pPr>
      <w:r w:rsidRPr="003F54C4">
        <w:t>Preconditions for testing start and criteria for completion and sign-off.</w:t>
      </w:r>
    </w:p>
    <w:p w14:paraId="09DEE2A8" w14:textId="77777777" w:rsidR="003F54C4" w:rsidRPr="003F54C4" w:rsidRDefault="003F54C4" w:rsidP="003F54C4"/>
    <w:sectPr w:rsidR="003F54C4" w:rsidRPr="003F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16E0"/>
    <w:multiLevelType w:val="multilevel"/>
    <w:tmpl w:val="75D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A21CC"/>
    <w:multiLevelType w:val="multilevel"/>
    <w:tmpl w:val="AC1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150C9"/>
    <w:multiLevelType w:val="multilevel"/>
    <w:tmpl w:val="D2DA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267224">
    <w:abstractNumId w:val="1"/>
  </w:num>
  <w:num w:numId="2" w16cid:durableId="180290289">
    <w:abstractNumId w:val="2"/>
  </w:num>
  <w:num w:numId="3" w16cid:durableId="55536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C4"/>
    <w:rsid w:val="00180A00"/>
    <w:rsid w:val="0028578E"/>
    <w:rsid w:val="003F54C4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89AD"/>
  <w15:chartTrackingRefBased/>
  <w15:docId w15:val="{7F6A1010-B016-4566-A30A-201D27D9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2025-08-02T11:58:00Z</dcterms:created>
  <dcterms:modified xsi:type="dcterms:W3CDTF">2025-08-02T12:02:00Z</dcterms:modified>
</cp:coreProperties>
</file>