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6DF97F">
      <w:pPr>
        <w:rPr>
          <w:rFonts w:ascii="Times New Roman" w:hAnsi="Times New Roman" w:cs="Times New Roman"/>
          <w:b/>
          <w:bCs/>
        </w:rPr>
      </w:pPr>
      <w:r>
        <w:rPr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Work Breakdown Structure (WBS) with Mobile Money Modules &amp; Integration Tasks</w:t>
      </w:r>
    </w:p>
    <w:p w14:paraId="349A53D6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Mobile money platform project</w:t>
      </w:r>
    </w:p>
    <w:p w14:paraId="70DB8277">
      <w:pPr>
        <w:rPr>
          <w:rFonts w:ascii="Times New Roman" w:hAnsi="Times New Roman" w:cs="Times New Roman"/>
          <w:b/>
          <w:bCs/>
        </w:rPr>
      </w:pPr>
      <w:r>
        <w:rPr>
          <w:rFonts w:hint="default"/>
          <w:b/>
          <w:bCs/>
          <w:lang w:val="en-US"/>
        </w:rPr>
        <w:t>May-Sep 2025</w:t>
      </w:r>
      <w:bookmarkStart w:id="0" w:name="_GoBack"/>
      <w:bookmarkEnd w:id="0"/>
    </w:p>
    <w:p w14:paraId="52BCD05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hierarchical decomposition of the total work to be carried out during the project:</w:t>
      </w:r>
    </w:p>
    <w:p w14:paraId="0EB61B1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Level 1: Mobile Money Platform Integration Project</w:t>
      </w:r>
    </w:p>
    <w:p w14:paraId="28BD3205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1.1 Requirements Gathering</w:t>
      </w:r>
    </w:p>
    <w:p w14:paraId="6996FBFE">
      <w:pPr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1.1.1 Stakeholder Interviews</w:t>
      </w:r>
    </w:p>
    <w:p w14:paraId="72034AE1">
      <w:pPr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1.1.2 Regulatory &amp; CBK Requirements</w:t>
      </w:r>
    </w:p>
    <w:p w14:paraId="77CA8517">
      <w:pPr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1.1.3 Technical Requirements (APIs, USSD, SDKs)</w:t>
      </w:r>
    </w:p>
    <w:p w14:paraId="15EBC7A4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1.2 System Architecture &amp; Design</w:t>
      </w:r>
    </w:p>
    <w:p w14:paraId="2C3FB118">
      <w:pPr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1.2.1 Integration Design (Mobile Network, Core Banking, M-PESA)</w:t>
      </w:r>
    </w:p>
    <w:p w14:paraId="6376CD04">
      <w:pPr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1.2.2 Data Flow Diagrams &amp; API Contracts</w:t>
      </w:r>
    </w:p>
    <w:p w14:paraId="3876EAEC">
      <w:pPr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1.2.3 Fraud Detection Logic Design</w:t>
      </w:r>
    </w:p>
    <w:p w14:paraId="54B841DD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1.3 Platform Development &amp; Configuration</w:t>
      </w:r>
    </w:p>
    <w:p w14:paraId="2F03624A">
      <w:pPr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1.3.1 Core Platform Setup</w:t>
      </w:r>
    </w:p>
    <w:p w14:paraId="5DB9763A">
      <w:pPr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1.3.2 API Development (Airtime, Bill Pay, Peer Transfers)</w:t>
      </w:r>
    </w:p>
    <w:p w14:paraId="6DCD2B00">
      <w:pPr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1.3.3 Middleware &amp; Message Queue Setup</w:t>
      </w:r>
    </w:p>
    <w:p w14:paraId="77694F81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1.4 Compliance &amp; Security Implementation</w:t>
      </w:r>
    </w:p>
    <w:p w14:paraId="5EA4733B">
      <w:pPr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1.4.1 KYC/AML Workflow Configuration</w:t>
      </w:r>
    </w:p>
    <w:p w14:paraId="7B0198A5">
      <w:pPr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1.4.2 Audit Logging &amp; Encryption Setup</w:t>
      </w:r>
    </w:p>
    <w:p w14:paraId="28311EAF">
      <w:pPr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1.4.3 Penetration Testing &amp; Remediation</w:t>
      </w:r>
    </w:p>
    <w:p w14:paraId="1A69D447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1.5 User Acceptance Testing (UAT) &amp; Quality Assurance</w:t>
      </w:r>
    </w:p>
    <w:p w14:paraId="00F6364D">
      <w:pPr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1.5.1 UAT Planning</w:t>
      </w:r>
    </w:p>
    <w:p w14:paraId="73D8FC4D">
      <w:pPr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1.5.2 Regression Testing</w:t>
      </w:r>
    </w:p>
    <w:p w14:paraId="13225050">
      <w:pPr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1.5.3 Test Case Execution &amp; Reporting</w:t>
      </w:r>
    </w:p>
    <w:p w14:paraId="15267DB8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1.6 Deployment &amp; Go-Live</w:t>
      </w:r>
    </w:p>
    <w:p w14:paraId="4B15FAFE">
      <w:pPr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1.6.1 Final Go-Live Checklist</w:t>
      </w:r>
    </w:p>
    <w:p w14:paraId="389602EC">
      <w:pPr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1.6.2 Mobile App Store Submission (if applicable)</w:t>
      </w:r>
    </w:p>
    <w:p w14:paraId="50B8F8F1">
      <w:pPr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1.6.3 Production Monitoring Setup</w:t>
      </w:r>
    </w:p>
    <w:p w14:paraId="2D3958B3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1.7 Training &amp; Change Management</w:t>
      </w:r>
    </w:p>
    <w:p w14:paraId="29E94B5A">
      <w:pPr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1.7.1 Agent &amp; Staff Training</w:t>
      </w:r>
    </w:p>
    <w:p w14:paraId="03CC281B">
      <w:pPr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1.7.2 End-User Communication Strategy</w:t>
      </w:r>
    </w:p>
    <w:p w14:paraId="76DFEA98">
      <w:pPr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1.7.3 User Manual Distribution</w:t>
      </w:r>
    </w:p>
    <w:p w14:paraId="12C2A8A3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1.8 Post-Go-Live Support</w:t>
      </w:r>
    </w:p>
    <w:p w14:paraId="400FE458">
      <w:pPr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1.8.1 Bug Fixes</w:t>
      </w:r>
    </w:p>
    <w:p w14:paraId="21675EF1">
      <w:pPr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1.8.2 Operational Handover</w:t>
      </w:r>
    </w:p>
    <w:p w14:paraId="461E763A">
      <w:pPr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1.8.3 SLA Monitoring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B57023"/>
    <w:multiLevelType w:val="multilevel"/>
    <w:tmpl w:val="20B5702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4A9E"/>
    <w:rsid w:val="00180A00"/>
    <w:rsid w:val="0028578E"/>
    <w:rsid w:val="003B4A9E"/>
    <w:rsid w:val="00A35684"/>
    <w:rsid w:val="00D22FF6"/>
    <w:rsid w:val="00DE38F6"/>
    <w:rsid w:val="063D1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200</Words>
  <Characters>1143</Characters>
  <Lines>9</Lines>
  <Paragraphs>2</Paragraphs>
  <TotalTime>0</TotalTime>
  <ScaleCrop>false</ScaleCrop>
  <LinksUpToDate>false</LinksUpToDate>
  <CharactersWithSpaces>1341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2025-07-28T18:00:00Z</dcterms:created>
  <dc:creator>168236-Barbara Malei</dc:creator>
  <cp:lastModifiedBy>ADMIN</cp:lastModifiedBy>
  <dcterms:modified xsi:type="dcterms:W3CDTF">2025-11-09T15:46:40Z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2C87FA29CB6448BC8362FD1C6D7CC406_12</vt:lpwstr>
  </property>
</Properties>
</file>