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5E72" w:rsidRPr="006C5E72" w:rsidRDefault="00AD62D4" w:rsidP="006C5E72">
      <w:pPr>
        <w:rPr>
          <w:b/>
          <w:bCs/>
        </w:rPr>
      </w:pPr>
      <w:r>
        <w:rPr>
          <w:b/>
          <w:bCs/>
        </w:rPr>
        <w:t>D</w:t>
      </w:r>
      <w:r w:rsidR="006C5E72" w:rsidRPr="006C5E72">
        <w:rPr>
          <w:b/>
          <w:bCs/>
        </w:rPr>
        <w:t>eliverable 2: Enhanced Mobile Money Platform UI (Mobile + USSD)</w:t>
      </w:r>
    </w:p>
    <w:p w:rsidR="006C5E72" w:rsidRPr="006C5E72" w:rsidRDefault="006C5E72" w:rsidP="006C5E72">
      <w:pPr>
        <w:rPr>
          <w:b/>
          <w:bCs/>
        </w:rPr>
      </w:pPr>
      <w:r w:rsidRPr="006C5E72">
        <w:rPr>
          <w:b/>
          <w:bCs/>
        </w:rPr>
        <w:t>Description:</w:t>
      </w:r>
    </w:p>
    <w:p w:rsidR="006C5E72" w:rsidRPr="006C5E72" w:rsidRDefault="006C5E72" w:rsidP="006C5E72">
      <w:r w:rsidRPr="006C5E72">
        <w:t>This deliverable focuses on revamping the user interface and user experience for both smartphone and feature phone users. It includes UI/UX redesign, accessibility improvement, and customer journey optimization for the Safaricom M-Pesa platform.</w:t>
      </w:r>
    </w:p>
    <w:p w:rsidR="006C5E72" w:rsidRPr="006C5E72" w:rsidRDefault="006C5E72" w:rsidP="006C5E72">
      <w:pPr>
        <w:rPr>
          <w:b/>
          <w:bCs/>
        </w:rPr>
      </w:pPr>
      <w:r w:rsidRPr="006C5E72">
        <w:rPr>
          <w:b/>
          <w:bCs/>
        </w:rPr>
        <w:t>Components:</w:t>
      </w:r>
    </w:p>
    <w:p w:rsidR="006C5E72" w:rsidRPr="006C5E72" w:rsidRDefault="006C5E72" w:rsidP="006C5E72">
      <w:pPr>
        <w:numPr>
          <w:ilvl w:val="0"/>
          <w:numId w:val="1"/>
        </w:numPr>
      </w:pPr>
      <w:r w:rsidRPr="006C5E72">
        <w:rPr>
          <w:b/>
          <w:bCs/>
        </w:rPr>
        <w:t>Mobile App (Android/iOS):</w:t>
      </w:r>
    </w:p>
    <w:p w:rsidR="006C5E72" w:rsidRPr="006C5E72" w:rsidRDefault="006C5E72" w:rsidP="006C5E72">
      <w:pPr>
        <w:numPr>
          <w:ilvl w:val="1"/>
          <w:numId w:val="1"/>
        </w:numPr>
      </w:pPr>
      <w:r w:rsidRPr="006C5E72">
        <w:t>Redesigned dashboard with smart shortcuts for frequent transactions</w:t>
      </w:r>
    </w:p>
    <w:p w:rsidR="006C5E72" w:rsidRPr="006C5E72" w:rsidRDefault="006C5E72" w:rsidP="006C5E72">
      <w:pPr>
        <w:numPr>
          <w:ilvl w:val="1"/>
          <w:numId w:val="1"/>
        </w:numPr>
      </w:pPr>
      <w:r w:rsidRPr="006C5E72">
        <w:t>Improved authentication flow (</w:t>
      </w:r>
      <w:proofErr w:type="spellStart"/>
      <w:r w:rsidRPr="006C5E72">
        <w:t>FaceID</w:t>
      </w:r>
      <w:proofErr w:type="spellEnd"/>
      <w:r w:rsidRPr="006C5E72">
        <w:t>, fingerprint, MPIN fallback)</w:t>
      </w:r>
    </w:p>
    <w:p w:rsidR="006C5E72" w:rsidRPr="006C5E72" w:rsidRDefault="006C5E72" w:rsidP="006C5E72">
      <w:pPr>
        <w:numPr>
          <w:ilvl w:val="1"/>
          <w:numId w:val="1"/>
        </w:numPr>
      </w:pPr>
      <w:r w:rsidRPr="006C5E72">
        <w:t>Push notification integration for real-time transaction updates</w:t>
      </w:r>
    </w:p>
    <w:p w:rsidR="006C5E72" w:rsidRPr="006C5E72" w:rsidRDefault="006C5E72" w:rsidP="006C5E72">
      <w:pPr>
        <w:numPr>
          <w:ilvl w:val="0"/>
          <w:numId w:val="1"/>
        </w:numPr>
      </w:pPr>
      <w:r w:rsidRPr="006C5E72">
        <w:t>**USSD Interface (e.g., *</w:t>
      </w:r>
      <w:r w:rsidRPr="006C5E72">
        <w:rPr>
          <w:b/>
          <w:bCs/>
        </w:rPr>
        <w:t>334#):</w:t>
      </w:r>
    </w:p>
    <w:p w:rsidR="006C5E72" w:rsidRPr="006C5E72" w:rsidRDefault="006C5E72" w:rsidP="006C5E72">
      <w:pPr>
        <w:numPr>
          <w:ilvl w:val="1"/>
          <w:numId w:val="1"/>
        </w:numPr>
      </w:pPr>
      <w:r w:rsidRPr="006C5E72">
        <w:t>Streamlined menus and reduced interaction steps (from 6 to 3 in key journeys)</w:t>
      </w:r>
    </w:p>
    <w:p w:rsidR="006C5E72" w:rsidRPr="006C5E72" w:rsidRDefault="006C5E72" w:rsidP="006C5E72">
      <w:pPr>
        <w:numPr>
          <w:ilvl w:val="1"/>
          <w:numId w:val="1"/>
        </w:numPr>
      </w:pPr>
      <w:r w:rsidRPr="006C5E72">
        <w:t>Local language support (Swahili, Sheng options)</w:t>
      </w:r>
    </w:p>
    <w:p w:rsidR="006C5E72" w:rsidRPr="006C5E72" w:rsidRDefault="006C5E72" w:rsidP="006C5E72">
      <w:pPr>
        <w:numPr>
          <w:ilvl w:val="1"/>
          <w:numId w:val="1"/>
        </w:numPr>
      </w:pPr>
      <w:r w:rsidRPr="006C5E72">
        <w:t>Dynamic menu rendering based on user profile</w:t>
      </w:r>
    </w:p>
    <w:p w:rsidR="006C5E72" w:rsidRPr="006C5E72" w:rsidRDefault="006C5E72" w:rsidP="006C5E72">
      <w:pPr>
        <w:rPr>
          <w:b/>
          <w:bCs/>
        </w:rPr>
      </w:pPr>
      <w:r w:rsidRPr="006C5E72">
        <w:rPr>
          <w:b/>
          <w:bCs/>
        </w:rPr>
        <w:t>Techniques and Tools:</w:t>
      </w:r>
    </w:p>
    <w:p w:rsidR="006C5E72" w:rsidRPr="006C5E72" w:rsidRDefault="006C5E72" w:rsidP="006C5E72">
      <w:pPr>
        <w:numPr>
          <w:ilvl w:val="0"/>
          <w:numId w:val="2"/>
        </w:numPr>
      </w:pPr>
      <w:r w:rsidRPr="006C5E72">
        <w:rPr>
          <w:b/>
          <w:bCs/>
        </w:rPr>
        <w:t>Figma</w:t>
      </w:r>
      <w:r w:rsidRPr="006C5E72">
        <w:t xml:space="preserve"> for prototyping UI elements.</w:t>
      </w:r>
    </w:p>
    <w:p w:rsidR="006C5E72" w:rsidRPr="006C5E72" w:rsidRDefault="006C5E72" w:rsidP="006C5E72">
      <w:pPr>
        <w:numPr>
          <w:ilvl w:val="0"/>
          <w:numId w:val="2"/>
        </w:numPr>
      </w:pPr>
      <w:r w:rsidRPr="006C5E72">
        <w:rPr>
          <w:b/>
          <w:bCs/>
        </w:rPr>
        <w:t>User testing labs</w:t>
      </w:r>
      <w:r w:rsidRPr="006C5E72">
        <w:t xml:space="preserve"> in Nairobi and Eldoret (urban + rural coverage).</w:t>
      </w:r>
    </w:p>
    <w:p w:rsidR="006C5E72" w:rsidRPr="006C5E72" w:rsidRDefault="006C5E72" w:rsidP="006C5E72">
      <w:pPr>
        <w:numPr>
          <w:ilvl w:val="0"/>
          <w:numId w:val="2"/>
        </w:numPr>
      </w:pPr>
      <w:r w:rsidRPr="006C5E72">
        <w:t xml:space="preserve">Safaricom internal analytics (from </w:t>
      </w:r>
      <w:proofErr w:type="spellStart"/>
      <w:r w:rsidRPr="006C5E72">
        <w:t>MySafaricom</w:t>
      </w:r>
      <w:proofErr w:type="spellEnd"/>
      <w:r w:rsidRPr="006C5E72">
        <w:t xml:space="preserve"> App usage) to define top journeys.</w:t>
      </w:r>
    </w:p>
    <w:p w:rsidR="006C5E72" w:rsidRPr="006C5E72" w:rsidRDefault="006C5E72" w:rsidP="006C5E72">
      <w:pPr>
        <w:rPr>
          <w:b/>
          <w:bCs/>
        </w:rPr>
      </w:pPr>
      <w:r w:rsidRPr="006C5E72">
        <w:rPr>
          <w:b/>
          <w:bCs/>
        </w:rPr>
        <w:t>Complexity and Relevance at Safaricom:</w:t>
      </w:r>
    </w:p>
    <w:p w:rsidR="006C5E72" w:rsidRPr="006C5E72" w:rsidRDefault="006C5E72" w:rsidP="006C5E72">
      <w:pPr>
        <w:numPr>
          <w:ilvl w:val="0"/>
          <w:numId w:val="3"/>
        </w:numPr>
      </w:pPr>
      <w:r w:rsidRPr="006C5E72">
        <w:t xml:space="preserve">Requires </w:t>
      </w:r>
      <w:r w:rsidRPr="006C5E72">
        <w:rPr>
          <w:b/>
          <w:bCs/>
        </w:rPr>
        <w:t>support for over 20M USSD users</w:t>
      </w:r>
      <w:r w:rsidRPr="006C5E72">
        <w:t>, many on feature phones.</w:t>
      </w:r>
    </w:p>
    <w:p w:rsidR="006C5E72" w:rsidRPr="006C5E72" w:rsidRDefault="006C5E72" w:rsidP="006C5E72">
      <w:pPr>
        <w:numPr>
          <w:ilvl w:val="0"/>
          <w:numId w:val="3"/>
        </w:numPr>
      </w:pPr>
      <w:r w:rsidRPr="006C5E72">
        <w:t xml:space="preserve">Must comply with </w:t>
      </w:r>
      <w:r w:rsidRPr="006C5E72">
        <w:rPr>
          <w:b/>
          <w:bCs/>
        </w:rPr>
        <w:t>accessibility requirements</w:t>
      </w:r>
      <w:r w:rsidRPr="006C5E72">
        <w:t xml:space="preserve"> (e.g., vision impairment options).</w:t>
      </w:r>
    </w:p>
    <w:p w:rsidR="006C5E72" w:rsidRPr="006C5E72" w:rsidRDefault="006C5E72" w:rsidP="006C5E72">
      <w:pPr>
        <w:numPr>
          <w:ilvl w:val="0"/>
          <w:numId w:val="3"/>
        </w:numPr>
      </w:pPr>
      <w:r w:rsidRPr="006C5E72">
        <w:t xml:space="preserve">Balancing </w:t>
      </w:r>
      <w:r w:rsidRPr="006C5E72">
        <w:rPr>
          <w:b/>
          <w:bCs/>
        </w:rPr>
        <w:t>legacy device support</w:t>
      </w:r>
      <w:r w:rsidRPr="006C5E72">
        <w:t xml:space="preserve"> and modern smartphone features.</w:t>
      </w:r>
    </w:p>
    <w:p w:rsidR="006C5E72" w:rsidRPr="006C5E72" w:rsidRDefault="006C5E72" w:rsidP="006C5E72">
      <w:pPr>
        <w:numPr>
          <w:ilvl w:val="0"/>
          <w:numId w:val="3"/>
        </w:numPr>
      </w:pPr>
      <w:r w:rsidRPr="006C5E72">
        <w:t xml:space="preserve">Collaboration between </w:t>
      </w:r>
      <w:r w:rsidRPr="006C5E72">
        <w:rPr>
          <w:b/>
          <w:bCs/>
        </w:rPr>
        <w:t>external UI/UX vendors</w:t>
      </w:r>
      <w:r w:rsidRPr="006C5E72">
        <w:t xml:space="preserve"> and internal </w:t>
      </w:r>
      <w:proofErr w:type="spellStart"/>
      <w:r w:rsidRPr="006C5E72">
        <w:t>DevSecOps</w:t>
      </w:r>
      <w:proofErr w:type="spellEnd"/>
      <w:r w:rsidRPr="006C5E72">
        <w:t xml:space="preserve"> teams.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0F57"/>
    <w:multiLevelType w:val="multilevel"/>
    <w:tmpl w:val="4E7E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F4EB6"/>
    <w:multiLevelType w:val="multilevel"/>
    <w:tmpl w:val="DC78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5455E"/>
    <w:multiLevelType w:val="multilevel"/>
    <w:tmpl w:val="F94E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004382">
    <w:abstractNumId w:val="1"/>
  </w:num>
  <w:num w:numId="2" w16cid:durableId="2056351361">
    <w:abstractNumId w:val="2"/>
  </w:num>
  <w:num w:numId="3" w16cid:durableId="7362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72"/>
    <w:rsid w:val="00180A00"/>
    <w:rsid w:val="001E0910"/>
    <w:rsid w:val="0028578E"/>
    <w:rsid w:val="00293D2C"/>
    <w:rsid w:val="00681FC2"/>
    <w:rsid w:val="006C5E72"/>
    <w:rsid w:val="00AD62D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1F13"/>
  <w15:chartTrackingRefBased/>
  <w15:docId w15:val="{91385831-7C9A-4EFC-89D0-7875CE45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3</cp:revision>
  <dcterms:created xsi:type="dcterms:W3CDTF">2025-07-25T18:14:00Z</dcterms:created>
  <dcterms:modified xsi:type="dcterms:W3CDTF">2025-07-26T20:13:00Z</dcterms:modified>
</cp:coreProperties>
</file>