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A41D2" w:rsidRPr="00C25BF2" w:rsidRDefault="00FA41D2" w:rsidP="00FA41D2">
      <w:pPr>
        <w:rPr>
          <w:b/>
          <w:bCs/>
        </w:rPr>
      </w:pPr>
      <w:r w:rsidRPr="00C25BF2">
        <w:rPr>
          <w:b/>
          <w:bCs/>
        </w:rPr>
        <w:t xml:space="preserve">Risk and Issue Logs Updated with Mitigation &amp; Contingency Plans — </w:t>
      </w:r>
      <w:r w:rsidRPr="00C25BF2">
        <w:rPr>
          <w:b/>
          <w:bCs/>
          <w:i/>
          <w:iCs/>
        </w:rPr>
        <w:t>Mobile Money Integration</w:t>
      </w:r>
    </w:p>
    <w:p w:rsidR="00FA41D2" w:rsidRPr="00C25BF2" w:rsidRDefault="00FA41D2" w:rsidP="00FA41D2">
      <w:r w:rsidRPr="00C25BF2">
        <w:rPr>
          <w:b/>
          <w:bCs/>
        </w:rPr>
        <w:t>Common Risks:</w:t>
      </w:r>
    </w:p>
    <w:p w:rsidR="00FA41D2" w:rsidRPr="00C25BF2" w:rsidRDefault="00FA41D2" w:rsidP="00FA41D2">
      <w:pPr>
        <w:numPr>
          <w:ilvl w:val="0"/>
          <w:numId w:val="1"/>
        </w:numPr>
      </w:pPr>
      <w:r w:rsidRPr="00C25BF2">
        <w:rPr>
          <w:b/>
          <w:bCs/>
        </w:rPr>
        <w:t>Transaction Failures:</w:t>
      </w:r>
      <w:r w:rsidRPr="00C25BF2">
        <w:t xml:space="preserve"> Due to network issues or API downtime.</w:t>
      </w:r>
    </w:p>
    <w:p w:rsidR="00FA41D2" w:rsidRPr="00C25BF2" w:rsidRDefault="00FA41D2" w:rsidP="00FA41D2">
      <w:pPr>
        <w:numPr>
          <w:ilvl w:val="0"/>
          <w:numId w:val="1"/>
        </w:numPr>
      </w:pPr>
      <w:r w:rsidRPr="00C25BF2">
        <w:rPr>
          <w:b/>
          <w:bCs/>
        </w:rPr>
        <w:t>Fraud Risks:</w:t>
      </w:r>
      <w:r w:rsidRPr="00C25BF2">
        <w:t xml:space="preserve"> Unauthorized transactions, SIM swap fraud, account takeover.</w:t>
      </w:r>
    </w:p>
    <w:p w:rsidR="00FA41D2" w:rsidRPr="00C25BF2" w:rsidRDefault="00FA41D2" w:rsidP="00FA41D2">
      <w:pPr>
        <w:numPr>
          <w:ilvl w:val="0"/>
          <w:numId w:val="1"/>
        </w:numPr>
      </w:pPr>
      <w:r w:rsidRPr="00C25BF2">
        <w:rPr>
          <w:b/>
          <w:bCs/>
        </w:rPr>
        <w:t>Compliance Risks:</w:t>
      </w:r>
      <w:r w:rsidRPr="00C25BF2">
        <w:t xml:space="preserve"> Non-adherence to AML/KYC or data privacy laws.</w:t>
      </w:r>
    </w:p>
    <w:p w:rsidR="00FA41D2" w:rsidRPr="00C25BF2" w:rsidRDefault="00FA41D2" w:rsidP="00FA41D2">
      <w:pPr>
        <w:numPr>
          <w:ilvl w:val="0"/>
          <w:numId w:val="1"/>
        </w:numPr>
      </w:pPr>
      <w:r w:rsidRPr="00C25BF2">
        <w:rPr>
          <w:b/>
          <w:bCs/>
        </w:rPr>
        <w:t>Security Breaches:</w:t>
      </w:r>
      <w:r w:rsidRPr="00C25BF2">
        <w:t xml:space="preserve"> Data leakage or interception of payment details.</w:t>
      </w:r>
    </w:p>
    <w:p w:rsidR="00FA41D2" w:rsidRPr="00C25BF2" w:rsidRDefault="00FA41D2" w:rsidP="00FA41D2">
      <w:pPr>
        <w:numPr>
          <w:ilvl w:val="0"/>
          <w:numId w:val="1"/>
        </w:numPr>
      </w:pPr>
      <w:r w:rsidRPr="00C25BF2">
        <w:rPr>
          <w:b/>
          <w:bCs/>
        </w:rPr>
        <w:t>Integration Issues:</w:t>
      </w:r>
      <w:r w:rsidRPr="00C25BF2">
        <w:t xml:space="preserve"> API incompatibility or version mismatches between systems.</w:t>
      </w:r>
    </w:p>
    <w:p w:rsidR="00FA41D2" w:rsidRPr="00C25BF2" w:rsidRDefault="00FA41D2" w:rsidP="00FA41D2">
      <w:r w:rsidRPr="00C25BF2">
        <w:rPr>
          <w:b/>
          <w:bCs/>
        </w:rPr>
        <w:t>Mitigation Strategies:</w:t>
      </w:r>
    </w:p>
    <w:p w:rsidR="00FA41D2" w:rsidRPr="00C25BF2" w:rsidRDefault="00FA41D2" w:rsidP="00FA41D2">
      <w:pPr>
        <w:numPr>
          <w:ilvl w:val="0"/>
          <w:numId w:val="2"/>
        </w:numPr>
      </w:pPr>
      <w:r w:rsidRPr="00C25BF2">
        <w:rPr>
          <w:b/>
          <w:bCs/>
        </w:rPr>
        <w:t>Transaction Monitoring Tools:</w:t>
      </w:r>
      <w:r w:rsidRPr="00C25BF2">
        <w:t xml:space="preserve"> Real-time alerts for suspicious activities.</w:t>
      </w:r>
    </w:p>
    <w:p w:rsidR="00FA41D2" w:rsidRPr="00C25BF2" w:rsidRDefault="00FA41D2" w:rsidP="00FA41D2">
      <w:pPr>
        <w:numPr>
          <w:ilvl w:val="0"/>
          <w:numId w:val="2"/>
        </w:numPr>
      </w:pPr>
      <w:r w:rsidRPr="00C25BF2">
        <w:rPr>
          <w:b/>
          <w:bCs/>
        </w:rPr>
        <w:t>Redundancy:</w:t>
      </w:r>
      <w:r w:rsidRPr="00C25BF2">
        <w:t xml:space="preserve"> Multiple mobile money providers or backup APIs to reduce downtime.</w:t>
      </w:r>
    </w:p>
    <w:p w:rsidR="00FA41D2" w:rsidRPr="00C25BF2" w:rsidRDefault="00FA41D2" w:rsidP="00FA41D2">
      <w:pPr>
        <w:numPr>
          <w:ilvl w:val="0"/>
          <w:numId w:val="2"/>
        </w:numPr>
      </w:pPr>
      <w:r w:rsidRPr="00C25BF2">
        <w:rPr>
          <w:b/>
          <w:bCs/>
        </w:rPr>
        <w:t>Strong Authentication:</w:t>
      </w:r>
      <w:r w:rsidRPr="00C25BF2">
        <w:t xml:space="preserve"> Multi-factor authentication and biometric verification where applicable.</w:t>
      </w:r>
    </w:p>
    <w:p w:rsidR="00FA41D2" w:rsidRPr="00C25BF2" w:rsidRDefault="00FA41D2" w:rsidP="00FA41D2">
      <w:pPr>
        <w:numPr>
          <w:ilvl w:val="0"/>
          <w:numId w:val="2"/>
        </w:numPr>
      </w:pPr>
      <w:r w:rsidRPr="00C25BF2">
        <w:rPr>
          <w:b/>
          <w:bCs/>
        </w:rPr>
        <w:t>Regular Compliance Audits:</w:t>
      </w:r>
      <w:r w:rsidRPr="00C25BF2">
        <w:t xml:space="preserve"> Frequent checks to ensure adherence to changing regulations.</w:t>
      </w:r>
    </w:p>
    <w:p w:rsidR="00FA41D2" w:rsidRPr="00C25BF2" w:rsidRDefault="00FA41D2" w:rsidP="00FA41D2">
      <w:pPr>
        <w:numPr>
          <w:ilvl w:val="0"/>
          <w:numId w:val="2"/>
        </w:numPr>
      </w:pPr>
      <w:r w:rsidRPr="00C25BF2">
        <w:rPr>
          <w:b/>
          <w:bCs/>
        </w:rPr>
        <w:t>Encryption &amp; Secure Channels:</w:t>
      </w:r>
      <w:r w:rsidRPr="00C25BF2">
        <w:t xml:space="preserve"> TLS/SSL for all data exchanges.</w:t>
      </w:r>
    </w:p>
    <w:p w:rsidR="00FA41D2" w:rsidRPr="00C25BF2" w:rsidRDefault="00FA41D2" w:rsidP="00FA41D2">
      <w:r w:rsidRPr="00C25BF2">
        <w:rPr>
          <w:b/>
          <w:bCs/>
        </w:rPr>
        <w:t>Contingency Plans:</w:t>
      </w:r>
    </w:p>
    <w:p w:rsidR="00FA41D2" w:rsidRPr="00C25BF2" w:rsidRDefault="00FA41D2" w:rsidP="00FA41D2">
      <w:pPr>
        <w:numPr>
          <w:ilvl w:val="0"/>
          <w:numId w:val="3"/>
        </w:numPr>
      </w:pPr>
      <w:r w:rsidRPr="00C25BF2">
        <w:rPr>
          <w:b/>
          <w:bCs/>
        </w:rPr>
        <w:t>Fallback Payment Methods:</w:t>
      </w:r>
      <w:r w:rsidRPr="00C25BF2">
        <w:t xml:space="preserve"> Alternative payment gateways if mobile money is down.</w:t>
      </w:r>
    </w:p>
    <w:p w:rsidR="00FA41D2" w:rsidRPr="00C25BF2" w:rsidRDefault="00FA41D2" w:rsidP="00FA41D2">
      <w:pPr>
        <w:numPr>
          <w:ilvl w:val="0"/>
          <w:numId w:val="3"/>
        </w:numPr>
      </w:pPr>
      <w:r w:rsidRPr="00C25BF2">
        <w:rPr>
          <w:b/>
          <w:bCs/>
        </w:rPr>
        <w:t>Incident Response:</w:t>
      </w:r>
      <w:r w:rsidRPr="00C25BF2">
        <w:t xml:space="preserve"> Defined protocols to quickly contain and resolve fraud or breaches.</w:t>
      </w:r>
    </w:p>
    <w:p w:rsidR="00FA41D2" w:rsidRPr="00C25BF2" w:rsidRDefault="00FA41D2" w:rsidP="00FA41D2">
      <w:pPr>
        <w:numPr>
          <w:ilvl w:val="0"/>
          <w:numId w:val="3"/>
        </w:numPr>
      </w:pPr>
      <w:r w:rsidRPr="00C25BF2">
        <w:rPr>
          <w:b/>
          <w:bCs/>
        </w:rPr>
        <w:t>Customer Communication:</w:t>
      </w:r>
      <w:r w:rsidRPr="00C25BF2">
        <w:t xml:space="preserve"> Automated notifications for transaction failures or suspicious activity.</w:t>
      </w:r>
    </w:p>
    <w:p w:rsidR="00FA41D2" w:rsidRPr="00C25BF2" w:rsidRDefault="00FA41D2" w:rsidP="00FA41D2">
      <w:pPr>
        <w:numPr>
          <w:ilvl w:val="0"/>
          <w:numId w:val="3"/>
        </w:numPr>
      </w:pPr>
      <w:r w:rsidRPr="00C25BF2">
        <w:rPr>
          <w:b/>
          <w:bCs/>
        </w:rPr>
        <w:t>Disaster Recovery:</w:t>
      </w:r>
      <w:r w:rsidRPr="00C25BF2">
        <w:t xml:space="preserve"> Backup and restore processes for transaction data.</w:t>
      </w:r>
    </w:p>
    <w:p w:rsidR="00FA41D2" w:rsidRDefault="00FA41D2" w:rsidP="00FA41D2"/>
    <w:p w:rsidR="00DE38F6" w:rsidRDefault="00DE38F6"/>
    <w:sectPr w:rsidR="00DE38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B67666"/>
    <w:multiLevelType w:val="multilevel"/>
    <w:tmpl w:val="0D70C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6A4EBD"/>
    <w:multiLevelType w:val="multilevel"/>
    <w:tmpl w:val="ED52E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FDB72C9"/>
    <w:multiLevelType w:val="multilevel"/>
    <w:tmpl w:val="C9DA5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47040422">
    <w:abstractNumId w:val="1"/>
  </w:num>
  <w:num w:numId="2" w16cid:durableId="516818133">
    <w:abstractNumId w:val="2"/>
  </w:num>
  <w:num w:numId="3" w16cid:durableId="17434859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1D2"/>
    <w:rsid w:val="00180A00"/>
    <w:rsid w:val="0028578E"/>
    <w:rsid w:val="00A35684"/>
    <w:rsid w:val="00D22FF6"/>
    <w:rsid w:val="00DE38F6"/>
    <w:rsid w:val="00FA4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31DE04-F090-4DEE-810C-B108469E9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41D2"/>
  </w:style>
  <w:style w:type="paragraph" w:styleId="Heading1">
    <w:name w:val="heading 1"/>
    <w:basedOn w:val="Normal"/>
    <w:next w:val="Normal"/>
    <w:link w:val="Heading1Char"/>
    <w:uiPriority w:val="9"/>
    <w:qFormat/>
    <w:rsid w:val="00FA41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41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41D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41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41D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41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41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41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41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41D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41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41D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41D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41D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41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41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41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41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41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41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41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41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41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41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41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41D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41D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41D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41D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183</Words>
  <Characters>1046</Characters>
  <Application>Microsoft Office Word</Application>
  <DocSecurity>0</DocSecurity>
  <Lines>8</Lines>
  <Paragraphs>2</Paragraphs>
  <ScaleCrop>false</ScaleCrop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168236-Barbara Malei</dc:creator>
  <cp:keywords/>
  <dc:description/>
  <cp:lastModifiedBy>168236-Barbara Malei</cp:lastModifiedBy>
  <cp:revision>1</cp:revision>
  <dcterms:created xsi:type="dcterms:W3CDTF">2025-07-28T19:08:00Z</dcterms:created>
  <dcterms:modified xsi:type="dcterms:W3CDTF">2025-07-28T19:09:00Z</dcterms:modified>
</cp:coreProperties>
</file>