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0456" w:rsidRPr="00C30456" w:rsidRDefault="00C30456" w:rsidP="00C30456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Detailed Project Management Plan</w:t>
      </w:r>
    </w:p>
    <w:p w:rsidR="00C30456" w:rsidRPr="00C30456" w:rsidRDefault="00C30456" w:rsidP="00C30456">
      <w:p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Project:</w:t>
      </w:r>
      <w:r w:rsidRPr="00C30456">
        <w:rPr>
          <w:rFonts w:ascii="Times New Roman" w:hAnsi="Times New Roman" w:cs="Times New Roman"/>
        </w:rPr>
        <w:t xml:space="preserve"> Mobile Money Platform Integration – </w:t>
      </w:r>
      <w:proofErr w:type="spellStart"/>
      <w:r w:rsidRPr="00C30456">
        <w:rPr>
          <w:rFonts w:ascii="Times New Roman" w:hAnsi="Times New Roman" w:cs="Times New Roman"/>
        </w:rPr>
        <w:t>ATelco</w:t>
      </w:r>
      <w:proofErr w:type="spellEnd"/>
      <w:r w:rsidRPr="00C30456">
        <w:rPr>
          <w:rFonts w:ascii="Times New Roman" w:hAnsi="Times New Roman" w:cs="Times New Roman"/>
        </w:rPr>
        <w:br/>
      </w:r>
      <w:r w:rsidRPr="00C30456">
        <w:rPr>
          <w:rFonts w:ascii="Times New Roman" w:hAnsi="Times New Roman" w:cs="Times New Roman"/>
          <w:b/>
          <w:bCs/>
        </w:rPr>
        <w:t>Date:</w:t>
      </w:r>
      <w:r w:rsidRPr="00C30456">
        <w:rPr>
          <w:rFonts w:ascii="Times New Roman" w:hAnsi="Times New Roman" w:cs="Times New Roman"/>
        </w:rPr>
        <w:t xml:space="preserve"> [Insert Date]</w:t>
      </w:r>
      <w:r w:rsidRPr="00C30456">
        <w:rPr>
          <w:rFonts w:ascii="Times New Roman" w:hAnsi="Times New Roman" w:cs="Times New Roman"/>
        </w:rPr>
        <w:br/>
      </w:r>
      <w:r w:rsidRPr="00C30456">
        <w:rPr>
          <w:rFonts w:ascii="Times New Roman" w:hAnsi="Times New Roman" w:cs="Times New Roman"/>
          <w:b/>
          <w:bCs/>
        </w:rPr>
        <w:t>Prepared By:</w:t>
      </w:r>
      <w:r w:rsidRPr="00C30456">
        <w:rPr>
          <w:rFonts w:ascii="Times New Roman" w:hAnsi="Times New Roman" w:cs="Times New Roman"/>
        </w:rPr>
        <w:t xml:space="preserve"> Project Management Office (PMO)</w:t>
      </w:r>
    </w:p>
    <w:p w:rsidR="00C30456" w:rsidRPr="00C30456" w:rsidRDefault="00C30456" w:rsidP="00C30456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1.1 Project Scope Statement</w:t>
      </w:r>
    </w:p>
    <w:p w:rsidR="00C30456" w:rsidRPr="00C30456" w:rsidRDefault="00C30456" w:rsidP="00C30456">
      <w:p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Objective:</w:t>
      </w:r>
      <w:r w:rsidRPr="00C30456">
        <w:rPr>
          <w:rFonts w:ascii="Times New Roman" w:hAnsi="Times New Roman" w:cs="Times New Roman"/>
        </w:rPr>
        <w:br/>
        <w:t xml:space="preserve">To integrate a robust mobile money platform (e.g., M-PESA, Airtel Money) with </w:t>
      </w:r>
      <w:proofErr w:type="spellStart"/>
      <w:r w:rsidRPr="00C30456">
        <w:rPr>
          <w:rFonts w:ascii="Times New Roman" w:hAnsi="Times New Roman" w:cs="Times New Roman"/>
        </w:rPr>
        <w:t>ATelco’s</w:t>
      </w:r>
      <w:proofErr w:type="spellEnd"/>
      <w:r w:rsidRPr="00C30456">
        <w:rPr>
          <w:rFonts w:ascii="Times New Roman" w:hAnsi="Times New Roman" w:cs="Times New Roman"/>
        </w:rPr>
        <w:t xml:space="preserve"> OSS/BSS, CRM, and ERP systems to enable seamless digital transactions, customer onboarding, and regulatory compliance.</w:t>
      </w:r>
    </w:p>
    <w:p w:rsidR="00C30456" w:rsidRPr="00C30456" w:rsidRDefault="00C30456" w:rsidP="00C30456">
      <w:p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In Scope:</w:t>
      </w:r>
    </w:p>
    <w:p w:rsidR="00C30456" w:rsidRPr="00C30456" w:rsidRDefault="00C30456" w:rsidP="00C304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Integration with mobile money APIs</w:t>
      </w:r>
    </w:p>
    <w:p w:rsidR="00C30456" w:rsidRPr="00C30456" w:rsidRDefault="00C30456" w:rsidP="00C304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Setup of secure middleware and payment gateway</w:t>
      </w:r>
    </w:p>
    <w:p w:rsidR="00C30456" w:rsidRPr="00C30456" w:rsidRDefault="00C30456" w:rsidP="00C304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Customer KYC/AML onboarding workflows</w:t>
      </w:r>
    </w:p>
    <w:p w:rsidR="00C30456" w:rsidRPr="00C30456" w:rsidRDefault="00C30456" w:rsidP="00C304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Odoo ERP financial transaction sync</w:t>
      </w:r>
    </w:p>
    <w:p w:rsidR="00C30456" w:rsidRPr="00C30456" w:rsidRDefault="00C30456" w:rsidP="00C304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Reporting tools for CBK &amp; Data Protection compliance</w:t>
      </w:r>
    </w:p>
    <w:p w:rsidR="00C30456" w:rsidRPr="00C30456" w:rsidRDefault="00C30456" w:rsidP="00C304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User training and UAT support</w:t>
      </w:r>
    </w:p>
    <w:p w:rsidR="00C30456" w:rsidRPr="00C30456" w:rsidRDefault="00C30456" w:rsidP="00C30456">
      <w:p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Out of Scope:</w:t>
      </w:r>
    </w:p>
    <w:p w:rsidR="00C30456" w:rsidRPr="00C30456" w:rsidRDefault="00C30456" w:rsidP="00C3045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Development of a proprietary mobile wallet</w:t>
      </w:r>
    </w:p>
    <w:p w:rsidR="00C30456" w:rsidRPr="00C30456" w:rsidRDefault="00C30456" w:rsidP="00C3045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Hardware procurement for non-core systems</w:t>
      </w:r>
    </w:p>
    <w:p w:rsidR="00C30456" w:rsidRPr="00C30456" w:rsidRDefault="00C30456" w:rsidP="00C3045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Third-party mobile app redesign</w:t>
      </w:r>
    </w:p>
    <w:p w:rsidR="00C30456" w:rsidRPr="00C30456" w:rsidRDefault="00C30456" w:rsidP="00C30456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1.2 Work Breakdown Structure (WBS) – High Level</w:t>
      </w:r>
    </w:p>
    <w:p w:rsidR="00C30456" w:rsidRPr="00C30456" w:rsidRDefault="00C30456" w:rsidP="00C304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Initiation &amp; Planning</w:t>
      </w:r>
    </w:p>
    <w:p w:rsidR="00C30456" w:rsidRPr="00C30456" w:rsidRDefault="00C30456" w:rsidP="00C304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Regulatory &amp; Compliance Readiness</w:t>
      </w:r>
    </w:p>
    <w:p w:rsidR="00C30456" w:rsidRPr="00C30456" w:rsidRDefault="00C30456" w:rsidP="00C304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Requirements Gathering</w:t>
      </w:r>
    </w:p>
    <w:p w:rsidR="00C30456" w:rsidRPr="00C30456" w:rsidRDefault="00C30456" w:rsidP="00C304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System Design &amp; Architecture</w:t>
      </w:r>
    </w:p>
    <w:p w:rsidR="00C30456" w:rsidRPr="00C30456" w:rsidRDefault="00C30456" w:rsidP="00C304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API &amp; Middleware Integration</w:t>
      </w:r>
    </w:p>
    <w:p w:rsidR="00C30456" w:rsidRPr="00C30456" w:rsidRDefault="00C30456" w:rsidP="00C304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ERP &amp; CRM System Updates</w:t>
      </w:r>
    </w:p>
    <w:p w:rsidR="00C30456" w:rsidRPr="00C30456" w:rsidRDefault="00C30456" w:rsidP="00C304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Testing (Unit, SIT, UAT)</w:t>
      </w:r>
    </w:p>
    <w:p w:rsidR="00C30456" w:rsidRPr="00C30456" w:rsidRDefault="00C30456" w:rsidP="00C304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Go-Live &amp; Change Management</w:t>
      </w:r>
    </w:p>
    <w:p w:rsidR="00C30456" w:rsidRPr="00C30456" w:rsidRDefault="00C30456" w:rsidP="00C304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lastRenderedPageBreak/>
        <w:t>Monitoring &amp; Support Handover</w:t>
      </w:r>
    </w:p>
    <w:p w:rsidR="00C30456" w:rsidRPr="00C30456" w:rsidRDefault="00C30456" w:rsidP="00C30456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1.3 Project Schedule (Milestones)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1440"/>
        <w:gridCol w:w="1847"/>
      </w:tblGrid>
      <w:tr w:rsidR="00C30456" w:rsidRPr="00C30456" w:rsidTr="00C304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Planned Date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Project Kickoff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PMO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Requirements Finalized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BA Team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API Contracts Signed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Legal/Partners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Integration Testing Begins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Tech Leads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UAT &amp; Sign-off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QA + Business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Go-Live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Deployment Team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Post-Go-Live Support Handover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Ops/IT Support</w:t>
            </w:r>
          </w:p>
        </w:tc>
      </w:tr>
    </w:tbl>
    <w:p w:rsidR="00C30456" w:rsidRPr="00C30456" w:rsidRDefault="00C30456" w:rsidP="00C30456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1.4 Budget Breakdown (Summary)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327"/>
        <w:gridCol w:w="3099"/>
      </w:tblGrid>
      <w:tr w:rsidR="00C30456" w:rsidRPr="00C30456" w:rsidTr="00C304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Estimated Cost (KES)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Licensing &amp; APIs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6,000,000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M-PESA/Airtel Integration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Development &amp; Testing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9,500,000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In-house + external consultants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Compliance &amp; Legal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2,000,000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Legal advisory, CBK approvals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Training &amp; Change Mgt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1,500,000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End-user adoption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Contingency (10%)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1,950,000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For unknowns and delays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20,950,000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</w:p>
        </w:tc>
      </w:tr>
    </w:tbl>
    <w:p w:rsidR="00C30456" w:rsidRPr="00C30456" w:rsidRDefault="00C30456" w:rsidP="00C30456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1.5 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1"/>
        <w:gridCol w:w="1168"/>
        <w:gridCol w:w="1027"/>
        <w:gridCol w:w="3434"/>
      </w:tblGrid>
      <w:tr w:rsidR="00C30456" w:rsidRPr="00C30456" w:rsidTr="00C304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  <w:b/>
                <w:bCs/>
              </w:rPr>
            </w:pPr>
            <w:r w:rsidRPr="00C30456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Regulatory approval delays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Start early engagement with CBK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API instability from mobile money partner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Sandbox testing &amp; fallback logic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Data privacy breach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Implement strong encryption &amp; RBAC</w:t>
            </w:r>
          </w:p>
        </w:tc>
      </w:tr>
      <w:tr w:rsidR="00C30456" w:rsidRPr="00C30456" w:rsidTr="00C304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lastRenderedPageBreak/>
              <w:t>User resistance to change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30456" w:rsidRPr="00C30456" w:rsidRDefault="00C30456" w:rsidP="00C30456">
            <w:pPr>
              <w:rPr>
                <w:rFonts w:ascii="Times New Roman" w:hAnsi="Times New Roman" w:cs="Times New Roman"/>
              </w:rPr>
            </w:pPr>
            <w:r w:rsidRPr="00C30456">
              <w:rPr>
                <w:rFonts w:ascii="Times New Roman" w:hAnsi="Times New Roman" w:cs="Times New Roman"/>
              </w:rPr>
              <w:t>Stakeholder training &amp; change agents</w:t>
            </w:r>
          </w:p>
        </w:tc>
      </w:tr>
    </w:tbl>
    <w:p w:rsidR="00C30456" w:rsidRPr="00C30456" w:rsidRDefault="00C30456" w:rsidP="00C30456">
      <w:pPr>
        <w:rPr>
          <w:rFonts w:ascii="Times New Roman" w:hAnsi="Times New Roman" w:cs="Times New Roman"/>
          <w:b/>
          <w:bCs/>
        </w:rPr>
      </w:pPr>
      <w:r w:rsidRPr="00C30456">
        <w:rPr>
          <w:rFonts w:ascii="Times New Roman" w:hAnsi="Times New Roman" w:cs="Times New Roman"/>
          <w:b/>
          <w:bCs/>
        </w:rPr>
        <w:t>1.6 Stakeholder Roles &amp; Governance</w:t>
      </w:r>
    </w:p>
    <w:p w:rsidR="00C30456" w:rsidRPr="00C30456" w:rsidRDefault="00C30456" w:rsidP="00C304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Project Sponsor:</w:t>
      </w:r>
      <w:r w:rsidRPr="00C30456">
        <w:rPr>
          <w:rFonts w:ascii="Times New Roman" w:hAnsi="Times New Roman" w:cs="Times New Roman"/>
        </w:rPr>
        <w:t xml:space="preserve"> CFO</w:t>
      </w:r>
    </w:p>
    <w:p w:rsidR="00C30456" w:rsidRPr="00C30456" w:rsidRDefault="00C30456" w:rsidP="00C304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Project Manager:</w:t>
      </w:r>
      <w:r w:rsidRPr="00C30456">
        <w:rPr>
          <w:rFonts w:ascii="Times New Roman" w:hAnsi="Times New Roman" w:cs="Times New Roman"/>
        </w:rPr>
        <w:t xml:space="preserve"> [Insert Name]</w:t>
      </w:r>
    </w:p>
    <w:p w:rsidR="00C30456" w:rsidRPr="00C30456" w:rsidRDefault="00C30456" w:rsidP="00C304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Business Analyst:</w:t>
      </w:r>
      <w:r w:rsidRPr="00C30456">
        <w:rPr>
          <w:rFonts w:ascii="Times New Roman" w:hAnsi="Times New Roman" w:cs="Times New Roman"/>
        </w:rPr>
        <w:t xml:space="preserve"> [Insert Name]</w:t>
      </w:r>
    </w:p>
    <w:p w:rsidR="00C30456" w:rsidRPr="00C30456" w:rsidRDefault="00C30456" w:rsidP="00C304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Solution Architect:</w:t>
      </w:r>
      <w:r w:rsidRPr="00C30456">
        <w:rPr>
          <w:rFonts w:ascii="Times New Roman" w:hAnsi="Times New Roman" w:cs="Times New Roman"/>
        </w:rPr>
        <w:t xml:space="preserve"> [Insert Name]</w:t>
      </w:r>
    </w:p>
    <w:p w:rsidR="00C30456" w:rsidRPr="00C30456" w:rsidRDefault="00C30456" w:rsidP="00C304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Integration Partner:</w:t>
      </w:r>
      <w:r w:rsidRPr="00C30456">
        <w:rPr>
          <w:rFonts w:ascii="Times New Roman" w:hAnsi="Times New Roman" w:cs="Times New Roman"/>
        </w:rPr>
        <w:t xml:space="preserve"> [e.g., Safaricom DevOps Team]</w:t>
      </w:r>
    </w:p>
    <w:p w:rsidR="00C30456" w:rsidRPr="00C30456" w:rsidRDefault="00C30456" w:rsidP="00C304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  <w:b/>
          <w:bCs/>
        </w:rPr>
        <w:t>Regulatory Liaison:</w:t>
      </w:r>
      <w:r w:rsidRPr="00C30456">
        <w:rPr>
          <w:rFonts w:ascii="Times New Roman" w:hAnsi="Times New Roman" w:cs="Times New Roman"/>
        </w:rPr>
        <w:t xml:space="preserve"> Legal &amp; Compliance Head</w:t>
      </w:r>
    </w:p>
    <w:p w:rsidR="00C30456" w:rsidRPr="00C30456" w:rsidRDefault="00C30456" w:rsidP="00C3045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30456">
        <w:rPr>
          <w:rFonts w:ascii="Times New Roman" w:hAnsi="Times New Roman" w:cs="Times New Roman"/>
        </w:rPr>
        <w:t>r minimum 7 years</w:t>
      </w:r>
    </w:p>
    <w:sectPr w:rsidR="00C30456" w:rsidRPr="00C3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5372"/>
    <w:multiLevelType w:val="multilevel"/>
    <w:tmpl w:val="236E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80C5E"/>
    <w:multiLevelType w:val="multilevel"/>
    <w:tmpl w:val="5D8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C77FB"/>
    <w:multiLevelType w:val="multilevel"/>
    <w:tmpl w:val="6420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A6B6E"/>
    <w:multiLevelType w:val="multilevel"/>
    <w:tmpl w:val="40EC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B4F61"/>
    <w:multiLevelType w:val="multilevel"/>
    <w:tmpl w:val="082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74FF7"/>
    <w:multiLevelType w:val="multilevel"/>
    <w:tmpl w:val="E28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30272"/>
    <w:multiLevelType w:val="multilevel"/>
    <w:tmpl w:val="025E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B6BA2"/>
    <w:multiLevelType w:val="multilevel"/>
    <w:tmpl w:val="05EA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B204F"/>
    <w:multiLevelType w:val="multilevel"/>
    <w:tmpl w:val="6FD6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471FE"/>
    <w:multiLevelType w:val="multilevel"/>
    <w:tmpl w:val="B82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F6FD1"/>
    <w:multiLevelType w:val="multilevel"/>
    <w:tmpl w:val="FCFC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270545">
    <w:abstractNumId w:val="0"/>
  </w:num>
  <w:num w:numId="2" w16cid:durableId="1582134509">
    <w:abstractNumId w:val="2"/>
  </w:num>
  <w:num w:numId="3" w16cid:durableId="1409233637">
    <w:abstractNumId w:val="1"/>
  </w:num>
  <w:num w:numId="4" w16cid:durableId="1473477223">
    <w:abstractNumId w:val="10"/>
  </w:num>
  <w:num w:numId="5" w16cid:durableId="212276873">
    <w:abstractNumId w:val="5"/>
  </w:num>
  <w:num w:numId="6" w16cid:durableId="1494951662">
    <w:abstractNumId w:val="7"/>
  </w:num>
  <w:num w:numId="7" w16cid:durableId="1944650313">
    <w:abstractNumId w:val="6"/>
  </w:num>
  <w:num w:numId="8" w16cid:durableId="583421725">
    <w:abstractNumId w:val="8"/>
  </w:num>
  <w:num w:numId="9" w16cid:durableId="1328485885">
    <w:abstractNumId w:val="9"/>
  </w:num>
  <w:num w:numId="10" w16cid:durableId="1984431491">
    <w:abstractNumId w:val="3"/>
  </w:num>
  <w:num w:numId="11" w16cid:durableId="777528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56"/>
    <w:rsid w:val="000A20E2"/>
    <w:rsid w:val="00180A00"/>
    <w:rsid w:val="0028578E"/>
    <w:rsid w:val="00A35684"/>
    <w:rsid w:val="00C3045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DEE10-5019-4223-B48C-38AE7FE4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4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2025-07-28T17:56:00Z</dcterms:created>
  <dcterms:modified xsi:type="dcterms:W3CDTF">2025-07-28T17:59:00Z</dcterms:modified>
</cp:coreProperties>
</file>