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4EE5" w:rsidRPr="00054EE5" w:rsidRDefault="00054EE5" w:rsidP="00054EE5">
      <w:pPr>
        <w:rPr>
          <w:rFonts w:ascii="Times New Roman" w:hAnsi="Times New Roman" w:cs="Times New Roman"/>
          <w:b/>
          <w:bCs/>
        </w:rPr>
      </w:pPr>
      <w:r w:rsidRPr="00054EE5">
        <w:rPr>
          <w:rFonts w:ascii="Times New Roman" w:hAnsi="Times New Roman" w:cs="Times New Roman"/>
          <w:b/>
          <w:bCs/>
        </w:rPr>
        <w:t>6. Project Governance Structure and Roles Definition</w:t>
      </w:r>
    </w:p>
    <w:p w:rsidR="00054EE5" w:rsidRPr="00054EE5" w:rsidRDefault="00054EE5" w:rsidP="00054EE5">
      <w:pPr>
        <w:rPr>
          <w:rFonts w:ascii="Times New Roman" w:hAnsi="Times New Roman" w:cs="Times New Roman"/>
          <w:b/>
          <w:bCs/>
        </w:rPr>
      </w:pPr>
      <w:r w:rsidRPr="00054EE5">
        <w:rPr>
          <w:rFonts w:ascii="Times New Roman" w:hAnsi="Times New Roman" w:cs="Times New Roman"/>
          <w:b/>
          <w:bCs/>
        </w:rPr>
        <w:t>Project Title:</w:t>
      </w:r>
    </w:p>
    <w:p w:rsidR="00054EE5" w:rsidRPr="00054EE5" w:rsidRDefault="00054EE5" w:rsidP="00054EE5">
      <w:pPr>
        <w:rPr>
          <w:rFonts w:ascii="Times New Roman" w:hAnsi="Times New Roman" w:cs="Times New Roman"/>
        </w:rPr>
      </w:pPr>
      <w:r w:rsidRPr="00054EE5">
        <w:rPr>
          <w:rFonts w:ascii="Times New Roman" w:hAnsi="Times New Roman" w:cs="Times New Roman"/>
          <w:b/>
          <w:bCs/>
        </w:rPr>
        <w:t>Odoo ERP Integration for Safaricom Telecom</w:t>
      </w:r>
    </w:p>
    <w:p w:rsidR="00054EE5" w:rsidRPr="00054EE5" w:rsidRDefault="00054EE5" w:rsidP="00054EE5">
      <w:pPr>
        <w:rPr>
          <w:rFonts w:ascii="Times New Roman" w:hAnsi="Times New Roman" w:cs="Times New Roman"/>
          <w:b/>
          <w:bCs/>
        </w:rPr>
      </w:pPr>
      <w:r w:rsidRPr="00054EE5">
        <w:rPr>
          <w:rFonts w:ascii="Times New Roman" w:hAnsi="Times New Roman" w:cs="Times New Roman"/>
          <w:b/>
          <w:bCs/>
        </w:rPr>
        <w:t>A. Governance Structure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997"/>
        <w:gridCol w:w="2210"/>
        <w:gridCol w:w="2115"/>
        <w:gridCol w:w="1286"/>
      </w:tblGrid>
      <w:tr w:rsidR="00054EE5" w:rsidRPr="00054EE5" w:rsidTr="00054E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  <w:b/>
                <w:bCs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Governance Level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  <w:b/>
                <w:bCs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  <w:b/>
                <w:bCs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Key Responsibilities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  <w:b/>
                <w:bCs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Members / Roles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  <w:b/>
                <w:bCs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Meeting Frequency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Project Steering Committee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Strategic oversight and decision-making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Approve major deliverables, budgets, scope changes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Executive Sponsor, CIO, Business Heads, PMO Director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Monthly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Project Management Office (PMO)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Project coordination, monitoring, and reporting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Track progress, manage risks, resource allocation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Project Manager, PMO Analysts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Weekly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Technical Advisory Board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Provide technical guidance and solution validation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Review architecture, integration approaches, standards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CTO, Solution Architect, Lead Engineers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Bi-weekly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Business Advisory Group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Represent business unit interests and validate requirements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Confirm business needs, support UAT and change requests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Business Unit Leads (Billing, Finance, Customer Care)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Monthly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Change Control Board (CCB)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Manage and approve changes to project scope, schedule, budget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Evaluate and approve/reject change requests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PM, Business Analyst, Technical Lead, Sponsor Rep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As needed (ad hoc)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Quality Assurance Team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Ensure quality standards and testing rigor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Develop QA plans, conduct audits, approve testing results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QA Manager, Test Leads, User Representatives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Weekly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Security and Compliance Committee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 xml:space="preserve">Oversee security policies and </w:t>
            </w:r>
            <w:r w:rsidRPr="00054EE5">
              <w:rPr>
                <w:rFonts w:ascii="Times New Roman" w:hAnsi="Times New Roman" w:cs="Times New Roman"/>
              </w:rPr>
              <w:lastRenderedPageBreak/>
              <w:t>regulatory compliance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lastRenderedPageBreak/>
              <w:t>Review security assessments, audit compliance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Security Officer, Compliance Officer, Legal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Monthly</w:t>
            </w:r>
          </w:p>
        </w:tc>
      </w:tr>
    </w:tbl>
    <w:p w:rsidR="00054EE5" w:rsidRPr="00054EE5" w:rsidRDefault="00054EE5" w:rsidP="00054EE5">
      <w:pPr>
        <w:rPr>
          <w:rFonts w:ascii="Times New Roman" w:hAnsi="Times New Roman" w:cs="Times New Roman"/>
          <w:b/>
          <w:bCs/>
        </w:rPr>
      </w:pPr>
      <w:r w:rsidRPr="00054EE5">
        <w:rPr>
          <w:rFonts w:ascii="Times New Roman" w:hAnsi="Times New Roman" w:cs="Times New Roman"/>
          <w:b/>
          <w:bCs/>
        </w:rPr>
        <w:t>B. Roles Definition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3258"/>
        <w:gridCol w:w="2048"/>
        <w:gridCol w:w="2100"/>
      </w:tblGrid>
      <w:tr w:rsidR="00054EE5" w:rsidRPr="00054EE5" w:rsidTr="00054E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  <w:b/>
                <w:bCs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  <w:b/>
                <w:bCs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  <w:b/>
                <w:bCs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Authority Level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  <w:b/>
                <w:bCs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Reporting Lines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Provide project funding and strategic guidance; resolve escalated issues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Highest decision authority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Board / CEO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Project Manager (PM)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Lead project planning, execution, monitoring, and closure; coordinate stakeholders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Day-to-day project authority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Steering Committee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Solution Architect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Design overall ERP integration architecture; ensure scalability and compliance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Technical decision authority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Technical Advisory Board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Gather and validate requirements; liaise between business and IT teams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Influence on scope definition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PM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Development Lead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Oversee Odoo customization, integration development, and code quality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Technical implementation authority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Solution Architect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QA Manager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Develop and manage test strategies; ensure quality assurance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Quality approval authority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PM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Change Manager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Manage change requests, impact assessments, and communication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Control over scope changes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CCB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Security Officer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Monitor security risks; enforce security policies and compliance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Security policy enforcement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Security and Compliance Committee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lastRenderedPageBreak/>
              <w:t>Data Migration Lead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Plan and execute data migration activities; validate data integrity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Operational authority on migration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PM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Training Coordinator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Develop training programs; coordinate user training sessions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Responsibility for user readiness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PM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Vendor Manager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Manage contracts, SLAs, and vendor relationships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Contract negotiation authority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PM</w:t>
            </w:r>
          </w:p>
        </w:tc>
      </w:tr>
      <w:tr w:rsidR="00054EE5" w:rsidRPr="00054EE5" w:rsidTr="00054E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  <w:b/>
                <w:bCs/>
              </w:rPr>
              <w:t>End User Representatives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Provide user feedback; assist in UAT and adoption activities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Input on usability and requirements</w:t>
            </w:r>
          </w:p>
        </w:tc>
        <w:tc>
          <w:tcPr>
            <w:tcW w:w="0" w:type="auto"/>
            <w:vAlign w:val="center"/>
            <w:hideMark/>
          </w:tcPr>
          <w:p w:rsidR="00054EE5" w:rsidRPr="00054EE5" w:rsidRDefault="00054EE5" w:rsidP="00054EE5">
            <w:pPr>
              <w:rPr>
                <w:rFonts w:ascii="Times New Roman" w:hAnsi="Times New Roman" w:cs="Times New Roman"/>
              </w:rPr>
            </w:pPr>
            <w:r w:rsidRPr="00054EE5">
              <w:rPr>
                <w:rFonts w:ascii="Times New Roman" w:hAnsi="Times New Roman" w:cs="Times New Roman"/>
              </w:rPr>
              <w:t>Reports to Business Advisory Group</w:t>
            </w:r>
          </w:p>
        </w:tc>
      </w:tr>
    </w:tbl>
    <w:p w:rsidR="00054EE5" w:rsidRPr="00054EE5" w:rsidRDefault="00054EE5" w:rsidP="00054EE5">
      <w:pPr>
        <w:rPr>
          <w:rFonts w:ascii="Times New Roman" w:hAnsi="Times New Roman" w:cs="Times New Roman"/>
          <w:b/>
          <w:bCs/>
        </w:rPr>
      </w:pPr>
      <w:r w:rsidRPr="00054EE5">
        <w:rPr>
          <w:rFonts w:ascii="Times New Roman" w:hAnsi="Times New Roman" w:cs="Times New Roman"/>
          <w:b/>
          <w:bCs/>
        </w:rPr>
        <w:t>C. Governance Processes</w:t>
      </w:r>
    </w:p>
    <w:p w:rsidR="00054EE5" w:rsidRPr="00054EE5" w:rsidRDefault="00054EE5" w:rsidP="0005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4EE5">
        <w:rPr>
          <w:rFonts w:ascii="Times New Roman" w:hAnsi="Times New Roman" w:cs="Times New Roman"/>
          <w:b/>
          <w:bCs/>
        </w:rPr>
        <w:t>Steering Committee Meetings:</w:t>
      </w:r>
      <w:r w:rsidRPr="00054EE5">
        <w:rPr>
          <w:rFonts w:ascii="Times New Roman" w:hAnsi="Times New Roman" w:cs="Times New Roman"/>
        </w:rPr>
        <w:t xml:space="preserve"> Approve key milestones, budgets, and escalated issues.</w:t>
      </w:r>
    </w:p>
    <w:p w:rsidR="00054EE5" w:rsidRPr="00054EE5" w:rsidRDefault="00054EE5" w:rsidP="0005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4EE5">
        <w:rPr>
          <w:rFonts w:ascii="Times New Roman" w:hAnsi="Times New Roman" w:cs="Times New Roman"/>
          <w:b/>
          <w:bCs/>
        </w:rPr>
        <w:t>Change Control Board:</w:t>
      </w:r>
      <w:r w:rsidRPr="00054EE5">
        <w:rPr>
          <w:rFonts w:ascii="Times New Roman" w:hAnsi="Times New Roman" w:cs="Times New Roman"/>
        </w:rPr>
        <w:t xml:space="preserve"> Review and approve scope, schedule, or budget changes.</w:t>
      </w:r>
    </w:p>
    <w:p w:rsidR="00054EE5" w:rsidRPr="00054EE5" w:rsidRDefault="00054EE5" w:rsidP="0005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4EE5">
        <w:rPr>
          <w:rFonts w:ascii="Times New Roman" w:hAnsi="Times New Roman" w:cs="Times New Roman"/>
          <w:b/>
          <w:bCs/>
        </w:rPr>
        <w:t>Risk Management:</w:t>
      </w:r>
      <w:r w:rsidRPr="00054EE5">
        <w:rPr>
          <w:rFonts w:ascii="Times New Roman" w:hAnsi="Times New Roman" w:cs="Times New Roman"/>
        </w:rPr>
        <w:t xml:space="preserve"> Ongoing risk identification and mitigation reviews in PMO meetings.</w:t>
      </w:r>
    </w:p>
    <w:p w:rsidR="00054EE5" w:rsidRPr="00054EE5" w:rsidRDefault="00054EE5" w:rsidP="0005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4EE5">
        <w:rPr>
          <w:rFonts w:ascii="Times New Roman" w:hAnsi="Times New Roman" w:cs="Times New Roman"/>
          <w:b/>
          <w:bCs/>
        </w:rPr>
        <w:t>Quality Assurance:</w:t>
      </w:r>
      <w:r w:rsidRPr="00054EE5">
        <w:rPr>
          <w:rFonts w:ascii="Times New Roman" w:hAnsi="Times New Roman" w:cs="Times New Roman"/>
        </w:rPr>
        <w:t xml:space="preserve"> Periodic audits and testing reviews to ensure deliverable quality.</w:t>
      </w:r>
    </w:p>
    <w:p w:rsidR="00054EE5" w:rsidRPr="00054EE5" w:rsidRDefault="00054EE5" w:rsidP="00054E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54EE5">
        <w:rPr>
          <w:rFonts w:ascii="Times New Roman" w:hAnsi="Times New Roman" w:cs="Times New Roman"/>
          <w:b/>
          <w:bCs/>
        </w:rPr>
        <w:t>Stakeholder Communication:</w:t>
      </w:r>
      <w:r w:rsidRPr="00054EE5">
        <w:rPr>
          <w:rFonts w:ascii="Times New Roman" w:hAnsi="Times New Roman" w:cs="Times New Roman"/>
        </w:rPr>
        <w:t xml:space="preserve"> Regular updates via reports, dashboards, and meetings tailored by stakeholder group.</w:t>
      </w:r>
    </w:p>
    <w:p w:rsidR="00DE38F6" w:rsidRPr="00054EE5" w:rsidRDefault="00DE38F6">
      <w:pPr>
        <w:rPr>
          <w:rFonts w:ascii="Times New Roman" w:hAnsi="Times New Roman" w:cs="Times New Roman"/>
        </w:rPr>
      </w:pPr>
    </w:p>
    <w:sectPr w:rsidR="00DE38F6" w:rsidRPr="0005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B5540"/>
    <w:multiLevelType w:val="multilevel"/>
    <w:tmpl w:val="8F5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46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E5"/>
    <w:rsid w:val="00054EE5"/>
    <w:rsid w:val="00180A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A1149-CFDA-4641-B5F6-421BD217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2025-07-28T15:11:00Z</dcterms:created>
  <dcterms:modified xsi:type="dcterms:W3CDTF">2025-07-28T15:13:00Z</dcterms:modified>
</cp:coreProperties>
</file>