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5640" w:rsidRPr="00E77E81" w:rsidRDefault="005F5640" w:rsidP="005F5640">
      <w:pPr>
        <w:rPr>
          <w:rFonts w:ascii="Times New Roman" w:hAnsi="Times New Roman" w:cs="Times New Roman"/>
          <w:b/>
          <w:bCs/>
        </w:rPr>
      </w:pPr>
      <w:r w:rsidRPr="00E77E81">
        <w:rPr>
          <w:rFonts w:ascii="Times New Roman" w:hAnsi="Times New Roman" w:cs="Times New Roman"/>
          <w:b/>
          <w:bCs/>
        </w:rPr>
        <w:t>Change Request Evaluation, Approval/Rejection Records</w:t>
      </w:r>
    </w:p>
    <w:p w:rsidR="005F5640" w:rsidRPr="00E77E81" w:rsidRDefault="005F5640" w:rsidP="005F5640">
      <w:pPr>
        <w:rPr>
          <w:rFonts w:ascii="Times New Roman" w:hAnsi="Times New Roman" w:cs="Times New Roman"/>
        </w:rPr>
      </w:pPr>
      <w:r w:rsidRPr="00E77E81">
        <w:rPr>
          <w:rFonts w:ascii="Times New Roman" w:hAnsi="Times New Roman" w:cs="Times New Roman"/>
          <w:b/>
          <w:bCs/>
        </w:rPr>
        <w:t>Project:</w:t>
      </w:r>
      <w:r w:rsidRPr="00E77E81">
        <w:rPr>
          <w:rFonts w:ascii="Times New Roman" w:hAnsi="Times New Roman" w:cs="Times New Roman"/>
        </w:rPr>
        <w:t xml:space="preserve"> Odoo ERP Integration for Safaricom Telecom</w:t>
      </w:r>
      <w:r w:rsidRPr="00E77E81">
        <w:rPr>
          <w:rFonts w:ascii="Times New Roman" w:hAnsi="Times New Roman" w:cs="Times New Roman"/>
        </w:rPr>
        <w:br/>
      </w:r>
      <w:r w:rsidRPr="00E77E81">
        <w:rPr>
          <w:rFonts w:ascii="Times New Roman" w:hAnsi="Times New Roman" w:cs="Times New Roman"/>
          <w:b/>
          <w:bCs/>
        </w:rPr>
        <w:t>Version:</w:t>
      </w:r>
      <w:r w:rsidRPr="00E77E81">
        <w:rPr>
          <w:rFonts w:ascii="Times New Roman" w:hAnsi="Times New Roman" w:cs="Times New Roman"/>
        </w:rPr>
        <w:t xml:space="preserve"> 1.0</w:t>
      </w:r>
      <w:r w:rsidRPr="00E77E81">
        <w:rPr>
          <w:rFonts w:ascii="Times New Roman" w:hAnsi="Times New Roman" w:cs="Times New Roman"/>
        </w:rPr>
        <w:br/>
      </w:r>
      <w:r w:rsidRPr="00E77E81">
        <w:rPr>
          <w:rFonts w:ascii="Times New Roman" w:hAnsi="Times New Roman" w:cs="Times New Roman"/>
          <w:b/>
          <w:bCs/>
        </w:rPr>
        <w:t>Date:</w:t>
      </w:r>
      <w:r w:rsidRPr="00E77E81">
        <w:rPr>
          <w:rFonts w:ascii="Times New Roman" w:hAnsi="Times New Roman" w:cs="Times New Roman"/>
        </w:rPr>
        <w:t xml:space="preserve"> [Insert Date]</w:t>
      </w:r>
    </w:p>
    <w:p w:rsidR="005F5640" w:rsidRPr="00E77E81" w:rsidRDefault="005F5640" w:rsidP="005F5640">
      <w:pPr>
        <w:rPr>
          <w:rFonts w:ascii="Times New Roman" w:hAnsi="Times New Roman" w:cs="Times New Roman"/>
          <w:b/>
          <w:bCs/>
        </w:rPr>
      </w:pPr>
      <w:r w:rsidRPr="00E77E81">
        <w:rPr>
          <w:rFonts w:ascii="Times New Roman" w:hAnsi="Times New Roman" w:cs="Times New Roman"/>
          <w:b/>
          <w:bCs/>
        </w:rPr>
        <w:t>A. Purpose</w:t>
      </w:r>
    </w:p>
    <w:p w:rsidR="005F5640" w:rsidRPr="00E77E81" w:rsidRDefault="005F5640" w:rsidP="005F5640">
      <w:pPr>
        <w:rPr>
          <w:rFonts w:ascii="Times New Roman" w:hAnsi="Times New Roman" w:cs="Times New Roman"/>
        </w:rPr>
      </w:pPr>
      <w:r w:rsidRPr="00E77E81">
        <w:rPr>
          <w:rFonts w:ascii="Times New Roman" w:hAnsi="Times New Roman" w:cs="Times New Roman"/>
        </w:rPr>
        <w:t>To track, evaluate, and document decisions for all changes affecting project scope, cost, schedule, quality, or compliance.</w:t>
      </w:r>
    </w:p>
    <w:p w:rsidR="005F5640" w:rsidRPr="00E77E81" w:rsidRDefault="005F5640" w:rsidP="005F5640">
      <w:pPr>
        <w:rPr>
          <w:rFonts w:ascii="Times New Roman" w:hAnsi="Times New Roman" w:cs="Times New Roman"/>
          <w:b/>
          <w:bCs/>
        </w:rPr>
      </w:pPr>
      <w:r w:rsidRPr="00E77E81">
        <w:rPr>
          <w:rFonts w:ascii="Times New Roman" w:hAnsi="Times New Roman" w:cs="Times New Roman"/>
          <w:b/>
          <w:bCs/>
        </w:rPr>
        <w:t>B. Change Request Lifecycle</w:t>
      </w:r>
    </w:p>
    <w:p w:rsidR="005F5640" w:rsidRPr="00E77E81" w:rsidRDefault="005F5640" w:rsidP="005F56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7E81">
        <w:rPr>
          <w:rFonts w:ascii="Times New Roman" w:hAnsi="Times New Roman" w:cs="Times New Roman"/>
          <w:b/>
          <w:bCs/>
        </w:rPr>
        <w:t>Request Submission</w:t>
      </w:r>
      <w:r w:rsidRPr="00E77E81">
        <w:rPr>
          <w:rFonts w:ascii="Times New Roman" w:hAnsi="Times New Roman" w:cs="Times New Roman"/>
        </w:rPr>
        <w:t xml:space="preserve"> – Stakeholder raises CR via form or tool (e.g., Jira, ServiceNow)</w:t>
      </w:r>
    </w:p>
    <w:p w:rsidR="005F5640" w:rsidRPr="00E77E81" w:rsidRDefault="005F5640" w:rsidP="005F56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7E81">
        <w:rPr>
          <w:rFonts w:ascii="Times New Roman" w:hAnsi="Times New Roman" w:cs="Times New Roman"/>
          <w:b/>
          <w:bCs/>
        </w:rPr>
        <w:t>Impact Assessment</w:t>
      </w:r>
      <w:r w:rsidRPr="00E77E81">
        <w:rPr>
          <w:rFonts w:ascii="Times New Roman" w:hAnsi="Times New Roman" w:cs="Times New Roman"/>
        </w:rPr>
        <w:t xml:space="preserve"> – PM, Technical Lead, and Financial Analyst evaluate:</w:t>
      </w:r>
    </w:p>
    <w:p w:rsidR="005F5640" w:rsidRPr="00E77E81" w:rsidRDefault="005F5640" w:rsidP="005F56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77E81">
        <w:rPr>
          <w:rFonts w:ascii="Times New Roman" w:hAnsi="Times New Roman" w:cs="Times New Roman"/>
        </w:rPr>
        <w:t>Impact on Scope, Schedule, Cost, Quality, Risk</w:t>
      </w:r>
    </w:p>
    <w:p w:rsidR="005F5640" w:rsidRPr="00E77E81" w:rsidRDefault="005F5640" w:rsidP="005F56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7E81">
        <w:rPr>
          <w:rFonts w:ascii="Times New Roman" w:hAnsi="Times New Roman" w:cs="Times New Roman"/>
          <w:b/>
          <w:bCs/>
        </w:rPr>
        <w:t>CCB Review</w:t>
      </w:r>
      <w:r w:rsidRPr="00E77E81">
        <w:rPr>
          <w:rFonts w:ascii="Times New Roman" w:hAnsi="Times New Roman" w:cs="Times New Roman"/>
        </w:rPr>
        <w:t xml:space="preserve"> – Change Control Board (CCB) evaluates and decides</w:t>
      </w:r>
    </w:p>
    <w:p w:rsidR="005F5640" w:rsidRPr="00E77E81" w:rsidRDefault="005F5640" w:rsidP="005F56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7E81">
        <w:rPr>
          <w:rFonts w:ascii="Times New Roman" w:hAnsi="Times New Roman" w:cs="Times New Roman"/>
          <w:b/>
          <w:bCs/>
        </w:rPr>
        <w:t>Decision Logging</w:t>
      </w:r>
      <w:r w:rsidRPr="00E77E81">
        <w:rPr>
          <w:rFonts w:ascii="Times New Roman" w:hAnsi="Times New Roman" w:cs="Times New Roman"/>
        </w:rPr>
        <w:t xml:space="preserve"> – Outcome recorded (Approved, Rejected, Deferred)</w:t>
      </w:r>
    </w:p>
    <w:p w:rsidR="005F5640" w:rsidRPr="00E77E81" w:rsidRDefault="005F5640" w:rsidP="005F56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7E81">
        <w:rPr>
          <w:rFonts w:ascii="Times New Roman" w:hAnsi="Times New Roman" w:cs="Times New Roman"/>
          <w:b/>
          <w:bCs/>
        </w:rPr>
        <w:t>Implementation Planning</w:t>
      </w:r>
      <w:r w:rsidRPr="00E77E81">
        <w:rPr>
          <w:rFonts w:ascii="Times New Roman" w:hAnsi="Times New Roman" w:cs="Times New Roman"/>
        </w:rPr>
        <w:t xml:space="preserve"> – Updates to baselines, test plans, documentation</w:t>
      </w:r>
    </w:p>
    <w:p w:rsidR="005F5640" w:rsidRPr="00E77E81" w:rsidRDefault="005F5640" w:rsidP="005F56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7E81">
        <w:rPr>
          <w:rFonts w:ascii="Times New Roman" w:hAnsi="Times New Roman" w:cs="Times New Roman"/>
          <w:b/>
          <w:bCs/>
        </w:rPr>
        <w:t>Post-Change Review</w:t>
      </w:r>
      <w:r w:rsidRPr="00E77E81">
        <w:rPr>
          <w:rFonts w:ascii="Times New Roman" w:hAnsi="Times New Roman" w:cs="Times New Roman"/>
        </w:rPr>
        <w:t xml:space="preserve"> – Measure impact and benefits post-implementation</w:t>
      </w:r>
    </w:p>
    <w:p w:rsidR="005F5640" w:rsidRPr="00E77E81" w:rsidRDefault="005F5640" w:rsidP="005F5640">
      <w:pPr>
        <w:rPr>
          <w:rFonts w:ascii="Times New Roman" w:hAnsi="Times New Roman" w:cs="Times New Roman"/>
          <w:b/>
          <w:bCs/>
        </w:rPr>
      </w:pPr>
      <w:r w:rsidRPr="00E77E81">
        <w:rPr>
          <w:rFonts w:ascii="Times New Roman" w:hAnsi="Times New Roman" w:cs="Times New Roman"/>
          <w:b/>
          <w:bCs/>
        </w:rPr>
        <w:t>C. Change Evaluation Log Format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1850"/>
        <w:gridCol w:w="871"/>
        <w:gridCol w:w="1173"/>
        <w:gridCol w:w="1020"/>
        <w:gridCol w:w="1044"/>
        <w:gridCol w:w="1247"/>
        <w:gridCol w:w="1602"/>
      </w:tblGrid>
      <w:tr w:rsidR="005F5640" w:rsidRPr="00E77E81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CR ID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Title / Summary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Date Raised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Impacted Areas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Decision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Decision Date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Approver (CCB)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Comments / Next Steps</w:t>
            </w:r>
          </w:p>
        </w:tc>
      </w:tr>
      <w:tr w:rsidR="005F5640" w:rsidRPr="00E77E8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CR-023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Add custom M-PESA Reversal API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2025-07-20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Scope, Cost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Approved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2025-07-22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CTO, Finance Lead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Requires new interface testing</w:t>
            </w:r>
          </w:p>
        </w:tc>
      </w:tr>
      <w:tr w:rsidR="005F5640" w:rsidRPr="00E77E8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CR-024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Reschedule UAT due to holiday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2025-07-22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2025-07-23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PMO Director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Project deadline non-negotiable</w:t>
            </w:r>
          </w:p>
        </w:tc>
      </w:tr>
      <w:tr w:rsidR="005F5640" w:rsidRPr="00E77E8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CR-025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Add inventory reconciliation feature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2025-07-25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Scope, Budget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Approved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2025-07-26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Scheduled for Release 2.0</w:t>
            </w:r>
          </w:p>
        </w:tc>
      </w:tr>
    </w:tbl>
    <w:p w:rsidR="005F5640" w:rsidRPr="00E77E81" w:rsidRDefault="005F5640" w:rsidP="005F5640">
      <w:pPr>
        <w:rPr>
          <w:rFonts w:ascii="Times New Roman" w:hAnsi="Times New Roman" w:cs="Times New Roman"/>
          <w:b/>
          <w:bCs/>
        </w:rPr>
      </w:pPr>
      <w:r w:rsidRPr="00E77E81">
        <w:rPr>
          <w:rFonts w:ascii="Times New Roman" w:hAnsi="Times New Roman" w:cs="Times New Roman"/>
          <w:b/>
          <w:bCs/>
        </w:rPr>
        <w:t>D. Change 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4907"/>
      </w:tblGrid>
      <w:tr w:rsidR="005F5640" w:rsidRPr="00E77E81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Evaluation Questions</w:t>
            </w:r>
          </w:p>
        </w:tc>
      </w:tr>
      <w:tr w:rsidR="005F5640" w:rsidRPr="00E77E8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Strategic Fit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Does it align with project/business goals?</w:t>
            </w:r>
          </w:p>
        </w:tc>
      </w:tr>
      <w:tr w:rsidR="005F5640" w:rsidRPr="00E77E8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Risk Impact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Will this increase or mitigate risk?</w:t>
            </w:r>
          </w:p>
        </w:tc>
      </w:tr>
      <w:tr w:rsidR="005F5640" w:rsidRPr="00E77E8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Cost Impact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What is the estimated additional cost?</w:t>
            </w:r>
          </w:p>
        </w:tc>
      </w:tr>
      <w:tr w:rsidR="005F5640" w:rsidRPr="00E77E8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Schedule Impact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Will it delay any key milestones?</w:t>
            </w:r>
          </w:p>
        </w:tc>
      </w:tr>
      <w:tr w:rsidR="005F5640" w:rsidRPr="00E77E8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Will this affect regulatory or security obligations?</w:t>
            </w:r>
          </w:p>
        </w:tc>
      </w:tr>
      <w:tr w:rsidR="005F5640" w:rsidRPr="00E77E81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  <w:b/>
                <w:bCs/>
              </w:rPr>
              <w:t>Customer Value</w:t>
            </w:r>
          </w:p>
        </w:tc>
        <w:tc>
          <w:tcPr>
            <w:tcW w:w="0" w:type="auto"/>
            <w:vAlign w:val="center"/>
            <w:hideMark/>
          </w:tcPr>
          <w:p w:rsidR="005F5640" w:rsidRPr="00E77E81" w:rsidRDefault="005F5640" w:rsidP="00D8276A">
            <w:pPr>
              <w:rPr>
                <w:rFonts w:ascii="Times New Roman" w:hAnsi="Times New Roman" w:cs="Times New Roman"/>
              </w:rPr>
            </w:pPr>
            <w:r w:rsidRPr="00E77E81">
              <w:rPr>
                <w:rFonts w:ascii="Times New Roman" w:hAnsi="Times New Roman" w:cs="Times New Roman"/>
              </w:rPr>
              <w:t>Does it improve user experience or system utility?</w:t>
            </w:r>
          </w:p>
        </w:tc>
      </w:tr>
    </w:tbl>
    <w:p w:rsidR="005F5640" w:rsidRPr="00E77E81" w:rsidRDefault="005F5640" w:rsidP="005F5640">
      <w:pPr>
        <w:rPr>
          <w:rFonts w:ascii="Times New Roman" w:hAnsi="Times New Roman" w:cs="Times New Roman"/>
        </w:rPr>
      </w:pP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A79EA"/>
    <w:multiLevelType w:val="multilevel"/>
    <w:tmpl w:val="9F7C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11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40"/>
    <w:rsid w:val="00180A00"/>
    <w:rsid w:val="0028578E"/>
    <w:rsid w:val="005F5640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82529-87C3-444D-9668-8F620B79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640"/>
  </w:style>
  <w:style w:type="paragraph" w:styleId="Heading1">
    <w:name w:val="heading 1"/>
    <w:basedOn w:val="Normal"/>
    <w:next w:val="Normal"/>
    <w:link w:val="Heading1Char"/>
    <w:uiPriority w:val="9"/>
    <w:qFormat/>
    <w:rsid w:val="005F5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2025-07-28T16:36:00Z</dcterms:created>
  <dcterms:modified xsi:type="dcterms:W3CDTF">2025-07-28T16:37:00Z</dcterms:modified>
</cp:coreProperties>
</file>