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0B93" w:rsidRPr="00AB0B93" w:rsidRDefault="00AB0B93" w:rsidP="00AB0B93">
      <w:r w:rsidRPr="00AB0B93">
        <w:rPr>
          <w:b/>
          <w:bCs/>
        </w:rPr>
        <w:t>Odoo ERP Data Migration Plan</w:t>
      </w:r>
    </w:p>
    <w:p w:rsidR="00F261C0" w:rsidRDefault="00AB0B93" w:rsidP="00AB0B93">
      <w:r w:rsidRPr="00AB0B93">
        <w:rPr>
          <w:b/>
          <w:bCs/>
        </w:rPr>
        <w:t>Project</w:t>
      </w:r>
      <w:r w:rsidRPr="00AB0B93">
        <w:t>: Odoo ERP Implementation</w:t>
      </w:r>
      <w:r w:rsidRPr="00AB0B93">
        <w:br/>
      </w:r>
      <w:r w:rsidRPr="00AB0B93">
        <w:rPr>
          <w:b/>
          <w:bCs/>
        </w:rPr>
        <w:t>Organization</w:t>
      </w:r>
      <w:r w:rsidRPr="00AB0B93">
        <w:t xml:space="preserve">: </w:t>
      </w:r>
      <w:r w:rsidR="00F261C0">
        <w:t>Telco Net company</w:t>
      </w:r>
      <w:r w:rsidRPr="00AB0B93">
        <w:br/>
      </w:r>
      <w:r w:rsidRPr="00AB0B93">
        <w:rPr>
          <w:b/>
          <w:bCs/>
        </w:rPr>
        <w:t>Prepared by</w:t>
      </w:r>
      <w:r w:rsidRPr="00AB0B93">
        <w:t>: IT Project Manager</w:t>
      </w:r>
      <w:r w:rsidRPr="00AB0B93">
        <w:br/>
      </w:r>
      <w:r w:rsidRPr="00AB0B93">
        <w:rPr>
          <w:b/>
          <w:bCs/>
        </w:rPr>
        <w:t>Date</w:t>
      </w:r>
      <w:r w:rsidRPr="00AB0B93">
        <w:t xml:space="preserve">: </w:t>
      </w:r>
      <w:r w:rsidR="00F261C0">
        <w:t>June 2025</w:t>
      </w:r>
    </w:p>
    <w:p w:rsidR="00AB0B93" w:rsidRPr="00AB0B93" w:rsidRDefault="00AB0B93" w:rsidP="00AB0B93">
      <w:pPr>
        <w:rPr>
          <w:b/>
          <w:bCs/>
        </w:rPr>
      </w:pPr>
      <w:r w:rsidRPr="00AB0B93">
        <w:rPr>
          <w:b/>
          <w:bCs/>
        </w:rPr>
        <w:t>1. Purpose</w:t>
      </w:r>
    </w:p>
    <w:p w:rsidR="00AB0B93" w:rsidRPr="00AB0B93" w:rsidRDefault="00AB0B93" w:rsidP="00AB0B93">
      <w:r w:rsidRPr="00AB0B93">
        <w:t>To outline the strategy, approach, tools, roles, and timelines for migrating legacy data into the Odoo ERP system with minimal disruption and high data integrity.</w:t>
      </w:r>
    </w:p>
    <w:p w:rsidR="00AB0B93" w:rsidRPr="00AB0B93" w:rsidRDefault="00AB0B93" w:rsidP="00AB0B93">
      <w:pPr>
        <w:rPr>
          <w:b/>
          <w:bCs/>
        </w:rPr>
      </w:pPr>
      <w:r w:rsidRPr="00AB0B93">
        <w:rPr>
          <w:b/>
          <w:bCs/>
        </w:rPr>
        <w:t>2. Scope of Data Migration</w:t>
      </w:r>
    </w:p>
    <w:p w:rsidR="00AB0B93" w:rsidRPr="00AB0B93" w:rsidRDefault="00AB0B93" w:rsidP="00AB0B93">
      <w:pPr>
        <w:numPr>
          <w:ilvl w:val="0"/>
          <w:numId w:val="1"/>
        </w:numPr>
      </w:pPr>
      <w:r w:rsidRPr="00AB0B93">
        <w:t>Customer Master Data</w:t>
      </w:r>
    </w:p>
    <w:p w:rsidR="00AB0B93" w:rsidRPr="00AB0B93" w:rsidRDefault="00AB0B93" w:rsidP="00AB0B93">
      <w:pPr>
        <w:numPr>
          <w:ilvl w:val="0"/>
          <w:numId w:val="1"/>
        </w:numPr>
      </w:pPr>
      <w:r w:rsidRPr="00AB0B93">
        <w:t>Supplier/Vendor Records</w:t>
      </w:r>
    </w:p>
    <w:p w:rsidR="00AB0B93" w:rsidRPr="00AB0B93" w:rsidRDefault="00AB0B93" w:rsidP="00AB0B93">
      <w:pPr>
        <w:numPr>
          <w:ilvl w:val="0"/>
          <w:numId w:val="1"/>
        </w:numPr>
      </w:pPr>
      <w:r w:rsidRPr="00AB0B93">
        <w:t>Product Catalogs</w:t>
      </w:r>
    </w:p>
    <w:p w:rsidR="00AB0B93" w:rsidRPr="00AB0B93" w:rsidRDefault="00AB0B93" w:rsidP="00AB0B93">
      <w:pPr>
        <w:numPr>
          <w:ilvl w:val="0"/>
          <w:numId w:val="1"/>
        </w:numPr>
      </w:pPr>
      <w:r w:rsidRPr="00AB0B93">
        <w:t>Inventory Stock Levels</w:t>
      </w:r>
    </w:p>
    <w:p w:rsidR="00AB0B93" w:rsidRPr="00AB0B93" w:rsidRDefault="00AB0B93" w:rsidP="00AB0B93">
      <w:pPr>
        <w:numPr>
          <w:ilvl w:val="0"/>
          <w:numId w:val="1"/>
        </w:numPr>
      </w:pPr>
      <w:r w:rsidRPr="00AB0B93">
        <w:t>Historical Sales Orders</w:t>
      </w:r>
    </w:p>
    <w:p w:rsidR="00AB0B93" w:rsidRPr="00AB0B93" w:rsidRDefault="00AB0B93" w:rsidP="00AB0B93">
      <w:pPr>
        <w:numPr>
          <w:ilvl w:val="0"/>
          <w:numId w:val="1"/>
        </w:numPr>
      </w:pPr>
      <w:r w:rsidRPr="00AB0B93">
        <w:t>Open Purchase Orders</w:t>
      </w:r>
    </w:p>
    <w:p w:rsidR="00AB0B93" w:rsidRPr="00AB0B93" w:rsidRDefault="00AB0B93" w:rsidP="00AB0B93">
      <w:pPr>
        <w:numPr>
          <w:ilvl w:val="0"/>
          <w:numId w:val="1"/>
        </w:numPr>
      </w:pPr>
      <w:r w:rsidRPr="00AB0B93">
        <w:t>Chart of Accounts and Journal Entries</w:t>
      </w:r>
    </w:p>
    <w:p w:rsidR="00AB0B93" w:rsidRPr="00AB0B93" w:rsidRDefault="00AB0B93" w:rsidP="00AB0B93">
      <w:pPr>
        <w:numPr>
          <w:ilvl w:val="0"/>
          <w:numId w:val="1"/>
        </w:numPr>
      </w:pPr>
      <w:r w:rsidRPr="00AB0B93">
        <w:t>Employee and Payroll Records</w:t>
      </w:r>
    </w:p>
    <w:p w:rsidR="00AB0B93" w:rsidRPr="00AB0B93" w:rsidRDefault="00AB0B93" w:rsidP="00AB0B93">
      <w:pPr>
        <w:rPr>
          <w:b/>
          <w:bCs/>
        </w:rPr>
      </w:pPr>
      <w:r w:rsidRPr="00AB0B93">
        <w:rPr>
          <w:b/>
          <w:bCs/>
        </w:rPr>
        <w:t>3. Data Mapping &amp; Cleansing</w:t>
      </w:r>
    </w:p>
    <w:p w:rsidR="00AB0B93" w:rsidRPr="00AB0B93" w:rsidRDefault="00AB0B93" w:rsidP="00AB0B93">
      <w:pPr>
        <w:numPr>
          <w:ilvl w:val="0"/>
          <w:numId w:val="2"/>
        </w:numPr>
      </w:pPr>
      <w:r w:rsidRPr="00AB0B93">
        <w:rPr>
          <w:b/>
          <w:bCs/>
        </w:rPr>
        <w:t>Mapping Templates</w:t>
      </w:r>
      <w:r w:rsidRPr="00AB0B93">
        <w:t>: Predefined CSV templates per module</w:t>
      </w:r>
    </w:p>
    <w:p w:rsidR="00AB0B93" w:rsidRPr="00AB0B93" w:rsidRDefault="00AB0B93" w:rsidP="00AB0B93">
      <w:pPr>
        <w:numPr>
          <w:ilvl w:val="0"/>
          <w:numId w:val="2"/>
        </w:numPr>
      </w:pPr>
      <w:r w:rsidRPr="00AB0B93">
        <w:rPr>
          <w:b/>
          <w:bCs/>
        </w:rPr>
        <w:t>Validation Rules</w:t>
      </w:r>
      <w:r w:rsidRPr="00AB0B93">
        <w:t>: Applied using Odoo constraints</w:t>
      </w:r>
    </w:p>
    <w:p w:rsidR="00AB0B93" w:rsidRPr="00AB0B93" w:rsidRDefault="00AB0B93" w:rsidP="00AB0B93">
      <w:pPr>
        <w:numPr>
          <w:ilvl w:val="0"/>
          <w:numId w:val="2"/>
        </w:numPr>
      </w:pPr>
      <w:r w:rsidRPr="00AB0B93">
        <w:rPr>
          <w:b/>
          <w:bCs/>
        </w:rPr>
        <w:t>Data Cleansing</w:t>
      </w:r>
      <w:r w:rsidRPr="00AB0B93">
        <w:t>: Duplicate detection, missing fields filled, invalid formats corrected</w:t>
      </w:r>
    </w:p>
    <w:p w:rsidR="00AB0B93" w:rsidRPr="00AB0B93" w:rsidRDefault="00AB0B93" w:rsidP="00AB0B93">
      <w:pPr>
        <w:numPr>
          <w:ilvl w:val="0"/>
          <w:numId w:val="2"/>
        </w:numPr>
      </w:pPr>
      <w:r w:rsidRPr="00AB0B93">
        <w:rPr>
          <w:b/>
          <w:bCs/>
        </w:rPr>
        <w:t>Tools Used</w:t>
      </w:r>
      <w:r w:rsidRPr="00AB0B93">
        <w:t>: Python scripts, Odoo Import Wizard, Excel macros</w:t>
      </w:r>
    </w:p>
    <w:p w:rsidR="00AB0B93" w:rsidRPr="00AB0B93" w:rsidRDefault="00AB0B93" w:rsidP="00AB0B93">
      <w:pPr>
        <w:rPr>
          <w:b/>
          <w:bCs/>
        </w:rPr>
      </w:pPr>
      <w:r w:rsidRPr="00AB0B93">
        <w:rPr>
          <w:b/>
          <w:bCs/>
        </w:rPr>
        <w:t>4. Migration Phases</w:t>
      </w:r>
    </w:p>
    <w:p w:rsidR="00AB0B93" w:rsidRPr="00AB0B93" w:rsidRDefault="00AB0B93" w:rsidP="00AB0B93">
      <w:pPr>
        <w:numPr>
          <w:ilvl w:val="0"/>
          <w:numId w:val="3"/>
        </w:numPr>
      </w:pPr>
      <w:r w:rsidRPr="00AB0B93">
        <w:rPr>
          <w:b/>
          <w:bCs/>
        </w:rPr>
        <w:t>Preparation Phase</w:t>
      </w:r>
    </w:p>
    <w:p w:rsidR="00AB0B93" w:rsidRPr="00AB0B93" w:rsidRDefault="00AB0B93" w:rsidP="00AB0B93">
      <w:pPr>
        <w:numPr>
          <w:ilvl w:val="1"/>
          <w:numId w:val="3"/>
        </w:numPr>
      </w:pPr>
      <w:r w:rsidRPr="00AB0B93">
        <w:t>Data extraction from legacy systems</w:t>
      </w:r>
    </w:p>
    <w:p w:rsidR="00AB0B93" w:rsidRPr="00AB0B93" w:rsidRDefault="00AB0B93" w:rsidP="00AB0B93">
      <w:pPr>
        <w:numPr>
          <w:ilvl w:val="1"/>
          <w:numId w:val="3"/>
        </w:numPr>
      </w:pPr>
      <w:r w:rsidRPr="00AB0B93">
        <w:t>Data profiling and mapping</w:t>
      </w:r>
    </w:p>
    <w:p w:rsidR="00AB0B93" w:rsidRPr="00AB0B93" w:rsidRDefault="00AB0B93" w:rsidP="00AB0B93">
      <w:pPr>
        <w:numPr>
          <w:ilvl w:val="0"/>
          <w:numId w:val="3"/>
        </w:numPr>
      </w:pPr>
      <w:r w:rsidRPr="00AB0B93">
        <w:rPr>
          <w:b/>
          <w:bCs/>
        </w:rPr>
        <w:t>Test Migration Phase</w:t>
      </w:r>
    </w:p>
    <w:p w:rsidR="00AB0B93" w:rsidRPr="00AB0B93" w:rsidRDefault="00AB0B93" w:rsidP="00AB0B93">
      <w:pPr>
        <w:numPr>
          <w:ilvl w:val="1"/>
          <w:numId w:val="3"/>
        </w:numPr>
      </w:pPr>
      <w:r w:rsidRPr="00AB0B93">
        <w:lastRenderedPageBreak/>
        <w:t>Load into staging instance</w:t>
      </w:r>
    </w:p>
    <w:p w:rsidR="00AB0B93" w:rsidRPr="00AB0B93" w:rsidRDefault="00AB0B93" w:rsidP="00AB0B93">
      <w:pPr>
        <w:numPr>
          <w:ilvl w:val="1"/>
          <w:numId w:val="3"/>
        </w:numPr>
      </w:pPr>
      <w:r w:rsidRPr="00AB0B93">
        <w:t>UAT sign-off for each module</w:t>
      </w:r>
    </w:p>
    <w:p w:rsidR="00AB0B93" w:rsidRPr="00AB0B93" w:rsidRDefault="00AB0B93" w:rsidP="00AB0B93">
      <w:pPr>
        <w:numPr>
          <w:ilvl w:val="0"/>
          <w:numId w:val="3"/>
        </w:numPr>
      </w:pPr>
      <w:r w:rsidRPr="00AB0B93">
        <w:rPr>
          <w:b/>
          <w:bCs/>
        </w:rPr>
        <w:t>Go-Live Migration Phase</w:t>
      </w:r>
    </w:p>
    <w:p w:rsidR="00AB0B93" w:rsidRPr="00AB0B93" w:rsidRDefault="00AB0B93" w:rsidP="00AB0B93">
      <w:pPr>
        <w:numPr>
          <w:ilvl w:val="1"/>
          <w:numId w:val="3"/>
        </w:numPr>
      </w:pPr>
      <w:r w:rsidRPr="00AB0B93">
        <w:t>Freeze old system</w:t>
      </w:r>
    </w:p>
    <w:p w:rsidR="00AB0B93" w:rsidRPr="00AB0B93" w:rsidRDefault="00AB0B93" w:rsidP="00AB0B93">
      <w:pPr>
        <w:numPr>
          <w:ilvl w:val="1"/>
          <w:numId w:val="3"/>
        </w:numPr>
      </w:pPr>
      <w:r w:rsidRPr="00AB0B93">
        <w:t>Final extract and import</w:t>
      </w:r>
    </w:p>
    <w:p w:rsidR="00AB0B93" w:rsidRPr="00AB0B93" w:rsidRDefault="00AB0B93" w:rsidP="00AB0B93">
      <w:pPr>
        <w:numPr>
          <w:ilvl w:val="1"/>
          <w:numId w:val="3"/>
        </w:numPr>
      </w:pPr>
      <w:r w:rsidRPr="00AB0B93">
        <w:t>Reconciliation and approval</w:t>
      </w:r>
    </w:p>
    <w:p w:rsidR="00AB0B93" w:rsidRPr="00AB0B93" w:rsidRDefault="00AB0B93" w:rsidP="00AB0B93">
      <w:pPr>
        <w:rPr>
          <w:b/>
          <w:bCs/>
        </w:rPr>
      </w:pPr>
      <w:r w:rsidRPr="00AB0B93">
        <w:rPr>
          <w:b/>
          <w:bCs/>
        </w:rPr>
        <w:t>5. Risks &amp; Mitigations</w:t>
      </w:r>
    </w:p>
    <w:p w:rsidR="00AB0B93" w:rsidRPr="00AB0B93" w:rsidRDefault="00AB0B93" w:rsidP="00AB0B93">
      <w:pPr>
        <w:numPr>
          <w:ilvl w:val="0"/>
          <w:numId w:val="4"/>
        </w:numPr>
      </w:pPr>
      <w:r w:rsidRPr="00AB0B93">
        <w:rPr>
          <w:b/>
          <w:bCs/>
        </w:rPr>
        <w:t>Data Loss</w:t>
      </w:r>
      <w:r w:rsidRPr="00AB0B93">
        <w:t xml:space="preserve"> → Mitigation: Backup all source systems</w:t>
      </w:r>
    </w:p>
    <w:p w:rsidR="00AB0B93" w:rsidRPr="00AB0B93" w:rsidRDefault="00AB0B93" w:rsidP="00AB0B93">
      <w:pPr>
        <w:numPr>
          <w:ilvl w:val="0"/>
          <w:numId w:val="4"/>
        </w:numPr>
      </w:pPr>
      <w:r w:rsidRPr="00AB0B93">
        <w:rPr>
          <w:b/>
          <w:bCs/>
        </w:rPr>
        <w:t>Incorrect Mapping</w:t>
      </w:r>
      <w:r w:rsidRPr="00AB0B93">
        <w:t xml:space="preserve"> → Mitigation: UAT testing and mapping validation</w:t>
      </w:r>
    </w:p>
    <w:p w:rsidR="00AB0B93" w:rsidRPr="00AB0B93" w:rsidRDefault="00AB0B93" w:rsidP="00AB0B93">
      <w:pPr>
        <w:numPr>
          <w:ilvl w:val="0"/>
          <w:numId w:val="4"/>
        </w:numPr>
      </w:pPr>
      <w:r w:rsidRPr="00AB0B93">
        <w:rPr>
          <w:b/>
          <w:bCs/>
        </w:rPr>
        <w:t>Downtime During Cutover</w:t>
      </w:r>
      <w:r w:rsidRPr="00AB0B93">
        <w:t xml:space="preserve"> → Mitigation: Night migration window</w:t>
      </w:r>
    </w:p>
    <w:p w:rsidR="00AB0B93" w:rsidRPr="00AB0B93" w:rsidRDefault="00AB0B93" w:rsidP="00AB0B93">
      <w:pPr>
        <w:rPr>
          <w:b/>
          <w:bCs/>
        </w:rPr>
      </w:pPr>
      <w:r w:rsidRPr="00AB0B93">
        <w:rPr>
          <w:b/>
          <w:bCs/>
        </w:rPr>
        <w:t>6. Responsibilities</w:t>
      </w:r>
    </w:p>
    <w:p w:rsidR="00AB0B93" w:rsidRPr="00AB0B93" w:rsidRDefault="00AB0B93" w:rsidP="00AB0B93">
      <w:pPr>
        <w:numPr>
          <w:ilvl w:val="0"/>
          <w:numId w:val="5"/>
        </w:numPr>
      </w:pPr>
      <w:r w:rsidRPr="00AB0B93">
        <w:rPr>
          <w:b/>
          <w:bCs/>
        </w:rPr>
        <w:t>Data Owner</w:t>
      </w:r>
      <w:r w:rsidRPr="00AB0B93">
        <w:t>: Department Heads</w:t>
      </w:r>
    </w:p>
    <w:p w:rsidR="00AB0B93" w:rsidRPr="00AB0B93" w:rsidRDefault="00AB0B93" w:rsidP="00AB0B93">
      <w:pPr>
        <w:numPr>
          <w:ilvl w:val="0"/>
          <w:numId w:val="5"/>
        </w:numPr>
      </w:pPr>
      <w:r w:rsidRPr="00AB0B93">
        <w:rPr>
          <w:b/>
          <w:bCs/>
        </w:rPr>
        <w:t>Migration Lead</w:t>
      </w:r>
      <w:r w:rsidRPr="00AB0B93">
        <w:t>: ERP Technical Lead</w:t>
      </w:r>
    </w:p>
    <w:p w:rsidR="00AB0B93" w:rsidRPr="00AB0B93" w:rsidRDefault="00AB0B93" w:rsidP="00AB0B93">
      <w:pPr>
        <w:numPr>
          <w:ilvl w:val="0"/>
          <w:numId w:val="5"/>
        </w:numPr>
      </w:pPr>
      <w:r w:rsidRPr="00AB0B93">
        <w:rPr>
          <w:b/>
          <w:bCs/>
        </w:rPr>
        <w:t>Validation</w:t>
      </w:r>
      <w:r w:rsidRPr="00AB0B93">
        <w:t>: Business Process Owners</w:t>
      </w:r>
    </w:p>
    <w:p w:rsidR="00AB0B93" w:rsidRPr="00AB0B93" w:rsidRDefault="00AB0B93" w:rsidP="00AB0B93">
      <w:r w:rsidRPr="00AB0B93">
        <w:rPr>
          <w:b/>
          <w:bCs/>
        </w:rPr>
        <w:t>Review Date</w:t>
      </w:r>
      <w:r w:rsidRPr="00AB0B93">
        <w:t>: [Insert Review Date]</w:t>
      </w:r>
      <w:r w:rsidRPr="00AB0B93">
        <w:br/>
      </w:r>
      <w:r w:rsidRPr="00AB0B93">
        <w:rPr>
          <w:b/>
          <w:bCs/>
        </w:rPr>
        <w:t>Approval</w:t>
      </w:r>
      <w:r w:rsidRPr="00AB0B93">
        <w:t>: [Signature &amp; Name of Project Sponsor or Steering Committee]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006F"/>
    <w:multiLevelType w:val="multilevel"/>
    <w:tmpl w:val="BB8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FA7"/>
    <w:multiLevelType w:val="multilevel"/>
    <w:tmpl w:val="72F6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24505"/>
    <w:multiLevelType w:val="multilevel"/>
    <w:tmpl w:val="1C28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472C1"/>
    <w:multiLevelType w:val="multilevel"/>
    <w:tmpl w:val="473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828E2"/>
    <w:multiLevelType w:val="multilevel"/>
    <w:tmpl w:val="25AE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001174">
    <w:abstractNumId w:val="3"/>
  </w:num>
  <w:num w:numId="2" w16cid:durableId="1387992498">
    <w:abstractNumId w:val="0"/>
  </w:num>
  <w:num w:numId="3" w16cid:durableId="345986902">
    <w:abstractNumId w:val="1"/>
  </w:num>
  <w:num w:numId="4" w16cid:durableId="1316954663">
    <w:abstractNumId w:val="2"/>
  </w:num>
  <w:num w:numId="5" w16cid:durableId="278995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93"/>
    <w:rsid w:val="00180A00"/>
    <w:rsid w:val="0028578E"/>
    <w:rsid w:val="00A76492"/>
    <w:rsid w:val="00AB0B93"/>
    <w:rsid w:val="00D22FF6"/>
    <w:rsid w:val="00DE38F6"/>
    <w:rsid w:val="00DF3020"/>
    <w:rsid w:val="00F2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4552"/>
  <w15:chartTrackingRefBased/>
  <w15:docId w15:val="{9423E6B8-9809-4F5F-AF20-4ACC1983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2025-07-21T16:55:00Z</dcterms:created>
  <dcterms:modified xsi:type="dcterms:W3CDTF">2025-07-26T18:36:00Z</dcterms:modified>
</cp:coreProperties>
</file>