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 xml:space="preserve"> Detailed Communication &amp; Stakeholder Engagement Plan</w:t>
      </w:r>
    </w:p>
    <w:p w:rsidR="00191F9F" w:rsidRPr="00191F9F" w:rsidRDefault="00191F9F" w:rsidP="00191F9F">
      <w:p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  <w:b/>
          <w:bCs/>
        </w:rPr>
        <w:t>Project:</w:t>
      </w:r>
      <w:r w:rsidRPr="00191F9F">
        <w:rPr>
          <w:rFonts w:ascii="Times New Roman" w:hAnsi="Times New Roman" w:cs="Times New Roman"/>
        </w:rPr>
        <w:t xml:space="preserve"> Odoo ERP Integration for Safaricom Telecom</w:t>
      </w:r>
      <w:r w:rsidRPr="00191F9F">
        <w:rPr>
          <w:rFonts w:ascii="Times New Roman" w:hAnsi="Times New Roman" w:cs="Times New Roman"/>
        </w:rPr>
        <w:br/>
      </w:r>
      <w:r w:rsidRPr="00191F9F">
        <w:rPr>
          <w:rFonts w:ascii="Times New Roman" w:hAnsi="Times New Roman" w:cs="Times New Roman"/>
          <w:b/>
          <w:bCs/>
        </w:rPr>
        <w:t>Version:</w:t>
      </w:r>
      <w:r w:rsidRPr="00191F9F">
        <w:rPr>
          <w:rFonts w:ascii="Times New Roman" w:hAnsi="Times New Roman" w:cs="Times New Roman"/>
        </w:rPr>
        <w:t xml:space="preserve"> 1.0</w:t>
      </w:r>
      <w:r w:rsidRPr="00191F9F">
        <w:rPr>
          <w:rFonts w:ascii="Times New Roman" w:hAnsi="Times New Roman" w:cs="Times New Roman"/>
        </w:rPr>
        <w:br/>
      </w:r>
      <w:r w:rsidRPr="00191F9F">
        <w:rPr>
          <w:rFonts w:ascii="Times New Roman" w:hAnsi="Times New Roman" w:cs="Times New Roman"/>
          <w:b/>
          <w:bCs/>
        </w:rPr>
        <w:t>Date:</w:t>
      </w:r>
      <w:r w:rsidRPr="00191F9F">
        <w:rPr>
          <w:rFonts w:ascii="Times New Roman" w:hAnsi="Times New Roman" w:cs="Times New Roman"/>
        </w:rPr>
        <w:t xml:space="preserve"> [Insert Date]</w:t>
      </w:r>
    </w:p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A. Purpose</w:t>
      </w:r>
    </w:p>
    <w:p w:rsidR="00191F9F" w:rsidRPr="00191F9F" w:rsidRDefault="00191F9F" w:rsidP="00191F9F">
      <w:p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To define a structured approach for effective communication and engagement with all project stakeholders, ensuring timely information flow, alignment, and active participation throughout the project lifecycle.</w:t>
      </w:r>
    </w:p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B. Stakeholder Identification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791"/>
        <w:gridCol w:w="1097"/>
        <w:gridCol w:w="1952"/>
        <w:gridCol w:w="1758"/>
        <w:gridCol w:w="1328"/>
      </w:tblGrid>
      <w:tr w:rsidR="00191F9F" w:rsidRPr="00191F9F" w:rsidTr="00191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Role/Interest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Communication Needs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Engagement Strategy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Provides project funding and strategic direction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High-level status updates, decisions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Regular briefings, Steering Committee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Responsible for project execution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Detailed task updates, coordination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Daily stand-ups, collaborative tools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Business Units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End-users, requirement providers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Progress updates, feedback loops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Bi-weekly meetings, workshops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Business Analyst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support and infrastructure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progress, integration status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 technical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Lead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Vendors &amp; Consultants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Deliver products and services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Delivery schedules, issue reporting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 vendor meetings, SLAs tracking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Regulatory Authorities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Ensure compliance with telecom and data laws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reports and audits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Formal reports, scheduled audits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Officer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lastRenderedPageBreak/>
              <w:t>Customers (Indirect)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End recipients of services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Minimal direct communication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Feedback surveys, user training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Customer Service</w:t>
            </w:r>
          </w:p>
        </w:tc>
      </w:tr>
    </w:tbl>
    <w:p w:rsidR="00191F9F" w:rsidRPr="00191F9F" w:rsidRDefault="00191F9F" w:rsidP="00191F9F">
      <w:pPr>
        <w:rPr>
          <w:rFonts w:ascii="Times New Roman" w:hAnsi="Times New Roman" w:cs="Times New Roman"/>
        </w:rPr>
      </w:pPr>
    </w:p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C. Communication Objectives</w:t>
      </w:r>
    </w:p>
    <w:p w:rsidR="00191F9F" w:rsidRPr="00191F9F" w:rsidRDefault="00191F9F" w:rsidP="00191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Ensure clarity and transparency on project status and decisions.</w:t>
      </w:r>
    </w:p>
    <w:p w:rsidR="00191F9F" w:rsidRPr="00191F9F" w:rsidRDefault="00191F9F" w:rsidP="00191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Facilitate timely issue resolution and decision-making.</w:t>
      </w:r>
    </w:p>
    <w:p w:rsidR="00191F9F" w:rsidRPr="00191F9F" w:rsidRDefault="00191F9F" w:rsidP="00191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Promote stakeholder alignment with project goals and changes.</w:t>
      </w:r>
    </w:p>
    <w:p w:rsidR="00191F9F" w:rsidRPr="00191F9F" w:rsidRDefault="00191F9F" w:rsidP="00191F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Support user adoption through targeted engagement and training.</w:t>
      </w:r>
    </w:p>
    <w:p w:rsidR="00191F9F" w:rsidRPr="00191F9F" w:rsidRDefault="00191F9F" w:rsidP="00191F9F">
      <w:pPr>
        <w:rPr>
          <w:rFonts w:ascii="Times New Roman" w:hAnsi="Times New Roman" w:cs="Times New Roman"/>
        </w:rPr>
      </w:pPr>
    </w:p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D. Communication Methods &amp; Channels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779"/>
        <w:gridCol w:w="1299"/>
        <w:gridCol w:w="1461"/>
        <w:gridCol w:w="1614"/>
        <w:gridCol w:w="1344"/>
      </w:tblGrid>
      <w:tr w:rsidR="00191F9F" w:rsidRPr="00191F9F" w:rsidTr="00191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Channel(s)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Kickoff Meeting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Initial project overview and introductions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Once at project start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All stakeholders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In-person/Video Conference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Steering Committee Reports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High-level progress and risk updates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Executive Sponsor, PMO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Email, Dashboard,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Status Updates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Detailed progress reports and issue logs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Team, Business Units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Email, Project Management Tool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Deep-dive into technical integration status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IT Department, Vendors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Video Conference, Chat Tools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Lead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Change Notifications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 xml:space="preserve">Communicate approved </w:t>
            </w:r>
            <w:r w:rsidRPr="00191F9F">
              <w:rPr>
                <w:rFonts w:ascii="Times New Roman" w:hAnsi="Times New Roman" w:cs="Times New Roman"/>
              </w:rPr>
              <w:lastRenderedPageBreak/>
              <w:t>changes and impacts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lastRenderedPageBreak/>
              <w:t>As needed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All affected stakeholders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Email, Collaboration Tools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Training Sessions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End-user and IT training on new systems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As per training plan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Business Units, IT Support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Workshops, E-learning Platforms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Training Coordinator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Reports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Regulatory status and audit reports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Quarterly or as required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Regulatory Authorities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Formal Reports,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Officer</w:t>
            </w:r>
          </w:p>
        </w:tc>
      </w:tr>
    </w:tbl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E. Stakeholder Engagement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3598"/>
        <w:gridCol w:w="1940"/>
        <w:gridCol w:w="1795"/>
      </w:tblGrid>
      <w:tr w:rsidR="00191F9F" w:rsidRPr="00191F9F" w:rsidTr="00191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Engagement Approach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Strategic updates, decision involvement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Collaborative work sessions, daily check-ins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Daily / 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Business Units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Workshops, feedback sessions, pilot testing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Bi-weekly / Milestone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Business Analyst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coordination and issue resolution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Lead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Performance reviews, coordination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Regulatory Authorities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reporting and audits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Quarterly / As needed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Officer</w:t>
            </w:r>
          </w:p>
        </w:tc>
      </w:tr>
    </w:tbl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F. Communication Matrix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205"/>
        <w:gridCol w:w="2259"/>
        <w:gridCol w:w="1567"/>
        <w:gridCol w:w="1745"/>
      </w:tblGrid>
      <w:tr w:rsidR="00191F9F" w:rsidRPr="00191F9F" w:rsidTr="00191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Information Required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Communication Frequency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Preferred Channel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  <w:b/>
                <w:bCs/>
              </w:rPr>
            </w:pPr>
            <w:r w:rsidRPr="00191F9F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status, risks, decisions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Email,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lastRenderedPageBreak/>
              <w:t>Business Units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Progress, requirements, training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Workshops, Email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Business Analyst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Integration status, issues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Video Conference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Technical Lead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Deliverables, timelines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Email, Meetings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191F9F" w:rsidRPr="00191F9F" w:rsidTr="00191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Regulatory Bodies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reports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Quarterly / As needed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Formal Reports</w:t>
            </w:r>
          </w:p>
        </w:tc>
        <w:tc>
          <w:tcPr>
            <w:tcW w:w="0" w:type="auto"/>
            <w:vAlign w:val="center"/>
            <w:hideMark/>
          </w:tcPr>
          <w:p w:rsidR="00191F9F" w:rsidRPr="00191F9F" w:rsidRDefault="00191F9F" w:rsidP="00191F9F">
            <w:pPr>
              <w:rPr>
                <w:rFonts w:ascii="Times New Roman" w:hAnsi="Times New Roman" w:cs="Times New Roman"/>
              </w:rPr>
            </w:pPr>
            <w:r w:rsidRPr="00191F9F">
              <w:rPr>
                <w:rFonts w:ascii="Times New Roman" w:hAnsi="Times New Roman" w:cs="Times New Roman"/>
              </w:rPr>
              <w:t>Compliance Officer</w:t>
            </w:r>
          </w:p>
        </w:tc>
      </w:tr>
    </w:tbl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G. Feedback and Escalation</w:t>
      </w:r>
    </w:p>
    <w:p w:rsidR="00191F9F" w:rsidRPr="00191F9F" w:rsidRDefault="00191F9F" w:rsidP="00191F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Feedback collected through surveys, workshops, and direct communications.</w:t>
      </w:r>
    </w:p>
    <w:p w:rsidR="00191F9F" w:rsidRPr="00191F9F" w:rsidRDefault="00191F9F" w:rsidP="00191F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Issues escalated through formal channels up to the Steering Committee if unresolved.</w:t>
      </w:r>
    </w:p>
    <w:p w:rsidR="00191F9F" w:rsidRPr="00191F9F" w:rsidRDefault="00191F9F" w:rsidP="00191F9F">
      <w:pPr>
        <w:rPr>
          <w:rFonts w:ascii="Times New Roman" w:hAnsi="Times New Roman" w:cs="Times New Roman"/>
          <w:b/>
          <w:bCs/>
        </w:rPr>
      </w:pPr>
      <w:r w:rsidRPr="00191F9F">
        <w:rPr>
          <w:rFonts w:ascii="Times New Roman" w:hAnsi="Times New Roman" w:cs="Times New Roman"/>
          <w:b/>
          <w:bCs/>
        </w:rPr>
        <w:t>H. Tools &amp; Platforms</w:t>
      </w:r>
    </w:p>
    <w:p w:rsidR="00191F9F" w:rsidRPr="00191F9F" w:rsidRDefault="00191F9F" w:rsidP="00191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Project Management Software (e.g., Jira, MS Project)</w:t>
      </w:r>
    </w:p>
    <w:p w:rsidR="00191F9F" w:rsidRPr="00191F9F" w:rsidRDefault="00191F9F" w:rsidP="00191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Collaboration Platforms (e.g., Microsoft Teams, Slack)</w:t>
      </w:r>
    </w:p>
    <w:p w:rsidR="00191F9F" w:rsidRPr="00191F9F" w:rsidRDefault="00191F9F" w:rsidP="00191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Email and Newsletter Distribution</w:t>
      </w:r>
    </w:p>
    <w:p w:rsidR="00191F9F" w:rsidRPr="00191F9F" w:rsidRDefault="00191F9F" w:rsidP="00191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E-learning platforms for training</w:t>
      </w:r>
    </w:p>
    <w:p w:rsidR="00191F9F" w:rsidRPr="00191F9F" w:rsidRDefault="00191F9F" w:rsidP="00191F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1F9F">
        <w:rPr>
          <w:rFonts w:ascii="Times New Roman" w:hAnsi="Times New Roman" w:cs="Times New Roman"/>
        </w:rPr>
        <w:t>Document Repositories (e.g., SharePoint, Confluence)</w:t>
      </w:r>
    </w:p>
    <w:p w:rsidR="00DE38F6" w:rsidRPr="00ED204F" w:rsidRDefault="00DE38F6">
      <w:pPr>
        <w:rPr>
          <w:rFonts w:ascii="Times New Roman" w:hAnsi="Times New Roman" w:cs="Times New Roman"/>
        </w:rPr>
      </w:pPr>
    </w:p>
    <w:sectPr w:rsidR="00DE38F6" w:rsidRPr="00ED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2A19"/>
    <w:multiLevelType w:val="multilevel"/>
    <w:tmpl w:val="6E2E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61592"/>
    <w:multiLevelType w:val="multilevel"/>
    <w:tmpl w:val="7F70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10671"/>
    <w:multiLevelType w:val="multilevel"/>
    <w:tmpl w:val="873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170914">
    <w:abstractNumId w:val="0"/>
  </w:num>
  <w:num w:numId="2" w16cid:durableId="1926569179">
    <w:abstractNumId w:val="2"/>
  </w:num>
  <w:num w:numId="3" w16cid:durableId="161246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F"/>
    <w:rsid w:val="00180A00"/>
    <w:rsid w:val="00191F9F"/>
    <w:rsid w:val="0028578E"/>
    <w:rsid w:val="00A35684"/>
    <w:rsid w:val="00D22FF6"/>
    <w:rsid w:val="00DE38F6"/>
    <w:rsid w:val="00E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14E44-1C6E-4A06-A222-F096C780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2025-07-28T16:06:00Z</dcterms:created>
  <dcterms:modified xsi:type="dcterms:W3CDTF">2025-07-28T16:08:00Z</dcterms:modified>
</cp:coreProperties>
</file>