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1259" w:rsidRPr="00C217C3" w:rsidRDefault="00871259" w:rsidP="00871259">
      <w:pPr>
        <w:rPr>
          <w:b/>
          <w:bCs/>
        </w:rPr>
      </w:pPr>
      <w:r w:rsidRPr="00C217C3">
        <w:rPr>
          <w:b/>
          <w:bCs/>
        </w:rPr>
        <w:t xml:space="preserve"> Custom Monitoring Dashboards &amp; KPI Visualizations</w:t>
      </w:r>
    </w:p>
    <w:p w:rsidR="00871259" w:rsidRPr="00C217C3" w:rsidRDefault="00871259" w:rsidP="00871259">
      <w:r w:rsidRPr="00C217C3">
        <w:rPr>
          <w:b/>
          <w:bCs/>
        </w:rPr>
        <w:t>Title:</w:t>
      </w:r>
      <w:r w:rsidRPr="00C217C3">
        <w:t xml:space="preserve"> </w:t>
      </w:r>
      <w:r w:rsidRPr="00C217C3">
        <w:rPr>
          <w:i/>
          <w:iCs/>
        </w:rPr>
        <w:t>Real-Time &amp; Historical Analytics Dashboards for 5G Network KPIs</w:t>
      </w:r>
    </w:p>
    <w:p w:rsidR="00871259" w:rsidRPr="00C217C3" w:rsidRDefault="00871259" w:rsidP="00871259">
      <w:pPr>
        <w:rPr>
          <w:b/>
          <w:bCs/>
        </w:rPr>
      </w:pPr>
      <w:r w:rsidRPr="00C217C3">
        <w:rPr>
          <w:b/>
          <w:bCs/>
        </w:rPr>
        <w:t>A. Objectives</w:t>
      </w:r>
    </w:p>
    <w:p w:rsidR="00871259" w:rsidRPr="00C217C3" w:rsidRDefault="00871259" w:rsidP="00871259">
      <w:r w:rsidRPr="00C217C3">
        <w:t>Provide network operators and management with intuitive dashboards displaying key performance indicators (KPIs) such as throughput, latency, packet loss, energy consumption, and algorithm effectiveness.</w:t>
      </w:r>
    </w:p>
    <w:p w:rsidR="00871259" w:rsidRPr="00C217C3" w:rsidRDefault="00871259" w:rsidP="00871259">
      <w:pPr>
        <w:rPr>
          <w:b/>
          <w:bCs/>
        </w:rPr>
      </w:pPr>
      <w:r w:rsidRPr="00C217C3">
        <w:rPr>
          <w:b/>
          <w:bCs/>
        </w:rPr>
        <w:t>B. Dashboard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3258"/>
        <w:gridCol w:w="2113"/>
        <w:gridCol w:w="1937"/>
      </w:tblGrid>
      <w:tr w:rsidR="00871259" w:rsidRPr="00C217C3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pPr>
              <w:rPr>
                <w:b/>
                <w:bCs/>
              </w:rPr>
            </w:pPr>
            <w:r w:rsidRPr="00C217C3">
              <w:rPr>
                <w:b/>
                <w:bCs/>
              </w:rPr>
              <w:t>Dashboard Name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pPr>
              <w:rPr>
                <w:b/>
                <w:bCs/>
              </w:rPr>
            </w:pPr>
            <w:r w:rsidRPr="00C217C3">
              <w:rPr>
                <w:b/>
                <w:bCs/>
              </w:rPr>
              <w:t>Primary Metrics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pPr>
              <w:rPr>
                <w:b/>
                <w:bCs/>
              </w:rPr>
            </w:pPr>
            <w:r w:rsidRPr="00C217C3">
              <w:rPr>
                <w:b/>
                <w:bCs/>
              </w:rPr>
              <w:t>Data Sources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pPr>
              <w:rPr>
                <w:b/>
                <w:bCs/>
              </w:rPr>
            </w:pPr>
            <w:r w:rsidRPr="00C217C3">
              <w:rPr>
                <w:b/>
                <w:bCs/>
              </w:rPr>
              <w:t>Users</w:t>
            </w:r>
          </w:p>
        </w:tc>
      </w:tr>
      <w:tr w:rsidR="00871259" w:rsidRPr="00C217C3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rPr>
                <w:b/>
                <w:bCs/>
              </w:rPr>
              <w:t>Real-Time Network Health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t>Latency, packet loss, active users, throughput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t>Prometheus, Kafka Streams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t>NOC Engineers, Ops Managers</w:t>
            </w:r>
          </w:p>
        </w:tc>
      </w:tr>
      <w:tr w:rsidR="00871259" w:rsidRPr="00C217C3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rPr>
                <w:b/>
                <w:bCs/>
              </w:rPr>
              <w:t>Optimization Impact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t>Power consumption, algorithm decisions, SLA compliance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t>AI engine logs, telemetry DB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t>Network Engineers, Analysts</w:t>
            </w:r>
          </w:p>
        </w:tc>
      </w:tr>
      <w:tr w:rsidR="00871259" w:rsidRPr="00C217C3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rPr>
                <w:b/>
                <w:bCs/>
              </w:rPr>
              <w:t>Historical Trends &amp; Forecasts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t>Traffic growth, fault rates, energy usage trends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t>Time-series DB (</w:t>
            </w:r>
            <w:proofErr w:type="spellStart"/>
            <w:r w:rsidRPr="00C217C3">
              <w:t>InfluxDB</w:t>
            </w:r>
            <w:proofErr w:type="spellEnd"/>
            <w:r w:rsidRPr="00C217C3">
              <w:t>, TSDB)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t>Network Planning, Execs</w:t>
            </w:r>
          </w:p>
        </w:tc>
      </w:tr>
      <w:tr w:rsidR="00871259" w:rsidRPr="00C217C3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rPr>
                <w:b/>
                <w:bCs/>
              </w:rPr>
              <w:t>Anomaly Detection Alerts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t>Detected anomalies, severity, resolution status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t>SIEM, AI monitoring tools</w:t>
            </w:r>
          </w:p>
        </w:tc>
        <w:tc>
          <w:tcPr>
            <w:tcW w:w="0" w:type="auto"/>
            <w:vAlign w:val="center"/>
            <w:hideMark/>
          </w:tcPr>
          <w:p w:rsidR="00871259" w:rsidRPr="00C217C3" w:rsidRDefault="00871259" w:rsidP="00481596">
            <w:r w:rsidRPr="00C217C3">
              <w:t>Security Teams, NOC</w:t>
            </w:r>
          </w:p>
        </w:tc>
      </w:tr>
    </w:tbl>
    <w:p w:rsidR="00871259" w:rsidRPr="00C217C3" w:rsidRDefault="00871259" w:rsidP="00871259">
      <w:pPr>
        <w:rPr>
          <w:b/>
          <w:bCs/>
        </w:rPr>
      </w:pPr>
      <w:r w:rsidRPr="00C217C3">
        <w:rPr>
          <w:b/>
          <w:bCs/>
        </w:rPr>
        <w:t>C. Technology Stack</w:t>
      </w:r>
    </w:p>
    <w:p w:rsidR="00871259" w:rsidRPr="00C217C3" w:rsidRDefault="00871259" w:rsidP="00871259">
      <w:pPr>
        <w:numPr>
          <w:ilvl w:val="0"/>
          <w:numId w:val="1"/>
        </w:numPr>
      </w:pPr>
      <w:r w:rsidRPr="00C217C3">
        <w:rPr>
          <w:b/>
          <w:bCs/>
        </w:rPr>
        <w:t>Visualization:</w:t>
      </w:r>
      <w:r w:rsidRPr="00C217C3">
        <w:t xml:space="preserve"> Grafana, Kibana, Tableau, Power BI</w:t>
      </w:r>
    </w:p>
    <w:p w:rsidR="00871259" w:rsidRPr="00C217C3" w:rsidRDefault="00871259" w:rsidP="00871259">
      <w:pPr>
        <w:numPr>
          <w:ilvl w:val="0"/>
          <w:numId w:val="1"/>
        </w:numPr>
      </w:pPr>
      <w:r w:rsidRPr="00C217C3">
        <w:rPr>
          <w:b/>
          <w:bCs/>
        </w:rPr>
        <w:t>Data Query:</w:t>
      </w:r>
      <w:r w:rsidRPr="00C217C3">
        <w:t xml:space="preserve"> SQL, </w:t>
      </w:r>
      <w:proofErr w:type="spellStart"/>
      <w:r w:rsidRPr="00C217C3">
        <w:t>PromQL</w:t>
      </w:r>
      <w:proofErr w:type="spellEnd"/>
      <w:r w:rsidRPr="00C217C3">
        <w:t>, Elasticsearch queries</w:t>
      </w:r>
    </w:p>
    <w:p w:rsidR="00871259" w:rsidRPr="00C217C3" w:rsidRDefault="00871259" w:rsidP="00871259">
      <w:pPr>
        <w:numPr>
          <w:ilvl w:val="0"/>
          <w:numId w:val="1"/>
        </w:numPr>
      </w:pPr>
      <w:r w:rsidRPr="00C217C3">
        <w:rPr>
          <w:b/>
          <w:bCs/>
        </w:rPr>
        <w:t>Alerting:</w:t>
      </w:r>
      <w:r w:rsidRPr="00C217C3">
        <w:t xml:space="preserve"> Integrated with PagerDuty, Slack, email for automated notifications</w:t>
      </w:r>
    </w:p>
    <w:p w:rsidR="00871259" w:rsidRPr="00C217C3" w:rsidRDefault="00871259" w:rsidP="00871259">
      <w:pPr>
        <w:numPr>
          <w:ilvl w:val="0"/>
          <w:numId w:val="1"/>
        </w:numPr>
      </w:pPr>
      <w:r w:rsidRPr="00C217C3">
        <w:rPr>
          <w:b/>
          <w:bCs/>
        </w:rPr>
        <w:t>Custom Widgets:</w:t>
      </w:r>
      <w:r w:rsidRPr="00C217C3">
        <w:t xml:space="preserve"> Interactive heatmaps, geo-maps, drill-down charts</w:t>
      </w:r>
    </w:p>
    <w:p w:rsidR="00871259" w:rsidRPr="00C217C3" w:rsidRDefault="00871259" w:rsidP="00871259">
      <w:pPr>
        <w:rPr>
          <w:b/>
          <w:bCs/>
        </w:rPr>
      </w:pPr>
      <w:r w:rsidRPr="00C217C3">
        <w:rPr>
          <w:b/>
          <w:bCs/>
        </w:rPr>
        <w:t>D. Dashboard Design Principles</w:t>
      </w:r>
    </w:p>
    <w:p w:rsidR="00871259" w:rsidRPr="00C217C3" w:rsidRDefault="00871259" w:rsidP="00871259">
      <w:pPr>
        <w:numPr>
          <w:ilvl w:val="0"/>
          <w:numId w:val="2"/>
        </w:numPr>
      </w:pPr>
      <w:r w:rsidRPr="00C217C3">
        <w:t>Use color coding and thresholds to highlight SLA violations.</w:t>
      </w:r>
    </w:p>
    <w:p w:rsidR="00871259" w:rsidRPr="00C217C3" w:rsidRDefault="00871259" w:rsidP="00871259">
      <w:pPr>
        <w:numPr>
          <w:ilvl w:val="0"/>
          <w:numId w:val="2"/>
        </w:numPr>
      </w:pPr>
      <w:r w:rsidRPr="00C217C3">
        <w:t>Support filtering by region, cell site, or time period.</w:t>
      </w:r>
    </w:p>
    <w:p w:rsidR="00871259" w:rsidRPr="00C217C3" w:rsidRDefault="00871259" w:rsidP="00871259">
      <w:pPr>
        <w:numPr>
          <w:ilvl w:val="0"/>
          <w:numId w:val="2"/>
        </w:numPr>
      </w:pPr>
      <w:r w:rsidRPr="00C217C3">
        <w:t>Provide export options (CSV, PDF) for reports.</w:t>
      </w:r>
    </w:p>
    <w:p w:rsidR="00871259" w:rsidRPr="00C217C3" w:rsidRDefault="00871259" w:rsidP="00871259">
      <w:pPr>
        <w:numPr>
          <w:ilvl w:val="0"/>
          <w:numId w:val="2"/>
        </w:numPr>
      </w:pPr>
      <w:r w:rsidRPr="00C217C3">
        <w:t>Ensure mobile accessibility for field engineers.</w:t>
      </w:r>
    </w:p>
    <w:p w:rsidR="00871259" w:rsidRDefault="00871259" w:rsidP="00871259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A5041"/>
    <w:multiLevelType w:val="multilevel"/>
    <w:tmpl w:val="04E2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960CC"/>
    <w:multiLevelType w:val="multilevel"/>
    <w:tmpl w:val="5B1C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798418">
    <w:abstractNumId w:val="0"/>
  </w:num>
  <w:num w:numId="2" w16cid:durableId="30690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59"/>
    <w:rsid w:val="00180A00"/>
    <w:rsid w:val="00284989"/>
    <w:rsid w:val="0028578E"/>
    <w:rsid w:val="00871259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CC5F"/>
  <w15:chartTrackingRefBased/>
  <w15:docId w15:val="{4A8E5C14-71CD-4A09-8EB3-1FA8CDC3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59"/>
  </w:style>
  <w:style w:type="paragraph" w:styleId="Heading1">
    <w:name w:val="heading 1"/>
    <w:basedOn w:val="Normal"/>
    <w:next w:val="Normal"/>
    <w:link w:val="Heading1Char"/>
    <w:uiPriority w:val="9"/>
    <w:qFormat/>
    <w:rsid w:val="00871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2025-07-30T06:55:00Z</dcterms:created>
  <dcterms:modified xsi:type="dcterms:W3CDTF">2025-07-30T06:55:00Z</dcterms:modified>
</cp:coreProperties>
</file>