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36981" w:rsidRPr="00BA623D" w:rsidRDefault="00E36981" w:rsidP="00E36981">
      <w:pPr>
        <w:rPr>
          <w:rFonts w:ascii="Times New Roman" w:hAnsi="Times New Roman" w:cs="Times New Roman"/>
        </w:rPr>
      </w:pPr>
      <w:r w:rsidRPr="00BA623D">
        <w:rPr>
          <w:rFonts w:ascii="Times New Roman" w:hAnsi="Times New Roman" w:cs="Times New Roman"/>
          <w:b/>
          <w:bCs/>
        </w:rPr>
        <w:t>5G Use Case Prioritization Matrix</w:t>
      </w:r>
    </w:p>
    <w:p w:rsidR="00E36981" w:rsidRPr="00BA623D" w:rsidRDefault="00E36981" w:rsidP="00E36981">
      <w:pPr>
        <w:rPr>
          <w:rFonts w:ascii="Times New Roman" w:hAnsi="Times New Roman" w:cs="Times New Roman"/>
          <w:b/>
          <w:bCs/>
        </w:rPr>
      </w:pPr>
      <w:r w:rsidRPr="00BA623D">
        <w:rPr>
          <w:rFonts w:ascii="Times New Roman" w:hAnsi="Times New Roman" w:cs="Times New Roman"/>
          <w:b/>
          <w:bCs/>
        </w:rPr>
        <w:t>Purpose:</w:t>
      </w:r>
    </w:p>
    <w:p w:rsidR="00E36981" w:rsidRPr="00BA623D" w:rsidRDefault="00E36981" w:rsidP="00E36981">
      <w:pPr>
        <w:rPr>
          <w:rFonts w:ascii="Times New Roman" w:hAnsi="Times New Roman" w:cs="Times New Roman"/>
        </w:rPr>
      </w:pPr>
      <w:r w:rsidRPr="00BA623D">
        <w:rPr>
          <w:rFonts w:ascii="Times New Roman" w:hAnsi="Times New Roman" w:cs="Times New Roman"/>
        </w:rPr>
        <w:t>Rank and prioritize 5G use cases based on business value, technical readiness, and market demand in the operator's footprint.</w:t>
      </w:r>
    </w:p>
    <w:p w:rsidR="00E36981" w:rsidRPr="00BA623D" w:rsidRDefault="00E36981" w:rsidP="00E36981">
      <w:pPr>
        <w:rPr>
          <w:rFonts w:ascii="Times New Roman" w:hAnsi="Times New Roman" w:cs="Times New Roman"/>
          <w:b/>
          <w:bCs/>
        </w:rPr>
      </w:pPr>
      <w:r w:rsidRPr="00BA623D">
        <w:rPr>
          <w:rFonts w:ascii="Times New Roman" w:hAnsi="Times New Roman" w:cs="Times New Roman"/>
          <w:b/>
          <w:bCs/>
        </w:rPr>
        <w:t>Use Case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3"/>
        <w:gridCol w:w="2334"/>
        <w:gridCol w:w="1508"/>
        <w:gridCol w:w="1743"/>
        <w:gridCol w:w="1302"/>
      </w:tblGrid>
      <w:tr w:rsidR="00E36981" w:rsidRPr="00BA623D" w:rsidTr="00D677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36981" w:rsidRPr="00BA623D" w:rsidRDefault="00E36981" w:rsidP="00D6771F">
            <w:pPr>
              <w:rPr>
                <w:rFonts w:ascii="Times New Roman" w:hAnsi="Times New Roman" w:cs="Times New Roman"/>
                <w:b/>
                <w:bCs/>
              </w:rPr>
            </w:pPr>
            <w:r w:rsidRPr="00BA623D">
              <w:rPr>
                <w:rFonts w:ascii="Times New Roman" w:hAnsi="Times New Roman" w:cs="Times New Roman"/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E36981" w:rsidRPr="00BA623D" w:rsidRDefault="00E36981" w:rsidP="00D6771F">
            <w:pPr>
              <w:rPr>
                <w:rFonts w:ascii="Times New Roman" w:hAnsi="Times New Roman" w:cs="Times New Roman"/>
                <w:b/>
                <w:bCs/>
              </w:rPr>
            </w:pPr>
            <w:r w:rsidRPr="00BA623D">
              <w:rPr>
                <w:rFonts w:ascii="Times New Roman" w:hAnsi="Times New Roman" w:cs="Times New Roman"/>
                <w:b/>
                <w:bCs/>
              </w:rPr>
              <w:t>Business Value</w:t>
            </w:r>
          </w:p>
        </w:tc>
        <w:tc>
          <w:tcPr>
            <w:tcW w:w="0" w:type="auto"/>
            <w:vAlign w:val="center"/>
            <w:hideMark/>
          </w:tcPr>
          <w:p w:rsidR="00E36981" w:rsidRPr="00BA623D" w:rsidRDefault="00E36981" w:rsidP="00D6771F">
            <w:pPr>
              <w:rPr>
                <w:rFonts w:ascii="Times New Roman" w:hAnsi="Times New Roman" w:cs="Times New Roman"/>
                <w:b/>
                <w:bCs/>
              </w:rPr>
            </w:pPr>
            <w:r w:rsidRPr="00BA623D">
              <w:rPr>
                <w:rFonts w:ascii="Times New Roman" w:hAnsi="Times New Roman" w:cs="Times New Roman"/>
                <w:b/>
                <w:bCs/>
              </w:rPr>
              <w:t>Technical Feasibility</w:t>
            </w:r>
          </w:p>
        </w:tc>
        <w:tc>
          <w:tcPr>
            <w:tcW w:w="0" w:type="auto"/>
            <w:vAlign w:val="center"/>
            <w:hideMark/>
          </w:tcPr>
          <w:p w:rsidR="00E36981" w:rsidRPr="00BA623D" w:rsidRDefault="00E36981" w:rsidP="00D6771F">
            <w:pPr>
              <w:rPr>
                <w:rFonts w:ascii="Times New Roman" w:hAnsi="Times New Roman" w:cs="Times New Roman"/>
                <w:b/>
                <w:bCs/>
              </w:rPr>
            </w:pPr>
            <w:r w:rsidRPr="00BA623D">
              <w:rPr>
                <w:rFonts w:ascii="Times New Roman" w:hAnsi="Times New Roman" w:cs="Times New Roman"/>
                <w:b/>
                <w:bCs/>
              </w:rPr>
              <w:t>Market Readiness</w:t>
            </w:r>
          </w:p>
        </w:tc>
        <w:tc>
          <w:tcPr>
            <w:tcW w:w="0" w:type="auto"/>
            <w:vAlign w:val="center"/>
            <w:hideMark/>
          </w:tcPr>
          <w:p w:rsidR="00E36981" w:rsidRPr="00BA623D" w:rsidRDefault="00E36981" w:rsidP="00D6771F">
            <w:pPr>
              <w:rPr>
                <w:rFonts w:ascii="Times New Roman" w:hAnsi="Times New Roman" w:cs="Times New Roman"/>
                <w:b/>
                <w:bCs/>
              </w:rPr>
            </w:pPr>
            <w:r w:rsidRPr="00BA623D">
              <w:rPr>
                <w:rFonts w:ascii="Times New Roman" w:hAnsi="Times New Roman" w:cs="Times New Roman"/>
                <w:b/>
                <w:bCs/>
              </w:rPr>
              <w:t>Priority</w:t>
            </w:r>
          </w:p>
        </w:tc>
      </w:tr>
      <w:tr w:rsidR="00E36981" w:rsidRPr="00BA623D" w:rsidTr="00D677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981" w:rsidRPr="00BA623D" w:rsidRDefault="00E36981" w:rsidP="00D6771F">
            <w:pPr>
              <w:rPr>
                <w:rFonts w:ascii="Times New Roman" w:hAnsi="Times New Roman" w:cs="Times New Roman"/>
              </w:rPr>
            </w:pPr>
            <w:proofErr w:type="spellStart"/>
            <w:r w:rsidRPr="00BA623D">
              <w:rPr>
                <w:rFonts w:ascii="Times New Roman" w:hAnsi="Times New Roman" w:cs="Times New Roman"/>
                <w:b/>
                <w:bCs/>
              </w:rPr>
              <w:t>eMBB</w:t>
            </w:r>
            <w:proofErr w:type="spellEnd"/>
            <w:r w:rsidRPr="00BA623D">
              <w:rPr>
                <w:rFonts w:ascii="Times New Roman" w:hAnsi="Times New Roman" w:cs="Times New Roman"/>
              </w:rPr>
              <w:t xml:space="preserve"> (Enhanced Mobile Broadband)</w:t>
            </w:r>
          </w:p>
        </w:tc>
        <w:tc>
          <w:tcPr>
            <w:tcW w:w="0" w:type="auto"/>
            <w:vAlign w:val="center"/>
            <w:hideMark/>
          </w:tcPr>
          <w:p w:rsidR="00E36981" w:rsidRPr="00BA623D" w:rsidRDefault="00E36981" w:rsidP="00D6771F">
            <w:pPr>
              <w:rPr>
                <w:rFonts w:ascii="Times New Roman" w:hAnsi="Times New Roman" w:cs="Times New Roman"/>
              </w:rPr>
            </w:pPr>
            <w:r w:rsidRPr="00BA623D">
              <w:rPr>
                <w:rFonts w:ascii="Times New Roman" w:hAnsi="Times New Roman" w:cs="Times New Roman"/>
              </w:rPr>
              <w:t>Very High</w:t>
            </w:r>
          </w:p>
        </w:tc>
        <w:tc>
          <w:tcPr>
            <w:tcW w:w="0" w:type="auto"/>
            <w:vAlign w:val="center"/>
            <w:hideMark/>
          </w:tcPr>
          <w:p w:rsidR="00E36981" w:rsidRPr="00BA623D" w:rsidRDefault="00E36981" w:rsidP="00D6771F">
            <w:pPr>
              <w:rPr>
                <w:rFonts w:ascii="Times New Roman" w:hAnsi="Times New Roman" w:cs="Times New Roman"/>
              </w:rPr>
            </w:pPr>
            <w:r w:rsidRPr="00BA623D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E36981" w:rsidRPr="00BA623D" w:rsidRDefault="00E36981" w:rsidP="00D6771F">
            <w:pPr>
              <w:rPr>
                <w:rFonts w:ascii="Times New Roman" w:hAnsi="Times New Roman" w:cs="Times New Roman"/>
              </w:rPr>
            </w:pPr>
            <w:r w:rsidRPr="00BA623D">
              <w:rPr>
                <w:rFonts w:ascii="Times New Roman" w:hAnsi="Times New Roman" w:cs="Times New Roman"/>
              </w:rPr>
              <w:t>Already Deployed</w:t>
            </w:r>
          </w:p>
        </w:tc>
        <w:tc>
          <w:tcPr>
            <w:tcW w:w="0" w:type="auto"/>
            <w:vAlign w:val="center"/>
            <w:hideMark/>
          </w:tcPr>
          <w:p w:rsidR="00E36981" w:rsidRPr="00BA623D" w:rsidRDefault="00E36981" w:rsidP="00D6771F">
            <w:pPr>
              <w:rPr>
                <w:rFonts w:ascii="Times New Roman" w:hAnsi="Times New Roman" w:cs="Times New Roman"/>
              </w:rPr>
            </w:pPr>
            <w:r w:rsidRPr="00BA623D">
              <w:rPr>
                <w:rFonts w:ascii="Segoe UI Emoji" w:hAnsi="Segoe UI Emoji" w:cs="Segoe UI Emoji"/>
              </w:rPr>
              <w:t>✅</w:t>
            </w:r>
            <w:r w:rsidRPr="00BA623D">
              <w:rPr>
                <w:rFonts w:ascii="Times New Roman" w:hAnsi="Times New Roman" w:cs="Times New Roman"/>
              </w:rPr>
              <w:t xml:space="preserve"> Priority 1</w:t>
            </w:r>
          </w:p>
        </w:tc>
      </w:tr>
      <w:tr w:rsidR="00E36981" w:rsidRPr="00BA623D" w:rsidTr="00D677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981" w:rsidRPr="00BA623D" w:rsidRDefault="00E36981" w:rsidP="00D6771F">
            <w:pPr>
              <w:rPr>
                <w:rFonts w:ascii="Times New Roman" w:hAnsi="Times New Roman" w:cs="Times New Roman"/>
              </w:rPr>
            </w:pPr>
            <w:r w:rsidRPr="00BA623D">
              <w:rPr>
                <w:rFonts w:ascii="Times New Roman" w:hAnsi="Times New Roman" w:cs="Times New Roman"/>
                <w:b/>
                <w:bCs/>
              </w:rPr>
              <w:t>URLLC</w:t>
            </w:r>
            <w:r w:rsidRPr="00BA623D">
              <w:rPr>
                <w:rFonts w:ascii="Times New Roman" w:hAnsi="Times New Roman" w:cs="Times New Roman"/>
              </w:rPr>
              <w:t xml:space="preserve"> (Ultra-Reliable Low Latency Comms)</w:t>
            </w:r>
          </w:p>
        </w:tc>
        <w:tc>
          <w:tcPr>
            <w:tcW w:w="0" w:type="auto"/>
            <w:vAlign w:val="center"/>
            <w:hideMark/>
          </w:tcPr>
          <w:p w:rsidR="00E36981" w:rsidRPr="00BA623D" w:rsidRDefault="00E36981" w:rsidP="00D6771F">
            <w:pPr>
              <w:rPr>
                <w:rFonts w:ascii="Times New Roman" w:hAnsi="Times New Roman" w:cs="Times New Roman"/>
              </w:rPr>
            </w:pPr>
            <w:r w:rsidRPr="00BA623D">
              <w:rPr>
                <w:rFonts w:ascii="Times New Roman" w:hAnsi="Times New Roman" w:cs="Times New Roman"/>
              </w:rPr>
              <w:t>High (e.g., for smart factories, healthcare)</w:t>
            </w:r>
          </w:p>
        </w:tc>
        <w:tc>
          <w:tcPr>
            <w:tcW w:w="0" w:type="auto"/>
            <w:vAlign w:val="center"/>
            <w:hideMark/>
          </w:tcPr>
          <w:p w:rsidR="00E36981" w:rsidRPr="00BA623D" w:rsidRDefault="00E36981" w:rsidP="00D6771F">
            <w:pPr>
              <w:rPr>
                <w:rFonts w:ascii="Times New Roman" w:hAnsi="Times New Roman" w:cs="Times New Roman"/>
              </w:rPr>
            </w:pPr>
            <w:r w:rsidRPr="00BA623D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E36981" w:rsidRPr="00BA623D" w:rsidRDefault="00E36981" w:rsidP="00D6771F">
            <w:pPr>
              <w:rPr>
                <w:rFonts w:ascii="Times New Roman" w:hAnsi="Times New Roman" w:cs="Times New Roman"/>
              </w:rPr>
            </w:pPr>
            <w:r w:rsidRPr="00BA623D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E36981" w:rsidRPr="00BA623D" w:rsidRDefault="00E36981" w:rsidP="00D6771F">
            <w:pPr>
              <w:rPr>
                <w:rFonts w:ascii="Times New Roman" w:hAnsi="Times New Roman" w:cs="Times New Roman"/>
              </w:rPr>
            </w:pPr>
            <w:r w:rsidRPr="00BA623D">
              <w:rPr>
                <w:rFonts w:ascii="Segoe UI Emoji" w:hAnsi="Segoe UI Emoji" w:cs="Segoe UI Emoji"/>
              </w:rPr>
              <w:t>❌</w:t>
            </w:r>
            <w:r w:rsidRPr="00BA623D">
              <w:rPr>
                <w:rFonts w:ascii="Times New Roman" w:hAnsi="Times New Roman" w:cs="Times New Roman"/>
              </w:rPr>
              <w:t xml:space="preserve"> Future Ready</w:t>
            </w:r>
          </w:p>
        </w:tc>
      </w:tr>
      <w:tr w:rsidR="00E36981" w:rsidRPr="00BA623D" w:rsidTr="00D677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981" w:rsidRPr="00BA623D" w:rsidRDefault="00E36981" w:rsidP="00D6771F">
            <w:pPr>
              <w:rPr>
                <w:rFonts w:ascii="Times New Roman" w:hAnsi="Times New Roman" w:cs="Times New Roman"/>
              </w:rPr>
            </w:pPr>
            <w:proofErr w:type="spellStart"/>
            <w:r w:rsidRPr="00BA623D">
              <w:rPr>
                <w:rFonts w:ascii="Times New Roman" w:hAnsi="Times New Roman" w:cs="Times New Roman"/>
                <w:b/>
                <w:bCs/>
              </w:rPr>
              <w:t>mMTC</w:t>
            </w:r>
            <w:proofErr w:type="spellEnd"/>
            <w:r w:rsidRPr="00BA623D">
              <w:rPr>
                <w:rFonts w:ascii="Times New Roman" w:hAnsi="Times New Roman" w:cs="Times New Roman"/>
              </w:rPr>
              <w:t xml:space="preserve"> (Massive Machine Type Comms)</w:t>
            </w:r>
          </w:p>
        </w:tc>
        <w:tc>
          <w:tcPr>
            <w:tcW w:w="0" w:type="auto"/>
            <w:vAlign w:val="center"/>
            <w:hideMark/>
          </w:tcPr>
          <w:p w:rsidR="00E36981" w:rsidRPr="00BA623D" w:rsidRDefault="00E36981" w:rsidP="00D6771F">
            <w:pPr>
              <w:rPr>
                <w:rFonts w:ascii="Times New Roman" w:hAnsi="Times New Roman" w:cs="Times New Roman"/>
              </w:rPr>
            </w:pPr>
            <w:r w:rsidRPr="00BA623D">
              <w:rPr>
                <w:rFonts w:ascii="Times New Roman" w:hAnsi="Times New Roman" w:cs="Times New Roman"/>
              </w:rPr>
              <w:t>Medium (IoT sensors, smart metering)</w:t>
            </w:r>
          </w:p>
        </w:tc>
        <w:tc>
          <w:tcPr>
            <w:tcW w:w="0" w:type="auto"/>
            <w:vAlign w:val="center"/>
            <w:hideMark/>
          </w:tcPr>
          <w:p w:rsidR="00E36981" w:rsidRPr="00BA623D" w:rsidRDefault="00E36981" w:rsidP="00D6771F">
            <w:pPr>
              <w:rPr>
                <w:rFonts w:ascii="Times New Roman" w:hAnsi="Times New Roman" w:cs="Times New Roman"/>
              </w:rPr>
            </w:pPr>
            <w:r w:rsidRPr="00BA623D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E36981" w:rsidRPr="00BA623D" w:rsidRDefault="00E36981" w:rsidP="00D6771F">
            <w:pPr>
              <w:rPr>
                <w:rFonts w:ascii="Times New Roman" w:hAnsi="Times New Roman" w:cs="Times New Roman"/>
              </w:rPr>
            </w:pPr>
            <w:r w:rsidRPr="00BA623D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E36981" w:rsidRPr="00BA623D" w:rsidRDefault="00E36981" w:rsidP="00D6771F">
            <w:pPr>
              <w:rPr>
                <w:rFonts w:ascii="Times New Roman" w:hAnsi="Times New Roman" w:cs="Times New Roman"/>
              </w:rPr>
            </w:pPr>
            <w:r w:rsidRPr="00BA623D">
              <w:rPr>
                <w:rFonts w:ascii="Segoe UI Emoji" w:hAnsi="Segoe UI Emoji" w:cs="Segoe UI Emoji"/>
              </w:rPr>
              <w:t>✅</w:t>
            </w:r>
            <w:r w:rsidRPr="00BA623D">
              <w:rPr>
                <w:rFonts w:ascii="Times New Roman" w:hAnsi="Times New Roman" w:cs="Times New Roman"/>
              </w:rPr>
              <w:t xml:space="preserve"> Priority 2</w:t>
            </w:r>
          </w:p>
        </w:tc>
      </w:tr>
      <w:tr w:rsidR="00E36981" w:rsidRPr="00BA623D" w:rsidTr="00D677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981" w:rsidRPr="00BA623D" w:rsidRDefault="00E36981" w:rsidP="00D6771F">
            <w:pPr>
              <w:rPr>
                <w:rFonts w:ascii="Times New Roman" w:hAnsi="Times New Roman" w:cs="Times New Roman"/>
              </w:rPr>
            </w:pPr>
            <w:r w:rsidRPr="00BA623D">
              <w:rPr>
                <w:rFonts w:ascii="Times New Roman" w:hAnsi="Times New Roman" w:cs="Times New Roman"/>
              </w:rPr>
              <w:t>Fixed Wireless Access (FWA)</w:t>
            </w:r>
          </w:p>
        </w:tc>
        <w:tc>
          <w:tcPr>
            <w:tcW w:w="0" w:type="auto"/>
            <w:vAlign w:val="center"/>
            <w:hideMark/>
          </w:tcPr>
          <w:p w:rsidR="00E36981" w:rsidRPr="00BA623D" w:rsidRDefault="00E36981" w:rsidP="00D6771F">
            <w:pPr>
              <w:rPr>
                <w:rFonts w:ascii="Times New Roman" w:hAnsi="Times New Roman" w:cs="Times New Roman"/>
              </w:rPr>
            </w:pPr>
            <w:r w:rsidRPr="00BA623D">
              <w:rPr>
                <w:rFonts w:ascii="Times New Roman" w:hAnsi="Times New Roman" w:cs="Times New Roman"/>
              </w:rPr>
              <w:t>High (Rural &amp; underserved areas)</w:t>
            </w:r>
          </w:p>
        </w:tc>
        <w:tc>
          <w:tcPr>
            <w:tcW w:w="0" w:type="auto"/>
            <w:vAlign w:val="center"/>
            <w:hideMark/>
          </w:tcPr>
          <w:p w:rsidR="00E36981" w:rsidRPr="00BA623D" w:rsidRDefault="00E36981" w:rsidP="00D6771F">
            <w:pPr>
              <w:rPr>
                <w:rFonts w:ascii="Times New Roman" w:hAnsi="Times New Roman" w:cs="Times New Roman"/>
              </w:rPr>
            </w:pPr>
            <w:r w:rsidRPr="00BA623D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E36981" w:rsidRPr="00BA623D" w:rsidRDefault="00E36981" w:rsidP="00D6771F">
            <w:pPr>
              <w:rPr>
                <w:rFonts w:ascii="Times New Roman" w:hAnsi="Times New Roman" w:cs="Times New Roman"/>
              </w:rPr>
            </w:pPr>
            <w:r w:rsidRPr="00BA623D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E36981" w:rsidRPr="00BA623D" w:rsidRDefault="00E36981" w:rsidP="00D6771F">
            <w:pPr>
              <w:rPr>
                <w:rFonts w:ascii="Times New Roman" w:hAnsi="Times New Roman" w:cs="Times New Roman"/>
              </w:rPr>
            </w:pPr>
            <w:r w:rsidRPr="00BA623D">
              <w:rPr>
                <w:rFonts w:ascii="Segoe UI Emoji" w:hAnsi="Segoe UI Emoji" w:cs="Segoe UI Emoji"/>
              </w:rPr>
              <w:t>✅</w:t>
            </w:r>
            <w:r w:rsidRPr="00BA623D">
              <w:rPr>
                <w:rFonts w:ascii="Times New Roman" w:hAnsi="Times New Roman" w:cs="Times New Roman"/>
              </w:rPr>
              <w:t xml:space="preserve"> Priority 3</w:t>
            </w:r>
          </w:p>
        </w:tc>
      </w:tr>
      <w:tr w:rsidR="00E36981" w:rsidRPr="00BA623D" w:rsidTr="00D677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981" w:rsidRPr="00BA623D" w:rsidRDefault="00E36981" w:rsidP="00D6771F">
            <w:pPr>
              <w:rPr>
                <w:rFonts w:ascii="Times New Roman" w:hAnsi="Times New Roman" w:cs="Times New Roman"/>
              </w:rPr>
            </w:pPr>
            <w:r w:rsidRPr="00BA623D">
              <w:rPr>
                <w:rFonts w:ascii="Times New Roman" w:hAnsi="Times New Roman" w:cs="Times New Roman"/>
              </w:rPr>
              <w:t>Private 5G Networks</w:t>
            </w:r>
          </w:p>
        </w:tc>
        <w:tc>
          <w:tcPr>
            <w:tcW w:w="0" w:type="auto"/>
            <w:vAlign w:val="center"/>
            <w:hideMark/>
          </w:tcPr>
          <w:p w:rsidR="00E36981" w:rsidRPr="00BA623D" w:rsidRDefault="00E36981" w:rsidP="00D6771F">
            <w:pPr>
              <w:rPr>
                <w:rFonts w:ascii="Times New Roman" w:hAnsi="Times New Roman" w:cs="Times New Roman"/>
              </w:rPr>
            </w:pPr>
            <w:r w:rsidRPr="00BA623D">
              <w:rPr>
                <w:rFonts w:ascii="Times New Roman" w:hAnsi="Times New Roman" w:cs="Times New Roman"/>
              </w:rPr>
              <w:t>High (for enterprise clients)</w:t>
            </w:r>
          </w:p>
        </w:tc>
        <w:tc>
          <w:tcPr>
            <w:tcW w:w="0" w:type="auto"/>
            <w:vAlign w:val="center"/>
            <w:hideMark/>
          </w:tcPr>
          <w:p w:rsidR="00E36981" w:rsidRPr="00BA623D" w:rsidRDefault="00E36981" w:rsidP="00D6771F">
            <w:pPr>
              <w:rPr>
                <w:rFonts w:ascii="Times New Roman" w:hAnsi="Times New Roman" w:cs="Times New Roman"/>
              </w:rPr>
            </w:pPr>
            <w:r w:rsidRPr="00BA623D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E36981" w:rsidRPr="00BA623D" w:rsidRDefault="00E36981" w:rsidP="00D6771F">
            <w:pPr>
              <w:rPr>
                <w:rFonts w:ascii="Times New Roman" w:hAnsi="Times New Roman" w:cs="Times New Roman"/>
              </w:rPr>
            </w:pPr>
            <w:r w:rsidRPr="00BA623D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E36981" w:rsidRPr="00BA623D" w:rsidRDefault="00E36981" w:rsidP="00D6771F">
            <w:pPr>
              <w:rPr>
                <w:rFonts w:ascii="Times New Roman" w:hAnsi="Times New Roman" w:cs="Times New Roman"/>
              </w:rPr>
            </w:pPr>
            <w:r w:rsidRPr="00BA623D">
              <w:rPr>
                <w:rFonts w:ascii="Segoe UI Emoji" w:hAnsi="Segoe UI Emoji" w:cs="Segoe UI Emoji"/>
              </w:rPr>
              <w:t>✅</w:t>
            </w:r>
            <w:r w:rsidRPr="00BA623D">
              <w:rPr>
                <w:rFonts w:ascii="Times New Roman" w:hAnsi="Times New Roman" w:cs="Times New Roman"/>
              </w:rPr>
              <w:t xml:space="preserve"> Pilot-ready</w:t>
            </w:r>
          </w:p>
        </w:tc>
      </w:tr>
      <w:tr w:rsidR="00E36981" w:rsidRPr="00BA623D" w:rsidTr="00D677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981" w:rsidRPr="00BA623D" w:rsidRDefault="00E36981" w:rsidP="00D6771F">
            <w:pPr>
              <w:rPr>
                <w:rFonts w:ascii="Times New Roman" w:hAnsi="Times New Roman" w:cs="Times New Roman"/>
              </w:rPr>
            </w:pPr>
            <w:r w:rsidRPr="00BA623D">
              <w:rPr>
                <w:rFonts w:ascii="Times New Roman" w:hAnsi="Times New Roman" w:cs="Times New Roman"/>
              </w:rPr>
              <w:t>Mobile Gaming &amp; XR</w:t>
            </w:r>
          </w:p>
        </w:tc>
        <w:tc>
          <w:tcPr>
            <w:tcW w:w="0" w:type="auto"/>
            <w:vAlign w:val="center"/>
            <w:hideMark/>
          </w:tcPr>
          <w:p w:rsidR="00E36981" w:rsidRPr="00BA623D" w:rsidRDefault="00E36981" w:rsidP="00D6771F">
            <w:pPr>
              <w:rPr>
                <w:rFonts w:ascii="Times New Roman" w:hAnsi="Times New Roman" w:cs="Times New Roman"/>
              </w:rPr>
            </w:pPr>
            <w:r w:rsidRPr="00BA623D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E36981" w:rsidRPr="00BA623D" w:rsidRDefault="00E36981" w:rsidP="00D6771F">
            <w:pPr>
              <w:rPr>
                <w:rFonts w:ascii="Times New Roman" w:hAnsi="Times New Roman" w:cs="Times New Roman"/>
              </w:rPr>
            </w:pPr>
            <w:r w:rsidRPr="00BA623D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E36981" w:rsidRPr="00BA623D" w:rsidRDefault="00E36981" w:rsidP="00D6771F">
            <w:pPr>
              <w:rPr>
                <w:rFonts w:ascii="Times New Roman" w:hAnsi="Times New Roman" w:cs="Times New Roman"/>
              </w:rPr>
            </w:pPr>
            <w:r w:rsidRPr="00BA623D">
              <w:rPr>
                <w:rFonts w:ascii="Times New Roman" w:hAnsi="Times New Roman" w:cs="Times New Roman"/>
              </w:rPr>
              <w:t>High (youth, gaming sectors)</w:t>
            </w:r>
          </w:p>
        </w:tc>
        <w:tc>
          <w:tcPr>
            <w:tcW w:w="0" w:type="auto"/>
            <w:vAlign w:val="center"/>
            <w:hideMark/>
          </w:tcPr>
          <w:p w:rsidR="00E36981" w:rsidRPr="00BA623D" w:rsidRDefault="00E36981" w:rsidP="00D6771F">
            <w:pPr>
              <w:rPr>
                <w:rFonts w:ascii="Times New Roman" w:hAnsi="Times New Roman" w:cs="Times New Roman"/>
              </w:rPr>
            </w:pPr>
            <w:r w:rsidRPr="00BA623D">
              <w:rPr>
                <w:rFonts w:ascii="Segoe UI Emoji" w:hAnsi="Segoe UI Emoji" w:cs="Segoe UI Emoji"/>
              </w:rPr>
              <w:t>✅</w:t>
            </w:r>
            <w:r w:rsidRPr="00BA623D">
              <w:rPr>
                <w:rFonts w:ascii="Times New Roman" w:hAnsi="Times New Roman" w:cs="Times New Roman"/>
              </w:rPr>
              <w:t xml:space="preserve"> Niche-focused</w:t>
            </w:r>
          </w:p>
        </w:tc>
      </w:tr>
      <w:tr w:rsidR="00E36981" w:rsidRPr="00BA623D" w:rsidTr="00D677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981" w:rsidRPr="00BA623D" w:rsidRDefault="00E36981" w:rsidP="00D6771F">
            <w:pPr>
              <w:rPr>
                <w:rFonts w:ascii="Times New Roman" w:hAnsi="Times New Roman" w:cs="Times New Roman"/>
              </w:rPr>
            </w:pPr>
            <w:r w:rsidRPr="00BA623D">
              <w:rPr>
                <w:rFonts w:ascii="Times New Roman" w:hAnsi="Times New Roman" w:cs="Times New Roman"/>
              </w:rPr>
              <w:t>Smart Cities</w:t>
            </w:r>
          </w:p>
        </w:tc>
        <w:tc>
          <w:tcPr>
            <w:tcW w:w="0" w:type="auto"/>
            <w:vAlign w:val="center"/>
            <w:hideMark/>
          </w:tcPr>
          <w:p w:rsidR="00E36981" w:rsidRPr="00BA623D" w:rsidRDefault="00E36981" w:rsidP="00D6771F">
            <w:pPr>
              <w:rPr>
                <w:rFonts w:ascii="Times New Roman" w:hAnsi="Times New Roman" w:cs="Times New Roman"/>
              </w:rPr>
            </w:pPr>
            <w:r w:rsidRPr="00BA623D">
              <w:rPr>
                <w:rFonts w:ascii="Times New Roman" w:hAnsi="Times New Roman" w:cs="Times New Roman"/>
              </w:rPr>
              <w:t>Very High (gov’t partnerships)</w:t>
            </w:r>
          </w:p>
        </w:tc>
        <w:tc>
          <w:tcPr>
            <w:tcW w:w="0" w:type="auto"/>
            <w:vAlign w:val="center"/>
            <w:hideMark/>
          </w:tcPr>
          <w:p w:rsidR="00E36981" w:rsidRPr="00BA623D" w:rsidRDefault="00E36981" w:rsidP="00D6771F">
            <w:pPr>
              <w:rPr>
                <w:rFonts w:ascii="Times New Roman" w:hAnsi="Times New Roman" w:cs="Times New Roman"/>
              </w:rPr>
            </w:pPr>
            <w:r w:rsidRPr="00BA623D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E36981" w:rsidRPr="00BA623D" w:rsidRDefault="00E36981" w:rsidP="00D6771F">
            <w:pPr>
              <w:rPr>
                <w:rFonts w:ascii="Times New Roman" w:hAnsi="Times New Roman" w:cs="Times New Roman"/>
              </w:rPr>
            </w:pPr>
            <w:r w:rsidRPr="00BA623D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E36981" w:rsidRPr="00BA623D" w:rsidRDefault="00E36981" w:rsidP="00D6771F">
            <w:pPr>
              <w:rPr>
                <w:rFonts w:ascii="Times New Roman" w:hAnsi="Times New Roman" w:cs="Times New Roman"/>
              </w:rPr>
            </w:pPr>
            <w:r w:rsidRPr="00BA623D">
              <w:rPr>
                <w:rFonts w:ascii="Segoe UI Emoji" w:hAnsi="Segoe UI Emoji" w:cs="Segoe UI Emoji"/>
              </w:rPr>
              <w:t>❌</w:t>
            </w:r>
            <w:r w:rsidRPr="00BA623D">
              <w:rPr>
                <w:rFonts w:ascii="Times New Roman" w:hAnsi="Times New Roman" w:cs="Times New Roman"/>
              </w:rPr>
              <w:t xml:space="preserve"> Long-Term</w:t>
            </w:r>
          </w:p>
        </w:tc>
      </w:tr>
      <w:tr w:rsidR="00E36981" w:rsidRPr="00BA623D" w:rsidTr="00D677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981" w:rsidRPr="00BA623D" w:rsidRDefault="00E36981" w:rsidP="00D6771F">
            <w:pPr>
              <w:rPr>
                <w:rFonts w:ascii="Times New Roman" w:hAnsi="Times New Roman" w:cs="Times New Roman"/>
              </w:rPr>
            </w:pPr>
            <w:r w:rsidRPr="00BA623D">
              <w:rPr>
                <w:rFonts w:ascii="Times New Roman" w:hAnsi="Times New Roman" w:cs="Times New Roman"/>
              </w:rPr>
              <w:t>Vehicle-to-Everything (V2X)</w:t>
            </w:r>
          </w:p>
        </w:tc>
        <w:tc>
          <w:tcPr>
            <w:tcW w:w="0" w:type="auto"/>
            <w:vAlign w:val="center"/>
            <w:hideMark/>
          </w:tcPr>
          <w:p w:rsidR="00E36981" w:rsidRPr="00BA623D" w:rsidRDefault="00E36981" w:rsidP="00D6771F">
            <w:pPr>
              <w:rPr>
                <w:rFonts w:ascii="Times New Roman" w:hAnsi="Times New Roman" w:cs="Times New Roman"/>
              </w:rPr>
            </w:pPr>
            <w:r w:rsidRPr="00BA623D">
              <w:rPr>
                <w:rFonts w:ascii="Times New Roman" w:hAnsi="Times New Roman" w:cs="Times New Roman"/>
              </w:rPr>
              <w:t>High (future transport systems)</w:t>
            </w:r>
          </w:p>
        </w:tc>
        <w:tc>
          <w:tcPr>
            <w:tcW w:w="0" w:type="auto"/>
            <w:vAlign w:val="center"/>
            <w:hideMark/>
          </w:tcPr>
          <w:p w:rsidR="00E36981" w:rsidRPr="00BA623D" w:rsidRDefault="00E36981" w:rsidP="00D6771F">
            <w:pPr>
              <w:rPr>
                <w:rFonts w:ascii="Times New Roman" w:hAnsi="Times New Roman" w:cs="Times New Roman"/>
              </w:rPr>
            </w:pPr>
            <w:r w:rsidRPr="00BA623D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E36981" w:rsidRPr="00BA623D" w:rsidRDefault="00E36981" w:rsidP="00D6771F">
            <w:pPr>
              <w:rPr>
                <w:rFonts w:ascii="Times New Roman" w:hAnsi="Times New Roman" w:cs="Times New Roman"/>
              </w:rPr>
            </w:pPr>
            <w:r w:rsidRPr="00BA623D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E36981" w:rsidRPr="00BA623D" w:rsidRDefault="00E36981" w:rsidP="00D6771F">
            <w:pPr>
              <w:rPr>
                <w:rFonts w:ascii="Times New Roman" w:hAnsi="Times New Roman" w:cs="Times New Roman"/>
              </w:rPr>
            </w:pPr>
            <w:r w:rsidRPr="00BA623D">
              <w:rPr>
                <w:rFonts w:ascii="Segoe UI Emoji" w:hAnsi="Segoe UI Emoji" w:cs="Segoe UI Emoji"/>
              </w:rPr>
              <w:t>❌</w:t>
            </w:r>
            <w:r w:rsidRPr="00BA623D">
              <w:rPr>
                <w:rFonts w:ascii="Times New Roman" w:hAnsi="Times New Roman" w:cs="Times New Roman"/>
              </w:rPr>
              <w:t xml:space="preserve"> Watchlist</w:t>
            </w:r>
          </w:p>
        </w:tc>
      </w:tr>
    </w:tbl>
    <w:p w:rsidR="00E36981" w:rsidRPr="00BA623D" w:rsidRDefault="00E36981" w:rsidP="00E36981">
      <w:pPr>
        <w:rPr>
          <w:rFonts w:ascii="Times New Roman" w:hAnsi="Times New Roman" w:cs="Times New Roman"/>
          <w:b/>
          <w:bCs/>
        </w:rPr>
      </w:pPr>
      <w:r w:rsidRPr="00BA623D">
        <w:rPr>
          <w:rFonts w:ascii="Times New Roman" w:hAnsi="Times New Roman" w:cs="Times New Roman"/>
          <w:b/>
          <w:bCs/>
        </w:rPr>
        <w:t>Prioritization Criteria</w:t>
      </w:r>
    </w:p>
    <w:p w:rsidR="00E36981" w:rsidRPr="00BA623D" w:rsidRDefault="00E36981" w:rsidP="00E3698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A623D">
        <w:rPr>
          <w:rFonts w:ascii="Times New Roman" w:hAnsi="Times New Roman" w:cs="Times New Roman"/>
          <w:b/>
          <w:bCs/>
        </w:rPr>
        <w:t>Business Value</w:t>
      </w:r>
      <w:r w:rsidRPr="00BA623D">
        <w:rPr>
          <w:rFonts w:ascii="Times New Roman" w:hAnsi="Times New Roman" w:cs="Times New Roman"/>
        </w:rPr>
        <w:t>: Revenue potential, strategic fit, differentiation.</w:t>
      </w:r>
    </w:p>
    <w:p w:rsidR="00E36981" w:rsidRPr="00BA623D" w:rsidRDefault="00E36981" w:rsidP="00E3698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A623D">
        <w:rPr>
          <w:rFonts w:ascii="Times New Roman" w:hAnsi="Times New Roman" w:cs="Times New Roman"/>
          <w:b/>
          <w:bCs/>
        </w:rPr>
        <w:t>Technical Feasibility</w:t>
      </w:r>
      <w:r w:rsidRPr="00BA623D">
        <w:rPr>
          <w:rFonts w:ascii="Times New Roman" w:hAnsi="Times New Roman" w:cs="Times New Roman"/>
        </w:rPr>
        <w:t>: RAN/core readiness, latency thresholds, device support.</w:t>
      </w:r>
    </w:p>
    <w:p w:rsidR="00E36981" w:rsidRPr="00BA623D" w:rsidRDefault="00E36981" w:rsidP="00E3698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A623D">
        <w:rPr>
          <w:rFonts w:ascii="Times New Roman" w:hAnsi="Times New Roman" w:cs="Times New Roman"/>
          <w:b/>
          <w:bCs/>
        </w:rPr>
        <w:t>Market Readiness</w:t>
      </w:r>
      <w:r w:rsidRPr="00BA623D">
        <w:rPr>
          <w:rFonts w:ascii="Times New Roman" w:hAnsi="Times New Roman" w:cs="Times New Roman"/>
        </w:rPr>
        <w:t>: Customer adoption, regulation, device ecosystem.</w:t>
      </w:r>
    </w:p>
    <w:p w:rsidR="00E36981" w:rsidRPr="00BA623D" w:rsidRDefault="00E36981" w:rsidP="00E36981">
      <w:pPr>
        <w:rPr>
          <w:rFonts w:ascii="Times New Roman" w:hAnsi="Times New Roman" w:cs="Times New Roman"/>
          <w:b/>
          <w:bCs/>
        </w:rPr>
      </w:pPr>
      <w:r w:rsidRPr="00BA623D">
        <w:rPr>
          <w:rFonts w:ascii="Times New Roman" w:hAnsi="Times New Roman" w:cs="Times New Roman"/>
          <w:b/>
          <w:bCs/>
        </w:rPr>
        <w:t>Next Steps:</w:t>
      </w:r>
    </w:p>
    <w:p w:rsidR="00E36981" w:rsidRPr="00BA623D" w:rsidRDefault="00E36981" w:rsidP="00E3698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A623D">
        <w:rPr>
          <w:rFonts w:ascii="Times New Roman" w:hAnsi="Times New Roman" w:cs="Times New Roman"/>
        </w:rPr>
        <w:lastRenderedPageBreak/>
        <w:t xml:space="preserve">Launch </w:t>
      </w:r>
      <w:proofErr w:type="spellStart"/>
      <w:r w:rsidRPr="00BA623D">
        <w:rPr>
          <w:rFonts w:ascii="Times New Roman" w:hAnsi="Times New Roman" w:cs="Times New Roman"/>
        </w:rPr>
        <w:t>eMBB</w:t>
      </w:r>
      <w:proofErr w:type="spellEnd"/>
      <w:r w:rsidRPr="00BA623D">
        <w:rPr>
          <w:rFonts w:ascii="Times New Roman" w:hAnsi="Times New Roman" w:cs="Times New Roman"/>
        </w:rPr>
        <w:t xml:space="preserve"> &amp; </w:t>
      </w:r>
      <w:proofErr w:type="spellStart"/>
      <w:r w:rsidRPr="00BA623D">
        <w:rPr>
          <w:rFonts w:ascii="Times New Roman" w:hAnsi="Times New Roman" w:cs="Times New Roman"/>
        </w:rPr>
        <w:t>mMTC</w:t>
      </w:r>
      <w:proofErr w:type="spellEnd"/>
      <w:r w:rsidRPr="00BA623D">
        <w:rPr>
          <w:rFonts w:ascii="Times New Roman" w:hAnsi="Times New Roman" w:cs="Times New Roman"/>
        </w:rPr>
        <w:t xml:space="preserve"> optimization programs immediately.</w:t>
      </w:r>
    </w:p>
    <w:p w:rsidR="00E36981" w:rsidRPr="00BA623D" w:rsidRDefault="00E36981" w:rsidP="00E3698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A623D">
        <w:rPr>
          <w:rFonts w:ascii="Times New Roman" w:hAnsi="Times New Roman" w:cs="Times New Roman"/>
        </w:rPr>
        <w:t>Set up URLLC and V2X pilots with selected partners (Q4 2025).</w:t>
      </w:r>
    </w:p>
    <w:p w:rsidR="00E36981" w:rsidRPr="00BA623D" w:rsidRDefault="00E36981" w:rsidP="00E3698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A623D">
        <w:rPr>
          <w:rFonts w:ascii="Times New Roman" w:hAnsi="Times New Roman" w:cs="Times New Roman"/>
        </w:rPr>
        <w:t>Align network slicing policy with use case categories.</w:t>
      </w:r>
    </w:p>
    <w:p w:rsidR="00DE38F6" w:rsidRPr="00E36981" w:rsidRDefault="00DE38F6">
      <w:pPr>
        <w:rPr>
          <w:rFonts w:ascii="Times New Roman" w:hAnsi="Times New Roman" w:cs="Times New Roman"/>
        </w:rPr>
      </w:pPr>
    </w:p>
    <w:sectPr w:rsidR="00DE38F6" w:rsidRPr="00E36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2042A"/>
    <w:multiLevelType w:val="multilevel"/>
    <w:tmpl w:val="DC3EB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94921"/>
    <w:multiLevelType w:val="multilevel"/>
    <w:tmpl w:val="56126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8985243">
    <w:abstractNumId w:val="1"/>
  </w:num>
  <w:num w:numId="2" w16cid:durableId="718893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81"/>
    <w:rsid w:val="00180A00"/>
    <w:rsid w:val="0028050F"/>
    <w:rsid w:val="0028578E"/>
    <w:rsid w:val="00D22FF6"/>
    <w:rsid w:val="00DE38F6"/>
    <w:rsid w:val="00E3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8D50D-B985-4A47-A6D5-4FE0AD413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981"/>
  </w:style>
  <w:style w:type="paragraph" w:styleId="Heading1">
    <w:name w:val="heading 1"/>
    <w:basedOn w:val="Normal"/>
    <w:next w:val="Normal"/>
    <w:link w:val="Heading1Char"/>
    <w:uiPriority w:val="9"/>
    <w:qFormat/>
    <w:rsid w:val="00E36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9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9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9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9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9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9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9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9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9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9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9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9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9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9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9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9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9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9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9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9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9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9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9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2025-07-29T12:43:00Z</dcterms:created>
  <dcterms:modified xsi:type="dcterms:W3CDTF">2025-07-29T12:44:00Z</dcterms:modified>
</cp:coreProperties>
</file>