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7507" w:rsidRPr="00227507" w:rsidRDefault="00227507" w:rsidP="00227507">
      <w:pPr>
        <w:rPr>
          <w:b/>
          <w:bCs/>
        </w:rPr>
      </w:pPr>
      <w:r w:rsidRPr="00227507">
        <w:rPr>
          <w:b/>
          <w:bCs/>
        </w:rPr>
        <w:t xml:space="preserve"> KPI Validation Report</w:t>
      </w:r>
    </w:p>
    <w:p w:rsidR="00227507" w:rsidRPr="00227507" w:rsidRDefault="00227507" w:rsidP="00227507">
      <w:pPr>
        <w:numPr>
          <w:ilvl w:val="0"/>
          <w:numId w:val="1"/>
        </w:numPr>
      </w:pPr>
      <w:r w:rsidRPr="00227507">
        <w:rPr>
          <w:b/>
          <w:bCs/>
        </w:rPr>
        <w:t>Purpose</w:t>
      </w:r>
      <w:r w:rsidRPr="00227507">
        <w:t>: Statistically demonstrate optimization benefits vs. pre-deployment baselines.</w:t>
      </w:r>
    </w:p>
    <w:p w:rsidR="00227507" w:rsidRPr="00227507" w:rsidRDefault="00227507" w:rsidP="00227507">
      <w:pPr>
        <w:numPr>
          <w:ilvl w:val="0"/>
          <w:numId w:val="1"/>
        </w:numPr>
      </w:pPr>
      <w:r w:rsidRPr="00227507">
        <w:rPr>
          <w:b/>
          <w:bCs/>
        </w:rPr>
        <w:t>KPI Categories</w:t>
      </w:r>
      <w:r w:rsidRPr="00227507">
        <w:t>:</w:t>
      </w:r>
    </w:p>
    <w:p w:rsidR="00227507" w:rsidRPr="00227507" w:rsidRDefault="00227507" w:rsidP="00227507">
      <w:pPr>
        <w:numPr>
          <w:ilvl w:val="1"/>
          <w:numId w:val="1"/>
        </w:numPr>
      </w:pPr>
      <w:r w:rsidRPr="00227507">
        <w:rPr>
          <w:b/>
          <w:bCs/>
        </w:rPr>
        <w:t>Radio Access Network (RAN)</w:t>
      </w:r>
      <w:r w:rsidRPr="00227507">
        <w:t>: e.g., spectral efficiency, handover success rate, RSRP/RSRQ improvements.</w:t>
      </w:r>
    </w:p>
    <w:p w:rsidR="00227507" w:rsidRPr="00227507" w:rsidRDefault="00227507" w:rsidP="00227507">
      <w:pPr>
        <w:numPr>
          <w:ilvl w:val="1"/>
          <w:numId w:val="1"/>
        </w:numPr>
      </w:pPr>
      <w:r w:rsidRPr="00227507">
        <w:rPr>
          <w:b/>
          <w:bCs/>
        </w:rPr>
        <w:t>Core Network</w:t>
      </w:r>
      <w:r w:rsidRPr="00227507">
        <w:t>: reduced call drop rates, session setup times, signaling efficiency.</w:t>
      </w:r>
    </w:p>
    <w:p w:rsidR="00227507" w:rsidRPr="00227507" w:rsidRDefault="00227507" w:rsidP="00227507">
      <w:pPr>
        <w:numPr>
          <w:ilvl w:val="1"/>
          <w:numId w:val="1"/>
        </w:numPr>
      </w:pPr>
      <w:r w:rsidRPr="00227507">
        <w:rPr>
          <w:b/>
          <w:bCs/>
        </w:rPr>
        <w:t>QoS/</w:t>
      </w:r>
      <w:proofErr w:type="spellStart"/>
      <w:r w:rsidRPr="00227507">
        <w:rPr>
          <w:b/>
          <w:bCs/>
        </w:rPr>
        <w:t>QoE</w:t>
      </w:r>
      <w:proofErr w:type="spellEnd"/>
      <w:r w:rsidRPr="00227507">
        <w:t>: Mean Opinion Score (MOS), jitter, packet loss, throughput.</w:t>
      </w:r>
    </w:p>
    <w:p w:rsidR="00227507" w:rsidRPr="00227507" w:rsidRDefault="00227507" w:rsidP="00227507">
      <w:pPr>
        <w:numPr>
          <w:ilvl w:val="0"/>
          <w:numId w:val="1"/>
        </w:numPr>
      </w:pPr>
      <w:r w:rsidRPr="00227507">
        <w:rPr>
          <w:b/>
          <w:bCs/>
        </w:rPr>
        <w:t>Methodology</w:t>
      </w:r>
      <w:r w:rsidRPr="00227507">
        <w:t>:</w:t>
      </w:r>
    </w:p>
    <w:p w:rsidR="00227507" w:rsidRPr="00227507" w:rsidRDefault="00227507" w:rsidP="00227507">
      <w:pPr>
        <w:numPr>
          <w:ilvl w:val="1"/>
          <w:numId w:val="1"/>
        </w:numPr>
      </w:pPr>
      <w:r w:rsidRPr="00227507">
        <w:rPr>
          <w:b/>
          <w:bCs/>
        </w:rPr>
        <w:t>Pre/Post Comparison</w:t>
      </w:r>
      <w:r w:rsidRPr="00227507">
        <w:t>: t-tests and ANOVA for statistical significance.</w:t>
      </w:r>
    </w:p>
    <w:p w:rsidR="00227507" w:rsidRPr="00227507" w:rsidRDefault="00227507" w:rsidP="00227507">
      <w:pPr>
        <w:numPr>
          <w:ilvl w:val="1"/>
          <w:numId w:val="1"/>
        </w:numPr>
      </w:pPr>
      <w:r w:rsidRPr="00227507">
        <w:rPr>
          <w:b/>
          <w:bCs/>
        </w:rPr>
        <w:t>ML Impact Validation</w:t>
      </w:r>
      <w:r w:rsidRPr="00227507">
        <w:t>: Cross-validation scores and F1 metrics for ML-based optimizers.</w:t>
      </w:r>
    </w:p>
    <w:p w:rsidR="00227507" w:rsidRPr="00227507" w:rsidRDefault="00227507" w:rsidP="00227507">
      <w:pPr>
        <w:numPr>
          <w:ilvl w:val="0"/>
          <w:numId w:val="1"/>
        </w:numPr>
      </w:pPr>
      <w:r w:rsidRPr="00227507">
        <w:rPr>
          <w:b/>
          <w:bCs/>
        </w:rPr>
        <w:t>Sample Result</w:t>
      </w:r>
      <w:r w:rsidRPr="00227507">
        <w:t>: “Average user throughput improved by 27%, p-value &lt; 0.01, indicating statistically significant enhancement.”</w:t>
      </w:r>
    </w:p>
    <w:p w:rsidR="00227507" w:rsidRPr="00227507" w:rsidRDefault="00227507" w:rsidP="00227507"/>
    <w:sectPr w:rsidR="00227507" w:rsidRPr="0022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11F"/>
    <w:multiLevelType w:val="multilevel"/>
    <w:tmpl w:val="54E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73122"/>
    <w:multiLevelType w:val="multilevel"/>
    <w:tmpl w:val="37B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51CB2"/>
    <w:multiLevelType w:val="multilevel"/>
    <w:tmpl w:val="2A7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201519">
    <w:abstractNumId w:val="2"/>
  </w:num>
  <w:num w:numId="2" w16cid:durableId="1723819888">
    <w:abstractNumId w:val="1"/>
  </w:num>
  <w:num w:numId="3" w16cid:durableId="5305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07"/>
    <w:rsid w:val="00180A00"/>
    <w:rsid w:val="00227507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FD620-005F-43AC-A0DF-D9C6D40B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2025-07-30T07:18:00Z</dcterms:created>
  <dcterms:modified xsi:type="dcterms:W3CDTF">2025-07-30T07:19:00Z</dcterms:modified>
</cp:coreProperties>
</file>