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360" w:lineRule="auto"/>
        <w:jc w:val="center"/>
        <w:rPr/>
      </w:pPr>
      <w:r w:rsidDel="00000000" w:rsidR="00000000" w:rsidRPr="00000000">
        <w:rPr>
          <w:rFonts w:ascii="Arial" w:cs="Arial" w:eastAsia="Arial" w:hAnsi="Arial"/>
          <w:b w:val="1"/>
          <w:sz w:val="24"/>
          <w:szCs w:val="24"/>
          <w:rtl w:val="0"/>
        </w:rPr>
        <w:t xml:space="preserve">PONTIFÍCIA UNIVERSIDADE CATÓLICA DE MINAS GERAIS</w:t>
        <w:br w:type="textWrapping"/>
        <w:t xml:space="preserve">NÚCLEO DE EDUCAÇÃO A DISTÂNCIA</w:t>
      </w:r>
      <w:r w:rsidDel="00000000" w:rsidR="00000000" w:rsidRPr="00000000">
        <w:rPr>
          <w:rtl w:val="0"/>
        </w:rPr>
      </w:r>
    </w:p>
    <w:p w:rsidR="00000000" w:rsidDel="00000000" w:rsidP="00000000" w:rsidRDefault="00000000" w:rsidRPr="00000000" w14:paraId="00000003">
      <w:pPr>
        <w:spacing w:after="0" w:line="360" w:lineRule="auto"/>
        <w:jc w:val="center"/>
        <w:rPr/>
      </w:pPr>
      <w:r w:rsidDel="00000000" w:rsidR="00000000" w:rsidRPr="00000000">
        <w:rPr>
          <w:rFonts w:ascii="Arial" w:cs="Arial" w:eastAsia="Arial" w:hAnsi="Arial"/>
          <w:b w:val="1"/>
          <w:sz w:val="24"/>
          <w:szCs w:val="24"/>
          <w:rtl w:val="0"/>
        </w:rPr>
        <w:t xml:space="preserve">Pós-graduação </w:t>
      </w:r>
      <w:r w:rsidDel="00000000" w:rsidR="00000000" w:rsidRPr="00000000">
        <w:rPr>
          <w:rFonts w:ascii="Arial" w:cs="Arial" w:eastAsia="Arial" w:hAnsi="Arial"/>
          <w:b w:val="1"/>
          <w:i w:val="1"/>
          <w:sz w:val="24"/>
          <w:szCs w:val="24"/>
          <w:rtl w:val="0"/>
        </w:rPr>
        <w:t xml:space="preserve">Lato Sensu</w:t>
      </w:r>
      <w:r w:rsidDel="00000000" w:rsidR="00000000" w:rsidRPr="00000000">
        <w:rPr>
          <w:rFonts w:ascii="Arial" w:cs="Arial" w:eastAsia="Arial" w:hAnsi="Arial"/>
          <w:b w:val="1"/>
          <w:sz w:val="24"/>
          <w:szCs w:val="24"/>
          <w:rtl w:val="0"/>
        </w:rPr>
        <w:t xml:space="preserve"> em Ciência de Dados e Big Data</w:t>
      </w:r>
      <w:r w:rsidDel="00000000" w:rsidR="00000000" w:rsidRPr="00000000">
        <w:rPr>
          <w:rtl w:val="0"/>
        </w:rPr>
      </w:r>
    </w:p>
    <w:p w:rsidR="00000000" w:rsidDel="00000000" w:rsidP="00000000" w:rsidRDefault="00000000" w:rsidRPr="00000000" w14:paraId="00000004">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7">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8">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9">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360" w:lineRule="auto"/>
        <w:jc w:val="center"/>
        <w:rPr/>
      </w:pPr>
      <w:r w:rsidDel="00000000" w:rsidR="00000000" w:rsidRPr="00000000">
        <w:rPr>
          <w:rFonts w:ascii="Arial" w:cs="Arial" w:eastAsia="Arial" w:hAnsi="Arial"/>
          <w:b w:val="1"/>
          <w:sz w:val="24"/>
          <w:szCs w:val="24"/>
          <w:rtl w:val="0"/>
        </w:rPr>
        <w:t xml:space="preserve">Bárbara Gonçalves Oliveira</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E">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0F">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0">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1">
      <w:pPr>
        <w:spacing w:after="0" w:line="360" w:lineRule="auto"/>
        <w:jc w:val="center"/>
        <w:rPr/>
      </w:pPr>
      <w:r w:rsidDel="00000000" w:rsidR="00000000" w:rsidRPr="00000000">
        <w:rPr>
          <w:rFonts w:ascii="Arial" w:cs="Arial" w:eastAsia="Arial" w:hAnsi="Arial"/>
          <w:b w:val="1"/>
          <w:color w:val="222222"/>
          <w:sz w:val="24"/>
          <w:szCs w:val="24"/>
          <w:highlight w:val="white"/>
          <w:rtl w:val="0"/>
        </w:rPr>
        <w:t xml:space="preserve">TÍTULO DO PROJETO </w:t>
      </w:r>
      <w:r w:rsidDel="00000000" w:rsidR="00000000" w:rsidRPr="00000000">
        <w:rPr>
          <w:rtl w:val="0"/>
        </w:rPr>
      </w:r>
    </w:p>
    <w:p w:rsidR="00000000" w:rsidDel="00000000" w:rsidP="00000000" w:rsidRDefault="00000000" w:rsidRPr="00000000" w14:paraId="00000012">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13">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4">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5">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6">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7">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8">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9">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A">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B">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D">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1E">
      <w:pPr>
        <w:spacing w:after="0" w:line="360" w:lineRule="auto"/>
        <w:jc w:val="center"/>
        <w:rPr/>
      </w:pPr>
      <w:r w:rsidDel="00000000" w:rsidR="00000000" w:rsidRPr="00000000">
        <w:rPr>
          <w:rFonts w:ascii="Arial" w:cs="Arial" w:eastAsia="Arial" w:hAnsi="Arial"/>
          <w:color w:val="222222"/>
          <w:sz w:val="24"/>
          <w:szCs w:val="24"/>
          <w:highlight w:val="white"/>
          <w:rtl w:val="0"/>
        </w:rPr>
        <w:t xml:space="preserve">Belo Horizonte</w:t>
      </w:r>
      <w:r w:rsidDel="00000000" w:rsidR="00000000" w:rsidRPr="00000000">
        <w:rPr>
          <w:rtl w:val="0"/>
        </w:rPr>
      </w:r>
    </w:p>
    <w:p w:rsidR="00000000" w:rsidDel="00000000" w:rsidP="00000000" w:rsidRDefault="00000000" w:rsidRPr="00000000" w14:paraId="0000001F">
      <w:pPr>
        <w:spacing w:after="0" w:line="360" w:lineRule="auto"/>
        <w:jc w:val="center"/>
        <w:rPr/>
      </w:pPr>
      <w:r w:rsidDel="00000000" w:rsidR="00000000" w:rsidRPr="00000000">
        <w:rPr>
          <w:rFonts w:ascii="Arial" w:cs="Arial" w:eastAsia="Arial" w:hAnsi="Arial"/>
          <w:color w:val="222222"/>
          <w:sz w:val="24"/>
          <w:szCs w:val="24"/>
          <w:highlight w:val="white"/>
          <w:rtl w:val="0"/>
        </w:rPr>
        <w:t xml:space="preserve">2021 </w:t>
      </w:r>
      <w:r w:rsidDel="00000000" w:rsidR="00000000" w:rsidRPr="00000000">
        <w:rPr>
          <w:rtl w:val="0"/>
        </w:rPr>
      </w:r>
    </w:p>
    <w:p w:rsidR="00000000" w:rsidDel="00000000" w:rsidP="00000000" w:rsidRDefault="00000000" w:rsidRPr="00000000" w14:paraId="00000020">
      <w:pPr>
        <w:pageBreakBefore w:val="1"/>
        <w:spacing w:after="0" w:line="360" w:lineRule="auto"/>
        <w:jc w:val="center"/>
        <w:rPr/>
      </w:pPr>
      <w:r w:rsidDel="00000000" w:rsidR="00000000" w:rsidRPr="00000000">
        <w:rPr>
          <w:rFonts w:ascii="Arial" w:cs="Arial" w:eastAsia="Arial" w:hAnsi="Arial"/>
          <w:b w:val="1"/>
          <w:color w:val="222222"/>
          <w:sz w:val="24"/>
          <w:szCs w:val="24"/>
          <w:highlight w:val="white"/>
          <w:rtl w:val="0"/>
        </w:rPr>
        <w:t xml:space="preserve">Bárbara Gonçalves Oliveira</w:t>
      </w:r>
      <w:r w:rsidDel="00000000" w:rsidR="00000000" w:rsidRPr="00000000">
        <w:rPr>
          <w:rtl w:val="0"/>
        </w:rPr>
      </w:r>
    </w:p>
    <w:p w:rsidR="00000000" w:rsidDel="00000000" w:rsidP="00000000" w:rsidRDefault="00000000" w:rsidRPr="00000000" w14:paraId="00000021">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2">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3">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4">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5">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6">
      <w:pPr>
        <w:spacing w:after="0" w:line="360" w:lineRule="auto"/>
        <w:jc w:val="center"/>
        <w:rPr/>
      </w:pPr>
      <w:r w:rsidDel="00000000" w:rsidR="00000000" w:rsidRPr="00000000">
        <w:rPr>
          <w:rFonts w:ascii="Arial" w:cs="Arial" w:eastAsia="Arial" w:hAnsi="Arial"/>
          <w:b w:val="1"/>
          <w:color w:val="222222"/>
          <w:sz w:val="24"/>
          <w:szCs w:val="24"/>
          <w:highlight w:val="white"/>
          <w:rtl w:val="0"/>
        </w:rPr>
        <w:t xml:space="preserve">TÍTULO DO PROJETO </w:t>
      </w:r>
      <w:r w:rsidDel="00000000" w:rsidR="00000000" w:rsidRPr="00000000">
        <w:rPr>
          <w:rtl w:val="0"/>
        </w:rPr>
      </w:r>
    </w:p>
    <w:p w:rsidR="00000000" w:rsidDel="00000000" w:rsidP="00000000" w:rsidRDefault="00000000" w:rsidRPr="00000000" w14:paraId="00000027">
      <w:pPr>
        <w:spacing w:after="0" w:line="360" w:lineRule="auto"/>
        <w:jc w:val="center"/>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028">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9">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A">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B">
      <w:pPr>
        <w:spacing w:after="0" w:line="36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C">
      <w:pPr>
        <w:spacing w:after="0" w:line="360" w:lineRule="auto"/>
        <w:ind w:left="3969" w:firstLine="0"/>
        <w:jc w:val="both"/>
        <w:rPr/>
      </w:pPr>
      <w:r w:rsidDel="00000000" w:rsidR="00000000" w:rsidRPr="00000000">
        <w:rPr>
          <w:rFonts w:ascii="Arial" w:cs="Arial" w:eastAsia="Arial" w:hAnsi="Arial"/>
          <w:color w:val="222222"/>
          <w:sz w:val="24"/>
          <w:szCs w:val="24"/>
          <w:highlight w:val="white"/>
          <w:rtl w:val="0"/>
        </w:rPr>
        <w:t xml:space="preserve">Trabalho de Conclusão de Curso apresentado ao Curso de Especialização em Ciência de Dados e Big Data como requisito parcial à obtenção do título de especialista.</w:t>
      </w:r>
      <w:r w:rsidDel="00000000" w:rsidR="00000000" w:rsidRPr="00000000">
        <w:rPr>
          <w:rtl w:val="0"/>
        </w:rPr>
      </w:r>
    </w:p>
    <w:p w:rsidR="00000000" w:rsidDel="00000000" w:rsidP="00000000" w:rsidRDefault="00000000" w:rsidRPr="00000000" w14:paraId="0000002D">
      <w:pPr>
        <w:spacing w:after="0" w:line="360" w:lineRule="auto"/>
        <w:ind w:left="3969" w:firstLine="0"/>
        <w:jc w:val="both"/>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E">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2F">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0">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1">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2">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3">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4">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5">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6">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7">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8">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9">
      <w:pPr>
        <w:spacing w:after="0" w:line="360" w:lineRule="auto"/>
        <w:jc w:val="center"/>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3A">
      <w:pPr>
        <w:spacing w:after="0" w:line="360" w:lineRule="auto"/>
        <w:jc w:val="center"/>
        <w:rPr/>
      </w:pPr>
      <w:r w:rsidDel="00000000" w:rsidR="00000000" w:rsidRPr="00000000">
        <w:rPr>
          <w:rFonts w:ascii="Arial" w:cs="Arial" w:eastAsia="Arial" w:hAnsi="Arial"/>
          <w:color w:val="222222"/>
          <w:sz w:val="24"/>
          <w:szCs w:val="24"/>
          <w:highlight w:val="white"/>
          <w:rtl w:val="0"/>
        </w:rPr>
        <w:t xml:space="preserve">Belo Horizonte</w:t>
      </w:r>
      <w:r w:rsidDel="00000000" w:rsidR="00000000" w:rsidRPr="00000000">
        <w:rPr>
          <w:rtl w:val="0"/>
        </w:rPr>
      </w:r>
    </w:p>
    <w:p w:rsidR="00000000" w:rsidDel="00000000" w:rsidP="00000000" w:rsidRDefault="00000000" w:rsidRPr="00000000" w14:paraId="0000003B">
      <w:pPr>
        <w:spacing w:after="0" w:line="360" w:lineRule="auto"/>
        <w:jc w:val="center"/>
        <w:rPr/>
      </w:pPr>
      <w:r w:rsidDel="00000000" w:rsidR="00000000" w:rsidRPr="00000000">
        <w:rPr>
          <w:rFonts w:ascii="Arial" w:cs="Arial" w:eastAsia="Arial" w:hAnsi="Arial"/>
          <w:color w:val="222222"/>
          <w:sz w:val="24"/>
          <w:szCs w:val="24"/>
          <w:highlight w:val="white"/>
          <w:rtl w:val="0"/>
        </w:rPr>
        <w:t xml:space="preserve">2021</w:t>
      </w:r>
      <w:r w:rsidDel="00000000" w:rsidR="00000000" w:rsidRPr="00000000">
        <w:rPr>
          <w:rtl w:val="0"/>
        </w:rPr>
      </w:r>
    </w:p>
    <w:p w:rsidR="00000000" w:rsidDel="00000000" w:rsidP="00000000" w:rsidRDefault="00000000" w:rsidRPr="00000000" w14:paraId="0000003C">
      <w:pPr>
        <w:pageBreakBefore w:val="1"/>
        <w:spacing w:after="0" w:line="360" w:lineRule="auto"/>
        <w:jc w:val="center"/>
        <w:rPr/>
      </w:pPr>
      <w:r w:rsidDel="00000000" w:rsidR="00000000" w:rsidRPr="00000000">
        <w:rPr>
          <w:rFonts w:ascii="Arial" w:cs="Arial" w:eastAsia="Arial" w:hAnsi="Arial"/>
          <w:b w:val="1"/>
          <w:sz w:val="24"/>
          <w:szCs w:val="24"/>
          <w:rtl w:val="0"/>
        </w:rPr>
        <w:t xml:space="preserve">SUMÁRIO</w:t>
      </w:r>
      <w:r w:rsidDel="00000000" w:rsidR="00000000" w:rsidRPr="00000000">
        <w:rPr>
          <w:rtl w:val="0"/>
        </w:rPr>
      </w:r>
    </w:p>
    <w:p w:rsidR="00000000" w:rsidDel="00000000" w:rsidP="00000000" w:rsidRDefault="00000000" w:rsidRPr="00000000" w14:paraId="0000003D">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Arial" w:cs="Arial" w:eastAsia="Arial" w:hAnsi="Arial"/>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Contextualização</w:t>
              <w:tab/>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O problema proposto</w:t>
              <w:tab/>
              <w:t xml:space="preserve">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Coleta de Dados</w:t>
              <w:tab/>
              <w:t xml:space="preserve">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Processamento/Tratamento de Dados</w:t>
              <w:tab/>
              <w:t xml:space="preserve">5</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Análise e Exploração dos Dados</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Criação de Modelos de Machine Learning</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Apresentação dos Resultados</w:t>
              <w:tab/>
              <w:t xml:space="preserve">5</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Links</w:t>
              <w:tab/>
              <w:t xml:space="preserve">6</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7</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w:t>
              <w:tab/>
              <w:t xml:space="preserve">8</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after="0" w:line="360" w:lineRule="auto"/>
        <w:ind w:left="709" w:hanging="352"/>
        <w:rPr>
          <w:rFonts w:ascii="Arial" w:cs="Arial" w:eastAsia="Arial" w:hAnsi="Arial"/>
          <w:b w:val="1"/>
          <w:color w:val="ff0000"/>
          <w:sz w:val="20"/>
          <w:szCs w:val="20"/>
        </w:rPr>
        <w:sectPr>
          <w:pgSz w:h="16838" w:w="11906" w:orient="portrait"/>
          <w:pgMar w:bottom="1134" w:top="1701" w:left="1701" w:right="1134" w:header="720" w:footer="720"/>
          <w:pgNumType w:start="1"/>
        </w:sectPr>
      </w:pPr>
      <w:r w:rsidDel="00000000" w:rsidR="00000000" w:rsidRPr="00000000">
        <w:rPr>
          <w:rtl w:val="0"/>
        </w:rPr>
      </w:r>
    </w:p>
    <w:p w:rsidR="00000000" w:rsidDel="00000000" w:rsidP="00000000" w:rsidRDefault="00000000" w:rsidRPr="00000000" w14:paraId="0000004D">
      <w:pPr>
        <w:pStyle w:val="Heading1"/>
        <w:numPr>
          <w:ilvl w:val="0"/>
          <w:numId w:val="3"/>
        </w:numPr>
        <w:ind w:left="0" w:firstLine="0"/>
        <w:rPr/>
      </w:pPr>
      <w:bookmarkStart w:colFirst="0" w:colLast="0" w:name="_heading=h.gjdgxs" w:id="0"/>
      <w:bookmarkEnd w:id="0"/>
      <w:r w:rsidDel="00000000" w:rsidR="00000000" w:rsidRPr="00000000">
        <w:rPr>
          <w:rtl w:val="0"/>
        </w:rPr>
        <w:t xml:space="preserve">1. Introdução</w:t>
      </w:r>
    </w:p>
    <w:p w:rsidR="00000000" w:rsidDel="00000000" w:rsidP="00000000" w:rsidRDefault="00000000" w:rsidRPr="00000000" w14:paraId="0000004E">
      <w:pPr>
        <w:spacing w:after="0" w:line="360"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Style w:val="Heading2"/>
        <w:numPr>
          <w:ilvl w:val="1"/>
          <w:numId w:val="3"/>
        </w:numPr>
        <w:spacing w:after="240" w:lineRule="auto"/>
        <w:ind w:left="0" w:firstLine="0"/>
        <w:rPr/>
      </w:pPr>
      <w:bookmarkStart w:colFirst="0" w:colLast="0" w:name="_heading=h.30j0zll" w:id="1"/>
      <w:bookmarkEnd w:id="1"/>
      <w:r w:rsidDel="00000000" w:rsidR="00000000" w:rsidRPr="00000000">
        <w:rPr>
          <w:rtl w:val="0"/>
        </w:rPr>
        <w:t xml:space="preserve">1.1. Contextualização</w:t>
      </w:r>
    </w:p>
    <w:p w:rsidR="00000000" w:rsidDel="00000000" w:rsidP="00000000" w:rsidRDefault="00000000" w:rsidRPr="00000000" w14:paraId="00000050">
      <w:pPr>
        <w:spacing w:after="0" w:line="360" w:lineRule="auto"/>
        <w:ind w:firstLine="709"/>
        <w:jc w:val="both"/>
        <w:rPr/>
      </w:pPr>
      <w:r w:rsidDel="00000000" w:rsidR="00000000" w:rsidRPr="00000000">
        <w:rPr>
          <w:rFonts w:ascii="Arial" w:cs="Arial" w:eastAsia="Arial" w:hAnsi="Arial"/>
          <w:sz w:val="24"/>
          <w:szCs w:val="24"/>
          <w:rtl w:val="0"/>
        </w:rPr>
        <w:t xml:space="preserve">Desde que consigo me recordar, filmes fazem parte da minha vida. Me considero uma fã de filmes densos, difíceis e que dividem a opinião pública. Nesse contexto, sempre que converso com outras pessoas sobre filmes polêmicos, o resultado não poderia ser diferente da classificação desses. Um consenso sempre esteve longe de ser atingido!</w:t>
      </w:r>
      <w:r w:rsidDel="00000000" w:rsidR="00000000" w:rsidRPr="00000000">
        <w:rPr>
          <w:rtl w:val="0"/>
        </w:rPr>
      </w:r>
    </w:p>
    <w:p w:rsidR="00000000" w:rsidDel="00000000" w:rsidP="00000000" w:rsidRDefault="00000000" w:rsidRPr="00000000" w14:paraId="00000051">
      <w:pPr>
        <w:spacing w:after="0" w:line="360" w:lineRule="auto"/>
        <w:ind w:firstLine="709"/>
        <w:jc w:val="both"/>
        <w:rPr/>
      </w:pPr>
      <w:r w:rsidDel="00000000" w:rsidR="00000000" w:rsidRPr="00000000">
        <w:rPr>
          <w:rFonts w:ascii="Arial" w:cs="Arial" w:eastAsia="Arial" w:hAnsi="Arial"/>
          <w:sz w:val="24"/>
          <w:szCs w:val="24"/>
          <w:rtl w:val="0"/>
        </w:rPr>
        <w:t xml:space="preserve">Com isso em mente, me veio a ideia de aliar ciência de dados a esse problema a fim de tentar desvendar essas polêmicas por meio de dados e tentar achar um consenso. Para isso, decidi por aliar opiniões de críticos certificados a opiniões de telespectadores em geral. </w:t>
      </w:r>
      <w:r w:rsidDel="00000000" w:rsidR="00000000" w:rsidRPr="00000000">
        <w:rPr>
          <w:rtl w:val="0"/>
        </w:rPr>
      </w:r>
    </w:p>
    <w:p w:rsidR="00000000" w:rsidDel="00000000" w:rsidP="00000000" w:rsidRDefault="00000000" w:rsidRPr="00000000" w14:paraId="00000052">
      <w:pPr>
        <w:spacing w:after="0" w:line="360" w:lineRule="auto"/>
        <w:ind w:firstLine="709"/>
        <w:jc w:val="both"/>
        <w:rPr/>
      </w:pPr>
      <w:r w:rsidDel="00000000" w:rsidR="00000000" w:rsidRPr="00000000">
        <w:rPr>
          <w:rFonts w:ascii="Arial" w:cs="Arial" w:eastAsia="Arial" w:hAnsi="Arial"/>
          <w:sz w:val="24"/>
          <w:szCs w:val="24"/>
          <w:rtl w:val="0"/>
        </w:rPr>
        <w:t xml:space="preserve">Os dados de críticos certificados utilizados são provenientes do</w:t>
      </w:r>
      <w:r w:rsidDel="00000000" w:rsidR="00000000" w:rsidRPr="00000000">
        <w:rPr>
          <w:rFonts w:ascii="Arial" w:cs="Arial" w:eastAsia="Arial" w:hAnsi="Arial"/>
          <w:i w:val="1"/>
          <w:sz w:val="24"/>
          <w:szCs w:val="24"/>
          <w:rtl w:val="0"/>
        </w:rPr>
        <w:t xml:space="preserve"> Rotten Tomatoes</w:t>
      </w:r>
      <w:r w:rsidDel="00000000" w:rsidR="00000000" w:rsidRPr="00000000">
        <w:rPr>
          <w:rFonts w:ascii="Arial" w:cs="Arial" w:eastAsia="Arial" w:hAnsi="Arial"/>
          <w:sz w:val="24"/>
          <w:szCs w:val="24"/>
          <w:rtl w:val="0"/>
        </w:rPr>
        <w:t xml:space="preserve">, um site que de acordo com ele mesmo, é, junto com o</w:t>
      </w:r>
      <w:r w:rsidDel="00000000" w:rsidR="00000000" w:rsidRPr="00000000">
        <w:rPr>
          <w:rFonts w:ascii="Arial" w:cs="Arial" w:eastAsia="Arial" w:hAnsi="Arial"/>
          <w:i w:val="1"/>
          <w:sz w:val="24"/>
          <w:szCs w:val="24"/>
          <w:rtl w:val="0"/>
        </w:rPr>
        <w:t xml:space="preserve"> Tomatometer, “</w:t>
      </w:r>
      <w:r w:rsidDel="00000000" w:rsidR="00000000" w:rsidRPr="00000000">
        <w:rPr>
          <w:rFonts w:ascii="Arial" w:cs="Arial" w:eastAsia="Arial" w:hAnsi="Arial"/>
          <w:sz w:val="24"/>
          <w:szCs w:val="24"/>
          <w:rtl w:val="0"/>
        </w:rPr>
        <w:t xml:space="preserve">a fonte mais confiável do mundo de recomendações de entretenimento de qualidade. Como o principal agregador online de resenhas de críticos de filmes e programas de TV, oferecem aos fãs um guia completo do que é fresco – e do que é podre – nos cinemas e em casa.”</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(Rotten Tomatoes, 2021)</w:t>
      </w:r>
      <w:r w:rsidDel="00000000" w:rsidR="00000000" w:rsidRPr="00000000">
        <w:rPr>
          <w:rtl w:val="0"/>
        </w:rPr>
      </w:r>
    </w:p>
    <w:p w:rsidR="00000000" w:rsidDel="00000000" w:rsidP="00000000" w:rsidRDefault="00000000" w:rsidRPr="00000000" w14:paraId="00000053">
      <w:pPr>
        <w:spacing w:after="0" w:line="360" w:lineRule="auto"/>
        <w:ind w:firstLine="709"/>
        <w:jc w:val="both"/>
        <w:rPr/>
      </w:pPr>
      <w:r w:rsidDel="00000000" w:rsidR="00000000" w:rsidRPr="00000000">
        <w:rPr>
          <w:rFonts w:ascii="Arial" w:cs="Arial" w:eastAsia="Arial" w:hAnsi="Arial"/>
          <w:sz w:val="24"/>
          <w:szCs w:val="24"/>
          <w:rtl w:val="0"/>
        </w:rPr>
        <w:t xml:space="preserve">A base do</w:t>
      </w:r>
      <w:r w:rsidDel="00000000" w:rsidR="00000000" w:rsidRPr="00000000">
        <w:rPr>
          <w:rFonts w:ascii="Arial" w:cs="Arial" w:eastAsia="Arial" w:hAnsi="Arial"/>
          <w:i w:val="1"/>
          <w:sz w:val="24"/>
          <w:szCs w:val="24"/>
          <w:rtl w:val="0"/>
        </w:rPr>
        <w:t xml:space="preserve"> Rotten Tomatoes</w:t>
      </w:r>
      <w:r w:rsidDel="00000000" w:rsidR="00000000" w:rsidRPr="00000000">
        <w:rPr>
          <w:rFonts w:ascii="Arial" w:cs="Arial" w:eastAsia="Arial" w:hAnsi="Arial"/>
          <w:sz w:val="24"/>
          <w:szCs w:val="24"/>
          <w:rtl w:val="0"/>
        </w:rPr>
        <w:t xml:space="preserve"> foi coletada da plataforma </w:t>
      </w:r>
      <w:r w:rsidDel="00000000" w:rsidR="00000000" w:rsidRPr="00000000">
        <w:rPr>
          <w:rFonts w:ascii="Arial" w:cs="Arial" w:eastAsia="Arial" w:hAnsi="Arial"/>
          <w:i w:val="1"/>
          <w:sz w:val="24"/>
          <w:szCs w:val="24"/>
          <w:rtl w:val="0"/>
        </w:rPr>
        <w:t xml:space="preserve">Kaggle</w:t>
      </w:r>
      <w:r w:rsidDel="00000000" w:rsidR="00000000" w:rsidRPr="00000000">
        <w:rPr>
          <w:rFonts w:ascii="Arial" w:cs="Arial" w:eastAsia="Arial" w:hAnsi="Arial"/>
          <w:sz w:val="24"/>
          <w:szCs w:val="24"/>
          <w:rtl w:val="0"/>
        </w:rPr>
        <w:t xml:space="preserve"> e é composta por dois conjuntos de dados: dados relacionados aos filmes e dados relacionados aos </w:t>
      </w:r>
      <w:r w:rsidDel="00000000" w:rsidR="00000000" w:rsidRPr="00000000">
        <w:rPr>
          <w:rFonts w:ascii="Arial" w:cs="Arial" w:eastAsia="Arial" w:hAnsi="Arial"/>
          <w:i w:val="1"/>
          <w:sz w:val="24"/>
          <w:szCs w:val="24"/>
          <w:rtl w:val="0"/>
        </w:rPr>
        <w:t xml:space="preserve">reviews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c9211e"/>
          <w:sz w:val="24"/>
          <w:szCs w:val="24"/>
          <w:rtl w:val="0"/>
        </w:rPr>
        <w:t xml:space="preserve"> </w:t>
      </w:r>
      <w:r w:rsidDel="00000000" w:rsidR="00000000" w:rsidRPr="00000000">
        <w:rPr>
          <w:rFonts w:ascii="Arial" w:cs="Arial" w:eastAsia="Arial" w:hAnsi="Arial"/>
          <w:sz w:val="24"/>
          <w:szCs w:val="24"/>
          <w:rtl w:val="0"/>
        </w:rPr>
        <w:t xml:space="preserve">Esses dados foram raspados da web no final de 2020.</w:t>
      </w:r>
      <w:r w:rsidDel="00000000" w:rsidR="00000000" w:rsidRPr="00000000">
        <w:rPr>
          <w:rFonts w:ascii="Arial" w:cs="Arial" w:eastAsia="Arial" w:hAnsi="Arial"/>
          <w:color w:val="c9211e"/>
          <w:sz w:val="24"/>
          <w:szCs w:val="24"/>
          <w:rtl w:val="0"/>
        </w:rPr>
        <w:t xml:space="preserve"> </w:t>
      </w:r>
      <w:r w:rsidDel="00000000" w:rsidR="00000000" w:rsidRPr="00000000">
        <w:rPr>
          <w:rFonts w:ascii="Arial" w:cs="Arial" w:eastAsia="Arial" w:hAnsi="Arial"/>
          <w:sz w:val="24"/>
          <w:szCs w:val="24"/>
          <w:rtl w:val="0"/>
        </w:rPr>
        <w:t xml:space="preserve">Nessa base de dados, como dito acima, além dos </w:t>
      </w:r>
      <w:r w:rsidDel="00000000" w:rsidR="00000000" w:rsidRPr="00000000">
        <w:rPr>
          <w:rFonts w:ascii="Arial" w:cs="Arial" w:eastAsia="Arial" w:hAnsi="Arial"/>
          <w:i w:val="1"/>
          <w:sz w:val="24"/>
          <w:szCs w:val="24"/>
          <w:rtl w:val="0"/>
        </w:rPr>
        <w:t xml:space="preserve">reviews</w:t>
      </w:r>
      <w:r w:rsidDel="00000000" w:rsidR="00000000" w:rsidRPr="00000000">
        <w:rPr>
          <w:rFonts w:ascii="Arial" w:cs="Arial" w:eastAsia="Arial" w:hAnsi="Arial"/>
          <w:sz w:val="24"/>
          <w:szCs w:val="24"/>
          <w:rtl w:val="0"/>
        </w:rPr>
        <w:t xml:space="preserve">, há também a classificação dada por estes ao filme, que pode ser </w:t>
      </w:r>
      <w:r w:rsidDel="00000000" w:rsidR="00000000" w:rsidRPr="00000000">
        <w:rPr>
          <w:rFonts w:ascii="Arial" w:cs="Arial" w:eastAsia="Arial" w:hAnsi="Arial"/>
          <w:i w:val="1"/>
          <w:sz w:val="24"/>
          <w:szCs w:val="24"/>
          <w:rtl w:val="0"/>
        </w:rPr>
        <w:t xml:space="preserve">Rotten </w:t>
      </w:r>
      <w:r w:rsidDel="00000000" w:rsidR="00000000" w:rsidRPr="00000000">
        <w:rPr>
          <w:rFonts w:ascii="Arial" w:cs="Arial" w:eastAsia="Arial" w:hAnsi="Arial"/>
          <w:sz w:val="24"/>
          <w:szCs w:val="24"/>
          <w:rtl w:val="0"/>
        </w:rPr>
        <w:t xml:space="preserve">ou </w:t>
      </w:r>
      <w:r w:rsidDel="00000000" w:rsidR="00000000" w:rsidRPr="00000000">
        <w:rPr>
          <w:rFonts w:ascii="Arial" w:cs="Arial" w:eastAsia="Arial" w:hAnsi="Arial"/>
          <w:i w:val="1"/>
          <w:sz w:val="24"/>
          <w:szCs w:val="24"/>
          <w:rtl w:val="0"/>
        </w:rPr>
        <w:t xml:space="preserve">Fresh.</w:t>
      </w:r>
      <w:r w:rsidDel="00000000" w:rsidR="00000000" w:rsidRPr="00000000">
        <w:rPr>
          <w:rtl w:val="0"/>
        </w:rPr>
      </w:r>
    </w:p>
    <w:p w:rsidR="00000000" w:rsidDel="00000000" w:rsidP="00000000" w:rsidRDefault="00000000" w:rsidRPr="00000000" w14:paraId="00000054">
      <w:pPr>
        <w:spacing w:after="0" w:line="360" w:lineRule="auto"/>
        <w:ind w:firstLine="709"/>
        <w:jc w:val="both"/>
        <w:rPr/>
      </w:pPr>
      <w:r w:rsidDel="00000000" w:rsidR="00000000" w:rsidRPr="00000000">
        <w:rPr>
          <w:rFonts w:ascii="Arial" w:cs="Arial" w:eastAsia="Arial" w:hAnsi="Arial"/>
          <w:sz w:val="24"/>
          <w:szCs w:val="24"/>
          <w:rtl w:val="0"/>
        </w:rPr>
        <w:t xml:space="preserve">Os dados de telespectadores em geral foram retirados do site IMDB através do IMDB Database, disponibilizado pelo próprio IMDB, que é uma plataforma online que reúne informações sobre filmes, séries, documentários e programas do cinema e televisão em geral. É uma das mais populares em se tratando de filmes e possui um acervo massivo. Lá se encontra reviews deixados por qualquer pessoa.</w:t>
      </w:r>
      <w:r w:rsidDel="00000000" w:rsidR="00000000" w:rsidRPr="00000000">
        <w:rPr>
          <w:rtl w:val="0"/>
        </w:rPr>
      </w:r>
    </w:p>
    <w:p w:rsidR="00000000" w:rsidDel="00000000" w:rsidP="00000000" w:rsidRDefault="00000000" w:rsidRPr="00000000" w14:paraId="00000055">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pStyle w:val="Heading2"/>
        <w:numPr>
          <w:ilvl w:val="1"/>
          <w:numId w:val="3"/>
        </w:numPr>
        <w:spacing w:after="240" w:lineRule="auto"/>
        <w:ind w:left="0" w:firstLine="0"/>
        <w:rPr/>
      </w:pPr>
      <w:bookmarkStart w:colFirst="0" w:colLast="0" w:name="_heading=h.1fob9te" w:id="2"/>
      <w:bookmarkEnd w:id="2"/>
      <w:r w:rsidDel="00000000" w:rsidR="00000000" w:rsidRPr="00000000">
        <w:rPr>
          <w:rtl w:val="0"/>
        </w:rPr>
        <w:t xml:space="preserve">1.2. O problema proposto</w:t>
      </w:r>
    </w:p>
    <w:p w:rsidR="00000000" w:rsidDel="00000000" w:rsidP="00000000" w:rsidRDefault="00000000" w:rsidRPr="00000000" w14:paraId="00000057">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problema a ser resolvido através dos dados aqui, que foi brevemente descrito na contextualização, é tentar responder opiniões polêmicas sobre filmes igualmente polêmicos e chegar a um consenso que alie opiniões de críticos, que podem ser tomados aqui como pessoas com maior entendimento de cinema e artes, e opiniões de telespectadores em geral, que podem enriquecer essa análise e democratizá-la um pouco mais.</w:t>
      </w:r>
    </w:p>
    <w:p w:rsidR="00000000" w:rsidDel="00000000" w:rsidP="00000000" w:rsidRDefault="00000000" w:rsidRPr="00000000" w14:paraId="00000058">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Seguindo a linha dos 5-Ws, abaixo são respondidas as perguntas propostas: </w:t>
      </w:r>
    </w:p>
    <w:p w:rsidR="00000000" w:rsidDel="00000000" w:rsidP="00000000" w:rsidRDefault="00000000" w:rsidRPr="00000000" w14:paraId="00000059">
      <w:pPr>
        <w:numPr>
          <w:ilvl w:val="0"/>
          <w:numId w:val="4"/>
        </w:numPr>
        <w:spacing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que coletar, analisar e comparar informações de filmes?</w:t>
      </w:r>
    </w:p>
    <w:p w:rsidR="00000000" w:rsidDel="00000000" w:rsidP="00000000" w:rsidRDefault="00000000" w:rsidRPr="00000000" w14:paraId="0000005A">
      <w:pPr>
        <w:spacing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 análise surge por conta de uma dúvida, uma questão a ser resolvida. Nesse caso, essa análise é importante porque ajuda a resolver polêmicas sobre se um filme polêmico é considerado bom ou não, questionamento fruto da minha própria curiosidade. Além disso, é um tópico de meu interesse que se alia ao conhecimento obtido durante as disciplinas desse curso de pós-graduação.</w:t>
      </w:r>
    </w:p>
    <w:p w:rsidR="00000000" w:rsidDel="00000000" w:rsidP="00000000" w:rsidRDefault="00000000" w:rsidRPr="00000000" w14:paraId="0000005B">
      <w:pPr>
        <w:numPr>
          <w:ilvl w:val="0"/>
          <w:numId w:val="4"/>
        </w:numPr>
        <w:spacing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Quem/quais são esses dados?</w:t>
      </w:r>
    </w:p>
    <w:p w:rsidR="00000000" w:rsidDel="00000000" w:rsidP="00000000" w:rsidRDefault="00000000" w:rsidRPr="00000000" w14:paraId="0000005C">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coletados vieram de diversas fontes, porém todos estavam disponibilizados online para esses fins:</w:t>
      </w:r>
    </w:p>
    <w:p w:rsidR="00000000" w:rsidDel="00000000" w:rsidP="00000000" w:rsidRDefault="00000000" w:rsidRPr="00000000" w14:paraId="0000005D">
      <w:pPr>
        <w:numPr>
          <w:ilvl w:val="0"/>
          <w:numId w:val="5"/>
        </w:numPr>
        <w:spacing w:line="360" w:lineRule="auto"/>
        <w:ind w:left="1429"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Rotten Tomatoes Movies and Critic Review Dataset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Esse conjunto de dados foi obtido através da plataforma </w:t>
      </w:r>
      <w:r w:rsidDel="00000000" w:rsidR="00000000" w:rsidRPr="00000000">
        <w:rPr>
          <w:rFonts w:ascii="Arial" w:cs="Arial" w:eastAsia="Arial" w:hAnsi="Arial"/>
          <w:i w:val="1"/>
          <w:sz w:val="24"/>
          <w:szCs w:val="24"/>
          <w:rtl w:val="0"/>
        </w:rPr>
        <w:t xml:space="preserve">Kaggle</w:t>
      </w:r>
      <w:r w:rsidDel="00000000" w:rsidR="00000000" w:rsidRPr="00000000">
        <w:rPr>
          <w:rFonts w:ascii="Arial" w:cs="Arial" w:eastAsia="Arial" w:hAnsi="Arial"/>
          <w:sz w:val="24"/>
          <w:szCs w:val="24"/>
          <w:rtl w:val="0"/>
        </w:rPr>
        <w:t xml:space="preserve">. Os dados foram previamente raspados do website do </w:t>
      </w:r>
      <w:r w:rsidDel="00000000" w:rsidR="00000000" w:rsidRPr="00000000">
        <w:rPr>
          <w:rFonts w:ascii="Arial" w:cs="Arial" w:eastAsia="Arial" w:hAnsi="Arial"/>
          <w:i w:val="1"/>
          <w:sz w:val="24"/>
          <w:szCs w:val="24"/>
          <w:rtl w:val="0"/>
        </w:rPr>
        <w:t xml:space="preserve">Rotten Tomatoes.</w:t>
      </w:r>
      <w:r w:rsidDel="00000000" w:rsidR="00000000" w:rsidRPr="00000000">
        <w:rPr>
          <w:rFonts w:ascii="Arial" w:cs="Arial" w:eastAsia="Arial" w:hAnsi="Arial"/>
          <w:sz w:val="24"/>
          <w:szCs w:val="24"/>
          <w:rtl w:val="0"/>
        </w:rPr>
        <w:t xml:space="preserve"> Esses dados são públicos e foram raspados em 31 de outubro de 2020. Possui um conjunto de dados com informações dos filmes em geral e um conjunto de dados com as informações dos reviews, incluindo o comentário do crítico, e o status do review, entre </w:t>
      </w:r>
      <w:r w:rsidDel="00000000" w:rsidR="00000000" w:rsidRPr="00000000">
        <w:rPr>
          <w:rFonts w:ascii="Arial" w:cs="Arial" w:eastAsia="Arial" w:hAnsi="Arial"/>
          <w:i w:val="1"/>
          <w:sz w:val="24"/>
          <w:szCs w:val="24"/>
          <w:rtl w:val="0"/>
        </w:rPr>
        <w:t xml:space="preserve">Fresh</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Rotten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E">
      <w:pPr>
        <w:numPr>
          <w:ilvl w:val="0"/>
          <w:numId w:val="5"/>
        </w:numPr>
        <w:spacing w:line="360" w:lineRule="auto"/>
        <w:ind w:left="1429" w:hanging="360"/>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IMDB </w:t>
      </w:r>
      <w:r w:rsidDel="00000000" w:rsidR="00000000" w:rsidRPr="00000000">
        <w:rPr>
          <w:rtl w:val="0"/>
        </w:rPr>
      </w:r>
    </w:p>
    <w:p w:rsidR="00000000" w:rsidDel="00000000" w:rsidP="00000000" w:rsidRDefault="00000000" w:rsidRPr="00000000" w14:paraId="0000005F">
      <w:pPr>
        <w:numPr>
          <w:ilvl w:val="0"/>
          <w:numId w:val="4"/>
        </w:numPr>
        <w:spacing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o objetivo dessa análise?</w:t>
      </w:r>
    </w:p>
    <w:p w:rsidR="00000000" w:rsidDel="00000000" w:rsidP="00000000" w:rsidRDefault="00000000" w:rsidRPr="00000000" w14:paraId="00000060">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dessa análise é extrair o texto e encontrar padrões nos comentários dos críticos e classificá-los de acordo com os rótulos </w:t>
      </w:r>
      <w:r w:rsidDel="00000000" w:rsidR="00000000" w:rsidRPr="00000000">
        <w:rPr>
          <w:rFonts w:ascii="Arial" w:cs="Arial" w:eastAsia="Arial" w:hAnsi="Arial"/>
          <w:i w:val="1"/>
          <w:sz w:val="24"/>
          <w:szCs w:val="24"/>
          <w:rtl w:val="0"/>
        </w:rPr>
        <w:t xml:space="preserve">Fresh </w:t>
      </w:r>
      <w:r w:rsidDel="00000000" w:rsidR="00000000" w:rsidRPr="00000000">
        <w:rPr>
          <w:rFonts w:ascii="Arial" w:cs="Arial" w:eastAsia="Arial" w:hAnsi="Arial"/>
          <w:sz w:val="24"/>
          <w:szCs w:val="24"/>
          <w:rtl w:val="0"/>
        </w:rPr>
        <w:t xml:space="preserve">ou </w:t>
      </w:r>
      <w:r w:rsidDel="00000000" w:rsidR="00000000" w:rsidRPr="00000000">
        <w:rPr>
          <w:rFonts w:ascii="Arial" w:cs="Arial" w:eastAsia="Arial" w:hAnsi="Arial"/>
          <w:i w:val="1"/>
          <w:sz w:val="24"/>
          <w:szCs w:val="24"/>
          <w:rtl w:val="0"/>
        </w:rPr>
        <w:t xml:space="preserve">Rotten </w:t>
      </w:r>
      <w:r w:rsidDel="00000000" w:rsidR="00000000" w:rsidRPr="00000000">
        <w:rPr>
          <w:rFonts w:ascii="Arial" w:cs="Arial" w:eastAsia="Arial" w:hAnsi="Arial"/>
          <w:sz w:val="24"/>
          <w:szCs w:val="24"/>
          <w:rtl w:val="0"/>
        </w:rPr>
        <w:t xml:space="preserve">utilizando de métodos supervisionados de aprendizado de máquina para obter um modelo treinado que posteriormente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poderá ser utilizado para interpretar outros comentários.</w:t>
      </w:r>
    </w:p>
    <w:p w:rsidR="00000000" w:rsidDel="00000000" w:rsidP="00000000" w:rsidRDefault="00000000" w:rsidRPr="00000000" w14:paraId="00000061">
      <w:pPr>
        <w:numPr>
          <w:ilvl w:val="0"/>
          <w:numId w:val="4"/>
        </w:numPr>
        <w:spacing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Quais os aspectos geográficos dessa análise?</w:t>
      </w:r>
    </w:p>
    <w:p w:rsidR="00000000" w:rsidDel="00000000" w:rsidP="00000000" w:rsidRDefault="00000000" w:rsidRPr="00000000" w14:paraId="00000062">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base utilizada para treino, apesar de conter diversos filmes de diversos países, é americana e todo o conteúdo está em inglês, portanto, é esperado que se tenha uma visão mais ocidental nas análises.</w:t>
      </w:r>
    </w:p>
    <w:p w:rsidR="00000000" w:rsidDel="00000000" w:rsidP="00000000" w:rsidRDefault="00000000" w:rsidRPr="00000000" w14:paraId="00000063">
      <w:pPr>
        <w:numPr>
          <w:ilvl w:val="0"/>
          <w:numId w:val="4"/>
        </w:numPr>
        <w:spacing w:line="360" w:lineRule="auto"/>
        <w:ind w:left="3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Qual o período que está sendo analisado? </w:t>
      </w:r>
    </w:p>
    <w:p w:rsidR="00000000" w:rsidDel="00000000" w:rsidP="00000000" w:rsidRDefault="00000000" w:rsidRPr="00000000" w14:paraId="00000064">
      <w:pPr>
        <w:spacing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comentários analisados são dos últimos 20 anos, mais precisamente do ano 2000 até o ano de 2020, quando esses dados foram raspados. Já os filmes revisados aqui, são de um período muito mais amplo – de 1914 até 2020. </w:t>
      </w:r>
    </w:p>
    <w:p w:rsidR="00000000" w:rsidDel="00000000" w:rsidP="00000000" w:rsidRDefault="00000000" w:rsidRPr="00000000" w14:paraId="00000065">
      <w:pPr>
        <w:pStyle w:val="Heading1"/>
        <w:numPr>
          <w:ilvl w:val="0"/>
          <w:numId w:val="3"/>
        </w:numPr>
        <w:spacing w:after="240" w:lineRule="auto"/>
        <w:ind w:left="0" w:firstLine="0"/>
        <w:rPr/>
      </w:pPr>
      <w:bookmarkStart w:colFirst="0" w:colLast="0" w:name="_heading=h.3znysh7" w:id="3"/>
      <w:bookmarkEnd w:id="3"/>
      <w:r w:rsidDel="00000000" w:rsidR="00000000" w:rsidRPr="00000000">
        <w:rPr>
          <w:rtl w:val="0"/>
        </w:rPr>
        <w:t xml:space="preserve">2. Coleta de Dados</w:t>
      </w:r>
    </w:p>
    <w:p w:rsidR="00000000" w:rsidDel="00000000" w:rsidP="00000000" w:rsidRDefault="00000000" w:rsidRPr="00000000" w14:paraId="00000066">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utilizados nesse trabalho são provenientes de duas fontes distintas, abaixo são detalhados os métodos de coleta e as variáveis presentes em cada um deles.</w:t>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Style w:val="Heading2"/>
        <w:numPr>
          <w:ilvl w:val="1"/>
          <w:numId w:val="3"/>
        </w:numPr>
        <w:spacing w:after="240" w:lineRule="auto"/>
        <w:ind w:left="0" w:firstLine="0"/>
        <w:rPr/>
      </w:pPr>
      <w:bookmarkStart w:colFirst="0" w:colLast="0" w:name="_heading=h.2et92p0" w:id="4"/>
      <w:bookmarkEnd w:id="4"/>
      <w:r w:rsidDel="00000000" w:rsidR="00000000" w:rsidRPr="00000000">
        <w:rPr>
          <w:rtl w:val="0"/>
        </w:rPr>
        <w:t xml:space="preserve">2.1. </w:t>
      </w:r>
      <w:r w:rsidDel="00000000" w:rsidR="00000000" w:rsidRPr="00000000">
        <w:rPr>
          <w:i w:val="1"/>
          <w:rtl w:val="0"/>
        </w:rPr>
        <w:t xml:space="preserve">Rotten Tomatoes Movies and Reviews Dataset</w:t>
      </w:r>
      <w:r w:rsidDel="00000000" w:rsidR="00000000" w:rsidRPr="00000000">
        <w:rPr>
          <w:rtl w:val="0"/>
        </w:rPr>
      </w:r>
    </w:p>
    <w:p w:rsidR="00000000" w:rsidDel="00000000" w:rsidP="00000000" w:rsidRDefault="00000000" w:rsidRPr="00000000" w14:paraId="00000069">
      <w:pPr>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A base de dados do </w:t>
      </w:r>
      <w:r w:rsidDel="00000000" w:rsidR="00000000" w:rsidRPr="00000000">
        <w:rPr>
          <w:rFonts w:ascii="Arial" w:cs="Arial" w:eastAsia="Arial" w:hAnsi="Arial"/>
          <w:i w:val="1"/>
          <w:sz w:val="24"/>
          <w:szCs w:val="24"/>
          <w:rtl w:val="0"/>
        </w:rPr>
        <w:t xml:space="preserve">Rotten Tomatoes</w:t>
      </w:r>
      <w:r w:rsidDel="00000000" w:rsidR="00000000" w:rsidRPr="00000000">
        <w:rPr>
          <w:rFonts w:ascii="Arial" w:cs="Arial" w:eastAsia="Arial" w:hAnsi="Arial"/>
          <w:sz w:val="24"/>
          <w:szCs w:val="24"/>
          <w:rtl w:val="0"/>
        </w:rPr>
        <w:t xml:space="preserve"> está disponibilizada em .csv no site do </w:t>
      </w:r>
      <w:r w:rsidDel="00000000" w:rsidR="00000000" w:rsidRPr="00000000">
        <w:rPr>
          <w:rFonts w:ascii="Arial" w:cs="Arial" w:eastAsia="Arial" w:hAnsi="Arial"/>
          <w:i w:val="1"/>
          <w:sz w:val="24"/>
          <w:szCs w:val="24"/>
          <w:rtl w:val="0"/>
        </w:rPr>
        <w:t xml:space="preserve">Kaggle</w:t>
      </w:r>
      <w:r w:rsidDel="00000000" w:rsidR="00000000" w:rsidRPr="00000000">
        <w:rPr>
          <w:rFonts w:ascii="Arial" w:cs="Arial" w:eastAsia="Arial" w:hAnsi="Arial"/>
          <w:i w:val="1"/>
          <w:sz w:val="24"/>
          <w:szCs w:val="24"/>
          <w:vertAlign w:val="superscript"/>
        </w:rPr>
        <w:footnoteReference w:customMarkFollows="0" w:id="1"/>
      </w:r>
      <w:r w:rsidDel="00000000" w:rsidR="00000000" w:rsidRPr="00000000">
        <w:rPr>
          <w:rFonts w:ascii="Arial" w:cs="Arial" w:eastAsia="Arial" w:hAnsi="Arial"/>
          <w:sz w:val="24"/>
          <w:szCs w:val="24"/>
          <w:rtl w:val="0"/>
        </w:rPr>
        <w:t xml:space="preserve"> e foi obtida em 26/06/2021. Contém dois conjuntos de dados: </w:t>
      </w:r>
      <w:r w:rsidDel="00000000" w:rsidR="00000000" w:rsidRPr="00000000">
        <w:rPr>
          <w:rFonts w:ascii="Arial" w:cs="Arial" w:eastAsia="Arial" w:hAnsi="Arial"/>
          <w:i w:val="1"/>
          <w:sz w:val="24"/>
          <w:szCs w:val="24"/>
          <w:rtl w:val="0"/>
        </w:rPr>
        <w:t xml:space="preserve">movies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critic_reviews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A">
      <w:pPr>
        <w:numPr>
          <w:ilvl w:val="0"/>
          <w:numId w:val="1"/>
        </w:numPr>
        <w:ind w:left="106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dados </w:t>
      </w:r>
      <w:r w:rsidDel="00000000" w:rsidR="00000000" w:rsidRPr="00000000">
        <w:rPr>
          <w:rFonts w:ascii="Arial" w:cs="Arial" w:eastAsia="Arial" w:hAnsi="Arial"/>
          <w:i w:val="1"/>
          <w:sz w:val="24"/>
          <w:szCs w:val="24"/>
          <w:rtl w:val="0"/>
        </w:rPr>
        <w:t xml:space="preserve">Movies </w:t>
      </w: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Esse conjunto possui dados de filmes com data de lançamento de 1914 a 2020, é composto previamente por 17.712 registros e 22 colunas.</w:t>
      </w:r>
    </w:p>
    <w:tbl>
      <w:tblPr>
        <w:tblStyle w:val="Table1"/>
        <w:tblW w:w="9221.0" w:type="dxa"/>
        <w:jc w:val="left"/>
        <w:tblInd w:w="-5.0" w:type="dxa"/>
        <w:tblLayout w:type="fixed"/>
        <w:tblLook w:val="0000"/>
      </w:tblPr>
      <w:tblGrid>
        <w:gridCol w:w="3070"/>
        <w:gridCol w:w="3070"/>
        <w:gridCol w:w="3081"/>
        <w:tblGridChange w:id="0">
          <w:tblGrid>
            <w:gridCol w:w="3070"/>
            <w:gridCol w:w="3070"/>
            <w:gridCol w:w="308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C">
            <w:pPr>
              <w:spacing w:after="0" w:line="360" w:lineRule="auto"/>
              <w:jc w:val="both"/>
              <w:rPr>
                <w:b w:val="1"/>
              </w:rPr>
            </w:pPr>
            <w:r w:rsidDel="00000000" w:rsidR="00000000" w:rsidRPr="00000000">
              <w:rPr>
                <w:rFonts w:ascii="Arial" w:cs="Arial" w:eastAsia="Arial" w:hAnsi="Arial"/>
                <w:b w:val="1"/>
                <w:sz w:val="24"/>
                <w:szCs w:val="24"/>
                <w:rtl w:val="0"/>
              </w:rPr>
              <w:t xml:space="preserve">Nome da coluna/campo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D">
            <w:pPr>
              <w:spacing w:after="0" w:line="360" w:lineRule="auto"/>
              <w:jc w:val="both"/>
              <w:rPr>
                <w:b w:val="1"/>
              </w:rPr>
            </w:pPr>
            <w:r w:rsidDel="00000000" w:rsidR="00000000" w:rsidRPr="00000000">
              <w:rPr>
                <w:rFonts w:ascii="Arial" w:cs="Arial" w:eastAsia="Arial" w:hAnsi="Arial"/>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0" w:line="360" w:lineRule="auto"/>
              <w:jc w:val="both"/>
              <w:rPr>
                <w:b w:val="1"/>
              </w:rPr>
            </w:pPr>
            <w:r w:rsidDel="00000000" w:rsidR="00000000" w:rsidRPr="00000000">
              <w:rPr>
                <w:rFonts w:ascii="Arial" w:cs="Arial" w:eastAsia="Arial" w:hAnsi="Arial"/>
                <w:b w:val="1"/>
                <w:sz w:val="24"/>
                <w:szCs w:val="24"/>
                <w:rtl w:val="0"/>
              </w:rPr>
              <w:t xml:space="preserve">Tipo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Rotten_tomatoes_link</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URL do filme no Rotten Tomatoes website.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Movie_title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Título do filme em inglês.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Movie_info</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Breve sinopse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Critics_consensus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Consenso da avaliação dos críticos.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Content_rating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Classificação indicativa de idade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Genres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Gêneros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Directors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Diretores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Authors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Autores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Actors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Atores que atuaram no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Original_release_date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original de estreia do filme nos Estados Unidos.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Streaming_release_date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de início do streaming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Runtime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Duração do filme em minutos.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Production_company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Produtora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Tomatometer_status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7">
            <w:pPr>
              <w:spacing w:after="0" w:line="36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Avaliação qualitativa do filme entre </w:t>
            </w:r>
            <w:r w:rsidDel="00000000" w:rsidR="00000000" w:rsidRPr="00000000">
              <w:rPr>
                <w:rFonts w:ascii="Arial" w:cs="Arial" w:eastAsia="Arial" w:hAnsi="Arial"/>
                <w:i w:val="1"/>
                <w:sz w:val="24"/>
                <w:szCs w:val="24"/>
                <w:rtl w:val="0"/>
              </w:rPr>
              <w:t xml:space="preserve">Rotten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Fresh.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 </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Tomatometer_rating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Percentual de avaliações positivas do filme.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Float64</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Tomatometer_count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críticas totais utilizadas para o cálculo da variável tomatometer_status.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Float64</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Audience_status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Classificação qualitativa do filme pelos telespectadores usuários do website.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Audience_rating</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Percentual de avaliações positivas dos usuários.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Float64</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Audience_count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avaliações totais dos usuários utilizadas para o cálculo da variável audience_status.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Float64</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Tomatometer_top_critics_count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avaliações de top críticos.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Int64</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Tomatometer_fresh_critics_count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C">
            <w:pPr>
              <w:spacing w:after="0" w:line="36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Número de avaliações do tipo </w:t>
            </w:r>
            <w:r w:rsidDel="00000000" w:rsidR="00000000" w:rsidRPr="00000000">
              <w:rPr>
                <w:rFonts w:ascii="Arial" w:cs="Arial" w:eastAsia="Arial" w:hAnsi="Arial"/>
                <w:i w:val="1"/>
                <w:sz w:val="24"/>
                <w:szCs w:val="24"/>
                <w:rtl w:val="0"/>
              </w:rPr>
              <w:t xml:space="preserve">Fresh.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Int64</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Tomatometer_rotten_critics_count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F">
            <w:pPr>
              <w:spacing w:after="0" w:line="36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Número de avaliações do tipo </w:t>
            </w:r>
            <w:r w:rsidDel="00000000" w:rsidR="00000000" w:rsidRPr="00000000">
              <w:rPr>
                <w:rFonts w:ascii="Arial" w:cs="Arial" w:eastAsia="Arial" w:hAnsi="Arial"/>
                <w:i w:val="1"/>
                <w:sz w:val="24"/>
                <w:szCs w:val="24"/>
                <w:rtl w:val="0"/>
              </w:rPr>
              <w:t xml:space="preserve">Rotten.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Int64</w:t>
            </w:r>
          </w:p>
        </w:tc>
      </w:tr>
    </w:tbl>
    <w:p w:rsidR="00000000" w:rsidDel="00000000" w:rsidP="00000000" w:rsidRDefault="00000000" w:rsidRPr="00000000" w14:paraId="000000B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numPr>
          <w:ilvl w:val="0"/>
          <w:numId w:val="1"/>
        </w:numPr>
        <w:ind w:left="106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dados </w:t>
      </w:r>
      <w:r w:rsidDel="00000000" w:rsidR="00000000" w:rsidRPr="00000000">
        <w:rPr>
          <w:rFonts w:ascii="Arial" w:cs="Arial" w:eastAsia="Arial" w:hAnsi="Arial"/>
          <w:i w:val="1"/>
          <w:sz w:val="24"/>
          <w:szCs w:val="24"/>
          <w:rtl w:val="0"/>
        </w:rPr>
        <w:t xml:space="preserve">Critic_reviews </w:t>
      </w:r>
      <w:r w:rsidDel="00000000" w:rsidR="00000000" w:rsidRPr="00000000">
        <w:rPr>
          <w:rtl w:val="0"/>
        </w:rPr>
      </w:r>
    </w:p>
    <w:p w:rsidR="00000000" w:rsidDel="00000000" w:rsidP="00000000" w:rsidRDefault="00000000" w:rsidRPr="00000000" w14:paraId="000000B3">
      <w:pPr>
        <w:rPr>
          <w:rFonts w:ascii="Arial" w:cs="Arial" w:eastAsia="Arial" w:hAnsi="Arial"/>
          <w:sz w:val="24"/>
          <w:szCs w:val="24"/>
        </w:rPr>
      </w:pPr>
      <w:r w:rsidDel="00000000" w:rsidR="00000000" w:rsidRPr="00000000">
        <w:rPr>
          <w:rFonts w:ascii="Arial" w:cs="Arial" w:eastAsia="Arial" w:hAnsi="Arial"/>
          <w:sz w:val="24"/>
          <w:szCs w:val="24"/>
          <w:rtl w:val="0"/>
        </w:rPr>
        <w:t xml:space="preserve">Esse conjunto possui dados das revisões dos filmes disponíveis no </w:t>
      </w:r>
      <w:r w:rsidDel="00000000" w:rsidR="00000000" w:rsidRPr="00000000">
        <w:rPr>
          <w:rFonts w:ascii="Arial" w:cs="Arial" w:eastAsia="Arial" w:hAnsi="Arial"/>
          <w:i w:val="1"/>
          <w:sz w:val="24"/>
          <w:szCs w:val="24"/>
          <w:rtl w:val="0"/>
        </w:rPr>
        <w:t xml:space="preserve">Rotten Tomatoes, </w:t>
      </w:r>
      <w:r w:rsidDel="00000000" w:rsidR="00000000" w:rsidRPr="00000000">
        <w:rPr>
          <w:rFonts w:ascii="Arial" w:cs="Arial" w:eastAsia="Arial" w:hAnsi="Arial"/>
          <w:sz w:val="24"/>
          <w:szCs w:val="24"/>
          <w:rtl w:val="0"/>
        </w:rPr>
        <w:t xml:space="preserve">os mesmos filmes do conjunto de dados Movies. É composto previamente por 1.130.017 registros e 8 colunas.</w:t>
      </w:r>
    </w:p>
    <w:tbl>
      <w:tblPr>
        <w:tblStyle w:val="Table2"/>
        <w:tblW w:w="9221.0" w:type="dxa"/>
        <w:jc w:val="left"/>
        <w:tblInd w:w="-5.0" w:type="dxa"/>
        <w:tblLayout w:type="fixed"/>
        <w:tblLook w:val="0000"/>
      </w:tblPr>
      <w:tblGrid>
        <w:gridCol w:w="3070"/>
        <w:gridCol w:w="3070"/>
        <w:gridCol w:w="3081"/>
        <w:tblGridChange w:id="0">
          <w:tblGrid>
            <w:gridCol w:w="3070"/>
            <w:gridCol w:w="3070"/>
            <w:gridCol w:w="308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4">
            <w:pPr>
              <w:spacing w:after="0" w:line="360" w:lineRule="auto"/>
              <w:jc w:val="both"/>
              <w:rPr>
                <w:b w:val="1"/>
              </w:rPr>
            </w:pPr>
            <w:r w:rsidDel="00000000" w:rsidR="00000000" w:rsidRPr="00000000">
              <w:rPr>
                <w:rFonts w:ascii="Arial" w:cs="Arial" w:eastAsia="Arial" w:hAnsi="Arial"/>
                <w:b w:val="1"/>
                <w:sz w:val="24"/>
                <w:szCs w:val="24"/>
                <w:rtl w:val="0"/>
              </w:rPr>
              <w:t xml:space="preserve">Nome da coluna/campo</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5">
            <w:pPr>
              <w:spacing w:after="0" w:line="360" w:lineRule="auto"/>
              <w:jc w:val="both"/>
              <w:rPr>
                <w:b w:val="1"/>
              </w:rPr>
            </w:pPr>
            <w:r w:rsidDel="00000000" w:rsidR="00000000" w:rsidRPr="00000000">
              <w:rPr>
                <w:rFonts w:ascii="Arial" w:cs="Arial" w:eastAsia="Arial" w:hAnsi="Arial"/>
                <w:b w:val="1"/>
                <w:sz w:val="24"/>
                <w:szCs w:val="24"/>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6">
            <w:pPr>
              <w:spacing w:after="0" w:line="360" w:lineRule="auto"/>
              <w:jc w:val="both"/>
              <w:rPr>
                <w:b w:val="1"/>
              </w:rPr>
            </w:pPr>
            <w:r w:rsidDel="00000000" w:rsidR="00000000" w:rsidRPr="00000000">
              <w:rPr>
                <w:rFonts w:ascii="Arial" w:cs="Arial" w:eastAsia="Arial" w:hAnsi="Arial"/>
                <w:b w:val="1"/>
                <w:sz w:val="24"/>
                <w:szCs w:val="24"/>
                <w:rtl w:val="0"/>
              </w:rPr>
              <w:t xml:space="preserve">Tipo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Rotten_tomatoes_link</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URL do filme no Rotten Tomatoes website.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Critic_name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do crítico que escreveu a revisão.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Top_critic</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Valor booleano que indica se esse crítico é um top crítico ou não.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Publisher_name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Nome da publicadora na qual o crítico trabalha.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Review_type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4">
            <w:pPr>
              <w:spacing w:after="0" w:line="360" w:lineRule="auto"/>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Classificação do filme de acordo com o crítico, entre </w:t>
            </w:r>
            <w:r w:rsidDel="00000000" w:rsidR="00000000" w:rsidRPr="00000000">
              <w:rPr>
                <w:rFonts w:ascii="Arial" w:cs="Arial" w:eastAsia="Arial" w:hAnsi="Arial"/>
                <w:i w:val="1"/>
                <w:sz w:val="24"/>
                <w:szCs w:val="24"/>
                <w:rtl w:val="0"/>
              </w:rPr>
              <w:t xml:space="preserve">Fresh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Rotten.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Review_score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Nota avaliativa dada pelo crítico ao filme. Não possui uma consistência.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Review_date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Data da revisão.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Review_content</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Conteúdo da revisão em si.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Object.</w:t>
            </w:r>
          </w:p>
        </w:tc>
      </w:tr>
    </w:tbl>
    <w:p w:rsidR="00000000" w:rsidDel="00000000" w:rsidP="00000000" w:rsidRDefault="00000000" w:rsidRPr="00000000" w14:paraId="000000C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pStyle w:val="Heading1"/>
        <w:numPr>
          <w:ilvl w:val="0"/>
          <w:numId w:val="3"/>
        </w:numPr>
        <w:ind w:left="0" w:firstLine="0"/>
        <w:rPr/>
      </w:pPr>
      <w:r w:rsidDel="00000000" w:rsidR="00000000" w:rsidRPr="00000000">
        <w:rPr>
          <w:rtl w:val="0"/>
        </w:rPr>
        <w:t xml:space="preserve">3. Processamento/Tratamento de Dados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
        </w:numPr>
        <w:ind w:left="106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dados </w:t>
      </w:r>
      <w:r w:rsidDel="00000000" w:rsidR="00000000" w:rsidRPr="00000000">
        <w:rPr>
          <w:rFonts w:ascii="Arial" w:cs="Arial" w:eastAsia="Arial" w:hAnsi="Arial"/>
          <w:i w:val="1"/>
          <w:sz w:val="24"/>
          <w:szCs w:val="24"/>
          <w:rtl w:val="0"/>
        </w:rPr>
        <w:t xml:space="preserve">Critic_reviews </w:t>
      </w:r>
      <w:r w:rsidDel="00000000" w:rsidR="00000000" w:rsidRPr="00000000">
        <w:rPr>
          <w:rtl w:val="0"/>
        </w:rPr>
      </w:r>
    </w:p>
    <w:p w:rsidR="00000000" w:rsidDel="00000000" w:rsidP="00000000" w:rsidRDefault="00000000" w:rsidRPr="00000000" w14:paraId="000000D3">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treinamento do modelo foram utilizados dados do </w:t>
      </w:r>
      <w:r w:rsidDel="00000000" w:rsidR="00000000" w:rsidRPr="00000000">
        <w:rPr>
          <w:rFonts w:ascii="Arial" w:cs="Arial" w:eastAsia="Arial" w:hAnsi="Arial"/>
          <w:i w:val="1"/>
          <w:sz w:val="24"/>
          <w:szCs w:val="24"/>
          <w:rtl w:val="0"/>
        </w:rPr>
        <w:t xml:space="preserve">dataset</w:t>
      </w:r>
      <w:r w:rsidDel="00000000" w:rsidR="00000000" w:rsidRPr="00000000">
        <w:rPr>
          <w:rFonts w:ascii="Arial" w:cs="Arial" w:eastAsia="Arial" w:hAnsi="Arial"/>
          <w:sz w:val="24"/>
          <w:szCs w:val="24"/>
          <w:rtl w:val="0"/>
        </w:rPr>
        <w:t xml:space="preserve"> de reviews apenas. As colunas utilizadas foram </w:t>
      </w:r>
      <w:r w:rsidDel="00000000" w:rsidR="00000000" w:rsidRPr="00000000">
        <w:rPr>
          <w:rFonts w:ascii="Arial" w:cs="Arial" w:eastAsia="Arial" w:hAnsi="Arial"/>
          <w:i w:val="1"/>
          <w:sz w:val="24"/>
          <w:szCs w:val="24"/>
          <w:rtl w:val="0"/>
        </w:rPr>
        <w:t xml:space="preserve">review_content</w:t>
      </w:r>
      <w:r w:rsidDel="00000000" w:rsidR="00000000" w:rsidRPr="00000000">
        <w:rPr>
          <w:rFonts w:ascii="Arial" w:cs="Arial" w:eastAsia="Arial" w:hAnsi="Arial"/>
          <w:sz w:val="24"/>
          <w:szCs w:val="24"/>
          <w:rtl w:val="0"/>
        </w:rPr>
        <w:t xml:space="preserve"> e </w:t>
      </w:r>
      <w:r w:rsidDel="00000000" w:rsidR="00000000" w:rsidRPr="00000000">
        <w:rPr>
          <w:rFonts w:ascii="Arial" w:cs="Arial" w:eastAsia="Arial" w:hAnsi="Arial"/>
          <w:i w:val="1"/>
          <w:sz w:val="24"/>
          <w:szCs w:val="24"/>
          <w:rtl w:val="0"/>
        </w:rPr>
        <w:t xml:space="preserve">review_type</w:t>
      </w:r>
      <w:r w:rsidDel="00000000" w:rsidR="00000000" w:rsidRPr="00000000">
        <w:rPr>
          <w:rFonts w:ascii="Arial" w:cs="Arial" w:eastAsia="Arial" w:hAnsi="Arial"/>
          <w:sz w:val="24"/>
          <w:szCs w:val="24"/>
          <w:rtl w:val="0"/>
        </w:rPr>
        <w:t xml:space="preserve"> que, correspondem, respectivamente ao texto da avaliação do crítico e ao tipo de classificação dada por este ao filme entre </w:t>
      </w:r>
      <w:r w:rsidDel="00000000" w:rsidR="00000000" w:rsidRPr="00000000">
        <w:rPr>
          <w:rFonts w:ascii="Arial" w:cs="Arial" w:eastAsia="Arial" w:hAnsi="Arial"/>
          <w:i w:val="1"/>
          <w:sz w:val="24"/>
          <w:szCs w:val="24"/>
          <w:rtl w:val="0"/>
        </w:rPr>
        <w:t xml:space="preserve">Fresh </w:t>
      </w:r>
      <w:r w:rsidDel="00000000" w:rsidR="00000000" w:rsidRPr="00000000">
        <w:rPr>
          <w:rFonts w:ascii="Arial" w:cs="Arial" w:eastAsia="Arial" w:hAnsi="Arial"/>
          <w:sz w:val="24"/>
          <w:szCs w:val="24"/>
          <w:rtl w:val="0"/>
        </w:rPr>
        <w:t xml:space="preserve">e </w:t>
      </w:r>
      <w:r w:rsidDel="00000000" w:rsidR="00000000" w:rsidRPr="00000000">
        <w:rPr>
          <w:rFonts w:ascii="Arial" w:cs="Arial" w:eastAsia="Arial" w:hAnsi="Arial"/>
          <w:i w:val="1"/>
          <w:sz w:val="24"/>
          <w:szCs w:val="24"/>
          <w:rtl w:val="0"/>
        </w:rPr>
        <w:t xml:space="preserve">Rotten.</w:t>
      </w:r>
      <w:r w:rsidDel="00000000" w:rsidR="00000000" w:rsidRPr="00000000">
        <w:rPr>
          <w:rFonts w:ascii="Arial" w:cs="Arial" w:eastAsia="Arial" w:hAnsi="Arial"/>
          <w:sz w:val="24"/>
          <w:szCs w:val="24"/>
          <w:rtl w:val="0"/>
        </w:rPr>
        <w:t xml:space="preserve"> Esse dataset, composto por 1.130.017 registros possuía 65.806 textos de </w:t>
      </w:r>
      <w:r w:rsidDel="00000000" w:rsidR="00000000" w:rsidRPr="00000000">
        <w:rPr>
          <w:rFonts w:ascii="Arial" w:cs="Arial" w:eastAsia="Arial" w:hAnsi="Arial"/>
          <w:i w:val="1"/>
          <w:sz w:val="24"/>
          <w:szCs w:val="24"/>
          <w:rtl w:val="0"/>
        </w:rPr>
        <w:t xml:space="preserve">reviews </w:t>
      </w:r>
      <w:r w:rsidDel="00000000" w:rsidR="00000000" w:rsidRPr="00000000">
        <w:rPr>
          <w:rFonts w:ascii="Arial" w:cs="Arial" w:eastAsia="Arial" w:hAnsi="Arial"/>
          <w:sz w:val="24"/>
          <w:szCs w:val="24"/>
          <w:rtl w:val="0"/>
        </w:rPr>
        <w:t xml:space="preserve">nulos, que por sua vez, foram removidos dos dados. Em relação ao rótulo dos dados, o dataset se apresenta levemente desbalanceado, com 64% dos rótulos sendo </w:t>
      </w:r>
      <w:r w:rsidDel="00000000" w:rsidR="00000000" w:rsidRPr="00000000">
        <w:rPr>
          <w:rFonts w:ascii="Arial" w:cs="Arial" w:eastAsia="Arial" w:hAnsi="Arial"/>
          <w:i w:val="1"/>
          <w:sz w:val="24"/>
          <w:szCs w:val="24"/>
          <w:rtl w:val="0"/>
        </w:rPr>
        <w:t xml:space="preserve">Fresh </w:t>
      </w:r>
      <w:r w:rsidDel="00000000" w:rsidR="00000000" w:rsidRPr="00000000">
        <w:rPr>
          <w:rFonts w:ascii="Arial" w:cs="Arial" w:eastAsia="Arial" w:hAnsi="Arial"/>
          <w:sz w:val="24"/>
          <w:szCs w:val="24"/>
          <w:rtl w:val="0"/>
        </w:rPr>
        <w:t xml:space="preserve">e os outros 36% sendo </w:t>
      </w:r>
      <w:r w:rsidDel="00000000" w:rsidR="00000000" w:rsidRPr="00000000">
        <w:rPr>
          <w:rFonts w:ascii="Arial" w:cs="Arial" w:eastAsia="Arial" w:hAnsi="Arial"/>
          <w:i w:val="1"/>
          <w:sz w:val="24"/>
          <w:szCs w:val="24"/>
          <w:rtl w:val="0"/>
        </w:rPr>
        <w:t xml:space="preserve">Rotten</w:t>
      </w:r>
      <w:r w:rsidDel="00000000" w:rsidR="00000000" w:rsidRPr="00000000">
        <w:rPr>
          <w:rFonts w:ascii="Arial" w:cs="Arial" w:eastAsia="Arial" w:hAnsi="Arial"/>
          <w:sz w:val="24"/>
          <w:szCs w:val="24"/>
          <w:rtl w:val="0"/>
        </w:rPr>
        <w:t xml:space="preserve">, conforme figura 1.</w:t>
      </w:r>
    </w:p>
    <w:p w:rsidR="00000000" w:rsidDel="00000000" w:rsidP="00000000" w:rsidRDefault="00000000" w:rsidRPr="00000000" w14:paraId="000000D4">
      <w:pPr>
        <w:keepNext w:val="1"/>
        <w:spacing w:line="360" w:lineRule="auto"/>
        <w:ind w:firstLine="709"/>
        <w:jc w:val="both"/>
        <w:rPr/>
      </w:pPr>
      <w:r w:rsidDel="00000000" w:rsidR="00000000" w:rsidRPr="00000000">
        <w:rPr>
          <w:rFonts w:ascii="Arial" w:cs="Arial" w:eastAsia="Arial" w:hAnsi="Arial"/>
          <w:sz w:val="24"/>
          <w:szCs w:val="24"/>
        </w:rPr>
        <w:pict>
          <v:shape id="Imagem 1" style="width:277.5pt;height:171pt;visibility:visible;mso-wrap-style:square" o:spid="_x0000_i1028" type="#_x0000_t75">
            <v:imagedata croptop="17022f" r:id="rId1" o:title=""/>
          </v:shape>
        </w:pic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Figura 1: Distribuição dos dados de rótulo</w:t>
      </w:r>
      <w:r w:rsidDel="00000000" w:rsidR="00000000" w:rsidRPr="00000000">
        <w:rPr>
          <w:rtl w:val="0"/>
        </w:rPr>
      </w:r>
    </w:p>
    <w:p w:rsidR="00000000" w:rsidDel="00000000" w:rsidP="00000000" w:rsidRDefault="00000000" w:rsidRPr="00000000" w14:paraId="000000D6">
      <w:pPr>
        <w:spacing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coluna </w:t>
      </w:r>
      <w:r w:rsidDel="00000000" w:rsidR="00000000" w:rsidRPr="00000000">
        <w:rPr>
          <w:rFonts w:ascii="Arial" w:cs="Arial" w:eastAsia="Arial" w:hAnsi="Arial"/>
          <w:i w:val="1"/>
          <w:sz w:val="24"/>
          <w:szCs w:val="24"/>
          <w:rtl w:val="0"/>
        </w:rPr>
        <w:t xml:space="preserve">review_score</w:t>
      </w:r>
      <w:r w:rsidDel="00000000" w:rsidR="00000000" w:rsidRPr="00000000">
        <w:rPr>
          <w:rFonts w:ascii="Arial" w:cs="Arial" w:eastAsia="Arial" w:hAnsi="Arial"/>
          <w:sz w:val="24"/>
          <w:szCs w:val="24"/>
          <w:rtl w:val="0"/>
        </w:rPr>
        <w:t xml:space="preserve"> não foi utilizada por apresentar dados de classificações que utilizaram parâmetros diferentes. Conforme exemplificado na figura 2.</w:t>
      </w:r>
    </w:p>
    <w:p w:rsidR="00000000" w:rsidDel="00000000" w:rsidP="00000000" w:rsidRDefault="00000000" w:rsidRPr="00000000" w14:paraId="000000D7">
      <w:pPr>
        <w:keepNext w:val="1"/>
        <w:spacing w:line="360" w:lineRule="auto"/>
        <w:ind w:firstLine="709"/>
        <w:jc w:val="both"/>
        <w:rPr/>
      </w:pPr>
      <w:r w:rsidDel="00000000" w:rsidR="00000000" w:rsidRPr="00000000">
        <w:rPr>
          <w:rFonts w:ascii="Arial" w:cs="Arial" w:eastAsia="Arial" w:hAnsi="Arial"/>
          <w:sz w:val="24"/>
          <w:szCs w:val="24"/>
        </w:rPr>
        <w:pict>
          <v:shape id="_x0000_i1036" style="width:336.75pt;height:159pt;visibility:visible;mso-wrap-style:square" type="#_x0000_t75">
            <v:imagedata croptop="12709f" r:id="rId2" o:title=""/>
          </v:shape>
        </w:pic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Figura 2: parâmetros diferenciados utilizados na variável review_score</w:t>
      </w:r>
    </w:p>
    <w:p w:rsidR="00000000" w:rsidDel="00000000" w:rsidP="00000000" w:rsidRDefault="00000000" w:rsidRPr="00000000" w14:paraId="000000D9">
      <w:pPr>
        <w:spacing w:before="240" w:line="360" w:lineRule="auto"/>
        <w:ind w:firstLine="709"/>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Foi criada uma coluna para fins de análise exploratória, chamada</w:t>
      </w:r>
      <w:r w:rsidDel="00000000" w:rsidR="00000000" w:rsidRPr="00000000">
        <w:rPr>
          <w:rFonts w:ascii="Arial" w:cs="Arial" w:eastAsia="Arial" w:hAnsi="Arial"/>
          <w:i w:val="1"/>
          <w:sz w:val="24"/>
          <w:szCs w:val="24"/>
          <w:rtl w:val="0"/>
        </w:rPr>
        <w:t xml:space="preserve"> review_year, </w:t>
      </w:r>
      <w:r w:rsidDel="00000000" w:rsidR="00000000" w:rsidRPr="00000000">
        <w:rPr>
          <w:rFonts w:ascii="Arial" w:cs="Arial" w:eastAsia="Arial" w:hAnsi="Arial"/>
          <w:sz w:val="24"/>
          <w:szCs w:val="24"/>
          <w:rtl w:val="0"/>
        </w:rPr>
        <w:t xml:space="preserve">baseada da data do review (</w:t>
      </w:r>
      <w:r w:rsidDel="00000000" w:rsidR="00000000" w:rsidRPr="00000000">
        <w:rPr>
          <w:rFonts w:ascii="Arial" w:cs="Arial" w:eastAsia="Arial" w:hAnsi="Arial"/>
          <w:i w:val="1"/>
          <w:sz w:val="24"/>
          <w:szCs w:val="24"/>
          <w:rtl w:val="0"/>
        </w:rPr>
        <w:t xml:space="preserve">review_date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DA">
      <w:pPr>
        <w:spacing w:before="24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restante dos dados do </w:t>
      </w:r>
      <w:r w:rsidDel="00000000" w:rsidR="00000000" w:rsidRPr="00000000">
        <w:rPr>
          <w:rFonts w:ascii="Arial" w:cs="Arial" w:eastAsia="Arial" w:hAnsi="Arial"/>
          <w:i w:val="1"/>
          <w:sz w:val="24"/>
          <w:szCs w:val="24"/>
          <w:rtl w:val="0"/>
        </w:rPr>
        <w:t xml:space="preserve">dataset </w:t>
      </w:r>
      <w:r w:rsidDel="00000000" w:rsidR="00000000" w:rsidRPr="00000000">
        <w:rPr>
          <w:rFonts w:ascii="Arial" w:cs="Arial" w:eastAsia="Arial" w:hAnsi="Arial"/>
          <w:sz w:val="24"/>
          <w:szCs w:val="24"/>
          <w:rtl w:val="0"/>
        </w:rPr>
        <w:t xml:space="preserve">de review não foi utilizado por não serem relevantes à modelagem.</w:t>
      </w:r>
    </w:p>
    <w:p w:rsidR="00000000" w:rsidDel="00000000" w:rsidP="00000000" w:rsidRDefault="00000000" w:rsidRPr="00000000" w14:paraId="000000DB">
      <w:pPr>
        <w:numPr>
          <w:ilvl w:val="0"/>
          <w:numId w:val="2"/>
        </w:numPr>
        <w:ind w:left="1069"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dados </w:t>
      </w:r>
      <w:r w:rsidDel="00000000" w:rsidR="00000000" w:rsidRPr="00000000">
        <w:rPr>
          <w:rFonts w:ascii="Arial" w:cs="Arial" w:eastAsia="Arial" w:hAnsi="Arial"/>
          <w:i w:val="1"/>
          <w:sz w:val="24"/>
          <w:szCs w:val="24"/>
          <w:rtl w:val="0"/>
        </w:rPr>
        <w:t xml:space="preserve">Movies</w:t>
      </w:r>
      <w:r w:rsidDel="00000000" w:rsidR="00000000" w:rsidRPr="00000000">
        <w:rPr>
          <w:rtl w:val="0"/>
        </w:rPr>
      </w:r>
    </w:p>
    <w:p w:rsidR="00000000" w:rsidDel="00000000" w:rsidP="00000000" w:rsidRDefault="00000000" w:rsidRPr="00000000" w14:paraId="000000DC">
      <w:pPr>
        <w:spacing w:before="24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before="24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1">
      <w:pPr>
        <w:pStyle w:val="Heading1"/>
        <w:numPr>
          <w:ilvl w:val="0"/>
          <w:numId w:val="3"/>
        </w:numPr>
        <w:ind w:left="0" w:firstLine="0"/>
        <w:rPr/>
      </w:pPr>
      <w:r w:rsidDel="00000000" w:rsidR="00000000" w:rsidRPr="00000000">
        <w:rPr>
          <w:rtl w:val="0"/>
        </w:rPr>
        <w:t xml:space="preserve">4. Análise e Exploração dos Dados</w:t>
      </w:r>
    </w:p>
    <w:p w:rsidR="00000000" w:rsidDel="00000000" w:rsidP="00000000" w:rsidRDefault="00000000" w:rsidRPr="00000000" w14:paraId="000000E2">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spacing w:after="0" w:line="360" w:lineRule="auto"/>
        <w:ind w:firstLine="709"/>
        <w:jc w:val="both"/>
        <w:rPr/>
      </w:pPr>
      <w:r w:rsidDel="00000000" w:rsidR="00000000" w:rsidRPr="00000000">
        <w:rPr>
          <w:rFonts w:ascii="Arial" w:cs="Arial" w:eastAsia="Arial" w:hAnsi="Arial"/>
          <w:sz w:val="24"/>
          <w:szCs w:val="24"/>
          <w:rtl w:val="0"/>
        </w:rPr>
        <w:t xml:space="preserve">Nessa seção você deve mostrar como foi realizada a análise e exploração dos seus. Mostre as hipóteses levantadas durante essa etapa e os padrões e </w:t>
      </w:r>
      <w:r w:rsidDel="00000000" w:rsidR="00000000" w:rsidRPr="00000000">
        <w:rPr>
          <w:rFonts w:ascii="Arial" w:cs="Arial" w:eastAsia="Arial" w:hAnsi="Arial"/>
          <w:i w:val="1"/>
          <w:sz w:val="24"/>
          <w:szCs w:val="24"/>
          <w:rtl w:val="0"/>
        </w:rPr>
        <w:t xml:space="preserve">insights</w:t>
      </w:r>
      <w:r w:rsidDel="00000000" w:rsidR="00000000" w:rsidRPr="00000000">
        <w:rPr>
          <w:rFonts w:ascii="Arial" w:cs="Arial" w:eastAsia="Arial" w:hAnsi="Arial"/>
          <w:sz w:val="24"/>
          <w:szCs w:val="24"/>
          <w:rtl w:val="0"/>
        </w:rPr>
        <w:t xml:space="preserve"> identificados.</w:t>
      </w:r>
      <w:r w:rsidDel="00000000" w:rsidR="00000000" w:rsidRPr="00000000">
        <w:rPr>
          <w:rtl w:val="0"/>
        </w:rPr>
      </w:r>
    </w:p>
    <w:p w:rsidR="00000000" w:rsidDel="00000000" w:rsidP="00000000" w:rsidRDefault="00000000" w:rsidRPr="00000000" w14:paraId="000000E4">
      <w:pPr>
        <w:spacing w:after="0" w:line="360" w:lineRule="auto"/>
        <w:ind w:firstLine="709"/>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5">
      <w:pPr>
        <w:pStyle w:val="Heading1"/>
        <w:numPr>
          <w:ilvl w:val="0"/>
          <w:numId w:val="3"/>
        </w:numPr>
        <w:ind w:left="0" w:firstLine="0"/>
        <w:rPr/>
      </w:pPr>
      <w:bookmarkStart w:colFirst="0" w:colLast="0" w:name="_heading=h.tyjcwt" w:id="5"/>
      <w:bookmarkEnd w:id="5"/>
      <w:r w:rsidDel="00000000" w:rsidR="00000000" w:rsidRPr="00000000">
        <w:rPr>
          <w:rtl w:val="0"/>
        </w:rPr>
        <w:t xml:space="preserve">5. Criação de Modelos de Machine Learning</w:t>
      </w:r>
    </w:p>
    <w:p w:rsidR="00000000" w:rsidDel="00000000" w:rsidP="00000000" w:rsidRDefault="00000000" w:rsidRPr="00000000" w14:paraId="000000E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spacing w:after="0" w:line="360" w:lineRule="auto"/>
        <w:ind w:firstLine="709"/>
        <w:jc w:val="both"/>
        <w:rPr/>
      </w:pPr>
      <w:r w:rsidDel="00000000" w:rsidR="00000000" w:rsidRPr="00000000">
        <w:rPr>
          <w:rFonts w:ascii="Arial" w:cs="Arial" w:eastAsia="Arial" w:hAnsi="Arial"/>
          <w:sz w:val="24"/>
          <w:szCs w:val="24"/>
          <w:rtl w:val="0"/>
        </w:rPr>
        <w:t xml:space="preserve">Conforme o documento de instruções para o TCC, essa etapa é obrigatória. Nessa seção você irá descrever as ferramentas e algoritmos utilizados. Se você utilizou ferramentas visuais como Knime e Rapid Miner, coloque aqui um print do seu modelo e a descrição detalhada do workflow do seu modelo. Caso você tenha escrito scripts em Python, por exemplo, coloque aqui o seu script. Explique as </w:t>
      </w:r>
      <w:r w:rsidDel="00000000" w:rsidR="00000000" w:rsidRPr="00000000">
        <w:rPr>
          <w:rFonts w:ascii="Arial" w:cs="Arial" w:eastAsia="Arial" w:hAnsi="Arial"/>
          <w:i w:val="1"/>
          <w:sz w:val="24"/>
          <w:szCs w:val="24"/>
          <w:rtl w:val="0"/>
        </w:rPr>
        <w:t xml:space="preserve">features</w:t>
      </w:r>
      <w:r w:rsidDel="00000000" w:rsidR="00000000" w:rsidRPr="00000000">
        <w:rPr>
          <w:rFonts w:ascii="Arial" w:cs="Arial" w:eastAsia="Arial" w:hAnsi="Arial"/>
          <w:sz w:val="24"/>
          <w:szCs w:val="24"/>
          <w:rtl w:val="0"/>
        </w:rPr>
        <w:t xml:space="preserve"> utilizadas, faça a comparação entre diferentes algoritmos/modelos, justifique a escolha por determinado modelo, os parâmetros utilizados, etc. Por fim, salienta-se que embora você possa utilizar ferramentas como KNIME e RapidMiner para testar protótipos do seu modelo de ML, encorajamos você a fazer seus modelos em Python ou R.</w:t>
      </w:r>
      <w:r w:rsidDel="00000000" w:rsidR="00000000" w:rsidRPr="00000000">
        <w:rPr>
          <w:rtl w:val="0"/>
        </w:rPr>
      </w:r>
    </w:p>
    <w:p w:rsidR="00000000" w:rsidDel="00000000" w:rsidP="00000000" w:rsidRDefault="00000000" w:rsidRPr="00000000" w14:paraId="000000E8">
      <w:pPr>
        <w:pStyle w:val="Heading1"/>
        <w:numPr>
          <w:ilvl w:val="0"/>
          <w:numId w:val="3"/>
        </w:numPr>
        <w:ind w:left="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numPr>
          <w:ilvl w:val="0"/>
          <w:numId w:val="3"/>
        </w:numPr>
        <w:ind w:left="0" w:firstLine="0"/>
        <w:rPr/>
      </w:pPr>
      <w:bookmarkStart w:colFirst="0" w:colLast="0" w:name="_heading=h.3dy6vkm" w:id="6"/>
      <w:bookmarkEnd w:id="6"/>
      <w:r w:rsidDel="00000000" w:rsidR="00000000" w:rsidRPr="00000000">
        <w:rPr>
          <w:rtl w:val="0"/>
        </w:rPr>
        <w:t xml:space="preserve">6. Apresentação dos Resultados</w:t>
      </w:r>
    </w:p>
    <w:p w:rsidR="00000000" w:rsidDel="00000000" w:rsidP="00000000" w:rsidRDefault="00000000" w:rsidRPr="00000000" w14:paraId="000000E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C">
      <w:pPr>
        <w:ind w:firstLine="709"/>
        <w:rPr/>
      </w:pPr>
      <w:r w:rsidDel="00000000" w:rsidR="00000000" w:rsidRPr="00000000">
        <w:rPr>
          <w:rFonts w:ascii="Arial" w:cs="Arial" w:eastAsia="Arial" w:hAnsi="Arial"/>
          <w:sz w:val="24"/>
          <w:szCs w:val="24"/>
          <w:rtl w:val="0"/>
        </w:rPr>
        <w:t xml:space="preserve">Nessa seção você deve apresentar os resultados obtidos. Apresente gráficos, </w:t>
      </w:r>
      <w:r w:rsidDel="00000000" w:rsidR="00000000" w:rsidRPr="00000000">
        <w:rPr>
          <w:rFonts w:ascii="Arial" w:cs="Arial" w:eastAsia="Arial" w:hAnsi="Arial"/>
          <w:i w:val="1"/>
          <w:sz w:val="24"/>
          <w:szCs w:val="24"/>
          <w:rtl w:val="0"/>
        </w:rPr>
        <w:t xml:space="preserve">dashboards</w:t>
      </w:r>
      <w:r w:rsidDel="00000000" w:rsidR="00000000" w:rsidRPr="00000000">
        <w:rPr>
          <w:rFonts w:ascii="Arial" w:cs="Arial" w:eastAsia="Arial" w:hAnsi="Arial"/>
          <w:sz w:val="24"/>
          <w:szCs w:val="24"/>
          <w:rtl w:val="0"/>
        </w:rPr>
        <w:t xml:space="preserve">, conte a sua história de forma bastante criativa. Aqui você pode utilizar os modelos de Canvas propostos por Dourard (clique </w:t>
      </w:r>
      <w:hyperlink r:id="rId11">
        <w:r w:rsidDel="00000000" w:rsidR="00000000" w:rsidRPr="00000000">
          <w:rPr>
            <w:rFonts w:ascii="Arial" w:cs="Arial" w:eastAsia="Arial" w:hAnsi="Arial"/>
            <w:color w:val="0000ff"/>
            <w:sz w:val="24"/>
            <w:szCs w:val="24"/>
            <w:u w:val="single"/>
            <w:rtl w:val="0"/>
          </w:rPr>
          <w:t xml:space="preserve">aqui</w:t>
        </w:r>
      </w:hyperlink>
      <w:r w:rsidDel="00000000" w:rsidR="00000000" w:rsidRPr="00000000">
        <w:rPr>
          <w:rFonts w:ascii="Arial" w:cs="Arial" w:eastAsia="Arial" w:hAnsi="Arial"/>
          <w:sz w:val="24"/>
          <w:szCs w:val="24"/>
          <w:rtl w:val="0"/>
        </w:rPr>
        <w:t xml:space="preserve">) ou por Vasandani (clique </w:t>
      </w:r>
      <w:hyperlink r:id="rId12">
        <w:r w:rsidDel="00000000" w:rsidR="00000000" w:rsidRPr="00000000">
          <w:rPr>
            <w:rFonts w:ascii="Arial" w:cs="Arial" w:eastAsia="Arial" w:hAnsi="Arial"/>
            <w:color w:val="0000ff"/>
            <w:sz w:val="24"/>
            <w:szCs w:val="24"/>
            <w:u w:val="single"/>
            <w:rtl w:val="0"/>
          </w:rPr>
          <w:t xml:space="preserve">aqui</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ED">
      <w:pPr>
        <w:jc w:val="center"/>
        <w:rPr/>
      </w:pPr>
      <w:r w:rsidDel="00000000" w:rsidR="00000000" w:rsidRPr="00000000">
        <w:rPr/>
        <w:pict>
          <v:shape id="_x0000_i1025" style="width:453.75pt;height:348.75pt" filled="t" type="#_x0000_t75">
            <v:fill color2="black"/>
            <v:imagedata cropbottom="-7f" cropleft="-5f" cropright="-5f" croptop="-7f" r:id="rId3" o:title=""/>
          </v:shape>
        </w:pict>
      </w:r>
      <w:r w:rsidDel="00000000" w:rsidR="00000000" w:rsidRPr="00000000">
        <w:rPr>
          <w:rtl w:val="0"/>
        </w:rPr>
      </w:r>
    </w:p>
    <w:p w:rsidR="00000000" w:rsidDel="00000000" w:rsidP="00000000" w:rsidRDefault="00000000" w:rsidRPr="00000000" w14:paraId="000000EE">
      <w:pPr>
        <w:pStyle w:val="Heading1"/>
        <w:numPr>
          <w:ilvl w:val="0"/>
          <w:numId w:val="3"/>
        </w:numPr>
        <w:ind w:left="0" w:firstLine="0"/>
        <w:rPr/>
      </w:pPr>
      <w:bookmarkStart w:colFirst="0" w:colLast="0" w:name="_heading=h.1t3h5sf" w:id="7"/>
      <w:bookmarkEnd w:id="7"/>
      <w:r w:rsidDel="00000000" w:rsidR="00000000" w:rsidRPr="00000000">
        <w:rPr>
          <w:rtl w:val="0"/>
        </w:rPr>
        <w:t xml:space="preserve">7. Links</w:t>
      </w:r>
    </w:p>
    <w:p w:rsidR="00000000" w:rsidDel="00000000" w:rsidP="00000000" w:rsidRDefault="00000000" w:rsidRPr="00000000" w14:paraId="000000E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360" w:lineRule="auto"/>
        <w:ind w:firstLine="709"/>
        <w:jc w:val="both"/>
        <w:rPr/>
      </w:pPr>
      <w:r w:rsidDel="00000000" w:rsidR="00000000" w:rsidRPr="00000000">
        <w:rPr>
          <w:rFonts w:ascii="Arial" w:cs="Arial" w:eastAsia="Arial" w:hAnsi="Arial"/>
          <w:sz w:val="24"/>
          <w:szCs w:val="24"/>
          <w:rtl w:val="0"/>
        </w:rPr>
        <w:t xml:space="preserve">Aqui você deve disponibilizar os links para o vídeo com sua apresentação de 5 minutos e para o repositório contendo os dados utilizados no projeto, scripts criados, etc.</w:t>
      </w:r>
      <w:r w:rsidDel="00000000" w:rsidR="00000000" w:rsidRPr="00000000">
        <w:rPr>
          <w:rtl w:val="0"/>
        </w:rPr>
      </w:r>
    </w:p>
    <w:p w:rsidR="00000000" w:rsidDel="00000000" w:rsidP="00000000" w:rsidRDefault="00000000" w:rsidRPr="00000000" w14:paraId="000000F1">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spacing w:after="0" w:line="360" w:lineRule="auto"/>
        <w:ind w:firstLine="709"/>
        <w:jc w:val="both"/>
        <w:rPr/>
      </w:pPr>
      <w:r w:rsidDel="00000000" w:rsidR="00000000" w:rsidRPr="00000000">
        <w:rPr>
          <w:rFonts w:ascii="Arial" w:cs="Arial" w:eastAsia="Arial" w:hAnsi="Arial"/>
          <w:sz w:val="24"/>
          <w:szCs w:val="24"/>
          <w:rtl w:val="0"/>
        </w:rPr>
        <w:t xml:space="preserve">Link para o vídeo: youtube.com/...</w:t>
      </w:r>
      <w:r w:rsidDel="00000000" w:rsidR="00000000" w:rsidRPr="00000000">
        <w:rPr>
          <w:rtl w:val="0"/>
        </w:rPr>
      </w:r>
    </w:p>
    <w:p w:rsidR="00000000" w:rsidDel="00000000" w:rsidP="00000000" w:rsidRDefault="00000000" w:rsidRPr="00000000" w14:paraId="000000F3">
      <w:pPr>
        <w:spacing w:after="0" w:line="360" w:lineRule="auto"/>
        <w:ind w:firstLine="709"/>
        <w:jc w:val="both"/>
        <w:rPr/>
      </w:pPr>
      <w:r w:rsidDel="00000000" w:rsidR="00000000" w:rsidRPr="00000000">
        <w:rPr>
          <w:rFonts w:ascii="Arial" w:cs="Arial" w:eastAsia="Arial" w:hAnsi="Arial"/>
          <w:sz w:val="24"/>
          <w:szCs w:val="24"/>
          <w:rtl w:val="0"/>
        </w:rPr>
        <w:t xml:space="preserve">Link para o repositório: github.com/...</w:t>
      </w:r>
      <w:r w:rsidDel="00000000" w:rsidR="00000000" w:rsidRPr="00000000">
        <w:rPr>
          <w:rtl w:val="0"/>
        </w:rPr>
      </w:r>
    </w:p>
    <w:p w:rsidR="00000000" w:rsidDel="00000000" w:rsidP="00000000" w:rsidRDefault="00000000" w:rsidRPr="00000000" w14:paraId="000000F4">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spacing w:after="0" w:line="360" w:lineRule="auto"/>
        <w:ind w:firstLine="709"/>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F6">
      <w:pPr>
        <w:pStyle w:val="Heading1"/>
        <w:pageBreakBefore w:val="1"/>
        <w:numPr>
          <w:ilvl w:val="0"/>
          <w:numId w:val="3"/>
        </w:numPr>
        <w:ind w:left="0" w:firstLine="0"/>
        <w:jc w:val="center"/>
        <w:rPr/>
      </w:pPr>
      <w:bookmarkStart w:colFirst="0" w:colLast="0" w:name="_heading=h.4d34og8" w:id="8"/>
      <w:bookmarkEnd w:id="8"/>
      <w:r w:rsidDel="00000000" w:rsidR="00000000" w:rsidRPr="00000000">
        <w:rPr>
          <w:rtl w:val="0"/>
        </w:rPr>
        <w:t xml:space="preserve">REFERÊNCIAS</w:t>
      </w:r>
    </w:p>
    <w:p w:rsidR="00000000" w:rsidDel="00000000" w:rsidP="00000000" w:rsidRDefault="00000000" w:rsidRPr="00000000" w14:paraId="000000F7">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after="0" w:line="360" w:lineRule="auto"/>
        <w:ind w:firstLine="709"/>
        <w:jc w:val="both"/>
        <w:rPr/>
      </w:pPr>
      <w:r w:rsidDel="00000000" w:rsidR="00000000" w:rsidRPr="00000000">
        <w:rPr>
          <w:rFonts w:ascii="Arial" w:cs="Arial" w:eastAsia="Arial" w:hAnsi="Arial"/>
          <w:sz w:val="24"/>
          <w:szCs w:val="24"/>
          <w:rtl w:val="0"/>
        </w:rPr>
        <w:t xml:space="preserve">Um projeto/relatório técnico de Ciência de Dados não requer revisão bibliográfica. Portanto, a inclusão das referências não é obrigatória. No entanto, caso você deseje incluir referências relacionadas às tecnologias ou às metodologias usadas em seu trabalho, relacione-as de acordo com o modelo a seguir.</w:t>
      </w:r>
      <w:r w:rsidDel="00000000" w:rsidR="00000000" w:rsidRPr="00000000">
        <w:rPr>
          <w:rtl w:val="0"/>
        </w:rPr>
      </w:r>
    </w:p>
    <w:p w:rsidR="00000000" w:rsidDel="00000000" w:rsidP="00000000" w:rsidRDefault="00000000" w:rsidRPr="00000000" w14:paraId="000000F9">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spacing w:after="0" w:before="200" w:line="240" w:lineRule="auto"/>
        <w:jc w:val="both"/>
        <w:rPr/>
      </w:pPr>
      <w:r w:rsidDel="00000000" w:rsidR="00000000" w:rsidRPr="00000000">
        <w:rPr>
          <w:rFonts w:ascii="Arial" w:cs="Arial" w:eastAsia="Arial" w:hAnsi="Arial"/>
          <w:sz w:val="24"/>
          <w:szCs w:val="24"/>
          <w:rtl w:val="0"/>
        </w:rPr>
        <w:t xml:space="preserve">SOBRENOME DO AUTOR, Nome do autor. </w:t>
      </w:r>
      <w:r w:rsidDel="00000000" w:rsidR="00000000" w:rsidRPr="00000000">
        <w:rPr>
          <w:rFonts w:ascii="Arial" w:cs="Arial" w:eastAsia="Arial" w:hAnsi="Arial"/>
          <w:b w:val="1"/>
          <w:sz w:val="24"/>
          <w:szCs w:val="24"/>
          <w:rtl w:val="0"/>
        </w:rPr>
        <w:t xml:space="preserve">Título do livro ou artigo.</w:t>
      </w:r>
      <w:r w:rsidDel="00000000" w:rsidR="00000000" w:rsidRPr="00000000">
        <w:rPr>
          <w:rFonts w:ascii="Arial" w:cs="Arial" w:eastAsia="Arial" w:hAnsi="Arial"/>
          <w:sz w:val="24"/>
          <w:szCs w:val="24"/>
          <w:rtl w:val="0"/>
        </w:rPr>
        <w:t xml:space="preserve"> Cidade: Editora, ano.</w:t>
      </w:r>
      <w:r w:rsidDel="00000000" w:rsidR="00000000" w:rsidRPr="00000000">
        <w:rPr>
          <w:rtl w:val="0"/>
        </w:rPr>
      </w:r>
    </w:p>
    <w:p w:rsidR="00000000" w:rsidDel="00000000" w:rsidP="00000000" w:rsidRDefault="00000000" w:rsidRPr="00000000" w14:paraId="000000FB">
      <w:pPr>
        <w:spacing w:after="0" w:before="200" w:line="240" w:lineRule="auto"/>
        <w:jc w:val="both"/>
        <w:rPr/>
      </w:pPr>
      <w:r w:rsidDel="00000000" w:rsidR="00000000" w:rsidRPr="00000000">
        <w:rPr>
          <w:rFonts w:ascii="Arial" w:cs="Arial" w:eastAsia="Arial" w:hAnsi="Arial"/>
          <w:sz w:val="24"/>
          <w:szCs w:val="24"/>
          <w:rtl w:val="0"/>
        </w:rPr>
        <w:t xml:space="preserve">SOBRENOME DO AUTOR, Nome do autor. </w:t>
      </w:r>
      <w:r w:rsidDel="00000000" w:rsidR="00000000" w:rsidRPr="00000000">
        <w:rPr>
          <w:rFonts w:ascii="Arial" w:cs="Arial" w:eastAsia="Arial" w:hAnsi="Arial"/>
          <w:b w:val="1"/>
          <w:sz w:val="24"/>
          <w:szCs w:val="24"/>
          <w:rtl w:val="0"/>
        </w:rPr>
        <w:t xml:space="preserve">Título do livro ou artigo.</w:t>
      </w:r>
      <w:r w:rsidDel="00000000" w:rsidR="00000000" w:rsidRPr="00000000">
        <w:rPr>
          <w:rFonts w:ascii="Arial" w:cs="Arial" w:eastAsia="Arial" w:hAnsi="Arial"/>
          <w:sz w:val="24"/>
          <w:szCs w:val="24"/>
          <w:rtl w:val="0"/>
        </w:rPr>
        <w:t xml:space="preserve"> Cidade: Editora, ano.</w:t>
      </w:r>
      <w:r w:rsidDel="00000000" w:rsidR="00000000" w:rsidRPr="00000000">
        <w:rPr>
          <w:rtl w:val="0"/>
        </w:rPr>
      </w:r>
    </w:p>
    <w:p w:rsidR="00000000" w:rsidDel="00000000" w:rsidP="00000000" w:rsidRDefault="00000000" w:rsidRPr="00000000" w14:paraId="000000FC">
      <w:pPr>
        <w:spacing w:after="0" w:before="200" w:line="240" w:lineRule="auto"/>
        <w:jc w:val="both"/>
        <w:rPr/>
      </w:pPr>
      <w:r w:rsidDel="00000000" w:rsidR="00000000" w:rsidRPr="00000000">
        <w:rPr>
          <w:rFonts w:ascii="Arial" w:cs="Arial" w:eastAsia="Arial" w:hAnsi="Arial"/>
          <w:sz w:val="24"/>
          <w:szCs w:val="24"/>
          <w:rtl w:val="0"/>
        </w:rPr>
        <w:t xml:space="preserve">SOBRENOME DO AUTOR, Nome do autor. </w:t>
      </w:r>
      <w:r w:rsidDel="00000000" w:rsidR="00000000" w:rsidRPr="00000000">
        <w:rPr>
          <w:rFonts w:ascii="Arial" w:cs="Arial" w:eastAsia="Arial" w:hAnsi="Arial"/>
          <w:b w:val="1"/>
          <w:sz w:val="24"/>
          <w:szCs w:val="24"/>
          <w:rtl w:val="0"/>
        </w:rPr>
        <w:t xml:space="preserve">Título do livro ou artigo.</w:t>
      </w:r>
      <w:r w:rsidDel="00000000" w:rsidR="00000000" w:rsidRPr="00000000">
        <w:rPr>
          <w:rFonts w:ascii="Arial" w:cs="Arial" w:eastAsia="Arial" w:hAnsi="Arial"/>
          <w:sz w:val="24"/>
          <w:szCs w:val="24"/>
          <w:rtl w:val="0"/>
        </w:rPr>
        <w:t xml:space="preserve"> Cidade: Editora, ano.</w:t>
      </w:r>
      <w:r w:rsidDel="00000000" w:rsidR="00000000" w:rsidRPr="00000000">
        <w:rPr>
          <w:rtl w:val="0"/>
        </w:rPr>
      </w:r>
    </w:p>
    <w:p w:rsidR="00000000" w:rsidDel="00000000" w:rsidP="00000000" w:rsidRDefault="00000000" w:rsidRPr="00000000" w14:paraId="000000FD">
      <w:pPr>
        <w:spacing w:after="0" w:before="200" w:line="240" w:lineRule="auto"/>
        <w:jc w:val="both"/>
        <w:rPr/>
      </w:pPr>
      <w:r w:rsidDel="00000000" w:rsidR="00000000" w:rsidRPr="00000000">
        <w:rPr>
          <w:rFonts w:ascii="Arial" w:cs="Arial" w:eastAsia="Arial" w:hAnsi="Arial"/>
          <w:sz w:val="24"/>
          <w:szCs w:val="24"/>
          <w:rtl w:val="0"/>
        </w:rPr>
        <w:t xml:space="preserve">SOBRENOME DO AUTOR, Nome do autor. </w:t>
      </w:r>
      <w:r w:rsidDel="00000000" w:rsidR="00000000" w:rsidRPr="00000000">
        <w:rPr>
          <w:rFonts w:ascii="Arial" w:cs="Arial" w:eastAsia="Arial" w:hAnsi="Arial"/>
          <w:b w:val="1"/>
          <w:sz w:val="24"/>
          <w:szCs w:val="24"/>
          <w:rtl w:val="0"/>
        </w:rPr>
        <w:t xml:space="preserve">Título do livro ou artigo.</w:t>
      </w:r>
      <w:r w:rsidDel="00000000" w:rsidR="00000000" w:rsidRPr="00000000">
        <w:rPr>
          <w:rFonts w:ascii="Arial" w:cs="Arial" w:eastAsia="Arial" w:hAnsi="Arial"/>
          <w:sz w:val="24"/>
          <w:szCs w:val="24"/>
          <w:rtl w:val="0"/>
        </w:rPr>
        <w:t xml:space="preserve"> Cidade: Editora, ano.</w:t>
      </w:r>
      <w:r w:rsidDel="00000000" w:rsidR="00000000" w:rsidRPr="00000000">
        <w:rPr>
          <w:rtl w:val="0"/>
        </w:rPr>
      </w:r>
    </w:p>
    <w:p w:rsidR="00000000" w:rsidDel="00000000" w:rsidP="00000000" w:rsidRDefault="00000000" w:rsidRPr="00000000" w14:paraId="000000FE">
      <w:pPr>
        <w:spacing w:after="0" w:before="200" w:line="240" w:lineRule="auto"/>
        <w:jc w:val="both"/>
        <w:rPr/>
      </w:pPr>
      <w:r w:rsidDel="00000000" w:rsidR="00000000" w:rsidRPr="00000000">
        <w:rPr>
          <w:rFonts w:ascii="Arial" w:cs="Arial" w:eastAsia="Arial" w:hAnsi="Arial"/>
          <w:sz w:val="24"/>
          <w:szCs w:val="24"/>
          <w:rtl w:val="0"/>
        </w:rPr>
        <w:t xml:space="preserve">SOBRENOME DO AUTOR, Nome do autor. </w:t>
      </w:r>
      <w:r w:rsidDel="00000000" w:rsidR="00000000" w:rsidRPr="00000000">
        <w:rPr>
          <w:rFonts w:ascii="Arial" w:cs="Arial" w:eastAsia="Arial" w:hAnsi="Arial"/>
          <w:b w:val="1"/>
          <w:sz w:val="24"/>
          <w:szCs w:val="24"/>
          <w:rtl w:val="0"/>
        </w:rPr>
        <w:t xml:space="preserve">Título do livro ou artigo.</w:t>
      </w:r>
      <w:r w:rsidDel="00000000" w:rsidR="00000000" w:rsidRPr="00000000">
        <w:rPr>
          <w:rFonts w:ascii="Arial" w:cs="Arial" w:eastAsia="Arial" w:hAnsi="Arial"/>
          <w:sz w:val="24"/>
          <w:szCs w:val="24"/>
          <w:rtl w:val="0"/>
        </w:rPr>
        <w:t xml:space="preserve"> Cidade: Editora, ano.</w:t>
      </w:r>
      <w:r w:rsidDel="00000000" w:rsidR="00000000" w:rsidRPr="00000000">
        <w:rPr>
          <w:rtl w:val="0"/>
        </w:rPr>
      </w:r>
    </w:p>
    <w:p w:rsidR="00000000" w:rsidDel="00000000" w:rsidP="00000000" w:rsidRDefault="00000000" w:rsidRPr="00000000" w14:paraId="000000FF">
      <w:pPr>
        <w:spacing w:after="0" w:before="200" w:line="240" w:lineRule="auto"/>
        <w:jc w:val="both"/>
        <w:rPr/>
      </w:pPr>
      <w:r w:rsidDel="00000000" w:rsidR="00000000" w:rsidRPr="00000000">
        <w:rPr>
          <w:rFonts w:ascii="Arial" w:cs="Arial" w:eastAsia="Arial" w:hAnsi="Arial"/>
          <w:sz w:val="24"/>
          <w:szCs w:val="24"/>
          <w:rtl w:val="0"/>
        </w:rPr>
        <w:t xml:space="preserve">SOBRENOME DO AUTOR, Nome do autor. </w:t>
      </w:r>
      <w:r w:rsidDel="00000000" w:rsidR="00000000" w:rsidRPr="00000000">
        <w:rPr>
          <w:rFonts w:ascii="Arial" w:cs="Arial" w:eastAsia="Arial" w:hAnsi="Arial"/>
          <w:b w:val="1"/>
          <w:sz w:val="24"/>
          <w:szCs w:val="24"/>
          <w:rtl w:val="0"/>
        </w:rPr>
        <w:t xml:space="preserve">Título do livro ou artigo.</w:t>
      </w:r>
      <w:r w:rsidDel="00000000" w:rsidR="00000000" w:rsidRPr="00000000">
        <w:rPr>
          <w:rFonts w:ascii="Arial" w:cs="Arial" w:eastAsia="Arial" w:hAnsi="Arial"/>
          <w:sz w:val="24"/>
          <w:szCs w:val="24"/>
          <w:rtl w:val="0"/>
        </w:rPr>
        <w:t xml:space="preserve"> Cidade: Editora, ano.</w:t>
      </w:r>
      <w:r w:rsidDel="00000000" w:rsidR="00000000" w:rsidRPr="00000000">
        <w:rPr>
          <w:rtl w:val="0"/>
        </w:rPr>
      </w:r>
    </w:p>
    <w:p w:rsidR="00000000" w:rsidDel="00000000" w:rsidP="00000000" w:rsidRDefault="00000000" w:rsidRPr="00000000" w14:paraId="0000010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pStyle w:val="Heading1"/>
        <w:pageBreakBefore w:val="1"/>
        <w:numPr>
          <w:ilvl w:val="0"/>
          <w:numId w:val="3"/>
        </w:numPr>
        <w:ind w:left="0" w:firstLine="0"/>
        <w:jc w:val="center"/>
        <w:rPr/>
      </w:pPr>
      <w:bookmarkStart w:colFirst="0" w:colLast="0" w:name="_heading=h.2s8eyo1" w:id="9"/>
      <w:bookmarkEnd w:id="9"/>
      <w:r w:rsidDel="00000000" w:rsidR="00000000" w:rsidRPr="00000000">
        <w:rPr>
          <w:rtl w:val="0"/>
        </w:rPr>
        <w:t xml:space="preserve">APÊNDICE</w:t>
      </w:r>
    </w:p>
    <w:p w:rsidR="00000000" w:rsidDel="00000000" w:rsidP="00000000" w:rsidRDefault="00000000" w:rsidRPr="00000000" w14:paraId="0000010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pPr>
      <w:r w:rsidDel="00000000" w:rsidR="00000000" w:rsidRPr="00000000">
        <w:rPr>
          <w:rFonts w:ascii="Arial" w:cs="Arial" w:eastAsia="Arial" w:hAnsi="Arial"/>
          <w:b w:val="1"/>
          <w:sz w:val="24"/>
          <w:szCs w:val="24"/>
          <w:rtl w:val="0"/>
        </w:rPr>
        <w:t xml:space="preserve">Programação/Scripts</w:t>
      </w:r>
      <w:r w:rsidDel="00000000" w:rsidR="00000000" w:rsidRPr="00000000">
        <w:rPr>
          <w:rtl w:val="0"/>
        </w:rPr>
      </w:r>
    </w:p>
    <w:p w:rsidR="00000000" w:rsidDel="00000000" w:rsidP="00000000" w:rsidRDefault="00000000" w:rsidRPr="00000000" w14:paraId="00000105">
      <w:pPr>
        <w:spacing w:after="0" w:line="360" w:lineRule="auto"/>
        <w:jc w:val="both"/>
        <w:rPr/>
      </w:pPr>
      <w:r w:rsidDel="00000000" w:rsidR="00000000" w:rsidRPr="00000000">
        <w:rPr>
          <w:rFonts w:ascii="Arial" w:cs="Arial" w:eastAsia="Arial" w:hAnsi="Arial"/>
          <w:sz w:val="24"/>
          <w:szCs w:val="24"/>
          <w:rtl w:val="0"/>
        </w:rPr>
        <w:t xml:space="preserve">Cole aqui seus scripts em Python e/ou R.</w:t>
      </w:r>
      <w:r w:rsidDel="00000000" w:rsidR="00000000" w:rsidRPr="00000000">
        <w:rPr>
          <w:rtl w:val="0"/>
        </w:rPr>
      </w:r>
    </w:p>
    <w:p w:rsidR="00000000" w:rsidDel="00000000" w:rsidP="00000000" w:rsidRDefault="00000000" w:rsidRPr="00000000" w14:paraId="0000010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360" w:lineRule="auto"/>
        <w:jc w:val="both"/>
        <w:rPr/>
      </w:pPr>
      <w:r w:rsidDel="00000000" w:rsidR="00000000" w:rsidRPr="00000000">
        <w:rPr>
          <w:rFonts w:ascii="Arial" w:cs="Arial" w:eastAsia="Arial" w:hAnsi="Arial"/>
          <w:b w:val="1"/>
          <w:sz w:val="24"/>
          <w:szCs w:val="24"/>
          <w:rtl w:val="0"/>
        </w:rPr>
        <w:t xml:space="preserve">Gráficos</w:t>
      </w:r>
      <w:r w:rsidDel="00000000" w:rsidR="00000000" w:rsidRPr="00000000">
        <w:rPr>
          <w:rtl w:val="0"/>
        </w:rPr>
      </w:r>
    </w:p>
    <w:p w:rsidR="00000000" w:rsidDel="00000000" w:rsidP="00000000" w:rsidRDefault="00000000" w:rsidRPr="00000000" w14:paraId="00000108">
      <w:pPr>
        <w:spacing w:after="0" w:line="360" w:lineRule="auto"/>
        <w:jc w:val="both"/>
        <w:rPr/>
      </w:pPr>
      <w:r w:rsidDel="00000000" w:rsidR="00000000" w:rsidRPr="00000000">
        <w:rPr>
          <w:rFonts w:ascii="Arial" w:cs="Arial" w:eastAsia="Arial" w:hAnsi="Arial"/>
          <w:sz w:val="24"/>
          <w:szCs w:val="24"/>
          <w:rtl w:val="0"/>
        </w:rPr>
        <w:t xml:space="preserve">Cole aqui workflows (KNIME, RapidMiner, etc), gráficos e figuras que você tenha gerado e não colocou no texto principal.</w:t>
      </w:r>
      <w:r w:rsidDel="00000000" w:rsidR="00000000" w:rsidRPr="00000000">
        <w:rPr>
          <w:rtl w:val="0"/>
        </w:rPr>
      </w:r>
    </w:p>
    <w:p w:rsidR="00000000" w:rsidDel="00000000" w:rsidP="00000000" w:rsidRDefault="00000000" w:rsidRPr="00000000" w14:paraId="0000010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pPr>
      <w:r w:rsidDel="00000000" w:rsidR="00000000" w:rsidRPr="00000000">
        <w:rPr>
          <w:rFonts w:ascii="Arial" w:cs="Arial" w:eastAsia="Arial" w:hAnsi="Arial"/>
          <w:b w:val="1"/>
          <w:sz w:val="24"/>
          <w:szCs w:val="24"/>
          <w:rtl w:val="0"/>
        </w:rPr>
        <w:t xml:space="preserve">Tabelas</w:t>
      </w:r>
      <w:r w:rsidDel="00000000" w:rsidR="00000000" w:rsidRPr="00000000">
        <w:rPr>
          <w:rtl w:val="0"/>
        </w:rPr>
      </w:r>
    </w:p>
    <w:p w:rsidR="00000000" w:rsidDel="00000000" w:rsidP="00000000" w:rsidRDefault="00000000" w:rsidRPr="00000000" w14:paraId="0000010B">
      <w:pPr>
        <w:spacing w:after="0" w:line="360" w:lineRule="auto"/>
        <w:jc w:val="both"/>
        <w:rPr/>
      </w:pPr>
      <w:r w:rsidDel="00000000" w:rsidR="00000000" w:rsidRPr="00000000">
        <w:rPr>
          <w:rFonts w:ascii="Arial" w:cs="Arial" w:eastAsia="Arial" w:hAnsi="Arial"/>
          <w:sz w:val="24"/>
          <w:szCs w:val="24"/>
          <w:rtl w:val="0"/>
        </w:rPr>
        <w:t xml:space="preserve">Cole aqui tabelas de dados que você tenha gerado e não colocou no texto principal.</w:t>
      </w:r>
      <w:r w:rsidDel="00000000" w:rsidR="00000000" w:rsidRPr="00000000">
        <w:rPr>
          <w:rtl w:val="0"/>
        </w:rPr>
      </w:r>
    </w:p>
    <w:p w:rsidR="00000000" w:rsidDel="00000000" w:rsidP="00000000" w:rsidRDefault="00000000" w:rsidRPr="00000000" w14:paraId="0000010C">
      <w:pPr>
        <w:spacing w:after="0" w:line="360" w:lineRule="auto"/>
        <w:jc w:val="both"/>
        <w:rPr/>
      </w:pPr>
      <w:r w:rsidDel="00000000" w:rsidR="00000000" w:rsidRPr="00000000">
        <w:rPr>
          <w:rtl w:val="0"/>
        </w:rPr>
      </w:r>
    </w:p>
    <w:sectPr>
      <w:headerReference r:id="rId13" w:type="default"/>
      <w:headerReference r:id="rId14" w:type="first"/>
      <w:type w:val="nextPage"/>
      <w:pgSz w:h="16838" w:w="11906" w:orient="portrait"/>
      <w:pgMar w:bottom="1134" w:top="1701" w:left="1701" w:right="1134" w:header="709"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Traduzido do original: “</w:t>
      </w:r>
      <w:r w:rsidDel="00000000" w:rsidR="00000000" w:rsidRPr="00000000">
        <w:rPr>
          <w:rFonts w:ascii="Calibri" w:cs="Calibri" w:eastAsia="Calibri" w:hAnsi="Calibri"/>
          <w:b w:val="0"/>
          <w:i w:val="0"/>
          <w:smallCaps w:val="0"/>
          <w:strike w:val="0"/>
          <w:color w:val="2a2c32"/>
          <w:sz w:val="20"/>
          <w:szCs w:val="20"/>
          <w:u w:val="none"/>
          <w:shd w:fill="auto" w:val="clear"/>
          <w:vertAlign w:val="baseline"/>
          <w:rtl w:val="0"/>
        </w:rPr>
        <w:t xml:space="preserve">Rotten Tomatoes and the Tomatometer score are the world’s most trusted recommendation resources for quality entertainment. As the leading online aggregator of movie and TV show reviews from critics, we provide fans with a comprehensive guide to what’s Fresh – and what’s Rotten – in theaters and at home.”. Disponível em: https://www.rottentomatoes.com/about, acesso em 26/06/2021.</w:t>
      </w:r>
      <w:r w:rsidDel="00000000" w:rsidR="00000000" w:rsidRPr="00000000">
        <w:rPr>
          <w:rtl w:val="0"/>
        </w:rPr>
      </w:r>
    </w:p>
  </w:footnote>
  <w:footnote w:id="1">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https://www.kaggle.com/stefanoleone992/rotten-tomatoes-movies-and-critic-reviews-dataset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1429" w:hanging="360"/>
      </w:pPr>
      <w:rPr/>
    </w:lvl>
    <w:lvl w:ilvl="1">
      <w:start w:val="1"/>
      <w:numFmt w:val="decimal"/>
      <w:lvlText w:val="%1.%2."/>
      <w:lvlJc w:val="left"/>
      <w:pPr>
        <w:ind w:left="1789" w:hanging="720"/>
      </w:pPr>
      <w:rPr>
        <w:b w:val="1"/>
      </w:rPr>
    </w:lvl>
    <w:lvl w:ilvl="2">
      <w:start w:val="1"/>
      <w:numFmt w:val="decimal"/>
      <w:lvlText w:val="%1.%2.%3."/>
      <w:lvlJc w:val="left"/>
      <w:pPr>
        <w:ind w:left="1789" w:hanging="720"/>
      </w:pPr>
      <w:rPr/>
    </w:lvl>
    <w:lvl w:ilvl="3">
      <w:start w:val="1"/>
      <w:numFmt w:val="decimal"/>
      <w:lvlText w:val="%1.%2.%3.%4."/>
      <w:lvlJc w:val="left"/>
      <w:pPr>
        <w:ind w:left="2149" w:hanging="1080"/>
      </w:pPr>
      <w:rPr/>
    </w:lvl>
    <w:lvl w:ilvl="4">
      <w:start w:val="1"/>
      <w:numFmt w:val="decimal"/>
      <w:lvlText w:val="%1.%2.%3.%4.%5."/>
      <w:lvlJc w:val="left"/>
      <w:pPr>
        <w:ind w:left="2149" w:hanging="1080"/>
      </w:pPr>
      <w:rPr/>
    </w:lvl>
    <w:lvl w:ilvl="5">
      <w:start w:val="1"/>
      <w:numFmt w:val="decimal"/>
      <w:lvlText w:val="%1.%2.%3.%4.%5.%6."/>
      <w:lvlJc w:val="left"/>
      <w:pPr>
        <w:ind w:left="2509" w:hanging="1440"/>
      </w:pPr>
      <w:rPr/>
    </w:lvl>
    <w:lvl w:ilvl="6">
      <w:start w:val="1"/>
      <w:numFmt w:val="decimal"/>
      <w:lvlText w:val="%1.%2.%3.%4.%5.%6.%7."/>
      <w:lvlJc w:val="left"/>
      <w:pPr>
        <w:ind w:left="2509" w:hanging="1440"/>
      </w:pPr>
      <w:rPr/>
    </w:lvl>
    <w:lvl w:ilvl="7">
      <w:start w:val="1"/>
      <w:numFmt w:val="decimal"/>
      <w:lvlText w:val="%1.%2.%3.%4.%5.%6.%7.%8."/>
      <w:lvlJc w:val="left"/>
      <w:pPr>
        <w:ind w:left="2869" w:hanging="1800.0000000000002"/>
      </w:pPr>
      <w:rPr/>
    </w:lvl>
    <w:lvl w:ilvl="8">
      <w:start w:val="1"/>
      <w:numFmt w:val="decimal"/>
      <w:lvlText w:val="%1.%2.%3.%4.%5.%6.%7.%8.%9."/>
      <w:lvlJc w:val="left"/>
      <w:pPr>
        <w:ind w:left="3229"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36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0" w:line="360" w:lineRule="auto"/>
      <w:ind w:left="0" w:firstLine="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rFonts w:ascii="Calibri" w:eastAsia="Calibri" w:hAnsi="Calibri"/>
      <w:sz w:val="22"/>
      <w:szCs w:val="22"/>
      <w:lang w:eastAsia="zh-CN"/>
    </w:rPr>
  </w:style>
  <w:style w:type="paragraph" w:styleId="Ttulo1">
    <w:name w:val="heading 1"/>
    <w:basedOn w:val="Normal"/>
    <w:next w:val="Normal"/>
    <w:qFormat w:val="1"/>
    <w:pPr>
      <w:keepNext w:val="1"/>
      <w:numPr>
        <w:numId w:val="1"/>
      </w:numPr>
      <w:spacing w:after="0" w:line="360" w:lineRule="auto"/>
      <w:outlineLvl w:val="0"/>
    </w:pPr>
    <w:rPr>
      <w:rFonts w:ascii="Arial" w:cs="Arial" w:eastAsia="Times New Roman" w:hAnsi="Arial"/>
      <w:b w:val="1"/>
      <w:bCs w:val="1"/>
      <w:kern w:val="2"/>
      <w:sz w:val="24"/>
      <w:szCs w:val="32"/>
      <w:lang w:val="x-none"/>
    </w:rPr>
  </w:style>
  <w:style w:type="paragraph" w:styleId="Ttulo2">
    <w:name w:val="heading 2"/>
    <w:basedOn w:val="Normal"/>
    <w:next w:val="Normal"/>
    <w:qFormat w:val="1"/>
    <w:pPr>
      <w:keepNext w:val="1"/>
      <w:numPr>
        <w:ilvl w:val="1"/>
        <w:numId w:val="1"/>
      </w:numPr>
      <w:spacing w:after="0" w:line="360" w:lineRule="auto"/>
      <w:outlineLvl w:val="1"/>
    </w:pPr>
    <w:rPr>
      <w:rFonts w:ascii="Arial" w:cs="Arial" w:eastAsia="Times New Roman" w:hAnsi="Arial"/>
      <w:b w:val="1"/>
      <w:bCs w:val="1"/>
      <w:iCs w:val="1"/>
      <w:sz w:val="24"/>
      <w:szCs w:val="28"/>
      <w:lang w:val="x-none"/>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WW8Num1z0" w:customStyle="1">
    <w:name w:val="WW8Num1z0"/>
    <w:rPr>
      <w:rFonts w:ascii="Symbol" w:cs="Symbol" w:hAnsi="Symbol"/>
    </w:rPr>
  </w:style>
  <w:style w:type="character" w:styleId="WW8Num1z2" w:customStyle="1">
    <w:name w:val="WW8Num1z2"/>
    <w:rPr>
      <w:rFonts w:ascii="Courier New" w:cs="Courier New" w:hAnsi="Courier New"/>
    </w:rPr>
  </w:style>
  <w:style w:type="character" w:styleId="WW8Num1z3" w:customStyle="1">
    <w:name w:val="WW8Num1z3"/>
    <w:rPr>
      <w:rFonts w:ascii="Wingdings" w:cs="Wingdings" w:hAnsi="Wingdings"/>
    </w:rPr>
  </w:style>
  <w:style w:type="character" w:styleId="WW8Num2z0" w:customStyle="1">
    <w:name w:val="WW8Num2z0"/>
    <w:rPr>
      <w:rFonts w:ascii="Wingdings" w:cs="Wingdings" w:hAnsi="Wingdings"/>
    </w:rPr>
  </w:style>
  <w:style w:type="character" w:styleId="WW8Num2z1" w:customStyle="1">
    <w:name w:val="WW8Num2z1"/>
    <w:rPr>
      <w:rFonts w:ascii="Courier New" w:cs="Courier New" w:hAnsi="Courier New"/>
    </w:rPr>
  </w:style>
  <w:style w:type="character" w:styleId="WW8Num2z3" w:customStyle="1">
    <w:name w:val="WW8Num2z3"/>
    <w:rPr>
      <w:rFonts w:ascii="Symbol" w:cs="Symbol" w:hAnsi="Symbol"/>
    </w:rPr>
  </w:style>
  <w:style w:type="character" w:styleId="WW8Num3z0" w:customStyle="1">
    <w:name w:val="WW8Num3z0"/>
    <w:rPr>
      <w:rFonts w:ascii="Wingdings" w:cs="Wingdings" w:hAnsi="Wingdings"/>
    </w:rPr>
  </w:style>
  <w:style w:type="character" w:styleId="WW8Num3z1" w:customStyle="1">
    <w:name w:val="WW8Num3z1"/>
    <w:rPr>
      <w:rFonts w:ascii="Symbol" w:cs="Symbol" w:hAnsi="Symbol"/>
    </w:rPr>
  </w:style>
  <w:style w:type="character" w:styleId="WW8Num4z0" w:customStyle="1">
    <w:name w:val="WW8Num4z0"/>
    <w:rPr>
      <w:rFonts w:ascii="Wingdings" w:cs="Wingdings" w:hAnsi="Wingdings"/>
    </w:rPr>
  </w:style>
  <w:style w:type="character" w:styleId="WW8Num4z1" w:customStyle="1">
    <w:name w:val="WW8Num4z1"/>
    <w:rPr>
      <w:rFonts w:ascii="Courier New" w:cs="Courier New" w:hAnsi="Courier New"/>
    </w:rPr>
  </w:style>
  <w:style w:type="character" w:styleId="WW8Num4z3" w:customStyle="1">
    <w:name w:val="WW8Num4z3"/>
    <w:rPr>
      <w:rFonts w:ascii="Symbol" w:cs="Symbol" w:hAnsi="Symbol"/>
    </w:rPr>
  </w:style>
  <w:style w:type="character" w:styleId="WW8Num5z0" w:customStyle="1">
    <w:name w:val="WW8Num5z0"/>
    <w:rPr>
      <w:rFonts w:ascii="Wingdings" w:cs="Wingdings" w:hAnsi="Wingdings"/>
    </w:rPr>
  </w:style>
  <w:style w:type="character" w:styleId="WW8Num5z1" w:customStyle="1">
    <w:name w:val="WW8Num5z1"/>
    <w:rPr>
      <w:rFonts w:ascii="Courier New" w:cs="Courier New" w:hAnsi="Courier New"/>
    </w:rPr>
  </w:style>
  <w:style w:type="character" w:styleId="WW8Num5z3" w:customStyle="1">
    <w:name w:val="WW8Num5z3"/>
    <w:rPr>
      <w:rFonts w:ascii="Symbol" w:cs="Symbol" w:hAnsi="Symbol"/>
    </w:rPr>
  </w:style>
  <w:style w:type="character" w:styleId="WW8Num6z0" w:customStyle="1">
    <w:name w:val="WW8Num6z0"/>
    <w:rPr>
      <w:rFonts w:ascii="Calibri" w:cs="Calibri" w:hAnsi="Calibri"/>
      <w:b w:val="1"/>
      <w:i w:val="0"/>
      <w:color w:val="000000"/>
    </w:rPr>
  </w:style>
  <w:style w:type="character" w:styleId="WW8Num6z1" w:customStyle="1">
    <w:name w:val="WW8Num6z1"/>
  </w:style>
  <w:style w:type="character" w:styleId="WW8Num6z2" w:customStyle="1">
    <w:name w:val="WW8Num6z2"/>
  </w:style>
  <w:style w:type="character" w:styleId="WW8Num6z3" w:customStyle="1">
    <w:name w:val="WW8Num6z3"/>
  </w:style>
  <w:style w:type="character" w:styleId="WW8Num6z4" w:customStyle="1">
    <w:name w:val="WW8Num6z4"/>
  </w:style>
  <w:style w:type="character" w:styleId="WW8Num6z5" w:customStyle="1">
    <w:name w:val="WW8Num6z5"/>
  </w:style>
  <w:style w:type="character" w:styleId="WW8Num6z6" w:customStyle="1">
    <w:name w:val="WW8Num6z6"/>
  </w:style>
  <w:style w:type="character" w:styleId="WW8Num6z7" w:customStyle="1">
    <w:name w:val="WW8Num6z7"/>
  </w:style>
  <w:style w:type="character" w:styleId="WW8Num6z8" w:customStyle="1">
    <w:name w:val="WW8Num6z8"/>
  </w:style>
  <w:style w:type="character" w:styleId="WW8Num7z0" w:customStyle="1">
    <w:name w:val="WW8Num7z0"/>
    <w:rPr>
      <w:rFonts w:ascii="Wingdings" w:cs="Wingdings" w:hAnsi="Wingdings"/>
      <w:color w:val="000000"/>
    </w:rPr>
  </w:style>
  <w:style w:type="character" w:styleId="WW8Num7z1" w:customStyle="1">
    <w:name w:val="WW8Num7z1"/>
    <w:rPr>
      <w:rFonts w:ascii="Courier New" w:cs="Courier New" w:hAnsi="Courier New"/>
    </w:rPr>
  </w:style>
  <w:style w:type="character" w:styleId="WW8Num7z2" w:customStyle="1">
    <w:name w:val="WW8Num7z2"/>
    <w:rPr>
      <w:rFonts w:ascii="Wingdings" w:cs="Wingdings" w:hAnsi="Wingdings"/>
    </w:rPr>
  </w:style>
  <w:style w:type="character" w:styleId="WW8Num7z3" w:customStyle="1">
    <w:name w:val="WW8Num7z3"/>
    <w:rPr>
      <w:rFonts w:ascii="Symbol" w:cs="Symbol" w:hAnsi="Symbol"/>
    </w:rPr>
  </w:style>
  <w:style w:type="character" w:styleId="WW8Num8z0" w:customStyle="1">
    <w:name w:val="WW8Num8z0"/>
  </w:style>
  <w:style w:type="character" w:styleId="WW8Num8z1" w:customStyle="1">
    <w:name w:val="WW8Num8z1"/>
  </w:style>
  <w:style w:type="character" w:styleId="WW8Num8z2" w:customStyle="1">
    <w:name w:val="WW8Num8z2"/>
  </w:style>
  <w:style w:type="character" w:styleId="WW8Num8z3" w:customStyle="1">
    <w:name w:val="WW8Num8z3"/>
  </w:style>
  <w:style w:type="character" w:styleId="WW8Num8z4" w:customStyle="1">
    <w:name w:val="WW8Num8z4"/>
  </w:style>
  <w:style w:type="character" w:styleId="WW8Num8z5" w:customStyle="1">
    <w:name w:val="WW8Num8z5"/>
  </w:style>
  <w:style w:type="character" w:styleId="WW8Num8z6" w:customStyle="1">
    <w:name w:val="WW8Num8z6"/>
  </w:style>
  <w:style w:type="character" w:styleId="WW8Num8z7" w:customStyle="1">
    <w:name w:val="WW8Num8z7"/>
  </w:style>
  <w:style w:type="character" w:styleId="WW8Num8z8" w:customStyle="1">
    <w:name w:val="WW8Num8z8"/>
  </w:style>
  <w:style w:type="character" w:styleId="WW8Num9z0" w:customStyle="1">
    <w:name w:val="WW8Num9z0"/>
    <w:rPr>
      <w:rFonts w:ascii="Wingdings" w:cs="Wingdings" w:hAnsi="Wingdings"/>
    </w:rPr>
  </w:style>
  <w:style w:type="character" w:styleId="WW8Num10z0" w:customStyle="1">
    <w:name w:val="WW8Num10z0"/>
    <w:rPr>
      <w:rFonts w:eastAsia="Calibri"/>
      <w:u w:val="none"/>
    </w:rPr>
  </w:style>
  <w:style w:type="character" w:styleId="WW8Num10z1" w:customStyle="1">
    <w:name w:val="WW8Num10z1"/>
  </w:style>
  <w:style w:type="character" w:styleId="WW8Num10z2" w:customStyle="1">
    <w:name w:val="WW8Num10z2"/>
  </w:style>
  <w:style w:type="character" w:styleId="WW8Num10z3" w:customStyle="1">
    <w:name w:val="WW8Num10z3"/>
  </w:style>
  <w:style w:type="character" w:styleId="WW8Num10z4" w:customStyle="1">
    <w:name w:val="WW8Num10z4"/>
  </w:style>
  <w:style w:type="character" w:styleId="WW8Num10z5" w:customStyle="1">
    <w:name w:val="WW8Num10z5"/>
  </w:style>
  <w:style w:type="character" w:styleId="WW8Num10z6" w:customStyle="1">
    <w:name w:val="WW8Num10z6"/>
  </w:style>
  <w:style w:type="character" w:styleId="WW8Num10z7" w:customStyle="1">
    <w:name w:val="WW8Num10z7"/>
  </w:style>
  <w:style w:type="character" w:styleId="WW8Num10z8" w:customStyle="1">
    <w:name w:val="WW8Num10z8"/>
  </w:style>
  <w:style w:type="character" w:styleId="WW8Num11z0" w:customStyle="1">
    <w:name w:val="WW8Num11z0"/>
  </w:style>
  <w:style w:type="character" w:styleId="WW8Num11z1" w:customStyle="1">
    <w:name w:val="WW8Num11z1"/>
  </w:style>
  <w:style w:type="character" w:styleId="WW8Num11z2" w:customStyle="1">
    <w:name w:val="WW8Num11z2"/>
  </w:style>
  <w:style w:type="character" w:styleId="WW8Num11z3" w:customStyle="1">
    <w:name w:val="WW8Num11z3"/>
  </w:style>
  <w:style w:type="character" w:styleId="WW8Num11z4" w:customStyle="1">
    <w:name w:val="WW8Num11z4"/>
  </w:style>
  <w:style w:type="character" w:styleId="WW8Num11z5" w:customStyle="1">
    <w:name w:val="WW8Num11z5"/>
  </w:style>
  <w:style w:type="character" w:styleId="WW8Num11z6" w:customStyle="1">
    <w:name w:val="WW8Num11z6"/>
  </w:style>
  <w:style w:type="character" w:styleId="WW8Num11z7" w:customStyle="1">
    <w:name w:val="WW8Num11z7"/>
  </w:style>
  <w:style w:type="character" w:styleId="WW8Num11z8" w:customStyle="1">
    <w:name w:val="WW8Num11z8"/>
  </w:style>
  <w:style w:type="character" w:styleId="WW8Num12z0" w:customStyle="1">
    <w:name w:val="WW8Num12z0"/>
    <w:rPr>
      <w:rFonts w:ascii="Wingdings" w:cs="Wingdings" w:hAnsi="Wingdings"/>
    </w:rPr>
  </w:style>
  <w:style w:type="character" w:styleId="WW8Num13z0" w:customStyle="1">
    <w:name w:val="WW8Num13z0"/>
    <w:rPr>
      <w:rFonts w:ascii="Arial" w:cs="Arial" w:hAnsi="Arial"/>
    </w:rPr>
  </w:style>
  <w:style w:type="character" w:styleId="WW8Num13z1" w:customStyle="1">
    <w:name w:val="WW8Num13z1"/>
  </w:style>
  <w:style w:type="character" w:styleId="WW8Num13z2" w:customStyle="1">
    <w:name w:val="WW8Num13z2"/>
  </w:style>
  <w:style w:type="character" w:styleId="WW8Num13z3" w:customStyle="1">
    <w:name w:val="WW8Num13z3"/>
  </w:style>
  <w:style w:type="character" w:styleId="WW8Num13z4" w:customStyle="1">
    <w:name w:val="WW8Num13z4"/>
  </w:style>
  <w:style w:type="character" w:styleId="WW8Num13z5" w:customStyle="1">
    <w:name w:val="WW8Num13z5"/>
  </w:style>
  <w:style w:type="character" w:styleId="WW8Num13z6" w:customStyle="1">
    <w:name w:val="WW8Num13z6"/>
  </w:style>
  <w:style w:type="character" w:styleId="WW8Num13z7" w:customStyle="1">
    <w:name w:val="WW8Num13z7"/>
  </w:style>
  <w:style w:type="character" w:styleId="WW8Num13z8" w:customStyle="1">
    <w:name w:val="WW8Num13z8"/>
  </w:style>
  <w:style w:type="character" w:styleId="WW8Num14z0" w:customStyle="1">
    <w:name w:val="WW8Num14z0"/>
  </w:style>
  <w:style w:type="character" w:styleId="WW8Num14z1" w:customStyle="1">
    <w:name w:val="WW8Num14z1"/>
  </w:style>
  <w:style w:type="character" w:styleId="WW8Num14z2" w:customStyle="1">
    <w:name w:val="WW8Num14z2"/>
  </w:style>
  <w:style w:type="character" w:styleId="WW8Num14z3" w:customStyle="1">
    <w:name w:val="WW8Num14z3"/>
  </w:style>
  <w:style w:type="character" w:styleId="WW8Num14z4" w:customStyle="1">
    <w:name w:val="WW8Num14z4"/>
  </w:style>
  <w:style w:type="character" w:styleId="WW8Num14z5" w:customStyle="1">
    <w:name w:val="WW8Num14z5"/>
  </w:style>
  <w:style w:type="character" w:styleId="WW8Num14z6" w:customStyle="1">
    <w:name w:val="WW8Num14z6"/>
  </w:style>
  <w:style w:type="character" w:styleId="WW8Num14z7" w:customStyle="1">
    <w:name w:val="WW8Num14z7"/>
  </w:style>
  <w:style w:type="character" w:styleId="WW8Num14z8" w:customStyle="1">
    <w:name w:val="WW8Num14z8"/>
  </w:style>
  <w:style w:type="character" w:styleId="WW8Num15z0" w:customStyle="1">
    <w:name w:val="WW8Num15z0"/>
    <w:rPr>
      <w:rFonts w:ascii="Wingdings" w:cs="Wingdings" w:hAnsi="Wingdings"/>
    </w:rPr>
  </w:style>
  <w:style w:type="character" w:styleId="WW8Num15z1" w:customStyle="1">
    <w:name w:val="WW8Num15z1"/>
    <w:rPr>
      <w:rFonts w:ascii="Courier New" w:cs="Courier New" w:hAnsi="Courier New"/>
    </w:rPr>
  </w:style>
  <w:style w:type="character" w:styleId="WW8Num15z3" w:customStyle="1">
    <w:name w:val="WW8Num15z3"/>
    <w:rPr>
      <w:rFonts w:ascii="Symbol" w:cs="Symbol" w:hAnsi="Symbol"/>
    </w:rPr>
  </w:style>
  <w:style w:type="character" w:styleId="WW8Num16z0" w:customStyle="1">
    <w:name w:val="WW8Num16z0"/>
    <w:rPr>
      <w:rFonts w:ascii="Wingdings" w:cs="Wingdings" w:hAnsi="Wingdings"/>
    </w:rPr>
  </w:style>
  <w:style w:type="character" w:styleId="WW8Num16z1" w:customStyle="1">
    <w:name w:val="WW8Num16z1"/>
    <w:rPr>
      <w:rFonts w:ascii="Courier New" w:cs="Courier New" w:hAnsi="Courier New"/>
    </w:rPr>
  </w:style>
  <w:style w:type="character" w:styleId="WW8Num16z3" w:customStyle="1">
    <w:name w:val="WW8Num16z3"/>
    <w:rPr>
      <w:rFonts w:ascii="Symbol" w:cs="Symbol" w:hAnsi="Symbol"/>
    </w:rPr>
  </w:style>
  <w:style w:type="character" w:styleId="WW8Num17z0" w:customStyle="1">
    <w:name w:val="WW8Num17z0"/>
    <w:rPr>
      <w:rFonts w:ascii="Wingdings" w:cs="Wingdings" w:hAnsi="Wingdings"/>
    </w:rPr>
  </w:style>
  <w:style w:type="character" w:styleId="WW8Num17z1" w:customStyle="1">
    <w:name w:val="WW8Num17z1"/>
    <w:rPr>
      <w:rFonts w:ascii="Courier New" w:cs="Courier New" w:hAnsi="Courier New"/>
    </w:rPr>
  </w:style>
  <w:style w:type="character" w:styleId="WW8Num17z3" w:customStyle="1">
    <w:name w:val="WW8Num17z3"/>
    <w:rPr>
      <w:rFonts w:ascii="Symbol" w:cs="Symbol" w:hAnsi="Symbol"/>
    </w:rPr>
  </w:style>
  <w:style w:type="character" w:styleId="WW8Num18z0" w:customStyle="1">
    <w:name w:val="WW8Num18z0"/>
    <w:rPr>
      <w:rFonts w:ascii="Wingdings" w:cs="Wingdings" w:hAnsi="Wingdings"/>
    </w:rPr>
  </w:style>
  <w:style w:type="character" w:styleId="WW8Num18z1" w:customStyle="1">
    <w:name w:val="WW8Num18z1"/>
    <w:rPr>
      <w:rFonts w:ascii="Courier New" w:cs="Courier New" w:hAnsi="Courier New"/>
    </w:rPr>
  </w:style>
  <w:style w:type="character" w:styleId="WW8Num18z3" w:customStyle="1">
    <w:name w:val="WW8Num18z3"/>
    <w:rPr>
      <w:rFonts w:ascii="Symbol" w:cs="Symbol" w:hAnsi="Symbol"/>
    </w:rPr>
  </w:style>
  <w:style w:type="character" w:styleId="WW8Num19z0" w:customStyle="1">
    <w:name w:val="WW8Num19z0"/>
    <w:rPr>
      <w:rFonts w:ascii="Wingdings" w:cs="Wingdings" w:hAnsi="Wingdings"/>
    </w:rPr>
  </w:style>
  <w:style w:type="character" w:styleId="WW8Num19z1" w:customStyle="1">
    <w:name w:val="WW8Num19z1"/>
    <w:rPr>
      <w:rFonts w:ascii="Courier New" w:cs="Courier New" w:hAnsi="Courier New"/>
    </w:rPr>
  </w:style>
  <w:style w:type="character" w:styleId="WW8Num19z3" w:customStyle="1">
    <w:name w:val="WW8Num19z3"/>
    <w:rPr>
      <w:rFonts w:ascii="Symbol" w:cs="Symbol" w:hAnsi="Symbol"/>
    </w:rPr>
  </w:style>
  <w:style w:type="character" w:styleId="WW8Num20z0" w:customStyle="1">
    <w:name w:val="WW8Num20z0"/>
  </w:style>
  <w:style w:type="character" w:styleId="WW8Num21z0" w:customStyle="1">
    <w:name w:val="WW8Num21z0"/>
  </w:style>
  <w:style w:type="character" w:styleId="WW8Num21z1" w:customStyle="1">
    <w:name w:val="WW8Num21z1"/>
  </w:style>
  <w:style w:type="character" w:styleId="WW8Num21z2" w:customStyle="1">
    <w:name w:val="WW8Num21z2"/>
  </w:style>
  <w:style w:type="character" w:styleId="WW8Num21z3" w:customStyle="1">
    <w:name w:val="WW8Num21z3"/>
  </w:style>
  <w:style w:type="character" w:styleId="WW8Num21z4" w:customStyle="1">
    <w:name w:val="WW8Num21z4"/>
  </w:style>
  <w:style w:type="character" w:styleId="WW8Num21z5" w:customStyle="1">
    <w:name w:val="WW8Num21z5"/>
  </w:style>
  <w:style w:type="character" w:styleId="WW8Num21z6" w:customStyle="1">
    <w:name w:val="WW8Num21z6"/>
  </w:style>
  <w:style w:type="character" w:styleId="WW8Num21z7" w:customStyle="1">
    <w:name w:val="WW8Num21z7"/>
  </w:style>
  <w:style w:type="character" w:styleId="WW8Num21z8" w:customStyle="1">
    <w:name w:val="WW8Num21z8"/>
  </w:style>
  <w:style w:type="character" w:styleId="WW8Num22z0" w:customStyle="1">
    <w:name w:val="WW8Num22z0"/>
    <w:rPr>
      <w:rFonts w:ascii="Arial" w:cs="Arial" w:hAnsi="Arial"/>
      <w:b w:val="1"/>
      <w:i w:val="0"/>
      <w:sz w:val="22"/>
    </w:rPr>
  </w:style>
  <w:style w:type="character" w:styleId="WW8Num22z1" w:customStyle="1">
    <w:name w:val="WW8Num22z1"/>
  </w:style>
  <w:style w:type="character" w:styleId="WW8Num22z2" w:customStyle="1">
    <w:name w:val="WW8Num22z2"/>
  </w:style>
  <w:style w:type="character" w:styleId="WW8Num22z3" w:customStyle="1">
    <w:name w:val="WW8Num22z3"/>
  </w:style>
  <w:style w:type="character" w:styleId="WW8Num22z4" w:customStyle="1">
    <w:name w:val="WW8Num22z4"/>
  </w:style>
  <w:style w:type="character" w:styleId="WW8Num22z5" w:customStyle="1">
    <w:name w:val="WW8Num22z5"/>
  </w:style>
  <w:style w:type="character" w:styleId="WW8Num22z6" w:customStyle="1">
    <w:name w:val="WW8Num22z6"/>
  </w:style>
  <w:style w:type="character" w:styleId="WW8Num22z7" w:customStyle="1">
    <w:name w:val="WW8Num22z7"/>
  </w:style>
  <w:style w:type="character" w:styleId="WW8Num22z8" w:customStyle="1">
    <w:name w:val="WW8Num22z8"/>
  </w:style>
  <w:style w:type="character" w:styleId="Fontepargpadro1" w:customStyle="1">
    <w:name w:val="Fonte parág. padrão1"/>
  </w:style>
  <w:style w:type="character" w:styleId="longtext" w:customStyle="1">
    <w:name w:val="long_text"/>
    <w:basedOn w:val="Fontepargpadro1"/>
  </w:style>
  <w:style w:type="character" w:styleId="TextodenotaderodapChar" w:customStyle="1">
    <w:name w:val="Texto de nota de rodapé Char"/>
    <w:rPr>
      <w:rFonts w:ascii="Calibri" w:cs="Times New Roman" w:eastAsia="Calibri" w:hAnsi="Calibri"/>
    </w:rPr>
  </w:style>
  <w:style w:type="character" w:styleId="Caracteresdenotaderodap" w:customStyle="1">
    <w:name w:val="Caracteres de nota de rodapé"/>
    <w:rPr>
      <w:vertAlign w:val="superscript"/>
    </w:rPr>
  </w:style>
  <w:style w:type="character" w:styleId="CabealhoChar" w:customStyle="1">
    <w:name w:val="Cabeçalho Char"/>
    <w:rPr>
      <w:sz w:val="22"/>
      <w:szCs w:val="22"/>
    </w:rPr>
  </w:style>
  <w:style w:type="character" w:styleId="RodapChar" w:customStyle="1">
    <w:name w:val="Rodapé Char"/>
    <w:rPr>
      <w:sz w:val="22"/>
      <w:szCs w:val="22"/>
    </w:rPr>
  </w:style>
  <w:style w:type="character" w:styleId="Hyperlink">
    <w:name w:val="Hyperlink"/>
    <w:rPr>
      <w:color w:val="0000ff"/>
      <w:u w:val="single"/>
    </w:rPr>
  </w:style>
  <w:style w:type="character" w:styleId="Ttulo1Char" w:customStyle="1">
    <w:name w:val="Título 1 Char"/>
    <w:rPr>
      <w:rFonts w:ascii="Arial" w:cs="Arial" w:hAnsi="Arial"/>
      <w:b w:val="1"/>
      <w:bCs w:val="1"/>
      <w:kern w:val="2"/>
      <w:sz w:val="32"/>
      <w:szCs w:val="32"/>
      <w:lang w:bidi="ar-SA" w:val="pt-BR"/>
    </w:rPr>
  </w:style>
  <w:style w:type="character" w:styleId="TextodenotadefimChar" w:customStyle="1">
    <w:name w:val="Texto de nota de fim Char"/>
  </w:style>
  <w:style w:type="character" w:styleId="Caracteresdenotadefim" w:customStyle="1">
    <w:name w:val="Caracteres de nota de fim"/>
    <w:rPr>
      <w:vertAlign w:val="superscript"/>
    </w:rPr>
  </w:style>
  <w:style w:type="character" w:styleId="apple-converted-space" w:customStyle="1">
    <w:name w:val="apple-converted-space"/>
    <w:basedOn w:val="Fontepargpadro1"/>
  </w:style>
  <w:style w:type="character" w:styleId="Ttulo1Char1" w:customStyle="1">
    <w:name w:val="Título 1 Char1"/>
    <w:rPr>
      <w:rFonts w:ascii="Arial" w:cs="Times New Roman" w:eastAsia="Times New Roman" w:hAnsi="Arial"/>
      <w:b w:val="1"/>
      <w:bCs w:val="1"/>
      <w:kern w:val="2"/>
      <w:sz w:val="24"/>
      <w:szCs w:val="32"/>
    </w:rPr>
  </w:style>
  <w:style w:type="character" w:styleId="Ttulo2Char" w:customStyle="1">
    <w:name w:val="Título 2 Char"/>
    <w:rPr>
      <w:rFonts w:ascii="Arial" w:cs="Times New Roman" w:eastAsia="Times New Roman" w:hAnsi="Arial"/>
      <w:b w:val="1"/>
      <w:bCs w:val="1"/>
      <w:iCs w:val="1"/>
      <w:sz w:val="24"/>
      <w:szCs w:val="28"/>
    </w:rPr>
  </w:style>
  <w:style w:type="character" w:styleId="TextodebaloChar" w:customStyle="1">
    <w:name w:val="Texto de balão Char"/>
    <w:rPr>
      <w:rFonts w:ascii="Tahoma" w:cs="Tahoma" w:hAnsi="Tahoma"/>
      <w:sz w:val="16"/>
      <w:szCs w:val="16"/>
    </w:rPr>
  </w:style>
  <w:style w:type="character" w:styleId="HiperlinkVisitado">
    <w:name w:val="FollowedHyperlink"/>
    <w:rPr>
      <w:color w:val="800080"/>
      <w:u w:val="single"/>
    </w:rPr>
  </w:style>
  <w:style w:type="character" w:styleId="MenoPendente">
    <w:name w:val="Unresolved Mention"/>
    <w:rPr>
      <w:color w:val="605e5c"/>
      <w:highlight w:val="lightGray"/>
    </w:rPr>
  </w:style>
  <w:style w:type="character" w:styleId="Refdenotaderodap">
    <w:name w:val="footnote reference"/>
    <w:rPr>
      <w:vertAlign w:val="superscript"/>
    </w:rPr>
  </w:style>
  <w:style w:type="character" w:styleId="Refdenotadefim">
    <w:name w:val="endnote reference"/>
    <w:rPr>
      <w:vertAlign w:val="superscript"/>
    </w:rPr>
  </w:style>
  <w:style w:type="paragraph" w:styleId="Ttulo10" w:customStyle="1">
    <w:name w:val="Título1"/>
    <w:basedOn w:val="Normal"/>
    <w:next w:val="Corpodetexto"/>
    <w:pPr>
      <w:keepNext w:val="1"/>
      <w:spacing w:after="120" w:before="240"/>
    </w:pPr>
    <w:rPr>
      <w:rFonts w:ascii="Liberation Sans" w:cs="Arial" w:eastAsia="Microsoft YaHei" w:hAnsi="Liberation Sans"/>
      <w:sz w:val="28"/>
      <w:szCs w:val="28"/>
    </w:rPr>
  </w:style>
  <w:style w:type="paragraph" w:styleId="Corpodetexto">
    <w:name w:val="Body Text"/>
    <w:basedOn w:val="Normal"/>
    <w:pPr>
      <w:spacing w:after="140"/>
    </w:pPr>
  </w:style>
  <w:style w:type="paragraph" w:styleId="Lista">
    <w:name w:val="List"/>
    <w:basedOn w:val="Corpodetexto"/>
    <w:rPr>
      <w:rFonts w:cs="Arial"/>
    </w:rPr>
  </w:style>
  <w:style w:type="paragraph" w:styleId="Legenda">
    <w:name w:val="caption"/>
    <w:basedOn w:val="Normal"/>
    <w:qFormat w:val="1"/>
    <w:pPr>
      <w:suppressLineNumbers w:val="1"/>
      <w:spacing w:after="120" w:before="120"/>
    </w:pPr>
    <w:rPr>
      <w:rFonts w:cs="Arial"/>
      <w:i w:val="1"/>
      <w:iCs w:val="1"/>
      <w:sz w:val="24"/>
      <w:szCs w:val="24"/>
    </w:rPr>
  </w:style>
  <w:style w:type="paragraph" w:styleId="ndice" w:customStyle="1">
    <w:name w:val="Índice"/>
    <w:basedOn w:val="Normal"/>
    <w:pPr>
      <w:suppressLineNumbers w:val="1"/>
    </w:pPr>
    <w:rPr>
      <w:rFonts w:cs="Arial"/>
    </w:rPr>
  </w:style>
  <w:style w:type="paragraph" w:styleId="ListaColorida-nfase11" w:customStyle="1">
    <w:name w:val="Lista Colorida - Ênfase 11"/>
    <w:basedOn w:val="Normal"/>
    <w:pPr>
      <w:ind w:left="720"/>
      <w:contextualSpacing w:val="1"/>
    </w:pPr>
  </w:style>
  <w:style w:type="paragraph" w:styleId="Textodenotaderodap">
    <w:name w:val="footnote text"/>
    <w:basedOn w:val="Normal"/>
    <w:pPr>
      <w:spacing w:after="0" w:line="240" w:lineRule="auto"/>
    </w:pPr>
    <w:rPr>
      <w:sz w:val="20"/>
      <w:szCs w:val="20"/>
      <w:lang w:val="x-none"/>
    </w:rPr>
  </w:style>
  <w:style w:type="paragraph" w:styleId="NormalWeb">
    <w:name w:val="Normal (Web)"/>
    <w:basedOn w:val="Normal"/>
    <w:pPr>
      <w:spacing w:after="280" w:before="280" w:line="240" w:lineRule="auto"/>
    </w:pPr>
    <w:rPr>
      <w:rFonts w:ascii="Times New Roman" w:eastAsia="Times New Roman" w:hAnsi="Times New Roman"/>
      <w:sz w:val="24"/>
      <w:szCs w:val="24"/>
    </w:rPr>
  </w:style>
  <w:style w:type="paragraph" w:styleId="CabealhoeRodap" w:customStyle="1">
    <w:name w:val="Cabeçalho e Rodapé"/>
    <w:basedOn w:val="Normal"/>
    <w:pPr>
      <w:suppressLineNumbers w:val="1"/>
      <w:tabs>
        <w:tab w:val="center" w:pos="4819"/>
        <w:tab w:val="right" w:pos="9638"/>
      </w:tabs>
    </w:pPr>
  </w:style>
  <w:style w:type="paragraph" w:styleId="Cabealho">
    <w:name w:val="header"/>
    <w:basedOn w:val="Normal"/>
    <w:rPr>
      <w:lang w:val="x-none"/>
    </w:rPr>
  </w:style>
  <w:style w:type="paragraph" w:styleId="Rodap">
    <w:name w:val="footer"/>
    <w:basedOn w:val="Normal"/>
    <w:rPr>
      <w:lang w:val="x-none"/>
    </w:rPr>
  </w:style>
  <w:style w:type="paragraph" w:styleId="Textodenotadefim">
    <w:name w:val="endnote text"/>
    <w:basedOn w:val="Normal"/>
    <w:rPr>
      <w:sz w:val="20"/>
      <w:szCs w:val="20"/>
      <w:lang w:val="x-none"/>
    </w:rPr>
  </w:style>
  <w:style w:type="paragraph" w:styleId="Textodebalo">
    <w:name w:val="Balloon Text"/>
    <w:basedOn w:val="Normal"/>
    <w:pPr>
      <w:spacing w:after="0" w:line="240" w:lineRule="auto"/>
    </w:pPr>
    <w:rPr>
      <w:rFonts w:ascii="Tahoma" w:cs="Tahoma" w:hAnsi="Tahoma"/>
      <w:sz w:val="16"/>
      <w:szCs w:val="16"/>
      <w:lang w:val="x-none"/>
    </w:rPr>
  </w:style>
  <w:style w:type="paragraph" w:styleId="Sumrio1">
    <w:name w:val="toc 1"/>
    <w:basedOn w:val="Normal"/>
    <w:next w:val="Normal"/>
    <w:pPr>
      <w:tabs>
        <w:tab w:val="right" w:leader="dot" w:pos="9061"/>
      </w:tabs>
      <w:spacing w:after="0" w:line="360" w:lineRule="auto"/>
      <w:jc w:val="both"/>
    </w:pPr>
    <w:rPr>
      <w:rFonts w:ascii="Arial" w:cs="Arial" w:hAnsi="Arial"/>
      <w:b w:val="1"/>
      <w:sz w:val="24"/>
      <w:lang w:eastAsia="x-none" w:val="x-none"/>
    </w:rPr>
  </w:style>
  <w:style w:type="paragraph" w:styleId="Sumrio2">
    <w:name w:val="toc 2"/>
    <w:basedOn w:val="Normal"/>
    <w:next w:val="Normal"/>
    <w:pPr>
      <w:tabs>
        <w:tab w:val="right" w:leader="dot" w:pos="9061"/>
      </w:tabs>
      <w:spacing w:after="0" w:line="360" w:lineRule="auto"/>
    </w:pPr>
    <w:rPr>
      <w:rFonts w:ascii="Arial" w:cs="Arial" w:hAnsi="Arial"/>
      <w:b w:val="1"/>
      <w:bCs w:val="1"/>
      <w:sz w:val="24"/>
      <w:lang w:eastAsia="x-none" w:val="x-none"/>
    </w:rPr>
  </w:style>
  <w:style w:type="paragraph" w:styleId="Contedodatabela" w:customStyle="1">
    <w:name w:val="Conteúdo da tabela"/>
    <w:basedOn w:val="Normal"/>
    <w:pPr>
      <w:suppressLineNumbers w:val="1"/>
    </w:pPr>
  </w:style>
  <w:style w:type="paragraph" w:styleId="Ttulodetabela" w:customStyle="1">
    <w:name w:val="Título de tabela"/>
    <w:basedOn w:val="Contedodatabela"/>
    <w:pPr>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ouisdorard.com/machine-learning-canvas" TargetMode="External"/><Relationship Id="rId10" Type="http://schemas.openxmlformats.org/officeDocument/2006/relationships/customXml" Target="../customXML/item1.xml"/><Relationship Id="rId13" Type="http://schemas.openxmlformats.org/officeDocument/2006/relationships/header" Target="header2.xml"/><Relationship Id="rId12" Type="http://schemas.openxmlformats.org/officeDocument/2006/relationships/hyperlink" Target="https://towardsdatascience.com/a-data-science-workflow-canvas-to-kickstart-your-projects-db62556be4d0" TargetMode="Externa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theme" Target="theme/theme1.xml"/><Relationship Id="rId9" Type="http://schemas.openxmlformats.org/officeDocument/2006/relationships/styles" Target="styles.xml"/><Relationship Id="rId14" Type="http://schemas.openxmlformats.org/officeDocument/2006/relationships/header" Target="head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footnotes" Target="footnotes.xml"/><Relationship Id="rId8"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XlqixoIB9Y0I/d5ABGJweP0qg==">AMUW2mXTJm4IQfjT5xesenMIUARTQ1AMbycIs/yNwyGarVi/yTlAAOtNfe8lP15ZS95e0G5Jln5YNY4TBOqyqNuDyc9MBgNUmIO3SqlGXGgVnCQ0SEfc9MXcvGczHRDbhb7c27GN3KhezW9IPLe885ofgAZJwJ10EWI7tLve8EwjWcwdYXlU3h8fhGD5GJSu/vwKm85paTnq7/N2P/HaCNY8SRbAzUSOGsD6WLMa9sIkHISG3IsyLu5UxxQtkh8fVNuMutVUfL3j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2021-06-27T20:44:00Z</dcterms:created>
  <dc:creator>Sociedade Mineira de Cultura</dc:creator>
</cp:coreProperties>
</file>