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D9F48" w14:textId="77777777" w:rsidR="00883E81" w:rsidRPr="005B0665" w:rsidRDefault="005B0665" w:rsidP="0030252D">
      <w:pPr>
        <w:spacing w:before="3120"/>
        <w:jc w:val="center"/>
        <w:rPr>
          <w:rFonts w:ascii="Lucida Bright" w:hAnsi="Lucida Bright"/>
          <w:b/>
          <w:sz w:val="72"/>
        </w:rPr>
      </w:pPr>
      <w:proofErr w:type="spellStart"/>
      <w:r w:rsidRPr="005B0665">
        <w:rPr>
          <w:rFonts w:ascii="Lucida Bright" w:hAnsi="Lucida Bright"/>
          <w:b/>
          <w:sz w:val="72"/>
        </w:rPr>
        <w:t>Speedy</w:t>
      </w:r>
      <w:proofErr w:type="spellEnd"/>
      <w:r w:rsidRPr="005B0665">
        <w:rPr>
          <w:rFonts w:ascii="Lucida Bright" w:hAnsi="Lucida Bright"/>
          <w:b/>
          <w:sz w:val="72"/>
        </w:rPr>
        <w:t xml:space="preserve"> </w:t>
      </w:r>
      <w:proofErr w:type="spellStart"/>
      <w:r w:rsidRPr="005B0665">
        <w:rPr>
          <w:rFonts w:ascii="Lucida Bright" w:hAnsi="Lucida Bright"/>
          <w:b/>
          <w:sz w:val="72"/>
        </w:rPr>
        <w:t>Roadie</w:t>
      </w:r>
      <w:proofErr w:type="spellEnd"/>
    </w:p>
    <w:p w14:paraId="5F046485" w14:textId="77777777" w:rsidR="005B0665" w:rsidRPr="005B0665" w:rsidRDefault="005B0665" w:rsidP="0030252D">
      <w:pPr>
        <w:spacing w:before="240"/>
        <w:jc w:val="center"/>
        <w:rPr>
          <w:rFonts w:ascii="Lucida Bright" w:hAnsi="Lucida Bright"/>
          <w:sz w:val="32"/>
        </w:rPr>
      </w:pPr>
      <w:r w:rsidRPr="005B0665">
        <w:rPr>
          <w:rFonts w:ascii="Lucida Bright" w:hAnsi="Lucida Bright"/>
          <w:sz w:val="32"/>
        </w:rPr>
        <w:t xml:space="preserve">Louis </w:t>
      </w:r>
      <w:proofErr w:type="spellStart"/>
      <w:r w:rsidRPr="005B0665">
        <w:rPr>
          <w:rFonts w:ascii="Lucida Bright" w:hAnsi="Lucida Bright"/>
          <w:sz w:val="32"/>
        </w:rPr>
        <w:t>Dhanis</w:t>
      </w:r>
      <w:proofErr w:type="spellEnd"/>
      <w:r w:rsidRPr="005B0665">
        <w:rPr>
          <w:rFonts w:ascii="Lucida Bright" w:hAnsi="Lucida Bright"/>
          <w:sz w:val="32"/>
        </w:rPr>
        <w:t xml:space="preserve">, Corentin </w:t>
      </w:r>
      <w:proofErr w:type="spellStart"/>
      <w:r w:rsidRPr="005B0665">
        <w:rPr>
          <w:rFonts w:ascii="Lucida Bright" w:hAnsi="Lucida Bright"/>
          <w:sz w:val="32"/>
        </w:rPr>
        <w:t>Dachy</w:t>
      </w:r>
      <w:proofErr w:type="spellEnd"/>
    </w:p>
    <w:p w14:paraId="46913A94" w14:textId="77777777" w:rsidR="0030252D" w:rsidRDefault="005B0665" w:rsidP="0030252D">
      <w:pPr>
        <w:jc w:val="center"/>
        <w:rPr>
          <w:rFonts w:ascii="Lucida Bright" w:hAnsi="Lucida Bright"/>
        </w:rPr>
        <w:sectPr w:rsidR="0030252D" w:rsidSect="00503944">
          <w:headerReference w:type="even" r:id="rId8"/>
          <w:headerReference w:type="default" r:id="rId9"/>
          <w:headerReference w:type="first" r:id="rId10"/>
          <w:pgSz w:w="11900" w:h="16840"/>
          <w:pgMar w:top="1417" w:right="1417" w:bottom="1417" w:left="1417" w:header="708" w:footer="708" w:gutter="0"/>
          <w:cols w:space="708"/>
          <w:docGrid w:linePitch="360"/>
        </w:sectPr>
      </w:pPr>
      <w:r w:rsidRPr="005B0665">
        <w:rPr>
          <w:rFonts w:ascii="Lucida Bright" w:hAnsi="Lucida Bright"/>
          <w:sz w:val="24"/>
        </w:rPr>
        <w:t>Projet d’informatique, mai 2017</w:t>
      </w:r>
    </w:p>
    <w:p w14:paraId="4C8107B2" w14:textId="77777777" w:rsidR="0030252D" w:rsidRDefault="0030252D" w:rsidP="0030252D">
      <w:pPr>
        <w:tabs>
          <w:tab w:val="left" w:pos="1118"/>
        </w:tabs>
        <w:rPr>
          <w:rFonts w:ascii="Lucida Bright" w:hAnsi="Lucida Bright"/>
        </w:rPr>
      </w:pPr>
      <w:r>
        <w:rPr>
          <w:rFonts w:ascii="Lucida Bright" w:hAnsi="Lucida Bright"/>
        </w:rPr>
        <w:lastRenderedPageBreak/>
        <w:tab/>
      </w:r>
    </w:p>
    <w:p w14:paraId="0D111FE5" w14:textId="77777777" w:rsidR="0030252D" w:rsidRDefault="0030252D">
      <w:pPr>
        <w:rPr>
          <w:rFonts w:ascii="Lucida Bright" w:hAnsi="Lucida Bright"/>
        </w:rPr>
      </w:pPr>
      <w:r>
        <w:rPr>
          <w:rFonts w:ascii="Lucida Bright" w:hAnsi="Lucida Bright"/>
        </w:rPr>
        <w:br w:type="page"/>
      </w:r>
    </w:p>
    <w:sdt>
      <w:sdtPr>
        <w:rPr>
          <w:rFonts w:asciiTheme="minorHAnsi" w:eastAsiaTheme="minorHAnsi" w:hAnsiTheme="minorHAnsi" w:cstheme="minorBidi"/>
          <w:b w:val="0"/>
          <w:bCs w:val="0"/>
          <w:color w:val="auto"/>
          <w:spacing w:val="0"/>
          <w:sz w:val="21"/>
          <w:szCs w:val="22"/>
        </w:rPr>
        <w:id w:val="1099448975"/>
        <w:docPartObj>
          <w:docPartGallery w:val="Table of Contents"/>
          <w:docPartUnique/>
        </w:docPartObj>
      </w:sdtPr>
      <w:sdtEndPr>
        <w:rPr>
          <w:noProof/>
        </w:rPr>
      </w:sdtEndPr>
      <w:sdtContent>
        <w:p w14:paraId="65013AB4" w14:textId="77777777" w:rsidR="0030252D" w:rsidRPr="00525012" w:rsidRDefault="0030252D" w:rsidP="00525012">
          <w:pPr>
            <w:pStyle w:val="En-ttedetabledesmatires"/>
            <w:jc w:val="center"/>
            <w:rPr>
              <w:rStyle w:val="Titre2Car"/>
            </w:rPr>
          </w:pPr>
          <w:r w:rsidRPr="00525012">
            <w:rPr>
              <w:rStyle w:val="Titre2Car"/>
            </w:rPr>
            <w:t>Table des matières</w:t>
          </w:r>
        </w:p>
        <w:p w14:paraId="6770BD4E" w14:textId="77777777" w:rsidR="00074A8A" w:rsidRDefault="0030252D">
          <w:pPr>
            <w:pStyle w:val="TM1"/>
            <w:tabs>
              <w:tab w:val="left" w:pos="480"/>
            </w:tabs>
            <w:rPr>
              <w:rFonts w:eastAsiaTheme="minorEastAsia"/>
              <w:b w:val="0"/>
              <w:bCs w:val="0"/>
              <w:noProof/>
              <w:sz w:val="24"/>
              <w:szCs w:val="24"/>
              <w:lang w:eastAsia="fr-FR"/>
            </w:rPr>
          </w:pPr>
          <w:r w:rsidRPr="00525012">
            <w:rPr>
              <w:rFonts w:asciiTheme="majorHAnsi" w:hAnsiTheme="majorHAnsi"/>
              <w:b w:val="0"/>
              <w:sz w:val="26"/>
              <w:szCs w:val="26"/>
            </w:rPr>
            <w:fldChar w:fldCharType="begin"/>
          </w:r>
          <w:r w:rsidRPr="00525012">
            <w:rPr>
              <w:rFonts w:asciiTheme="majorHAnsi" w:hAnsiTheme="majorHAnsi"/>
              <w:b w:val="0"/>
              <w:sz w:val="26"/>
              <w:szCs w:val="26"/>
            </w:rPr>
            <w:instrText>TOC \o "1-3" \h \z \u</w:instrText>
          </w:r>
          <w:r w:rsidRPr="00525012">
            <w:rPr>
              <w:rFonts w:asciiTheme="majorHAnsi" w:hAnsiTheme="majorHAnsi"/>
              <w:b w:val="0"/>
              <w:sz w:val="26"/>
              <w:szCs w:val="26"/>
            </w:rPr>
            <w:fldChar w:fldCharType="separate"/>
          </w:r>
          <w:hyperlink w:anchor="_Toc482439726" w:history="1">
            <w:r w:rsidR="00074A8A" w:rsidRPr="00651150">
              <w:rPr>
                <w:rStyle w:val="Lienhypertexte"/>
                <w:i/>
                <w:noProof/>
              </w:rPr>
              <w:t>1.</w:t>
            </w:r>
            <w:r w:rsidR="00074A8A">
              <w:rPr>
                <w:rFonts w:eastAsiaTheme="minorEastAsia"/>
                <w:b w:val="0"/>
                <w:bCs w:val="0"/>
                <w:noProof/>
                <w:sz w:val="24"/>
                <w:szCs w:val="24"/>
                <w:lang w:eastAsia="fr-FR"/>
              </w:rPr>
              <w:tab/>
            </w:r>
            <w:r w:rsidR="00074A8A" w:rsidRPr="00651150">
              <w:rPr>
                <w:rStyle w:val="Lienhypertexte"/>
                <w:i/>
                <w:noProof/>
              </w:rPr>
              <w:t>Introduction</w:t>
            </w:r>
            <w:r w:rsidR="00074A8A">
              <w:rPr>
                <w:noProof/>
                <w:webHidden/>
              </w:rPr>
              <w:tab/>
            </w:r>
            <w:r w:rsidR="00074A8A">
              <w:rPr>
                <w:noProof/>
                <w:webHidden/>
              </w:rPr>
              <w:fldChar w:fldCharType="begin"/>
            </w:r>
            <w:r w:rsidR="00074A8A">
              <w:rPr>
                <w:noProof/>
                <w:webHidden/>
              </w:rPr>
              <w:instrText xml:space="preserve"> PAGEREF _Toc482439726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6B1B5198" w14:textId="77777777" w:rsidR="00074A8A" w:rsidRDefault="004373BD">
          <w:pPr>
            <w:pStyle w:val="TM1"/>
            <w:tabs>
              <w:tab w:val="left" w:pos="480"/>
            </w:tabs>
            <w:rPr>
              <w:rFonts w:eastAsiaTheme="minorEastAsia"/>
              <w:b w:val="0"/>
              <w:bCs w:val="0"/>
              <w:noProof/>
              <w:sz w:val="24"/>
              <w:szCs w:val="24"/>
              <w:lang w:eastAsia="fr-FR"/>
            </w:rPr>
          </w:pPr>
          <w:hyperlink w:anchor="_Toc482439727" w:history="1">
            <w:r w:rsidR="00074A8A" w:rsidRPr="00651150">
              <w:rPr>
                <w:rStyle w:val="Lienhypertexte"/>
                <w:noProof/>
              </w:rPr>
              <w:t>2.</w:t>
            </w:r>
            <w:r w:rsidR="00074A8A">
              <w:rPr>
                <w:rFonts w:eastAsiaTheme="minorEastAsia"/>
                <w:b w:val="0"/>
                <w:bCs w:val="0"/>
                <w:noProof/>
                <w:sz w:val="24"/>
                <w:szCs w:val="24"/>
                <w:lang w:eastAsia="fr-FR"/>
              </w:rPr>
              <w:tab/>
            </w:r>
            <w:r w:rsidR="00074A8A" w:rsidRPr="00651150">
              <w:rPr>
                <w:rStyle w:val="Lienhypertexte"/>
                <w:noProof/>
              </w:rPr>
              <w:t>Répartition du travail</w:t>
            </w:r>
            <w:r w:rsidR="00074A8A">
              <w:rPr>
                <w:noProof/>
                <w:webHidden/>
              </w:rPr>
              <w:tab/>
            </w:r>
            <w:r w:rsidR="00074A8A">
              <w:rPr>
                <w:noProof/>
                <w:webHidden/>
              </w:rPr>
              <w:fldChar w:fldCharType="begin"/>
            </w:r>
            <w:r w:rsidR="00074A8A">
              <w:rPr>
                <w:noProof/>
                <w:webHidden/>
              </w:rPr>
              <w:instrText xml:space="preserve"> PAGEREF _Toc482439727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12162284" w14:textId="77777777" w:rsidR="00074A8A" w:rsidRDefault="004373BD">
          <w:pPr>
            <w:pStyle w:val="TM1"/>
            <w:tabs>
              <w:tab w:val="left" w:pos="480"/>
            </w:tabs>
            <w:rPr>
              <w:rFonts w:eastAsiaTheme="minorEastAsia"/>
              <w:b w:val="0"/>
              <w:bCs w:val="0"/>
              <w:noProof/>
              <w:sz w:val="24"/>
              <w:szCs w:val="24"/>
              <w:lang w:eastAsia="fr-FR"/>
            </w:rPr>
          </w:pPr>
          <w:hyperlink w:anchor="_Toc482439728" w:history="1">
            <w:r w:rsidR="00074A8A" w:rsidRPr="00651150">
              <w:rPr>
                <w:rStyle w:val="Lienhypertexte"/>
                <w:noProof/>
              </w:rPr>
              <w:t>3.</w:t>
            </w:r>
            <w:r w:rsidR="00074A8A">
              <w:rPr>
                <w:rFonts w:eastAsiaTheme="minorEastAsia"/>
                <w:b w:val="0"/>
                <w:bCs w:val="0"/>
                <w:noProof/>
                <w:sz w:val="24"/>
                <w:szCs w:val="24"/>
                <w:lang w:eastAsia="fr-FR"/>
              </w:rPr>
              <w:tab/>
            </w:r>
            <w:r w:rsidR="00074A8A" w:rsidRPr="00651150">
              <w:rPr>
                <w:rStyle w:val="Lienhypertexte"/>
                <w:noProof/>
              </w:rPr>
              <w:t>Divers choix personnels</w:t>
            </w:r>
            <w:r w:rsidR="00074A8A">
              <w:rPr>
                <w:noProof/>
                <w:webHidden/>
              </w:rPr>
              <w:tab/>
            </w:r>
            <w:r w:rsidR="00074A8A">
              <w:rPr>
                <w:noProof/>
                <w:webHidden/>
              </w:rPr>
              <w:fldChar w:fldCharType="begin"/>
            </w:r>
            <w:r w:rsidR="00074A8A">
              <w:rPr>
                <w:noProof/>
                <w:webHidden/>
              </w:rPr>
              <w:instrText xml:space="preserve"> PAGEREF _Toc482439728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7636E3D0" w14:textId="77777777" w:rsidR="00074A8A" w:rsidRDefault="004373BD">
          <w:pPr>
            <w:pStyle w:val="TM2"/>
            <w:tabs>
              <w:tab w:val="left" w:pos="720"/>
              <w:tab w:val="right" w:leader="dot" w:pos="9056"/>
            </w:tabs>
            <w:rPr>
              <w:rFonts w:eastAsiaTheme="minorEastAsia"/>
              <w:b w:val="0"/>
              <w:bCs w:val="0"/>
              <w:noProof/>
              <w:sz w:val="24"/>
              <w:szCs w:val="24"/>
              <w:lang w:eastAsia="fr-FR"/>
            </w:rPr>
          </w:pPr>
          <w:hyperlink w:anchor="_Toc482439729" w:history="1">
            <w:r w:rsidR="00074A8A" w:rsidRPr="00651150">
              <w:rPr>
                <w:rStyle w:val="Lienhypertexte"/>
                <w:rFonts w:asciiTheme="majorHAnsi" w:hAnsiTheme="majorHAnsi"/>
                <w:i/>
                <w:noProof/>
              </w:rPr>
              <w:t>a.</w:t>
            </w:r>
            <w:r w:rsidR="00074A8A">
              <w:rPr>
                <w:rFonts w:eastAsiaTheme="minorEastAsia"/>
                <w:b w:val="0"/>
                <w:bCs w:val="0"/>
                <w:noProof/>
                <w:sz w:val="24"/>
                <w:szCs w:val="24"/>
                <w:lang w:eastAsia="fr-FR"/>
              </w:rPr>
              <w:tab/>
            </w:r>
            <w:r w:rsidR="00074A8A" w:rsidRPr="00651150">
              <w:rPr>
                <w:rStyle w:val="Lienhypertexte"/>
                <w:rFonts w:asciiTheme="majorHAnsi" w:hAnsiTheme="majorHAnsi"/>
                <w:i/>
                <w:noProof/>
              </w:rPr>
              <w:t>Thème du jeu et mode histoire</w:t>
            </w:r>
            <w:r w:rsidR="00074A8A">
              <w:rPr>
                <w:noProof/>
                <w:webHidden/>
              </w:rPr>
              <w:tab/>
            </w:r>
            <w:r w:rsidR="00074A8A">
              <w:rPr>
                <w:noProof/>
                <w:webHidden/>
              </w:rPr>
              <w:fldChar w:fldCharType="begin"/>
            </w:r>
            <w:r w:rsidR="00074A8A">
              <w:rPr>
                <w:noProof/>
                <w:webHidden/>
              </w:rPr>
              <w:instrText xml:space="preserve"> PAGEREF _Toc482439729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32CE95CE" w14:textId="77777777" w:rsidR="00074A8A" w:rsidRDefault="004373BD">
          <w:pPr>
            <w:pStyle w:val="TM1"/>
            <w:tabs>
              <w:tab w:val="left" w:pos="480"/>
            </w:tabs>
            <w:rPr>
              <w:rFonts w:eastAsiaTheme="minorEastAsia"/>
              <w:b w:val="0"/>
              <w:bCs w:val="0"/>
              <w:noProof/>
              <w:sz w:val="24"/>
              <w:szCs w:val="24"/>
              <w:lang w:eastAsia="fr-FR"/>
            </w:rPr>
          </w:pPr>
          <w:hyperlink w:anchor="_Toc482439730" w:history="1">
            <w:r w:rsidR="00074A8A" w:rsidRPr="00651150">
              <w:rPr>
                <w:rStyle w:val="Lienhypertexte"/>
                <w:noProof/>
              </w:rPr>
              <w:t>4.</w:t>
            </w:r>
            <w:r w:rsidR="00074A8A">
              <w:rPr>
                <w:rFonts w:eastAsiaTheme="minorEastAsia"/>
                <w:b w:val="0"/>
                <w:bCs w:val="0"/>
                <w:noProof/>
                <w:sz w:val="24"/>
                <w:szCs w:val="24"/>
                <w:lang w:eastAsia="fr-FR"/>
              </w:rPr>
              <w:tab/>
            </w:r>
            <w:r w:rsidR="00074A8A" w:rsidRPr="00651150">
              <w:rPr>
                <w:rStyle w:val="Lienhypertexte"/>
                <w:noProof/>
              </w:rPr>
              <w:t>Points forts</w:t>
            </w:r>
            <w:r w:rsidR="00074A8A">
              <w:rPr>
                <w:noProof/>
                <w:webHidden/>
              </w:rPr>
              <w:tab/>
            </w:r>
            <w:r w:rsidR="00074A8A">
              <w:rPr>
                <w:noProof/>
                <w:webHidden/>
              </w:rPr>
              <w:fldChar w:fldCharType="begin"/>
            </w:r>
            <w:r w:rsidR="00074A8A">
              <w:rPr>
                <w:noProof/>
                <w:webHidden/>
              </w:rPr>
              <w:instrText xml:space="preserve"> PAGEREF _Toc482439730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3A55C166" w14:textId="77777777" w:rsidR="00074A8A" w:rsidRDefault="004373BD">
          <w:pPr>
            <w:pStyle w:val="TM1"/>
            <w:tabs>
              <w:tab w:val="left" w:pos="480"/>
            </w:tabs>
            <w:rPr>
              <w:rFonts w:eastAsiaTheme="minorEastAsia"/>
              <w:b w:val="0"/>
              <w:bCs w:val="0"/>
              <w:noProof/>
              <w:sz w:val="24"/>
              <w:szCs w:val="24"/>
              <w:lang w:eastAsia="fr-FR"/>
            </w:rPr>
          </w:pPr>
          <w:hyperlink w:anchor="_Toc482439731" w:history="1">
            <w:r w:rsidR="00074A8A" w:rsidRPr="00651150">
              <w:rPr>
                <w:rStyle w:val="Lienhypertexte"/>
                <w:noProof/>
              </w:rPr>
              <w:t>5.</w:t>
            </w:r>
            <w:r w:rsidR="00074A8A">
              <w:rPr>
                <w:rFonts w:eastAsiaTheme="minorEastAsia"/>
                <w:b w:val="0"/>
                <w:bCs w:val="0"/>
                <w:noProof/>
                <w:sz w:val="24"/>
                <w:szCs w:val="24"/>
                <w:lang w:eastAsia="fr-FR"/>
              </w:rPr>
              <w:tab/>
            </w:r>
            <w:r w:rsidR="00074A8A" w:rsidRPr="00651150">
              <w:rPr>
                <w:rStyle w:val="Lienhypertexte"/>
                <w:noProof/>
              </w:rPr>
              <w:t>Faiblesses</w:t>
            </w:r>
            <w:r w:rsidR="00074A8A">
              <w:rPr>
                <w:noProof/>
                <w:webHidden/>
              </w:rPr>
              <w:tab/>
            </w:r>
            <w:r w:rsidR="00074A8A">
              <w:rPr>
                <w:noProof/>
                <w:webHidden/>
              </w:rPr>
              <w:fldChar w:fldCharType="begin"/>
            </w:r>
            <w:r w:rsidR="00074A8A">
              <w:rPr>
                <w:noProof/>
                <w:webHidden/>
              </w:rPr>
              <w:instrText xml:space="preserve"> PAGEREF _Toc482439731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06E93D6D" w14:textId="77777777" w:rsidR="00074A8A" w:rsidRDefault="004373BD">
          <w:pPr>
            <w:pStyle w:val="TM1"/>
            <w:tabs>
              <w:tab w:val="left" w:pos="480"/>
            </w:tabs>
            <w:rPr>
              <w:rFonts w:eastAsiaTheme="minorEastAsia"/>
              <w:b w:val="0"/>
              <w:bCs w:val="0"/>
              <w:noProof/>
              <w:sz w:val="24"/>
              <w:szCs w:val="24"/>
              <w:lang w:eastAsia="fr-FR"/>
            </w:rPr>
          </w:pPr>
          <w:hyperlink w:anchor="_Toc482439732" w:history="1">
            <w:r w:rsidR="00074A8A" w:rsidRPr="00651150">
              <w:rPr>
                <w:rStyle w:val="Lienhypertexte"/>
                <w:noProof/>
              </w:rPr>
              <w:t>6.</w:t>
            </w:r>
            <w:r w:rsidR="00074A8A">
              <w:rPr>
                <w:rFonts w:eastAsiaTheme="minorEastAsia"/>
                <w:b w:val="0"/>
                <w:bCs w:val="0"/>
                <w:noProof/>
                <w:sz w:val="24"/>
                <w:szCs w:val="24"/>
                <w:lang w:eastAsia="fr-FR"/>
              </w:rPr>
              <w:tab/>
            </w:r>
            <w:r w:rsidR="00074A8A" w:rsidRPr="00651150">
              <w:rPr>
                <w:rStyle w:val="Lienhypertexte"/>
                <w:noProof/>
              </w:rPr>
              <w:t>Erreurs connues</w:t>
            </w:r>
            <w:r w:rsidR="00074A8A">
              <w:rPr>
                <w:noProof/>
                <w:webHidden/>
              </w:rPr>
              <w:tab/>
            </w:r>
            <w:r w:rsidR="00074A8A">
              <w:rPr>
                <w:noProof/>
                <w:webHidden/>
              </w:rPr>
              <w:fldChar w:fldCharType="begin"/>
            </w:r>
            <w:r w:rsidR="00074A8A">
              <w:rPr>
                <w:noProof/>
                <w:webHidden/>
              </w:rPr>
              <w:instrText xml:space="preserve"> PAGEREF _Toc482439732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3CE62A22" w14:textId="77777777" w:rsidR="00074A8A" w:rsidRDefault="004373BD">
          <w:pPr>
            <w:pStyle w:val="TM1"/>
            <w:tabs>
              <w:tab w:val="left" w:pos="480"/>
            </w:tabs>
            <w:rPr>
              <w:rFonts w:eastAsiaTheme="minorEastAsia"/>
              <w:b w:val="0"/>
              <w:bCs w:val="0"/>
              <w:noProof/>
              <w:sz w:val="24"/>
              <w:szCs w:val="24"/>
              <w:lang w:eastAsia="fr-FR"/>
            </w:rPr>
          </w:pPr>
          <w:hyperlink w:anchor="_Toc482439733" w:history="1">
            <w:r w:rsidR="00074A8A" w:rsidRPr="00651150">
              <w:rPr>
                <w:rStyle w:val="Lienhypertexte"/>
                <w:noProof/>
              </w:rPr>
              <w:t>7.</w:t>
            </w:r>
            <w:r w:rsidR="00074A8A">
              <w:rPr>
                <w:rFonts w:eastAsiaTheme="minorEastAsia"/>
                <w:b w:val="0"/>
                <w:bCs w:val="0"/>
                <w:noProof/>
                <w:sz w:val="24"/>
                <w:szCs w:val="24"/>
                <w:lang w:eastAsia="fr-FR"/>
              </w:rPr>
              <w:tab/>
            </w:r>
            <w:r w:rsidR="00074A8A" w:rsidRPr="00651150">
              <w:rPr>
                <w:rStyle w:val="Lienhypertexte"/>
                <w:noProof/>
              </w:rPr>
              <w:t>Apports positifs de ce projet</w:t>
            </w:r>
            <w:r w:rsidR="00074A8A">
              <w:rPr>
                <w:noProof/>
                <w:webHidden/>
              </w:rPr>
              <w:tab/>
            </w:r>
            <w:r w:rsidR="00074A8A">
              <w:rPr>
                <w:noProof/>
                <w:webHidden/>
              </w:rPr>
              <w:fldChar w:fldCharType="begin"/>
            </w:r>
            <w:r w:rsidR="00074A8A">
              <w:rPr>
                <w:noProof/>
                <w:webHidden/>
              </w:rPr>
              <w:instrText xml:space="preserve"> PAGEREF _Toc482439733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64EB2248" w14:textId="77777777" w:rsidR="00074A8A" w:rsidRDefault="004373BD">
          <w:pPr>
            <w:pStyle w:val="TM1"/>
            <w:tabs>
              <w:tab w:val="left" w:pos="480"/>
            </w:tabs>
            <w:rPr>
              <w:rFonts w:eastAsiaTheme="minorEastAsia"/>
              <w:b w:val="0"/>
              <w:bCs w:val="0"/>
              <w:noProof/>
              <w:sz w:val="24"/>
              <w:szCs w:val="24"/>
              <w:lang w:eastAsia="fr-FR"/>
            </w:rPr>
          </w:pPr>
          <w:hyperlink w:anchor="_Toc482439734" w:history="1">
            <w:r w:rsidR="00074A8A" w:rsidRPr="00651150">
              <w:rPr>
                <w:rStyle w:val="Lienhypertexte"/>
                <w:noProof/>
              </w:rPr>
              <w:t>8.</w:t>
            </w:r>
            <w:r w:rsidR="00074A8A">
              <w:rPr>
                <w:rFonts w:eastAsiaTheme="minorEastAsia"/>
                <w:b w:val="0"/>
                <w:bCs w:val="0"/>
                <w:noProof/>
                <w:sz w:val="24"/>
                <w:szCs w:val="24"/>
                <w:lang w:eastAsia="fr-FR"/>
              </w:rPr>
              <w:tab/>
            </w:r>
            <w:r w:rsidR="00074A8A" w:rsidRPr="00651150">
              <w:rPr>
                <w:rStyle w:val="Lienhypertexte"/>
                <w:noProof/>
              </w:rPr>
              <w:t>Guide utilisateur de Speedy Roadie</w:t>
            </w:r>
            <w:r w:rsidR="00074A8A">
              <w:rPr>
                <w:noProof/>
                <w:webHidden/>
              </w:rPr>
              <w:tab/>
            </w:r>
            <w:r w:rsidR="00074A8A">
              <w:rPr>
                <w:noProof/>
                <w:webHidden/>
              </w:rPr>
              <w:fldChar w:fldCharType="begin"/>
            </w:r>
            <w:r w:rsidR="00074A8A">
              <w:rPr>
                <w:noProof/>
                <w:webHidden/>
              </w:rPr>
              <w:instrText xml:space="preserve"> PAGEREF _Toc482439734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54A6B247" w14:textId="77777777" w:rsidR="0030252D" w:rsidRDefault="0030252D">
          <w:r w:rsidRPr="00525012">
            <w:rPr>
              <w:rFonts w:asciiTheme="majorHAnsi" w:hAnsiTheme="majorHAnsi"/>
              <w:bCs/>
              <w:noProof/>
              <w:sz w:val="26"/>
              <w:szCs w:val="26"/>
            </w:rPr>
            <w:fldChar w:fldCharType="end"/>
          </w:r>
        </w:p>
      </w:sdtContent>
    </w:sdt>
    <w:p w14:paraId="1A123F2A" w14:textId="77777777" w:rsidR="0030252D" w:rsidRDefault="0030252D" w:rsidP="0030252D">
      <w:pPr>
        <w:tabs>
          <w:tab w:val="left" w:pos="1118"/>
        </w:tabs>
        <w:rPr>
          <w:rFonts w:ascii="Lucida Bright" w:hAnsi="Lucida Bright"/>
        </w:rPr>
        <w:sectPr w:rsidR="0030252D" w:rsidSect="00503944">
          <w:headerReference w:type="default" r:id="rId11"/>
          <w:pgSz w:w="11900" w:h="16840"/>
          <w:pgMar w:top="1417" w:right="1417" w:bottom="1417" w:left="1417" w:header="708" w:footer="708" w:gutter="0"/>
          <w:cols w:space="708"/>
          <w:docGrid w:linePitch="360"/>
        </w:sectPr>
      </w:pPr>
    </w:p>
    <w:p w14:paraId="490DDAEA" w14:textId="77777777" w:rsidR="0068042F" w:rsidRDefault="0030252D" w:rsidP="0068042F">
      <w:pPr>
        <w:pStyle w:val="Titre1"/>
        <w:numPr>
          <w:ilvl w:val="0"/>
          <w:numId w:val="3"/>
        </w:numPr>
        <w:ind w:left="426" w:hanging="426"/>
        <w:rPr>
          <w:i/>
          <w:sz w:val="40"/>
          <w:u w:val="single"/>
        </w:rPr>
      </w:pPr>
      <w:bookmarkStart w:id="0" w:name="_Toc482439726"/>
      <w:r w:rsidRPr="00181A9D">
        <w:rPr>
          <w:i/>
          <w:sz w:val="40"/>
          <w:u w:val="single"/>
        </w:rPr>
        <w:t>Introduction</w:t>
      </w:r>
      <w:bookmarkEnd w:id="0"/>
    </w:p>
    <w:p w14:paraId="339426BD" w14:textId="77777777" w:rsidR="0068042F" w:rsidRDefault="0068042F" w:rsidP="0068042F">
      <w:pPr>
        <w:pStyle w:val="Titrechiffr"/>
      </w:pPr>
      <w:bookmarkStart w:id="1" w:name="_Toc482439727"/>
      <w:r>
        <w:t>Répartition du travail</w:t>
      </w:r>
      <w:bookmarkEnd w:id="1"/>
    </w:p>
    <w:p w14:paraId="559EF16F" w14:textId="77777777" w:rsidR="00525012" w:rsidRPr="00525012" w:rsidRDefault="00525012" w:rsidP="00074A8A">
      <w:pPr>
        <w:pStyle w:val="Texte"/>
      </w:pPr>
      <w:r w:rsidRPr="00525012">
        <w:t xml:space="preserve">Afin de se répartir les tâches équitablement et selon les préférences de chacun, Corentin </w:t>
      </w:r>
      <w:proofErr w:type="spellStart"/>
      <w:r w:rsidRPr="00525012">
        <w:t>Dachy</w:t>
      </w:r>
      <w:proofErr w:type="spellEnd"/>
      <w:r w:rsidRPr="00525012">
        <w:t xml:space="preserve"> s’est occupé de la partie algorithmique back-end du travail tandis que je me suis attelé à la partie graphique du </w:t>
      </w:r>
      <w:proofErr w:type="spellStart"/>
      <w:r w:rsidRPr="00525012">
        <w:t>Sokoban</w:t>
      </w:r>
      <w:proofErr w:type="spellEnd"/>
      <w:r w:rsidRPr="00525012">
        <w:t>.</w:t>
      </w:r>
    </w:p>
    <w:p w14:paraId="4DA101D2" w14:textId="77777777" w:rsidR="0068042F" w:rsidRDefault="0068042F" w:rsidP="0068042F">
      <w:pPr>
        <w:pStyle w:val="Titrechiffr"/>
      </w:pPr>
      <w:bookmarkStart w:id="2" w:name="_Toc482439728"/>
      <w:r>
        <w:t>Divers choix personnels</w:t>
      </w:r>
      <w:bookmarkEnd w:id="2"/>
    </w:p>
    <w:p w14:paraId="00A6676D" w14:textId="0E7514B6" w:rsidR="0053549E" w:rsidRDefault="0053549E" w:rsidP="00074A8A">
      <w:pPr>
        <w:pStyle w:val="Texte"/>
      </w:pPr>
      <w:r>
        <w:t>Divers choix ont ponctué le développement de notre jeu. Tout du long, nous avons discuté les différents aspects de la mise en œuvre de chaque élément. Dans cette section nous allons aborde</w:t>
      </w:r>
      <w:r w:rsidR="00412648">
        <w:t>r les choix les plus importants que nous avons effectués pour ce projet.</w:t>
      </w:r>
    </w:p>
    <w:p w14:paraId="34CFAE9B" w14:textId="253B6328" w:rsidR="00525012" w:rsidRDefault="00412648" w:rsidP="0009422C">
      <w:pPr>
        <w:pStyle w:val="Titrelettr"/>
        <w:rPr>
          <w:b/>
        </w:rPr>
      </w:pPr>
      <w:bookmarkStart w:id="3" w:name="_Toc482439729"/>
      <w:r>
        <w:t>Thème du jeu et mode histoire</w:t>
      </w:r>
      <w:bookmarkEnd w:id="3"/>
    </w:p>
    <w:p w14:paraId="41A81682" w14:textId="7F1B1FD3" w:rsidR="00412648" w:rsidRPr="00074A8A" w:rsidRDefault="00412648" w:rsidP="00074A8A">
      <w:pPr>
        <w:pStyle w:val="Texte"/>
      </w:pPr>
      <w:r w:rsidRPr="00074A8A">
        <w:t xml:space="preserve">En tant qu’amoureux de l’univers de la scène </w:t>
      </w:r>
      <w:proofErr w:type="spellStart"/>
      <w:r w:rsidRPr="00074A8A">
        <w:t>metal</w:t>
      </w:r>
      <w:proofErr w:type="spellEnd"/>
      <w:r w:rsidRPr="00074A8A">
        <w:t xml:space="preserve">, nous avons vu en ce projet un moyen de raconter une histoire. En nous concertant nous nous sommes dit que le </w:t>
      </w:r>
      <w:proofErr w:type="spellStart"/>
      <w:r w:rsidRPr="00074A8A">
        <w:t>sokoban</w:t>
      </w:r>
      <w:proofErr w:type="spellEnd"/>
      <w:r w:rsidRPr="00074A8A">
        <w:t xml:space="preserve"> pouvait représenter une scène où un </w:t>
      </w:r>
      <w:proofErr w:type="spellStart"/>
      <w:r w:rsidRPr="00074A8A">
        <w:t>roadie</w:t>
      </w:r>
      <w:proofErr w:type="spellEnd"/>
      <w:r w:rsidRPr="00074A8A">
        <w:t xml:space="preserve"> (personne qui travaille pour un groupe et qui aid</w:t>
      </w:r>
      <w:r w:rsidR="00E632B8">
        <w:t xml:space="preserve">e à l’organisation de la scène) nommé </w:t>
      </w:r>
      <w:proofErr w:type="spellStart"/>
      <w:r w:rsidR="00E632B8">
        <w:t>Speedy</w:t>
      </w:r>
      <w:proofErr w:type="spellEnd"/>
      <w:r w:rsidR="00E632B8">
        <w:t xml:space="preserve">, </w:t>
      </w:r>
      <w:r w:rsidRPr="00074A8A">
        <w:t>devrait déplacer des caisses contenant des instrum</w:t>
      </w:r>
      <w:r w:rsidR="0036078B" w:rsidRPr="00074A8A">
        <w:t xml:space="preserve">ents de musique pour les ranger afin rétablir l’ordre des choses dans le </w:t>
      </w:r>
      <w:proofErr w:type="spellStart"/>
      <w:r w:rsidR="0036078B" w:rsidRPr="00074A8A">
        <w:t>metal</w:t>
      </w:r>
      <w:proofErr w:type="spellEnd"/>
      <w:r w:rsidR="0036078B" w:rsidRPr="00074A8A">
        <w:t>,</w:t>
      </w:r>
      <w:r w:rsidR="00E632B8">
        <w:t xml:space="preserve"> ce dernier ayant été corrompu par un </w:t>
      </w:r>
      <w:proofErr w:type="spellStart"/>
      <w:r w:rsidR="00E632B8">
        <w:t>circle</w:t>
      </w:r>
      <w:proofErr w:type="spellEnd"/>
      <w:r w:rsidR="00E632B8">
        <w:t xml:space="preserve"> </w:t>
      </w:r>
      <w:proofErr w:type="spellStart"/>
      <w:r w:rsidR="00E632B8">
        <w:t>pit</w:t>
      </w:r>
      <w:proofErr w:type="spellEnd"/>
      <w:r w:rsidR="00E632B8">
        <w:t xml:space="preserve"> maléfique.</w:t>
      </w:r>
    </w:p>
    <w:p w14:paraId="0AF6049C" w14:textId="5C61D7F1" w:rsidR="0036078B" w:rsidRDefault="0036078B" w:rsidP="00074A8A">
      <w:pPr>
        <w:pStyle w:val="Texte"/>
      </w:pPr>
      <w:r w:rsidRPr="00074A8A">
        <w:t xml:space="preserve">L’interface graphique devait suivre avec le thème. Corentin a donc demandé à &lt;INSERER NOM DE TON AMI&gt;, un graphiste doué dans le pixel art, de dessiner les différents </w:t>
      </w:r>
      <w:proofErr w:type="spellStart"/>
      <w:r w:rsidRPr="00074A8A">
        <w:t>sprites</w:t>
      </w:r>
      <w:proofErr w:type="spellEnd"/>
      <w:r w:rsidRPr="00074A8A">
        <w:t xml:space="preserve"> (éléments graphiques) du jeu.</w:t>
      </w:r>
    </w:p>
    <w:p w14:paraId="4FBFBF2D" w14:textId="0AB396B2" w:rsidR="003A20DD" w:rsidRDefault="003A20DD" w:rsidP="003A20DD">
      <w:pPr>
        <w:pStyle w:val="Titrelettr"/>
      </w:pPr>
      <w:r>
        <w:t xml:space="preserve">Swing ou </w:t>
      </w:r>
      <w:proofErr w:type="spellStart"/>
      <w:proofErr w:type="gramStart"/>
      <w:r>
        <w:t>JavaFX</w:t>
      </w:r>
      <w:proofErr w:type="spellEnd"/>
      <w:r>
        <w:t>?</w:t>
      </w:r>
      <w:proofErr w:type="gramEnd"/>
    </w:p>
    <w:p w14:paraId="0A160B13" w14:textId="4936002E" w:rsidR="003A20DD" w:rsidRDefault="003A20DD" w:rsidP="003A20DD">
      <w:pPr>
        <w:pStyle w:val="Texte"/>
      </w:pPr>
      <w:r>
        <w:t xml:space="preserve">Nous avons eu une séance d'information à propos des interfaces graphiques à une des séances d'information du projet. A cette séance, on nous a expliqué qu'il était intéressant de préférer </w:t>
      </w:r>
      <w:proofErr w:type="spellStart"/>
      <w:r>
        <w:t>JavaFX</w:t>
      </w:r>
      <w:proofErr w:type="spellEnd"/>
      <w:r>
        <w:t xml:space="preserve"> à Swing pour la raison </w:t>
      </w:r>
      <w:proofErr w:type="gramStart"/>
      <w:r>
        <w:t>suivante:</w:t>
      </w:r>
      <w:proofErr w:type="gramEnd"/>
      <w:r>
        <w:t xml:space="preserve"> Swing est en fin de développement, cette bibliothèque graphique ne sera plus mise à jour.</w:t>
      </w:r>
    </w:p>
    <w:p w14:paraId="790B7FE2" w14:textId="62421242" w:rsidR="003A20DD" w:rsidRDefault="003A20DD" w:rsidP="003A20DD">
      <w:pPr>
        <w:pStyle w:val="Texte"/>
      </w:pPr>
      <w:r>
        <w:t xml:space="preserve">Nous avons tout de même choisi Swing </w:t>
      </w:r>
      <w:r w:rsidR="006062A7">
        <w:t>car</w:t>
      </w:r>
      <w:r w:rsidR="000A1B01">
        <w:t xml:space="preserve"> son utilisation ne nous était pas étrangère et ce projet ne nécessitait pas tout ce qu'offre </w:t>
      </w:r>
      <w:proofErr w:type="spellStart"/>
      <w:r w:rsidR="000A1B01">
        <w:t>JavaFX</w:t>
      </w:r>
      <w:proofErr w:type="spellEnd"/>
      <w:r w:rsidR="000A1B01">
        <w:t xml:space="preserve"> (entre autres l'utilisation du CSS ou la 3D)</w:t>
      </w:r>
      <w:r w:rsidR="000A1B01">
        <w:rPr>
          <w:rStyle w:val="Appelnotedebasdep"/>
        </w:rPr>
        <w:footnoteReference w:id="1"/>
      </w:r>
    </w:p>
    <w:p w14:paraId="7B594DEB" w14:textId="0F852030" w:rsidR="00C52176" w:rsidRDefault="00B246DC" w:rsidP="00C52176">
      <w:pPr>
        <w:pStyle w:val="Titrelettr"/>
      </w:pPr>
      <w:r>
        <w:t>Classes de la GUI (</w:t>
      </w:r>
      <w:proofErr w:type="spellStart"/>
      <w:r>
        <w:t>Graphic</w:t>
      </w:r>
      <w:proofErr w:type="spellEnd"/>
      <w:r>
        <w:t xml:space="preserve"> User Interface</w:t>
      </w:r>
      <w:r>
        <w:rPr>
          <w:rStyle w:val="Appelnotedebasdep"/>
        </w:rPr>
        <w:footnoteReference w:id="2"/>
      </w:r>
      <w:r>
        <w:t>)</w:t>
      </w:r>
    </w:p>
    <w:p w14:paraId="31F62C34" w14:textId="4C0AA06E" w:rsidR="00055056" w:rsidRDefault="00437A22" w:rsidP="00055056">
      <w:pPr>
        <w:pStyle w:val="Texte"/>
      </w:pPr>
      <w:r>
        <w:t xml:space="preserve">L'interface graphique (GUI) est composée de plusieurs classes qui permettent sa réalisation. </w:t>
      </w:r>
    </w:p>
    <w:p w14:paraId="0CF9B9F6" w14:textId="61FB0964" w:rsidR="000A1B01" w:rsidRDefault="00150A38" w:rsidP="003A20DD">
      <w:pPr>
        <w:pStyle w:val="Texte"/>
      </w:pPr>
      <w:r>
        <w:t xml:space="preserve">Sur le schéma UML (Figure 1) on distingue deux composantes principales, à droite nous avons les composantes graphiques rassemblant les classes </w:t>
      </w:r>
      <w:proofErr w:type="spellStart"/>
      <w:r>
        <w:t>GuiFrame</w:t>
      </w:r>
      <w:proofErr w:type="spellEnd"/>
      <w:r>
        <w:t xml:space="preserve">, </w:t>
      </w:r>
      <w:proofErr w:type="spellStart"/>
      <w:r>
        <w:t>GuiGamePanel</w:t>
      </w:r>
      <w:proofErr w:type="spellEnd"/>
      <w:r>
        <w:t xml:space="preserve">, </w:t>
      </w:r>
      <w:proofErr w:type="spellStart"/>
      <w:r>
        <w:t>GuiBgPanel</w:t>
      </w:r>
      <w:proofErr w:type="spellEnd"/>
      <w:r>
        <w:t xml:space="preserve">, </w:t>
      </w:r>
      <w:proofErr w:type="spellStart"/>
      <w:r>
        <w:t>GuiStdLabel</w:t>
      </w:r>
      <w:proofErr w:type="spellEnd"/>
      <w:r>
        <w:t xml:space="preserve">, </w:t>
      </w:r>
      <w:proofErr w:type="spellStart"/>
      <w:r>
        <w:t>GuiElemButton</w:t>
      </w:r>
      <w:proofErr w:type="spellEnd"/>
      <w:r>
        <w:t xml:space="preserve"> et </w:t>
      </w:r>
      <w:proofErr w:type="spellStart"/>
      <w:r>
        <w:t>GuiLevelSelectorBtn</w:t>
      </w:r>
      <w:proofErr w:type="spellEnd"/>
      <w:r>
        <w:t xml:space="preserve"> qui héritent tous des classes d'interface graphique de </w:t>
      </w:r>
      <w:proofErr w:type="spellStart"/>
      <w:r>
        <w:t>Javax.Swing</w:t>
      </w:r>
      <w:proofErr w:type="spellEnd"/>
      <w:r>
        <w:t xml:space="preserve"> (voir 3. Swing ou </w:t>
      </w:r>
      <w:proofErr w:type="spellStart"/>
      <w:proofErr w:type="gramStart"/>
      <w:r>
        <w:t>JavaFX</w:t>
      </w:r>
      <w:proofErr w:type="spellEnd"/>
      <w:r>
        <w:t>?</w:t>
      </w:r>
      <w:proofErr w:type="gramEnd"/>
      <w:r>
        <w:t>). Ces classes permettent d'afficher ce que verra l'utilisateur. A gauche nous avons deux classes (</w:t>
      </w:r>
      <w:proofErr w:type="spellStart"/>
      <w:r>
        <w:t>StoryMode</w:t>
      </w:r>
      <w:proofErr w:type="spellEnd"/>
      <w:r>
        <w:t xml:space="preserve"> et </w:t>
      </w:r>
      <w:proofErr w:type="spellStart"/>
      <w:r>
        <w:t>LevelNode</w:t>
      </w:r>
      <w:proofErr w:type="spellEnd"/>
      <w:r>
        <w:t xml:space="preserve">) qui permettent d'initialiser le mode </w:t>
      </w:r>
      <w:proofErr w:type="spellStart"/>
      <w:r>
        <w:t>Classic</w:t>
      </w:r>
      <w:proofErr w:type="spellEnd"/>
      <w:r>
        <w:t xml:space="preserve"> (mode histoire)</w:t>
      </w:r>
      <w:r w:rsidR="00521507">
        <w:t>.</w:t>
      </w:r>
    </w:p>
    <w:p w14:paraId="44BB56BA" w14:textId="523D1449" w:rsidR="00521507" w:rsidRPr="000A1B01" w:rsidRDefault="000A1B01" w:rsidP="000A1B01">
      <w:pPr>
        <w:spacing w:after="200" w:line="276" w:lineRule="auto"/>
        <w:rPr>
          <w:rFonts w:ascii="Lucida Bright" w:hAnsi="Lucida Bright"/>
          <w:szCs w:val="23"/>
        </w:rPr>
      </w:pPr>
      <w:r>
        <w:rPr>
          <w:noProof/>
        </w:rPr>
        <mc:AlternateContent>
          <mc:Choice Requires="wps">
            <w:drawing>
              <wp:anchor distT="0" distB="0" distL="114300" distR="114300" simplePos="0" relativeHeight="251660288" behindDoc="0" locked="0" layoutInCell="1" allowOverlap="1" wp14:anchorId="2E8EC9DC" wp14:editId="138E3968">
                <wp:simplePos x="0" y="0"/>
                <wp:positionH relativeFrom="column">
                  <wp:posOffset>-53340</wp:posOffset>
                </wp:positionH>
                <wp:positionV relativeFrom="paragraph">
                  <wp:posOffset>5046345</wp:posOffset>
                </wp:positionV>
                <wp:extent cx="6138545" cy="28194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138545" cy="281940"/>
                        </a:xfrm>
                        <a:prstGeom prst="rect">
                          <a:avLst/>
                        </a:prstGeom>
                        <a:solidFill>
                          <a:prstClr val="white"/>
                        </a:solidFill>
                        <a:ln>
                          <a:noFill/>
                        </a:ln>
                        <a:effectLst/>
                      </wps:spPr>
                      <wps:txbx>
                        <w:txbxContent>
                          <w:p w14:paraId="06560D50" w14:textId="1192DB58" w:rsidR="00150A38" w:rsidRPr="0059050B" w:rsidRDefault="00150A38" w:rsidP="00150A38">
                            <w:pPr>
                              <w:pStyle w:val="Lgende"/>
                              <w:rPr>
                                <w:rFonts w:ascii="Lucida Bright" w:eastAsiaTheme="minorHAnsi" w:hAnsi="Lucida Bright"/>
                                <w:noProof/>
                                <w:sz w:val="21"/>
                                <w:szCs w:val="23"/>
                              </w:rPr>
                            </w:pPr>
                            <w:r>
                              <w:t xml:space="preserve">Figure </w:t>
                            </w:r>
                            <w:fldSimple w:instr=" SEQ Figure \* ARABIC ">
                              <w:r>
                                <w:rPr>
                                  <w:noProof/>
                                </w:rPr>
                                <w:t>1</w:t>
                              </w:r>
                            </w:fldSimple>
                            <w:r>
                              <w:t xml:space="preserve"> - UML de l'interface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8EC9DC" id="_x0000_t202" coordsize="21600,21600" o:spt="202" path="m0,0l0,21600,21600,21600,21600,0xe">
                <v:stroke joinstyle="miter"/>
                <v:path gradientshapeok="t" o:connecttype="rect"/>
              </v:shapetype>
              <v:shape id="Zone de texte 1" o:spid="_x0000_s1026" type="#_x0000_t202" style="position:absolute;margin-left:-4.2pt;margin-top:397.35pt;width:483.35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" stroked="f">
                <v:textbox style="mso-fit-shape-to-text:t" inset="0,0,0,0">
                  <w:txbxContent>
                    <w:p w14:paraId="06560D50" w14:textId="1192DB58" w:rsidR="00150A38" w:rsidRPr="0059050B" w:rsidRDefault="00150A38" w:rsidP="00150A38">
                      <w:pPr>
                        <w:pStyle w:val="Lgende"/>
                        <w:rPr>
                          <w:rFonts w:ascii="Lucida Bright" w:eastAsiaTheme="minorHAnsi" w:hAnsi="Lucida Bright"/>
                          <w:noProof/>
                          <w:sz w:val="21"/>
                          <w:szCs w:val="23"/>
                        </w:rPr>
                      </w:pPr>
                      <w:r>
                        <w:t xml:space="preserve">Figure </w:t>
                      </w:r>
                      <w:fldSimple w:instr=" SEQ Figure \* ARABIC ">
                        <w:r>
                          <w:rPr>
                            <w:noProof/>
                          </w:rPr>
                          <w:t>1</w:t>
                        </w:r>
                      </w:fldSimple>
                      <w:r>
                        <w:t xml:space="preserve"> - UML de l'interface graphique</w:t>
                      </w:r>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2892185A" wp14:editId="00A15F45">
            <wp:simplePos x="0" y="0"/>
            <wp:positionH relativeFrom="column">
              <wp:posOffset>-50800</wp:posOffset>
            </wp:positionH>
            <wp:positionV relativeFrom="paragraph">
              <wp:posOffset>362585</wp:posOffset>
            </wp:positionV>
            <wp:extent cx="6138545" cy="4467860"/>
            <wp:effectExtent l="0" t="0" r="8255"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eg"/>
                    <pic:cNvPicPr/>
                  </pic:nvPicPr>
                  <pic:blipFill>
                    <a:blip r:embed="rId12">
                      <a:extLst>
                        <a:ext uri="{28A0092B-C50C-407E-A947-70E740481C1C}">
                          <a14:useLocalDpi xmlns:a14="http://schemas.microsoft.com/office/drawing/2010/main" val="0"/>
                        </a:ext>
                      </a:extLst>
                    </a:blip>
                    <a:stretch>
                      <a:fillRect/>
                    </a:stretch>
                  </pic:blipFill>
                  <pic:spPr>
                    <a:xfrm>
                      <a:off x="0" y="0"/>
                      <a:ext cx="6138545" cy="4467860"/>
                    </a:xfrm>
                    <a:prstGeom prst="rect">
                      <a:avLst/>
                    </a:prstGeom>
                  </pic:spPr>
                </pic:pic>
              </a:graphicData>
            </a:graphic>
            <wp14:sizeRelH relativeFrom="page">
              <wp14:pctWidth>0</wp14:pctWidth>
            </wp14:sizeRelH>
            <wp14:sizeRelV relativeFrom="page">
              <wp14:pctHeight>0</wp14:pctHeight>
            </wp14:sizeRelV>
          </wp:anchor>
        </w:drawing>
      </w:r>
      <w:r>
        <w:br w:type="page"/>
      </w:r>
    </w:p>
    <w:p w14:paraId="15E732D1" w14:textId="321388C0" w:rsidR="00521507" w:rsidRDefault="00521507" w:rsidP="00150A38">
      <w:pPr>
        <w:pStyle w:val="Texte"/>
      </w:pPr>
      <w:r>
        <w:t xml:space="preserve">Nous avons choisi d'implémenter ce mode via une liste simplement chaînée de niveaux. En effet, la classe </w:t>
      </w:r>
      <w:proofErr w:type="spellStart"/>
      <w:r>
        <w:t>LevelNode</w:t>
      </w:r>
      <w:proofErr w:type="spellEnd"/>
      <w:r>
        <w:t xml:space="preserve"> a comme attribut "</w:t>
      </w:r>
      <w:proofErr w:type="spellStart"/>
      <w:r>
        <w:t>current</w:t>
      </w:r>
      <w:proofErr w:type="spellEnd"/>
      <w:r>
        <w:t xml:space="preserve">" qui représente un niveau du </w:t>
      </w:r>
      <w:proofErr w:type="spellStart"/>
      <w:r>
        <w:t>LevelNode</w:t>
      </w:r>
      <w:proofErr w:type="spellEnd"/>
      <w:r>
        <w:t xml:space="preserve">, "id" qui est un identifiant entier unique représentant le niveau (le niveau 1 aura l'id 1, le niveau 2 l'id 2 etc.) </w:t>
      </w:r>
      <w:proofErr w:type="spellStart"/>
      <w:r>
        <w:t>et</w:t>
      </w:r>
      <w:proofErr w:type="spellEnd"/>
      <w:r>
        <w:t xml:space="preserve"> "</w:t>
      </w:r>
      <w:proofErr w:type="spellStart"/>
      <w:r>
        <w:t>next</w:t>
      </w:r>
      <w:proofErr w:type="spellEnd"/>
      <w:r>
        <w:t xml:space="preserve">" qui est le </w:t>
      </w:r>
      <w:proofErr w:type="spellStart"/>
      <w:r>
        <w:t>LevelNode</w:t>
      </w:r>
      <w:proofErr w:type="spellEnd"/>
      <w:r>
        <w:t xml:space="preserve"> représentant le niveau suivant. Cette chaîne est enregistrée dans la classe </w:t>
      </w:r>
      <w:proofErr w:type="spellStart"/>
      <w:r>
        <w:t>StoryMode</w:t>
      </w:r>
      <w:proofErr w:type="spellEnd"/>
      <w:r>
        <w:t xml:space="preserve">. On y retrouve des méthodes permettant le déplacement de niveaux en niveaux (pour passer du niveau "n" au niveau "n+1" où n est l'identifiant unique d'un niveau, on appelle la méthode </w:t>
      </w:r>
      <w:proofErr w:type="spellStart"/>
      <w:proofErr w:type="gramStart"/>
      <w:r>
        <w:t>goNextNode</w:t>
      </w:r>
      <w:proofErr w:type="spellEnd"/>
      <w:r>
        <w:t>(</w:t>
      </w:r>
      <w:proofErr w:type="gramEnd"/>
      <w:r>
        <w:t xml:space="preserve">)). </w:t>
      </w:r>
    </w:p>
    <w:p w14:paraId="3A196ACF" w14:textId="55AFAF6A" w:rsidR="008D4B4E" w:rsidRDefault="00521507" w:rsidP="000A1B01">
      <w:pPr>
        <w:pStyle w:val="Texte"/>
      </w:pPr>
      <w:r>
        <w:t xml:space="preserve">Dans </w:t>
      </w:r>
      <w:proofErr w:type="spellStart"/>
      <w:r>
        <w:t>StoryMode</w:t>
      </w:r>
      <w:proofErr w:type="spellEnd"/>
      <w:r>
        <w:t xml:space="preserve">, seulement deux attributs sont </w:t>
      </w:r>
      <w:proofErr w:type="gramStart"/>
      <w:r>
        <w:t>enregistrés:</w:t>
      </w:r>
      <w:proofErr w:type="gramEnd"/>
      <w:r>
        <w:t xml:space="preserve"> </w:t>
      </w:r>
      <w:proofErr w:type="spellStart"/>
      <w:r>
        <w:t>xmlSave</w:t>
      </w:r>
      <w:proofErr w:type="spellEnd"/>
      <w:r>
        <w:t xml:space="preserve">, le fichier de sauvegarde dans lequel la progression de l'utilisateur est enregistrée (ce fichier est expliqué dans le point 4. "Mode Histoire" de ce document) et </w:t>
      </w:r>
      <w:proofErr w:type="spellStart"/>
      <w:r>
        <w:t>node</w:t>
      </w:r>
      <w:proofErr w:type="spellEnd"/>
      <w:r>
        <w:t>, le niveau que le joueur a sélectionné (la méthode "</w:t>
      </w:r>
      <w:proofErr w:type="spellStart"/>
      <w:proofErr w:type="gramStart"/>
      <w:r>
        <w:t>showStoryLevels</w:t>
      </w:r>
      <w:proofErr w:type="spellEnd"/>
      <w:r>
        <w:t>(</w:t>
      </w:r>
      <w:proofErr w:type="gramEnd"/>
      <w:r>
        <w:t xml:space="preserve">)" de </w:t>
      </w:r>
      <w:proofErr w:type="spellStart"/>
      <w:r>
        <w:t>GuiFrame</w:t>
      </w:r>
      <w:proofErr w:type="spellEnd"/>
      <w:r>
        <w:t xml:space="preserve"> permet d'afficher la liste des niveaux du </w:t>
      </w:r>
      <w:proofErr w:type="spellStart"/>
      <w:r>
        <w:t>ClassicMode</w:t>
      </w:r>
      <w:proofErr w:type="spellEnd"/>
      <w:r>
        <w:t>)</w:t>
      </w:r>
    </w:p>
    <w:p w14:paraId="2200F232" w14:textId="6EC65996" w:rsidR="00C52500" w:rsidRDefault="003A20DD" w:rsidP="008D4B4E">
      <w:pPr>
        <w:pStyle w:val="Titrelettr"/>
      </w:pPr>
      <w:r>
        <w:t>Autre point…</w:t>
      </w:r>
    </w:p>
    <w:p w14:paraId="1E6A3791" w14:textId="313FEF7E" w:rsidR="0068042F" w:rsidRDefault="0068042F" w:rsidP="0068042F">
      <w:pPr>
        <w:pStyle w:val="Titrechiffr"/>
      </w:pPr>
      <w:bookmarkStart w:id="4" w:name="_Toc482439730"/>
      <w:r>
        <w:t>Points forts</w:t>
      </w:r>
      <w:bookmarkEnd w:id="4"/>
    </w:p>
    <w:p w14:paraId="559CB83A" w14:textId="2E67E359" w:rsidR="00423B5D" w:rsidRDefault="00423B5D" w:rsidP="0009422C">
      <w:pPr>
        <w:pStyle w:val="Titrelettr"/>
      </w:pPr>
      <w:r>
        <w:t>Sauvegardes en continu</w:t>
      </w:r>
      <w:r w:rsidR="00C52176">
        <w:t xml:space="preserve"> et pendant la partie</w:t>
      </w:r>
    </w:p>
    <w:p w14:paraId="37D2EB7B" w14:textId="5C921EA1" w:rsidR="00423B5D" w:rsidRDefault="00F10062" w:rsidP="00F10062">
      <w:pPr>
        <w:pStyle w:val="Texte"/>
      </w:pPr>
      <w:r>
        <w:t>Une fois que le joue</w:t>
      </w:r>
      <w:r w:rsidR="00AD4293">
        <w:t xml:space="preserve">ur a commencé une partie, on en enregistre une copie dans le dossier </w:t>
      </w:r>
      <w:proofErr w:type="spellStart"/>
      <w:r w:rsidR="00AD4293">
        <w:t>PermanSave</w:t>
      </w:r>
      <w:proofErr w:type="spellEnd"/>
      <w:r w:rsidR="00B7174F">
        <w:t xml:space="preserve"> au </w:t>
      </w:r>
      <w:proofErr w:type="gramStart"/>
      <w:r w:rsidR="00B7174F">
        <w:t>format .</w:t>
      </w:r>
      <w:proofErr w:type="spellStart"/>
      <w:r w:rsidR="00B7174F">
        <w:t>xsb</w:t>
      </w:r>
      <w:proofErr w:type="spellEnd"/>
      <w:proofErr w:type="gramEnd"/>
      <w:r w:rsidR="00B7174F">
        <w:t xml:space="preserve"> (format de fichier des plateaux de jeu </w:t>
      </w:r>
      <w:proofErr w:type="spellStart"/>
      <w:r w:rsidR="00B7174F">
        <w:t>Sokoban</w:t>
      </w:r>
      <w:proofErr w:type="spellEnd"/>
      <w:r w:rsidR="00B7174F">
        <w:t>)</w:t>
      </w:r>
      <w:r w:rsidR="00AD4293">
        <w:t>. Dans ce même répertoire, on enregistre le fichier .</w:t>
      </w:r>
      <w:proofErr w:type="spellStart"/>
      <w:r w:rsidR="00AD4293">
        <w:t>mov</w:t>
      </w:r>
      <w:proofErr w:type="spellEnd"/>
      <w:r w:rsidR="00AD4293">
        <w:t xml:space="preserve"> </w:t>
      </w:r>
      <w:r w:rsidR="00B7174F">
        <w:t xml:space="preserve">(format de jeu de l'historique </w:t>
      </w:r>
      <w:proofErr w:type="gramStart"/>
      <w:r w:rsidR="00B7174F">
        <w:t>des mouvement</w:t>
      </w:r>
      <w:proofErr w:type="gramEnd"/>
      <w:r w:rsidR="00B7174F">
        <w:t xml:space="preserve"> du joueur) </w:t>
      </w:r>
      <w:r w:rsidR="00AD4293">
        <w:t xml:space="preserve">qui se met à jour automatiquement avec chaque mouvement du joueur. </w:t>
      </w:r>
    </w:p>
    <w:p w14:paraId="0B6B2B76" w14:textId="2C0CBB61" w:rsidR="00AD4293" w:rsidRDefault="00AD4293" w:rsidP="00F10062">
      <w:pPr>
        <w:pStyle w:val="Texte"/>
      </w:pPr>
      <w:r>
        <w:t>On peut donc garder une sauvegarde en continu de l'état d'avancement du joueur dans le niveau courant. Si le joueur quitte inopi</w:t>
      </w:r>
      <w:r w:rsidR="00B7174F">
        <w:t>nément la partie et relance le jeu, une petite fenêtre lui demandera s'il souhaite continuer sa partie à l'endroit où il était.</w:t>
      </w:r>
    </w:p>
    <w:p w14:paraId="6DD68F03" w14:textId="6D143DF5" w:rsidR="00C52176" w:rsidRDefault="00C52176" w:rsidP="00F10062">
      <w:pPr>
        <w:pStyle w:val="Texte"/>
      </w:pPr>
      <w:r>
        <w:t>De plus, il est également possible pour le joueur de sauvegarder sa partie à tout moment en un simple clic sur un bouton.</w:t>
      </w:r>
    </w:p>
    <w:p w14:paraId="23C9D0AD" w14:textId="10EB4FDF" w:rsidR="00AD4293" w:rsidRDefault="00B7174F" w:rsidP="0009422C">
      <w:pPr>
        <w:pStyle w:val="Titrelettr"/>
      </w:pPr>
      <w:r>
        <w:t>Lecture de .</w:t>
      </w:r>
      <w:proofErr w:type="spellStart"/>
      <w:r>
        <w:t>mov</w:t>
      </w:r>
      <w:proofErr w:type="spellEnd"/>
      <w:r>
        <w:t xml:space="preserve"> en mode cinématique</w:t>
      </w:r>
    </w:p>
    <w:p w14:paraId="67D7CFBE" w14:textId="60B613C8" w:rsidR="00AB4A44" w:rsidRDefault="00B7174F" w:rsidP="00B7174F">
      <w:pPr>
        <w:pStyle w:val="Texte"/>
      </w:pPr>
      <w:r>
        <w:t xml:space="preserve">Si le joueur charge un </w:t>
      </w:r>
      <w:proofErr w:type="gramStart"/>
      <w:r>
        <w:t>fichier .</w:t>
      </w:r>
      <w:proofErr w:type="spellStart"/>
      <w:r>
        <w:t>xsb</w:t>
      </w:r>
      <w:proofErr w:type="spellEnd"/>
      <w:proofErr w:type="gramEnd"/>
      <w:r>
        <w:t xml:space="preserve"> et un fichier .</w:t>
      </w:r>
      <w:proofErr w:type="spellStart"/>
      <w:r>
        <w:t>mov</w:t>
      </w:r>
      <w:proofErr w:type="spellEnd"/>
      <w:r>
        <w:t>, le jeu "lira" le fichier de mouvements comme une série d'instructions déplaçant progressivement le joueur s</w:t>
      </w:r>
      <w:r w:rsidR="00B73769">
        <w:t xml:space="preserve">ur le plateau avec un intervalle de </w:t>
      </w:r>
      <w:r w:rsidR="00AB4A44">
        <w:t xml:space="preserve">0,25 secondes entre chaque déplacement. </w:t>
      </w:r>
    </w:p>
    <w:p w14:paraId="4C207362" w14:textId="1DFBB758" w:rsidR="00B969B6" w:rsidRDefault="00B969B6" w:rsidP="00B7174F">
      <w:pPr>
        <w:pStyle w:val="Texte"/>
      </w:pPr>
      <w:r>
        <w:t>Pour ce faire, on a implémenté une</w:t>
      </w:r>
      <w:r w:rsidR="000955FA">
        <w:t xml:space="preserve"> classe étendant </w:t>
      </w:r>
      <w:proofErr w:type="spellStart"/>
      <w:r w:rsidR="000955FA">
        <w:t>ActionListener</w:t>
      </w:r>
      <w:proofErr w:type="spellEnd"/>
      <w:r w:rsidR="000955FA">
        <w:t xml:space="preserve"> nommée </w:t>
      </w:r>
      <w:proofErr w:type="spellStart"/>
      <w:r w:rsidR="000955FA">
        <w:t>ClockListener</w:t>
      </w:r>
      <w:proofErr w:type="spellEnd"/>
      <w:r w:rsidR="000955FA">
        <w:t xml:space="preserve"> </w:t>
      </w:r>
      <w:r>
        <w:t xml:space="preserve">qui s'exécute périodiquement grâce à un </w:t>
      </w:r>
      <w:proofErr w:type="spellStart"/>
      <w:r>
        <w:t>Timer</w:t>
      </w:r>
      <w:proofErr w:type="spellEnd"/>
      <w:r w:rsidR="000955FA">
        <w:t xml:space="preserve">. </w:t>
      </w:r>
    </w:p>
    <w:p w14:paraId="13E89E18" w14:textId="53D9F9AC" w:rsidR="000B1934" w:rsidRDefault="000B1934" w:rsidP="00B7174F">
      <w:pPr>
        <w:pStyle w:val="Texte"/>
      </w:pPr>
      <w:r>
        <w:t>On ôte le focus de l'interface graphique afin d'éviter que le joueur fausse les déplacements en déplaçant le personnage pendant la lecture du .</w:t>
      </w:r>
      <w:proofErr w:type="spellStart"/>
      <w:r>
        <w:t>mov</w:t>
      </w:r>
      <w:proofErr w:type="spellEnd"/>
    </w:p>
    <w:p w14:paraId="57523E7C" w14:textId="7CA0F2BE" w:rsidR="0009422C" w:rsidRDefault="0009422C" w:rsidP="00B7174F">
      <w:pPr>
        <w:pStyle w:val="Texte"/>
      </w:pPr>
      <w:r>
        <w:t>Une fois le déplacement terminé, on rend le focus à l'élément graphique représentant la partie courante et le joueur peut reprendre la partie.</w:t>
      </w:r>
    </w:p>
    <w:p w14:paraId="0EF7CF57" w14:textId="47AA47DF" w:rsidR="000B1934" w:rsidRDefault="007B751B" w:rsidP="0009422C">
      <w:pPr>
        <w:pStyle w:val="Titrelettr"/>
      </w:pPr>
      <w:r>
        <w:t>Mode histoire</w:t>
      </w:r>
    </w:p>
    <w:p w14:paraId="0CC154B4" w14:textId="79D31530" w:rsidR="00B732D7" w:rsidRDefault="00B732D7" w:rsidP="00B732D7">
      <w:pPr>
        <w:pStyle w:val="Texte"/>
      </w:pPr>
      <w:r>
        <w:t>Comme expliqué dans le point 3</w:t>
      </w:r>
      <w:r w:rsidR="00521507">
        <w:t>. "Thème du jeu et mode histoire"</w:t>
      </w:r>
      <w:r>
        <w:t xml:space="preserve"> de ce document, nous avons mis en place un mode histoire où le personnage principal du jeu, </w:t>
      </w:r>
      <w:proofErr w:type="spellStart"/>
      <w:r>
        <w:t>Speedy</w:t>
      </w:r>
      <w:proofErr w:type="spellEnd"/>
      <w:r>
        <w:t>, passe de scènes en scènes.</w:t>
      </w:r>
    </w:p>
    <w:p w14:paraId="072D6175" w14:textId="31D92863" w:rsidR="00B732D7" w:rsidRDefault="00B732D7" w:rsidP="00B732D7">
      <w:pPr>
        <w:pStyle w:val="Texte"/>
      </w:pPr>
      <w:r>
        <w:t>Pour ce mode, nous avons également mis en place une</w:t>
      </w:r>
      <w:r w:rsidR="007B751B">
        <w:t xml:space="preserve"> sauvegarde de l'état d'avancement du personnage dans un fichier sauvegarde.xml se trouvant dans le dossier "</w:t>
      </w:r>
      <w:proofErr w:type="spellStart"/>
      <w:r w:rsidR="007B751B">
        <w:t>ClassicMode</w:t>
      </w:r>
      <w:proofErr w:type="spellEnd"/>
      <w:r w:rsidR="007B751B">
        <w:t>".</w:t>
      </w:r>
    </w:p>
    <w:p w14:paraId="6610E975" w14:textId="3B35A963" w:rsidR="007B751B" w:rsidRDefault="007B751B" w:rsidP="00B732D7">
      <w:pPr>
        <w:pStyle w:val="Texte"/>
      </w:pPr>
      <w:r>
        <w:t>Dans ce fichier sont enregistrés les textes s'aff</w:t>
      </w:r>
      <w:r w:rsidR="00E632B8">
        <w:t>ichant avant chaque niveau, l'état d'avancement (si on peut faire un niveau, l'attribut "</w:t>
      </w:r>
      <w:proofErr w:type="spellStart"/>
      <w:r w:rsidR="00E632B8">
        <w:t>doable</w:t>
      </w:r>
      <w:proofErr w:type="spellEnd"/>
      <w:r w:rsidR="00E632B8">
        <w:t>" du fichier de sauvegarde est à la valeur "</w:t>
      </w:r>
      <w:proofErr w:type="spellStart"/>
      <w:r w:rsidR="00E632B8">
        <w:t>true</w:t>
      </w:r>
      <w:proofErr w:type="spellEnd"/>
      <w:r w:rsidR="00E632B8">
        <w:t xml:space="preserve">" et donc le bouton dans la liste des niveaux du menu </w:t>
      </w:r>
      <w:proofErr w:type="spellStart"/>
      <w:r w:rsidR="00E632B8">
        <w:t>ClassicMode</w:t>
      </w:r>
      <w:proofErr w:type="spellEnd"/>
      <w:r w:rsidR="00E632B8">
        <w:t xml:space="preserve"> est cliquable, sinon il est grisé) et le nombre de pas nécessaires au joueur pour terminer le niveau.</w:t>
      </w:r>
    </w:p>
    <w:p w14:paraId="58DD41E4" w14:textId="62A1985E" w:rsidR="00E632B8" w:rsidRDefault="00E632B8" w:rsidP="00B732D7">
      <w:pPr>
        <w:pStyle w:val="Texte"/>
      </w:pPr>
      <w:r>
        <w:t xml:space="preserve">Afin de réinitialiser la sauvegarde sans trop de difficultés (pour éviter que le joueur </w:t>
      </w:r>
      <w:r w:rsidR="00AA2D9E">
        <w:t>ait</w:t>
      </w:r>
      <w:r>
        <w:t xml:space="preserve"> accès aux niveaux suivants avant d'avoir les niveaux précédents)</w:t>
      </w:r>
      <w:r w:rsidR="00B44967">
        <w:t xml:space="preserve"> nous avons ajouté une commande à notre build.xml qui est "</w:t>
      </w:r>
      <w:proofErr w:type="spellStart"/>
      <w:r w:rsidR="00B44967">
        <w:t>ant</w:t>
      </w:r>
      <w:proofErr w:type="spellEnd"/>
      <w:r w:rsidR="00B44967">
        <w:t xml:space="preserve"> reset" qui permet de remettre à zéro la sauvegarde du jeu</w:t>
      </w:r>
      <w:r w:rsidR="00FF112A">
        <w:t>.</w:t>
      </w:r>
    </w:p>
    <w:p w14:paraId="770DC8C6" w14:textId="77777777" w:rsidR="00C52176" w:rsidRDefault="00C52176" w:rsidP="00C52176">
      <w:pPr>
        <w:pStyle w:val="Titrelettr"/>
      </w:pPr>
      <w:r>
        <w:t>Réinitialisation de la partie</w:t>
      </w:r>
    </w:p>
    <w:p w14:paraId="61EC7EE4" w14:textId="51E939C0" w:rsidR="00C52176" w:rsidRDefault="00C52176" w:rsidP="00C52176">
      <w:pPr>
        <w:pStyle w:val="Texte"/>
      </w:pPr>
      <w:r>
        <w:t xml:space="preserve">En cas d'erreur de la part du joueur, il est possible de totalement recharger le niveau en cours de partie en un simple clic sur un bouton. </w:t>
      </w:r>
    </w:p>
    <w:p w14:paraId="6BE2858C" w14:textId="77777777" w:rsidR="0068042F" w:rsidRDefault="0068042F" w:rsidP="0068042F">
      <w:pPr>
        <w:pStyle w:val="Titrechiffr"/>
      </w:pPr>
      <w:bookmarkStart w:id="5" w:name="_Toc482439731"/>
      <w:r>
        <w:t>Faiblesses</w:t>
      </w:r>
      <w:bookmarkEnd w:id="5"/>
    </w:p>
    <w:p w14:paraId="66C45089" w14:textId="3E554BDF" w:rsidR="00D057E3" w:rsidRDefault="00D057E3" w:rsidP="00D057E3">
      <w:pPr>
        <w:pStyle w:val="Titrelettr"/>
      </w:pPr>
      <w:r>
        <w:t>Mode histoire</w:t>
      </w:r>
    </w:p>
    <w:p w14:paraId="4CC9AD14" w14:textId="77777777" w:rsidR="00D938AF" w:rsidRDefault="00D938AF" w:rsidP="00D938AF">
      <w:pPr>
        <w:pStyle w:val="Texte"/>
      </w:pPr>
      <w:r>
        <w:t>A chaque fin de niveau, on affiche un bouton permettant de passer au niveau suivant.</w:t>
      </w:r>
    </w:p>
    <w:p w14:paraId="14528F6F" w14:textId="426F6925" w:rsidR="00D057E3" w:rsidRDefault="00D938AF" w:rsidP="00D938AF">
      <w:pPr>
        <w:pStyle w:val="Texte"/>
      </w:pPr>
      <w:r>
        <w:t xml:space="preserve">Or, pour savoir vers quel niveau rediriger, </w:t>
      </w:r>
      <w:r w:rsidR="00FA218B">
        <w:t xml:space="preserve">on utilise une classe étendant </w:t>
      </w:r>
      <w:proofErr w:type="spellStart"/>
      <w:r w:rsidR="00FA218B">
        <w:t>JButton</w:t>
      </w:r>
      <w:proofErr w:type="spellEnd"/>
      <w:r w:rsidR="00FA218B">
        <w:t xml:space="preserve"> dans laquelle on passe en paramètre l'id du niveau. Pour récupérer le niveau correspondant à cet id, on doit parcourir toute la chaîne. La complexité de cette opération</w:t>
      </w:r>
      <w:r w:rsidR="00F42954">
        <w:t xml:space="preserve"> est</w:t>
      </w:r>
      <w:r w:rsidR="00FA218B">
        <w:t xml:space="preserve"> en O</w:t>
      </w:r>
      <w:r w:rsidR="00F42954">
        <w:t>(n)</w:t>
      </w:r>
      <w:r w:rsidR="00E02C18">
        <w:t>.</w:t>
      </w:r>
    </w:p>
    <w:p w14:paraId="6C2A3DD3" w14:textId="77777777" w:rsidR="0068042F" w:rsidRDefault="0068042F" w:rsidP="0068042F">
      <w:pPr>
        <w:pStyle w:val="Titrechiffr"/>
      </w:pPr>
      <w:bookmarkStart w:id="6" w:name="_Toc482439732"/>
      <w:r>
        <w:t>Erreurs connues</w:t>
      </w:r>
      <w:bookmarkEnd w:id="6"/>
    </w:p>
    <w:p w14:paraId="458D4FBF" w14:textId="7EDE9BB5" w:rsidR="0009422C" w:rsidRDefault="0009422C" w:rsidP="0009422C">
      <w:pPr>
        <w:pStyle w:val="Titrelettr"/>
      </w:pPr>
      <w:r>
        <w:t>Lecture de .</w:t>
      </w:r>
      <w:proofErr w:type="spellStart"/>
      <w:r>
        <w:t>mov</w:t>
      </w:r>
      <w:proofErr w:type="spellEnd"/>
      <w:r>
        <w:t xml:space="preserve"> en mode cinématique</w:t>
      </w:r>
    </w:p>
    <w:p w14:paraId="59391B71" w14:textId="02D8A69B" w:rsidR="0009422C" w:rsidRDefault="0009422C" w:rsidP="0009422C">
      <w:pPr>
        <w:pStyle w:val="Texte"/>
      </w:pPr>
      <w:r>
        <w:t xml:space="preserve">En essayant notre </w:t>
      </w:r>
      <w:proofErr w:type="spellStart"/>
      <w:r>
        <w:t>SpeedyRoadie</w:t>
      </w:r>
      <w:proofErr w:type="spellEnd"/>
      <w:r>
        <w:t xml:space="preserve"> sur différentes plateformes et sur des ordinateurs ayant différentes configurations, nous avons remarqué que la lecture du .</w:t>
      </w:r>
      <w:proofErr w:type="spellStart"/>
      <w:r>
        <w:t>mov</w:t>
      </w:r>
      <w:proofErr w:type="spellEnd"/>
      <w:r>
        <w:t xml:space="preserve"> en mode cin</w:t>
      </w:r>
      <w:r w:rsidR="000A1B01">
        <w:t>ématique pouvait poser problème dans le cas où la taille du fichier .</w:t>
      </w:r>
      <w:proofErr w:type="spellStart"/>
      <w:r w:rsidR="000A1B01">
        <w:t>mov</w:t>
      </w:r>
      <w:proofErr w:type="spellEnd"/>
      <w:r w:rsidR="000A1B01">
        <w:t xml:space="preserve"> était de grande taille (nous avons essayé </w:t>
      </w:r>
      <w:proofErr w:type="gramStart"/>
      <w:r w:rsidR="000A1B01">
        <w:t>des fichier</w:t>
      </w:r>
      <w:proofErr w:type="gramEnd"/>
      <w:r w:rsidR="000A1B01">
        <w:t xml:space="preserve"> contenant 50, 100, 200, 300, 500 instructions de déplacement et à partir de 100 mouvements, le programme "oublie" certains déplacement)</w:t>
      </w:r>
    </w:p>
    <w:p w14:paraId="031E3A59" w14:textId="10F471E0" w:rsidR="00B732D7" w:rsidRDefault="0009422C" w:rsidP="0009422C">
      <w:pPr>
        <w:pStyle w:val="Texte"/>
      </w:pPr>
      <w:r>
        <w:t xml:space="preserve">Il arrive que parfois des déplacements ne soient pas pris en compte, faussant la </w:t>
      </w:r>
      <w:proofErr w:type="gramStart"/>
      <w:r>
        <w:t>cinématique</w:t>
      </w:r>
      <w:proofErr w:type="gramEnd"/>
      <w:r>
        <w:t>.</w:t>
      </w:r>
      <w:r w:rsidR="00B732D7">
        <w:t xml:space="preserve"> Nous avons recherché la raison de cette erreur mais nous ne sommes pas parvenus à en trouver l'origine ou la solution.</w:t>
      </w:r>
    </w:p>
    <w:p w14:paraId="5C05D48B" w14:textId="24E46F1F" w:rsidR="00B732D7" w:rsidRDefault="00B732D7" w:rsidP="00B732D7">
      <w:pPr>
        <w:pStyle w:val="Titrelettr"/>
      </w:pPr>
      <w:r>
        <w:t xml:space="preserve">Exécution sans Apache </w:t>
      </w:r>
      <w:proofErr w:type="spellStart"/>
      <w:r>
        <w:t>ant</w:t>
      </w:r>
      <w:proofErr w:type="spellEnd"/>
      <w:r>
        <w:t xml:space="preserve"> et ressources graphiques</w:t>
      </w:r>
    </w:p>
    <w:p w14:paraId="02AD74E4" w14:textId="53C875B1" w:rsidR="00184ECE" w:rsidRDefault="00B732D7" w:rsidP="00B732D7">
      <w:pPr>
        <w:pStyle w:val="Texte"/>
      </w:pPr>
      <w:r>
        <w:t xml:space="preserve">Notre </w:t>
      </w:r>
      <w:proofErr w:type="spellStart"/>
      <w:r>
        <w:t>SpeedyRoadie</w:t>
      </w:r>
      <w:proofErr w:type="spellEnd"/>
      <w:r>
        <w:t xml:space="preserve"> a été développé dans l'optique d'être exécuté via les commandes </w:t>
      </w:r>
      <w:proofErr w:type="spellStart"/>
      <w:r>
        <w:t>ant</w:t>
      </w:r>
      <w:proofErr w:type="spellEnd"/>
      <w:r>
        <w:t xml:space="preserve"> </w:t>
      </w:r>
      <w:proofErr w:type="spellStart"/>
      <w:r>
        <w:t>build</w:t>
      </w:r>
      <w:proofErr w:type="spellEnd"/>
      <w:r>
        <w:t xml:space="preserve">, </w:t>
      </w:r>
      <w:proofErr w:type="spellStart"/>
      <w:r>
        <w:t>ant</w:t>
      </w:r>
      <w:proofErr w:type="spellEnd"/>
      <w:r>
        <w:t xml:space="preserve"> </w:t>
      </w:r>
      <w:proofErr w:type="spellStart"/>
      <w:r>
        <w:t>run</w:t>
      </w:r>
      <w:proofErr w:type="spellEnd"/>
      <w:r>
        <w:t xml:space="preserve">, </w:t>
      </w:r>
      <w:proofErr w:type="spellStart"/>
      <w:r>
        <w:t>ant</w:t>
      </w:r>
      <w:proofErr w:type="spellEnd"/>
      <w:r>
        <w:t xml:space="preserve"> clean, </w:t>
      </w:r>
      <w:proofErr w:type="spellStart"/>
      <w:r>
        <w:t>ant</w:t>
      </w:r>
      <w:proofErr w:type="spellEnd"/>
      <w:r>
        <w:t xml:space="preserve"> test et </w:t>
      </w:r>
      <w:proofErr w:type="spellStart"/>
      <w:r>
        <w:t>ant</w:t>
      </w:r>
      <w:proofErr w:type="spellEnd"/>
      <w:r>
        <w:t xml:space="preserve"> reset (voir point 4, </w:t>
      </w:r>
      <w:r w:rsidR="007B751B">
        <w:t>Mode histoire</w:t>
      </w:r>
      <w:r>
        <w:t>).</w:t>
      </w:r>
    </w:p>
    <w:p w14:paraId="56D1511F" w14:textId="2D00C0E2" w:rsidR="00B732D7" w:rsidRDefault="00B732D7" w:rsidP="00B732D7">
      <w:pPr>
        <w:pStyle w:val="Texte"/>
      </w:pPr>
      <w:r>
        <w:t>Si le jeu est exécuté via les commandes java directement (et donc depuis un autre dossier que le dossier où se trouve le fichier build.xml) le chemin vers les images de fond (logo de bienvenu</w:t>
      </w:r>
      <w:bookmarkStart w:id="7" w:name="_GoBack"/>
      <w:bookmarkEnd w:id="7"/>
      <w:r>
        <w:t>e, texture de boutons, etc.) ne fonctionne pas car c'est un chemin relatif au dossier racine.</w:t>
      </w:r>
    </w:p>
    <w:p w14:paraId="07A03B11" w14:textId="7DC38CBA" w:rsidR="009D436E" w:rsidRDefault="009D436E" w:rsidP="009D436E">
      <w:pPr>
        <w:pStyle w:val="Titrelettr"/>
      </w:pPr>
      <w:r>
        <w:t>Fichiers XSB sans murs continus</w:t>
      </w:r>
    </w:p>
    <w:p w14:paraId="29069D0C" w14:textId="77777777" w:rsidR="009D436E" w:rsidRDefault="009D436E" w:rsidP="009D436E">
      <w:pPr>
        <w:pStyle w:val="Texte"/>
      </w:pPr>
    </w:p>
    <w:p w14:paraId="2B92AC22" w14:textId="77777777" w:rsidR="0068042F" w:rsidRDefault="0068042F" w:rsidP="0068042F">
      <w:pPr>
        <w:pStyle w:val="Titrechiffr"/>
      </w:pPr>
      <w:bookmarkStart w:id="8" w:name="_Toc482439733"/>
      <w:r>
        <w:t>Apports positifs de ce projet</w:t>
      </w:r>
      <w:bookmarkEnd w:id="8"/>
    </w:p>
    <w:p w14:paraId="34E25E28" w14:textId="77777777" w:rsidR="0068042F" w:rsidRPr="0068042F" w:rsidRDefault="0068042F" w:rsidP="0068042F">
      <w:pPr>
        <w:pStyle w:val="Titrechiffr"/>
      </w:pPr>
      <w:bookmarkStart w:id="9" w:name="_Toc482439734"/>
      <w:r>
        <w:t xml:space="preserve">Guide utilisateur de </w:t>
      </w:r>
      <w:proofErr w:type="spellStart"/>
      <w:r>
        <w:t>Speedy</w:t>
      </w:r>
      <w:proofErr w:type="spellEnd"/>
      <w:r>
        <w:t xml:space="preserve"> </w:t>
      </w:r>
      <w:proofErr w:type="spellStart"/>
      <w:r>
        <w:t>Roadie</w:t>
      </w:r>
      <w:bookmarkEnd w:id="9"/>
      <w:proofErr w:type="spellEnd"/>
    </w:p>
    <w:sectPr w:rsidR="0068042F" w:rsidRPr="0068042F" w:rsidSect="0030252D">
      <w:headerReference w:type="default" r:id="rId13"/>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22A26" w14:textId="77777777" w:rsidR="004373BD" w:rsidRDefault="004373BD" w:rsidP="0049200F">
      <w:pPr>
        <w:spacing w:after="0" w:line="240" w:lineRule="auto"/>
      </w:pPr>
      <w:r>
        <w:separator/>
      </w:r>
    </w:p>
  </w:endnote>
  <w:endnote w:type="continuationSeparator" w:id="0">
    <w:p w14:paraId="594F10F9" w14:textId="77777777" w:rsidR="004373BD" w:rsidRDefault="004373BD" w:rsidP="0049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56D05" w14:textId="77777777" w:rsidR="004373BD" w:rsidRDefault="004373BD" w:rsidP="0049200F">
      <w:pPr>
        <w:spacing w:after="0" w:line="240" w:lineRule="auto"/>
      </w:pPr>
      <w:r>
        <w:separator/>
      </w:r>
    </w:p>
  </w:footnote>
  <w:footnote w:type="continuationSeparator" w:id="0">
    <w:p w14:paraId="2E7BFB42" w14:textId="77777777" w:rsidR="004373BD" w:rsidRDefault="004373BD" w:rsidP="0049200F">
      <w:pPr>
        <w:spacing w:after="0" w:line="240" w:lineRule="auto"/>
      </w:pPr>
      <w:r>
        <w:continuationSeparator/>
      </w:r>
    </w:p>
  </w:footnote>
  <w:footnote w:id="1">
    <w:p w14:paraId="1BC36A36" w14:textId="2A4AE38D" w:rsidR="000A1B01" w:rsidRDefault="000A1B01">
      <w:pPr>
        <w:pStyle w:val="Notedebasdepage"/>
      </w:pPr>
      <w:r>
        <w:rPr>
          <w:rStyle w:val="Appelnotedebasdep"/>
        </w:rPr>
        <w:footnoteRef/>
      </w:r>
      <w:r>
        <w:t xml:space="preserve"> </w:t>
      </w:r>
      <w:r w:rsidRPr="000A1B01">
        <w:t>http://stackoverflow.com/questions/35264887/what-is-the-difference-between-unsing-java-fx-and-swing</w:t>
      </w:r>
    </w:p>
  </w:footnote>
  <w:footnote w:id="2">
    <w:p w14:paraId="013081C5" w14:textId="3E4F871E" w:rsidR="00B246DC" w:rsidRDefault="00B246DC">
      <w:pPr>
        <w:pStyle w:val="Notedebasdepage"/>
      </w:pPr>
      <w:r>
        <w:rPr>
          <w:rStyle w:val="Appelnotedebasdep"/>
        </w:rPr>
        <w:footnoteRef/>
      </w:r>
      <w:r>
        <w:t xml:space="preserve"> Interface graphique de l'utilisateur, partie du logiciel qui permet à l'utilisateur d'interférer avec les actions de ce dernier.</w:t>
      </w:r>
      <w:r>
        <w:tab/>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6FF56"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E9E5C8F" w14:textId="77777777" w:rsidR="0030252D" w:rsidRDefault="0030252D" w:rsidP="0030252D">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D80" w14:textId="77777777" w:rsidR="005B0665" w:rsidRPr="005B0665" w:rsidRDefault="005B0665" w:rsidP="005B0665">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5DABE4F2" wp14:editId="267AF0DB">
              <wp:simplePos x="0" y="0"/>
              <wp:positionH relativeFrom="column">
                <wp:posOffset>1437640</wp:posOffset>
              </wp:positionH>
              <wp:positionV relativeFrom="paragraph">
                <wp:posOffset>10160</wp:posOffset>
              </wp:positionV>
              <wp:extent cx="2400300" cy="685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ABE4F2" id="_x0000_t202" coordsize="21600,21600" o:spt="202" path="m0,0l0,21600,21600,21600,21600,0xe">
              <v:stroke joinstyle="miter"/>
              <v:path gradientshapeok="t" o:connecttype="rect"/>
            </v:shapetype>
            <v:shape id="Zone de texte 3" o:spid="_x0000_s1027" type="#_x0000_t202" style="position:absolute;margin-left:113.2pt;margin-top:.8pt;width:18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" filled="f" stroked="f">
              <v:textbo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v:textbox>
            </v:shape>
          </w:pict>
        </mc:Fallback>
      </mc:AlternateContent>
    </w:r>
    <w:r>
      <w:rPr>
        <w:rFonts w:ascii="Times New Roman" w:eastAsia="Times New Roman" w:hAnsi="Times New Roman" w:cs="Times New Roman"/>
        <w:noProof/>
        <w:lang w:eastAsia="fr-FR"/>
      </w:rPr>
      <w:drawing>
        <wp:inline distT="0" distB="0" distL="0" distR="0" wp14:anchorId="5576CC56" wp14:editId="4989E3B9">
          <wp:extent cx="1432560" cy="7315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
                    <a:extLst>
                      <a:ext uri="{28A0092B-C50C-407E-A947-70E740481C1C}">
                        <a14:useLocalDpi xmlns:a14="http://schemas.microsoft.com/office/drawing/2010/main" val="0"/>
                      </a:ext>
                    </a:extLst>
                  </a:blip>
                  <a:stretch>
                    <a:fillRect/>
                  </a:stretch>
                </pic:blipFill>
                <pic:spPr>
                  <a:xfrm>
                    <a:off x="0" y="0"/>
                    <a:ext cx="1432560" cy="731520"/>
                  </a:xfrm>
                  <a:prstGeom prst="rect">
                    <a:avLst/>
                  </a:prstGeom>
                </pic:spPr>
              </pic:pic>
            </a:graphicData>
          </a:graphic>
        </wp:inline>
      </w:drawing>
    </w:r>
  </w:p>
  <w:p w14:paraId="5CA1CA7B" w14:textId="77777777" w:rsidR="0049200F" w:rsidRDefault="0049200F">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A0BD7"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A1B01">
      <w:rPr>
        <w:rStyle w:val="Numrodepage"/>
        <w:noProof/>
      </w:rPr>
      <w:t>1</w:t>
    </w:r>
    <w:r>
      <w:rPr>
        <w:rStyle w:val="Numrodepage"/>
      </w:rPr>
      <w:fldChar w:fldCharType="end"/>
    </w:r>
  </w:p>
  <w:p w14:paraId="0575330A" w14:textId="77777777" w:rsidR="0030252D" w:rsidRDefault="0030252D" w:rsidP="0030252D">
    <w:pPr>
      <w:pStyle w:val="En-tte"/>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78DF" w14:textId="77777777" w:rsidR="0030252D" w:rsidRDefault="0030252D">
    <w:pPr>
      <w:pStyle w:val="En-tt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5AB4F"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D436E">
      <w:rPr>
        <w:rStyle w:val="Numrodepage"/>
        <w:noProof/>
      </w:rPr>
      <w:t>5</w:t>
    </w:r>
    <w:r>
      <w:rPr>
        <w:rStyle w:val="Numrodepage"/>
      </w:rPr>
      <w:fldChar w:fldCharType="end"/>
    </w:r>
  </w:p>
  <w:p w14:paraId="7139CA24" w14:textId="77777777" w:rsidR="0030252D" w:rsidRDefault="0030252D" w:rsidP="0030252D">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2597"/>
    <w:multiLevelType w:val="hybridMultilevel"/>
    <w:tmpl w:val="8A205A88"/>
    <w:lvl w:ilvl="0" w:tplc="94D8D050">
      <w:start w:val="1"/>
      <w:numFmt w:val="bullet"/>
      <w:pStyle w:val="Titrelettr"/>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151D2382"/>
    <w:multiLevelType w:val="hybridMultilevel"/>
    <w:tmpl w:val="C29A1F1A"/>
    <w:lvl w:ilvl="0" w:tplc="A36E2956">
      <w:start w:val="1"/>
      <w:numFmt w:val="decimal"/>
      <w:pStyle w:val="Titrechiff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4A5CE1"/>
    <w:multiLevelType w:val="hybridMultilevel"/>
    <w:tmpl w:val="C6E0F7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B20267"/>
    <w:multiLevelType w:val="hybridMultilevel"/>
    <w:tmpl w:val="2A36C100"/>
    <w:lvl w:ilvl="0" w:tplc="A86009C6">
      <w:start w:val="1"/>
      <w:numFmt w:val="lowerLetter"/>
      <w:lvlText w:val="%1."/>
      <w:lvlJc w:val="left"/>
      <w:pPr>
        <w:ind w:left="786" w:hanging="360"/>
      </w:pPr>
      <w:rPr>
        <w:rFonts w:asciiTheme="majorHAnsi" w:hAnsiTheme="majorHAnsi" w:hint="default"/>
        <w:b w:val="0"/>
        <w:i/>
        <w:sz w:val="32"/>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4C"/>
    <w:rsid w:val="00055056"/>
    <w:rsid w:val="00074A8A"/>
    <w:rsid w:val="0009422C"/>
    <w:rsid w:val="000955FA"/>
    <w:rsid w:val="000A1B01"/>
    <w:rsid w:val="000B1934"/>
    <w:rsid w:val="000B5847"/>
    <w:rsid w:val="00150A38"/>
    <w:rsid w:val="001562E1"/>
    <w:rsid w:val="00181A9D"/>
    <w:rsid w:val="001822D1"/>
    <w:rsid w:val="00184ECE"/>
    <w:rsid w:val="00226EA9"/>
    <w:rsid w:val="0030252D"/>
    <w:rsid w:val="0036078B"/>
    <w:rsid w:val="003A20DD"/>
    <w:rsid w:val="00412648"/>
    <w:rsid w:val="00423B5D"/>
    <w:rsid w:val="004373BD"/>
    <w:rsid w:val="00437A22"/>
    <w:rsid w:val="00446247"/>
    <w:rsid w:val="0049200F"/>
    <w:rsid w:val="00503944"/>
    <w:rsid w:val="00521507"/>
    <w:rsid w:val="00525012"/>
    <w:rsid w:val="0053549E"/>
    <w:rsid w:val="005774F0"/>
    <w:rsid w:val="005B0665"/>
    <w:rsid w:val="006062A7"/>
    <w:rsid w:val="0068042F"/>
    <w:rsid w:val="007B751B"/>
    <w:rsid w:val="008275A4"/>
    <w:rsid w:val="008D4B4E"/>
    <w:rsid w:val="00966C13"/>
    <w:rsid w:val="009D436E"/>
    <w:rsid w:val="009E354C"/>
    <w:rsid w:val="00A35324"/>
    <w:rsid w:val="00AA2D9E"/>
    <w:rsid w:val="00AB4A44"/>
    <w:rsid w:val="00AD4293"/>
    <w:rsid w:val="00B246DC"/>
    <w:rsid w:val="00B338C0"/>
    <w:rsid w:val="00B44967"/>
    <w:rsid w:val="00B7174F"/>
    <w:rsid w:val="00B732D7"/>
    <w:rsid w:val="00B73769"/>
    <w:rsid w:val="00B969B6"/>
    <w:rsid w:val="00BE6E3D"/>
    <w:rsid w:val="00C449A9"/>
    <w:rsid w:val="00C52176"/>
    <w:rsid w:val="00C52500"/>
    <w:rsid w:val="00D057E3"/>
    <w:rsid w:val="00D938AF"/>
    <w:rsid w:val="00E02C18"/>
    <w:rsid w:val="00E632B8"/>
    <w:rsid w:val="00F10062"/>
    <w:rsid w:val="00F42954"/>
    <w:rsid w:val="00FA218B"/>
    <w:rsid w:val="00FF112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6A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A9D"/>
    <w:pPr>
      <w:spacing w:after="180" w:line="274" w:lineRule="auto"/>
    </w:pPr>
    <w:rPr>
      <w:sz w:val="21"/>
    </w:rPr>
  </w:style>
  <w:style w:type="paragraph" w:styleId="Titre1">
    <w:name w:val="heading 1"/>
    <w:basedOn w:val="Normal"/>
    <w:next w:val="Normal"/>
    <w:link w:val="Titre1Car"/>
    <w:uiPriority w:val="9"/>
    <w:qFormat/>
    <w:rsid w:val="00181A9D"/>
    <w:pPr>
      <w:keepNext/>
      <w:keepLines/>
      <w:spacing w:before="360" w:after="0" w:line="240" w:lineRule="auto"/>
      <w:outlineLvl w:val="0"/>
    </w:pPr>
    <w:rPr>
      <w:rFonts w:asciiTheme="majorHAnsi" w:eastAsiaTheme="majorEastAsia" w:hAnsiTheme="majorHAnsi" w:cstheme="majorBidi"/>
      <w:bCs/>
      <w:color w:val="A5300F" w:themeColor="accent1"/>
      <w:spacing w:val="20"/>
      <w:sz w:val="32"/>
      <w:szCs w:val="28"/>
    </w:rPr>
  </w:style>
  <w:style w:type="paragraph" w:styleId="Titre2">
    <w:name w:val="heading 2"/>
    <w:basedOn w:val="Normal"/>
    <w:next w:val="Normal"/>
    <w:link w:val="Titre2Car"/>
    <w:uiPriority w:val="9"/>
    <w:unhideWhenUsed/>
    <w:qFormat/>
    <w:rsid w:val="00181A9D"/>
    <w:pPr>
      <w:keepNext/>
      <w:keepLines/>
      <w:spacing w:before="120" w:after="0" w:line="240" w:lineRule="auto"/>
      <w:outlineLvl w:val="1"/>
    </w:pPr>
    <w:rPr>
      <w:rFonts w:eastAsiaTheme="majorEastAsia" w:cstheme="majorBidi"/>
      <w:b/>
      <w:bCs/>
      <w:color w:val="A5300F" w:themeColor="accent1"/>
      <w:sz w:val="28"/>
      <w:szCs w:val="26"/>
    </w:rPr>
  </w:style>
  <w:style w:type="paragraph" w:styleId="Titre3">
    <w:name w:val="heading 3"/>
    <w:basedOn w:val="Normal"/>
    <w:next w:val="Normal"/>
    <w:link w:val="Titre3Car"/>
    <w:uiPriority w:val="9"/>
    <w:semiHidden/>
    <w:unhideWhenUsed/>
    <w:qFormat/>
    <w:rsid w:val="00181A9D"/>
    <w:pPr>
      <w:keepNext/>
      <w:keepLines/>
      <w:spacing w:before="20" w:after="0" w:line="240" w:lineRule="auto"/>
      <w:outlineLvl w:val="2"/>
    </w:pPr>
    <w:rPr>
      <w:rFonts w:asciiTheme="majorHAnsi" w:eastAsiaTheme="majorEastAsia" w:hAnsiTheme="majorHAnsi" w:cstheme="majorBidi"/>
      <w:bCs/>
      <w:color w:val="323232" w:themeColor="text2"/>
      <w:spacing w:val="14"/>
      <w:sz w:val="24"/>
    </w:rPr>
  </w:style>
  <w:style w:type="paragraph" w:styleId="Titre4">
    <w:name w:val="heading 4"/>
    <w:basedOn w:val="Normal"/>
    <w:next w:val="Normal"/>
    <w:link w:val="Titre4Car"/>
    <w:uiPriority w:val="9"/>
    <w:semiHidden/>
    <w:unhideWhenUsed/>
    <w:qFormat/>
    <w:rsid w:val="00181A9D"/>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181A9D"/>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181A9D"/>
    <w:pPr>
      <w:keepNext/>
      <w:keepLines/>
      <w:spacing w:before="200" w:after="0"/>
      <w:outlineLvl w:val="5"/>
    </w:pPr>
    <w:rPr>
      <w:rFonts w:asciiTheme="majorHAnsi" w:eastAsiaTheme="majorEastAsia" w:hAnsiTheme="majorHAnsi" w:cstheme="majorBidi"/>
      <w:iCs/>
      <w:color w:val="A5300F" w:themeColor="accent1"/>
      <w:sz w:val="22"/>
    </w:rPr>
  </w:style>
  <w:style w:type="paragraph" w:styleId="Titre7">
    <w:name w:val="heading 7"/>
    <w:basedOn w:val="Normal"/>
    <w:next w:val="Normal"/>
    <w:link w:val="Titre7Car"/>
    <w:uiPriority w:val="9"/>
    <w:semiHidden/>
    <w:unhideWhenUsed/>
    <w:qFormat/>
    <w:rsid w:val="00181A9D"/>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181A9D"/>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181A9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1A9D"/>
    <w:pPr>
      <w:spacing w:after="0" w:line="240" w:lineRule="auto"/>
    </w:pPr>
  </w:style>
  <w:style w:type="character" w:customStyle="1" w:styleId="SansinterligneCar">
    <w:name w:val="Sans interligne Car"/>
    <w:basedOn w:val="Policepardfaut"/>
    <w:link w:val="Sansinterligne"/>
    <w:uiPriority w:val="1"/>
    <w:rsid w:val="00181A9D"/>
  </w:style>
  <w:style w:type="paragraph" w:styleId="En-tte">
    <w:name w:val="header"/>
    <w:basedOn w:val="Normal"/>
    <w:link w:val="En-tteCar"/>
    <w:uiPriority w:val="99"/>
    <w:unhideWhenUsed/>
    <w:rsid w:val="0049200F"/>
    <w:pPr>
      <w:tabs>
        <w:tab w:val="center" w:pos="4536"/>
        <w:tab w:val="right" w:pos="9072"/>
      </w:tabs>
    </w:pPr>
  </w:style>
  <w:style w:type="character" w:customStyle="1" w:styleId="En-tteCar">
    <w:name w:val="En-tête Car"/>
    <w:basedOn w:val="Policepardfaut"/>
    <w:link w:val="En-tte"/>
    <w:uiPriority w:val="99"/>
    <w:rsid w:val="0049200F"/>
  </w:style>
  <w:style w:type="paragraph" w:styleId="Pieddepage">
    <w:name w:val="footer"/>
    <w:basedOn w:val="Normal"/>
    <w:link w:val="PieddepageCar"/>
    <w:uiPriority w:val="99"/>
    <w:unhideWhenUsed/>
    <w:rsid w:val="0049200F"/>
    <w:pPr>
      <w:tabs>
        <w:tab w:val="center" w:pos="4536"/>
        <w:tab w:val="right" w:pos="9072"/>
      </w:tabs>
    </w:pPr>
  </w:style>
  <w:style w:type="character" w:customStyle="1" w:styleId="PieddepageCar">
    <w:name w:val="Pied de page Car"/>
    <w:basedOn w:val="Policepardfaut"/>
    <w:link w:val="Pieddepage"/>
    <w:uiPriority w:val="99"/>
    <w:rsid w:val="0049200F"/>
  </w:style>
  <w:style w:type="character" w:customStyle="1" w:styleId="Titre1Car">
    <w:name w:val="Titre 1 Car"/>
    <w:basedOn w:val="Policepardfaut"/>
    <w:link w:val="Titre1"/>
    <w:uiPriority w:val="9"/>
    <w:rsid w:val="00181A9D"/>
    <w:rPr>
      <w:rFonts w:asciiTheme="majorHAnsi" w:eastAsiaTheme="majorEastAsia" w:hAnsiTheme="majorHAnsi" w:cstheme="majorBidi"/>
      <w:bCs/>
      <w:color w:val="A5300F" w:themeColor="accent1"/>
      <w:spacing w:val="20"/>
      <w:sz w:val="32"/>
      <w:szCs w:val="28"/>
    </w:rPr>
  </w:style>
  <w:style w:type="paragraph" w:styleId="En-ttedetabledesmatires">
    <w:name w:val="TOC Heading"/>
    <w:basedOn w:val="Titre1"/>
    <w:next w:val="Normal"/>
    <w:uiPriority w:val="39"/>
    <w:unhideWhenUsed/>
    <w:qFormat/>
    <w:rsid w:val="00181A9D"/>
    <w:pPr>
      <w:spacing w:before="480" w:line="264" w:lineRule="auto"/>
      <w:outlineLvl w:val="9"/>
    </w:pPr>
    <w:rPr>
      <w:b/>
    </w:rPr>
  </w:style>
  <w:style w:type="paragraph" w:styleId="TM1">
    <w:name w:val="toc 1"/>
    <w:basedOn w:val="Normal"/>
    <w:next w:val="Normal"/>
    <w:autoRedefine/>
    <w:uiPriority w:val="39"/>
    <w:unhideWhenUsed/>
    <w:rsid w:val="00181A9D"/>
    <w:pPr>
      <w:tabs>
        <w:tab w:val="right" w:leader="dot" w:pos="9056"/>
      </w:tabs>
      <w:spacing w:before="120"/>
    </w:pPr>
    <w:rPr>
      <w:b/>
      <w:bCs/>
    </w:rPr>
  </w:style>
  <w:style w:type="paragraph" w:styleId="TM2">
    <w:name w:val="toc 2"/>
    <w:basedOn w:val="Normal"/>
    <w:next w:val="Normal"/>
    <w:autoRedefine/>
    <w:uiPriority w:val="39"/>
    <w:unhideWhenUsed/>
    <w:rsid w:val="0030252D"/>
    <w:pPr>
      <w:ind w:left="240"/>
    </w:pPr>
    <w:rPr>
      <w:b/>
      <w:bCs/>
      <w:sz w:val="22"/>
    </w:rPr>
  </w:style>
  <w:style w:type="paragraph" w:styleId="TM3">
    <w:name w:val="toc 3"/>
    <w:basedOn w:val="Normal"/>
    <w:next w:val="Normal"/>
    <w:autoRedefine/>
    <w:uiPriority w:val="39"/>
    <w:semiHidden/>
    <w:unhideWhenUsed/>
    <w:rsid w:val="0030252D"/>
    <w:pPr>
      <w:ind w:left="480"/>
    </w:pPr>
    <w:rPr>
      <w:sz w:val="22"/>
    </w:rPr>
  </w:style>
  <w:style w:type="paragraph" w:styleId="TM4">
    <w:name w:val="toc 4"/>
    <w:basedOn w:val="Normal"/>
    <w:next w:val="Normal"/>
    <w:autoRedefine/>
    <w:uiPriority w:val="39"/>
    <w:semiHidden/>
    <w:unhideWhenUsed/>
    <w:rsid w:val="0030252D"/>
    <w:pPr>
      <w:ind w:left="720"/>
    </w:pPr>
    <w:rPr>
      <w:sz w:val="20"/>
      <w:szCs w:val="20"/>
    </w:rPr>
  </w:style>
  <w:style w:type="paragraph" w:styleId="TM5">
    <w:name w:val="toc 5"/>
    <w:basedOn w:val="Normal"/>
    <w:next w:val="Normal"/>
    <w:autoRedefine/>
    <w:uiPriority w:val="39"/>
    <w:semiHidden/>
    <w:unhideWhenUsed/>
    <w:rsid w:val="0030252D"/>
    <w:pPr>
      <w:ind w:left="960"/>
    </w:pPr>
    <w:rPr>
      <w:sz w:val="20"/>
      <w:szCs w:val="20"/>
    </w:rPr>
  </w:style>
  <w:style w:type="paragraph" w:styleId="TM6">
    <w:name w:val="toc 6"/>
    <w:basedOn w:val="Normal"/>
    <w:next w:val="Normal"/>
    <w:autoRedefine/>
    <w:uiPriority w:val="39"/>
    <w:semiHidden/>
    <w:unhideWhenUsed/>
    <w:rsid w:val="0030252D"/>
    <w:pPr>
      <w:ind w:left="1200"/>
    </w:pPr>
    <w:rPr>
      <w:sz w:val="20"/>
      <w:szCs w:val="20"/>
    </w:rPr>
  </w:style>
  <w:style w:type="paragraph" w:styleId="TM7">
    <w:name w:val="toc 7"/>
    <w:basedOn w:val="Normal"/>
    <w:next w:val="Normal"/>
    <w:autoRedefine/>
    <w:uiPriority w:val="39"/>
    <w:semiHidden/>
    <w:unhideWhenUsed/>
    <w:rsid w:val="0030252D"/>
    <w:pPr>
      <w:ind w:left="1440"/>
    </w:pPr>
    <w:rPr>
      <w:sz w:val="20"/>
      <w:szCs w:val="20"/>
    </w:rPr>
  </w:style>
  <w:style w:type="paragraph" w:styleId="TM8">
    <w:name w:val="toc 8"/>
    <w:basedOn w:val="Normal"/>
    <w:next w:val="Normal"/>
    <w:autoRedefine/>
    <w:uiPriority w:val="39"/>
    <w:semiHidden/>
    <w:unhideWhenUsed/>
    <w:rsid w:val="0030252D"/>
    <w:pPr>
      <w:ind w:left="1680"/>
    </w:pPr>
    <w:rPr>
      <w:sz w:val="20"/>
      <w:szCs w:val="20"/>
    </w:rPr>
  </w:style>
  <w:style w:type="paragraph" w:styleId="TM9">
    <w:name w:val="toc 9"/>
    <w:basedOn w:val="Normal"/>
    <w:next w:val="Normal"/>
    <w:autoRedefine/>
    <w:uiPriority w:val="39"/>
    <w:semiHidden/>
    <w:unhideWhenUsed/>
    <w:rsid w:val="0030252D"/>
    <w:pPr>
      <w:ind w:left="1920"/>
    </w:pPr>
    <w:rPr>
      <w:sz w:val="20"/>
      <w:szCs w:val="20"/>
    </w:rPr>
  </w:style>
  <w:style w:type="character" w:styleId="Numrodepage">
    <w:name w:val="page number"/>
    <w:basedOn w:val="Policepardfaut"/>
    <w:uiPriority w:val="99"/>
    <w:semiHidden/>
    <w:unhideWhenUsed/>
    <w:rsid w:val="0030252D"/>
  </w:style>
  <w:style w:type="paragraph" w:styleId="Pardeliste">
    <w:name w:val="List Paragraph"/>
    <w:basedOn w:val="Normal"/>
    <w:uiPriority w:val="34"/>
    <w:qFormat/>
    <w:rsid w:val="00181A9D"/>
    <w:pPr>
      <w:spacing w:line="240" w:lineRule="auto"/>
      <w:ind w:left="720" w:hanging="288"/>
      <w:contextualSpacing/>
    </w:pPr>
    <w:rPr>
      <w:color w:val="323232" w:themeColor="text2"/>
    </w:rPr>
  </w:style>
  <w:style w:type="paragraph" w:customStyle="1" w:styleId="PersonalName">
    <w:name w:val="Personal Name"/>
    <w:basedOn w:val="Titre"/>
    <w:qFormat/>
    <w:rsid w:val="00181A9D"/>
    <w:rPr>
      <w:b/>
      <w:caps/>
      <w:color w:val="000000"/>
      <w:sz w:val="28"/>
      <w:szCs w:val="28"/>
    </w:rPr>
  </w:style>
  <w:style w:type="paragraph" w:styleId="Titre">
    <w:name w:val="Title"/>
    <w:basedOn w:val="Normal"/>
    <w:next w:val="Normal"/>
    <w:link w:val="TitreCar"/>
    <w:uiPriority w:val="10"/>
    <w:qFormat/>
    <w:rsid w:val="00181A9D"/>
    <w:pPr>
      <w:spacing w:after="120" w:line="240" w:lineRule="auto"/>
      <w:contextualSpacing/>
    </w:pPr>
    <w:rPr>
      <w:rFonts w:asciiTheme="majorHAnsi" w:eastAsiaTheme="majorEastAsia" w:hAnsiTheme="majorHAnsi" w:cstheme="majorBidi"/>
      <w:color w:val="323232" w:themeColor="text2"/>
      <w:spacing w:val="30"/>
      <w:kern w:val="28"/>
      <w:sz w:val="96"/>
      <w:szCs w:val="52"/>
    </w:rPr>
  </w:style>
  <w:style w:type="character" w:customStyle="1" w:styleId="TitreCar">
    <w:name w:val="Titre Car"/>
    <w:basedOn w:val="Policepardfaut"/>
    <w:link w:val="Titre"/>
    <w:uiPriority w:val="10"/>
    <w:rsid w:val="00181A9D"/>
    <w:rPr>
      <w:rFonts w:asciiTheme="majorHAnsi" w:eastAsiaTheme="majorEastAsia" w:hAnsiTheme="majorHAnsi" w:cstheme="majorBidi"/>
      <w:color w:val="323232" w:themeColor="text2"/>
      <w:spacing w:val="30"/>
      <w:kern w:val="28"/>
      <w:sz w:val="96"/>
      <w:szCs w:val="52"/>
    </w:rPr>
  </w:style>
  <w:style w:type="character" w:customStyle="1" w:styleId="Titre2Car">
    <w:name w:val="Titre 2 Car"/>
    <w:basedOn w:val="Policepardfaut"/>
    <w:link w:val="Titre2"/>
    <w:uiPriority w:val="9"/>
    <w:rsid w:val="00181A9D"/>
    <w:rPr>
      <w:rFonts w:eastAsiaTheme="majorEastAsia" w:cstheme="majorBidi"/>
      <w:b/>
      <w:bCs/>
      <w:color w:val="A5300F" w:themeColor="accent1"/>
      <w:sz w:val="28"/>
      <w:szCs w:val="26"/>
    </w:rPr>
  </w:style>
  <w:style w:type="character" w:customStyle="1" w:styleId="Titre3Car">
    <w:name w:val="Titre 3 Car"/>
    <w:basedOn w:val="Policepardfaut"/>
    <w:link w:val="Titre3"/>
    <w:uiPriority w:val="9"/>
    <w:semiHidden/>
    <w:rsid w:val="00181A9D"/>
    <w:rPr>
      <w:rFonts w:asciiTheme="majorHAnsi" w:eastAsiaTheme="majorEastAsia" w:hAnsiTheme="majorHAnsi" w:cstheme="majorBidi"/>
      <w:bCs/>
      <w:color w:val="323232" w:themeColor="text2"/>
      <w:spacing w:val="14"/>
      <w:sz w:val="24"/>
    </w:rPr>
  </w:style>
  <w:style w:type="character" w:customStyle="1" w:styleId="Titre4Car">
    <w:name w:val="Titre 4 Car"/>
    <w:basedOn w:val="Policepardfaut"/>
    <w:link w:val="Titre4"/>
    <w:uiPriority w:val="9"/>
    <w:semiHidden/>
    <w:rsid w:val="00181A9D"/>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181A9D"/>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181A9D"/>
    <w:rPr>
      <w:rFonts w:asciiTheme="majorHAnsi" w:eastAsiaTheme="majorEastAsia" w:hAnsiTheme="majorHAnsi" w:cstheme="majorBidi"/>
      <w:iCs/>
      <w:color w:val="A5300F" w:themeColor="accent1"/>
    </w:rPr>
  </w:style>
  <w:style w:type="character" w:customStyle="1" w:styleId="Titre7Car">
    <w:name w:val="Titre 7 Car"/>
    <w:basedOn w:val="Policepardfaut"/>
    <w:link w:val="Titre7"/>
    <w:uiPriority w:val="9"/>
    <w:semiHidden/>
    <w:rsid w:val="00181A9D"/>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181A9D"/>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181A9D"/>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181A9D"/>
    <w:pPr>
      <w:spacing w:line="240" w:lineRule="auto"/>
    </w:pPr>
    <w:rPr>
      <w:rFonts w:asciiTheme="majorHAnsi" w:eastAsiaTheme="minorEastAsia" w:hAnsiTheme="majorHAnsi"/>
      <w:bCs/>
      <w:smallCaps/>
      <w:color w:val="323232" w:themeColor="text2"/>
      <w:spacing w:val="6"/>
      <w:sz w:val="22"/>
      <w:szCs w:val="18"/>
    </w:rPr>
  </w:style>
  <w:style w:type="paragraph" w:styleId="Sous-titre">
    <w:name w:val="Subtitle"/>
    <w:basedOn w:val="Normal"/>
    <w:next w:val="Normal"/>
    <w:link w:val="Sous-titreCar"/>
    <w:uiPriority w:val="11"/>
    <w:qFormat/>
    <w:rsid w:val="00181A9D"/>
    <w:pPr>
      <w:numPr>
        <w:ilvl w:val="1"/>
      </w:numPr>
    </w:pPr>
    <w:rPr>
      <w:rFonts w:eastAsiaTheme="majorEastAsia" w:cstheme="majorBidi"/>
      <w:iCs/>
      <w:color w:val="323232" w:themeColor="text2"/>
      <w:sz w:val="40"/>
      <w:szCs w:val="24"/>
    </w:rPr>
  </w:style>
  <w:style w:type="character" w:customStyle="1" w:styleId="Sous-titreCar">
    <w:name w:val="Sous-titre Car"/>
    <w:basedOn w:val="Policepardfaut"/>
    <w:link w:val="Sous-titre"/>
    <w:uiPriority w:val="11"/>
    <w:rsid w:val="00181A9D"/>
    <w:rPr>
      <w:rFonts w:eastAsiaTheme="majorEastAsia" w:cstheme="majorBidi"/>
      <w:iCs/>
      <w:color w:val="323232" w:themeColor="text2"/>
      <w:sz w:val="40"/>
      <w:szCs w:val="24"/>
    </w:rPr>
  </w:style>
  <w:style w:type="character" w:styleId="lev">
    <w:name w:val="Strong"/>
    <w:basedOn w:val="Policepardfaut"/>
    <w:uiPriority w:val="22"/>
    <w:qFormat/>
    <w:rsid w:val="00181A9D"/>
    <w:rPr>
      <w:b w:val="0"/>
      <w:bCs/>
      <w:i/>
      <w:color w:val="323232" w:themeColor="text2"/>
    </w:rPr>
  </w:style>
  <w:style w:type="character" w:styleId="Emphase">
    <w:name w:val="Emphasis"/>
    <w:basedOn w:val="Policepardfaut"/>
    <w:uiPriority w:val="20"/>
    <w:qFormat/>
    <w:rsid w:val="00181A9D"/>
    <w:rPr>
      <w:b/>
      <w:i/>
      <w:iCs/>
    </w:rPr>
  </w:style>
  <w:style w:type="paragraph" w:styleId="Citation">
    <w:name w:val="Quote"/>
    <w:basedOn w:val="Normal"/>
    <w:next w:val="Normal"/>
    <w:link w:val="CitationCar"/>
    <w:uiPriority w:val="29"/>
    <w:qFormat/>
    <w:rsid w:val="00181A9D"/>
    <w:pPr>
      <w:spacing w:after="0" w:line="360" w:lineRule="auto"/>
      <w:jc w:val="center"/>
    </w:pPr>
    <w:rPr>
      <w:rFonts w:eastAsiaTheme="minorEastAsia"/>
      <w:b/>
      <w:i/>
      <w:iCs/>
      <w:color w:val="A5300F" w:themeColor="accent1"/>
      <w:sz w:val="26"/>
    </w:rPr>
  </w:style>
  <w:style w:type="character" w:customStyle="1" w:styleId="CitationCar">
    <w:name w:val="Citation Car"/>
    <w:basedOn w:val="Policepardfaut"/>
    <w:link w:val="Citation"/>
    <w:uiPriority w:val="29"/>
    <w:rsid w:val="00181A9D"/>
    <w:rPr>
      <w:rFonts w:eastAsiaTheme="minorEastAsia"/>
      <w:b/>
      <w:i/>
      <w:iCs/>
      <w:color w:val="A5300F" w:themeColor="accent1"/>
      <w:sz w:val="26"/>
    </w:rPr>
  </w:style>
  <w:style w:type="paragraph" w:styleId="Citationintense">
    <w:name w:val="Intense Quote"/>
    <w:basedOn w:val="Normal"/>
    <w:next w:val="Normal"/>
    <w:link w:val="CitationintenseCar"/>
    <w:uiPriority w:val="30"/>
    <w:qFormat/>
    <w:rsid w:val="00181A9D"/>
    <w:pPr>
      <w:pBdr>
        <w:top w:val="single" w:sz="36" w:space="8" w:color="A5300F" w:themeColor="accent1"/>
        <w:left w:val="single" w:sz="36" w:space="8" w:color="A5300F" w:themeColor="accent1"/>
        <w:bottom w:val="single" w:sz="36" w:space="8" w:color="A5300F" w:themeColor="accent1"/>
        <w:right w:val="single" w:sz="36" w:space="8" w:color="A5300F" w:themeColor="accent1"/>
      </w:pBdr>
      <w:shd w:val="clear" w:color="auto" w:fill="A5300F"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181A9D"/>
    <w:rPr>
      <w:rFonts w:asciiTheme="majorHAnsi" w:eastAsiaTheme="minorEastAsia" w:hAnsiTheme="majorHAnsi"/>
      <w:bCs/>
      <w:iCs/>
      <w:color w:val="FFFFFF" w:themeColor="background1"/>
      <w:sz w:val="28"/>
      <w:shd w:val="clear" w:color="auto" w:fill="A5300F" w:themeFill="accent1"/>
    </w:rPr>
  </w:style>
  <w:style w:type="character" w:styleId="Emphaseple">
    <w:name w:val="Subtle Emphasis"/>
    <w:basedOn w:val="Policepardfaut"/>
    <w:uiPriority w:val="19"/>
    <w:qFormat/>
    <w:rsid w:val="00181A9D"/>
    <w:rPr>
      <w:i/>
      <w:iCs/>
      <w:color w:val="000000"/>
    </w:rPr>
  </w:style>
  <w:style w:type="character" w:styleId="Emphaseintense">
    <w:name w:val="Intense Emphasis"/>
    <w:basedOn w:val="Policepardfaut"/>
    <w:uiPriority w:val="21"/>
    <w:qFormat/>
    <w:rsid w:val="00181A9D"/>
    <w:rPr>
      <w:b/>
      <w:bCs/>
      <w:i/>
      <w:iCs/>
      <w:color w:val="A5300F" w:themeColor="accent1"/>
    </w:rPr>
  </w:style>
  <w:style w:type="character" w:styleId="Rfrenceple">
    <w:name w:val="Subtle Reference"/>
    <w:basedOn w:val="Policepardfaut"/>
    <w:uiPriority w:val="31"/>
    <w:qFormat/>
    <w:rsid w:val="00181A9D"/>
    <w:rPr>
      <w:smallCaps/>
      <w:color w:val="000000"/>
      <w:u w:val="single"/>
    </w:rPr>
  </w:style>
  <w:style w:type="character" w:styleId="Rfrenceintense">
    <w:name w:val="Intense Reference"/>
    <w:basedOn w:val="Policepardfaut"/>
    <w:uiPriority w:val="32"/>
    <w:qFormat/>
    <w:rsid w:val="00181A9D"/>
    <w:rPr>
      <w:b w:val="0"/>
      <w:bCs/>
      <w:smallCaps/>
      <w:color w:val="A5300F" w:themeColor="accent1"/>
      <w:spacing w:val="5"/>
      <w:u w:val="single"/>
    </w:rPr>
  </w:style>
  <w:style w:type="character" w:styleId="Titredelivre">
    <w:name w:val="Book Title"/>
    <w:basedOn w:val="Policepardfaut"/>
    <w:uiPriority w:val="33"/>
    <w:qFormat/>
    <w:rsid w:val="00181A9D"/>
    <w:rPr>
      <w:b/>
      <w:bCs/>
      <w:caps/>
      <w:smallCaps w:val="0"/>
      <w:color w:val="323232" w:themeColor="text2"/>
      <w:spacing w:val="10"/>
    </w:rPr>
  </w:style>
  <w:style w:type="character" w:styleId="Lienhypertexte">
    <w:name w:val="Hyperlink"/>
    <w:basedOn w:val="Policepardfaut"/>
    <w:uiPriority w:val="99"/>
    <w:unhideWhenUsed/>
    <w:rsid w:val="00181A9D"/>
    <w:rPr>
      <w:color w:val="6B9F25" w:themeColor="hyperlink"/>
      <w:u w:val="single"/>
    </w:rPr>
  </w:style>
  <w:style w:type="paragraph" w:customStyle="1" w:styleId="Titrechiffr">
    <w:name w:val="Titre chiffré"/>
    <w:basedOn w:val="Titre1"/>
    <w:qFormat/>
    <w:rsid w:val="0068042F"/>
    <w:pPr>
      <w:numPr>
        <w:numId w:val="3"/>
      </w:numPr>
      <w:ind w:left="426" w:hanging="426"/>
    </w:pPr>
    <w:rPr>
      <w:i/>
      <w:sz w:val="40"/>
      <w:u w:val="single"/>
    </w:rPr>
  </w:style>
  <w:style w:type="paragraph" w:customStyle="1" w:styleId="Texte">
    <w:name w:val="Texte"/>
    <w:basedOn w:val="Normal"/>
    <w:qFormat/>
    <w:rsid w:val="00074A8A"/>
    <w:pPr>
      <w:spacing w:before="240" w:after="0"/>
      <w:ind w:left="709"/>
    </w:pPr>
    <w:rPr>
      <w:rFonts w:ascii="Lucida Bright" w:hAnsi="Lucida Bright"/>
      <w:szCs w:val="23"/>
    </w:rPr>
  </w:style>
  <w:style w:type="paragraph" w:customStyle="1" w:styleId="Titrelettr">
    <w:name w:val="Titre lettré"/>
    <w:basedOn w:val="Titre2"/>
    <w:qFormat/>
    <w:rsid w:val="0009422C"/>
    <w:pPr>
      <w:numPr>
        <w:numId w:val="5"/>
      </w:numPr>
      <w:ind w:left="709" w:hanging="425"/>
    </w:pPr>
    <w:rPr>
      <w:rFonts w:asciiTheme="majorHAnsi" w:hAnsiTheme="majorHAnsi"/>
      <w:b w:val="0"/>
      <w:i/>
      <w:sz w:val="32"/>
      <w:u w:val="dotted"/>
    </w:rPr>
  </w:style>
  <w:style w:type="paragraph" w:styleId="Notedebasdepage">
    <w:name w:val="footnote text"/>
    <w:basedOn w:val="Normal"/>
    <w:link w:val="NotedebasdepageCar"/>
    <w:uiPriority w:val="99"/>
    <w:unhideWhenUsed/>
    <w:rsid w:val="00B246DC"/>
    <w:pPr>
      <w:spacing w:after="0" w:line="240" w:lineRule="auto"/>
    </w:pPr>
    <w:rPr>
      <w:sz w:val="24"/>
      <w:szCs w:val="24"/>
    </w:rPr>
  </w:style>
  <w:style w:type="character" w:customStyle="1" w:styleId="NotedebasdepageCar">
    <w:name w:val="Note de bas de page Car"/>
    <w:basedOn w:val="Policepardfaut"/>
    <w:link w:val="Notedebasdepage"/>
    <w:uiPriority w:val="99"/>
    <w:rsid w:val="00B246DC"/>
    <w:rPr>
      <w:sz w:val="24"/>
      <w:szCs w:val="24"/>
    </w:rPr>
  </w:style>
  <w:style w:type="character" w:styleId="Appelnotedebasdep">
    <w:name w:val="footnote reference"/>
    <w:basedOn w:val="Policepardfaut"/>
    <w:uiPriority w:val="99"/>
    <w:unhideWhenUsed/>
    <w:rsid w:val="00B24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2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image" Target="media/image2.jpeg"/><Relationship Id="rId13" Type="http://schemas.openxmlformats.org/officeDocument/2006/relationships/header" Target="header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itres">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tres">
      <a:majorFont>
        <a:latin typeface="Century Schoolbook" panose="02040604050505020304"/>
        <a:ea typeface=""/>
        <a:cs typeface=""/>
      </a:majorFont>
      <a:minorFont>
        <a:latin typeface="Corbel" panose="020B0503020204020204"/>
        <a:ea typeface=""/>
        <a:cs typeface=""/>
      </a:minorFont>
    </a:fontScheme>
    <a:fmtScheme name="Titr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60C9D6-51BA-0D40-B6D8-138FE38B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1340</Words>
  <Characters>7375</Characters>
  <Application>Microsoft Macintosh Word</Application>
  <DocSecurity>0</DocSecurity>
  <Lines>61</Lines>
  <Paragraphs>17</Paragraphs>
  <ScaleCrop>false</ScaleCrop>
  <HeadingPairs>
    <vt:vector size="4" baseType="variant">
      <vt:variant>
        <vt:lpstr>Titre</vt:lpstr>
      </vt:variant>
      <vt:variant>
        <vt:i4>1</vt:i4>
      </vt:variant>
      <vt:variant>
        <vt:lpstr>Headings</vt:lpstr>
      </vt:variant>
      <vt:variant>
        <vt:i4>20</vt:i4>
      </vt:variant>
    </vt:vector>
  </HeadingPairs>
  <TitlesOfParts>
    <vt:vector size="21" baseType="lpstr">
      <vt:lpstr/>
      <vt:lpstr>Introduction</vt:lpstr>
      <vt:lpstr>Répartition du travail</vt:lpstr>
      <vt:lpstr>Divers choix personnels</vt:lpstr>
      <vt:lpstr>    Thème du jeu et mode histoire</vt:lpstr>
      <vt:lpstr>    Swing ou JavaFX?</vt:lpstr>
      <vt:lpstr>    Classes de la GUI (Graphic User Interface )</vt:lpstr>
      <vt:lpstr>    Autre point…</vt:lpstr>
      <vt:lpstr>Points forts</vt:lpstr>
      <vt:lpstr>    Sauvegardes en continu et pendant la partie</vt:lpstr>
      <vt:lpstr>    Lecture de .mov en mode cinématique</vt:lpstr>
      <vt:lpstr>    Mode histoire</vt:lpstr>
      <vt:lpstr>    Réinitialisation de la partie</vt:lpstr>
      <vt:lpstr>Faiblesses</vt:lpstr>
      <vt:lpstr>    Mode histoire</vt:lpstr>
      <vt:lpstr>Erreurs connues</vt:lpstr>
      <vt:lpstr>    Lecture de .mov en mode cinématique</vt:lpstr>
      <vt:lpstr>    Exécution sans Apache ant et ressources graphiques</vt:lpstr>
      <vt:lpstr>    Fichiers XSB sans murs continus</vt:lpstr>
      <vt:lpstr>Apports positifs de ce projet</vt:lpstr>
      <vt:lpstr>Guide utilisateur de Speedy Roadie</vt:lpstr>
    </vt:vector>
  </TitlesOfParts>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DHANIS</dc:creator>
  <cp:keywords/>
  <dc:description/>
  <cp:lastModifiedBy>Louis DHANIS</cp:lastModifiedBy>
  <cp:revision>10</cp:revision>
  <dcterms:created xsi:type="dcterms:W3CDTF">2017-05-13T08:48:00Z</dcterms:created>
  <dcterms:modified xsi:type="dcterms:W3CDTF">2017-05-15T20:13:00Z</dcterms:modified>
</cp:coreProperties>
</file>