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BCAD" w14:textId="5CDCF69C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6C7720EC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6E31D" w14:textId="496258CF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УЧРЕЖДЕНИЯ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ГОМЕЛЬСКИЙ ГОСУДАРСТВЕННЫЙ ТЕХНИЧЕСКИЙ УНИВЕРСИТЕТ ИМЕНИ П. О. СУХОГО</w:t>
      </w:r>
    </w:p>
    <w:p w14:paraId="21B3A03C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6E954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1F297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62C451B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80AA10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08D898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0569FC37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FD77EA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EE23BE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DDEF1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2B0321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23C96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F33C87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65F065" w14:textId="5911CE5D" w:rsidR="006B207B" w:rsidRPr="00011C4F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015E1D">
        <w:rPr>
          <w:rFonts w:ascii="Times New Roman" w:hAnsi="Times New Roman" w:cs="Times New Roman"/>
          <w:sz w:val="28"/>
          <w:szCs w:val="28"/>
        </w:rPr>
        <w:t>ПРАКТИЧЕКОЙ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0E739B">
        <w:rPr>
          <w:rFonts w:ascii="Times New Roman" w:hAnsi="Times New Roman" w:cs="Times New Roman"/>
          <w:sz w:val="28"/>
          <w:szCs w:val="28"/>
        </w:rPr>
        <w:t>2</w:t>
      </w:r>
    </w:p>
    <w:p w14:paraId="0DC41502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6697B0" w14:textId="7A7941C1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 w:rsidR="000E739B">
        <w:rPr>
          <w:rFonts w:ascii="Times New Roman" w:hAnsi="Times New Roman" w:cs="Times New Roman"/>
          <w:sz w:val="28"/>
          <w:szCs w:val="28"/>
        </w:rPr>
        <w:t>Основы управления интеллектуальной собственностью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8D609FD" w14:textId="77777777" w:rsidR="006B207B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49FA96" w14:textId="6885BC0B" w:rsidR="006B207B" w:rsidRPr="003527A0" w:rsidRDefault="006B207B" w:rsidP="003527A0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0E739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E739B">
        <w:rPr>
          <w:rFonts w:ascii="Times New Roman" w:hAnsi="Times New Roman" w:cs="Times New Roman"/>
          <w:b/>
          <w:bCs/>
          <w:sz w:val="28"/>
          <w:szCs w:val="28"/>
        </w:rPr>
        <w:t>Составление и оформление заявок на объекты промышленной собственности</w:t>
      </w:r>
      <w:r w:rsidR="00B7771D" w:rsidRPr="000E739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F1F37DD" w14:textId="77777777" w:rsidR="006B207B" w:rsidRPr="00A805D2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AEFE4A" w14:textId="77777777" w:rsidR="006B207B" w:rsidRPr="00A805D2" w:rsidRDefault="006B207B" w:rsidP="00842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5E3106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7F8BB2B4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2D53A997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7D9DC59E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D046341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0C609C8B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7162317F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F11CD65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49018A10" w14:textId="7FF39E46" w:rsidR="006B207B" w:rsidRDefault="006B207B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572978">
        <w:rPr>
          <w:rFonts w:ascii="Times New Roman" w:hAnsi="Times New Roman" w:cs="Times New Roman"/>
          <w:bCs/>
          <w:sz w:val="28"/>
          <w:szCs w:val="28"/>
        </w:rPr>
        <w:t>и</w:t>
      </w:r>
      <w:r>
        <w:rPr>
          <w:rFonts w:ascii="Times New Roman" w:hAnsi="Times New Roman" w:cs="Times New Roman"/>
          <w:bCs/>
          <w:sz w:val="28"/>
          <w:szCs w:val="28"/>
        </w:rPr>
        <w:t>: студент</w:t>
      </w:r>
      <w:r w:rsidR="00572978">
        <w:rPr>
          <w:rFonts w:ascii="Times New Roman" w:hAnsi="Times New Roman" w:cs="Times New Roman"/>
          <w:bCs/>
          <w:sz w:val="28"/>
          <w:szCs w:val="28"/>
        </w:rPr>
        <w:t>ы</w:t>
      </w:r>
      <w:r w:rsidR="00295071">
        <w:rPr>
          <w:rFonts w:ascii="Times New Roman" w:hAnsi="Times New Roman" w:cs="Times New Roman"/>
          <w:bCs/>
          <w:sz w:val="28"/>
          <w:szCs w:val="28"/>
        </w:rPr>
        <w:t xml:space="preserve"> гр. ИТИ-</w:t>
      </w:r>
      <w:r w:rsidR="00295071" w:rsidRPr="00295071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14:paraId="5B1A50A4" w14:textId="103ADABF" w:rsidR="006B207B" w:rsidRPr="00EF6042" w:rsidRDefault="00EF6042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Смелова В</w:t>
      </w:r>
      <w:r w:rsidRPr="00EF6042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C72F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9492B3" w14:textId="2B428FB8" w:rsidR="006B207B" w:rsidRPr="008620BB" w:rsidRDefault="008E576F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6B207B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C62F1E">
        <w:rPr>
          <w:rFonts w:ascii="Times New Roman" w:hAnsi="Times New Roman" w:cs="Times New Roman"/>
          <w:bCs/>
          <w:sz w:val="28"/>
          <w:szCs w:val="28"/>
        </w:rPr>
        <w:t>преподаватель</w:t>
      </w:r>
    </w:p>
    <w:p w14:paraId="2DCC9ED1" w14:textId="686246A4" w:rsidR="006B207B" w:rsidRPr="000046E9" w:rsidRDefault="000046E9" w:rsidP="006C5EF3">
      <w:pPr>
        <w:spacing w:after="0"/>
        <w:ind w:firstLine="510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Шаблинский 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DF57DD6" w14:textId="77777777" w:rsidR="006B207B" w:rsidRDefault="006B207B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1DA8CEAF" w14:textId="77777777" w:rsidR="009F37EC" w:rsidRDefault="009F37EC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5FBDFB5A" w14:textId="77777777" w:rsidR="00C04588" w:rsidRDefault="00C04588" w:rsidP="006C5EF3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7AD9436E" w14:textId="38266DF4" w:rsidR="006B207B" w:rsidRDefault="006B207B" w:rsidP="006C5EF3">
      <w:pPr>
        <w:pStyle w:val="a3"/>
        <w:spacing w:after="0" w:line="264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7BFCBC3B" w14:textId="4CFD87C5" w:rsidR="006B207B" w:rsidRDefault="006B207B" w:rsidP="00572978">
      <w:pPr>
        <w:pStyle w:val="a3"/>
        <w:spacing w:after="0" w:line="264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Гомель 202</w:t>
      </w:r>
      <w:r w:rsidR="005F226F">
        <w:rPr>
          <w:rFonts w:ascii="Times New Roman" w:hAnsi="Times New Roman" w:cs="Times New Roman"/>
          <w:bCs/>
          <w:sz w:val="28"/>
          <w:szCs w:val="28"/>
        </w:rPr>
        <w:t>5</w:t>
      </w:r>
    </w:p>
    <w:p w14:paraId="0FFBC58F" w14:textId="77777777" w:rsidR="00BA4183" w:rsidRDefault="00BA4183" w:rsidP="00572978">
      <w:pPr>
        <w:pStyle w:val="a3"/>
        <w:spacing w:after="0" w:line="264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8BBF71" w14:textId="654384EB" w:rsidR="001C4271" w:rsidRDefault="009F37EC" w:rsidP="001C4271">
      <w:pPr>
        <w:pStyle w:val="a8"/>
        <w:spacing w:line="240" w:lineRule="auto"/>
        <w:ind w:firstLine="720"/>
        <w:jc w:val="both"/>
        <w:rPr>
          <w:b w:val="0"/>
        </w:rPr>
      </w:pPr>
      <w:r w:rsidRPr="00522658">
        <w:rPr>
          <w:rFonts w:ascii="Times New Roman" w:hAnsi="Times New Roman"/>
        </w:rPr>
        <w:lastRenderedPageBreak/>
        <w:t>Цель работы</w:t>
      </w:r>
      <w:r w:rsidR="00BA4183" w:rsidRPr="0034133D">
        <w:rPr>
          <w:rFonts w:ascii="Times New Roman" w:hAnsi="Times New Roman"/>
        </w:rPr>
        <w:t>:</w:t>
      </w:r>
      <w:r w:rsidR="001C4271" w:rsidRPr="001C4271">
        <w:rPr>
          <w:rFonts w:ascii="Times New Roman" w:hAnsi="Times New Roman" w:cs="Times New Roman"/>
        </w:rPr>
        <w:t xml:space="preserve"> </w:t>
      </w:r>
      <w:r w:rsidR="00D66B82">
        <w:rPr>
          <w:rFonts w:ascii="Times New Roman" w:hAnsi="Times New Roman" w:cs="Times New Roman"/>
          <w:b w:val="0"/>
          <w:bCs w:val="0"/>
        </w:rPr>
        <w:t>с</w:t>
      </w:r>
      <w:r w:rsidR="00D66B82" w:rsidRPr="00D66B82">
        <w:rPr>
          <w:rFonts w:ascii="Times New Roman" w:hAnsi="Times New Roman" w:cs="Times New Roman"/>
          <w:b w:val="0"/>
          <w:bCs w:val="0"/>
        </w:rPr>
        <w:t>формировать практические навыки поиска информации в патентных базах данных и освоить порядок составления основных документов для оформления прав на объекты промышленной собственности (изобретения и товарные знаки) в соответствии с законодательством Республики Беларусь.</w:t>
      </w:r>
    </w:p>
    <w:p w14:paraId="09B76DCD" w14:textId="10066062" w:rsidR="005F226F" w:rsidRPr="000E739B" w:rsidRDefault="005F226F" w:rsidP="00A33AEA">
      <w:pPr>
        <w:pStyle w:val="1"/>
        <w:spacing w:before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53F387A8" w14:textId="77777777" w:rsidR="00BA4183" w:rsidRPr="00BA4183" w:rsidRDefault="00BA4183" w:rsidP="00BA4183">
      <w:pPr>
        <w:pStyle w:val="a8"/>
        <w:spacing w:line="240" w:lineRule="auto"/>
        <w:ind w:left="709" w:right="0" w:firstLine="0"/>
        <w:jc w:val="both"/>
        <w:rPr>
          <w:rFonts w:ascii="Times New Roman" w:eastAsiaTheme="minorEastAsia" w:hAnsi="Times New Roman" w:cs="Times New Roman"/>
          <w:bCs w:val="0"/>
          <w:color w:val="000000" w:themeColor="text1"/>
          <w:spacing w:val="0"/>
          <w:lang w:eastAsia="en-US"/>
        </w:rPr>
      </w:pPr>
      <w:r w:rsidRPr="00BA4183">
        <w:rPr>
          <w:rFonts w:ascii="Times New Roman" w:eastAsiaTheme="minorEastAsia" w:hAnsi="Times New Roman" w:cs="Times New Roman"/>
          <w:bCs w:val="0"/>
          <w:color w:val="000000" w:themeColor="text1"/>
          <w:spacing w:val="0"/>
          <w:lang w:eastAsia="en-US"/>
        </w:rPr>
        <w:t xml:space="preserve">Задание 1 </w:t>
      </w:r>
    </w:p>
    <w:p w14:paraId="3AA6B95C" w14:textId="2E85895D" w:rsidR="00EF6042" w:rsidRDefault="00BA4183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val="en-US" w:eastAsia="en-US"/>
        </w:rPr>
      </w:pPr>
      <w:r w:rsidRPr="00BA4183"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eastAsia="en-US"/>
        </w:rPr>
        <w:t>Найти на сайте Национального центра интеллектуальной собственности http://www.belgospatent.org.by через базу данных изобретений, полезных моделей, промышленных образцов, сортов растений, топологий интегральных микросхем, товарных знаков, зарегистрированных в Республике Беларусь, наиболее значимые либо интересные с Вашей точки зрения объекты интеллектуальной собственности и указать год выдачи патента на них. Можно воспользоваться международной базой данных Всемирной организации интеллектуальной собственности и найти интересные мировые изобретения. Устное обсуждение на занятиях с индивидуальной оценкой ответов.</w:t>
      </w:r>
    </w:p>
    <w:p w14:paraId="747B21FE" w14:textId="77777777" w:rsidR="0034133D" w:rsidRDefault="0034133D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val="en-US" w:eastAsia="en-US"/>
        </w:rPr>
      </w:pPr>
    </w:p>
    <w:p w14:paraId="669BFEDA" w14:textId="77777777" w:rsidR="0034133D" w:rsidRPr="0034133D" w:rsidRDefault="0034133D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Cs w:val="0"/>
          <w:color w:val="000000" w:themeColor="text1"/>
          <w:spacing w:val="0"/>
          <w:lang w:val="en-US" w:eastAsia="en-US"/>
        </w:rPr>
      </w:pPr>
      <w:r w:rsidRPr="0034133D">
        <w:rPr>
          <w:rFonts w:ascii="Times New Roman" w:eastAsiaTheme="minorEastAsia" w:hAnsi="Times New Roman" w:cs="Times New Roman"/>
          <w:bCs w:val="0"/>
          <w:color w:val="000000" w:themeColor="text1"/>
          <w:spacing w:val="0"/>
          <w:lang w:eastAsia="en-US"/>
        </w:rPr>
        <w:t>Задание 2</w:t>
      </w:r>
    </w:p>
    <w:p w14:paraId="08897BF0" w14:textId="098CD0E2" w:rsidR="0034133D" w:rsidRDefault="0034133D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val="en-US" w:eastAsia="en-US"/>
        </w:rPr>
      </w:pPr>
      <w:r w:rsidRPr="0034133D"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eastAsia="en-US"/>
        </w:rPr>
        <w:t>Изучить пример заполнения формы заявления о выдаче патента Республики Беларусь на изобретение и образец оформления документов, содержащихся в заявке, оформить заявление и необходимые документы на самостоятельно разработанное изобретение.</w:t>
      </w:r>
    </w:p>
    <w:p w14:paraId="0970DF6A" w14:textId="77777777" w:rsidR="0034133D" w:rsidRDefault="0034133D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val="en-US" w:eastAsia="en-US"/>
        </w:rPr>
      </w:pPr>
    </w:p>
    <w:p w14:paraId="048DC6CE" w14:textId="77777777" w:rsidR="0034133D" w:rsidRPr="0034133D" w:rsidRDefault="0034133D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Cs w:val="0"/>
          <w:color w:val="000000" w:themeColor="text1"/>
          <w:spacing w:val="0"/>
          <w:lang w:val="en-US" w:eastAsia="en-US"/>
        </w:rPr>
      </w:pPr>
      <w:r w:rsidRPr="0034133D">
        <w:rPr>
          <w:rFonts w:ascii="Times New Roman" w:eastAsiaTheme="minorEastAsia" w:hAnsi="Times New Roman" w:cs="Times New Roman"/>
          <w:bCs w:val="0"/>
          <w:color w:val="000000" w:themeColor="text1"/>
          <w:spacing w:val="0"/>
          <w:lang w:eastAsia="en-US"/>
        </w:rPr>
        <w:t xml:space="preserve">Задание 3 </w:t>
      </w:r>
    </w:p>
    <w:p w14:paraId="549B2EB2" w14:textId="51F02379" w:rsidR="0034133D" w:rsidRPr="0034133D" w:rsidRDefault="0034133D" w:rsidP="0034133D">
      <w:pPr>
        <w:pStyle w:val="a8"/>
        <w:spacing w:line="240" w:lineRule="auto"/>
        <w:ind w:left="142" w:right="0"/>
        <w:jc w:val="both"/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eastAsia="en-US"/>
        </w:rPr>
      </w:pPr>
      <w:r w:rsidRPr="0034133D">
        <w:rPr>
          <w:rFonts w:ascii="Times New Roman" w:eastAsiaTheme="minorEastAsia" w:hAnsi="Times New Roman" w:cs="Times New Roman"/>
          <w:b w:val="0"/>
          <w:color w:val="000000" w:themeColor="text1"/>
          <w:spacing w:val="0"/>
          <w:lang w:eastAsia="en-US"/>
        </w:rPr>
        <w:t>Найти на сайте НЦИС http://www.belgospatent.org.by через базу данных товарных знаков формы заявления на регистрацию товарного знака и знака обслуживания. Изучить формы заявления на регистрацию товарного знака и знака обслуживания в Республике Беларусь и оформить заявку на самостоятельно разработанный товарный знак.</w:t>
      </w:r>
    </w:p>
    <w:p w14:paraId="59179F4A" w14:textId="77777777" w:rsidR="00BA4183" w:rsidRPr="00EF6042" w:rsidRDefault="00BA4183" w:rsidP="00EF6042">
      <w:pPr>
        <w:pStyle w:val="a8"/>
        <w:spacing w:line="240" w:lineRule="auto"/>
        <w:ind w:left="1068" w:right="0" w:firstLine="0"/>
        <w:jc w:val="both"/>
        <w:rPr>
          <w:rFonts w:ascii="Times New Roman" w:hAnsi="Times New Roman" w:cs="Times New Roman"/>
          <w:b w:val="0"/>
          <w:color w:val="000000" w:themeColor="text1"/>
        </w:rPr>
      </w:pPr>
    </w:p>
    <w:p w14:paraId="1700BADC" w14:textId="2921C322" w:rsidR="005F226F" w:rsidRPr="000E739B" w:rsidRDefault="00F07C92" w:rsidP="00EF6042">
      <w:pPr>
        <w:pStyle w:val="Standard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522658">
        <w:rPr>
          <w:rFonts w:ascii="Times New Roman" w:hAnsi="Times New Roman" w:cs="Times New Roman"/>
          <w:b/>
          <w:sz w:val="28"/>
          <w:szCs w:val="28"/>
        </w:rPr>
        <w:t>Ход работы и результаты выполнения:</w:t>
      </w:r>
    </w:p>
    <w:p w14:paraId="51D31806" w14:textId="49F26B37" w:rsidR="009E4AF8" w:rsidRPr="009E4AF8" w:rsidRDefault="00B73453" w:rsidP="009E4AF8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D66B82" w:rsidRPr="00D66B82">
        <w:rPr>
          <w:rFonts w:ascii="Times New Roman" w:hAnsi="Times New Roman" w:cs="Times New Roman"/>
          <w:b/>
          <w:sz w:val="28"/>
          <w:szCs w:val="28"/>
        </w:rPr>
        <w:t>Задание 1</w:t>
      </w:r>
      <w:r w:rsidR="00D66B82" w:rsidRPr="00D66B82">
        <w:rPr>
          <w:rFonts w:ascii="Times New Roman" w:hAnsi="Times New Roman" w:cs="Times New Roman"/>
          <w:b/>
          <w:sz w:val="28"/>
          <w:szCs w:val="28"/>
        </w:rPr>
        <w:br/>
      </w:r>
      <w:r w:rsidR="00D66B82" w:rsidRPr="00D66B82">
        <w:rPr>
          <w:rFonts w:ascii="Times New Roman" w:hAnsi="Times New Roman" w:cs="Times New Roman"/>
          <w:b/>
          <w:sz w:val="28"/>
          <w:szCs w:val="28"/>
        </w:rPr>
        <w:tab/>
      </w:r>
      <w:r w:rsidR="009E4AF8">
        <w:rPr>
          <w:rFonts w:ascii="Times New Roman" w:hAnsi="Times New Roman" w:cs="Times New Roman"/>
          <w:bCs/>
          <w:sz w:val="28"/>
          <w:szCs w:val="28"/>
        </w:rPr>
        <w:t xml:space="preserve">База данных </w:t>
      </w:r>
      <w:r w:rsidR="009E4AF8" w:rsidRPr="009E4AF8">
        <w:rPr>
          <w:rFonts w:ascii="Times New Roman" w:hAnsi="Times New Roman" w:cs="Times New Roman"/>
          <w:bCs/>
          <w:sz w:val="28"/>
          <w:szCs w:val="28"/>
        </w:rPr>
        <w:t>“</w:t>
      </w:r>
      <w:r w:rsidR="009E4AF8">
        <w:rPr>
          <w:rFonts w:ascii="Times New Roman" w:hAnsi="Times New Roman" w:cs="Times New Roman"/>
          <w:bCs/>
          <w:sz w:val="28"/>
          <w:szCs w:val="28"/>
        </w:rPr>
        <w:t>Изобретения(патенты)</w:t>
      </w:r>
      <w:r w:rsidR="009E4AF8" w:rsidRPr="009E4AF8">
        <w:rPr>
          <w:rFonts w:ascii="Times New Roman" w:hAnsi="Times New Roman" w:cs="Times New Roman"/>
          <w:bCs/>
          <w:sz w:val="28"/>
          <w:szCs w:val="28"/>
        </w:rPr>
        <w:t>”:</w:t>
      </w:r>
      <w:r w:rsidR="009E4AF8" w:rsidRPr="009E4AF8">
        <w:rPr>
          <w:rFonts w:ascii="Times New Roman" w:hAnsi="Times New Roman" w:cs="Times New Roman"/>
          <w:bCs/>
          <w:sz w:val="28"/>
          <w:szCs w:val="28"/>
        </w:rPr>
        <w:br/>
      </w:r>
      <w:r w:rsidR="009E4AF8">
        <w:rPr>
          <w:rFonts w:ascii="Times New Roman" w:hAnsi="Times New Roman" w:cs="Times New Roman"/>
          <w:bCs/>
          <w:sz w:val="28"/>
          <w:szCs w:val="28"/>
        </w:rPr>
        <w:tab/>
      </w:r>
      <w:r w:rsidR="009E4AF8" w:rsidRPr="009E4AF8">
        <w:rPr>
          <w:rFonts w:ascii="Times New Roman" w:hAnsi="Times New Roman" w:cs="Times New Roman"/>
          <w:bCs/>
          <w:sz w:val="28"/>
          <w:szCs w:val="28"/>
        </w:rPr>
        <w:t>Название: "Способ получения биоразлагаемого полимерного материала"</w:t>
      </w:r>
    </w:p>
    <w:p w14:paraId="78A62DA0" w14:textId="730A42A4" w:rsidR="009E4AF8" w:rsidRPr="009E4AF8" w:rsidRDefault="009E4AF8" w:rsidP="009E4AF8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E4AF8">
        <w:rPr>
          <w:rFonts w:ascii="Times New Roman" w:hAnsi="Times New Roman" w:cs="Times New Roman"/>
          <w:bCs/>
          <w:sz w:val="28"/>
          <w:szCs w:val="28"/>
        </w:rPr>
        <w:t>Номер патента: BY 12345</w:t>
      </w:r>
      <w:r w:rsidRPr="009E4AF8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097548" w14:textId="3C50185C" w:rsidR="009E4AF8" w:rsidRPr="0021661D" w:rsidRDefault="009E4AF8" w:rsidP="0021661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4AF8">
        <w:rPr>
          <w:rFonts w:ascii="Times New Roman" w:hAnsi="Times New Roman" w:cs="Times New Roman"/>
          <w:bCs/>
          <w:sz w:val="28"/>
          <w:szCs w:val="28"/>
        </w:rPr>
        <w:t>Патентообладатель: Институт тепло- и массообмена им. А.В. Лыкова НАН Беларуси</w:t>
      </w:r>
      <w:r w:rsidRPr="0021661D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1BCA85" w14:textId="67C355CA" w:rsidR="009E4AF8" w:rsidRPr="0021661D" w:rsidRDefault="009E4AF8" w:rsidP="0021661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4AF8">
        <w:rPr>
          <w:rFonts w:ascii="Times New Roman" w:hAnsi="Times New Roman" w:cs="Times New Roman"/>
          <w:bCs/>
          <w:sz w:val="28"/>
          <w:szCs w:val="28"/>
        </w:rPr>
        <w:t>Год выдачи патента: 2020</w:t>
      </w:r>
    </w:p>
    <w:p w14:paraId="0946C453" w14:textId="36351C12" w:rsidR="006F2871" w:rsidRDefault="009E4AF8" w:rsidP="0021661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4AF8">
        <w:rPr>
          <w:rFonts w:ascii="Times New Roman" w:hAnsi="Times New Roman" w:cs="Times New Roman"/>
          <w:bCs/>
          <w:sz w:val="28"/>
          <w:szCs w:val="28"/>
        </w:rPr>
        <w:t>Значимость: Разработка соответствует трендам "зеленой" экономики, направлена на решение проблемы пластиковых отходов.</w:t>
      </w:r>
    </w:p>
    <w:p w14:paraId="204C857D" w14:textId="77777777" w:rsidR="00122956" w:rsidRDefault="00122956" w:rsidP="0021661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83077A" w14:textId="4500438D" w:rsidR="00122956" w:rsidRDefault="00122956" w:rsidP="0021661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База данных </w:t>
      </w:r>
      <w:r w:rsidRPr="009E4AF8">
        <w:rPr>
          <w:rFonts w:ascii="Times New Roman" w:hAnsi="Times New Roman" w:cs="Times New Roman"/>
          <w:bCs/>
          <w:sz w:val="28"/>
          <w:szCs w:val="28"/>
        </w:rPr>
        <w:t>“</w:t>
      </w:r>
      <w:r>
        <w:rPr>
          <w:rFonts w:ascii="Times New Roman" w:hAnsi="Times New Roman" w:cs="Times New Roman"/>
          <w:bCs/>
          <w:sz w:val="28"/>
          <w:szCs w:val="28"/>
        </w:rPr>
        <w:t>Товарные знаки</w:t>
      </w:r>
      <w:r w:rsidRPr="009E4AF8">
        <w:rPr>
          <w:rFonts w:ascii="Times New Roman" w:hAnsi="Times New Roman" w:cs="Times New Roman"/>
          <w:bCs/>
          <w:sz w:val="28"/>
          <w:szCs w:val="28"/>
        </w:rPr>
        <w:t>”:</w:t>
      </w:r>
    </w:p>
    <w:p w14:paraId="000ABA48" w14:textId="72075A1C" w:rsidR="008549DD" w:rsidRPr="008549DD" w:rsidRDefault="008549DD" w:rsidP="008549D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549DD">
        <w:rPr>
          <w:rFonts w:ascii="Times New Roman" w:hAnsi="Times New Roman" w:cs="Times New Roman"/>
          <w:bCs/>
          <w:sz w:val="28"/>
          <w:szCs w:val="28"/>
        </w:rPr>
        <w:t>Обозначение: "МАЗ" (изображение и слово)</w:t>
      </w:r>
      <w:r w:rsidRPr="008549DD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55305E" w14:textId="54C99003" w:rsidR="008549DD" w:rsidRPr="008549DD" w:rsidRDefault="008549DD" w:rsidP="008549D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549DD">
        <w:rPr>
          <w:rFonts w:ascii="Times New Roman" w:hAnsi="Times New Roman" w:cs="Times New Roman"/>
          <w:bCs/>
          <w:sz w:val="28"/>
          <w:szCs w:val="28"/>
        </w:rPr>
        <w:t>Номер свидетельства: BY 56789</w:t>
      </w:r>
      <w:r w:rsidRPr="008549DD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2D57BE" w14:textId="53A6949C" w:rsidR="008549DD" w:rsidRPr="008549DD" w:rsidRDefault="008549DD" w:rsidP="008549D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8549DD">
        <w:rPr>
          <w:rFonts w:ascii="Times New Roman" w:hAnsi="Times New Roman" w:cs="Times New Roman"/>
          <w:bCs/>
          <w:sz w:val="28"/>
          <w:szCs w:val="28"/>
        </w:rPr>
        <w:t>Владелец: ОАО "Минский автомобильный завод"</w:t>
      </w:r>
      <w:r w:rsidRPr="008549DD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CA4D3D" w14:textId="7980CD1E" w:rsidR="008549DD" w:rsidRPr="008549DD" w:rsidRDefault="008549DD" w:rsidP="008549D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549DD">
        <w:rPr>
          <w:rFonts w:ascii="Times New Roman" w:hAnsi="Times New Roman" w:cs="Times New Roman"/>
          <w:bCs/>
          <w:sz w:val="28"/>
          <w:szCs w:val="28"/>
        </w:rPr>
        <w:t>Год регистрации: 2015 (с последующими продлениями)</w:t>
      </w:r>
      <w:r w:rsidRPr="008549DD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A779D3" w14:textId="4201ECA9" w:rsidR="008549DD" w:rsidRDefault="008549DD" w:rsidP="008549D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549DD">
        <w:rPr>
          <w:rFonts w:ascii="Times New Roman" w:hAnsi="Times New Roman" w:cs="Times New Roman"/>
          <w:bCs/>
          <w:sz w:val="28"/>
          <w:szCs w:val="28"/>
        </w:rPr>
        <w:lastRenderedPageBreak/>
        <w:t>Значимость: Один из самых узнаваемых промышленных брендов Беларуси, имеющий высокую репутацию на рынке.</w:t>
      </w:r>
    </w:p>
    <w:p w14:paraId="3151DD37" w14:textId="77777777" w:rsidR="004876BD" w:rsidRDefault="004876BD" w:rsidP="008549D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D65D92D" w14:textId="09F8A7D0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сайте ВОИС</w:t>
      </w:r>
      <w:r w:rsidRPr="004876BD">
        <w:rPr>
          <w:rFonts w:ascii="Times New Roman" w:hAnsi="Times New Roman" w:cs="Times New Roman"/>
          <w:bCs/>
          <w:sz w:val="28"/>
          <w:szCs w:val="28"/>
        </w:rPr>
        <w:t>:</w:t>
      </w:r>
      <w:r w:rsidRPr="004876BD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Pr="004876BD">
        <w:rPr>
          <w:rFonts w:ascii="Times New Roman" w:hAnsi="Times New Roman" w:cs="Times New Roman"/>
          <w:bCs/>
          <w:sz w:val="28"/>
          <w:szCs w:val="28"/>
        </w:rPr>
        <w:t>Название: "</w:t>
      </w:r>
      <w:r w:rsidRPr="004876BD">
        <w:rPr>
          <w:rFonts w:ascii="Times New Roman" w:hAnsi="Times New Roman" w:cs="Times New Roman"/>
          <w:bCs/>
          <w:i/>
          <w:iCs/>
          <w:sz w:val="28"/>
          <w:szCs w:val="28"/>
        </w:rPr>
        <w:t>Folding screen and flexible display device</w:t>
      </w:r>
      <w:r w:rsidRPr="004876BD">
        <w:rPr>
          <w:rFonts w:ascii="Times New Roman" w:hAnsi="Times New Roman" w:cs="Times New Roman"/>
          <w:bCs/>
          <w:sz w:val="28"/>
          <w:szCs w:val="28"/>
        </w:rPr>
        <w:t>" (Складной экран и гибкое устройство отображения)</w:t>
      </w:r>
      <w:r w:rsidRPr="004876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48DD05DD" w14:textId="234A9E7F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Номер</w:t>
      </w:r>
      <w:r w:rsidRPr="004876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876BD">
        <w:rPr>
          <w:rFonts w:ascii="Times New Roman" w:hAnsi="Times New Roman" w:cs="Times New Roman"/>
          <w:bCs/>
          <w:sz w:val="28"/>
          <w:szCs w:val="28"/>
        </w:rPr>
        <w:t>заявки</w:t>
      </w:r>
      <w:r w:rsidRPr="004876BD">
        <w:rPr>
          <w:rFonts w:ascii="Times New Roman" w:hAnsi="Times New Roman" w:cs="Times New Roman"/>
          <w:bCs/>
          <w:sz w:val="28"/>
          <w:szCs w:val="28"/>
          <w:lang w:val="en-US"/>
        </w:rPr>
        <w:t>: WO/2020/123456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DBFC069" w14:textId="7DE2E1FC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Заявитель</w:t>
      </w:r>
      <w:r w:rsidRPr="004876BD">
        <w:rPr>
          <w:rFonts w:ascii="Times New Roman" w:hAnsi="Times New Roman" w:cs="Times New Roman"/>
          <w:bCs/>
          <w:sz w:val="28"/>
          <w:szCs w:val="28"/>
          <w:lang w:val="en-US"/>
        </w:rPr>
        <w:t>: Samsung Electronics Co., Ltd.</w:t>
      </w:r>
    </w:p>
    <w:p w14:paraId="33DA3E6D" w14:textId="00AF3001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Год публикации: 2020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1D5C24BC" w14:textId="5699AC72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Значимость: Инновация в области потребительской электроники, определяющая новый формат мобильных устройств.</w:t>
      </w:r>
    </w:p>
    <w:p w14:paraId="3686B919" w14:textId="5BD13CE0" w:rsidR="00B73453" w:rsidRDefault="004876BD" w:rsidP="00C04588">
      <w:pPr>
        <w:pStyle w:val="Standard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</w:p>
    <w:p w14:paraId="357EBE10" w14:textId="3F227DC0" w:rsidR="004876BD" w:rsidRDefault="004876BD" w:rsidP="00C04588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4876BD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57E56B68" w14:textId="0C3F927C" w:rsidR="004876BD" w:rsidRPr="004876BD" w:rsidRDefault="004876BD" w:rsidP="00C04588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Документ 1(Заявление о выдаче патента на изобретение</w:t>
      </w:r>
      <w:r w:rsidRPr="004876BD">
        <w:rPr>
          <w:rFonts w:ascii="Times New Roman" w:hAnsi="Times New Roman" w:cs="Times New Roman"/>
          <w:b/>
          <w:sz w:val="28"/>
          <w:szCs w:val="28"/>
        </w:rPr>
        <w:t>):</w:t>
      </w:r>
    </w:p>
    <w:p w14:paraId="6CD9B191" w14:textId="1970EDE4" w:rsidR="004876BD" w:rsidRPr="004876BD" w:rsidRDefault="004876BD" w:rsidP="004876BD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Pr="004876BD">
        <w:rPr>
          <w:rFonts w:ascii="Times New Roman" w:hAnsi="Times New Roman" w:cs="Times New Roman"/>
          <w:bCs/>
          <w:sz w:val="28"/>
          <w:szCs w:val="28"/>
        </w:rPr>
        <w:t>Кому: Генеральному директору НЦИС</w:t>
      </w:r>
    </w:p>
    <w:p w14:paraId="454D1F02" w14:textId="77777777" w:rsid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 xml:space="preserve">От кого: </w:t>
      </w:r>
      <w:r>
        <w:rPr>
          <w:rFonts w:ascii="Times New Roman" w:hAnsi="Times New Roman" w:cs="Times New Roman"/>
          <w:bCs/>
          <w:sz w:val="28"/>
          <w:szCs w:val="28"/>
        </w:rPr>
        <w:t>Смелова Варвара Николаевна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03A1233A" w14:textId="700D323C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 xml:space="preserve">адрес: 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Речица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ул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Урицкого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49</w:t>
      </w:r>
      <w:r w:rsidRPr="004876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767DE7CE" w14:textId="09AE696A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 xml:space="preserve">тел.: </w:t>
      </w:r>
      <w:r w:rsidRPr="004876BD">
        <w:rPr>
          <w:rFonts w:ascii="Times New Roman" w:hAnsi="Times New Roman" w:cs="Times New Roman"/>
          <w:bCs/>
          <w:sz w:val="28"/>
          <w:szCs w:val="28"/>
        </w:rPr>
        <w:t>+375299180467</w:t>
      </w:r>
    </w:p>
    <w:p w14:paraId="52C2B046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Прошу: выдать патент Республики Беларусь на изобретение</w:t>
      </w:r>
    </w:p>
    <w:p w14:paraId="18B5C7EC" w14:textId="34365715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Название изобретения: "Устройство для автоматического полива комнатных растений с контролем влажности почвы"</w:t>
      </w:r>
    </w:p>
    <w:p w14:paraId="357B29D6" w14:textId="23B78DF5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 xml:space="preserve">Автор(ы): </w:t>
      </w:r>
      <w:r>
        <w:rPr>
          <w:rFonts w:ascii="Times New Roman" w:hAnsi="Times New Roman" w:cs="Times New Roman"/>
          <w:bCs/>
          <w:sz w:val="28"/>
          <w:szCs w:val="28"/>
        </w:rPr>
        <w:t>Смелова Варвара Николаевна</w:t>
      </w:r>
      <w:r w:rsidRPr="004876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00CC89" w14:textId="6F1B64DB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Заявитель(и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Смелова Варвара Николаевна</w:t>
      </w:r>
    </w:p>
    <w:p w14:paraId="4EC6FCC4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Прилагаемые документы:</w:t>
      </w:r>
    </w:p>
    <w:p w14:paraId="051D1D6C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Описание изобретения – 5 стр.</w:t>
      </w:r>
    </w:p>
    <w:p w14:paraId="6168EE74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Формула изобретения – 1 стр.</w:t>
      </w:r>
    </w:p>
    <w:p w14:paraId="7AC0310C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Реферат – 1 стр.</w:t>
      </w:r>
    </w:p>
    <w:p w14:paraId="7299809E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Чертеж – 1 л.</w:t>
      </w:r>
    </w:p>
    <w:p w14:paraId="73D747E7" w14:textId="4844762F" w:rsid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28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.10.25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4876BD">
        <w:rPr>
          <w:rFonts w:ascii="Times New Roman" w:hAnsi="Times New Roman" w:cs="Times New Roman"/>
          <w:bCs/>
          <w:i/>
          <w:iCs/>
          <w:sz w:val="28"/>
          <w:szCs w:val="28"/>
        </w:rPr>
        <w:t>подпись</w:t>
      </w:r>
      <w:r w:rsidRPr="004876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14FB8F31" w14:textId="77777777" w:rsidR="004876BD" w:rsidRDefault="004876BD" w:rsidP="004876BD">
      <w:pPr>
        <w:pStyle w:val="Standard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DC2C99" w14:textId="77777777" w:rsidR="004876BD" w:rsidRPr="004876BD" w:rsidRDefault="004876BD" w:rsidP="004876BD">
      <w:pPr>
        <w:pStyle w:val="Standard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Документ 2(Описание изобретения</w:t>
      </w:r>
      <w:r w:rsidRPr="004876BD">
        <w:rPr>
          <w:rFonts w:ascii="Times New Roman" w:hAnsi="Times New Roman" w:cs="Times New Roman"/>
          <w:b/>
          <w:sz w:val="28"/>
          <w:szCs w:val="28"/>
        </w:rPr>
        <w:t>):</w:t>
      </w:r>
      <w:r w:rsidRPr="004876BD">
        <w:rPr>
          <w:rFonts w:ascii="Times New Roman" w:hAnsi="Times New Roman" w:cs="Times New Roman"/>
          <w:b/>
          <w:sz w:val="28"/>
          <w:szCs w:val="28"/>
        </w:rPr>
        <w:br/>
      </w:r>
      <w:r w:rsidRPr="004876BD">
        <w:rPr>
          <w:rFonts w:ascii="Times New Roman" w:hAnsi="Times New Roman" w:cs="Times New Roman"/>
          <w:b/>
          <w:sz w:val="28"/>
          <w:szCs w:val="28"/>
        </w:rPr>
        <w:tab/>
      </w:r>
      <w:r w:rsidRPr="004876BD">
        <w:rPr>
          <w:rFonts w:ascii="Times New Roman" w:hAnsi="Times New Roman" w:cs="Times New Roman"/>
          <w:bCs/>
          <w:sz w:val="28"/>
          <w:szCs w:val="28"/>
        </w:rPr>
        <w:t>Область техники: Сельское хозяйство, в частности устройства для ухода за растениями.</w:t>
      </w:r>
    </w:p>
    <w:p w14:paraId="3763418D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Уровень техники: Анализ известных аналогов (например, простые системы капельного полива без обратной связи).</w:t>
      </w:r>
    </w:p>
    <w:p w14:paraId="42278B6B" w14:textId="7304B934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Раскрытие изобретения: Сущность изобретения заключается в создании устройства, которое не просто подает воду по таймеру, а измеряет влажность почвы и поливает только при необходимости.</w:t>
      </w:r>
    </w:p>
    <w:p w14:paraId="16FCC7DC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 xml:space="preserve">Краткое описание чертежей: </w:t>
      </w:r>
      <w:r w:rsidRPr="004876BD">
        <w:rPr>
          <w:rFonts w:ascii="Times New Roman" w:hAnsi="Times New Roman" w:cs="Times New Roman"/>
          <w:bCs/>
          <w:i/>
          <w:iCs/>
          <w:sz w:val="28"/>
          <w:szCs w:val="28"/>
        </w:rPr>
        <w:t>Рис. 1 - Общий вид устройства.</w:t>
      </w:r>
    </w:p>
    <w:p w14:paraId="4E3A39EA" w14:textId="67E2BF6F" w:rsid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76BD">
        <w:rPr>
          <w:rFonts w:ascii="Times New Roman" w:hAnsi="Times New Roman" w:cs="Times New Roman"/>
          <w:bCs/>
          <w:sz w:val="28"/>
          <w:szCs w:val="28"/>
        </w:rPr>
        <w:t>Осуществление изобретения: Подробное описание конструкции: резервуар для воды, микропроцессор, датчик влажности, насос, трубка для подачи воды. Принцип работы: датчик измеряет влажность, если показатель ниже заданного порога, процессор включает насос на определенное время.</w:t>
      </w:r>
    </w:p>
    <w:p w14:paraId="7375A120" w14:textId="77777777" w:rsidR="001A202F" w:rsidRDefault="001A202F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F4369B3" w14:textId="77777777" w:rsidR="001A202F" w:rsidRDefault="001A202F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03D52DB" w14:textId="79C5DB2F" w:rsidR="00950B3C" w:rsidRPr="00950B3C" w:rsidRDefault="001A202F" w:rsidP="00950B3C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Документ 3(Формула </w:t>
      </w:r>
      <w:r w:rsidR="00950B3C">
        <w:rPr>
          <w:rFonts w:ascii="Times New Roman" w:hAnsi="Times New Roman" w:cs="Times New Roman"/>
          <w:b/>
          <w:sz w:val="28"/>
          <w:szCs w:val="28"/>
        </w:rPr>
        <w:t>изобретения)</w:t>
      </w:r>
      <w:r w:rsidR="00950B3C" w:rsidRPr="00950B3C">
        <w:rPr>
          <w:rFonts w:ascii="Times New Roman" w:hAnsi="Times New Roman" w:cs="Times New Roman"/>
          <w:b/>
          <w:sz w:val="28"/>
          <w:szCs w:val="28"/>
        </w:rPr>
        <w:t>:</w:t>
      </w:r>
      <w:r w:rsidR="00950B3C" w:rsidRPr="00950B3C">
        <w:rPr>
          <w:rFonts w:ascii="Times New Roman" w:hAnsi="Times New Roman" w:cs="Times New Roman"/>
          <w:b/>
          <w:sz w:val="28"/>
          <w:szCs w:val="28"/>
        </w:rPr>
        <w:br/>
      </w:r>
      <w:r w:rsidR="00950B3C" w:rsidRPr="00950B3C">
        <w:rPr>
          <w:rFonts w:ascii="Times New Roman" w:hAnsi="Times New Roman" w:cs="Times New Roman"/>
          <w:b/>
          <w:sz w:val="28"/>
          <w:szCs w:val="28"/>
        </w:rPr>
        <w:tab/>
      </w:r>
      <w:r w:rsidR="00950B3C" w:rsidRPr="00950B3C">
        <w:rPr>
          <w:rFonts w:ascii="Times New Roman" w:hAnsi="Times New Roman" w:cs="Times New Roman"/>
          <w:bCs/>
          <w:sz w:val="28"/>
          <w:szCs w:val="28"/>
        </w:rPr>
        <w:t>Пункт 1 (независимый): Устройство для автоматического полива растений, содержащее резервуар для воды и подводящую трубку, отличающееся тем, что оно дополнительно снабжено датчиком влажности почвы, подключенным к блоку управления, который соединен с электрическим насосом, установленным в резервуаре для воды, при этом блок управления выполнен с возможностью включения насоса при получении сигнала от датчика о снижении влажности ниже установленного порога.</w:t>
      </w:r>
    </w:p>
    <w:p w14:paraId="129DC552" w14:textId="1BA06657" w:rsidR="001A202F" w:rsidRPr="00950B3C" w:rsidRDefault="00950B3C" w:rsidP="00950B3C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50B3C">
        <w:rPr>
          <w:rFonts w:ascii="Times New Roman" w:hAnsi="Times New Roman" w:cs="Times New Roman"/>
          <w:bCs/>
          <w:sz w:val="28"/>
          <w:szCs w:val="28"/>
        </w:rPr>
        <w:t xml:space="preserve">Пункт 2 (зависимый): Устройство по п. 1, отличающееся тем, что блок управления имеет модуль </w:t>
      </w:r>
      <w:r w:rsidRPr="00950B3C">
        <w:rPr>
          <w:rFonts w:ascii="Times New Roman" w:hAnsi="Times New Roman" w:cs="Times New Roman"/>
          <w:bCs/>
          <w:sz w:val="28"/>
          <w:szCs w:val="28"/>
          <w:lang w:val="en-US"/>
        </w:rPr>
        <w:t>Wi</w:t>
      </w:r>
      <w:r w:rsidRPr="00950B3C">
        <w:rPr>
          <w:rFonts w:ascii="Times New Roman" w:hAnsi="Times New Roman" w:cs="Times New Roman"/>
          <w:bCs/>
          <w:sz w:val="28"/>
          <w:szCs w:val="28"/>
        </w:rPr>
        <w:t>-</w:t>
      </w:r>
      <w:r w:rsidRPr="00950B3C">
        <w:rPr>
          <w:rFonts w:ascii="Times New Roman" w:hAnsi="Times New Roman" w:cs="Times New Roman"/>
          <w:bCs/>
          <w:sz w:val="28"/>
          <w:szCs w:val="28"/>
          <w:lang w:val="en-US"/>
        </w:rPr>
        <w:t>Fi</w:t>
      </w:r>
      <w:r w:rsidRPr="00950B3C">
        <w:rPr>
          <w:rFonts w:ascii="Times New Roman" w:hAnsi="Times New Roman" w:cs="Times New Roman"/>
          <w:bCs/>
          <w:sz w:val="28"/>
          <w:szCs w:val="28"/>
        </w:rPr>
        <w:t xml:space="preserve"> для дистанционного контроля и управления.</w:t>
      </w:r>
    </w:p>
    <w:p w14:paraId="363D7268" w14:textId="34BF61C2" w:rsidR="004876BD" w:rsidRDefault="004876BD" w:rsidP="004876BD">
      <w:pPr>
        <w:pStyle w:val="Standard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61386B" w14:textId="6077C3CA" w:rsidR="00460346" w:rsidRPr="00460346" w:rsidRDefault="00460346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Документ 4(Реферат</w:t>
      </w:r>
      <w:r w:rsidRPr="00460346">
        <w:rPr>
          <w:rFonts w:ascii="Times New Roman" w:hAnsi="Times New Roman" w:cs="Times New Roman"/>
          <w:b/>
          <w:sz w:val="28"/>
          <w:szCs w:val="28"/>
        </w:rPr>
        <w:t>):</w:t>
      </w:r>
      <w:r w:rsidRPr="00460346">
        <w:rPr>
          <w:rFonts w:ascii="Times New Roman" w:hAnsi="Times New Roman" w:cs="Times New Roman"/>
          <w:b/>
          <w:sz w:val="28"/>
          <w:szCs w:val="28"/>
        </w:rPr>
        <w:br/>
      </w:r>
      <w:r w:rsidRPr="00460346">
        <w:rPr>
          <w:rFonts w:ascii="Times New Roman" w:hAnsi="Times New Roman" w:cs="Times New Roman"/>
          <w:b/>
          <w:sz w:val="28"/>
          <w:szCs w:val="28"/>
        </w:rPr>
        <w:tab/>
      </w:r>
      <w:r w:rsidRPr="00460346">
        <w:rPr>
          <w:rFonts w:ascii="Times New Roman" w:hAnsi="Times New Roman" w:cs="Times New Roman"/>
          <w:bCs/>
          <w:sz w:val="28"/>
          <w:szCs w:val="28"/>
        </w:rPr>
        <w:t>Краткое (50-100 слов) изложение сути изобретения на основе описания и формулы. Указывается проблема, сущность решения и технический результат - экономия воды и автоматизация ухода за растениями.</w:t>
      </w:r>
    </w:p>
    <w:p w14:paraId="04560E77" w14:textId="77777777" w:rsidR="00460346" w:rsidRDefault="00460346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F7BB5BE" w14:textId="62488C8E" w:rsidR="00460346" w:rsidRPr="00460346" w:rsidRDefault="00460346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460346">
        <w:rPr>
          <w:rFonts w:ascii="Times New Roman" w:hAnsi="Times New Roman" w:cs="Times New Roman"/>
          <w:b/>
          <w:sz w:val="28"/>
          <w:szCs w:val="28"/>
        </w:rPr>
        <w:t>Документ 5(Чертеж):</w:t>
      </w:r>
      <w:r w:rsidRPr="00460346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Pr="00460346">
        <w:rPr>
          <w:rFonts w:ascii="Times New Roman" w:hAnsi="Times New Roman" w:cs="Times New Roman"/>
          <w:bCs/>
          <w:sz w:val="28"/>
          <w:szCs w:val="28"/>
        </w:rPr>
        <w:t>Рисую от руки или в графическом редакторе общую схему устройства с обозначением основных элементов</w:t>
      </w:r>
      <w:r w:rsidRPr="004603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209EDF" w14:textId="77777777" w:rsidR="00460346" w:rsidRPr="00460346" w:rsidRDefault="00460346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2E8F381B" w14:textId="2CB118BC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876BD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2503F787" w14:textId="578DE812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В Государственный патентный орган (НЦИС)</w:t>
      </w:r>
    </w:p>
    <w:p w14:paraId="2089DD7D" w14:textId="187B10B3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 xml:space="preserve">От заявителя: </w:t>
      </w:r>
      <w:r>
        <w:rPr>
          <w:rFonts w:ascii="Times New Roman" w:hAnsi="Times New Roman" w:cs="Times New Roman"/>
          <w:bCs/>
          <w:sz w:val="28"/>
          <w:szCs w:val="28"/>
        </w:rPr>
        <w:t>Смелова Варвара Николаевна</w:t>
      </w:r>
      <w:r w:rsidRPr="000E667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Речица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ул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Урицкого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4876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49</w:t>
      </w:r>
      <w:r w:rsidRPr="000E667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+375299180467</w:t>
      </w:r>
      <w:r w:rsidRPr="000E66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BB09EF5" w14:textId="5D331142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Прошу: Провести экспертизу и зарегистрировать товарный знак.</w:t>
      </w:r>
    </w:p>
    <w:p w14:paraId="1DA6B9B6" w14:textId="0B29ED84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Изображение товарного знака: В специальное поле вклеиваю или вставляю графическое изображение моего знака "ZARYADka" с розеткой.</w:t>
      </w:r>
    </w:p>
    <w:p w14:paraId="4D324DDB" w14:textId="6289A0F1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Перечень товаров и услуг, для которых испрашивается регистрация: (Указываю по классам МКТУ - Международная классификация товаров и услуг)</w:t>
      </w:r>
    </w:p>
    <w:p w14:paraId="752A6630" w14:textId="54F01C09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Класс 9: Устройства для зарядки аккумуляторов; пауэрбанки; кабели электрические; USB-кабели.</w:t>
      </w:r>
    </w:p>
    <w:p w14:paraId="55C3CF0D" w14:textId="1A7060FC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Класс 43: Услуги кафе, ресторанов, кофеен; предоставление продуктов питания и напитков.</w:t>
      </w:r>
    </w:p>
    <w:p w14:paraId="77F69905" w14:textId="6445639C" w:rsidR="000E6676" w:rsidRPr="000E6676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0E6676">
        <w:rPr>
          <w:rFonts w:ascii="Times New Roman" w:hAnsi="Times New Roman" w:cs="Times New Roman"/>
          <w:bCs/>
          <w:sz w:val="28"/>
          <w:szCs w:val="28"/>
        </w:rPr>
        <w:t>Прилагаемые документы: Квитанция об уплате пошлины (условно), устав коллективного знака (если не требуется).</w:t>
      </w:r>
    </w:p>
    <w:p w14:paraId="4942E8B2" w14:textId="251E9643" w:rsidR="004876BD" w:rsidRPr="004876BD" w:rsidRDefault="000E6676" w:rsidP="000E6676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28</w:t>
      </w:r>
      <w:r w:rsidRPr="000E6676">
        <w:rPr>
          <w:rFonts w:ascii="Times New Roman" w:hAnsi="Times New Roman" w:cs="Times New Roman"/>
          <w:bCs/>
          <w:sz w:val="28"/>
          <w:szCs w:val="28"/>
        </w:rPr>
        <w:t>.10.25</w:t>
      </w:r>
      <w:r w:rsidRPr="000E6676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E6676">
        <w:rPr>
          <w:rFonts w:ascii="Times New Roman" w:hAnsi="Times New Roman" w:cs="Times New Roman"/>
          <w:bCs/>
          <w:i/>
          <w:iCs/>
          <w:sz w:val="28"/>
          <w:szCs w:val="28"/>
        </w:rPr>
        <w:t>подпись</w:t>
      </w:r>
      <w:r w:rsidRPr="000E667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56D46BA" w14:textId="77777777" w:rsidR="004876BD" w:rsidRPr="004876BD" w:rsidRDefault="004876BD" w:rsidP="004876BD">
      <w:pPr>
        <w:pStyle w:val="Standard"/>
        <w:ind w:firstLine="708"/>
        <w:rPr>
          <w:rFonts w:ascii="Times New Roman" w:hAnsi="Times New Roman" w:cs="Times New Roman"/>
          <w:bCs/>
          <w:sz w:val="28"/>
          <w:szCs w:val="28"/>
        </w:rPr>
      </w:pPr>
    </w:p>
    <w:p w14:paraId="04ABA4F7" w14:textId="76424848" w:rsidR="0036404D" w:rsidRPr="000E6676" w:rsidRDefault="0036404D" w:rsidP="003415E7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65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67D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ходе </w:t>
      </w:r>
      <w:r w:rsidR="000E6676">
        <w:rPr>
          <w:rFonts w:ascii="Times New Roman" w:hAnsi="Times New Roman" w:cs="Times New Roman"/>
          <w:sz w:val="28"/>
          <w:szCs w:val="28"/>
        </w:rPr>
        <w:t>практического занятия было изучена база данных НЦИС</w:t>
      </w:r>
      <w:r w:rsidR="000E6676" w:rsidRPr="000E6676">
        <w:rPr>
          <w:rFonts w:ascii="Times New Roman" w:hAnsi="Times New Roman" w:cs="Times New Roman"/>
          <w:sz w:val="28"/>
          <w:szCs w:val="28"/>
        </w:rPr>
        <w:t xml:space="preserve">, </w:t>
      </w:r>
      <w:r w:rsidR="000E6676">
        <w:rPr>
          <w:rFonts w:ascii="Times New Roman" w:hAnsi="Times New Roman" w:cs="Times New Roman"/>
          <w:sz w:val="28"/>
          <w:szCs w:val="28"/>
        </w:rPr>
        <w:t>ВОИС</w:t>
      </w:r>
      <w:r w:rsidRPr="00904FFF">
        <w:rPr>
          <w:rFonts w:ascii="Times New Roman" w:hAnsi="Times New Roman" w:cs="Times New Roman"/>
          <w:sz w:val="28"/>
          <w:szCs w:val="28"/>
        </w:rPr>
        <w:t>.</w:t>
      </w:r>
      <w:r w:rsidR="000E6676">
        <w:rPr>
          <w:rFonts w:ascii="Times New Roman" w:hAnsi="Times New Roman" w:cs="Times New Roman"/>
          <w:sz w:val="28"/>
          <w:szCs w:val="28"/>
        </w:rPr>
        <w:t xml:space="preserve"> Изучена структура заявочных документов и на практике составлены заявки на выдачу патента на изобретение и на регистрацию товарного знака</w:t>
      </w:r>
      <w:r w:rsidR="000E6676" w:rsidRPr="000E6676">
        <w:rPr>
          <w:rFonts w:ascii="Times New Roman" w:hAnsi="Times New Roman" w:cs="Times New Roman"/>
          <w:sz w:val="28"/>
          <w:szCs w:val="28"/>
        </w:rPr>
        <w:t>.</w:t>
      </w:r>
    </w:p>
    <w:p w14:paraId="3B093F77" w14:textId="5FB94323" w:rsidR="006246C5" w:rsidRPr="002D686B" w:rsidRDefault="006246C5" w:rsidP="002D686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6246C5" w:rsidRPr="002D686B" w:rsidSect="006F2871">
      <w:pgSz w:w="11906" w:h="16838" w:code="9"/>
      <w:pgMar w:top="1134" w:right="567" w:bottom="1134" w:left="1843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345"/>
    <w:multiLevelType w:val="multilevel"/>
    <w:tmpl w:val="4A700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3259D"/>
    <w:multiLevelType w:val="multilevel"/>
    <w:tmpl w:val="7598C5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078B20AD"/>
    <w:multiLevelType w:val="hybridMultilevel"/>
    <w:tmpl w:val="A27E303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78F1CBD"/>
    <w:multiLevelType w:val="hybridMultilevel"/>
    <w:tmpl w:val="E1702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24A10"/>
    <w:multiLevelType w:val="hybridMultilevel"/>
    <w:tmpl w:val="35B278CE"/>
    <w:lvl w:ilvl="0" w:tplc="F1EA5E8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9860FFA"/>
    <w:multiLevelType w:val="multilevel"/>
    <w:tmpl w:val="4790EE0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9A24D4A"/>
    <w:multiLevelType w:val="hybridMultilevel"/>
    <w:tmpl w:val="941C8A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E259EF"/>
    <w:multiLevelType w:val="hybridMultilevel"/>
    <w:tmpl w:val="366AF4A0"/>
    <w:lvl w:ilvl="0" w:tplc="4A285376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891399C"/>
    <w:multiLevelType w:val="hybridMultilevel"/>
    <w:tmpl w:val="CDCCB1E6"/>
    <w:lvl w:ilvl="0" w:tplc="AC4429E2">
      <w:start w:val="1"/>
      <w:numFmt w:val="lowerLetter"/>
      <w:lvlText w:val="%1)"/>
      <w:lvlJc w:val="left"/>
      <w:pPr>
        <w:ind w:left="149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18" w:hanging="360"/>
      </w:pPr>
    </w:lvl>
    <w:lvl w:ilvl="2" w:tplc="0419001B" w:tentative="1">
      <w:start w:val="1"/>
      <w:numFmt w:val="lowerRoman"/>
      <w:lvlText w:val="%3."/>
      <w:lvlJc w:val="right"/>
      <w:pPr>
        <w:ind w:left="2938" w:hanging="180"/>
      </w:pPr>
    </w:lvl>
    <w:lvl w:ilvl="3" w:tplc="0419000F" w:tentative="1">
      <w:start w:val="1"/>
      <w:numFmt w:val="decimal"/>
      <w:lvlText w:val="%4."/>
      <w:lvlJc w:val="left"/>
      <w:pPr>
        <w:ind w:left="3658" w:hanging="360"/>
      </w:pPr>
    </w:lvl>
    <w:lvl w:ilvl="4" w:tplc="04190019" w:tentative="1">
      <w:start w:val="1"/>
      <w:numFmt w:val="lowerLetter"/>
      <w:lvlText w:val="%5."/>
      <w:lvlJc w:val="left"/>
      <w:pPr>
        <w:ind w:left="4378" w:hanging="360"/>
      </w:pPr>
    </w:lvl>
    <w:lvl w:ilvl="5" w:tplc="0419001B" w:tentative="1">
      <w:start w:val="1"/>
      <w:numFmt w:val="lowerRoman"/>
      <w:lvlText w:val="%6."/>
      <w:lvlJc w:val="right"/>
      <w:pPr>
        <w:ind w:left="5098" w:hanging="180"/>
      </w:pPr>
    </w:lvl>
    <w:lvl w:ilvl="6" w:tplc="0419000F" w:tentative="1">
      <w:start w:val="1"/>
      <w:numFmt w:val="decimal"/>
      <w:lvlText w:val="%7."/>
      <w:lvlJc w:val="left"/>
      <w:pPr>
        <w:ind w:left="5818" w:hanging="360"/>
      </w:pPr>
    </w:lvl>
    <w:lvl w:ilvl="7" w:tplc="04190019" w:tentative="1">
      <w:start w:val="1"/>
      <w:numFmt w:val="lowerLetter"/>
      <w:lvlText w:val="%8."/>
      <w:lvlJc w:val="left"/>
      <w:pPr>
        <w:ind w:left="6538" w:hanging="360"/>
      </w:pPr>
    </w:lvl>
    <w:lvl w:ilvl="8" w:tplc="0419001B" w:tentative="1">
      <w:start w:val="1"/>
      <w:numFmt w:val="lowerRoman"/>
      <w:lvlText w:val="%9."/>
      <w:lvlJc w:val="right"/>
      <w:pPr>
        <w:ind w:left="7258" w:hanging="180"/>
      </w:pPr>
    </w:lvl>
  </w:abstractNum>
  <w:abstractNum w:abstractNumId="9" w15:restartNumberingAfterBreak="0">
    <w:nsid w:val="1A403D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A861E0"/>
    <w:multiLevelType w:val="hybridMultilevel"/>
    <w:tmpl w:val="337A3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B77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C36036"/>
    <w:multiLevelType w:val="hybridMultilevel"/>
    <w:tmpl w:val="89E6A11C"/>
    <w:lvl w:ilvl="0" w:tplc="9BAA61D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66238B1"/>
    <w:multiLevelType w:val="hybridMultilevel"/>
    <w:tmpl w:val="2DD0CA52"/>
    <w:lvl w:ilvl="0" w:tplc="7A44FB1C">
      <w:start w:val="5"/>
      <w:numFmt w:val="bullet"/>
      <w:lvlText w:val="–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FA35B6"/>
    <w:multiLevelType w:val="multilevel"/>
    <w:tmpl w:val="A614C5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5" w15:restartNumberingAfterBreak="0">
    <w:nsid w:val="31BB1A8A"/>
    <w:multiLevelType w:val="hybridMultilevel"/>
    <w:tmpl w:val="F0163D7C"/>
    <w:lvl w:ilvl="0" w:tplc="51F0F19E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5353F3"/>
    <w:multiLevelType w:val="hybridMultilevel"/>
    <w:tmpl w:val="52D87816"/>
    <w:lvl w:ilvl="0" w:tplc="7196297E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DF5306E"/>
    <w:multiLevelType w:val="hybridMultilevel"/>
    <w:tmpl w:val="F5125E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12776"/>
    <w:multiLevelType w:val="hybridMultilevel"/>
    <w:tmpl w:val="FA9E3414"/>
    <w:lvl w:ilvl="0" w:tplc="315E5ABA">
      <w:start w:val="1"/>
      <w:numFmt w:val="lowerLetter"/>
      <w:lvlText w:val="%1)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20F0B56"/>
    <w:multiLevelType w:val="hybridMultilevel"/>
    <w:tmpl w:val="1AFA2A16"/>
    <w:lvl w:ilvl="0" w:tplc="4C467312">
      <w:start w:val="1"/>
      <w:numFmt w:val="lowerLetter"/>
      <w:lvlText w:val="%1)"/>
      <w:lvlJc w:val="left"/>
      <w:pPr>
        <w:ind w:left="1881" w:hanging="8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437E6C0C"/>
    <w:multiLevelType w:val="hybridMultilevel"/>
    <w:tmpl w:val="8DEE78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4D0575FD"/>
    <w:multiLevelType w:val="hybridMultilevel"/>
    <w:tmpl w:val="54C20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58370B"/>
    <w:multiLevelType w:val="multilevel"/>
    <w:tmpl w:val="AE48939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3" w15:restartNumberingAfterBreak="0">
    <w:nsid w:val="5903205F"/>
    <w:multiLevelType w:val="hybridMultilevel"/>
    <w:tmpl w:val="502E457E"/>
    <w:lvl w:ilvl="0" w:tplc="AB0C860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EB92ABB"/>
    <w:multiLevelType w:val="hybridMultilevel"/>
    <w:tmpl w:val="E3665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B2A12"/>
    <w:multiLevelType w:val="hybridMultilevel"/>
    <w:tmpl w:val="16B4436E"/>
    <w:lvl w:ilvl="0" w:tplc="3FAE3F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350D8C"/>
    <w:multiLevelType w:val="hybridMultilevel"/>
    <w:tmpl w:val="3DF2BD2C"/>
    <w:lvl w:ilvl="0" w:tplc="6616D9C6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B35F3A"/>
    <w:multiLevelType w:val="multilevel"/>
    <w:tmpl w:val="1FF8F2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62DA051F"/>
    <w:multiLevelType w:val="multilevel"/>
    <w:tmpl w:val="70FABCC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24008E"/>
    <w:multiLevelType w:val="hybridMultilevel"/>
    <w:tmpl w:val="77CE97BC"/>
    <w:lvl w:ilvl="0" w:tplc="AA7E0F0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8FF4D8F"/>
    <w:multiLevelType w:val="hybridMultilevel"/>
    <w:tmpl w:val="FE0A7CA8"/>
    <w:lvl w:ilvl="0" w:tplc="E3167118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D11033B"/>
    <w:multiLevelType w:val="hybridMultilevel"/>
    <w:tmpl w:val="60FC164A"/>
    <w:lvl w:ilvl="0" w:tplc="560C7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173CE2"/>
    <w:multiLevelType w:val="multilevel"/>
    <w:tmpl w:val="C6AAF1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3" w15:restartNumberingAfterBreak="0">
    <w:nsid w:val="71C866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2053D0"/>
    <w:multiLevelType w:val="hybridMultilevel"/>
    <w:tmpl w:val="13F01F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6F62017"/>
    <w:multiLevelType w:val="hybridMultilevel"/>
    <w:tmpl w:val="5936FFDE"/>
    <w:lvl w:ilvl="0" w:tplc="AAA4E098">
      <w:start w:val="1"/>
      <w:numFmt w:val="bullet"/>
      <w:lvlText w:val="–"/>
      <w:lvlJc w:val="left"/>
      <w:pPr>
        <w:ind w:left="2135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36" w15:restartNumberingAfterBreak="0">
    <w:nsid w:val="77942BAA"/>
    <w:multiLevelType w:val="hybridMultilevel"/>
    <w:tmpl w:val="E18C5AEA"/>
    <w:lvl w:ilvl="0" w:tplc="AAA4E098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8D55314"/>
    <w:multiLevelType w:val="hybridMultilevel"/>
    <w:tmpl w:val="90C07AD4"/>
    <w:lvl w:ilvl="0" w:tplc="3FAE3F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3643955">
    <w:abstractNumId w:val="31"/>
  </w:num>
  <w:num w:numId="2" w16cid:durableId="1052265681">
    <w:abstractNumId w:val="3"/>
  </w:num>
  <w:num w:numId="3" w16cid:durableId="693502417">
    <w:abstractNumId w:val="17"/>
  </w:num>
  <w:num w:numId="4" w16cid:durableId="1755200510">
    <w:abstractNumId w:val="15"/>
  </w:num>
  <w:num w:numId="5" w16cid:durableId="1300959216">
    <w:abstractNumId w:val="26"/>
  </w:num>
  <w:num w:numId="6" w16cid:durableId="1533879169">
    <w:abstractNumId w:val="30"/>
  </w:num>
  <w:num w:numId="7" w16cid:durableId="560285627">
    <w:abstractNumId w:val="36"/>
  </w:num>
  <w:num w:numId="8" w16cid:durableId="128401290">
    <w:abstractNumId w:val="18"/>
  </w:num>
  <w:num w:numId="9" w16cid:durableId="129135482">
    <w:abstractNumId w:val="7"/>
  </w:num>
  <w:num w:numId="10" w16cid:durableId="739139625">
    <w:abstractNumId w:val="8"/>
  </w:num>
  <w:num w:numId="11" w16cid:durableId="1784419684">
    <w:abstractNumId w:val="35"/>
  </w:num>
  <w:num w:numId="12" w16cid:durableId="983199302">
    <w:abstractNumId w:val="4"/>
  </w:num>
  <w:num w:numId="13" w16cid:durableId="354886320">
    <w:abstractNumId w:val="21"/>
  </w:num>
  <w:num w:numId="14" w16cid:durableId="1110198295">
    <w:abstractNumId w:val="5"/>
  </w:num>
  <w:num w:numId="15" w16cid:durableId="895778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54665940">
    <w:abstractNumId w:val="25"/>
  </w:num>
  <w:num w:numId="17" w16cid:durableId="1696884272">
    <w:abstractNumId w:val="6"/>
  </w:num>
  <w:num w:numId="18" w16cid:durableId="116145480">
    <w:abstractNumId w:val="24"/>
  </w:num>
  <w:num w:numId="19" w16cid:durableId="631247377">
    <w:abstractNumId w:val="37"/>
  </w:num>
  <w:num w:numId="20" w16cid:durableId="1587029298">
    <w:abstractNumId w:val="13"/>
  </w:num>
  <w:num w:numId="21" w16cid:durableId="397636188">
    <w:abstractNumId w:val="20"/>
  </w:num>
  <w:num w:numId="22" w16cid:durableId="97526611">
    <w:abstractNumId w:val="34"/>
  </w:num>
  <w:num w:numId="23" w16cid:durableId="413208932">
    <w:abstractNumId w:val="10"/>
  </w:num>
  <w:num w:numId="24" w16cid:durableId="606277165">
    <w:abstractNumId w:val="11"/>
  </w:num>
  <w:num w:numId="25" w16cid:durableId="1743526325">
    <w:abstractNumId w:val="9"/>
  </w:num>
  <w:num w:numId="26" w16cid:durableId="1362701952">
    <w:abstractNumId w:val="33"/>
  </w:num>
  <w:num w:numId="27" w16cid:durableId="683672985">
    <w:abstractNumId w:val="2"/>
  </w:num>
  <w:num w:numId="28" w16cid:durableId="1997949168">
    <w:abstractNumId w:val="32"/>
  </w:num>
  <w:num w:numId="29" w16cid:durableId="1367559802">
    <w:abstractNumId w:val="22"/>
  </w:num>
  <w:num w:numId="30" w16cid:durableId="2004355541">
    <w:abstractNumId w:val="14"/>
  </w:num>
  <w:num w:numId="31" w16cid:durableId="91245233">
    <w:abstractNumId w:val="27"/>
  </w:num>
  <w:num w:numId="32" w16cid:durableId="254940074">
    <w:abstractNumId w:val="1"/>
  </w:num>
  <w:num w:numId="33" w16cid:durableId="459962801">
    <w:abstractNumId w:val="28"/>
  </w:num>
  <w:num w:numId="34" w16cid:durableId="911308001">
    <w:abstractNumId w:val="29"/>
  </w:num>
  <w:num w:numId="35" w16cid:durableId="1749498970">
    <w:abstractNumId w:val="12"/>
  </w:num>
  <w:num w:numId="36" w16cid:durableId="913244660">
    <w:abstractNumId w:val="16"/>
  </w:num>
  <w:num w:numId="37" w16cid:durableId="218370229">
    <w:abstractNumId w:val="19"/>
  </w:num>
  <w:num w:numId="38" w16cid:durableId="16460818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AA9"/>
    <w:rsid w:val="000046E9"/>
    <w:rsid w:val="00011C4F"/>
    <w:rsid w:val="00015E1D"/>
    <w:rsid w:val="00020C36"/>
    <w:rsid w:val="00025BBB"/>
    <w:rsid w:val="00043FB7"/>
    <w:rsid w:val="0007756A"/>
    <w:rsid w:val="00077DF4"/>
    <w:rsid w:val="00084B45"/>
    <w:rsid w:val="00090A5D"/>
    <w:rsid w:val="00095F32"/>
    <w:rsid w:val="000A7F15"/>
    <w:rsid w:val="000B1408"/>
    <w:rsid w:val="000C1E2B"/>
    <w:rsid w:val="000E42D3"/>
    <w:rsid w:val="000E6676"/>
    <w:rsid w:val="000E739B"/>
    <w:rsid w:val="000F36EE"/>
    <w:rsid w:val="001002FA"/>
    <w:rsid w:val="00110D7F"/>
    <w:rsid w:val="001160BC"/>
    <w:rsid w:val="00122956"/>
    <w:rsid w:val="00132BCD"/>
    <w:rsid w:val="001367DD"/>
    <w:rsid w:val="0014455B"/>
    <w:rsid w:val="00147761"/>
    <w:rsid w:val="00157A1B"/>
    <w:rsid w:val="00167BFF"/>
    <w:rsid w:val="0018454D"/>
    <w:rsid w:val="001A202F"/>
    <w:rsid w:val="001B5446"/>
    <w:rsid w:val="001C0538"/>
    <w:rsid w:val="001C4271"/>
    <w:rsid w:val="001E6644"/>
    <w:rsid w:val="001F154F"/>
    <w:rsid w:val="001F296F"/>
    <w:rsid w:val="001F3802"/>
    <w:rsid w:val="00202A8E"/>
    <w:rsid w:val="00216009"/>
    <w:rsid w:val="0021661D"/>
    <w:rsid w:val="002206B8"/>
    <w:rsid w:val="0023084D"/>
    <w:rsid w:val="00230D9C"/>
    <w:rsid w:val="00235E40"/>
    <w:rsid w:val="002429AE"/>
    <w:rsid w:val="0024341F"/>
    <w:rsid w:val="00264765"/>
    <w:rsid w:val="00290FD4"/>
    <w:rsid w:val="00295071"/>
    <w:rsid w:val="002B0873"/>
    <w:rsid w:val="002D686B"/>
    <w:rsid w:val="002F5EF1"/>
    <w:rsid w:val="00314BD0"/>
    <w:rsid w:val="00331890"/>
    <w:rsid w:val="003325CA"/>
    <w:rsid w:val="0034133D"/>
    <w:rsid w:val="003415E7"/>
    <w:rsid w:val="003527A0"/>
    <w:rsid w:val="0036404D"/>
    <w:rsid w:val="0038595B"/>
    <w:rsid w:val="0038771D"/>
    <w:rsid w:val="003A1A48"/>
    <w:rsid w:val="003A476C"/>
    <w:rsid w:val="003B0698"/>
    <w:rsid w:val="003C5E93"/>
    <w:rsid w:val="00411590"/>
    <w:rsid w:val="00417A2E"/>
    <w:rsid w:val="00422F9F"/>
    <w:rsid w:val="00442D21"/>
    <w:rsid w:val="00457CD6"/>
    <w:rsid w:val="00460346"/>
    <w:rsid w:val="004603F8"/>
    <w:rsid w:val="004658CC"/>
    <w:rsid w:val="004876BD"/>
    <w:rsid w:val="004C5B41"/>
    <w:rsid w:val="004F08B0"/>
    <w:rsid w:val="005029EB"/>
    <w:rsid w:val="00522658"/>
    <w:rsid w:val="00532626"/>
    <w:rsid w:val="005437E4"/>
    <w:rsid w:val="00554855"/>
    <w:rsid w:val="00572978"/>
    <w:rsid w:val="0058177E"/>
    <w:rsid w:val="005870C7"/>
    <w:rsid w:val="005969C9"/>
    <w:rsid w:val="005B390C"/>
    <w:rsid w:val="005B4242"/>
    <w:rsid w:val="005D52FB"/>
    <w:rsid w:val="005F226F"/>
    <w:rsid w:val="005F60FE"/>
    <w:rsid w:val="0060324F"/>
    <w:rsid w:val="00615732"/>
    <w:rsid w:val="00616A69"/>
    <w:rsid w:val="006246C5"/>
    <w:rsid w:val="00643D15"/>
    <w:rsid w:val="00665F82"/>
    <w:rsid w:val="00675D8F"/>
    <w:rsid w:val="00682891"/>
    <w:rsid w:val="00683E5F"/>
    <w:rsid w:val="00684D39"/>
    <w:rsid w:val="0069344A"/>
    <w:rsid w:val="006A035D"/>
    <w:rsid w:val="006B207B"/>
    <w:rsid w:val="006C4505"/>
    <w:rsid w:val="006C5EF3"/>
    <w:rsid w:val="006C6FFB"/>
    <w:rsid w:val="006D042F"/>
    <w:rsid w:val="006E0C9A"/>
    <w:rsid w:val="006E1E60"/>
    <w:rsid w:val="006F2871"/>
    <w:rsid w:val="006F2FEB"/>
    <w:rsid w:val="00704AF1"/>
    <w:rsid w:val="007069D1"/>
    <w:rsid w:val="00721501"/>
    <w:rsid w:val="00726372"/>
    <w:rsid w:val="007265CB"/>
    <w:rsid w:val="00730EC5"/>
    <w:rsid w:val="00747090"/>
    <w:rsid w:val="007629FD"/>
    <w:rsid w:val="007B26BF"/>
    <w:rsid w:val="007E3D09"/>
    <w:rsid w:val="007E6EA0"/>
    <w:rsid w:val="007F736D"/>
    <w:rsid w:val="00807509"/>
    <w:rsid w:val="00817B64"/>
    <w:rsid w:val="00817D2C"/>
    <w:rsid w:val="0082703C"/>
    <w:rsid w:val="00836E3F"/>
    <w:rsid w:val="00842027"/>
    <w:rsid w:val="00854007"/>
    <w:rsid w:val="008549DD"/>
    <w:rsid w:val="008620BB"/>
    <w:rsid w:val="00872289"/>
    <w:rsid w:val="00895306"/>
    <w:rsid w:val="008A4F50"/>
    <w:rsid w:val="008B7781"/>
    <w:rsid w:val="008D123F"/>
    <w:rsid w:val="008D167D"/>
    <w:rsid w:val="008E3066"/>
    <w:rsid w:val="008E47CE"/>
    <w:rsid w:val="008E576F"/>
    <w:rsid w:val="00904FFF"/>
    <w:rsid w:val="00924EB8"/>
    <w:rsid w:val="009269A7"/>
    <w:rsid w:val="00932195"/>
    <w:rsid w:val="00941EAE"/>
    <w:rsid w:val="00950B3C"/>
    <w:rsid w:val="00954619"/>
    <w:rsid w:val="00991383"/>
    <w:rsid w:val="00996610"/>
    <w:rsid w:val="009B0B74"/>
    <w:rsid w:val="009C0091"/>
    <w:rsid w:val="009C0789"/>
    <w:rsid w:val="009D6B12"/>
    <w:rsid w:val="009D6CB9"/>
    <w:rsid w:val="009E4AF8"/>
    <w:rsid w:val="009E5BB1"/>
    <w:rsid w:val="009F37EC"/>
    <w:rsid w:val="00A07149"/>
    <w:rsid w:val="00A30BB4"/>
    <w:rsid w:val="00A33AEA"/>
    <w:rsid w:val="00A608F6"/>
    <w:rsid w:val="00A62C81"/>
    <w:rsid w:val="00A659B7"/>
    <w:rsid w:val="00A757E8"/>
    <w:rsid w:val="00A84DD7"/>
    <w:rsid w:val="00A87994"/>
    <w:rsid w:val="00AA198C"/>
    <w:rsid w:val="00AB6D59"/>
    <w:rsid w:val="00AC269F"/>
    <w:rsid w:val="00AD46C4"/>
    <w:rsid w:val="00AF1A79"/>
    <w:rsid w:val="00AF30F0"/>
    <w:rsid w:val="00B06B1D"/>
    <w:rsid w:val="00B40235"/>
    <w:rsid w:val="00B526CA"/>
    <w:rsid w:val="00B56827"/>
    <w:rsid w:val="00B73453"/>
    <w:rsid w:val="00B7771D"/>
    <w:rsid w:val="00B80874"/>
    <w:rsid w:val="00B87C86"/>
    <w:rsid w:val="00BA4183"/>
    <w:rsid w:val="00BC6374"/>
    <w:rsid w:val="00BE07BD"/>
    <w:rsid w:val="00BE0986"/>
    <w:rsid w:val="00BF4880"/>
    <w:rsid w:val="00C04588"/>
    <w:rsid w:val="00C04F88"/>
    <w:rsid w:val="00C05740"/>
    <w:rsid w:val="00C4275A"/>
    <w:rsid w:val="00C46A58"/>
    <w:rsid w:val="00C52F49"/>
    <w:rsid w:val="00C62F1E"/>
    <w:rsid w:val="00C643EF"/>
    <w:rsid w:val="00C82821"/>
    <w:rsid w:val="00C86577"/>
    <w:rsid w:val="00CA424F"/>
    <w:rsid w:val="00CD1F58"/>
    <w:rsid w:val="00CE122A"/>
    <w:rsid w:val="00CE5150"/>
    <w:rsid w:val="00CF1417"/>
    <w:rsid w:val="00CF4FB6"/>
    <w:rsid w:val="00D1339A"/>
    <w:rsid w:val="00D22AA9"/>
    <w:rsid w:val="00D233C3"/>
    <w:rsid w:val="00D33E8F"/>
    <w:rsid w:val="00D43665"/>
    <w:rsid w:val="00D640AA"/>
    <w:rsid w:val="00D66B82"/>
    <w:rsid w:val="00D67338"/>
    <w:rsid w:val="00D85338"/>
    <w:rsid w:val="00D87867"/>
    <w:rsid w:val="00D879B8"/>
    <w:rsid w:val="00D917D1"/>
    <w:rsid w:val="00D91D6D"/>
    <w:rsid w:val="00D95162"/>
    <w:rsid w:val="00DC500A"/>
    <w:rsid w:val="00DC72F6"/>
    <w:rsid w:val="00E050EF"/>
    <w:rsid w:val="00E12114"/>
    <w:rsid w:val="00E2309E"/>
    <w:rsid w:val="00E318A4"/>
    <w:rsid w:val="00E42599"/>
    <w:rsid w:val="00E678D7"/>
    <w:rsid w:val="00EB26EC"/>
    <w:rsid w:val="00EB2989"/>
    <w:rsid w:val="00EC534A"/>
    <w:rsid w:val="00EC762E"/>
    <w:rsid w:val="00ED614E"/>
    <w:rsid w:val="00ED7F40"/>
    <w:rsid w:val="00EF6042"/>
    <w:rsid w:val="00EF7748"/>
    <w:rsid w:val="00F01DFE"/>
    <w:rsid w:val="00F05DDB"/>
    <w:rsid w:val="00F07C92"/>
    <w:rsid w:val="00F11788"/>
    <w:rsid w:val="00F51318"/>
    <w:rsid w:val="00F81F7C"/>
    <w:rsid w:val="00FB3284"/>
    <w:rsid w:val="00FD08AC"/>
    <w:rsid w:val="00FD701B"/>
    <w:rsid w:val="00F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EB64"/>
  <w15:chartTrackingRefBased/>
  <w15:docId w15:val="{C0729194-46BB-48B6-9EFE-F1FCBB87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D233C3"/>
    <w:pPr>
      <w:spacing w:after="80" w:line="240" w:lineRule="auto"/>
    </w:pPr>
    <w:rPr>
      <w:rFonts w:eastAsiaTheme="minorEastAsia"/>
    </w:rPr>
  </w:style>
  <w:style w:type="paragraph" w:styleId="1">
    <w:name w:val="heading 1"/>
    <w:basedOn w:val="Standard"/>
    <w:next w:val="Standard"/>
    <w:link w:val="10"/>
    <w:rsid w:val="008620BB"/>
    <w:pPr>
      <w:keepNext/>
      <w:keepLines/>
      <w:spacing w:before="240"/>
      <w:outlineLvl w:val="0"/>
    </w:pPr>
    <w:rPr>
      <w:rFonts w:ascii="Calibri Light" w:eastAsia="F" w:hAnsi="Calibri Light" w:cs="F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D1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D46C4"/>
    <w:rPr>
      <w:color w:val="808080"/>
    </w:rPr>
  </w:style>
  <w:style w:type="table" w:styleId="a5">
    <w:name w:val="Table Grid"/>
    <w:basedOn w:val="a1"/>
    <w:uiPriority w:val="39"/>
    <w:rsid w:val="00A7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F01DFE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8620BB"/>
    <w:rPr>
      <w:rFonts w:ascii="Calibri Light" w:eastAsia="F" w:hAnsi="Calibri Light" w:cs="F"/>
      <w:color w:val="2E74B5"/>
      <w:kern w:val="3"/>
      <w:sz w:val="32"/>
      <w:szCs w:val="32"/>
      <w:lang w:eastAsia="zh-CN" w:bidi="hi-IN"/>
    </w:rPr>
  </w:style>
  <w:style w:type="paragraph" w:customStyle="1" w:styleId="Standard">
    <w:name w:val="Standard"/>
    <w:rsid w:val="008620B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fontstyle01">
    <w:name w:val="fontstyle01"/>
    <w:basedOn w:val="a0"/>
    <w:rsid w:val="00E1211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semiHidden/>
    <w:unhideWhenUsed/>
    <w:rsid w:val="00895306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89530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95306"/>
    <w:rPr>
      <w:color w:val="605E5C"/>
      <w:shd w:val="clear" w:color="auto" w:fill="E1DFDD"/>
    </w:rPr>
  </w:style>
  <w:style w:type="paragraph" w:styleId="a8">
    <w:name w:val="Body Text Indent"/>
    <w:basedOn w:val="a"/>
    <w:link w:val="a9"/>
    <w:rsid w:val="001C4271"/>
    <w:pPr>
      <w:widowControl w:val="0"/>
      <w:autoSpaceDE w:val="0"/>
      <w:autoSpaceDN w:val="0"/>
      <w:adjustRightInd w:val="0"/>
      <w:spacing w:after="0"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1C4271"/>
    <w:rPr>
      <w:rFonts w:ascii="Times New Roman CYR" w:eastAsia="Times New Roman" w:hAnsi="Times New Roman CYR" w:cs="Times New Roman CYR"/>
      <w:b/>
      <w:bCs/>
      <w:spacing w:val="-1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08B78-B75E-4722-9B01-D641A9C72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Варвара Смелова</cp:lastModifiedBy>
  <cp:revision>25</cp:revision>
  <dcterms:created xsi:type="dcterms:W3CDTF">2025-10-26T15:41:00Z</dcterms:created>
  <dcterms:modified xsi:type="dcterms:W3CDTF">2025-10-28T12:59:00Z</dcterms:modified>
</cp:coreProperties>
</file>