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EF9" w:rsidRPr="00220EF9" w:rsidRDefault="00220EF9" w:rsidP="00220EF9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220EF9">
        <w:rPr>
          <w:rFonts w:ascii="Arial" w:hAnsi="Arial" w:cs="Arial"/>
          <w:b/>
          <w:sz w:val="24"/>
          <w:szCs w:val="24"/>
        </w:rPr>
        <w:t>"croqui" das etapas do projeto:</w:t>
      </w:r>
    </w:p>
    <w:p w:rsidR="00220EF9" w:rsidRPr="00220EF9" w:rsidRDefault="00220EF9" w:rsidP="00220EF9">
      <w:pPr>
        <w:rPr>
          <w:rFonts w:ascii="Arial" w:hAnsi="Arial" w:cs="Arial"/>
          <w:sz w:val="24"/>
          <w:szCs w:val="24"/>
        </w:rPr>
      </w:pPr>
    </w:p>
    <w:p w:rsidR="00220EF9" w:rsidRPr="00220EF9" w:rsidRDefault="00220EF9" w:rsidP="00220EF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>1 - Criar repositório GITHUB, organizar pastas para receber arquivos, inserir colaboradores;</w:t>
      </w:r>
    </w:p>
    <w:p w:rsidR="00220EF9" w:rsidRPr="00220EF9" w:rsidRDefault="00220EF9" w:rsidP="00220EF9">
      <w:pPr>
        <w:rPr>
          <w:rFonts w:ascii="Arial" w:hAnsi="Arial" w:cs="Arial"/>
          <w:sz w:val="24"/>
          <w:szCs w:val="24"/>
        </w:rPr>
      </w:pPr>
    </w:p>
    <w:p w:rsidR="00220EF9" w:rsidRPr="00220EF9" w:rsidRDefault="00220EF9" w:rsidP="00220EF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 xml:space="preserve">2 - Baixar arquivos </w:t>
      </w:r>
      <w:proofErr w:type="gramStart"/>
      <w:r w:rsidRPr="00220EF9">
        <w:rPr>
          <w:rFonts w:ascii="Arial" w:hAnsi="Arial" w:cs="Arial"/>
          <w:color w:val="auto"/>
          <w:sz w:val="24"/>
          <w:szCs w:val="24"/>
        </w:rPr>
        <w:t>dos data</w:t>
      </w:r>
      <w:proofErr w:type="gramEnd"/>
      <w:r w:rsidRPr="00220EF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papers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e colocar na pasta Dados/tabelas;</w:t>
      </w:r>
    </w:p>
    <w:p w:rsidR="00220EF9" w:rsidRPr="00220EF9" w:rsidRDefault="00220EF9" w:rsidP="00220EF9">
      <w:pPr>
        <w:ind w:firstLine="708"/>
        <w:rPr>
          <w:rFonts w:ascii="Arial" w:hAnsi="Arial" w:cs="Arial"/>
          <w:sz w:val="24"/>
          <w:szCs w:val="24"/>
        </w:rPr>
      </w:pPr>
      <w:r w:rsidRPr="00220EF9">
        <w:rPr>
          <w:rFonts w:ascii="Arial" w:hAnsi="Arial" w:cs="Arial"/>
          <w:sz w:val="24"/>
          <w:szCs w:val="24"/>
        </w:rPr>
        <w:t xml:space="preserve">Aqui é para fazer usando scripts? Baixei os arquivos na "mão" mesmo. Do contrário tem de usar </w:t>
      </w:r>
      <w:proofErr w:type="spellStart"/>
      <w:r w:rsidRPr="00220EF9">
        <w:rPr>
          <w:rFonts w:ascii="Arial" w:hAnsi="Arial" w:cs="Arial"/>
          <w:sz w:val="24"/>
          <w:szCs w:val="24"/>
        </w:rPr>
        <w:t>readr</w:t>
      </w:r>
      <w:proofErr w:type="spellEnd"/>
      <w:proofErr w:type="gramStart"/>
      <w:r w:rsidRPr="00220EF9">
        <w:rPr>
          <w:rFonts w:ascii="Arial" w:hAnsi="Arial" w:cs="Arial"/>
          <w:sz w:val="24"/>
          <w:szCs w:val="24"/>
        </w:rPr>
        <w:t>::</w:t>
      </w:r>
      <w:proofErr w:type="spellStart"/>
      <w:proofErr w:type="gramEnd"/>
      <w:r w:rsidRPr="00220EF9">
        <w:rPr>
          <w:rFonts w:ascii="Arial" w:hAnsi="Arial" w:cs="Arial"/>
          <w:sz w:val="24"/>
          <w:szCs w:val="24"/>
        </w:rPr>
        <w:t>read_csv</w:t>
      </w:r>
      <w:proofErr w:type="spellEnd"/>
      <w:r w:rsidRPr="00220EF9">
        <w:rPr>
          <w:rFonts w:ascii="Arial" w:hAnsi="Arial" w:cs="Arial"/>
          <w:sz w:val="24"/>
          <w:szCs w:val="24"/>
        </w:rPr>
        <w:t xml:space="preserve">("link_com_os_dados.csv") para </w:t>
      </w:r>
      <w:proofErr w:type="spellStart"/>
      <w:r w:rsidRPr="00220EF9">
        <w:rPr>
          <w:rFonts w:ascii="Arial" w:hAnsi="Arial" w:cs="Arial"/>
          <w:sz w:val="24"/>
          <w:szCs w:val="24"/>
        </w:rPr>
        <w:t>cada?Funciona</w:t>
      </w:r>
      <w:proofErr w:type="spellEnd"/>
      <w:r w:rsidRPr="00220EF9">
        <w:rPr>
          <w:rFonts w:ascii="Arial" w:hAnsi="Arial" w:cs="Arial"/>
          <w:sz w:val="24"/>
          <w:szCs w:val="24"/>
        </w:rPr>
        <w:t xml:space="preserve"> mesmo com arquivos zipados?</w:t>
      </w:r>
    </w:p>
    <w:p w:rsidR="00220EF9" w:rsidRPr="00220EF9" w:rsidRDefault="00220EF9" w:rsidP="00220EF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>3 - Organizar tabelas com os dados de acordo com a necessidade do projeto usando o R.</w:t>
      </w:r>
    </w:p>
    <w:p w:rsidR="002F769E" w:rsidRPr="00220EF9" w:rsidRDefault="00220EF9" w:rsidP="00220EF9">
      <w:pPr>
        <w:pStyle w:val="Ttulo2"/>
        <w:ind w:left="709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 xml:space="preserve">3.1 - separar as espécies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frugivoras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de interesse no "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Atlantic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frugivory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: a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plant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>–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frugivore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interaction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>";</w:t>
      </w:r>
    </w:p>
    <w:p w:rsidR="00220EF9" w:rsidRPr="00220EF9" w:rsidRDefault="00220EF9" w:rsidP="00220EF9">
      <w:pPr>
        <w:pStyle w:val="Ttulo2"/>
        <w:ind w:left="709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 xml:space="preserve">3.2 - Nas tabelas </w:t>
      </w:r>
      <w:proofErr w:type="gramStart"/>
      <w:r w:rsidRPr="00220EF9">
        <w:rPr>
          <w:rFonts w:ascii="Arial" w:hAnsi="Arial" w:cs="Arial"/>
          <w:color w:val="auto"/>
          <w:sz w:val="24"/>
          <w:szCs w:val="24"/>
        </w:rPr>
        <w:t>dos data</w:t>
      </w:r>
      <w:proofErr w:type="gramEnd"/>
      <w:r w:rsidRPr="00220EF9">
        <w:rPr>
          <w:rFonts w:ascii="Arial" w:hAnsi="Arial" w:cs="Arial"/>
          <w:color w:val="auto"/>
          <w:sz w:val="24"/>
          <w:szCs w:val="24"/>
        </w:rPr>
        <w:t xml:space="preserve">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papers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dos grupos de interesse, separar as  localidades que contenham as espécies de interesse,  coordenadas, riqueza. Nesse ponto dará muito trabalho, tenho a impressão que a riqueza deverá ser calculada após a montagem da tabela e reinserida na tabela final do grupo;</w:t>
      </w:r>
    </w:p>
    <w:p w:rsidR="00220EF9" w:rsidRPr="00220EF9" w:rsidRDefault="00220EF9" w:rsidP="00220EF9">
      <w:pPr>
        <w:ind w:left="709"/>
        <w:rPr>
          <w:rFonts w:ascii="Arial" w:hAnsi="Arial" w:cs="Arial"/>
          <w:sz w:val="24"/>
          <w:szCs w:val="24"/>
        </w:rPr>
      </w:pPr>
    </w:p>
    <w:p w:rsidR="00220EF9" w:rsidRPr="00220EF9" w:rsidRDefault="00220EF9" w:rsidP="00220EF9">
      <w:pPr>
        <w:pStyle w:val="Ttulo2"/>
        <w:ind w:left="709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>3.3 - Criar uma tabela (</w:t>
      </w:r>
      <w:proofErr w:type="spellStart"/>
      <w:proofErr w:type="gramStart"/>
      <w:r w:rsidRPr="00220EF9">
        <w:rPr>
          <w:rFonts w:ascii="Arial" w:hAnsi="Arial" w:cs="Arial"/>
          <w:color w:val="auto"/>
          <w:sz w:val="24"/>
          <w:szCs w:val="24"/>
        </w:rPr>
        <w:t>data.</w:t>
      </w:r>
      <w:proofErr w:type="gramEnd"/>
      <w:r w:rsidRPr="00220EF9">
        <w:rPr>
          <w:rFonts w:ascii="Arial" w:hAnsi="Arial" w:cs="Arial"/>
          <w:color w:val="auto"/>
          <w:sz w:val="24"/>
          <w:szCs w:val="24"/>
        </w:rPr>
        <w:t>frame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, ou melhor,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tibble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>) única com: Localidade, coordenada, riqueza. (aqui penso que seria legal por riqueza por grupo, para ver se cada uma responde de forma diferente, mas talvez seja muito para fazer até sexta).</w:t>
      </w:r>
    </w:p>
    <w:p w:rsidR="00220EF9" w:rsidRPr="00220EF9" w:rsidRDefault="00220EF9" w:rsidP="00220EF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 xml:space="preserve">4 - Conseguir baixar o mapa de potencial de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regenerabilidade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, carregar, plotar pontos com os grupos de </w:t>
      </w:r>
      <w:proofErr w:type="gramStart"/>
      <w:r w:rsidRPr="00220EF9">
        <w:rPr>
          <w:rFonts w:ascii="Arial" w:hAnsi="Arial" w:cs="Arial"/>
          <w:color w:val="auto"/>
          <w:sz w:val="24"/>
          <w:szCs w:val="24"/>
        </w:rPr>
        <w:t>dispersores...</w:t>
      </w:r>
      <w:proofErr w:type="gramEnd"/>
      <w:r w:rsidRPr="00220EF9">
        <w:rPr>
          <w:rFonts w:ascii="Arial" w:hAnsi="Arial" w:cs="Arial"/>
          <w:color w:val="auto"/>
          <w:sz w:val="24"/>
          <w:szCs w:val="24"/>
        </w:rPr>
        <w:t xml:space="preserve">aqui vai um tempo para gerar o scripts, tem de incluir a malha hexagonal, depois extrair os dados de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regenerabilidade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do ponto centroide do hexágono e como produto, criar uma tabela com os pontos, valor de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regenerabilidade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>, riqueza de dispersores (se possível por grupo);</w:t>
      </w:r>
    </w:p>
    <w:p w:rsidR="00220EF9" w:rsidRPr="00220EF9" w:rsidRDefault="00220EF9" w:rsidP="00220EF9">
      <w:pPr>
        <w:rPr>
          <w:rFonts w:ascii="Arial" w:hAnsi="Arial" w:cs="Arial"/>
          <w:sz w:val="24"/>
          <w:szCs w:val="24"/>
        </w:rPr>
      </w:pPr>
    </w:p>
    <w:p w:rsidR="00220EF9" w:rsidRPr="00220EF9" w:rsidRDefault="00220EF9" w:rsidP="00220EF9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220EF9">
        <w:rPr>
          <w:rFonts w:ascii="Arial" w:hAnsi="Arial" w:cs="Arial"/>
          <w:color w:val="auto"/>
          <w:sz w:val="24"/>
          <w:szCs w:val="24"/>
        </w:rPr>
        <w:t xml:space="preserve">5 – Realizar uma regressão entre valores de </w:t>
      </w:r>
      <w:proofErr w:type="spellStart"/>
      <w:r w:rsidRPr="00220EF9">
        <w:rPr>
          <w:rFonts w:ascii="Arial" w:hAnsi="Arial" w:cs="Arial"/>
          <w:color w:val="auto"/>
          <w:sz w:val="24"/>
          <w:szCs w:val="24"/>
        </w:rPr>
        <w:t>regenerabilidade</w:t>
      </w:r>
      <w:proofErr w:type="spellEnd"/>
      <w:r w:rsidRPr="00220EF9">
        <w:rPr>
          <w:rFonts w:ascii="Arial" w:hAnsi="Arial" w:cs="Arial"/>
          <w:color w:val="auto"/>
          <w:sz w:val="24"/>
          <w:szCs w:val="24"/>
        </w:rPr>
        <w:t xml:space="preserve"> x riqueza de dispersores</w:t>
      </w:r>
      <w:bookmarkEnd w:id="0"/>
    </w:p>
    <w:sectPr w:rsidR="00220EF9" w:rsidRPr="00220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F9"/>
    <w:rsid w:val="00101EDF"/>
    <w:rsid w:val="00122C77"/>
    <w:rsid w:val="00220EF9"/>
    <w:rsid w:val="004B426E"/>
    <w:rsid w:val="00522F92"/>
    <w:rsid w:val="00CD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20E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0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0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0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0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20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F0B7914-6B23-4368-94E2-9521D7A87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248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Tahara</dc:creator>
  <cp:lastModifiedBy>Arthur Tahara</cp:lastModifiedBy>
  <cp:revision>2</cp:revision>
  <dcterms:created xsi:type="dcterms:W3CDTF">2021-11-02T12:21:00Z</dcterms:created>
  <dcterms:modified xsi:type="dcterms:W3CDTF">2021-11-02T13:14:00Z</dcterms:modified>
</cp:coreProperties>
</file>