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C7" w:rsidRDefault="00E6461B">
      <w:pPr>
        <w:rPr>
          <w:sz w:val="36"/>
          <w:szCs w:val="36"/>
          <w:u w:val="single"/>
        </w:rPr>
      </w:pPr>
      <w:r w:rsidRPr="00E6461B">
        <w:rPr>
          <w:sz w:val="36"/>
          <w:szCs w:val="36"/>
          <w:u w:val="single"/>
        </w:rPr>
        <w:t>Precios de marcas competidoras:</w:t>
      </w:r>
      <w:r>
        <w:rPr>
          <w:sz w:val="36"/>
          <w:szCs w:val="36"/>
          <w:u w:val="single"/>
        </w:rPr>
        <w:t xml:space="preserve"> Sensores de incendio.</w:t>
      </w:r>
    </w:p>
    <w:p w:rsidR="00E6461B" w:rsidRPr="009C1CC2" w:rsidRDefault="00E6461B" w:rsidP="009C1CC2">
      <w:pPr>
        <w:pStyle w:val="Prrafodelista"/>
        <w:numPr>
          <w:ilvl w:val="0"/>
          <w:numId w:val="1"/>
        </w:numPr>
        <w:rPr>
          <w:rStyle w:val="price-tag-symbol"/>
          <w:sz w:val="36"/>
          <w:szCs w:val="36"/>
        </w:rPr>
      </w:pPr>
      <w:r>
        <w:rPr>
          <w:sz w:val="36"/>
          <w:szCs w:val="36"/>
        </w:rPr>
        <w:t xml:space="preserve">X-28 ALARMAS: </w:t>
      </w:r>
      <w:r>
        <w:rPr>
          <w:rStyle w:val="price-tag-symbol"/>
          <w:sz w:val="36"/>
          <w:szCs w:val="36"/>
        </w:rPr>
        <w:t>$805</w:t>
      </w:r>
      <w:r w:rsidR="009C1CC2">
        <w:rPr>
          <w:rStyle w:val="price-tag-symbol"/>
          <w:sz w:val="36"/>
          <w:szCs w:val="36"/>
        </w:rPr>
        <w:t xml:space="preserve">                            -</w:t>
      </w:r>
      <w:proofErr w:type="spellStart"/>
      <w:r w:rsidR="009C1CC2">
        <w:rPr>
          <w:sz w:val="36"/>
          <w:szCs w:val="36"/>
        </w:rPr>
        <w:t>Sica</w:t>
      </w:r>
      <w:proofErr w:type="spellEnd"/>
      <w:r w:rsidR="009C1CC2">
        <w:rPr>
          <w:sz w:val="36"/>
          <w:szCs w:val="36"/>
        </w:rPr>
        <w:t>: $664</w:t>
      </w:r>
    </w:p>
    <w:p w:rsidR="00E6461B" w:rsidRPr="009C1CC2" w:rsidRDefault="009C1CC2" w:rsidP="009C1CC2">
      <w:pPr>
        <w:rPr>
          <w:rStyle w:val="price-tag-symbol"/>
          <w:sz w:val="36"/>
          <w:szCs w:val="36"/>
          <w:u w:val="single"/>
        </w:rPr>
      </w:pPr>
      <w:r>
        <w:rPr>
          <w:noProof/>
          <w:lang w:eastAsia="es-ES"/>
        </w:rPr>
        <w:drawing>
          <wp:inline distT="0" distB="0" distL="0" distR="0" wp14:anchorId="417F90D8" wp14:editId="55E48B4E">
            <wp:extent cx="1836484" cy="1836484"/>
            <wp:effectExtent l="0" t="0" r="0" b="0"/>
            <wp:docPr id="2" name="Imagen 2" descr="https://http2.mlstatic.com/detector-humo-autonomo-x-28-ds105-bateria-9v-D_NQ_NP_544221-MLA20747879145_062016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tp2.mlstatic.com/detector-humo-autonomo-x-28-ds105-bateria-9v-D_NQ_NP_544221-MLA20747879145_062016-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860" cy="18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rice-tag-symbol"/>
          <w:sz w:val="36"/>
          <w:szCs w:val="36"/>
        </w:rPr>
        <w:t xml:space="preserve">                                  </w:t>
      </w:r>
      <w:r w:rsidRPr="009C1CC2">
        <w:rPr>
          <w:sz w:val="36"/>
          <w:szCs w:val="36"/>
        </w:rPr>
        <w:drawing>
          <wp:inline distT="0" distB="0" distL="0" distR="0" wp14:anchorId="78310E3F" wp14:editId="0CFC7CE7">
            <wp:extent cx="1713539" cy="1713539"/>
            <wp:effectExtent l="0" t="0" r="1270" b="1270"/>
            <wp:docPr id="3" name="Imagen 3" descr="detector de humo autonomo c/ bateria 9v sica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tector de humo autonomo c/ bateria 9v sica of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49" cy="17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1B" w:rsidRPr="00E6461B" w:rsidRDefault="009C1CC2" w:rsidP="009C1CC2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 xml:space="preserve">                            -</w:t>
      </w:r>
      <w:proofErr w:type="spellStart"/>
      <w:r w:rsidR="00E6461B" w:rsidRPr="00E6461B">
        <w:rPr>
          <w:sz w:val="36"/>
          <w:szCs w:val="36"/>
        </w:rPr>
        <w:t>SudVision</w:t>
      </w:r>
      <w:proofErr w:type="spellEnd"/>
      <w:r w:rsidR="00E6461B" w:rsidRPr="00E6461B">
        <w:rPr>
          <w:sz w:val="36"/>
          <w:szCs w:val="36"/>
        </w:rPr>
        <w:t xml:space="preserve">: </w:t>
      </w:r>
      <w:r w:rsidR="00E6461B">
        <w:rPr>
          <w:sz w:val="36"/>
          <w:szCs w:val="36"/>
        </w:rPr>
        <w:t>$175</w:t>
      </w:r>
    </w:p>
    <w:p w:rsidR="00E6461B" w:rsidRDefault="009C1CC2" w:rsidP="00E6461B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="00E6461B">
        <w:rPr>
          <w:noProof/>
          <w:lang w:eastAsia="es-ES"/>
        </w:rPr>
        <w:drawing>
          <wp:inline distT="0" distB="0" distL="0" distR="0" wp14:anchorId="6FEE9827" wp14:editId="2F4FFC71">
            <wp:extent cx="1421546" cy="1455069"/>
            <wp:effectExtent l="0" t="0" r="7620" b="0"/>
            <wp:docPr id="1" name="Imagen 1" descr="alarma detector humo autonomo a pilas certificado 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a detector humo autonomo a pilas certificado 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613" cy="14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1B" w:rsidRDefault="009C1CC2" w:rsidP="009C1CC2">
      <w:pPr>
        <w:rPr>
          <w:sz w:val="36"/>
          <w:szCs w:val="36"/>
          <w:u w:val="single"/>
        </w:rPr>
      </w:pPr>
      <w:r w:rsidRPr="009C1CC2">
        <w:rPr>
          <w:sz w:val="36"/>
          <w:szCs w:val="36"/>
          <w:u w:val="single"/>
        </w:rPr>
        <w:t>Clientes que podrían llegar a necesitar este producto:</w:t>
      </w:r>
    </w:p>
    <w:p w:rsidR="00E6461B" w:rsidRDefault="009C1CC2" w:rsidP="009C1CC2">
      <w:pPr>
        <w:rPr>
          <w:sz w:val="36"/>
          <w:szCs w:val="36"/>
        </w:rPr>
      </w:pPr>
      <w:r>
        <w:rPr>
          <w:sz w:val="36"/>
          <w:szCs w:val="36"/>
        </w:rPr>
        <w:t>Cualquier lugar o sitio que no esté al aire libre y que tenga riesgo de incendio, materiales incendiables, o cerca de gasoductos.</w:t>
      </w:r>
    </w:p>
    <w:p w:rsidR="007065A1" w:rsidRDefault="007065A1" w:rsidP="009C1CC2">
      <w:pPr>
        <w:rPr>
          <w:sz w:val="36"/>
          <w:szCs w:val="36"/>
        </w:rPr>
      </w:pPr>
      <w:r>
        <w:rPr>
          <w:sz w:val="36"/>
          <w:szCs w:val="36"/>
        </w:rPr>
        <w:t>Al aire libre el humo no llegaría al sistema impidiendo su funcionamiento, y por prevención se coloca en toda zona cerrada sobretodo en lugares con mayores riesgos como:</w:t>
      </w:r>
    </w:p>
    <w:p w:rsidR="007065A1" w:rsidRDefault="007065A1" w:rsidP="009C1CC2">
      <w:pPr>
        <w:rPr>
          <w:sz w:val="36"/>
          <w:szCs w:val="36"/>
        </w:rPr>
      </w:pPr>
      <w:r>
        <w:rPr>
          <w:sz w:val="36"/>
          <w:szCs w:val="36"/>
        </w:rPr>
        <w:t>Bibliotecas, laboratorios, escuelas, talleres, etc.</w:t>
      </w:r>
    </w:p>
    <w:p w:rsidR="007065A1" w:rsidRDefault="007065A1" w:rsidP="009C1CC2">
      <w:pPr>
        <w:rPr>
          <w:sz w:val="36"/>
          <w:szCs w:val="36"/>
        </w:rPr>
      </w:pPr>
    </w:p>
    <w:p w:rsidR="007277AE" w:rsidRDefault="007277AE" w:rsidP="009C1CC2">
      <w:pPr>
        <w:rPr>
          <w:sz w:val="36"/>
          <w:szCs w:val="36"/>
        </w:rPr>
      </w:pPr>
    </w:p>
    <w:p w:rsidR="007277AE" w:rsidRDefault="007277AE" w:rsidP="009C1CC2">
      <w:pPr>
        <w:rPr>
          <w:sz w:val="36"/>
          <w:szCs w:val="36"/>
          <w:u w:val="single"/>
        </w:rPr>
      </w:pPr>
      <w:r w:rsidRPr="007277AE">
        <w:rPr>
          <w:sz w:val="36"/>
          <w:szCs w:val="36"/>
          <w:u w:val="single"/>
        </w:rPr>
        <w:t>Proveedores:</w:t>
      </w:r>
    </w:p>
    <w:p w:rsidR="009C1CC2" w:rsidRDefault="007277AE" w:rsidP="009C1CC2">
      <w:pPr>
        <w:rPr>
          <w:sz w:val="36"/>
          <w:szCs w:val="36"/>
        </w:rPr>
      </w:pPr>
      <w:r>
        <w:rPr>
          <w:sz w:val="36"/>
          <w:szCs w:val="36"/>
        </w:rPr>
        <w:t xml:space="preserve">Candy-HO, </w:t>
      </w:r>
      <w:proofErr w:type="spellStart"/>
      <w:r>
        <w:rPr>
          <w:sz w:val="36"/>
          <w:szCs w:val="36"/>
        </w:rPr>
        <w:t>Electronica</w:t>
      </w:r>
      <w:proofErr w:type="spellEnd"/>
      <w:r>
        <w:rPr>
          <w:sz w:val="36"/>
          <w:szCs w:val="36"/>
        </w:rPr>
        <w:t xml:space="preserve"> Laprida, </w:t>
      </w:r>
      <w:proofErr w:type="spellStart"/>
      <w:r>
        <w:rPr>
          <w:sz w:val="36"/>
          <w:szCs w:val="36"/>
        </w:rPr>
        <w:t>Electronica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Diz</w:t>
      </w:r>
      <w:proofErr w:type="spellEnd"/>
      <w:r>
        <w:rPr>
          <w:sz w:val="36"/>
          <w:szCs w:val="36"/>
        </w:rPr>
        <w:t>.</w:t>
      </w:r>
    </w:p>
    <w:p w:rsidR="007277AE" w:rsidRDefault="007277AE" w:rsidP="009C1CC2">
      <w:pPr>
        <w:rPr>
          <w:sz w:val="36"/>
          <w:szCs w:val="36"/>
        </w:rPr>
      </w:pPr>
      <w:bookmarkStart w:id="0" w:name="_GoBack"/>
      <w:bookmarkEnd w:id="0"/>
    </w:p>
    <w:p w:rsidR="007277AE" w:rsidRDefault="007277AE" w:rsidP="009C1CC2">
      <w:pPr>
        <w:rPr>
          <w:sz w:val="36"/>
          <w:szCs w:val="36"/>
        </w:rPr>
      </w:pPr>
    </w:p>
    <w:p w:rsidR="007277AE" w:rsidRDefault="007277AE" w:rsidP="009C1CC2">
      <w:pPr>
        <w:rPr>
          <w:sz w:val="36"/>
          <w:szCs w:val="36"/>
        </w:rPr>
      </w:pPr>
      <w:r>
        <w:rPr>
          <w:sz w:val="36"/>
          <w:szCs w:val="36"/>
        </w:rPr>
        <w:t>Productos sustitutos:</w:t>
      </w:r>
    </w:p>
    <w:p w:rsidR="007277AE" w:rsidRDefault="007277AE" w:rsidP="009C1CC2">
      <w:pPr>
        <w:rPr>
          <w:sz w:val="36"/>
          <w:szCs w:val="36"/>
        </w:rPr>
      </w:pPr>
      <w:r>
        <w:rPr>
          <w:sz w:val="36"/>
          <w:szCs w:val="36"/>
        </w:rPr>
        <w:t>Los productos que pueden sustituir un sensor de humo podría ser: sensores de temperatura máxima, sensores de gradiente, sensores de iones, sensores combinables, etc.</w:t>
      </w:r>
    </w:p>
    <w:p w:rsidR="007277AE" w:rsidRDefault="007277AE" w:rsidP="009C1CC2">
      <w:pPr>
        <w:rPr>
          <w:sz w:val="36"/>
          <w:szCs w:val="36"/>
        </w:rPr>
      </w:pPr>
    </w:p>
    <w:p w:rsidR="007277AE" w:rsidRDefault="007277AE" w:rsidP="009C1CC2">
      <w:pPr>
        <w:rPr>
          <w:sz w:val="36"/>
          <w:szCs w:val="36"/>
        </w:rPr>
      </w:pPr>
    </w:p>
    <w:p w:rsidR="007277AE" w:rsidRDefault="007277AE" w:rsidP="009C1CC2">
      <w:pPr>
        <w:rPr>
          <w:sz w:val="36"/>
          <w:szCs w:val="36"/>
        </w:rPr>
      </w:pPr>
    </w:p>
    <w:p w:rsidR="007277AE" w:rsidRDefault="007277AE" w:rsidP="009C1CC2">
      <w:pPr>
        <w:rPr>
          <w:sz w:val="36"/>
          <w:szCs w:val="36"/>
        </w:rPr>
      </w:pPr>
    </w:p>
    <w:p w:rsidR="009C1CC2" w:rsidRDefault="009C1CC2" w:rsidP="009C1CC2">
      <w:pPr>
        <w:rPr>
          <w:sz w:val="36"/>
          <w:szCs w:val="36"/>
        </w:rPr>
      </w:pPr>
    </w:p>
    <w:p w:rsidR="009C1CC2" w:rsidRPr="009C1CC2" w:rsidRDefault="009C1CC2" w:rsidP="009C1CC2">
      <w:pPr>
        <w:rPr>
          <w:sz w:val="36"/>
          <w:szCs w:val="36"/>
        </w:rPr>
      </w:pPr>
    </w:p>
    <w:p w:rsidR="00E6461B" w:rsidRDefault="00E6461B" w:rsidP="00E6461B">
      <w:pPr>
        <w:pStyle w:val="Prrafodelista"/>
        <w:rPr>
          <w:sz w:val="36"/>
          <w:szCs w:val="36"/>
        </w:rPr>
      </w:pPr>
    </w:p>
    <w:p w:rsidR="00E6461B" w:rsidRPr="00E6461B" w:rsidRDefault="00E6461B" w:rsidP="00E6461B">
      <w:pPr>
        <w:pStyle w:val="Prrafodelista"/>
        <w:rPr>
          <w:sz w:val="36"/>
          <w:szCs w:val="36"/>
        </w:rPr>
      </w:pPr>
    </w:p>
    <w:sectPr w:rsidR="00E6461B" w:rsidRPr="00E6461B" w:rsidSect="007065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C5A"/>
    <w:multiLevelType w:val="hybridMultilevel"/>
    <w:tmpl w:val="19F8C34C"/>
    <w:lvl w:ilvl="0" w:tplc="E57EB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1B"/>
    <w:rsid w:val="006F29C7"/>
    <w:rsid w:val="007065A1"/>
    <w:rsid w:val="007277AE"/>
    <w:rsid w:val="009C1CC2"/>
    <w:rsid w:val="00E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61B"/>
    <w:pPr>
      <w:ind w:left="720"/>
      <w:contextualSpacing/>
    </w:pPr>
  </w:style>
  <w:style w:type="character" w:customStyle="1" w:styleId="price-tag">
    <w:name w:val="price-tag"/>
    <w:basedOn w:val="Fuentedeprrafopredeter"/>
    <w:rsid w:val="00E6461B"/>
  </w:style>
  <w:style w:type="character" w:customStyle="1" w:styleId="price-tag-symbol">
    <w:name w:val="price-tag-symbol"/>
    <w:basedOn w:val="Fuentedeprrafopredeter"/>
    <w:rsid w:val="00E6461B"/>
  </w:style>
  <w:style w:type="character" w:customStyle="1" w:styleId="price-tag-fraction">
    <w:name w:val="price-tag-fraction"/>
    <w:basedOn w:val="Fuentedeprrafopredeter"/>
    <w:rsid w:val="00E6461B"/>
  </w:style>
  <w:style w:type="character" w:styleId="Hipervnculo">
    <w:name w:val="Hyperlink"/>
    <w:basedOn w:val="Fuentedeprrafopredeter"/>
    <w:uiPriority w:val="99"/>
    <w:unhideWhenUsed/>
    <w:rsid w:val="00E6461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61B"/>
    <w:pPr>
      <w:ind w:left="720"/>
      <w:contextualSpacing/>
    </w:pPr>
  </w:style>
  <w:style w:type="character" w:customStyle="1" w:styleId="price-tag">
    <w:name w:val="price-tag"/>
    <w:basedOn w:val="Fuentedeprrafopredeter"/>
    <w:rsid w:val="00E6461B"/>
  </w:style>
  <w:style w:type="character" w:customStyle="1" w:styleId="price-tag-symbol">
    <w:name w:val="price-tag-symbol"/>
    <w:basedOn w:val="Fuentedeprrafopredeter"/>
    <w:rsid w:val="00E6461B"/>
  </w:style>
  <w:style w:type="character" w:customStyle="1" w:styleId="price-tag-fraction">
    <w:name w:val="price-tag-fraction"/>
    <w:basedOn w:val="Fuentedeprrafopredeter"/>
    <w:rsid w:val="00E6461B"/>
  </w:style>
  <w:style w:type="character" w:styleId="Hipervnculo">
    <w:name w:val="Hyperlink"/>
    <w:basedOn w:val="Fuentedeprrafopredeter"/>
    <w:uiPriority w:val="99"/>
    <w:unhideWhenUsed/>
    <w:rsid w:val="00E6461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Alumno01</dc:creator>
  <cp:lastModifiedBy>Alumno01</cp:lastModifiedBy>
  <cp:revision>1</cp:revision>
  <dcterms:created xsi:type="dcterms:W3CDTF">2018-04-24T16:29:00Z</dcterms:created>
  <dcterms:modified xsi:type="dcterms:W3CDTF">2018-04-24T17:09:00Z</dcterms:modified>
</cp:coreProperties>
</file>