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052536" w14:paraId="67629A4D" wp14:textId="09AC533D">
      <w:pPr>
        <w:jc w:val="center"/>
      </w:pPr>
      <w:bookmarkStart w:name="_GoBack" w:id="0"/>
      <w:bookmarkEnd w:id="0"/>
      <w:r w:rsidRPr="28052536" w:rsidR="28052536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PROIECT </w:t>
      </w:r>
    </w:p>
    <w:p xmlns:wp14="http://schemas.microsoft.com/office/word/2010/wordml" w:rsidP="28052536" w14:paraId="222AC4F6" wp14:textId="70A1052B">
      <w:pPr>
        <w:jc w:val="center"/>
        <w:rPr>
          <w:rFonts w:ascii="Times New Roman" w:hAnsi="Times New Roman" w:eastAsia="Times New Roman" w:cs="Times New Roman"/>
          <w:b w:val="1"/>
          <w:bCs w:val="1"/>
          <w:color w:val="C9C9C9" w:themeColor="accent3" w:themeTint="99" w:themeShade="FF"/>
          <w:sz w:val="56"/>
          <w:szCs w:val="56"/>
        </w:rPr>
      </w:pPr>
      <w:proofErr w:type="spellStart"/>
      <w:r w:rsidRPr="28052536" w:rsidR="28052536">
        <w:rPr>
          <w:rFonts w:ascii="Times New Roman" w:hAnsi="Times New Roman" w:eastAsia="Times New Roman" w:cs="Times New Roman"/>
          <w:b w:val="1"/>
          <w:bCs w:val="1"/>
          <w:color w:val="C9C9C9" w:themeColor="accent3" w:themeTint="99" w:themeShade="FF"/>
          <w:sz w:val="56"/>
          <w:szCs w:val="56"/>
        </w:rPr>
        <w:t>Progrmare</w:t>
      </w:r>
      <w:proofErr w:type="spellEnd"/>
      <w:r w:rsidRPr="28052536" w:rsidR="28052536">
        <w:rPr>
          <w:rFonts w:ascii="Times New Roman" w:hAnsi="Times New Roman" w:eastAsia="Times New Roman" w:cs="Times New Roman"/>
          <w:b w:val="1"/>
          <w:bCs w:val="1"/>
          <w:color w:val="C9C9C9" w:themeColor="accent3" w:themeTint="99" w:themeShade="FF"/>
          <w:sz w:val="56"/>
          <w:szCs w:val="56"/>
        </w:rPr>
        <w:t xml:space="preserve"> Web cu Java</w:t>
      </w:r>
    </w:p>
    <w:p w:rsidR="28052536" w:rsidP="28052536" w:rsidRDefault="28052536" w14:paraId="2528F7B5" w14:textId="5FA1AAC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</w:pPr>
      <w:r w:rsidRPr="28052536" w:rsidR="2805253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  <w:t>CERBULESCU BARBU-ION,GRUPA 405</w:t>
      </w:r>
    </w:p>
    <w:p w:rsidR="28052536" w:rsidP="28052536" w:rsidRDefault="28052536" w14:paraId="1D3C39E9" w14:textId="2E4B25D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0"/>
          <w:szCs w:val="40"/>
        </w:rPr>
      </w:pPr>
    </w:p>
    <w:p w:rsidR="28052536" w:rsidP="28052536" w:rsidRDefault="28052536" w14:paraId="155EA699" w14:textId="171BA14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28052536" w:rsidR="2805253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 xml:space="preserve">Scurtă descriere: </w:t>
      </w:r>
    </w:p>
    <w:p w:rsidR="28052536" w:rsidP="766B5F45" w:rsidRDefault="28052536" w14:paraId="2BB83702" w14:textId="1C4E1E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Aplicația pe care am dezvoltat-o este un </w:t>
      </w:r>
      <w:proofErr w:type="spellStart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mock</w:t>
      </w:r>
      <w:proofErr w:type="spellEnd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extrem de simplist al site-ului </w:t>
      </w:r>
      <w:proofErr w:type="spellStart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Goodreads</w:t>
      </w:r>
      <w:proofErr w:type="spellEnd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ce pune la dispoziție vizitatorului o listă de cărți, conținând informații relevante precum numele autorului ( sau autorilor ), o serie de </w:t>
      </w:r>
      <w:proofErr w:type="spellStart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tag</w:t>
      </w:r>
      <w:proofErr w:type="spellEnd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-uri descriptive și</w:t>
      </w: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eventual, o scurtă descriere. </w:t>
      </w:r>
    </w:p>
    <w:p w:rsidR="28052536" w:rsidP="766B5F45" w:rsidRDefault="28052536" w14:paraId="4B7C094E" w14:textId="0F405C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Vizitatorul poate oferii recenzii anonime cărților existente sau să propună </w:t>
      </w: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tag</w:t>
      </w: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-uri descriptive pentru acestea. </w:t>
      </w:r>
    </w:p>
    <w:p w:rsidR="28052536" w:rsidP="766B5F45" w:rsidRDefault="28052536" w14:paraId="5F3D9DC1" w14:textId="753F6B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Pentru a găsi mai ușor cărți de interes, vizitatorul poate vedea toate cărțile asociate unui anumit </w:t>
      </w:r>
      <w:proofErr w:type="spellStart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tag</w:t>
      </w:r>
      <w:proofErr w:type="spellEnd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sau autor sau poate da un </w:t>
      </w:r>
      <w:proofErr w:type="spellStart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search</w:t>
      </w:r>
      <w:proofErr w:type="spellEnd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după nume. </w:t>
      </w: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:rsidR="766B5F45" w:rsidP="766B5F45" w:rsidRDefault="766B5F45" w14:paraId="7DF89476" w14:textId="6241FB8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Vizitatorul poate crea colecții de cărții sau să adauge cărți la colecții deja existente.</w:t>
      </w:r>
    </w:p>
    <w:p w:rsidR="766B5F45" w:rsidP="766B5F45" w:rsidRDefault="766B5F45" w14:paraId="0121EEE1" w14:textId="299452D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28052536" w:rsidP="766B5F45" w:rsidRDefault="28052536" w14:paraId="3E176BB2" w14:textId="3B3683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Aplicația comunică cu o bază de date </w:t>
      </w: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MySQL</w:t>
      </w: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în care sunt reținute datele aplicației. </w:t>
      </w:r>
    </w:p>
    <w:p w:rsidR="28052536" w:rsidP="28052536" w:rsidRDefault="28052536" w14:paraId="26145626" w14:textId="2FEEE4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28052536" w:rsidP="28052536" w:rsidRDefault="28052536" w14:paraId="55A23BF8" w14:textId="38729F7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28052536" w:rsidR="2805253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 xml:space="preserve">Informații despre entități: </w:t>
      </w:r>
    </w:p>
    <w:p w:rsidR="28052536" w:rsidP="766B5F45" w:rsidRDefault="28052536" w14:paraId="75DFA9AB" w14:textId="26A56F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Excluzând tabelele asociative, generate automat, baza de date asociată aplicației conține 6 entități: </w:t>
      </w:r>
      <w:r>
        <w:tab/>
      </w:r>
      <w:proofErr w:type="spellStart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Author</w:t>
      </w:r>
      <w:proofErr w:type="spellEnd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Book</w:t>
      </w: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BookCollection, </w:t>
      </w: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Description</w:t>
      </w:r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Review și </w:t>
      </w:r>
      <w:proofErr w:type="spellStart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Tag</w:t>
      </w:r>
      <w:proofErr w:type="spellEnd"/>
      <w:r w:rsidRPr="766B5F45" w:rsidR="492E87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Relațiile dintre acestea se regăsesc în diagrama de mai jos.</w:t>
      </w:r>
    </w:p>
    <w:p w:rsidR="766B5F45" w:rsidP="766B5F45" w:rsidRDefault="766B5F45" w14:paraId="7A9B8935" w14:textId="3EFFF0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66B5F45" w:rsidP="766B5F45" w:rsidRDefault="766B5F45" w14:paraId="53D04722" w14:textId="68D0F9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66B5F45" w:rsidP="766B5F45" w:rsidRDefault="766B5F45" w14:paraId="4A03995F" w14:textId="23A1964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766B5F45" w:rsidP="766B5F45" w:rsidRDefault="766B5F45" w14:paraId="0A052084" w14:textId="0F08276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766B5F45" w:rsidP="766B5F45" w:rsidRDefault="766B5F45" w14:paraId="5FA72C28" w14:textId="77A8739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766B5F45" w:rsidP="766B5F45" w:rsidRDefault="766B5F45" w14:paraId="279571D6" w14:textId="6D67DED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766B5F45" w:rsidP="766B5F45" w:rsidRDefault="766B5F45" w14:paraId="2743FEA9" w14:textId="2D66454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766B5F45" w:rsidP="766B5F45" w:rsidRDefault="766B5F45" w14:paraId="6D28EAEA" w14:textId="424029F6">
      <w:pPr>
        <w:pStyle w:val="Normal"/>
        <w:jc w:val="left"/>
      </w:pPr>
      <w:r w:rsidR="766B5F45">
        <w:drawing>
          <wp:inline wp14:editId="43800C08" wp14:anchorId="739503FF">
            <wp:extent cx="5724525" cy="3025155"/>
            <wp:effectExtent l="0" t="0" r="0" b="0"/>
            <wp:docPr id="105806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2df2b2d91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2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6B5F45" w:rsidP="766B5F45" w:rsidRDefault="766B5F45" w14:paraId="6FC9D3B8" w14:textId="775AE0A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766B5F45" w:rsidP="766B5F45" w:rsidRDefault="766B5F45" w14:paraId="18EB30E6" w14:textId="73CEAC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Author</w:t>
      </w:r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:</w:t>
      </w:r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conține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id-ul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( număr strict pozitiv de tip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Long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), numele autorului și, opțional,</w:t>
      </w:r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id-ul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asociat descrierii.</w:t>
      </w:r>
    </w:p>
    <w:p w:rsidR="766B5F45" w:rsidP="766B5F45" w:rsidRDefault="766B5F45" w14:paraId="218F2BF6" w14:textId="505CE61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66B5F45" w:rsidP="766B5F45" w:rsidRDefault="766B5F45" w14:paraId="77B60FF3" w14:textId="6EFFB7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proofErr w:type="spellStart"/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Book</w:t>
      </w:r>
      <w:proofErr w:type="spellEnd"/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:</w:t>
      </w:r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conține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id-ul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( număr strict pozitiv de tip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Long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), numele cărții și, opțional,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isbn-ul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și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id-ul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asociat descrierii.</w:t>
      </w:r>
    </w:p>
    <w:p w:rsidR="766B5F45" w:rsidP="766B5F45" w:rsidRDefault="766B5F45" w14:paraId="5683C752" w14:textId="3FA643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F0000"/>
          <w:sz w:val="28"/>
          <w:szCs w:val="28"/>
        </w:rPr>
        <w:t>IMPORTANT</w:t>
      </w:r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: în baza de date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id-ul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asociat descrierii este opțional dar în aplicație trebuie introdus un text descriptiv atunci  când se creează o carte!</w:t>
      </w:r>
    </w:p>
    <w:p w:rsidR="766B5F45" w:rsidP="766B5F45" w:rsidRDefault="766B5F45" w14:paraId="16431B03" w14:textId="2C644D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BookCollection</w:t>
      </w:r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:</w:t>
      </w:r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conține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id-ul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( număr strict pozitiv de tip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Long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), numele colecției și, opțional,</w:t>
      </w:r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id-ul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asociat descrierii.</w:t>
      </w:r>
    </w:p>
    <w:p w:rsidR="766B5F45" w:rsidP="766B5F45" w:rsidRDefault="766B5F45" w14:paraId="2520BDC3" w14:textId="26B79D9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F0000"/>
          <w:sz w:val="28"/>
          <w:szCs w:val="28"/>
        </w:rPr>
        <w:t>IMPORTANT</w:t>
      </w:r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: la fel ca la ‘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book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’, în baza de date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id-ul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asociat descrierii este opțional dar în aplicație trebuie introdus un text descriptiv atunci  când se creează o carte!</w:t>
      </w:r>
    </w:p>
    <w:p w:rsidR="766B5F45" w:rsidP="766B5F45" w:rsidRDefault="766B5F45" w14:paraId="46B39C0C" w14:textId="1072B0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66B5F45" w:rsidP="766B5F45" w:rsidRDefault="766B5F45" w14:paraId="4AC1ED28" w14:textId="076010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Description</w:t>
      </w:r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:</w:t>
      </w:r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conține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id-ul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( număr strict pozitiv de tip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Long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), un text cu caracter descriptiv și data la care a fost creat obiectul.</w:t>
      </w:r>
    </w:p>
    <w:p w:rsidR="766B5F45" w:rsidP="766B5F45" w:rsidRDefault="766B5F45" w14:paraId="2782533E" w14:textId="334AA28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766B5F45" w:rsidP="766B5F45" w:rsidRDefault="766B5F45" w14:paraId="6C621CE7" w14:textId="1AE5092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766B5F45" w:rsidP="766B5F45" w:rsidRDefault="766B5F45" w14:paraId="0B0B18DC" w14:textId="083218F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766B5F45" w:rsidP="766B5F45" w:rsidRDefault="766B5F45" w14:paraId="629FB0D4" w14:textId="30EDEE2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766B5F45" w:rsidP="766B5F45" w:rsidRDefault="766B5F45" w14:paraId="288BDD9A" w14:textId="18AA072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Review</w:t>
      </w:r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: conține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id-ul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( număr strict pozitiv de tip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Long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), scorul ( număr întreg între 1 și 5 ),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id-ul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descrierii asociate și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id-ul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cărții asociate.</w:t>
      </w:r>
    </w:p>
    <w:p w:rsidR="766B5F45" w:rsidP="766B5F45" w:rsidRDefault="766B5F45" w14:paraId="5D8BB4A9" w14:textId="00CFA8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66B5F45" w:rsidP="766B5F45" w:rsidRDefault="766B5F45" w14:paraId="2BA0B4DC" w14:textId="17EEDD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proofErr w:type="spellStart"/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Tag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: conține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id-ul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( număr strict pozitiv de tip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Long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) și numele </w:t>
      </w:r>
      <w:proofErr w:type="spellStart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tag</w:t>
      </w:r>
      <w:proofErr w:type="spellEnd"/>
      <w:r w:rsidRPr="766B5F45" w:rsidR="766B5F4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-ului.</w:t>
      </w:r>
    </w:p>
    <w:p w:rsidR="766B5F45" w:rsidP="766B5F45" w:rsidRDefault="766B5F45" w14:paraId="72F49E1C" w14:textId="27A8F40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</w:p>
    <w:p w:rsidR="766B5F45" w:rsidP="766B5F45" w:rsidRDefault="766B5F45" w14:paraId="4EA9F06F" w14:textId="427368B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 xml:space="preserve">Câteva reguli de </w:t>
      </w:r>
      <w:proofErr w:type="spellStart"/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buissness</w:t>
      </w:r>
      <w:proofErr w:type="spellEnd"/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:</w:t>
      </w:r>
    </w:p>
    <w:p w:rsidR="766B5F45" w:rsidP="766B5F45" w:rsidRDefault="766B5F45" w14:paraId="36089AE9" w14:textId="235393EA">
      <w:pPr>
        <w:pStyle w:val="ListParagraph"/>
        <w:numPr>
          <w:ilvl w:val="0"/>
          <w:numId w:val="1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</w:pPr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Un </w:t>
      </w:r>
      <w:proofErr w:type="spellStart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review</w:t>
      </w:r>
      <w:proofErr w:type="spellEnd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 trebuie </w:t>
      </w:r>
      <w:proofErr w:type="spellStart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neaparat</w:t>
      </w:r>
      <w:proofErr w:type="spellEnd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 sa </w:t>
      </w:r>
      <w:proofErr w:type="spellStart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contina</w:t>
      </w:r>
      <w:proofErr w:type="spellEnd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 un scor, </w:t>
      </w:r>
      <w:proofErr w:type="spellStart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review-ul</w:t>
      </w:r>
      <w:proofErr w:type="spellEnd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 propriu-zis sub forma unui text si data la care a fost scris.</w:t>
      </w:r>
    </w:p>
    <w:p w:rsidR="766B5F45" w:rsidP="766B5F45" w:rsidRDefault="766B5F45" w14:paraId="01CB2DA3" w14:textId="76AB9893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</w:pPr>
    </w:p>
    <w:p w:rsidR="766B5F45" w:rsidP="766B5F45" w:rsidRDefault="766B5F45" w14:paraId="14B1E66E" w14:textId="2A741E83">
      <w:pPr>
        <w:pStyle w:val="ListParagraph"/>
        <w:numPr>
          <w:ilvl w:val="0"/>
          <w:numId w:val="1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</w:pPr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Un </w:t>
      </w:r>
      <w:proofErr w:type="spellStart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review</w:t>
      </w:r>
      <w:proofErr w:type="spellEnd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 este asociat unui </w:t>
      </w:r>
      <w:proofErr w:type="spellStart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carti</w:t>
      </w:r>
      <w:proofErr w:type="spellEnd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 existente in baza de date. </w:t>
      </w:r>
      <w:proofErr w:type="spellStart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Fara</w:t>
      </w:r>
      <w:proofErr w:type="spellEnd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 ea nu are sens.</w:t>
      </w:r>
    </w:p>
    <w:p w:rsidR="766B5F45" w:rsidP="766B5F45" w:rsidRDefault="766B5F45" w14:paraId="442DD108" w14:textId="476C52E6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</w:pPr>
    </w:p>
    <w:p w:rsidR="766B5F45" w:rsidP="766B5F45" w:rsidRDefault="766B5F45" w14:paraId="1ED1AD3A" w14:textId="69B30266">
      <w:pPr>
        <w:pStyle w:val="ListParagraph"/>
        <w:numPr>
          <w:ilvl w:val="0"/>
          <w:numId w:val="1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</w:pPr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Un </w:t>
      </w:r>
      <w:proofErr w:type="spellStart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tag</w:t>
      </w:r>
      <w:proofErr w:type="spellEnd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 ar trebui să descrie conținutul cărților cărora îi este asociat. Nume precum “Thriller” sau “Fantasy” sunt potrivite pentru un </w:t>
      </w:r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tag</w:t>
      </w:r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. Nume precum “Cărțile mele favorite” sau “100 de cărți de citit într-o viața” reprezintă mai degrabă nume de colecții.</w:t>
      </w:r>
    </w:p>
    <w:p w:rsidR="766B5F45" w:rsidP="766B5F45" w:rsidRDefault="766B5F45" w14:paraId="33CA29A4" w14:textId="046ED9D1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</w:pPr>
    </w:p>
    <w:p w:rsidR="766B5F45" w:rsidP="766B5F45" w:rsidRDefault="766B5F45" w14:paraId="0B1A235B" w14:textId="7B73EA85">
      <w:pPr>
        <w:pStyle w:val="ListParagraph"/>
        <w:numPr>
          <w:ilvl w:val="0"/>
          <w:numId w:val="1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</w:pPr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Un </w:t>
      </w:r>
      <w:proofErr w:type="spellStart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tag</w:t>
      </w:r>
      <w:proofErr w:type="spellEnd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 se auto-descrie prin numele sau. De aceea, numele trebuie sa fie unic.</w:t>
      </w:r>
    </w:p>
    <w:p w:rsidR="766B5F45" w:rsidP="766B5F45" w:rsidRDefault="766B5F45" w14:paraId="716D5E1D" w14:textId="0396748F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</w:pPr>
    </w:p>
    <w:p w:rsidR="766B5F45" w:rsidP="766B5F45" w:rsidRDefault="766B5F45" w14:paraId="2A6F7E81" w14:textId="1F8A49F6">
      <w:pPr>
        <w:pStyle w:val="ListParagraph"/>
        <w:numPr>
          <w:ilvl w:val="0"/>
          <w:numId w:val="1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</w:pPr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Un text descriptiv trebuie sa </w:t>
      </w:r>
      <w:proofErr w:type="spellStart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contina</w:t>
      </w:r>
      <w:proofErr w:type="spellEnd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 un </w:t>
      </w:r>
      <w:proofErr w:type="spellStart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numar</w:t>
      </w:r>
      <w:proofErr w:type="spellEnd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 rezonabil de caractere (nici prea scurt dar nici lung). Am ales intre 10 si 2000 de caractere.</w:t>
      </w:r>
    </w:p>
    <w:p w:rsidR="766B5F45" w:rsidP="766B5F45" w:rsidRDefault="766B5F45" w14:paraId="5064D40D" w14:textId="78581B59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</w:pPr>
    </w:p>
    <w:p w:rsidR="766B5F45" w:rsidP="766B5F45" w:rsidRDefault="766B5F45" w14:paraId="30B31969" w14:textId="4F00E6FD">
      <w:pPr>
        <w:pStyle w:val="ListParagraph"/>
        <w:numPr>
          <w:ilvl w:val="0"/>
          <w:numId w:val="1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</w:pPr>
      <w:proofErr w:type="spellStart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Campul</w:t>
      </w:r>
      <w:proofErr w:type="spellEnd"/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 nume </w:t>
      </w:r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>nu</w:t>
      </w:r>
      <w:r w:rsidRPr="766B5F45" w:rsidR="766B5F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o-RO"/>
        </w:rPr>
        <w:t xml:space="preserve"> poate fi gol dar nu poate fi nici foarte lung. Am ales intre 1 si 100 si caractere.</w:t>
      </w:r>
      <w:r>
        <w:br/>
      </w:r>
    </w:p>
    <w:p w:rsidR="28052536" w:rsidP="28052536" w:rsidRDefault="28052536" w14:paraId="1313D03B" w14:textId="73015D5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28052536" w:rsidP="766B5F45" w:rsidRDefault="28052536" w14:paraId="038F0A50" w14:textId="07AAD09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Mai multe informații despre cum poate fi folosit API-</w:t>
      </w:r>
      <w:proofErr w:type="spellStart"/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ul</w:t>
      </w:r>
      <w:proofErr w:type="spellEnd"/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pot fi găsite în documentația </w:t>
      </w:r>
      <w:proofErr w:type="spellStart"/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Swagger</w:t>
      </w:r>
      <w:proofErr w:type="spellEnd"/>
      <w:r w:rsidRPr="766B5F45" w:rsidR="766B5F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asociată.</w:t>
      </w:r>
    </w:p>
    <w:p w:rsidR="28052536" w:rsidP="28052536" w:rsidRDefault="28052536" w14:paraId="08850ADD" w14:textId="36EC99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28052536" w:rsidP="28052536" w:rsidRDefault="28052536" w14:paraId="37D357F8" w14:textId="39F509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085e7b403d94726"/>
      <w:footerReference w:type="default" r:id="R4ca222534e30480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6B5F45" w:rsidTr="766B5F45" w14:paraId="6FAEC8A0">
      <w:tc>
        <w:tcPr>
          <w:tcW w:w="3005" w:type="dxa"/>
          <w:tcMar/>
        </w:tcPr>
        <w:p w:rsidR="766B5F45" w:rsidP="766B5F45" w:rsidRDefault="766B5F45" w14:paraId="50AD8E9C" w14:textId="7777509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6B5F45" w:rsidP="766B5F45" w:rsidRDefault="766B5F45" w14:paraId="2734CC7A" w14:textId="609F505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6B5F45" w:rsidP="766B5F45" w:rsidRDefault="766B5F45" w14:paraId="59C24A69" w14:textId="77254646">
          <w:pPr>
            <w:pStyle w:val="Header"/>
            <w:bidi w:val="0"/>
            <w:ind w:right="-115"/>
            <w:jc w:val="right"/>
          </w:pPr>
        </w:p>
      </w:tc>
    </w:tr>
  </w:tbl>
  <w:p w:rsidR="766B5F45" w:rsidP="766B5F45" w:rsidRDefault="766B5F45" w14:paraId="2125649C" w14:textId="0B9FDB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6B5F45" w:rsidTr="766B5F45" w14:paraId="6D2A92D6">
      <w:tc>
        <w:tcPr>
          <w:tcW w:w="3005" w:type="dxa"/>
          <w:tcMar/>
        </w:tcPr>
        <w:p w:rsidR="766B5F45" w:rsidP="766B5F45" w:rsidRDefault="766B5F45" w14:paraId="7215000E" w14:textId="1EDE970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6B5F45" w:rsidP="766B5F45" w:rsidRDefault="766B5F45" w14:paraId="4A98B7FD" w14:textId="4637034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6B5F45" w:rsidP="766B5F45" w:rsidRDefault="766B5F45" w14:paraId="2BA88ECA" w14:textId="400F8FC6">
          <w:pPr>
            <w:pStyle w:val="Header"/>
            <w:bidi w:val="0"/>
            <w:ind w:right="-115"/>
            <w:jc w:val="right"/>
          </w:pPr>
        </w:p>
      </w:tc>
    </w:tr>
  </w:tbl>
  <w:p w:rsidR="766B5F45" w:rsidP="766B5F45" w:rsidRDefault="766B5F45" w14:paraId="2FFFAA8C" w14:textId="4D0E6C9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e5f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E9F1"/>
    <w:rsid w:val="00C2E9F1"/>
    <w:rsid w:val="00ECC5E3"/>
    <w:rsid w:val="0231F526"/>
    <w:rsid w:val="0429106B"/>
    <w:rsid w:val="07056649"/>
    <w:rsid w:val="07056649"/>
    <w:rsid w:val="07379962"/>
    <w:rsid w:val="0836A1FD"/>
    <w:rsid w:val="0AB099AB"/>
    <w:rsid w:val="0B6CAF28"/>
    <w:rsid w:val="0BD8D76C"/>
    <w:rsid w:val="0F10782E"/>
    <w:rsid w:val="0F1220F5"/>
    <w:rsid w:val="0F902557"/>
    <w:rsid w:val="0F902557"/>
    <w:rsid w:val="119ECBAC"/>
    <w:rsid w:val="14D66C6E"/>
    <w:rsid w:val="19D6A842"/>
    <w:rsid w:val="1CC995CC"/>
    <w:rsid w:val="1F85C119"/>
    <w:rsid w:val="210C7C66"/>
    <w:rsid w:val="231FAEF3"/>
    <w:rsid w:val="2354A493"/>
    <w:rsid w:val="2354A493"/>
    <w:rsid w:val="257EC388"/>
    <w:rsid w:val="257EC388"/>
    <w:rsid w:val="26D3D78D"/>
    <w:rsid w:val="28052536"/>
    <w:rsid w:val="295B564A"/>
    <w:rsid w:val="296AA9C9"/>
    <w:rsid w:val="2C7524E9"/>
    <w:rsid w:val="2CC69139"/>
    <w:rsid w:val="2DAB1193"/>
    <w:rsid w:val="2DAB1193"/>
    <w:rsid w:val="2E1E3F8C"/>
    <w:rsid w:val="2EB0631E"/>
    <w:rsid w:val="2EC5FFA6"/>
    <w:rsid w:val="30530D93"/>
    <w:rsid w:val="30530D93"/>
    <w:rsid w:val="318ACA74"/>
    <w:rsid w:val="323B9A30"/>
    <w:rsid w:val="323B9A30"/>
    <w:rsid w:val="32B7042B"/>
    <w:rsid w:val="331335D1"/>
    <w:rsid w:val="33835942"/>
    <w:rsid w:val="33835942"/>
    <w:rsid w:val="33993238"/>
    <w:rsid w:val="33A60C59"/>
    <w:rsid w:val="33B23384"/>
    <w:rsid w:val="33C828F3"/>
    <w:rsid w:val="342855DA"/>
    <w:rsid w:val="3452D48C"/>
    <w:rsid w:val="34C6CCCE"/>
    <w:rsid w:val="35267EB6"/>
    <w:rsid w:val="35B10EA4"/>
    <w:rsid w:val="36756105"/>
    <w:rsid w:val="375FF69C"/>
    <w:rsid w:val="3855E49E"/>
    <w:rsid w:val="396E4726"/>
    <w:rsid w:val="3BE1A7AE"/>
    <w:rsid w:val="3C34A795"/>
    <w:rsid w:val="3EABFDC5"/>
    <w:rsid w:val="3FCAD6FB"/>
    <w:rsid w:val="4282DFC4"/>
    <w:rsid w:val="4282DFC4"/>
    <w:rsid w:val="45914C42"/>
    <w:rsid w:val="46DCA1C1"/>
    <w:rsid w:val="477E07EC"/>
    <w:rsid w:val="492E87BF"/>
    <w:rsid w:val="4971B941"/>
    <w:rsid w:val="49C32591"/>
    <w:rsid w:val="4BB3D18A"/>
    <w:rsid w:val="4BB3D18A"/>
    <w:rsid w:val="4BE82438"/>
    <w:rsid w:val="4CD2660E"/>
    <w:rsid w:val="4CF7E726"/>
    <w:rsid w:val="4D83F499"/>
    <w:rsid w:val="4E17C822"/>
    <w:rsid w:val="4E1A1421"/>
    <w:rsid w:val="500A06D0"/>
    <w:rsid w:val="500A06D0"/>
    <w:rsid w:val="510BC1D5"/>
    <w:rsid w:val="5163A2C9"/>
    <w:rsid w:val="5170ED0B"/>
    <w:rsid w:val="5479980D"/>
    <w:rsid w:val="54B48227"/>
    <w:rsid w:val="558D72E7"/>
    <w:rsid w:val="564E76C3"/>
    <w:rsid w:val="59B9AB64"/>
    <w:rsid w:val="59B9AB64"/>
    <w:rsid w:val="5A0BD683"/>
    <w:rsid w:val="5A0BD683"/>
    <w:rsid w:val="5B557BC5"/>
    <w:rsid w:val="5BA6670E"/>
    <w:rsid w:val="5CAE42F6"/>
    <w:rsid w:val="5CF14C26"/>
    <w:rsid w:val="5D42376F"/>
    <w:rsid w:val="5D44627E"/>
    <w:rsid w:val="5F1CC067"/>
    <w:rsid w:val="5F50AF37"/>
    <w:rsid w:val="5F875514"/>
    <w:rsid w:val="5F875514"/>
    <w:rsid w:val="5FD3F5D2"/>
    <w:rsid w:val="603170EB"/>
    <w:rsid w:val="60EC7F98"/>
    <w:rsid w:val="62546129"/>
    <w:rsid w:val="62546129"/>
    <w:rsid w:val="62DBF209"/>
    <w:rsid w:val="62DBF209"/>
    <w:rsid w:val="631012C8"/>
    <w:rsid w:val="64B954DB"/>
    <w:rsid w:val="64B954DB"/>
    <w:rsid w:val="64C69F1D"/>
    <w:rsid w:val="6577C806"/>
    <w:rsid w:val="6727D24C"/>
    <w:rsid w:val="680A3439"/>
    <w:rsid w:val="680AB477"/>
    <w:rsid w:val="68332A05"/>
    <w:rsid w:val="68AF68C8"/>
    <w:rsid w:val="697AD818"/>
    <w:rsid w:val="6BD997F1"/>
    <w:rsid w:val="6E58B9BC"/>
    <w:rsid w:val="6E58B9BC"/>
    <w:rsid w:val="6FD0F13F"/>
    <w:rsid w:val="70781374"/>
    <w:rsid w:val="70D6A218"/>
    <w:rsid w:val="70D6A218"/>
    <w:rsid w:val="7119AB48"/>
    <w:rsid w:val="72727279"/>
    <w:rsid w:val="72A92B9B"/>
    <w:rsid w:val="72A92B9B"/>
    <w:rsid w:val="7665C4DA"/>
    <w:rsid w:val="766B5F45"/>
    <w:rsid w:val="76BEC3BF"/>
    <w:rsid w:val="774AB473"/>
    <w:rsid w:val="774AB473"/>
    <w:rsid w:val="78D800F1"/>
    <w:rsid w:val="78F7BFAB"/>
    <w:rsid w:val="7A3BF1ED"/>
    <w:rsid w:val="7BC2B3A1"/>
    <w:rsid w:val="7CD7C7EA"/>
    <w:rsid w:val="7CD7C7EA"/>
    <w:rsid w:val="7D7392AF"/>
    <w:rsid w:val="7F6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E9F1"/>
  <w15:chartTrackingRefBased/>
  <w15:docId w15:val="{0967FA45-E819-4A75-B465-E944262D9E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02df2b2d914ca0" /><Relationship Type="http://schemas.openxmlformats.org/officeDocument/2006/relationships/header" Target="header.xml" Id="R6085e7b403d94726" /><Relationship Type="http://schemas.openxmlformats.org/officeDocument/2006/relationships/footer" Target="footer.xml" Id="R4ca222534e30480b" /><Relationship Type="http://schemas.openxmlformats.org/officeDocument/2006/relationships/numbering" Target="numbering.xml" Id="Rae3d0d390cb54f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2022-05-30T11:10:04.5937892Z</dcterms:created>
  <dcterms:modified xsi:type="dcterms:W3CDTF">2022-06-02T10:49:03.1623268Z</dcterms:modified>
  <dc:creator>BARBU ION CERBULESCU</dc:creator>
  <lastModifiedBy>BARBU ION CERBULESCU</lastModifiedBy>
</coreProperties>
</file>