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316384"/>
        <w:docPartObj>
          <w:docPartGallery w:val="Cover Pages"/>
          <w:docPartUnique/>
        </w:docPartObj>
      </w:sdtPr>
      <w:sdtEndPr/>
      <w:sdtContent>
        <w:p w:rsidR="009366A5" w:rsidRDefault="009366A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1"/>
          </w:tblGrid>
          <w:tr w:rsidR="009366A5">
            <w:sdt>
              <w:sdtPr>
                <w:rPr>
                  <w:color w:val="2F5496" w:themeColor="accent1" w:themeShade="BF"/>
                  <w:sz w:val="24"/>
                  <w:szCs w:val="24"/>
                </w:rPr>
                <w:alias w:val="Société"/>
                <w:id w:val="13406915"/>
                <w:placeholder>
                  <w:docPart w:val="FB42EDF75AF3475DA597E52CB2FAD8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366A5" w:rsidRDefault="009366A5">
                    <w:pPr>
                      <w:pStyle w:val="Sansinterligne"/>
                      <w:rPr>
                        <w:color w:val="2F5496" w:themeColor="accent1" w:themeShade="BF"/>
                        <w:sz w:val="24"/>
                      </w:rPr>
                    </w:pPr>
                    <w:r>
                      <w:rPr>
                        <w:color w:val="2F5496" w:themeColor="accent1" w:themeShade="BF"/>
                        <w:sz w:val="24"/>
                        <w:szCs w:val="24"/>
                      </w:rPr>
                      <w:t>Université Lille 1 – Master 1</w:t>
                    </w:r>
                  </w:p>
                </w:tc>
              </w:sdtContent>
            </w:sdt>
          </w:tr>
          <w:tr w:rsidR="009366A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8931DFE00594272BBE2BAE59269C77D"/>
                  </w:placeholder>
                  <w:dataBinding w:prefixMappings="xmlns:ns0='http://schemas.openxmlformats.org/package/2006/metadata/core-properties' xmlns:ns1='http://purl.org/dc/elements/1.1/'" w:xpath="/ns0:coreProperties[1]/ns1:title[1]" w:storeItemID="{6C3C8BC8-F283-45AE-878A-BAB7291924A1}"/>
                  <w:text/>
                </w:sdtPr>
                <w:sdtEndPr/>
                <w:sdtContent>
                  <w:p w:rsidR="009366A5" w:rsidRDefault="009366A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RDF – TP n°0</w:t>
                    </w:r>
                    <w:r w:rsidR="003A08DA">
                      <w:rPr>
                        <w:rFonts w:asciiTheme="majorHAnsi" w:eastAsiaTheme="majorEastAsia" w:hAnsiTheme="majorHAnsi" w:cstheme="majorBidi"/>
                        <w:color w:val="4472C4" w:themeColor="accent1"/>
                        <w:sz w:val="88"/>
                        <w:szCs w:val="88"/>
                      </w:rPr>
                      <w:t>8</w:t>
                    </w:r>
                  </w:p>
                </w:sdtContent>
              </w:sdt>
            </w:tc>
          </w:tr>
          <w:tr w:rsidR="009366A5">
            <w:sdt>
              <w:sdtPr>
                <w:rPr>
                  <w:color w:val="2F5496" w:themeColor="accent1" w:themeShade="BF"/>
                  <w:sz w:val="24"/>
                  <w:szCs w:val="24"/>
                </w:rPr>
                <w:alias w:val="Sous-titre"/>
                <w:id w:val="13406923"/>
                <w:placeholder>
                  <w:docPart w:val="5D9AAFC03C8D4D719A17B86E590AD20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366A5" w:rsidRDefault="00433327">
                    <w:pPr>
                      <w:pStyle w:val="Sansinterligne"/>
                      <w:rPr>
                        <w:color w:val="2F5496" w:themeColor="accent1" w:themeShade="BF"/>
                        <w:sz w:val="24"/>
                      </w:rPr>
                    </w:pPr>
                    <w:r>
                      <w:rPr>
                        <w:color w:val="2F5496" w:themeColor="accent1" w:themeShade="BF"/>
                        <w:sz w:val="24"/>
                        <w:szCs w:val="24"/>
                      </w:rPr>
                      <w:t>Classification non-supervisée – Algorithme des k-</w:t>
                    </w:r>
                    <w:proofErr w:type="spellStart"/>
                    <w:r>
                      <w:rPr>
                        <w:color w:val="2F5496" w:themeColor="accent1" w:themeShade="BF"/>
                        <w:sz w:val="24"/>
                        <w:szCs w:val="24"/>
                      </w:rPr>
                      <w:t>means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4"/>
          </w:tblGrid>
          <w:tr w:rsidR="009366A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B62A5AF00B149B0B2F3F92951682D25"/>
                  </w:placeholder>
                  <w:dataBinding w:prefixMappings="xmlns:ns0='http://schemas.openxmlformats.org/package/2006/metadata/core-properties' xmlns:ns1='http://purl.org/dc/elements/1.1/'" w:xpath="/ns0:coreProperties[1]/ns1:creator[1]" w:storeItemID="{6C3C8BC8-F283-45AE-878A-BAB7291924A1}"/>
                  <w:text/>
                </w:sdtPr>
                <w:sdtEndPr/>
                <w:sdtContent>
                  <w:p w:rsidR="009366A5" w:rsidRDefault="009366A5">
                    <w:pPr>
                      <w:pStyle w:val="Sansinterligne"/>
                      <w:rPr>
                        <w:color w:val="4472C4" w:themeColor="accent1"/>
                        <w:sz w:val="28"/>
                        <w:szCs w:val="28"/>
                      </w:rPr>
                    </w:pPr>
                    <w:r>
                      <w:rPr>
                        <w:color w:val="4472C4" w:themeColor="accent1"/>
                        <w:sz w:val="28"/>
                        <w:szCs w:val="28"/>
                      </w:rPr>
                      <w:t>BARCHID Sami – SLIMANI Anthony</w:t>
                    </w:r>
                  </w:p>
                </w:sdtContent>
              </w:sdt>
              <w:sdt>
                <w:sdtPr>
                  <w:rPr>
                    <w:color w:val="4472C4" w:themeColor="accent1"/>
                    <w:sz w:val="28"/>
                    <w:szCs w:val="28"/>
                  </w:rPr>
                  <w:alias w:val="Date"/>
                  <w:tag w:val="Date "/>
                  <w:id w:val="13406932"/>
                  <w:placeholder>
                    <w:docPart w:val="AC615D8C45D846519B5E72115AFAB1FC"/>
                  </w:placeholder>
                  <w:dataBinding w:prefixMappings="xmlns:ns0='http://schemas.microsoft.com/office/2006/coverPageProps'" w:xpath="/ns0:CoverPageProperties[1]/ns0:PublishDate[1]" w:storeItemID="{55AF091B-3C7A-41E3-B477-F2FDAA23CFDA}"/>
                  <w:date w:fullDate="2019-03-10T00:00:00Z">
                    <w:dateFormat w:val="dd/MM/yyyy"/>
                    <w:lid w:val="fr-FR"/>
                    <w:storeMappedDataAs w:val="dateTime"/>
                    <w:calendar w:val="gregorian"/>
                  </w:date>
                </w:sdtPr>
                <w:sdtEndPr/>
                <w:sdtContent>
                  <w:p w:rsidR="009366A5" w:rsidRDefault="0077039C">
                    <w:pPr>
                      <w:pStyle w:val="Sansinterligne"/>
                      <w:rPr>
                        <w:color w:val="4472C4" w:themeColor="accent1"/>
                        <w:sz w:val="28"/>
                        <w:szCs w:val="28"/>
                      </w:rPr>
                    </w:pPr>
                    <w:r>
                      <w:rPr>
                        <w:color w:val="4472C4" w:themeColor="accent1"/>
                        <w:sz w:val="28"/>
                        <w:szCs w:val="28"/>
                      </w:rPr>
                      <w:t>10</w:t>
                    </w:r>
                    <w:r w:rsidR="009366A5">
                      <w:rPr>
                        <w:color w:val="4472C4" w:themeColor="accent1"/>
                        <w:sz w:val="28"/>
                        <w:szCs w:val="28"/>
                      </w:rPr>
                      <w:t>/03/2019</w:t>
                    </w:r>
                  </w:p>
                </w:sdtContent>
              </w:sdt>
              <w:p w:rsidR="009366A5" w:rsidRDefault="009366A5">
                <w:pPr>
                  <w:pStyle w:val="Sansinterligne"/>
                  <w:rPr>
                    <w:color w:val="4472C4" w:themeColor="accent1"/>
                  </w:rPr>
                </w:pPr>
              </w:p>
            </w:tc>
          </w:tr>
        </w:tbl>
        <w:p w:rsidR="009366A5" w:rsidRDefault="009366A5">
          <w:pPr>
            <w:spacing w:after="200" w:line="276" w:lineRule="auto"/>
            <w:jc w:val="left"/>
          </w:pPr>
          <w:r>
            <w:br w:type="page"/>
          </w:r>
        </w:p>
      </w:sdtContent>
    </w:sdt>
    <w:p w:rsidR="009366A5" w:rsidRDefault="009366A5" w:rsidP="009366A5">
      <w:pPr>
        <w:pStyle w:val="Titre1"/>
      </w:pPr>
      <w:r>
        <w:lastRenderedPageBreak/>
        <w:t>Introduction</w:t>
      </w:r>
    </w:p>
    <w:p w:rsidR="00196BA9" w:rsidRPr="00196BA9" w:rsidRDefault="00196BA9" w:rsidP="00196BA9"/>
    <w:p w:rsidR="00196BA9" w:rsidRDefault="009366A5" w:rsidP="00196BA9">
      <w:pPr>
        <w:spacing w:after="200" w:line="276" w:lineRule="auto"/>
        <w:jc w:val="left"/>
      </w:pPr>
      <w:r>
        <w:t xml:space="preserve">L’objectif de ce TP est </w:t>
      </w:r>
      <w:r w:rsidR="00F14BA0">
        <w:t xml:space="preserve">d’apprendre </w:t>
      </w:r>
      <w:r w:rsidR="00433327">
        <w:t xml:space="preserve">à classifier des données </w:t>
      </w:r>
      <w:proofErr w:type="spellStart"/>
      <w:r w:rsidR="00433327">
        <w:t>multi-variées</w:t>
      </w:r>
      <w:proofErr w:type="spellEnd"/>
      <w:r w:rsidR="00433327">
        <w:t xml:space="preserve"> par clustering dans un contexte d’apprentissage non-supervisé. L’outil de clustering qui sera vu ici est </w:t>
      </w:r>
      <w:proofErr w:type="spellStart"/>
      <w:r w:rsidR="00433327" w:rsidRPr="007401FE">
        <w:rPr>
          <w:b/>
        </w:rPr>
        <w:t>kmeans</w:t>
      </w:r>
      <w:proofErr w:type="spellEnd"/>
      <w:r w:rsidR="00433327">
        <w:t>.</w:t>
      </w:r>
    </w:p>
    <w:p w:rsidR="004A3D22" w:rsidRDefault="00196BA9" w:rsidP="004A3D22">
      <w:pPr>
        <w:spacing w:after="200" w:line="276" w:lineRule="auto"/>
        <w:jc w:val="left"/>
      </w:pPr>
      <w:r>
        <w:t xml:space="preserve">Ce rapport est divisé en </w:t>
      </w:r>
      <w:r w:rsidR="007401FE">
        <w:t>2</w:t>
      </w:r>
      <w:r>
        <w:t xml:space="preserve"> parties :</w:t>
      </w:r>
    </w:p>
    <w:p w:rsidR="00611751" w:rsidRPr="00611751" w:rsidRDefault="007401FE" w:rsidP="00611751">
      <w:pPr>
        <w:pStyle w:val="Paragraphedeliste"/>
        <w:numPr>
          <w:ilvl w:val="0"/>
          <w:numId w:val="6"/>
        </w:numPr>
        <w:spacing w:after="200" w:line="276" w:lineRule="auto"/>
        <w:jc w:val="left"/>
        <w:rPr>
          <w:b/>
        </w:rPr>
      </w:pPr>
      <w:r>
        <w:rPr>
          <w:b/>
        </w:rPr>
        <w:t>Segmentation d’une image en niveaux de gris :</w:t>
      </w:r>
      <w:r>
        <w:t xml:space="preserve"> application de la segmentation non-supervisée</w:t>
      </w:r>
      <w:r w:rsidR="00611751">
        <w:t xml:space="preserve"> par clustering k-</w:t>
      </w:r>
      <w:proofErr w:type="spellStart"/>
      <w:r w:rsidR="00611751">
        <w:t>means</w:t>
      </w:r>
      <w:proofErr w:type="spellEnd"/>
      <w:r w:rsidR="00611751">
        <w:t xml:space="preserve"> sur une image en niveaux de gris.</w:t>
      </w:r>
    </w:p>
    <w:p w:rsidR="007361AE" w:rsidRPr="007361AE" w:rsidRDefault="00611751" w:rsidP="00611751">
      <w:pPr>
        <w:pStyle w:val="Paragraphedeliste"/>
        <w:numPr>
          <w:ilvl w:val="0"/>
          <w:numId w:val="6"/>
        </w:numPr>
        <w:spacing w:after="200" w:line="276" w:lineRule="auto"/>
        <w:jc w:val="left"/>
        <w:rPr>
          <w:b/>
        </w:rPr>
      </w:pPr>
      <w:r>
        <w:rPr>
          <w:b/>
        </w:rPr>
        <w:t>Segmentation d’une image couleur :</w:t>
      </w:r>
      <w:r>
        <w:t xml:space="preserve"> application de la segmentation non-supervisée par clustering k-</w:t>
      </w:r>
      <w:proofErr w:type="spellStart"/>
      <w:r>
        <w:t>means</w:t>
      </w:r>
      <w:proofErr w:type="spellEnd"/>
      <w:r>
        <w:t xml:space="preserve"> sur une </w:t>
      </w:r>
      <w:r w:rsidR="002F05A9">
        <w:t>image en couleurs.</w:t>
      </w:r>
    </w:p>
    <w:p w:rsidR="000B4D28" w:rsidRPr="007361AE" w:rsidRDefault="000B4D28" w:rsidP="007361AE">
      <w:pPr>
        <w:spacing w:after="200" w:line="276" w:lineRule="auto"/>
        <w:jc w:val="left"/>
        <w:rPr>
          <w:b/>
        </w:rPr>
      </w:pPr>
      <w:r w:rsidRPr="007361AE">
        <w:rPr>
          <w:b/>
        </w:rPr>
        <w:br w:type="page"/>
      </w:r>
    </w:p>
    <w:p w:rsidR="00DE23A9" w:rsidRDefault="007361AE" w:rsidP="007361AE">
      <w:pPr>
        <w:pStyle w:val="Titre1"/>
        <w:rPr>
          <w:lang w:val="fr-BE"/>
        </w:rPr>
      </w:pPr>
      <w:r>
        <w:rPr>
          <w:lang w:val="fr-BE"/>
        </w:rPr>
        <w:lastRenderedPageBreak/>
        <w:t>Segmentation d’une image en niveaux de gris</w:t>
      </w:r>
    </w:p>
    <w:p w:rsidR="008A27CD" w:rsidRDefault="00805CA6">
      <w:pPr>
        <w:spacing w:after="200" w:line="276" w:lineRule="auto"/>
        <w:jc w:val="left"/>
        <w:rPr>
          <w:lang w:val="fr-BE"/>
        </w:rPr>
      </w:pPr>
      <w:r>
        <w:rPr>
          <w:lang w:val="fr-BE"/>
        </w:rPr>
        <w:t>Le but de cette partie est de binariser une image en niveaux de gris</w:t>
      </w:r>
      <w:r w:rsidR="00B57A75">
        <w:rPr>
          <w:lang w:val="fr-BE"/>
        </w:rPr>
        <w:t xml:space="preserve"> grâce à la méthode de clustering k-</w:t>
      </w:r>
      <w:proofErr w:type="spellStart"/>
      <w:r w:rsidR="00B57A75">
        <w:rPr>
          <w:lang w:val="fr-BE"/>
        </w:rPr>
        <w:t>means</w:t>
      </w:r>
      <w:proofErr w:type="spellEnd"/>
      <w:r w:rsidR="00B57A75">
        <w:rPr>
          <w:lang w:val="fr-BE"/>
        </w:rPr>
        <w:t>.</w:t>
      </w:r>
    </w:p>
    <w:p w:rsidR="00B57A75" w:rsidRDefault="008A27CD" w:rsidP="00B57A75">
      <w:pPr>
        <w:pStyle w:val="Titre3"/>
        <w:rPr>
          <w:lang w:val="fr-BE"/>
        </w:rPr>
      </w:pPr>
      <w:r>
        <w:rPr>
          <w:lang w:val="fr-BE"/>
        </w:rPr>
        <w:t>Présentation de l’image étudiée</w:t>
      </w:r>
    </w:p>
    <w:p w:rsidR="008A27CD" w:rsidRDefault="008A27CD" w:rsidP="008A27CD">
      <w:pPr>
        <w:rPr>
          <w:lang w:val="fr-BE"/>
        </w:rPr>
      </w:pPr>
      <w:r>
        <w:rPr>
          <w:lang w:val="fr-BE"/>
        </w:rPr>
        <w:t>L’image étudiée dans cette partie est composée de deux attributs : les niveaux de gris et les niveaux de texture sur un voisinage de 5 pixels. Ce sont les deux attributs que nous avions déjà utilisés auparavant dans le TP de segmentation et binarisation.</w:t>
      </w:r>
    </w:p>
    <w:p w:rsidR="008A27CD" w:rsidRDefault="00047AF5" w:rsidP="008A27CD">
      <w:pPr>
        <w:pStyle w:val="Lgende"/>
        <w:jc w:val="center"/>
      </w:pPr>
      <w:r>
        <w:rPr>
          <w:noProof/>
        </w:rPr>
        <w:drawing>
          <wp:inline distT="0" distB="0" distL="0" distR="0" wp14:anchorId="4DBF8CB4" wp14:editId="19816B7A">
            <wp:extent cx="5756910" cy="3599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599815"/>
                    </a:xfrm>
                    <a:prstGeom prst="rect">
                      <a:avLst/>
                    </a:prstGeom>
                  </pic:spPr>
                </pic:pic>
              </a:graphicData>
            </a:graphic>
          </wp:inline>
        </w:drawing>
      </w:r>
      <w:r w:rsidR="008A27CD" w:rsidRPr="001D6AD4">
        <w:t xml:space="preserve"> </w:t>
      </w:r>
      <w:r w:rsidR="008A27CD">
        <w:t>Figure</w:t>
      </w:r>
      <w:r w:rsidR="002F0A7C">
        <w:t xml:space="preserve"> 1 </w:t>
      </w:r>
      <w:r w:rsidR="008A27CD">
        <w:t xml:space="preserve">– </w:t>
      </w:r>
      <w:r w:rsidR="002F0A7C">
        <w:t>NIVEAUX DE GRIS DE L’IMAGE ÉTUDIÉE</w:t>
      </w:r>
    </w:p>
    <w:p w:rsidR="008A27CD" w:rsidRPr="008A27CD" w:rsidRDefault="008A27CD" w:rsidP="008A27CD"/>
    <w:p w:rsidR="00047AF5" w:rsidRDefault="00047AF5" w:rsidP="00047AF5">
      <w:pPr>
        <w:pStyle w:val="Lgende"/>
        <w:jc w:val="center"/>
      </w:pPr>
      <w:r>
        <w:rPr>
          <w:noProof/>
        </w:rPr>
        <w:lastRenderedPageBreak/>
        <w:drawing>
          <wp:inline distT="0" distB="0" distL="0" distR="0" wp14:anchorId="47D00648" wp14:editId="5D234248">
            <wp:extent cx="5756910" cy="359981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599815"/>
                    </a:xfrm>
                    <a:prstGeom prst="rect">
                      <a:avLst/>
                    </a:prstGeom>
                  </pic:spPr>
                </pic:pic>
              </a:graphicData>
            </a:graphic>
          </wp:inline>
        </w:drawing>
      </w:r>
      <w:r w:rsidRPr="001D6AD4">
        <w:t xml:space="preserve"> </w:t>
      </w:r>
      <w:r>
        <w:t xml:space="preserve">Figure </w:t>
      </w:r>
      <w:r>
        <w:t>2</w:t>
      </w:r>
      <w:r>
        <w:t xml:space="preserve"> – NIVEAUX DE </w:t>
      </w:r>
      <w:r>
        <w:t xml:space="preserve">TEXTURE </w:t>
      </w:r>
      <w:r>
        <w:t>DE L’IMAGE ÉTUDIÉE</w:t>
      </w:r>
    </w:p>
    <w:p w:rsidR="00047AF5" w:rsidRDefault="00047AF5" w:rsidP="00047AF5"/>
    <w:p w:rsidR="00D81D65" w:rsidRDefault="00047AF5" w:rsidP="008A27CD">
      <w:r>
        <w:t xml:space="preserve">Nous sommes alors capables d’afficher les observations représentant les pixels dans le plan de projection des deux attributs choisis. </w:t>
      </w:r>
      <w:r w:rsidR="00D81D65">
        <w:t>La figure</w:t>
      </w:r>
      <w:r>
        <w:t xml:space="preserve"> suivante </w:t>
      </w:r>
      <w:r w:rsidR="00D81D65">
        <w:t>représente les nuages obtenus :</w:t>
      </w:r>
    </w:p>
    <w:p w:rsidR="00D81D65" w:rsidRDefault="00D81D65" w:rsidP="00D81D65">
      <w:pPr>
        <w:pStyle w:val="Lgende"/>
        <w:jc w:val="center"/>
      </w:pPr>
      <w:r>
        <w:rPr>
          <w:noProof/>
        </w:rPr>
        <w:drawing>
          <wp:inline distT="0" distB="0" distL="0" distR="0" wp14:anchorId="65082BFB" wp14:editId="5350C99B">
            <wp:extent cx="5756910" cy="359981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599815"/>
                    </a:xfrm>
                    <a:prstGeom prst="rect">
                      <a:avLst/>
                    </a:prstGeom>
                  </pic:spPr>
                </pic:pic>
              </a:graphicData>
            </a:graphic>
          </wp:inline>
        </w:drawing>
      </w:r>
      <w:r w:rsidRPr="001D6AD4">
        <w:t xml:space="preserve"> </w:t>
      </w:r>
      <w:r w:rsidR="00B179D4">
        <w:t>FIGURE</w:t>
      </w:r>
      <w:r>
        <w:t xml:space="preserve"> </w:t>
      </w:r>
      <w:r w:rsidR="00A97032">
        <w:t>3</w:t>
      </w:r>
      <w:r>
        <w:t xml:space="preserve"> – </w:t>
      </w:r>
      <w:r w:rsidR="00440907">
        <w:t>REPRÉSENTATION DES PIXELS DANS LE PLAN DE PROJECTION DES DEUX ATTRIBUTS CHOISIS</w:t>
      </w:r>
    </w:p>
    <w:p w:rsidR="00B179D4" w:rsidRDefault="00B179D4" w:rsidP="008A27CD">
      <w:r>
        <w:lastRenderedPageBreak/>
        <w:t xml:space="preserve">Nous remarquons facilement que les points de l’image se séparent en deux nuages : </w:t>
      </w:r>
    </w:p>
    <w:p w:rsidR="00A97032" w:rsidRDefault="00A97032" w:rsidP="00A97032">
      <w:pPr>
        <w:pStyle w:val="Lgende"/>
        <w:jc w:val="center"/>
      </w:pPr>
      <w:r>
        <w:rPr>
          <w:noProof/>
        </w:rPr>
        <w:drawing>
          <wp:inline distT="0" distB="0" distL="0" distR="0">
            <wp:extent cx="5756910" cy="35991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r>
        <w:t xml:space="preserve">FIGURE </w:t>
      </w:r>
      <w:r>
        <w:t>4</w:t>
      </w:r>
      <w:r>
        <w:t xml:space="preserve"> – </w:t>
      </w:r>
      <w:r>
        <w:t>IDENTIFICATION EMPIRIQUE DES DEUX NUAGES DE POINTS IDENTIFIÉS</w:t>
      </w:r>
    </w:p>
    <w:p w:rsidR="00421A38" w:rsidRPr="00421A38" w:rsidRDefault="00421A38" w:rsidP="00421A38"/>
    <w:p w:rsidR="00780CEE" w:rsidRDefault="00A97032" w:rsidP="00780CEE">
      <w:pPr>
        <w:pStyle w:val="Paragraphedeliste"/>
        <w:numPr>
          <w:ilvl w:val="0"/>
          <w:numId w:val="17"/>
        </w:numPr>
      </w:pPr>
      <w:r>
        <w:t>Un nuage dont le niveau de gris est plus élevé et le niveau de texture en majorité plus bas</w:t>
      </w:r>
      <w:r w:rsidR="00780CEE">
        <w:t xml:space="preserve"> (entouré en </w:t>
      </w:r>
      <w:r w:rsidR="00780CEE" w:rsidRPr="004C4068">
        <w:rPr>
          <w:color w:val="7030A0"/>
        </w:rPr>
        <w:t>mauve</w:t>
      </w:r>
      <w:r w:rsidR="00780CEE">
        <w:t>). Les pixels de ce nuage représentent les pixels qui composent le fond de l’image puisque ceux-ci ont un niveau de gris bas et varient beaucoup en niveau de texture (c’est pour ça que le fond de l’image est plus foncé que les objets et est composé de pixels de différentes valeurs de niveaux de gris).</w:t>
      </w:r>
    </w:p>
    <w:p w:rsidR="00780CEE" w:rsidRDefault="00780CEE" w:rsidP="00780CEE">
      <w:pPr>
        <w:pStyle w:val="Paragraphedeliste"/>
        <w:ind w:firstLine="0"/>
      </w:pPr>
    </w:p>
    <w:p w:rsidR="00780CEE" w:rsidRDefault="00A97032" w:rsidP="00780CEE">
      <w:pPr>
        <w:pStyle w:val="Paragraphedeliste"/>
        <w:numPr>
          <w:ilvl w:val="0"/>
          <w:numId w:val="17"/>
        </w:numPr>
      </w:pPr>
      <w:r>
        <w:t>Un nuage dont le niveau de gris est moins élevé et le niveau de texture plus haut</w:t>
      </w:r>
      <w:r w:rsidR="00780CEE">
        <w:t xml:space="preserve"> (entouré en </w:t>
      </w:r>
      <w:r w:rsidR="00780CEE" w:rsidRPr="004C4068">
        <w:rPr>
          <w:color w:val="FF0000"/>
        </w:rPr>
        <w:t>rouge</w:t>
      </w:r>
      <w:r w:rsidR="00780CEE">
        <w:t>). Les pixels de ce nuage représentent les pixels qui composent les 4 disques puisque ceux-ci ont un niveau de gris élevé et varient peu en niveau de texture (ils sont quasiment tous gris clairs de façon homogène).</w:t>
      </w:r>
    </w:p>
    <w:p w:rsidR="004C4068" w:rsidRDefault="004C4068" w:rsidP="004C4068">
      <w:pPr>
        <w:pStyle w:val="Paragraphedeliste"/>
      </w:pPr>
    </w:p>
    <w:p w:rsidR="004C4068" w:rsidRDefault="004C4068" w:rsidP="004C4068">
      <w:pPr>
        <w:pStyle w:val="Titre3"/>
      </w:pPr>
      <w:r>
        <w:t>Classification par k-</w:t>
      </w:r>
      <w:proofErr w:type="spellStart"/>
      <w:r>
        <w:t>means</w:t>
      </w:r>
      <w:proofErr w:type="spellEnd"/>
    </w:p>
    <w:p w:rsidR="004C4068" w:rsidRDefault="004C4068" w:rsidP="004C4068">
      <w:r>
        <w:t>Nous allons donc appliquer la classification non-supervisée par k-</w:t>
      </w:r>
      <w:proofErr w:type="spellStart"/>
      <w:r>
        <w:t>means</w:t>
      </w:r>
      <w:proofErr w:type="spellEnd"/>
      <w:r>
        <w:t xml:space="preserve"> sur l’image présentée</w:t>
      </w:r>
      <w:r w:rsidR="006516F4">
        <w:t>, qui va classifier chaque pixel de l’image suivant sa distance avec un des centres de gravité des classes que nous avons définies</w:t>
      </w:r>
      <w:r>
        <w:t>.</w:t>
      </w:r>
    </w:p>
    <w:p w:rsidR="004C4068" w:rsidRDefault="004C4068" w:rsidP="004C4068">
      <w:r>
        <w:t xml:space="preserve">Afin d’appliquer </w:t>
      </w:r>
      <w:r w:rsidR="006516F4">
        <w:t>le clustering par k-</w:t>
      </w:r>
      <w:proofErr w:type="spellStart"/>
      <w:r w:rsidR="006516F4">
        <w:t>means</w:t>
      </w:r>
      <w:proofErr w:type="spellEnd"/>
      <w:r w:rsidR="006516F4">
        <w:t>, l’utilisateur doit donc donner deux choses :</w:t>
      </w:r>
    </w:p>
    <w:p w:rsidR="006516F4" w:rsidRDefault="006516F4" w:rsidP="006516F4">
      <w:pPr>
        <w:pStyle w:val="Paragraphedeliste"/>
        <w:numPr>
          <w:ilvl w:val="0"/>
          <w:numId w:val="19"/>
        </w:numPr>
      </w:pPr>
      <w:r>
        <w:t>Le nombre de classes à retrouver. Il faut donc choisir un nombre de classe pertinent pour obtenir une bonne classification.</w:t>
      </w:r>
    </w:p>
    <w:p w:rsidR="00FC6190" w:rsidRDefault="00FC6190" w:rsidP="00FC6190">
      <w:pPr>
        <w:pStyle w:val="Paragraphedeliste"/>
        <w:ind w:firstLine="0"/>
      </w:pPr>
    </w:p>
    <w:p w:rsidR="006516F4" w:rsidRDefault="006516F4" w:rsidP="006516F4">
      <w:pPr>
        <w:pStyle w:val="Paragraphedeliste"/>
        <w:numPr>
          <w:ilvl w:val="0"/>
          <w:numId w:val="19"/>
        </w:numPr>
      </w:pPr>
      <w:r>
        <w:t xml:space="preserve">La condition d’arrêt du clustering. Ici, ce sera un nombre d’itération maximal, c’est-à-dire le nombre de fois qu’il va recalculer l’assignation des points aux classes et </w:t>
      </w:r>
      <w:r w:rsidR="00866A54">
        <w:t>mettre à jour les centres de gravité des classes.</w:t>
      </w:r>
      <w:r w:rsidR="0081232E">
        <w:t xml:space="preserve"> Il est donc nécessaire de choisir un nombre d’itération au bout duquel le </w:t>
      </w:r>
      <w:r w:rsidR="0081232E">
        <w:lastRenderedPageBreak/>
        <w:t>clustering par k-</w:t>
      </w:r>
      <w:proofErr w:type="spellStart"/>
      <w:r w:rsidR="0081232E">
        <w:t>means</w:t>
      </w:r>
      <w:proofErr w:type="spellEnd"/>
      <w:r w:rsidR="0081232E">
        <w:t xml:space="preserve"> a convergé, c’est-à-dire que la position des centres de gravité de va plus changer énormément entre deux itérations.</w:t>
      </w:r>
    </w:p>
    <w:p w:rsidR="00421A38" w:rsidRDefault="00FC6190" w:rsidP="00780CEE">
      <w:r>
        <w:t>Comme nous avons identifié empiriquement deux nuages de points (le fond et les formes de l’image), nous avons décidé de compter deux classes. Nous avons aussi décidé d’un nombre d’itérations maximale de 30.</w:t>
      </w:r>
      <w:r w:rsidR="00421A38">
        <w:t xml:space="preserve"> La classification par k-</w:t>
      </w:r>
      <w:proofErr w:type="spellStart"/>
      <w:r w:rsidR="00421A38">
        <w:t>means</w:t>
      </w:r>
      <w:proofErr w:type="spellEnd"/>
      <w:r w:rsidR="00421A38">
        <w:t xml:space="preserve"> nous donne alors la figure suivante :</w:t>
      </w:r>
    </w:p>
    <w:p w:rsidR="00EF6079" w:rsidRDefault="00421A38" w:rsidP="00EF6079">
      <w:pPr>
        <w:pStyle w:val="Lgende"/>
        <w:jc w:val="center"/>
        <w:rPr>
          <w:lang w:val="en-GB"/>
        </w:rPr>
      </w:pPr>
      <w:r>
        <w:rPr>
          <w:noProof/>
        </w:rPr>
        <w:drawing>
          <wp:inline distT="0" distB="0" distL="0" distR="0" wp14:anchorId="492AFADF" wp14:editId="172DB290">
            <wp:extent cx="5756910" cy="35998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599815"/>
                    </a:xfrm>
                    <a:prstGeom prst="rect">
                      <a:avLst/>
                    </a:prstGeom>
                  </pic:spPr>
                </pic:pic>
              </a:graphicData>
            </a:graphic>
          </wp:inline>
        </w:drawing>
      </w:r>
      <w:r w:rsidRPr="00421A38">
        <w:rPr>
          <w:lang w:val="en-GB"/>
        </w:rPr>
        <w:t xml:space="preserve">FIGURE </w:t>
      </w:r>
      <w:r w:rsidRPr="00421A38">
        <w:rPr>
          <w:lang w:val="en-GB"/>
        </w:rPr>
        <w:t>5</w:t>
      </w:r>
      <w:r w:rsidRPr="00421A38">
        <w:rPr>
          <w:lang w:val="en-GB"/>
        </w:rPr>
        <w:t xml:space="preserve"> – </w:t>
      </w:r>
      <w:r w:rsidRPr="00421A38">
        <w:rPr>
          <w:lang w:val="en-GB"/>
        </w:rPr>
        <w:t>CLASSIFICATION CLUSTERING PAR K-</w:t>
      </w:r>
      <w:r>
        <w:rPr>
          <w:lang w:val="en-GB"/>
        </w:rPr>
        <w:t>MEANS</w:t>
      </w:r>
    </w:p>
    <w:p w:rsidR="00EF6079" w:rsidRDefault="00EF6079" w:rsidP="00EF6079">
      <w:pPr>
        <w:rPr>
          <w:lang w:val="en-GB"/>
        </w:rPr>
      </w:pPr>
    </w:p>
    <w:p w:rsidR="00EF6079" w:rsidRDefault="00EF6079" w:rsidP="00EF6079">
      <w:pPr>
        <w:pStyle w:val="Paragraphedeliste"/>
        <w:numPr>
          <w:ilvl w:val="0"/>
          <w:numId w:val="24"/>
        </w:numPr>
        <w:rPr>
          <w:lang w:val="fr-BE"/>
        </w:rPr>
      </w:pPr>
      <w:r w:rsidRPr="00EF6079">
        <w:rPr>
          <w:lang w:val="fr-BE"/>
        </w:rPr>
        <w:t>La première classe est e</w:t>
      </w:r>
      <w:r>
        <w:rPr>
          <w:lang w:val="fr-BE"/>
        </w:rPr>
        <w:t xml:space="preserve">n </w:t>
      </w:r>
      <w:r w:rsidRPr="00EF6079">
        <w:rPr>
          <w:color w:val="00B050"/>
          <w:lang w:val="fr-BE"/>
        </w:rPr>
        <w:t>vert</w:t>
      </w:r>
      <w:r>
        <w:rPr>
          <w:lang w:val="fr-BE"/>
        </w:rPr>
        <w:t>.</w:t>
      </w:r>
    </w:p>
    <w:p w:rsidR="00EF6079" w:rsidRDefault="00EF6079" w:rsidP="00EF6079">
      <w:pPr>
        <w:pStyle w:val="Paragraphedeliste"/>
        <w:numPr>
          <w:ilvl w:val="0"/>
          <w:numId w:val="24"/>
        </w:numPr>
        <w:rPr>
          <w:lang w:val="fr-BE"/>
        </w:rPr>
      </w:pPr>
      <w:r>
        <w:rPr>
          <w:lang w:val="fr-BE"/>
        </w:rPr>
        <w:t xml:space="preserve">La deuxième classe est en </w:t>
      </w:r>
      <w:r w:rsidRPr="00EF6079">
        <w:rPr>
          <w:color w:val="4472C4" w:themeColor="accent1"/>
          <w:lang w:val="fr-BE"/>
        </w:rPr>
        <w:t>bleu</w:t>
      </w:r>
    </w:p>
    <w:p w:rsidR="00873C9C" w:rsidRDefault="00EF6079" w:rsidP="00EF6079">
      <w:pPr>
        <w:pStyle w:val="Paragraphedeliste"/>
        <w:numPr>
          <w:ilvl w:val="0"/>
          <w:numId w:val="24"/>
        </w:numPr>
        <w:rPr>
          <w:lang w:val="fr-BE"/>
        </w:rPr>
      </w:pPr>
      <w:r>
        <w:rPr>
          <w:lang w:val="fr-BE"/>
        </w:rPr>
        <w:t xml:space="preserve">Les centres de gravité des classes sont affichés en </w:t>
      </w:r>
      <w:r w:rsidRPr="00EF6079">
        <w:rPr>
          <w:color w:val="FF0000"/>
          <w:lang w:val="fr-BE"/>
        </w:rPr>
        <w:t>rouge</w:t>
      </w:r>
      <w:r>
        <w:rPr>
          <w:lang w:val="fr-BE"/>
        </w:rPr>
        <w:t>.</w:t>
      </w:r>
    </w:p>
    <w:p w:rsidR="00ED7DF3" w:rsidRDefault="00873C9C" w:rsidP="00873C9C">
      <w:pPr>
        <w:rPr>
          <w:lang w:val="fr-BE"/>
        </w:rPr>
      </w:pPr>
      <w:r>
        <w:rPr>
          <w:lang w:val="fr-BE"/>
        </w:rPr>
        <w:t>Nous constatons que le clustering par k-</w:t>
      </w:r>
      <w:proofErr w:type="spellStart"/>
      <w:r>
        <w:rPr>
          <w:lang w:val="fr-BE"/>
        </w:rPr>
        <w:t>means</w:t>
      </w:r>
      <w:proofErr w:type="spellEnd"/>
      <w:r>
        <w:rPr>
          <w:lang w:val="fr-BE"/>
        </w:rPr>
        <w:t xml:space="preserve"> a classé les pixels de telle manière à respecter en grande partie les nuages que nous avions définis empiriquement. Cependant, nous remarquons que certains pixels ont été mal classés. Nous pourrons donc nous attendre </w:t>
      </w:r>
      <w:r w:rsidR="00ED7DF3">
        <w:rPr>
          <w:lang w:val="fr-BE"/>
        </w:rPr>
        <w:t>à avoir une légère erreur de classification.</w:t>
      </w:r>
    </w:p>
    <w:p w:rsidR="00ED7DF3" w:rsidRDefault="00ED7DF3" w:rsidP="00873C9C">
      <w:pPr>
        <w:rPr>
          <w:lang w:val="fr-BE"/>
        </w:rPr>
      </w:pPr>
    </w:p>
    <w:p w:rsidR="00C73DBD" w:rsidRDefault="00ED7DF3" w:rsidP="00C73DBD">
      <w:pPr>
        <w:pStyle w:val="Titre3"/>
        <w:rPr>
          <w:lang w:val="fr-BE"/>
        </w:rPr>
      </w:pPr>
      <w:r>
        <w:rPr>
          <w:lang w:val="fr-BE"/>
        </w:rPr>
        <w:t>Segmentation</w:t>
      </w:r>
    </w:p>
    <w:p w:rsidR="00C73DBD" w:rsidRDefault="00C73DBD" w:rsidP="00873C9C">
      <w:pPr>
        <w:rPr>
          <w:lang w:val="fr-BE"/>
        </w:rPr>
      </w:pPr>
      <w:r>
        <w:rPr>
          <w:lang w:val="fr-BE"/>
        </w:rPr>
        <w:t>Après avoir obtenu les classes et leurs centres de gravité grâce au clustering par k-</w:t>
      </w:r>
      <w:proofErr w:type="spellStart"/>
      <w:r>
        <w:rPr>
          <w:lang w:val="fr-BE"/>
        </w:rPr>
        <w:t>means</w:t>
      </w:r>
      <w:proofErr w:type="spellEnd"/>
      <w:r>
        <w:rPr>
          <w:lang w:val="fr-BE"/>
        </w:rPr>
        <w:t>, nous pouvons alors effectuer la binarisation de l’image.</w:t>
      </w:r>
    </w:p>
    <w:p w:rsidR="00C73DBD" w:rsidRDefault="00C73DBD" w:rsidP="00873C9C">
      <w:pPr>
        <w:rPr>
          <w:lang w:val="fr-BE"/>
        </w:rPr>
      </w:pPr>
      <w:r>
        <w:rPr>
          <w:lang w:val="fr-BE"/>
        </w:rPr>
        <w:t>Pour ce faire,</w:t>
      </w:r>
      <w:r w:rsidR="00FF610A">
        <w:rPr>
          <w:lang w:val="fr-BE"/>
        </w:rPr>
        <w:t xml:space="preserve"> nous devons tout d’abord calculer, pour chaque pixel, la distance séparant l’observation associée au centre de gravité de chaque classe.</w:t>
      </w:r>
    </w:p>
    <w:p w:rsidR="004D42F6" w:rsidRDefault="00FF610A" w:rsidP="00873C9C">
      <w:pPr>
        <w:rPr>
          <w:lang w:val="fr-BE"/>
        </w:rPr>
      </w:pPr>
      <w:r>
        <w:rPr>
          <w:lang w:val="fr-BE"/>
        </w:rPr>
        <w:t>Après avoir récupéré ces distances, nous pouvons obtenir l’image segmentée qui résulte du minimum des deux distances.</w:t>
      </w:r>
    </w:p>
    <w:p w:rsidR="004D42F6" w:rsidRDefault="004D42F6" w:rsidP="00873C9C">
      <w:pPr>
        <w:rPr>
          <w:lang w:val="fr-BE"/>
        </w:rPr>
      </w:pPr>
      <w:r>
        <w:rPr>
          <w:lang w:val="fr-BE"/>
        </w:rPr>
        <w:t>Nous obtenons ainsi l’image segmentée suivante :</w:t>
      </w:r>
    </w:p>
    <w:p w:rsidR="004D42F6" w:rsidRPr="00211FA9" w:rsidRDefault="004D42F6" w:rsidP="004D42F6">
      <w:pPr>
        <w:pStyle w:val="Lgende"/>
        <w:jc w:val="center"/>
        <w:rPr>
          <w:lang w:val="fr-BE"/>
        </w:rPr>
      </w:pPr>
      <w:r>
        <w:rPr>
          <w:noProof/>
        </w:rPr>
        <w:lastRenderedPageBreak/>
        <w:drawing>
          <wp:inline distT="0" distB="0" distL="0" distR="0" wp14:anchorId="1E024F84" wp14:editId="682F02EB">
            <wp:extent cx="5756910" cy="3599815"/>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599815"/>
                    </a:xfrm>
                    <a:prstGeom prst="rect">
                      <a:avLst/>
                    </a:prstGeom>
                  </pic:spPr>
                </pic:pic>
              </a:graphicData>
            </a:graphic>
          </wp:inline>
        </w:drawing>
      </w:r>
      <w:r w:rsidRPr="00211FA9">
        <w:rPr>
          <w:lang w:val="fr-BE"/>
        </w:rPr>
        <w:t xml:space="preserve">FIGURE </w:t>
      </w:r>
      <w:r w:rsidRPr="00211FA9">
        <w:rPr>
          <w:lang w:val="fr-BE"/>
        </w:rPr>
        <w:t>6</w:t>
      </w:r>
      <w:r w:rsidRPr="00211FA9">
        <w:rPr>
          <w:lang w:val="fr-BE"/>
        </w:rPr>
        <w:t xml:space="preserve"> –</w:t>
      </w:r>
      <w:r w:rsidRPr="00211FA9">
        <w:rPr>
          <w:lang w:val="fr-BE"/>
        </w:rPr>
        <w:t xml:space="preserve"> IMAGE SEGMENTÉE</w:t>
      </w:r>
    </w:p>
    <w:p w:rsidR="00FF610A" w:rsidRPr="00211FA9" w:rsidRDefault="00CD419D" w:rsidP="00873C9C">
      <w:pPr>
        <w:rPr>
          <w:lang w:val="fr-BE"/>
        </w:rPr>
      </w:pPr>
      <w:r w:rsidRPr="00211FA9">
        <w:rPr>
          <w:lang w:val="fr-BE"/>
        </w:rPr>
        <w:t xml:space="preserve"> </w:t>
      </w:r>
    </w:p>
    <w:p w:rsidR="004D42F6" w:rsidRDefault="00A0610E" w:rsidP="00873C9C">
      <w:pPr>
        <w:rPr>
          <w:lang w:val="fr-BE"/>
        </w:rPr>
      </w:pPr>
      <w:r>
        <w:rPr>
          <w:lang w:val="fr-BE"/>
        </w:rPr>
        <w:t>Nous disposons, pour ce TP, d’une image de référence permettant de mesurer le taux de bonne classification de l’image. La figure suivante représente l’image de référence :</w:t>
      </w:r>
    </w:p>
    <w:p w:rsidR="00A0610E" w:rsidRPr="00211FA9" w:rsidRDefault="00A0610E" w:rsidP="00A0610E">
      <w:pPr>
        <w:pStyle w:val="Lgende"/>
        <w:jc w:val="center"/>
        <w:rPr>
          <w:lang w:val="fr-BE"/>
        </w:rPr>
      </w:pPr>
      <w:r>
        <w:rPr>
          <w:noProof/>
        </w:rPr>
        <w:drawing>
          <wp:inline distT="0" distB="0" distL="0" distR="0" wp14:anchorId="698A5453" wp14:editId="2AF86582">
            <wp:extent cx="5756910" cy="3599815"/>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599815"/>
                    </a:xfrm>
                    <a:prstGeom prst="rect">
                      <a:avLst/>
                    </a:prstGeom>
                  </pic:spPr>
                </pic:pic>
              </a:graphicData>
            </a:graphic>
          </wp:inline>
        </w:drawing>
      </w:r>
      <w:r w:rsidRPr="00211FA9">
        <w:rPr>
          <w:lang w:val="fr-BE"/>
        </w:rPr>
        <w:t xml:space="preserve">FIGURE </w:t>
      </w:r>
      <w:r>
        <w:rPr>
          <w:lang w:val="fr-BE"/>
        </w:rPr>
        <w:t>7</w:t>
      </w:r>
      <w:r w:rsidRPr="00211FA9">
        <w:rPr>
          <w:lang w:val="fr-BE"/>
        </w:rPr>
        <w:t xml:space="preserve"> – IMAGE </w:t>
      </w:r>
      <w:r>
        <w:rPr>
          <w:lang w:val="fr-BE"/>
        </w:rPr>
        <w:t>DE RÉFÉRENCE</w:t>
      </w:r>
    </w:p>
    <w:p w:rsidR="00A0610E" w:rsidRDefault="00A0610E" w:rsidP="00873C9C">
      <w:pPr>
        <w:rPr>
          <w:lang w:val="fr-BE"/>
        </w:rPr>
      </w:pPr>
      <w:r>
        <w:rPr>
          <w:lang w:val="fr-BE"/>
        </w:rPr>
        <w:t xml:space="preserve">Le calcul du taux de bonne classification nous donne un résultat de 0.95 = </w:t>
      </w:r>
      <w:r w:rsidRPr="00A0610E">
        <w:rPr>
          <w:b/>
          <w:lang w:val="fr-BE"/>
        </w:rPr>
        <w:t>95% de bonne classification</w:t>
      </w:r>
      <w:r>
        <w:rPr>
          <w:lang w:val="fr-BE"/>
        </w:rPr>
        <w:t>.</w:t>
      </w:r>
    </w:p>
    <w:p w:rsidR="00A0610E" w:rsidRDefault="00A0610E" w:rsidP="00873C9C">
      <w:pPr>
        <w:rPr>
          <w:lang w:val="fr-BE"/>
        </w:rPr>
      </w:pPr>
      <w:r>
        <w:rPr>
          <w:lang w:val="fr-BE"/>
        </w:rPr>
        <w:lastRenderedPageBreak/>
        <w:t xml:space="preserve">Nous comprenons donc que </w:t>
      </w:r>
      <w:r w:rsidR="00125223">
        <w:rPr>
          <w:lang w:val="fr-BE"/>
        </w:rPr>
        <w:t>le clustering par k-</w:t>
      </w:r>
      <w:proofErr w:type="spellStart"/>
      <w:r w:rsidR="00125223">
        <w:rPr>
          <w:lang w:val="fr-BE"/>
        </w:rPr>
        <w:t>means</w:t>
      </w:r>
      <w:proofErr w:type="spellEnd"/>
      <w:r w:rsidR="00125223">
        <w:rPr>
          <w:lang w:val="fr-BE"/>
        </w:rPr>
        <w:t xml:space="preserve"> est une technique en majorité efficace dans le cas de notre image pour segmenter une image dans un contexte d’apprentissage non-supervisé.</w:t>
      </w:r>
    </w:p>
    <w:p w:rsidR="00125223" w:rsidRPr="00211FA9" w:rsidRDefault="00125223" w:rsidP="00873C9C">
      <w:pPr>
        <w:rPr>
          <w:lang w:val="fr-BE"/>
        </w:rPr>
      </w:pPr>
      <w:r>
        <w:rPr>
          <w:lang w:val="fr-BE"/>
        </w:rPr>
        <w:t>Nous observons aussi que, comme nous l’avions dit précédemment, nous remarquons de légères erreurs de segmentation dans l’image. Cela correspond aux points ayant été classés dans la mauvaise classe par rapport aux deux nuages que nous avons définis empiriquement. Ce problème s’explique du fait que</w:t>
      </w:r>
      <w:r w:rsidR="008E71A0">
        <w:rPr>
          <w:lang w:val="fr-BE"/>
        </w:rPr>
        <w:t xml:space="preserve"> le clustering par k-</w:t>
      </w:r>
      <w:proofErr w:type="spellStart"/>
      <w:r w:rsidR="008E71A0">
        <w:rPr>
          <w:lang w:val="fr-BE"/>
        </w:rPr>
        <w:t>means</w:t>
      </w:r>
      <w:proofErr w:type="spellEnd"/>
      <w:r w:rsidR="008E71A0">
        <w:rPr>
          <w:lang w:val="fr-BE"/>
        </w:rPr>
        <w:t xml:space="preserve"> est plus adapté sur des nuages sphériques. Or, dans notre cas, les nuages sont plus ovales que sphériques. De ce fait, certains points du nuage</w:t>
      </w:r>
      <w:r w:rsidR="00893C9F">
        <w:rPr>
          <w:lang w:val="fr-BE"/>
        </w:rPr>
        <w:t xml:space="preserve"> (</w:t>
      </w:r>
      <w:r w:rsidR="008E71A0">
        <w:rPr>
          <w:lang w:val="fr-BE"/>
        </w:rPr>
        <w:t>les plus éloignés du centre de gravité</w:t>
      </w:r>
      <w:r w:rsidR="00893C9F">
        <w:rPr>
          <w:lang w:val="fr-BE"/>
        </w:rPr>
        <w:t>)</w:t>
      </w:r>
      <w:r w:rsidR="008E71A0">
        <w:rPr>
          <w:lang w:val="fr-BE"/>
        </w:rPr>
        <w:t xml:space="preserve"> sont plus proches du centre de gravité de l’autre nuage de point</w:t>
      </w:r>
      <w:r w:rsidR="00893C9F">
        <w:rPr>
          <w:lang w:val="fr-BE"/>
        </w:rPr>
        <w:t>s</w:t>
      </w:r>
      <w:bookmarkStart w:id="0" w:name="_GoBack"/>
      <w:bookmarkEnd w:id="0"/>
      <w:r w:rsidR="008E71A0">
        <w:rPr>
          <w:lang w:val="fr-BE"/>
        </w:rPr>
        <w:t>. De ce fait, ils sont mis dans la mauvaise classe.</w:t>
      </w:r>
    </w:p>
    <w:p w:rsidR="007361AE" w:rsidRPr="00211FA9" w:rsidRDefault="007361AE" w:rsidP="00873C9C">
      <w:pPr>
        <w:rPr>
          <w:lang w:val="fr-BE"/>
        </w:rPr>
      </w:pPr>
      <w:r w:rsidRPr="00211FA9">
        <w:rPr>
          <w:lang w:val="fr-BE"/>
        </w:rPr>
        <w:br w:type="page"/>
      </w:r>
    </w:p>
    <w:p w:rsidR="007361AE" w:rsidRDefault="007361AE" w:rsidP="007361AE">
      <w:pPr>
        <w:pStyle w:val="Titre1"/>
        <w:rPr>
          <w:lang w:val="fr-BE"/>
        </w:rPr>
      </w:pPr>
      <w:r>
        <w:rPr>
          <w:lang w:val="fr-BE"/>
        </w:rPr>
        <w:lastRenderedPageBreak/>
        <w:t>Segmentation d’une image couleur</w:t>
      </w:r>
    </w:p>
    <w:p w:rsidR="00805CA6" w:rsidRPr="00805CA6" w:rsidRDefault="00805CA6" w:rsidP="00805CA6">
      <w:pPr>
        <w:rPr>
          <w:lang w:val="fr-BE"/>
        </w:rPr>
      </w:pPr>
    </w:p>
    <w:sectPr w:rsidR="00805CA6" w:rsidRPr="00805CA6" w:rsidSect="009366A5">
      <w:footerReference w:type="default" r:id="rId16"/>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A22" w:rsidRDefault="00F34A22" w:rsidP="00AA1A2C">
      <w:pPr>
        <w:spacing w:after="0" w:line="240" w:lineRule="auto"/>
      </w:pPr>
      <w:r>
        <w:separator/>
      </w:r>
    </w:p>
  </w:endnote>
  <w:endnote w:type="continuationSeparator" w:id="0">
    <w:p w:rsidR="00F34A22" w:rsidRDefault="00F34A22" w:rsidP="00AA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330620"/>
      <w:docPartObj>
        <w:docPartGallery w:val="Page Numbers (Bottom of Page)"/>
        <w:docPartUnique/>
      </w:docPartObj>
    </w:sdtPr>
    <w:sdtEndPr/>
    <w:sdtContent>
      <w:p w:rsidR="008373E5" w:rsidRDefault="008373E5">
        <w:pPr>
          <w:pStyle w:val="Pieddepage"/>
          <w:jc w:val="right"/>
        </w:pPr>
        <w:r>
          <w:fldChar w:fldCharType="begin"/>
        </w:r>
        <w:r>
          <w:instrText>PAGE   \* MERGEFORMAT</w:instrText>
        </w:r>
        <w:r>
          <w:fldChar w:fldCharType="separate"/>
        </w:r>
        <w:r>
          <w:t>2</w:t>
        </w:r>
        <w:r>
          <w:fldChar w:fldCharType="end"/>
        </w:r>
      </w:p>
    </w:sdtContent>
  </w:sdt>
  <w:p w:rsidR="008373E5" w:rsidRDefault="008373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A22" w:rsidRDefault="00F34A22" w:rsidP="00AA1A2C">
      <w:pPr>
        <w:spacing w:after="0" w:line="240" w:lineRule="auto"/>
      </w:pPr>
      <w:r>
        <w:separator/>
      </w:r>
    </w:p>
  </w:footnote>
  <w:footnote w:type="continuationSeparator" w:id="0">
    <w:p w:rsidR="00F34A22" w:rsidRDefault="00F34A22" w:rsidP="00AA1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A3"/>
    <w:multiLevelType w:val="hybridMultilevel"/>
    <w:tmpl w:val="58EE0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4E5E47"/>
    <w:multiLevelType w:val="hybridMultilevel"/>
    <w:tmpl w:val="49581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05B0"/>
    <w:multiLevelType w:val="hybridMultilevel"/>
    <w:tmpl w:val="B928B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417BF"/>
    <w:multiLevelType w:val="hybridMultilevel"/>
    <w:tmpl w:val="73088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125B4A"/>
    <w:multiLevelType w:val="hybridMultilevel"/>
    <w:tmpl w:val="FB34A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497732"/>
    <w:multiLevelType w:val="hybridMultilevel"/>
    <w:tmpl w:val="2CDC6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331A63"/>
    <w:multiLevelType w:val="hybridMultilevel"/>
    <w:tmpl w:val="1AD00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9409C"/>
    <w:multiLevelType w:val="hybridMultilevel"/>
    <w:tmpl w:val="B2F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323F1"/>
    <w:multiLevelType w:val="hybridMultilevel"/>
    <w:tmpl w:val="2C4CC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F34E64"/>
    <w:multiLevelType w:val="hybridMultilevel"/>
    <w:tmpl w:val="10783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E94129"/>
    <w:multiLevelType w:val="hybridMultilevel"/>
    <w:tmpl w:val="F93E60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37493542"/>
    <w:multiLevelType w:val="hybridMultilevel"/>
    <w:tmpl w:val="DE3C4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AB325E"/>
    <w:multiLevelType w:val="hybridMultilevel"/>
    <w:tmpl w:val="E2567E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545466E6"/>
    <w:multiLevelType w:val="hybridMultilevel"/>
    <w:tmpl w:val="99C6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795387"/>
    <w:multiLevelType w:val="hybridMultilevel"/>
    <w:tmpl w:val="350C6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9F4DF6"/>
    <w:multiLevelType w:val="hybridMultilevel"/>
    <w:tmpl w:val="2C9820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61F407B0"/>
    <w:multiLevelType w:val="hybridMultilevel"/>
    <w:tmpl w:val="13C4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41245"/>
    <w:multiLevelType w:val="hybridMultilevel"/>
    <w:tmpl w:val="1696C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ABB521B"/>
    <w:multiLevelType w:val="hybridMultilevel"/>
    <w:tmpl w:val="3CD0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EA3E3B"/>
    <w:multiLevelType w:val="hybridMultilevel"/>
    <w:tmpl w:val="60B0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0247B9"/>
    <w:multiLevelType w:val="hybridMultilevel"/>
    <w:tmpl w:val="76C4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96584F"/>
    <w:multiLevelType w:val="hybridMultilevel"/>
    <w:tmpl w:val="2ABCD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1A522E6"/>
    <w:multiLevelType w:val="hybridMultilevel"/>
    <w:tmpl w:val="F3BA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8750CE"/>
    <w:multiLevelType w:val="hybridMultilevel"/>
    <w:tmpl w:val="651C3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5"/>
  </w:num>
  <w:num w:numId="6">
    <w:abstractNumId w:val="14"/>
  </w:num>
  <w:num w:numId="7">
    <w:abstractNumId w:val="22"/>
  </w:num>
  <w:num w:numId="8">
    <w:abstractNumId w:val="6"/>
  </w:num>
  <w:num w:numId="9">
    <w:abstractNumId w:val="23"/>
  </w:num>
  <w:num w:numId="10">
    <w:abstractNumId w:val="9"/>
  </w:num>
  <w:num w:numId="11">
    <w:abstractNumId w:val="5"/>
  </w:num>
  <w:num w:numId="12">
    <w:abstractNumId w:val="20"/>
  </w:num>
  <w:num w:numId="13">
    <w:abstractNumId w:val="21"/>
  </w:num>
  <w:num w:numId="14">
    <w:abstractNumId w:val="17"/>
  </w:num>
  <w:num w:numId="15">
    <w:abstractNumId w:val="19"/>
  </w:num>
  <w:num w:numId="16">
    <w:abstractNumId w:val="18"/>
  </w:num>
  <w:num w:numId="17">
    <w:abstractNumId w:val="8"/>
  </w:num>
  <w:num w:numId="18">
    <w:abstractNumId w:val="13"/>
  </w:num>
  <w:num w:numId="19">
    <w:abstractNumId w:val="1"/>
  </w:num>
  <w:num w:numId="20">
    <w:abstractNumId w:val="16"/>
  </w:num>
  <w:num w:numId="21">
    <w:abstractNumId w:val="10"/>
  </w:num>
  <w:num w:numId="22">
    <w:abstractNumId w:val="12"/>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2C"/>
    <w:rsid w:val="00002AF2"/>
    <w:rsid w:val="00023684"/>
    <w:rsid w:val="00033F24"/>
    <w:rsid w:val="00047AF5"/>
    <w:rsid w:val="00071E3E"/>
    <w:rsid w:val="00073BD0"/>
    <w:rsid w:val="000866ED"/>
    <w:rsid w:val="00090DDC"/>
    <w:rsid w:val="00091443"/>
    <w:rsid w:val="000A0708"/>
    <w:rsid w:val="000B1980"/>
    <w:rsid w:val="000B40A0"/>
    <w:rsid w:val="000B4D28"/>
    <w:rsid w:val="000B7074"/>
    <w:rsid w:val="000C11B1"/>
    <w:rsid w:val="000C1B23"/>
    <w:rsid w:val="00100632"/>
    <w:rsid w:val="00102647"/>
    <w:rsid w:val="001051C9"/>
    <w:rsid w:val="00125223"/>
    <w:rsid w:val="001435C3"/>
    <w:rsid w:val="00150E82"/>
    <w:rsid w:val="001609BE"/>
    <w:rsid w:val="00165800"/>
    <w:rsid w:val="00167920"/>
    <w:rsid w:val="00171A58"/>
    <w:rsid w:val="00180EA4"/>
    <w:rsid w:val="00196BA9"/>
    <w:rsid w:val="001B32B0"/>
    <w:rsid w:val="001B33E4"/>
    <w:rsid w:val="001B58EF"/>
    <w:rsid w:val="001C05B0"/>
    <w:rsid w:val="001D6AD4"/>
    <w:rsid w:val="001F5789"/>
    <w:rsid w:val="00207C21"/>
    <w:rsid w:val="00211FA9"/>
    <w:rsid w:val="0023127F"/>
    <w:rsid w:val="002463BA"/>
    <w:rsid w:val="00262B92"/>
    <w:rsid w:val="002661B3"/>
    <w:rsid w:val="002714A0"/>
    <w:rsid w:val="00281946"/>
    <w:rsid w:val="002825ED"/>
    <w:rsid w:val="002A3E9D"/>
    <w:rsid w:val="002C7BD1"/>
    <w:rsid w:val="002D024C"/>
    <w:rsid w:val="002F05A9"/>
    <w:rsid w:val="002F0A7C"/>
    <w:rsid w:val="002F4248"/>
    <w:rsid w:val="003009C6"/>
    <w:rsid w:val="003029CA"/>
    <w:rsid w:val="00322898"/>
    <w:rsid w:val="00327800"/>
    <w:rsid w:val="0033171C"/>
    <w:rsid w:val="0033189F"/>
    <w:rsid w:val="0037121C"/>
    <w:rsid w:val="00373F58"/>
    <w:rsid w:val="0037588B"/>
    <w:rsid w:val="00377612"/>
    <w:rsid w:val="003A08DA"/>
    <w:rsid w:val="003A4084"/>
    <w:rsid w:val="003B15E0"/>
    <w:rsid w:val="003B6D89"/>
    <w:rsid w:val="003D5F6E"/>
    <w:rsid w:val="003F2252"/>
    <w:rsid w:val="003F3944"/>
    <w:rsid w:val="003F74AC"/>
    <w:rsid w:val="00411DE1"/>
    <w:rsid w:val="00420555"/>
    <w:rsid w:val="00420CA3"/>
    <w:rsid w:val="00421A38"/>
    <w:rsid w:val="0042335D"/>
    <w:rsid w:val="00433327"/>
    <w:rsid w:val="00434CA7"/>
    <w:rsid w:val="00440907"/>
    <w:rsid w:val="00442819"/>
    <w:rsid w:val="00454817"/>
    <w:rsid w:val="004652F7"/>
    <w:rsid w:val="004746E9"/>
    <w:rsid w:val="00495F6F"/>
    <w:rsid w:val="004A3D22"/>
    <w:rsid w:val="004B2C17"/>
    <w:rsid w:val="004C4068"/>
    <w:rsid w:val="004D207E"/>
    <w:rsid w:val="004D42F6"/>
    <w:rsid w:val="004D7A79"/>
    <w:rsid w:val="004F299B"/>
    <w:rsid w:val="005648AB"/>
    <w:rsid w:val="00573D24"/>
    <w:rsid w:val="00596792"/>
    <w:rsid w:val="005B3C2D"/>
    <w:rsid w:val="005B47DE"/>
    <w:rsid w:val="005B742C"/>
    <w:rsid w:val="005C340C"/>
    <w:rsid w:val="005E739C"/>
    <w:rsid w:val="00611751"/>
    <w:rsid w:val="00613619"/>
    <w:rsid w:val="00614EED"/>
    <w:rsid w:val="00617FFB"/>
    <w:rsid w:val="00637B45"/>
    <w:rsid w:val="006516F4"/>
    <w:rsid w:val="006C3C0D"/>
    <w:rsid w:val="006D05DB"/>
    <w:rsid w:val="006D0792"/>
    <w:rsid w:val="006D27C9"/>
    <w:rsid w:val="006D46E2"/>
    <w:rsid w:val="006D56DA"/>
    <w:rsid w:val="006E1AD3"/>
    <w:rsid w:val="006E59D1"/>
    <w:rsid w:val="006F7CD8"/>
    <w:rsid w:val="00714167"/>
    <w:rsid w:val="00717DB4"/>
    <w:rsid w:val="007212A5"/>
    <w:rsid w:val="007361AE"/>
    <w:rsid w:val="007401FE"/>
    <w:rsid w:val="00751CF6"/>
    <w:rsid w:val="007620EF"/>
    <w:rsid w:val="0077039C"/>
    <w:rsid w:val="00780CEE"/>
    <w:rsid w:val="00792F70"/>
    <w:rsid w:val="007948B9"/>
    <w:rsid w:val="007A1821"/>
    <w:rsid w:val="007A1E16"/>
    <w:rsid w:val="007C18B1"/>
    <w:rsid w:val="007C2E6B"/>
    <w:rsid w:val="007D6B44"/>
    <w:rsid w:val="007E0DD8"/>
    <w:rsid w:val="007F74CB"/>
    <w:rsid w:val="00805CA6"/>
    <w:rsid w:val="0081232E"/>
    <w:rsid w:val="008209D3"/>
    <w:rsid w:val="00826078"/>
    <w:rsid w:val="008373E5"/>
    <w:rsid w:val="00863697"/>
    <w:rsid w:val="0086506C"/>
    <w:rsid w:val="00866A54"/>
    <w:rsid w:val="00873C9C"/>
    <w:rsid w:val="00884387"/>
    <w:rsid w:val="00893C9F"/>
    <w:rsid w:val="0089657D"/>
    <w:rsid w:val="008A27CD"/>
    <w:rsid w:val="008A464A"/>
    <w:rsid w:val="008E2667"/>
    <w:rsid w:val="008E71A0"/>
    <w:rsid w:val="008F13B4"/>
    <w:rsid w:val="008F2719"/>
    <w:rsid w:val="008F3795"/>
    <w:rsid w:val="00933232"/>
    <w:rsid w:val="0093454A"/>
    <w:rsid w:val="009366A5"/>
    <w:rsid w:val="00945328"/>
    <w:rsid w:val="00945CEF"/>
    <w:rsid w:val="00952183"/>
    <w:rsid w:val="009537DE"/>
    <w:rsid w:val="00955E62"/>
    <w:rsid w:val="00972E22"/>
    <w:rsid w:val="0099180E"/>
    <w:rsid w:val="00993453"/>
    <w:rsid w:val="009B4BA7"/>
    <w:rsid w:val="009B4E8A"/>
    <w:rsid w:val="009C473D"/>
    <w:rsid w:val="009D3C89"/>
    <w:rsid w:val="009F05CE"/>
    <w:rsid w:val="00A0610E"/>
    <w:rsid w:val="00A075F6"/>
    <w:rsid w:val="00A17C50"/>
    <w:rsid w:val="00A32FB8"/>
    <w:rsid w:val="00A47A84"/>
    <w:rsid w:val="00A50EF4"/>
    <w:rsid w:val="00A82C21"/>
    <w:rsid w:val="00A854CA"/>
    <w:rsid w:val="00A93390"/>
    <w:rsid w:val="00A97032"/>
    <w:rsid w:val="00AA0731"/>
    <w:rsid w:val="00AA1A2C"/>
    <w:rsid w:val="00AA262B"/>
    <w:rsid w:val="00AA2766"/>
    <w:rsid w:val="00AA66D3"/>
    <w:rsid w:val="00AA7B95"/>
    <w:rsid w:val="00AB425E"/>
    <w:rsid w:val="00AC2586"/>
    <w:rsid w:val="00AC66E6"/>
    <w:rsid w:val="00AD1512"/>
    <w:rsid w:val="00AD6B7A"/>
    <w:rsid w:val="00B11D4B"/>
    <w:rsid w:val="00B167D8"/>
    <w:rsid w:val="00B179D4"/>
    <w:rsid w:val="00B26812"/>
    <w:rsid w:val="00B33BA4"/>
    <w:rsid w:val="00B54C10"/>
    <w:rsid w:val="00B5660B"/>
    <w:rsid w:val="00B57A75"/>
    <w:rsid w:val="00B66473"/>
    <w:rsid w:val="00B67FA3"/>
    <w:rsid w:val="00B75B5B"/>
    <w:rsid w:val="00B75C00"/>
    <w:rsid w:val="00BA035A"/>
    <w:rsid w:val="00BB0A85"/>
    <w:rsid w:val="00BB4548"/>
    <w:rsid w:val="00BC0EAA"/>
    <w:rsid w:val="00BC6D79"/>
    <w:rsid w:val="00BD5702"/>
    <w:rsid w:val="00BE0918"/>
    <w:rsid w:val="00BE3D3A"/>
    <w:rsid w:val="00C167DE"/>
    <w:rsid w:val="00C242C3"/>
    <w:rsid w:val="00C27E3F"/>
    <w:rsid w:val="00C3157C"/>
    <w:rsid w:val="00C3790B"/>
    <w:rsid w:val="00C37F76"/>
    <w:rsid w:val="00C4039A"/>
    <w:rsid w:val="00C62AED"/>
    <w:rsid w:val="00C73DBD"/>
    <w:rsid w:val="00C77462"/>
    <w:rsid w:val="00C9597D"/>
    <w:rsid w:val="00CC44C5"/>
    <w:rsid w:val="00CD419D"/>
    <w:rsid w:val="00CF31E5"/>
    <w:rsid w:val="00CF4784"/>
    <w:rsid w:val="00D140EF"/>
    <w:rsid w:val="00D31FCA"/>
    <w:rsid w:val="00D35D86"/>
    <w:rsid w:val="00D46020"/>
    <w:rsid w:val="00D62723"/>
    <w:rsid w:val="00D81D65"/>
    <w:rsid w:val="00D85FA4"/>
    <w:rsid w:val="00D92750"/>
    <w:rsid w:val="00DC4B0A"/>
    <w:rsid w:val="00DE23A9"/>
    <w:rsid w:val="00DE31FE"/>
    <w:rsid w:val="00DF43B3"/>
    <w:rsid w:val="00E21AE5"/>
    <w:rsid w:val="00E21F9A"/>
    <w:rsid w:val="00E22F85"/>
    <w:rsid w:val="00E41351"/>
    <w:rsid w:val="00E53581"/>
    <w:rsid w:val="00E545EA"/>
    <w:rsid w:val="00E64B57"/>
    <w:rsid w:val="00E75047"/>
    <w:rsid w:val="00E94E82"/>
    <w:rsid w:val="00E9582B"/>
    <w:rsid w:val="00ED7DF3"/>
    <w:rsid w:val="00EF6079"/>
    <w:rsid w:val="00F02878"/>
    <w:rsid w:val="00F04A3D"/>
    <w:rsid w:val="00F108F6"/>
    <w:rsid w:val="00F147B6"/>
    <w:rsid w:val="00F14BA0"/>
    <w:rsid w:val="00F170C9"/>
    <w:rsid w:val="00F24A6B"/>
    <w:rsid w:val="00F34A22"/>
    <w:rsid w:val="00F55B1F"/>
    <w:rsid w:val="00F6264D"/>
    <w:rsid w:val="00F7535B"/>
    <w:rsid w:val="00F95099"/>
    <w:rsid w:val="00FA458F"/>
    <w:rsid w:val="00FB4EC7"/>
    <w:rsid w:val="00FC6190"/>
    <w:rsid w:val="00FC6F9D"/>
    <w:rsid w:val="00FD20FD"/>
    <w:rsid w:val="00FD245E"/>
    <w:rsid w:val="00FD4116"/>
    <w:rsid w:val="00FD417F"/>
    <w:rsid w:val="00FE4EA7"/>
    <w:rsid w:val="00FF61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BF31"/>
  <w15:chartTrackingRefBased/>
  <w15:docId w15:val="{499A2E6E-2DF9-4745-A076-0528BE46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453"/>
    <w:pPr>
      <w:spacing w:after="180" w:line="274" w:lineRule="auto"/>
      <w:jc w:val="both"/>
    </w:pPr>
    <w:rPr>
      <w:sz w:val="21"/>
    </w:rPr>
  </w:style>
  <w:style w:type="paragraph" w:styleId="Titre1">
    <w:name w:val="heading 1"/>
    <w:basedOn w:val="Normal"/>
    <w:next w:val="Normal"/>
    <w:link w:val="Titre1Car"/>
    <w:uiPriority w:val="9"/>
    <w:qFormat/>
    <w:rsid w:val="00613619"/>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unhideWhenUsed/>
    <w:qFormat/>
    <w:rsid w:val="00613619"/>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unhideWhenUsed/>
    <w:qFormat/>
    <w:rsid w:val="0061361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semiHidden/>
    <w:unhideWhenUsed/>
    <w:qFormat/>
    <w:rsid w:val="00613619"/>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613619"/>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613619"/>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613619"/>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613619"/>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6136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1A2C"/>
    <w:pPr>
      <w:tabs>
        <w:tab w:val="center" w:pos="4536"/>
        <w:tab w:val="right" w:pos="9072"/>
      </w:tabs>
    </w:pPr>
  </w:style>
  <w:style w:type="character" w:customStyle="1" w:styleId="En-tteCar">
    <w:name w:val="En-tête Car"/>
    <w:basedOn w:val="Policepardfaut"/>
    <w:link w:val="En-tte"/>
    <w:uiPriority w:val="99"/>
    <w:rsid w:val="00AA1A2C"/>
  </w:style>
  <w:style w:type="paragraph" w:styleId="Pieddepage">
    <w:name w:val="footer"/>
    <w:basedOn w:val="Normal"/>
    <w:link w:val="PieddepageCar"/>
    <w:uiPriority w:val="99"/>
    <w:unhideWhenUsed/>
    <w:rsid w:val="00AA1A2C"/>
    <w:pPr>
      <w:tabs>
        <w:tab w:val="center" w:pos="4536"/>
        <w:tab w:val="right" w:pos="9072"/>
      </w:tabs>
    </w:pPr>
  </w:style>
  <w:style w:type="character" w:customStyle="1" w:styleId="PieddepageCar">
    <w:name w:val="Pied de page Car"/>
    <w:basedOn w:val="Policepardfaut"/>
    <w:link w:val="Pieddepage"/>
    <w:uiPriority w:val="99"/>
    <w:rsid w:val="00AA1A2C"/>
  </w:style>
  <w:style w:type="paragraph" w:styleId="Textedebulles">
    <w:name w:val="Balloon Text"/>
    <w:basedOn w:val="Normal"/>
    <w:link w:val="TextedebullesCar"/>
    <w:uiPriority w:val="99"/>
    <w:semiHidden/>
    <w:unhideWhenUsed/>
    <w:rsid w:val="00150E8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50E82"/>
    <w:rPr>
      <w:rFonts w:ascii="Times New Roman" w:hAnsi="Times New Roman" w:cs="Times New Roman"/>
      <w:sz w:val="18"/>
      <w:szCs w:val="18"/>
    </w:rPr>
  </w:style>
  <w:style w:type="paragraph" w:styleId="Paragraphedeliste">
    <w:name w:val="List Paragraph"/>
    <w:basedOn w:val="Normal"/>
    <w:uiPriority w:val="34"/>
    <w:qFormat/>
    <w:rsid w:val="00613619"/>
    <w:pPr>
      <w:spacing w:line="240" w:lineRule="auto"/>
      <w:ind w:left="720" w:hanging="288"/>
      <w:contextualSpacing/>
    </w:pPr>
    <w:rPr>
      <w:color w:val="44546A" w:themeColor="text2"/>
    </w:rPr>
  </w:style>
  <w:style w:type="character" w:styleId="Textedelespacerserv">
    <w:name w:val="Placeholder Text"/>
    <w:basedOn w:val="Policepardfaut"/>
    <w:uiPriority w:val="99"/>
    <w:semiHidden/>
    <w:rsid w:val="00150E82"/>
    <w:rPr>
      <w:color w:val="808080"/>
    </w:rPr>
  </w:style>
  <w:style w:type="table" w:styleId="Grilledutableau">
    <w:name w:val="Table Grid"/>
    <w:basedOn w:val="TableauNormal"/>
    <w:uiPriority w:val="39"/>
    <w:rsid w:val="00C40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13619"/>
    <w:pPr>
      <w:spacing w:line="240" w:lineRule="auto"/>
    </w:pPr>
    <w:rPr>
      <w:rFonts w:asciiTheme="majorHAnsi" w:eastAsiaTheme="minorEastAsia" w:hAnsiTheme="majorHAnsi"/>
      <w:bCs/>
      <w:smallCaps/>
      <w:color w:val="44546A" w:themeColor="text2"/>
      <w:spacing w:val="6"/>
      <w:sz w:val="22"/>
      <w:szCs w:val="18"/>
    </w:rPr>
  </w:style>
  <w:style w:type="paragraph" w:customStyle="1" w:styleId="PersonalName">
    <w:name w:val="Personal Name"/>
    <w:basedOn w:val="Titre"/>
    <w:qFormat/>
    <w:rsid w:val="00613619"/>
    <w:rPr>
      <w:b/>
      <w:caps/>
      <w:color w:val="000000"/>
      <w:sz w:val="28"/>
      <w:szCs w:val="28"/>
    </w:rPr>
  </w:style>
  <w:style w:type="paragraph" w:styleId="Titre">
    <w:name w:val="Title"/>
    <w:basedOn w:val="Normal"/>
    <w:next w:val="Normal"/>
    <w:link w:val="TitreCar"/>
    <w:uiPriority w:val="10"/>
    <w:qFormat/>
    <w:rsid w:val="0061361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613619"/>
    <w:rPr>
      <w:rFonts w:asciiTheme="majorHAnsi" w:eastAsiaTheme="majorEastAsia" w:hAnsiTheme="majorHAnsi" w:cstheme="majorBidi"/>
      <w:color w:val="44546A" w:themeColor="text2"/>
      <w:spacing w:val="30"/>
      <w:kern w:val="28"/>
      <w:sz w:val="96"/>
      <w:szCs w:val="52"/>
    </w:rPr>
  </w:style>
  <w:style w:type="character" w:customStyle="1" w:styleId="Titre1Car">
    <w:name w:val="Titre 1 Car"/>
    <w:basedOn w:val="Policepardfaut"/>
    <w:link w:val="Titre1"/>
    <w:uiPriority w:val="9"/>
    <w:rsid w:val="00613619"/>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rsid w:val="00613619"/>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rsid w:val="00613619"/>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613619"/>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613619"/>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613619"/>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613619"/>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613619"/>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613619"/>
    <w:rPr>
      <w:rFonts w:asciiTheme="majorHAnsi" w:eastAsiaTheme="majorEastAsia" w:hAnsiTheme="majorHAnsi" w:cstheme="majorBidi"/>
      <w:i/>
      <w:iCs/>
      <w:color w:val="000000"/>
      <w:sz w:val="20"/>
      <w:szCs w:val="20"/>
    </w:rPr>
  </w:style>
  <w:style w:type="paragraph" w:styleId="Sous-titre">
    <w:name w:val="Subtitle"/>
    <w:basedOn w:val="Normal"/>
    <w:next w:val="Normal"/>
    <w:link w:val="Sous-titreCar"/>
    <w:uiPriority w:val="11"/>
    <w:qFormat/>
    <w:rsid w:val="00613619"/>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613619"/>
    <w:rPr>
      <w:rFonts w:eastAsiaTheme="majorEastAsia" w:cstheme="majorBidi"/>
      <w:iCs/>
      <w:color w:val="44546A" w:themeColor="text2"/>
      <w:sz w:val="40"/>
      <w:szCs w:val="24"/>
    </w:rPr>
  </w:style>
  <w:style w:type="character" w:styleId="lev">
    <w:name w:val="Strong"/>
    <w:basedOn w:val="Policepardfaut"/>
    <w:uiPriority w:val="22"/>
    <w:qFormat/>
    <w:rsid w:val="00613619"/>
    <w:rPr>
      <w:b w:val="0"/>
      <w:bCs/>
      <w:i/>
      <w:color w:val="44546A" w:themeColor="text2"/>
    </w:rPr>
  </w:style>
  <w:style w:type="character" w:styleId="Accentuation">
    <w:name w:val="Emphasis"/>
    <w:basedOn w:val="Policepardfaut"/>
    <w:uiPriority w:val="20"/>
    <w:qFormat/>
    <w:rsid w:val="00613619"/>
    <w:rPr>
      <w:b/>
      <w:i/>
      <w:iCs/>
    </w:rPr>
  </w:style>
  <w:style w:type="paragraph" w:styleId="Sansinterligne">
    <w:name w:val="No Spacing"/>
    <w:link w:val="SansinterligneCar"/>
    <w:uiPriority w:val="1"/>
    <w:qFormat/>
    <w:rsid w:val="00613619"/>
    <w:pPr>
      <w:spacing w:after="0" w:line="240" w:lineRule="auto"/>
    </w:pPr>
  </w:style>
  <w:style w:type="character" w:customStyle="1" w:styleId="SansinterligneCar">
    <w:name w:val="Sans interligne Car"/>
    <w:basedOn w:val="Policepardfaut"/>
    <w:link w:val="Sansinterligne"/>
    <w:uiPriority w:val="1"/>
    <w:rsid w:val="00613619"/>
  </w:style>
  <w:style w:type="paragraph" w:styleId="Citation">
    <w:name w:val="Quote"/>
    <w:basedOn w:val="Normal"/>
    <w:next w:val="Normal"/>
    <w:link w:val="CitationCar"/>
    <w:uiPriority w:val="29"/>
    <w:qFormat/>
    <w:rsid w:val="00613619"/>
    <w:pPr>
      <w:spacing w:after="0" w:line="360" w:lineRule="auto"/>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613619"/>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613619"/>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613619"/>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613619"/>
    <w:rPr>
      <w:i/>
      <w:iCs/>
      <w:color w:val="000000"/>
    </w:rPr>
  </w:style>
  <w:style w:type="character" w:styleId="Accentuationintense">
    <w:name w:val="Intense Emphasis"/>
    <w:basedOn w:val="Policepardfaut"/>
    <w:uiPriority w:val="21"/>
    <w:qFormat/>
    <w:rsid w:val="00613619"/>
    <w:rPr>
      <w:b/>
      <w:bCs/>
      <w:i/>
      <w:iCs/>
      <w:color w:val="4472C4" w:themeColor="accent1"/>
    </w:rPr>
  </w:style>
  <w:style w:type="character" w:styleId="Rfrencelgre">
    <w:name w:val="Subtle Reference"/>
    <w:basedOn w:val="Policepardfaut"/>
    <w:uiPriority w:val="31"/>
    <w:qFormat/>
    <w:rsid w:val="00613619"/>
    <w:rPr>
      <w:smallCaps/>
      <w:color w:val="000000"/>
      <w:u w:val="single"/>
    </w:rPr>
  </w:style>
  <w:style w:type="character" w:styleId="Rfrenceintense">
    <w:name w:val="Intense Reference"/>
    <w:basedOn w:val="Policepardfaut"/>
    <w:uiPriority w:val="32"/>
    <w:qFormat/>
    <w:rsid w:val="00613619"/>
    <w:rPr>
      <w:b w:val="0"/>
      <w:bCs/>
      <w:smallCaps/>
      <w:color w:val="4472C4" w:themeColor="accent1"/>
      <w:spacing w:val="5"/>
      <w:u w:val="single"/>
    </w:rPr>
  </w:style>
  <w:style w:type="character" w:styleId="Titredulivre">
    <w:name w:val="Book Title"/>
    <w:basedOn w:val="Policepardfaut"/>
    <w:uiPriority w:val="33"/>
    <w:qFormat/>
    <w:rsid w:val="00613619"/>
    <w:rPr>
      <w:b/>
      <w:bCs/>
      <w:caps/>
      <w:smallCaps w:val="0"/>
      <w:color w:val="44546A" w:themeColor="text2"/>
      <w:spacing w:val="10"/>
    </w:rPr>
  </w:style>
  <w:style w:type="paragraph" w:styleId="En-ttedetabledesmatires">
    <w:name w:val="TOC Heading"/>
    <w:basedOn w:val="Titre1"/>
    <w:next w:val="Normal"/>
    <w:uiPriority w:val="39"/>
    <w:semiHidden/>
    <w:unhideWhenUsed/>
    <w:qFormat/>
    <w:rsid w:val="00613619"/>
    <w:pPr>
      <w:spacing w:before="480" w:line="264" w:lineRule="auto"/>
      <w:outlineLvl w:val="9"/>
    </w:pPr>
    <w:rPr>
      <w:b/>
    </w:rPr>
  </w:style>
  <w:style w:type="table" w:styleId="Tableausimple5">
    <w:name w:val="Plain Table 5"/>
    <w:basedOn w:val="TableauNormal"/>
    <w:uiPriority w:val="45"/>
    <w:rsid w:val="00CF31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369">
      <w:bodyDiv w:val="1"/>
      <w:marLeft w:val="0"/>
      <w:marRight w:val="0"/>
      <w:marTop w:val="0"/>
      <w:marBottom w:val="0"/>
      <w:divBdr>
        <w:top w:val="none" w:sz="0" w:space="0" w:color="auto"/>
        <w:left w:val="none" w:sz="0" w:space="0" w:color="auto"/>
        <w:bottom w:val="none" w:sz="0" w:space="0" w:color="auto"/>
        <w:right w:val="none" w:sz="0" w:space="0" w:color="auto"/>
      </w:divBdr>
    </w:div>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880626739">
      <w:bodyDiv w:val="1"/>
      <w:marLeft w:val="0"/>
      <w:marRight w:val="0"/>
      <w:marTop w:val="0"/>
      <w:marBottom w:val="0"/>
      <w:divBdr>
        <w:top w:val="none" w:sz="0" w:space="0" w:color="auto"/>
        <w:left w:val="none" w:sz="0" w:space="0" w:color="auto"/>
        <w:bottom w:val="none" w:sz="0" w:space="0" w:color="auto"/>
        <w:right w:val="none" w:sz="0" w:space="0" w:color="auto"/>
      </w:divBdr>
    </w:div>
    <w:div w:id="1112826070">
      <w:bodyDiv w:val="1"/>
      <w:marLeft w:val="0"/>
      <w:marRight w:val="0"/>
      <w:marTop w:val="0"/>
      <w:marBottom w:val="0"/>
      <w:divBdr>
        <w:top w:val="none" w:sz="0" w:space="0" w:color="auto"/>
        <w:left w:val="none" w:sz="0" w:space="0" w:color="auto"/>
        <w:bottom w:val="none" w:sz="0" w:space="0" w:color="auto"/>
        <w:right w:val="none" w:sz="0" w:space="0" w:color="auto"/>
      </w:divBdr>
    </w:div>
    <w:div w:id="1541890980">
      <w:bodyDiv w:val="1"/>
      <w:marLeft w:val="0"/>
      <w:marRight w:val="0"/>
      <w:marTop w:val="0"/>
      <w:marBottom w:val="0"/>
      <w:divBdr>
        <w:top w:val="none" w:sz="0" w:space="0" w:color="auto"/>
        <w:left w:val="none" w:sz="0" w:space="0" w:color="auto"/>
        <w:bottom w:val="none" w:sz="0" w:space="0" w:color="auto"/>
        <w:right w:val="none" w:sz="0" w:space="0" w:color="auto"/>
      </w:divBdr>
    </w:div>
    <w:div w:id="1668286251">
      <w:bodyDiv w:val="1"/>
      <w:marLeft w:val="0"/>
      <w:marRight w:val="0"/>
      <w:marTop w:val="0"/>
      <w:marBottom w:val="0"/>
      <w:divBdr>
        <w:top w:val="none" w:sz="0" w:space="0" w:color="auto"/>
        <w:left w:val="none" w:sz="0" w:space="0" w:color="auto"/>
        <w:bottom w:val="none" w:sz="0" w:space="0" w:color="auto"/>
        <w:right w:val="none" w:sz="0" w:space="0" w:color="auto"/>
      </w:divBdr>
    </w:div>
    <w:div w:id="1735663695">
      <w:bodyDiv w:val="1"/>
      <w:marLeft w:val="0"/>
      <w:marRight w:val="0"/>
      <w:marTop w:val="0"/>
      <w:marBottom w:val="0"/>
      <w:divBdr>
        <w:top w:val="none" w:sz="0" w:space="0" w:color="auto"/>
        <w:left w:val="none" w:sz="0" w:space="0" w:color="auto"/>
        <w:bottom w:val="none" w:sz="0" w:space="0" w:color="auto"/>
        <w:right w:val="none" w:sz="0" w:space="0" w:color="auto"/>
      </w:divBdr>
    </w:div>
    <w:div w:id="1868449491">
      <w:bodyDiv w:val="1"/>
      <w:marLeft w:val="0"/>
      <w:marRight w:val="0"/>
      <w:marTop w:val="0"/>
      <w:marBottom w:val="0"/>
      <w:divBdr>
        <w:top w:val="none" w:sz="0" w:space="0" w:color="auto"/>
        <w:left w:val="none" w:sz="0" w:space="0" w:color="auto"/>
        <w:bottom w:val="none" w:sz="0" w:space="0" w:color="auto"/>
        <w:right w:val="none" w:sz="0" w:space="0" w:color="auto"/>
      </w:divBdr>
    </w:div>
    <w:div w:id="19189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42EDF75AF3475DA597E52CB2FAD830"/>
        <w:category>
          <w:name w:val="Général"/>
          <w:gallery w:val="placeholder"/>
        </w:category>
        <w:types>
          <w:type w:val="bbPlcHdr"/>
        </w:types>
        <w:behaviors>
          <w:behavior w:val="content"/>
        </w:behaviors>
        <w:guid w:val="{B02C04EA-F943-4AC6-82DE-1DFC30B06BA2}"/>
      </w:docPartPr>
      <w:docPartBody>
        <w:p w:rsidR="009F2672" w:rsidRDefault="00DE2E26" w:rsidP="00DE2E26">
          <w:pPr>
            <w:pStyle w:val="FB42EDF75AF3475DA597E52CB2FAD830"/>
          </w:pPr>
          <w:r>
            <w:rPr>
              <w:color w:val="2F5496" w:themeColor="accent1" w:themeShade="BF"/>
              <w:sz w:val="24"/>
              <w:szCs w:val="24"/>
              <w:lang w:val="fr-FR"/>
            </w:rPr>
            <w:t>[Nom de la société]</w:t>
          </w:r>
        </w:p>
      </w:docPartBody>
    </w:docPart>
    <w:docPart>
      <w:docPartPr>
        <w:name w:val="48931DFE00594272BBE2BAE59269C77D"/>
        <w:category>
          <w:name w:val="Général"/>
          <w:gallery w:val="placeholder"/>
        </w:category>
        <w:types>
          <w:type w:val="bbPlcHdr"/>
        </w:types>
        <w:behaviors>
          <w:behavior w:val="content"/>
        </w:behaviors>
        <w:guid w:val="{0F755B78-613E-451B-87F3-A38177281B0F}"/>
      </w:docPartPr>
      <w:docPartBody>
        <w:p w:rsidR="009F2672" w:rsidRDefault="00DE2E26" w:rsidP="00DE2E26">
          <w:pPr>
            <w:pStyle w:val="48931DFE00594272BBE2BAE59269C77D"/>
          </w:pPr>
          <w:r>
            <w:rPr>
              <w:rFonts w:asciiTheme="majorHAnsi" w:eastAsiaTheme="majorEastAsia" w:hAnsiTheme="majorHAnsi" w:cstheme="majorBidi"/>
              <w:color w:val="4472C4" w:themeColor="accent1"/>
              <w:sz w:val="88"/>
              <w:szCs w:val="88"/>
              <w:lang w:val="fr-FR"/>
            </w:rPr>
            <w:t>[Titre du document]</w:t>
          </w:r>
        </w:p>
      </w:docPartBody>
    </w:docPart>
    <w:docPart>
      <w:docPartPr>
        <w:name w:val="5D9AAFC03C8D4D719A17B86E590AD20D"/>
        <w:category>
          <w:name w:val="Général"/>
          <w:gallery w:val="placeholder"/>
        </w:category>
        <w:types>
          <w:type w:val="bbPlcHdr"/>
        </w:types>
        <w:behaviors>
          <w:behavior w:val="content"/>
        </w:behaviors>
        <w:guid w:val="{7582D940-2464-491C-A528-C882ABCB131D}"/>
      </w:docPartPr>
      <w:docPartBody>
        <w:p w:rsidR="009F2672" w:rsidRDefault="00DE2E26" w:rsidP="00DE2E26">
          <w:pPr>
            <w:pStyle w:val="5D9AAFC03C8D4D719A17B86E590AD20D"/>
          </w:pPr>
          <w:r>
            <w:rPr>
              <w:color w:val="2F5496" w:themeColor="accent1" w:themeShade="BF"/>
              <w:sz w:val="24"/>
              <w:szCs w:val="24"/>
              <w:lang w:val="fr-FR"/>
            </w:rPr>
            <w:t>[Sous-titre du document]</w:t>
          </w:r>
        </w:p>
      </w:docPartBody>
    </w:docPart>
    <w:docPart>
      <w:docPartPr>
        <w:name w:val="3B62A5AF00B149B0B2F3F92951682D25"/>
        <w:category>
          <w:name w:val="Général"/>
          <w:gallery w:val="placeholder"/>
        </w:category>
        <w:types>
          <w:type w:val="bbPlcHdr"/>
        </w:types>
        <w:behaviors>
          <w:behavior w:val="content"/>
        </w:behaviors>
        <w:guid w:val="{A564D71F-12A6-4B86-A639-7B920C1CF218}"/>
      </w:docPartPr>
      <w:docPartBody>
        <w:p w:rsidR="009F2672" w:rsidRDefault="00DE2E26" w:rsidP="00DE2E26">
          <w:pPr>
            <w:pStyle w:val="3B62A5AF00B149B0B2F3F92951682D25"/>
          </w:pPr>
          <w:r>
            <w:rPr>
              <w:color w:val="4472C4" w:themeColor="accent1"/>
              <w:sz w:val="28"/>
              <w:szCs w:val="28"/>
              <w:lang w:val="fr-FR"/>
            </w:rPr>
            <w:t>[Nom de l’auteur]</w:t>
          </w:r>
        </w:p>
      </w:docPartBody>
    </w:docPart>
    <w:docPart>
      <w:docPartPr>
        <w:name w:val="AC615D8C45D846519B5E72115AFAB1FC"/>
        <w:category>
          <w:name w:val="Général"/>
          <w:gallery w:val="placeholder"/>
        </w:category>
        <w:types>
          <w:type w:val="bbPlcHdr"/>
        </w:types>
        <w:behaviors>
          <w:behavior w:val="content"/>
        </w:behaviors>
        <w:guid w:val="{32136331-B627-407B-8C81-97739CD46667}"/>
      </w:docPartPr>
      <w:docPartBody>
        <w:p w:rsidR="009F2672" w:rsidRDefault="00DE2E26" w:rsidP="00DE2E26">
          <w:pPr>
            <w:pStyle w:val="AC615D8C45D846519B5E72115AFAB1FC"/>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26"/>
    <w:rsid w:val="0011085D"/>
    <w:rsid w:val="002B4C55"/>
    <w:rsid w:val="0070777A"/>
    <w:rsid w:val="009F2672"/>
    <w:rsid w:val="00DE2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B42EDF75AF3475DA597E52CB2FAD830">
    <w:name w:val="FB42EDF75AF3475DA597E52CB2FAD830"/>
    <w:rsid w:val="00DE2E26"/>
  </w:style>
  <w:style w:type="paragraph" w:customStyle="1" w:styleId="48931DFE00594272BBE2BAE59269C77D">
    <w:name w:val="48931DFE00594272BBE2BAE59269C77D"/>
    <w:rsid w:val="00DE2E26"/>
  </w:style>
  <w:style w:type="paragraph" w:customStyle="1" w:styleId="5D9AAFC03C8D4D719A17B86E590AD20D">
    <w:name w:val="5D9AAFC03C8D4D719A17B86E590AD20D"/>
    <w:rsid w:val="00DE2E26"/>
  </w:style>
  <w:style w:type="paragraph" w:customStyle="1" w:styleId="3B62A5AF00B149B0B2F3F92951682D25">
    <w:name w:val="3B62A5AF00B149B0B2F3F92951682D25"/>
    <w:rsid w:val="00DE2E26"/>
  </w:style>
  <w:style w:type="paragraph" w:customStyle="1" w:styleId="AC615D8C45D846519B5E72115AFAB1FC">
    <w:name w:val="AC615D8C45D846519B5E72115AFAB1FC"/>
    <w:rsid w:val="00DE2E26"/>
  </w:style>
  <w:style w:type="character" w:styleId="Textedelespacerserv">
    <w:name w:val="Placeholder Text"/>
    <w:basedOn w:val="Policepardfaut"/>
    <w:uiPriority w:val="99"/>
    <w:semiHidden/>
    <w:rsid w:val="009F2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0A704-FAE2-4CB4-80A8-3AD4E0D5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9</Pages>
  <Words>853</Words>
  <Characters>4865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RDF – TP n°07</vt:lpstr>
    </vt:vector>
  </TitlesOfParts>
  <Company>Université Lille 1 – Master 1</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RDF – TP n°08</dc:title>
  <dc:subject>Classification non-supervisée – Algorithme des k-means</dc:subject>
  <dc:creator>BARCHID Sami – SLIMANI Anthony</dc:creator>
  <cp:keywords/>
  <dc:description/>
  <cp:lastModifiedBy>Sami Barchid</cp:lastModifiedBy>
  <cp:revision>227</cp:revision>
  <dcterms:created xsi:type="dcterms:W3CDTF">2019-03-02T16:07:00Z</dcterms:created>
  <dcterms:modified xsi:type="dcterms:W3CDTF">2019-03-17T21:51:00Z</dcterms:modified>
</cp:coreProperties>
</file>