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AC4" w14:textId="77777777" w:rsidR="007B4B8E" w:rsidRPr="007B4B8E" w:rsidRDefault="007B4B8E" w:rsidP="007B4B8E">
      <w:pPr>
        <w:rPr>
          <w:b/>
          <w:bCs/>
        </w:rPr>
      </w:pPr>
      <w:r w:rsidRPr="007B4B8E">
        <w:rPr>
          <w:b/>
          <w:bCs/>
        </w:rPr>
        <w:t xml:space="preserve">MIA AI Avatar </w:t>
      </w:r>
      <w:proofErr w:type="spellStart"/>
      <w:r w:rsidRPr="007B4B8E">
        <w:rPr>
          <w:b/>
          <w:bCs/>
        </w:rPr>
        <w:t>Bartender</w:t>
      </w:r>
      <w:proofErr w:type="spellEnd"/>
      <w:r w:rsidRPr="007B4B8E">
        <w:rPr>
          <w:b/>
          <w:bCs/>
        </w:rPr>
        <w:t xml:space="preserve"> - Documentación General del Proyecto</w:t>
      </w:r>
    </w:p>
    <w:p w14:paraId="030E18BB" w14:textId="77777777" w:rsidR="007B4B8E" w:rsidRPr="007B4B8E" w:rsidRDefault="007B4B8E" w:rsidP="007B4B8E">
      <w:r w:rsidRPr="007B4B8E">
        <w:t>Esta documentación describe la arquitectura, la interacción de hardware y software, y el propósito detallado de cada módulo del proyecto </w:t>
      </w:r>
      <w:r w:rsidRPr="007B4B8E">
        <w:rPr>
          <w:b/>
          <w:bCs/>
        </w:rPr>
        <w:t xml:space="preserve">MIA (Avatar </w:t>
      </w:r>
      <w:proofErr w:type="spellStart"/>
      <w:r w:rsidRPr="007B4B8E">
        <w:rPr>
          <w:b/>
          <w:bCs/>
        </w:rPr>
        <w:t>Bartender</w:t>
      </w:r>
      <w:proofErr w:type="spellEnd"/>
      <w:r w:rsidRPr="007B4B8E">
        <w:rPr>
          <w:b/>
          <w:bCs/>
        </w:rPr>
        <w:t xml:space="preserve"> Inteligente)</w:t>
      </w:r>
      <w:r w:rsidRPr="007B4B8E">
        <w:t>.</w:t>
      </w:r>
    </w:p>
    <w:p w14:paraId="4ED761E6" w14:textId="77777777" w:rsidR="007B4B8E" w:rsidRPr="007B4B8E" w:rsidRDefault="007B4B8E" w:rsidP="007B4B8E">
      <w:r w:rsidRPr="007B4B8E">
        <w:pict w14:anchorId="230B5606">
          <v:rect id="_x0000_i1031" style="width:317.4pt;height:.75pt" o:hrpct="0" o:hralign="center" o:hrstd="t" o:hr="t" fillcolor="#a0a0a0" stroked="f"/>
        </w:pict>
      </w:r>
    </w:p>
    <w:p w14:paraId="37D39597" w14:textId="77777777" w:rsidR="007B4B8E" w:rsidRPr="007B4B8E" w:rsidRDefault="007B4B8E" w:rsidP="007B4B8E">
      <w:pPr>
        <w:rPr>
          <w:b/>
          <w:bCs/>
        </w:rPr>
      </w:pPr>
      <w:r w:rsidRPr="007B4B8E">
        <w:rPr>
          <w:rFonts w:ascii="Segoe UI Emoji" w:hAnsi="Segoe UI Emoji" w:cs="Segoe UI Emoji"/>
          <w:b/>
          <w:bCs/>
        </w:rPr>
        <w:t>📐</w:t>
      </w:r>
      <w:r w:rsidRPr="007B4B8E">
        <w:rPr>
          <w:b/>
          <w:bCs/>
        </w:rPr>
        <w:t xml:space="preserve"> 1. Arquitectura General del Sistema</w:t>
      </w:r>
    </w:p>
    <w:p w14:paraId="4B1E94F3" w14:textId="77777777" w:rsidR="007B4B8E" w:rsidRPr="007B4B8E" w:rsidRDefault="007B4B8E" w:rsidP="007B4B8E">
      <w:r w:rsidRPr="007B4B8E">
        <w:t>MIA opera como un sistema distribuido compuesto por tres nodos principales conectados en la misma red local (</w:t>
      </w:r>
      <w:proofErr w:type="spellStart"/>
      <w:r w:rsidRPr="007B4B8E">
        <w:t>Wi</w:t>
      </w:r>
      <w:proofErr w:type="spellEnd"/>
      <w:r w:rsidRPr="007B4B8E">
        <w:t xml:space="preserve">-Fi o USB </w:t>
      </w:r>
      <w:proofErr w:type="spellStart"/>
      <w:r w:rsidRPr="007B4B8E">
        <w:t>Tethering</w:t>
      </w:r>
      <w:proofErr w:type="spellEnd"/>
      <w:r w:rsidRPr="007B4B8E">
        <w:t>):</w:t>
      </w:r>
    </w:p>
    <w:p w14:paraId="3CE5E0AD" w14:textId="68752F22" w:rsidR="00BE1B4A" w:rsidRDefault="007B4B8E">
      <w:r w:rsidRPr="007B4B8E">
        <w:drawing>
          <wp:inline distT="0" distB="0" distL="0" distR="0" wp14:anchorId="729E2CAD" wp14:editId="0B94CB45">
            <wp:extent cx="5400040" cy="1729105"/>
            <wp:effectExtent l="0" t="0" r="0" b="4445"/>
            <wp:docPr id="178377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481" w14:textId="77777777" w:rsidR="007B4B8E" w:rsidRPr="007B4B8E" w:rsidRDefault="007B4B8E" w:rsidP="007B4B8E">
      <w:r w:rsidRPr="007B4B8E">
        <w:t>Roles de cada Nodo:</w:t>
      </w:r>
    </w:p>
    <w:p w14:paraId="014F94FD" w14:textId="77777777" w:rsidR="007B4B8E" w:rsidRPr="007B4B8E" w:rsidRDefault="007B4B8E" w:rsidP="007B4B8E">
      <w:pPr>
        <w:numPr>
          <w:ilvl w:val="0"/>
          <w:numId w:val="1"/>
        </w:numPr>
      </w:pPr>
      <w:r w:rsidRPr="007B4B8E">
        <w:rPr>
          <w:b/>
          <w:bCs/>
        </w:rPr>
        <w:t>La Interfaz Web (HTML/JS/CSS):</w:t>
      </w:r>
      <w:r w:rsidRPr="007B4B8E">
        <w:t xml:space="preserve"> El </w:t>
      </w:r>
      <w:proofErr w:type="spellStart"/>
      <w:r w:rsidRPr="007B4B8E">
        <w:t>frontend</w:t>
      </w:r>
      <w:proofErr w:type="spellEnd"/>
      <w:r w:rsidRPr="007B4B8E">
        <w:t xml:space="preserve"> del avatar interactivo. Captura la voz del cliente por PTT (Push-</w:t>
      </w:r>
      <w:proofErr w:type="spellStart"/>
      <w:r w:rsidRPr="007B4B8E">
        <w:t>to</w:t>
      </w:r>
      <w:proofErr w:type="spellEnd"/>
      <w:r w:rsidRPr="007B4B8E">
        <w:t>-Talk), muestra las animaciones del avatar en tiempo real, reproduce la voz de MIA de forma fluida (</w:t>
      </w:r>
      <w:proofErr w:type="spellStart"/>
      <w:r w:rsidRPr="007B4B8E">
        <w:t>Lip-Sync</w:t>
      </w:r>
      <w:proofErr w:type="spellEnd"/>
      <w:r w:rsidRPr="007B4B8E">
        <w:t xml:space="preserve"> elástico basado en volumen) y dibuja los estados visuales (ESCUCHANDO, PENSANDO, PREPARANDO).</w:t>
      </w:r>
    </w:p>
    <w:p w14:paraId="65136594" w14:textId="77777777" w:rsidR="007B4B8E" w:rsidRPr="007B4B8E" w:rsidRDefault="007B4B8E" w:rsidP="007B4B8E">
      <w:pPr>
        <w:numPr>
          <w:ilvl w:val="0"/>
          <w:numId w:val="1"/>
        </w:numPr>
      </w:pPr>
      <w:r w:rsidRPr="007B4B8E">
        <w:rPr>
          <w:b/>
          <w:bCs/>
        </w:rPr>
        <w:t>La Laptop (Servidor Flask Central):</w:t>
      </w:r>
      <w:r w:rsidRPr="007B4B8E">
        <w:t> El cerebro coordinador. Escucha el micrófono físico de la laptop o los audios web, interactúa con la base de datos vectorial local (</w:t>
      </w:r>
      <w:proofErr w:type="spellStart"/>
      <w:r w:rsidRPr="007B4B8E">
        <w:t>ChromaDB</w:t>
      </w:r>
      <w:proofErr w:type="spellEnd"/>
      <w:r w:rsidRPr="007B4B8E">
        <w:t>), decide si se requiere activar la visión, contacta al S25 Ultra para la inferencia de lenguaje, envía el flujo de texto a voz (Edge-TTS) a la interfaz web y despacha comandos de preparación a la Raspberry Pi.</w:t>
      </w:r>
    </w:p>
    <w:p w14:paraId="342CDD66" w14:textId="77777777" w:rsidR="007B4B8E" w:rsidRPr="007B4B8E" w:rsidRDefault="007B4B8E" w:rsidP="007B4B8E">
      <w:pPr>
        <w:numPr>
          <w:ilvl w:val="0"/>
          <w:numId w:val="1"/>
        </w:numPr>
      </w:pPr>
      <w:r w:rsidRPr="007B4B8E">
        <w:rPr>
          <w:b/>
          <w:bCs/>
        </w:rPr>
        <w:t>El S25 Ultra (Servidor de IA Local):</w:t>
      </w:r>
      <w:r w:rsidRPr="007B4B8E">
        <w:t xml:space="preserve"> Ejecuta la </w:t>
      </w:r>
      <w:proofErr w:type="gramStart"/>
      <w:r w:rsidRPr="007B4B8E">
        <w:t>app</w:t>
      </w:r>
      <w:proofErr w:type="gramEnd"/>
      <w:r w:rsidRPr="007B4B8E">
        <w:t xml:space="preserve"> Android (C:\MIA). Ofrece un servidor HTTP </w:t>
      </w:r>
      <w:proofErr w:type="spellStart"/>
      <w:r w:rsidRPr="007B4B8E">
        <w:t>Ktor</w:t>
      </w:r>
      <w:proofErr w:type="spellEnd"/>
      <w:r w:rsidRPr="007B4B8E">
        <w:t xml:space="preserve"> local en el puerto 8080 que carga en memoria un modelo unificado de </w:t>
      </w:r>
      <w:proofErr w:type="spellStart"/>
      <w:r w:rsidRPr="007B4B8E">
        <w:t>LiteRT</w:t>
      </w:r>
      <w:proofErr w:type="spellEnd"/>
      <w:r w:rsidRPr="007B4B8E">
        <w:t xml:space="preserve">-LM (Gemma 2B + </w:t>
      </w:r>
      <w:proofErr w:type="spellStart"/>
      <w:r w:rsidRPr="007B4B8E">
        <w:t>Moondream</w:t>
      </w:r>
      <w:proofErr w:type="spellEnd"/>
      <w:r w:rsidRPr="007B4B8E">
        <w:t xml:space="preserve">). Esto permite que las consultas de texto y visión se resuelvan de forma 100% local en el procesador del celular en milisegundos, sin depender de nubes externas ni costos de </w:t>
      </w:r>
      <w:proofErr w:type="spellStart"/>
      <w:r w:rsidRPr="007B4B8E">
        <w:t>APIs</w:t>
      </w:r>
      <w:proofErr w:type="spellEnd"/>
      <w:r w:rsidRPr="007B4B8E">
        <w:t>.</w:t>
      </w:r>
    </w:p>
    <w:p w14:paraId="38364FF2" w14:textId="77777777" w:rsidR="007B4B8E" w:rsidRPr="007B4B8E" w:rsidRDefault="007B4B8E" w:rsidP="007B4B8E">
      <w:pPr>
        <w:numPr>
          <w:ilvl w:val="0"/>
          <w:numId w:val="1"/>
        </w:numPr>
      </w:pPr>
      <w:r w:rsidRPr="007B4B8E">
        <w:rPr>
          <w:b/>
          <w:bCs/>
        </w:rPr>
        <w:t>La Raspberry Pi (Coctelera física):</w:t>
      </w:r>
      <w:r w:rsidRPr="007B4B8E">
        <w:t> Recibe comandos TCP por el puerto 8888 y activa las salidas digitales de los relés para encender las bombas de líquido por los segundos especificados en la receta.</w:t>
      </w:r>
    </w:p>
    <w:p w14:paraId="4AA5E45D" w14:textId="77777777" w:rsidR="007B4B8E" w:rsidRPr="007B4B8E" w:rsidRDefault="007B4B8E" w:rsidP="007B4B8E">
      <w:pPr>
        <w:rPr>
          <w:b/>
          <w:bCs/>
        </w:rPr>
      </w:pPr>
      <w:r w:rsidRPr="007B4B8E">
        <w:rPr>
          <w:b/>
          <w:bCs/>
        </w:rPr>
        <w:t> 2. Módulos de Software (</w:t>
      </w:r>
      <w:proofErr w:type="spellStart"/>
      <w:r w:rsidRPr="007B4B8E">
        <w:rPr>
          <w:b/>
          <w:bCs/>
        </w:rPr>
        <w:t>Backend</w:t>
      </w:r>
      <w:proofErr w:type="spellEnd"/>
      <w:r w:rsidRPr="007B4B8E">
        <w:rPr>
          <w:b/>
          <w:bCs/>
        </w:rPr>
        <w:t xml:space="preserve"> en Laptop)</w:t>
      </w:r>
    </w:p>
    <w:p w14:paraId="5936AAD0" w14:textId="77777777" w:rsidR="007B4B8E" w:rsidRPr="007B4B8E" w:rsidRDefault="007B4B8E" w:rsidP="007B4B8E">
      <w:r w:rsidRPr="007B4B8E">
        <w:t>El código de la laptop está escrito en Python y estructurado de forma modular para separar responsabilidades:</w:t>
      </w:r>
    </w:p>
    <w:p w14:paraId="2143D50A" w14:textId="5F8B1741" w:rsidR="007B4B8E" w:rsidRPr="007B4B8E" w:rsidRDefault="007B4B8E" w:rsidP="007B4B8E">
      <w:r w:rsidRPr="007B4B8E">
        <w:t> server.py</w:t>
      </w:r>
    </w:p>
    <w:p w14:paraId="4250B48D" w14:textId="77777777" w:rsidR="007B4B8E" w:rsidRPr="007B4B8E" w:rsidRDefault="007B4B8E" w:rsidP="007B4B8E">
      <w:pPr>
        <w:numPr>
          <w:ilvl w:val="0"/>
          <w:numId w:val="2"/>
        </w:numPr>
      </w:pPr>
      <w:r w:rsidRPr="007B4B8E">
        <w:rPr>
          <w:b/>
          <w:bCs/>
        </w:rPr>
        <w:t>Propósito:</w:t>
      </w:r>
      <w:r w:rsidRPr="007B4B8E">
        <w:t> Levanta el servidor Flask y el canal de comunicación en tiempo real (Socket.IO).</w:t>
      </w:r>
    </w:p>
    <w:p w14:paraId="2D2B6FD9" w14:textId="77777777" w:rsidR="007B4B8E" w:rsidRPr="007B4B8E" w:rsidRDefault="007B4B8E" w:rsidP="007B4B8E">
      <w:pPr>
        <w:numPr>
          <w:ilvl w:val="0"/>
          <w:numId w:val="2"/>
        </w:numPr>
      </w:pPr>
      <w:r w:rsidRPr="007B4B8E">
        <w:rPr>
          <w:b/>
          <w:bCs/>
        </w:rPr>
        <w:lastRenderedPageBreak/>
        <w:t>Cómo funciona:</w:t>
      </w:r>
    </w:p>
    <w:p w14:paraId="766E9D83" w14:textId="77777777" w:rsidR="007B4B8E" w:rsidRPr="007B4B8E" w:rsidRDefault="007B4B8E" w:rsidP="007B4B8E">
      <w:pPr>
        <w:numPr>
          <w:ilvl w:val="1"/>
          <w:numId w:val="2"/>
        </w:numPr>
      </w:pPr>
      <w:r w:rsidRPr="007B4B8E">
        <w:t xml:space="preserve">Expone los </w:t>
      </w:r>
      <w:proofErr w:type="spellStart"/>
      <w:r w:rsidRPr="007B4B8E">
        <w:t>endpoints</w:t>
      </w:r>
      <w:proofErr w:type="spellEnd"/>
      <w:r w:rsidRPr="007B4B8E">
        <w:t xml:space="preserve"> web para renderizar la página principal (index.html).</w:t>
      </w:r>
    </w:p>
    <w:p w14:paraId="0C9DA7F3" w14:textId="77777777" w:rsidR="007B4B8E" w:rsidRPr="007B4B8E" w:rsidRDefault="007B4B8E" w:rsidP="007B4B8E">
      <w:pPr>
        <w:numPr>
          <w:ilvl w:val="1"/>
          <w:numId w:val="2"/>
        </w:numPr>
      </w:pPr>
      <w:r w:rsidRPr="007B4B8E">
        <w:t>Administra las conexiones de Socket.IO con la interfaz del avatar.</w:t>
      </w:r>
    </w:p>
    <w:p w14:paraId="1740C469" w14:textId="77777777" w:rsidR="007B4B8E" w:rsidRPr="007B4B8E" w:rsidRDefault="007B4B8E" w:rsidP="007B4B8E">
      <w:pPr>
        <w:numPr>
          <w:ilvl w:val="1"/>
          <w:numId w:val="2"/>
        </w:numPr>
      </w:pPr>
      <w:r w:rsidRPr="007B4B8E">
        <w:t>Transmite los audios sintetizados en base64 y los cambios de estado (como </w:t>
      </w:r>
      <w:proofErr w:type="spellStart"/>
      <w:r w:rsidRPr="007B4B8E">
        <w:t>listening</w:t>
      </w:r>
      <w:proofErr w:type="spellEnd"/>
      <w:r w:rsidRPr="007B4B8E">
        <w:t>, </w:t>
      </w:r>
      <w:proofErr w:type="spellStart"/>
      <w:r w:rsidRPr="007B4B8E">
        <w:t>thinking</w:t>
      </w:r>
      <w:proofErr w:type="spellEnd"/>
      <w:r w:rsidRPr="007B4B8E">
        <w:t>, </w:t>
      </w:r>
      <w:proofErr w:type="spellStart"/>
      <w:r w:rsidRPr="007B4B8E">
        <w:t>preparing_drink</w:t>
      </w:r>
      <w:proofErr w:type="spellEnd"/>
      <w:r w:rsidRPr="007B4B8E">
        <w:t>) de forma inmediata al navegador.</w:t>
      </w:r>
    </w:p>
    <w:p w14:paraId="2ABBAD4A" w14:textId="2CD41735" w:rsidR="007B4B8E" w:rsidRPr="007B4B8E" w:rsidRDefault="007B4B8E" w:rsidP="007B4B8E">
      <w:r w:rsidRPr="007B4B8E">
        <w:t>assistant.py</w:t>
      </w:r>
    </w:p>
    <w:p w14:paraId="7CF3ABBF" w14:textId="77777777" w:rsidR="007B4B8E" w:rsidRPr="007B4B8E" w:rsidRDefault="007B4B8E" w:rsidP="007B4B8E">
      <w:pPr>
        <w:numPr>
          <w:ilvl w:val="0"/>
          <w:numId w:val="3"/>
        </w:numPr>
      </w:pPr>
      <w:r w:rsidRPr="007B4B8E">
        <w:rPr>
          <w:b/>
          <w:bCs/>
        </w:rPr>
        <w:t>Propósito:</w:t>
      </w:r>
      <w:r w:rsidRPr="007B4B8E">
        <w:t> Es el orquestador del ciclo de vida y los estados de MIA.</w:t>
      </w:r>
    </w:p>
    <w:p w14:paraId="2B10C39C" w14:textId="77777777" w:rsidR="007B4B8E" w:rsidRPr="007B4B8E" w:rsidRDefault="007B4B8E" w:rsidP="007B4B8E">
      <w:pPr>
        <w:numPr>
          <w:ilvl w:val="0"/>
          <w:numId w:val="3"/>
        </w:numPr>
      </w:pPr>
      <w:r w:rsidRPr="007B4B8E">
        <w:rPr>
          <w:b/>
          <w:bCs/>
        </w:rPr>
        <w:t>Cómo funciona:</w:t>
      </w:r>
    </w:p>
    <w:p w14:paraId="3D2D1003" w14:textId="77777777" w:rsidR="007B4B8E" w:rsidRPr="007B4B8E" w:rsidRDefault="007B4B8E" w:rsidP="007B4B8E">
      <w:pPr>
        <w:numPr>
          <w:ilvl w:val="1"/>
          <w:numId w:val="3"/>
        </w:numPr>
      </w:pPr>
      <w:r w:rsidRPr="007B4B8E">
        <w:t xml:space="preserve">Inicia hilos independientes para escuchar el micrófono de forma pasiva (esperando el </w:t>
      </w:r>
      <w:proofErr w:type="spellStart"/>
      <w:r w:rsidRPr="007B4B8E">
        <w:t>wake</w:t>
      </w:r>
      <w:proofErr w:type="spellEnd"/>
      <w:r w:rsidRPr="007B4B8E">
        <w:t xml:space="preserve"> </w:t>
      </w:r>
      <w:proofErr w:type="spellStart"/>
      <w:r w:rsidRPr="007B4B8E">
        <w:t>word</w:t>
      </w:r>
      <w:proofErr w:type="spellEnd"/>
      <w:r w:rsidRPr="007B4B8E">
        <w:t> </w:t>
      </w:r>
      <w:r w:rsidRPr="007B4B8E">
        <w:rPr>
          <w:i/>
          <w:iCs/>
        </w:rPr>
        <w:t>"Hey MIA"</w:t>
      </w:r>
      <w:r w:rsidRPr="007B4B8E">
        <w:t>).</w:t>
      </w:r>
    </w:p>
    <w:p w14:paraId="04CC22DA" w14:textId="77777777" w:rsidR="007B4B8E" w:rsidRPr="007B4B8E" w:rsidRDefault="007B4B8E" w:rsidP="007B4B8E">
      <w:pPr>
        <w:numPr>
          <w:ilvl w:val="1"/>
          <w:numId w:val="3"/>
        </w:numPr>
      </w:pPr>
      <w:r w:rsidRPr="007B4B8E">
        <w:t>Procesa las intenciones y coordina el flujo: </w:t>
      </w:r>
      <w:r w:rsidRPr="007B4B8E">
        <w:rPr>
          <w:i/>
          <w:iCs/>
        </w:rPr>
        <w:t xml:space="preserve">Escucha </w:t>
      </w:r>
      <w:r w:rsidRPr="007B4B8E">
        <w:rPr>
          <w:rFonts w:ascii="Segoe UI Symbol" w:hAnsi="Segoe UI Symbol" w:cs="Segoe UI Symbol"/>
          <w:i/>
          <w:iCs/>
        </w:rPr>
        <w:t>➔</w:t>
      </w:r>
      <w:r w:rsidRPr="007B4B8E">
        <w:rPr>
          <w:i/>
          <w:iCs/>
        </w:rPr>
        <w:t xml:space="preserve"> Captura Imagen (si se pide ver) </w:t>
      </w:r>
      <w:r w:rsidRPr="007B4B8E">
        <w:rPr>
          <w:rFonts w:ascii="Segoe UI Symbol" w:hAnsi="Segoe UI Symbol" w:cs="Segoe UI Symbol"/>
          <w:i/>
          <w:iCs/>
        </w:rPr>
        <w:t>➔</w:t>
      </w:r>
      <w:r w:rsidRPr="007B4B8E">
        <w:rPr>
          <w:i/>
          <w:iCs/>
        </w:rPr>
        <w:t xml:space="preserve"> Consulta al Cerebro (LLM) </w:t>
      </w:r>
      <w:r w:rsidRPr="007B4B8E">
        <w:rPr>
          <w:rFonts w:ascii="Segoe UI Symbol" w:hAnsi="Segoe UI Symbol" w:cs="Segoe UI Symbol"/>
          <w:i/>
          <w:iCs/>
        </w:rPr>
        <w:t>➔</w:t>
      </w:r>
      <w:r w:rsidRPr="007B4B8E">
        <w:rPr>
          <w:i/>
          <w:iCs/>
        </w:rPr>
        <w:t xml:space="preserve"> S</w:t>
      </w:r>
      <w:r w:rsidRPr="007B4B8E">
        <w:rPr>
          <w:rFonts w:ascii="Calibri" w:hAnsi="Calibri" w:cs="Calibri"/>
          <w:i/>
          <w:iCs/>
        </w:rPr>
        <w:t>í</w:t>
      </w:r>
      <w:r w:rsidRPr="007B4B8E">
        <w:rPr>
          <w:i/>
          <w:iCs/>
        </w:rPr>
        <w:t xml:space="preserve">ntesis de voz </w:t>
      </w:r>
      <w:r w:rsidRPr="007B4B8E">
        <w:rPr>
          <w:rFonts w:ascii="Segoe UI Symbol" w:hAnsi="Segoe UI Symbol" w:cs="Segoe UI Symbol"/>
          <w:i/>
          <w:iCs/>
        </w:rPr>
        <w:t>➔</w:t>
      </w:r>
      <w:r w:rsidRPr="007B4B8E">
        <w:rPr>
          <w:i/>
          <w:iCs/>
        </w:rPr>
        <w:t xml:space="preserve"> Comando al Robot</w:t>
      </w:r>
      <w:r w:rsidRPr="007B4B8E">
        <w:t>.</w:t>
      </w:r>
    </w:p>
    <w:p w14:paraId="2661BDEB" w14:textId="77777777" w:rsidR="007B4B8E" w:rsidRPr="007B4B8E" w:rsidRDefault="007B4B8E" w:rsidP="007B4B8E">
      <w:pPr>
        <w:numPr>
          <w:ilvl w:val="1"/>
          <w:numId w:val="3"/>
        </w:numPr>
      </w:pPr>
      <w:r w:rsidRPr="007B4B8E">
        <w:t>Gestiona los estados de MIA y los sincroniza con la web.</w:t>
      </w:r>
    </w:p>
    <w:p w14:paraId="0EBFA71B" w14:textId="760811FE" w:rsidR="007B4B8E" w:rsidRPr="007B4B8E" w:rsidRDefault="007B4B8E" w:rsidP="007B4B8E">
      <w:r w:rsidRPr="007B4B8E">
        <w:t> brain.py</w:t>
      </w:r>
    </w:p>
    <w:p w14:paraId="697A7C44" w14:textId="77777777" w:rsidR="007B4B8E" w:rsidRPr="007B4B8E" w:rsidRDefault="007B4B8E" w:rsidP="007B4B8E">
      <w:pPr>
        <w:numPr>
          <w:ilvl w:val="0"/>
          <w:numId w:val="4"/>
        </w:numPr>
      </w:pPr>
      <w:r w:rsidRPr="007B4B8E">
        <w:rPr>
          <w:b/>
          <w:bCs/>
        </w:rPr>
        <w:t>Propósito:</w:t>
      </w:r>
      <w:r w:rsidRPr="007B4B8E">
        <w:t xml:space="preserve"> Se comunica con el S25 Ultra y ensambla el </w:t>
      </w:r>
      <w:proofErr w:type="spellStart"/>
      <w:r w:rsidRPr="007B4B8E">
        <w:t>prompt</w:t>
      </w:r>
      <w:proofErr w:type="spellEnd"/>
      <w:r w:rsidRPr="007B4B8E">
        <w:t xml:space="preserve"> para el LLM.</w:t>
      </w:r>
    </w:p>
    <w:p w14:paraId="1AFE2528" w14:textId="77777777" w:rsidR="007B4B8E" w:rsidRPr="007B4B8E" w:rsidRDefault="007B4B8E" w:rsidP="007B4B8E">
      <w:pPr>
        <w:numPr>
          <w:ilvl w:val="0"/>
          <w:numId w:val="4"/>
        </w:numPr>
      </w:pPr>
      <w:r w:rsidRPr="007B4B8E">
        <w:rPr>
          <w:b/>
          <w:bCs/>
        </w:rPr>
        <w:t>Cómo funciona:</w:t>
      </w:r>
    </w:p>
    <w:p w14:paraId="22E42AF4" w14:textId="77777777" w:rsidR="007B4B8E" w:rsidRPr="007B4B8E" w:rsidRDefault="007B4B8E" w:rsidP="007B4B8E">
      <w:pPr>
        <w:numPr>
          <w:ilvl w:val="1"/>
          <w:numId w:val="4"/>
        </w:numPr>
      </w:pPr>
      <w:r w:rsidRPr="007B4B8E">
        <w:t>Traduce descripciones visuales del inglés al español a través del LLM de texto para evitar que el avatar responda en inglés.</w:t>
      </w:r>
    </w:p>
    <w:p w14:paraId="265087B1" w14:textId="77777777" w:rsidR="007B4B8E" w:rsidRPr="007B4B8E" w:rsidRDefault="007B4B8E" w:rsidP="007B4B8E">
      <w:pPr>
        <w:numPr>
          <w:ilvl w:val="1"/>
          <w:numId w:val="4"/>
        </w:numPr>
      </w:pPr>
      <w:r w:rsidRPr="007B4B8E">
        <w:t xml:space="preserve">Inyecta el catálogo de bebidas (si se mencionan tragos) y recuerdos semánticos de </w:t>
      </w:r>
      <w:proofErr w:type="spellStart"/>
      <w:r w:rsidRPr="007B4B8E">
        <w:t>ChromaDB</w:t>
      </w:r>
      <w:proofErr w:type="spellEnd"/>
      <w:r w:rsidRPr="007B4B8E">
        <w:t>.</w:t>
      </w:r>
    </w:p>
    <w:p w14:paraId="7A725BDA" w14:textId="77777777" w:rsidR="007B4B8E" w:rsidRPr="007B4B8E" w:rsidRDefault="007B4B8E" w:rsidP="007B4B8E">
      <w:pPr>
        <w:numPr>
          <w:ilvl w:val="1"/>
          <w:numId w:val="4"/>
        </w:numPr>
      </w:pPr>
      <w:r w:rsidRPr="007B4B8E">
        <w:t>Emplea un formato de transcripción limpia (Cliente: ... / MIA: ...) con instrucciones de control para guiar la respuesta del modelo Gemma sin repeticiones.</w:t>
      </w:r>
    </w:p>
    <w:p w14:paraId="103AB023" w14:textId="2EA7475E" w:rsidR="007B4B8E" w:rsidRPr="007B4B8E" w:rsidRDefault="007B4B8E" w:rsidP="007B4B8E">
      <w:r w:rsidRPr="007B4B8E">
        <w:t> memory.py</w:t>
      </w:r>
    </w:p>
    <w:p w14:paraId="3683DE98" w14:textId="77777777" w:rsidR="007B4B8E" w:rsidRPr="007B4B8E" w:rsidRDefault="007B4B8E" w:rsidP="007B4B8E">
      <w:pPr>
        <w:numPr>
          <w:ilvl w:val="0"/>
          <w:numId w:val="5"/>
        </w:numPr>
      </w:pPr>
      <w:r w:rsidRPr="007B4B8E">
        <w:rPr>
          <w:b/>
          <w:bCs/>
        </w:rPr>
        <w:t>Propósito:</w:t>
      </w:r>
      <w:r w:rsidRPr="007B4B8E">
        <w:t> Gestiona la base de datos vectorial a largo plazo usando </w:t>
      </w:r>
      <w:proofErr w:type="spellStart"/>
      <w:r w:rsidRPr="007B4B8E">
        <w:rPr>
          <w:b/>
          <w:bCs/>
        </w:rPr>
        <w:t>ChromaDB</w:t>
      </w:r>
      <w:proofErr w:type="spellEnd"/>
      <w:r w:rsidRPr="007B4B8E">
        <w:t>.</w:t>
      </w:r>
    </w:p>
    <w:p w14:paraId="7BFF49AD" w14:textId="77777777" w:rsidR="007B4B8E" w:rsidRPr="007B4B8E" w:rsidRDefault="007B4B8E" w:rsidP="007B4B8E">
      <w:pPr>
        <w:numPr>
          <w:ilvl w:val="0"/>
          <w:numId w:val="5"/>
        </w:numPr>
      </w:pPr>
      <w:r w:rsidRPr="007B4B8E">
        <w:rPr>
          <w:b/>
          <w:bCs/>
        </w:rPr>
        <w:t>Cómo funciona:</w:t>
      </w:r>
    </w:p>
    <w:p w14:paraId="0BBA7799" w14:textId="77777777" w:rsidR="007B4B8E" w:rsidRPr="007B4B8E" w:rsidRDefault="007B4B8E" w:rsidP="007B4B8E">
      <w:pPr>
        <w:numPr>
          <w:ilvl w:val="1"/>
          <w:numId w:val="5"/>
        </w:numPr>
      </w:pPr>
      <w:r w:rsidRPr="007B4B8E">
        <w:t xml:space="preserve">Genera </w:t>
      </w:r>
      <w:proofErr w:type="spellStart"/>
      <w:r w:rsidRPr="007B4B8E">
        <w:t>embeddings</w:t>
      </w:r>
      <w:proofErr w:type="spellEnd"/>
      <w:r w:rsidRPr="007B4B8E">
        <w:t xml:space="preserve"> locales para guardar datos clave (hechos que el usuario pide recordar) y conversaciones históricas.</w:t>
      </w:r>
    </w:p>
    <w:p w14:paraId="0B8AE4E7" w14:textId="77777777" w:rsidR="007B4B8E" w:rsidRPr="007B4B8E" w:rsidRDefault="007B4B8E" w:rsidP="007B4B8E">
      <w:pPr>
        <w:numPr>
          <w:ilvl w:val="1"/>
          <w:numId w:val="5"/>
        </w:numPr>
      </w:pPr>
      <w:r w:rsidRPr="007B4B8E">
        <w:rPr>
          <w:b/>
          <w:bCs/>
        </w:rPr>
        <w:t>Control de Tokens:</w:t>
      </w:r>
      <w:r w:rsidRPr="007B4B8E">
        <w:t xml:space="preserve"> Limita y recorta defensivamente los recuerdos cargados (máx. 120 caracteres) para garantizar que el </w:t>
      </w:r>
      <w:proofErr w:type="spellStart"/>
      <w:r w:rsidRPr="007B4B8E">
        <w:t>prompt</w:t>
      </w:r>
      <w:proofErr w:type="spellEnd"/>
      <w:r w:rsidRPr="007B4B8E">
        <w:t xml:space="preserve"> del celular nunca exceda los 512 tokens soportados, evitando bloqueos.</w:t>
      </w:r>
    </w:p>
    <w:p w14:paraId="6A7C2DDC" w14:textId="0BDE5D1B" w:rsidR="007B4B8E" w:rsidRPr="007B4B8E" w:rsidRDefault="007B4B8E" w:rsidP="007B4B8E">
      <w:r w:rsidRPr="007B4B8E">
        <w:t>ear.py</w:t>
      </w:r>
    </w:p>
    <w:p w14:paraId="38F836C0" w14:textId="77777777" w:rsidR="007B4B8E" w:rsidRPr="007B4B8E" w:rsidRDefault="007B4B8E" w:rsidP="007B4B8E">
      <w:pPr>
        <w:numPr>
          <w:ilvl w:val="0"/>
          <w:numId w:val="6"/>
        </w:numPr>
      </w:pPr>
      <w:r w:rsidRPr="007B4B8E">
        <w:rPr>
          <w:b/>
          <w:bCs/>
        </w:rPr>
        <w:t>Propósito:</w:t>
      </w:r>
      <w:r w:rsidRPr="007B4B8E">
        <w:t> Captura el micrófono de la laptop y detecta la voz del usuario.</w:t>
      </w:r>
    </w:p>
    <w:p w14:paraId="255937D2" w14:textId="77777777" w:rsidR="007B4B8E" w:rsidRPr="007B4B8E" w:rsidRDefault="007B4B8E" w:rsidP="007B4B8E">
      <w:pPr>
        <w:numPr>
          <w:ilvl w:val="0"/>
          <w:numId w:val="6"/>
        </w:numPr>
      </w:pPr>
      <w:r w:rsidRPr="007B4B8E">
        <w:rPr>
          <w:b/>
          <w:bCs/>
        </w:rPr>
        <w:t>Cómo funciona:</w:t>
      </w:r>
    </w:p>
    <w:p w14:paraId="6ABF457C" w14:textId="77777777" w:rsidR="007B4B8E" w:rsidRPr="007B4B8E" w:rsidRDefault="007B4B8E" w:rsidP="007B4B8E">
      <w:pPr>
        <w:numPr>
          <w:ilvl w:val="1"/>
          <w:numId w:val="6"/>
        </w:numPr>
      </w:pPr>
      <w:r w:rsidRPr="007B4B8E">
        <w:lastRenderedPageBreak/>
        <w:t>Calibra el ruido ambiental y establece un umbral de volumen dinámico.</w:t>
      </w:r>
    </w:p>
    <w:p w14:paraId="46D989DA" w14:textId="77777777" w:rsidR="007B4B8E" w:rsidRPr="007B4B8E" w:rsidRDefault="007B4B8E" w:rsidP="007B4B8E">
      <w:pPr>
        <w:numPr>
          <w:ilvl w:val="1"/>
          <w:numId w:val="6"/>
        </w:numPr>
      </w:pPr>
      <w:r w:rsidRPr="007B4B8E">
        <w:t>Emplea reconocimiento de voz local o por red para extraer texto de forma fluida.</w:t>
      </w:r>
    </w:p>
    <w:p w14:paraId="228A47F0" w14:textId="4B14F236" w:rsidR="007B4B8E" w:rsidRPr="007B4B8E" w:rsidRDefault="007B4B8E" w:rsidP="007B4B8E">
      <w:r w:rsidRPr="007B4B8E">
        <w:t>eye.py</w:t>
      </w:r>
    </w:p>
    <w:p w14:paraId="2DF69090" w14:textId="77777777" w:rsidR="007B4B8E" w:rsidRPr="007B4B8E" w:rsidRDefault="007B4B8E" w:rsidP="007B4B8E">
      <w:pPr>
        <w:numPr>
          <w:ilvl w:val="0"/>
          <w:numId w:val="7"/>
        </w:numPr>
      </w:pPr>
      <w:r w:rsidRPr="007B4B8E">
        <w:rPr>
          <w:b/>
          <w:bCs/>
        </w:rPr>
        <w:t>Propósito:</w:t>
      </w:r>
      <w:r w:rsidRPr="007B4B8E">
        <w:t xml:space="preserve"> Captura </w:t>
      </w:r>
      <w:proofErr w:type="spellStart"/>
      <w:r w:rsidRPr="007B4B8E">
        <w:t>frames</w:t>
      </w:r>
      <w:proofErr w:type="spellEnd"/>
      <w:r w:rsidRPr="007B4B8E">
        <w:t xml:space="preserve"> usando la cámara de la laptop.</w:t>
      </w:r>
    </w:p>
    <w:p w14:paraId="6714BE00" w14:textId="77777777" w:rsidR="007B4B8E" w:rsidRPr="007B4B8E" w:rsidRDefault="007B4B8E" w:rsidP="007B4B8E">
      <w:pPr>
        <w:numPr>
          <w:ilvl w:val="0"/>
          <w:numId w:val="7"/>
        </w:numPr>
      </w:pPr>
      <w:r w:rsidRPr="007B4B8E">
        <w:rPr>
          <w:b/>
          <w:bCs/>
        </w:rPr>
        <w:t>Cómo funciona:</w:t>
      </w:r>
    </w:p>
    <w:p w14:paraId="21C9F01A" w14:textId="77777777" w:rsidR="007B4B8E" w:rsidRPr="007B4B8E" w:rsidRDefault="007B4B8E" w:rsidP="007B4B8E">
      <w:pPr>
        <w:numPr>
          <w:ilvl w:val="1"/>
          <w:numId w:val="7"/>
        </w:numPr>
      </w:pPr>
      <w:r w:rsidRPr="007B4B8E">
        <w:t xml:space="preserve">Al activarse de forma </w:t>
      </w:r>
      <w:proofErr w:type="spellStart"/>
      <w:r w:rsidRPr="007B4B8E">
        <w:t>on-demand</w:t>
      </w:r>
      <w:proofErr w:type="spellEnd"/>
      <w:r w:rsidRPr="007B4B8E">
        <w:t xml:space="preserve">, toma una foto con </w:t>
      </w:r>
      <w:proofErr w:type="spellStart"/>
      <w:r w:rsidRPr="007B4B8E">
        <w:t>OpenCV</w:t>
      </w:r>
      <w:proofErr w:type="spellEnd"/>
      <w:r w:rsidRPr="007B4B8E">
        <w:t>, la comprime en bytes y la envía mediante un flujo binario directo (</w:t>
      </w:r>
      <w:proofErr w:type="spellStart"/>
      <w:r w:rsidRPr="007B4B8E">
        <w:t>application</w:t>
      </w:r>
      <w:proofErr w:type="spellEnd"/>
      <w:r w:rsidRPr="007B4B8E">
        <w:t>/</w:t>
      </w:r>
      <w:proofErr w:type="spellStart"/>
      <w:r w:rsidRPr="007B4B8E">
        <w:t>octet-stream</w:t>
      </w:r>
      <w:proofErr w:type="spellEnd"/>
      <w:r w:rsidRPr="007B4B8E">
        <w:t>) al S25 Ultra para su análisis visual rápido.</w:t>
      </w:r>
    </w:p>
    <w:p w14:paraId="5B0CD0B6" w14:textId="03968075" w:rsidR="007B4B8E" w:rsidRPr="007B4B8E" w:rsidRDefault="007B4B8E" w:rsidP="007B4B8E">
      <w:r w:rsidRPr="007B4B8E">
        <w:t>voice.py</w:t>
      </w:r>
    </w:p>
    <w:p w14:paraId="15AFC9F6" w14:textId="77777777" w:rsidR="007B4B8E" w:rsidRPr="007B4B8E" w:rsidRDefault="007B4B8E" w:rsidP="007B4B8E">
      <w:pPr>
        <w:numPr>
          <w:ilvl w:val="0"/>
          <w:numId w:val="8"/>
        </w:numPr>
      </w:pPr>
      <w:r w:rsidRPr="007B4B8E">
        <w:rPr>
          <w:b/>
          <w:bCs/>
        </w:rPr>
        <w:t>Propósito:</w:t>
      </w:r>
      <w:r w:rsidRPr="007B4B8E">
        <w:t xml:space="preserve"> Transforma texto a voz de forma </w:t>
      </w:r>
      <w:proofErr w:type="spellStart"/>
      <w:r w:rsidRPr="007B4B8E">
        <w:t>ultra-rápida</w:t>
      </w:r>
      <w:proofErr w:type="spellEnd"/>
      <w:r w:rsidRPr="007B4B8E">
        <w:t xml:space="preserve"> usando </w:t>
      </w:r>
      <w:r w:rsidRPr="007B4B8E">
        <w:rPr>
          <w:b/>
          <w:bCs/>
        </w:rPr>
        <w:t>Edge-TTS</w:t>
      </w:r>
      <w:r w:rsidRPr="007B4B8E">
        <w:t>.</w:t>
      </w:r>
    </w:p>
    <w:p w14:paraId="13E38ECD" w14:textId="77777777" w:rsidR="007B4B8E" w:rsidRPr="007B4B8E" w:rsidRDefault="007B4B8E" w:rsidP="007B4B8E">
      <w:pPr>
        <w:numPr>
          <w:ilvl w:val="0"/>
          <w:numId w:val="8"/>
        </w:numPr>
      </w:pPr>
      <w:r w:rsidRPr="007B4B8E">
        <w:rPr>
          <w:b/>
          <w:bCs/>
        </w:rPr>
        <w:t>Cómo funciona:</w:t>
      </w:r>
    </w:p>
    <w:p w14:paraId="1BEA1D4D" w14:textId="77777777" w:rsidR="007B4B8E" w:rsidRPr="007B4B8E" w:rsidRDefault="007B4B8E" w:rsidP="007B4B8E">
      <w:pPr>
        <w:numPr>
          <w:ilvl w:val="1"/>
          <w:numId w:val="8"/>
        </w:numPr>
      </w:pPr>
      <w:r w:rsidRPr="007B4B8E">
        <w:t xml:space="preserve">Genera el audio en </w:t>
      </w:r>
      <w:proofErr w:type="spellStart"/>
      <w:r w:rsidRPr="007B4B8E">
        <w:t>streaming</w:t>
      </w:r>
      <w:proofErr w:type="spellEnd"/>
      <w:r w:rsidRPr="007B4B8E">
        <w:t xml:space="preserve"> directamente en la memoria RAM (sin escribir archivos en el disco duro), enviando los fragmentos de audio base64 al </w:t>
      </w:r>
      <w:proofErr w:type="spellStart"/>
      <w:r w:rsidRPr="007B4B8E">
        <w:t>frontend</w:t>
      </w:r>
      <w:proofErr w:type="spellEnd"/>
      <w:r w:rsidRPr="007B4B8E">
        <w:t xml:space="preserve"> de forma inmediata.</w:t>
      </w:r>
    </w:p>
    <w:p w14:paraId="7F72C9BE" w14:textId="3FCAC891" w:rsidR="007B4B8E" w:rsidRPr="007B4B8E" w:rsidRDefault="007B4B8E" w:rsidP="007B4B8E">
      <w:r w:rsidRPr="007B4B8E">
        <w:t> </w:t>
      </w:r>
      <w:proofErr w:type="spellStart"/>
      <w:r w:rsidRPr="007B4B8E">
        <w:t>drinks_</w:t>
      </w:r>
      <w:proofErr w:type="gramStart"/>
      <w:r w:rsidRPr="007B4B8E">
        <w:t>menu.json</w:t>
      </w:r>
      <w:proofErr w:type="spellEnd"/>
      <w:proofErr w:type="gramEnd"/>
    </w:p>
    <w:p w14:paraId="71B275C2" w14:textId="77777777" w:rsidR="007B4B8E" w:rsidRPr="007B4B8E" w:rsidRDefault="007B4B8E" w:rsidP="007B4B8E">
      <w:pPr>
        <w:numPr>
          <w:ilvl w:val="0"/>
          <w:numId w:val="9"/>
        </w:numPr>
      </w:pPr>
      <w:r w:rsidRPr="007B4B8E">
        <w:rPr>
          <w:b/>
          <w:bCs/>
        </w:rPr>
        <w:t>Propósito:</w:t>
      </w:r>
      <w:r w:rsidRPr="007B4B8E">
        <w:t> Catálogo dinámico de cócteles.</w:t>
      </w:r>
    </w:p>
    <w:p w14:paraId="665C7781" w14:textId="77777777" w:rsidR="007B4B8E" w:rsidRPr="007B4B8E" w:rsidRDefault="007B4B8E" w:rsidP="007B4B8E">
      <w:pPr>
        <w:numPr>
          <w:ilvl w:val="0"/>
          <w:numId w:val="9"/>
        </w:numPr>
      </w:pPr>
      <w:r w:rsidRPr="007B4B8E">
        <w:rPr>
          <w:b/>
          <w:bCs/>
        </w:rPr>
        <w:t>Estructura:</w:t>
      </w:r>
      <w:r w:rsidRPr="007B4B8E">
        <w:t> Contiene el nombre, descripción, ingredientes y dosis de las bombas de cada bebida. Se puede modificar en cualquier momento para actualizar la carta de bar de MIA.</w:t>
      </w:r>
    </w:p>
    <w:p w14:paraId="04617C97" w14:textId="77777777" w:rsidR="007B4B8E" w:rsidRPr="007B4B8E" w:rsidRDefault="007B4B8E" w:rsidP="007B4B8E">
      <w:r w:rsidRPr="007B4B8E">
        <w:rPr>
          <w:rFonts w:ascii="Segoe UI Emoji" w:hAnsi="Segoe UI Emoji" w:cs="Segoe UI Emoji"/>
        </w:rPr>
        <w:t>⚙️</w:t>
      </w:r>
      <w:r w:rsidRPr="007B4B8E">
        <w:t> config.py</w:t>
      </w:r>
    </w:p>
    <w:p w14:paraId="2AF54F79" w14:textId="77777777" w:rsidR="007B4B8E" w:rsidRPr="007B4B8E" w:rsidRDefault="007B4B8E" w:rsidP="007B4B8E">
      <w:pPr>
        <w:numPr>
          <w:ilvl w:val="0"/>
          <w:numId w:val="10"/>
        </w:numPr>
      </w:pPr>
      <w:r w:rsidRPr="007B4B8E">
        <w:rPr>
          <w:b/>
          <w:bCs/>
        </w:rPr>
        <w:t>Propósito:</w:t>
      </w:r>
      <w:r w:rsidRPr="007B4B8E">
        <w:t xml:space="preserve"> Centralizar las configuraciones del sistema (direcciones IP, umbrales de micrófono, límites de historial, </w:t>
      </w:r>
      <w:proofErr w:type="spellStart"/>
      <w:r w:rsidRPr="007B4B8E">
        <w:t>prompts</w:t>
      </w:r>
      <w:proofErr w:type="spellEnd"/>
      <w:r w:rsidRPr="007B4B8E">
        <w:t xml:space="preserve"> base y credenciales del robot).</w:t>
      </w:r>
    </w:p>
    <w:p w14:paraId="1FF6ABA7" w14:textId="77777777" w:rsidR="007B4B8E" w:rsidRPr="007B4B8E" w:rsidRDefault="007B4B8E" w:rsidP="007B4B8E">
      <w:r w:rsidRPr="007B4B8E">
        <w:pict w14:anchorId="21EE3211">
          <v:rect id="_x0000_i1051" style="width:317.4pt;height:.75pt" o:hrpct="0" o:hralign="center" o:hrstd="t" o:hr="t" fillcolor="#a0a0a0" stroked="f"/>
        </w:pict>
      </w:r>
    </w:p>
    <w:p w14:paraId="5523DF36" w14:textId="50544374" w:rsidR="007B4B8E" w:rsidRPr="007B4B8E" w:rsidRDefault="007B4B8E" w:rsidP="007B4B8E">
      <w:pPr>
        <w:rPr>
          <w:b/>
          <w:bCs/>
        </w:rPr>
      </w:pPr>
      <w:r w:rsidRPr="007B4B8E">
        <w:rPr>
          <w:b/>
          <w:bCs/>
        </w:rPr>
        <w:t xml:space="preserve"> 3. Módulos del </w:t>
      </w:r>
      <w:proofErr w:type="spellStart"/>
      <w:r w:rsidRPr="007B4B8E">
        <w:rPr>
          <w:b/>
          <w:bCs/>
        </w:rPr>
        <w:t>Frontend</w:t>
      </w:r>
      <w:proofErr w:type="spellEnd"/>
      <w:r w:rsidRPr="007B4B8E">
        <w:rPr>
          <w:b/>
          <w:bCs/>
        </w:rPr>
        <w:t xml:space="preserve"> (Interfaz del Avatar)</w:t>
      </w:r>
    </w:p>
    <w:p w14:paraId="5C3707A3" w14:textId="4BAC9A79" w:rsidR="007B4B8E" w:rsidRPr="007B4B8E" w:rsidRDefault="007B4B8E" w:rsidP="007B4B8E">
      <w:r w:rsidRPr="007B4B8E">
        <w:t> </w:t>
      </w:r>
      <w:proofErr w:type="spellStart"/>
      <w:r w:rsidRPr="007B4B8E">
        <w:t>templates</w:t>
      </w:r>
      <w:proofErr w:type="spellEnd"/>
      <w:r w:rsidRPr="007B4B8E">
        <w:t>/index.html</w:t>
      </w:r>
    </w:p>
    <w:p w14:paraId="462CDD11" w14:textId="77777777" w:rsidR="007B4B8E" w:rsidRPr="007B4B8E" w:rsidRDefault="007B4B8E" w:rsidP="007B4B8E">
      <w:r w:rsidRPr="007B4B8E">
        <w:t>El cliente web es una interfaz inmersiva y futurista construida con CSS y JavaScript:</w:t>
      </w:r>
    </w:p>
    <w:p w14:paraId="4229C1BF" w14:textId="77777777" w:rsidR="007B4B8E" w:rsidRPr="007B4B8E" w:rsidRDefault="007B4B8E" w:rsidP="007B4B8E">
      <w:pPr>
        <w:numPr>
          <w:ilvl w:val="0"/>
          <w:numId w:val="11"/>
        </w:numPr>
      </w:pPr>
      <w:proofErr w:type="spellStart"/>
      <w:r w:rsidRPr="007B4B8E">
        <w:rPr>
          <w:b/>
          <w:bCs/>
        </w:rPr>
        <w:t>Lip-Sync</w:t>
      </w:r>
      <w:proofErr w:type="spellEnd"/>
      <w:r w:rsidRPr="007B4B8E">
        <w:rPr>
          <w:b/>
          <w:bCs/>
        </w:rPr>
        <w:t xml:space="preserve"> en Tiempo Real (Web Audio API):</w:t>
      </w:r>
      <w:r w:rsidRPr="007B4B8E">
        <w:t> Conecta los fragmentos de audio recibidos a un nodo analizador de frecuencia. Extrae la amplitud del sonido en tiempo real y escala la imagen de la boca de MIA dinámicamente con una transición CSS elástica (</w:t>
      </w:r>
      <w:proofErr w:type="spellStart"/>
      <w:r w:rsidRPr="007B4B8E">
        <w:t>transition</w:t>
      </w:r>
      <w:proofErr w:type="spellEnd"/>
      <w:r w:rsidRPr="007B4B8E">
        <w:t xml:space="preserve">: </w:t>
      </w:r>
      <w:proofErr w:type="spellStart"/>
      <w:r w:rsidRPr="007B4B8E">
        <w:t>transform</w:t>
      </w:r>
      <w:proofErr w:type="spellEnd"/>
      <w:r w:rsidRPr="007B4B8E">
        <w:t xml:space="preserve"> 0.12s </w:t>
      </w:r>
      <w:proofErr w:type="spellStart"/>
      <w:r w:rsidRPr="007B4B8E">
        <w:t>ease-out</w:t>
      </w:r>
      <w:proofErr w:type="spellEnd"/>
      <w:r w:rsidRPr="007B4B8E">
        <w:t>), logrando que la gesticulación se vea natural y orgánica.</w:t>
      </w:r>
    </w:p>
    <w:p w14:paraId="56FA9DCB" w14:textId="77777777" w:rsidR="007B4B8E" w:rsidRPr="007B4B8E" w:rsidRDefault="007B4B8E" w:rsidP="007B4B8E">
      <w:pPr>
        <w:numPr>
          <w:ilvl w:val="0"/>
          <w:numId w:val="11"/>
        </w:numPr>
      </w:pPr>
      <w:r w:rsidRPr="007B4B8E">
        <w:rPr>
          <w:b/>
          <w:bCs/>
        </w:rPr>
        <w:t>Animación de Pensar en Cascada:</w:t>
      </w:r>
      <w:r w:rsidRPr="007B4B8E">
        <w:t> Al entrar en modo de procesamiento, un intervalo rota imágenes consecutivas (pensando.png </w:t>
      </w:r>
      <w:r w:rsidRPr="007B4B8E">
        <w:rPr>
          <w:rFonts w:ascii="Segoe UI Symbol" w:hAnsi="Segoe UI Symbol" w:cs="Segoe UI Symbol"/>
        </w:rPr>
        <w:t>➔</w:t>
      </w:r>
      <w:r w:rsidRPr="007B4B8E">
        <w:rPr>
          <w:rFonts w:ascii="Calibri" w:hAnsi="Calibri" w:cs="Calibri"/>
        </w:rPr>
        <w:t> </w:t>
      </w:r>
      <w:r w:rsidRPr="007B4B8E">
        <w:t>pensando2.jpeg</w:t>
      </w:r>
      <w:r w:rsidRPr="007B4B8E">
        <w:rPr>
          <w:rFonts w:ascii="Calibri" w:hAnsi="Calibri" w:cs="Calibri"/>
        </w:rPr>
        <w:t> </w:t>
      </w:r>
      <w:r w:rsidRPr="007B4B8E">
        <w:rPr>
          <w:rFonts w:ascii="Segoe UI Symbol" w:hAnsi="Segoe UI Symbol" w:cs="Segoe UI Symbol"/>
        </w:rPr>
        <w:t>➔</w:t>
      </w:r>
      <w:r w:rsidRPr="007B4B8E">
        <w:rPr>
          <w:rFonts w:ascii="Calibri" w:hAnsi="Calibri" w:cs="Calibri"/>
        </w:rPr>
        <w:t> </w:t>
      </w:r>
      <w:r w:rsidRPr="007B4B8E">
        <w:t>pensando3.jpeg</w:t>
      </w:r>
      <w:r w:rsidRPr="007B4B8E">
        <w:rPr>
          <w:rFonts w:ascii="Calibri" w:hAnsi="Calibri" w:cs="Calibri"/>
        </w:rPr>
        <w:t> </w:t>
      </w:r>
      <w:r w:rsidRPr="007B4B8E">
        <w:rPr>
          <w:rFonts w:ascii="Segoe UI Symbol" w:hAnsi="Segoe UI Symbol" w:cs="Segoe UI Symbol"/>
        </w:rPr>
        <w:t>➔</w:t>
      </w:r>
      <w:r w:rsidRPr="007B4B8E">
        <w:rPr>
          <w:rFonts w:ascii="Calibri" w:hAnsi="Calibri" w:cs="Calibri"/>
        </w:rPr>
        <w:t> </w:t>
      </w:r>
      <w:r w:rsidRPr="007B4B8E">
        <w:t>pensando4.jpeg) simulando que MIA está atenta y analizando la respuesta en su cerebro.</w:t>
      </w:r>
    </w:p>
    <w:p w14:paraId="678453AE" w14:textId="77777777" w:rsidR="007B4B8E" w:rsidRPr="007B4B8E" w:rsidRDefault="007B4B8E" w:rsidP="007B4B8E">
      <w:pPr>
        <w:numPr>
          <w:ilvl w:val="0"/>
          <w:numId w:val="11"/>
        </w:numPr>
      </w:pPr>
      <w:r w:rsidRPr="007B4B8E">
        <w:rPr>
          <w:b/>
          <w:bCs/>
        </w:rPr>
        <w:lastRenderedPageBreak/>
        <w:t>Parpadeo Aleatorio:</w:t>
      </w:r>
      <w:r w:rsidRPr="007B4B8E">
        <w:t> Un temporizador en segundo plano cambia ocasionalmente el estado del avatar al fotograma de parpadeo (</w:t>
      </w:r>
      <w:proofErr w:type="spellStart"/>
      <w:r w:rsidRPr="007B4B8E">
        <w:t>blink</w:t>
      </w:r>
      <w:proofErr w:type="spellEnd"/>
      <w:r w:rsidRPr="007B4B8E">
        <w:t xml:space="preserve">) </w:t>
      </w:r>
      <w:proofErr w:type="gramStart"/>
      <w:r w:rsidRPr="007B4B8E">
        <w:t>cada pocos segundos</w:t>
      </w:r>
      <w:proofErr w:type="gramEnd"/>
      <w:r w:rsidRPr="007B4B8E">
        <w:t xml:space="preserve"> para darle un aspecto de vida.</w:t>
      </w:r>
    </w:p>
    <w:p w14:paraId="5A8B195E" w14:textId="77777777" w:rsidR="007B4B8E" w:rsidRPr="007B4B8E" w:rsidRDefault="007B4B8E" w:rsidP="007B4B8E">
      <w:pPr>
        <w:numPr>
          <w:ilvl w:val="0"/>
          <w:numId w:val="11"/>
        </w:numPr>
      </w:pPr>
      <w:r w:rsidRPr="007B4B8E">
        <w:rPr>
          <w:b/>
          <w:bCs/>
        </w:rPr>
        <w:t>Tamaño Maximizado de Pantalla:</w:t>
      </w:r>
      <w:r w:rsidRPr="007B4B8E">
        <w:t> Adaptado con límites en base a </w:t>
      </w:r>
      <w:proofErr w:type="spellStart"/>
      <w:r w:rsidRPr="007B4B8E">
        <w:t>vh</w:t>
      </w:r>
      <w:proofErr w:type="spellEnd"/>
      <w:r w:rsidRPr="007B4B8E">
        <w:t> (altura de pantalla grande) para verse imponente en pantallas grandes de barra de bar u ordenadores, escalando sin perder calidad.</w:t>
      </w:r>
    </w:p>
    <w:p w14:paraId="25591F37" w14:textId="77777777" w:rsidR="007B4B8E" w:rsidRPr="007B4B8E" w:rsidRDefault="007B4B8E" w:rsidP="007B4B8E">
      <w:r w:rsidRPr="007B4B8E">
        <w:pict w14:anchorId="4A037DF5">
          <v:rect id="_x0000_i1052" style="width:317.4pt;height:.75pt" o:hrpct="0" o:hralign="center" o:hrstd="t" o:hr="t" fillcolor="#a0a0a0" stroked="f"/>
        </w:pict>
      </w:r>
    </w:p>
    <w:p w14:paraId="670F4251" w14:textId="37AEEBEC" w:rsidR="007B4B8E" w:rsidRPr="007B4B8E" w:rsidRDefault="007B4B8E" w:rsidP="007B4B8E">
      <w:pPr>
        <w:rPr>
          <w:b/>
          <w:bCs/>
        </w:rPr>
      </w:pPr>
      <w:r w:rsidRPr="007B4B8E">
        <w:rPr>
          <w:b/>
          <w:bCs/>
        </w:rPr>
        <w:t xml:space="preserve"> 4. Componente Móvil (Android App en S25 Ultra)</w:t>
      </w:r>
    </w:p>
    <w:p w14:paraId="4F700640" w14:textId="26C164E8" w:rsidR="007B4B8E" w:rsidRPr="007B4B8E" w:rsidRDefault="007B4B8E" w:rsidP="007B4B8E">
      <w:r w:rsidRPr="007B4B8E">
        <w:t> </w:t>
      </w:r>
      <w:proofErr w:type="spellStart"/>
      <w:r w:rsidRPr="007B4B8E">
        <w:t>InferenceService.kt</w:t>
      </w:r>
      <w:proofErr w:type="spellEnd"/>
    </w:p>
    <w:p w14:paraId="17ACA383" w14:textId="77777777" w:rsidR="007B4B8E" w:rsidRPr="007B4B8E" w:rsidRDefault="007B4B8E" w:rsidP="007B4B8E">
      <w:r w:rsidRPr="007B4B8E">
        <w:t>La aplicación Android se encarga exclusivamente de correr los modelos de inteligencia artificial aprovechando la aceleración por hardware (NPU/GPU) del S25 Ultra:</w:t>
      </w:r>
    </w:p>
    <w:p w14:paraId="55099F65" w14:textId="77777777" w:rsidR="007B4B8E" w:rsidRPr="007B4B8E" w:rsidRDefault="007B4B8E" w:rsidP="007B4B8E">
      <w:pPr>
        <w:numPr>
          <w:ilvl w:val="0"/>
          <w:numId w:val="12"/>
        </w:numPr>
      </w:pPr>
      <w:r w:rsidRPr="007B4B8E">
        <w:rPr>
          <w:b/>
          <w:bCs/>
        </w:rPr>
        <w:t xml:space="preserve">Servidor HTTP </w:t>
      </w:r>
      <w:proofErr w:type="spellStart"/>
      <w:r w:rsidRPr="007B4B8E">
        <w:rPr>
          <w:b/>
          <w:bCs/>
        </w:rPr>
        <w:t>Ktor</w:t>
      </w:r>
      <w:proofErr w:type="spellEnd"/>
      <w:r w:rsidRPr="007B4B8E">
        <w:rPr>
          <w:b/>
          <w:bCs/>
        </w:rPr>
        <w:t xml:space="preserve"> Local:</w:t>
      </w:r>
      <w:r w:rsidRPr="007B4B8E">
        <w:t> Levanta una API REST en el celular para recibir consultas rápidas en localhost.</w:t>
      </w:r>
    </w:p>
    <w:p w14:paraId="6D34D87B" w14:textId="77777777" w:rsidR="007B4B8E" w:rsidRPr="007B4B8E" w:rsidRDefault="007B4B8E" w:rsidP="007B4B8E">
      <w:pPr>
        <w:numPr>
          <w:ilvl w:val="0"/>
          <w:numId w:val="12"/>
        </w:numPr>
      </w:pPr>
      <w:proofErr w:type="spellStart"/>
      <w:r w:rsidRPr="007B4B8E">
        <w:rPr>
          <w:b/>
          <w:bCs/>
        </w:rPr>
        <w:t>LiteRT</w:t>
      </w:r>
      <w:proofErr w:type="spellEnd"/>
      <w:r w:rsidRPr="007B4B8E">
        <w:rPr>
          <w:b/>
          <w:bCs/>
        </w:rPr>
        <w:t>-LM Motor Unificado:</w:t>
      </w:r>
      <w:r w:rsidRPr="007B4B8E">
        <w:t xml:space="preserve"> Aloja en memoria una sola instancia del modelo </w:t>
      </w:r>
      <w:proofErr w:type="spellStart"/>
      <w:r w:rsidRPr="007B4B8E">
        <w:t>LiteRT</w:t>
      </w:r>
      <w:proofErr w:type="spellEnd"/>
      <w:r w:rsidRPr="007B4B8E">
        <w:t>-LM. Al compartir el mismo motor para responder preguntas de texto (/chat) y de imágenes (/</w:t>
      </w:r>
      <w:proofErr w:type="spellStart"/>
      <w:r w:rsidRPr="007B4B8E">
        <w:t>vision</w:t>
      </w:r>
      <w:proofErr w:type="spellEnd"/>
      <w:r w:rsidRPr="007B4B8E">
        <w:t>), reduce el consumo de RAM a la mitad (3.1 GB) y evita fallas de ejecución concurrente en el chip del teléfono.</w:t>
      </w:r>
    </w:p>
    <w:p w14:paraId="1F61CB04" w14:textId="77777777" w:rsidR="007B4B8E" w:rsidRPr="007B4B8E" w:rsidRDefault="007B4B8E" w:rsidP="007B4B8E">
      <w:r w:rsidRPr="007B4B8E">
        <w:pict w14:anchorId="0303FA4C">
          <v:rect id="_x0000_i1053" style="width:317.4pt;height:.75pt" o:hrpct="0" o:hralign="center" o:hrstd="t" o:hr="t" fillcolor="#a0a0a0" stroked="f"/>
        </w:pict>
      </w:r>
    </w:p>
    <w:p w14:paraId="05B61453" w14:textId="6448D5A5" w:rsidR="007B4B8E" w:rsidRPr="007B4B8E" w:rsidRDefault="007B4B8E" w:rsidP="007B4B8E">
      <w:pPr>
        <w:rPr>
          <w:b/>
          <w:bCs/>
        </w:rPr>
      </w:pPr>
      <w:r w:rsidRPr="007B4B8E">
        <w:rPr>
          <w:b/>
          <w:bCs/>
        </w:rPr>
        <w:t xml:space="preserve"> 5. Flujo Completo: Preparando un Mojito</w:t>
      </w:r>
    </w:p>
    <w:p w14:paraId="35366CA6" w14:textId="77777777" w:rsidR="007B4B8E" w:rsidRPr="007B4B8E" w:rsidRDefault="007B4B8E" w:rsidP="007B4B8E">
      <w:r w:rsidRPr="007B4B8E">
        <w:t xml:space="preserve">A </w:t>
      </w:r>
      <w:proofErr w:type="gramStart"/>
      <w:r w:rsidRPr="007B4B8E">
        <w:t>continuación</w:t>
      </w:r>
      <w:proofErr w:type="gramEnd"/>
      <w:r w:rsidRPr="007B4B8E">
        <w:t xml:space="preserve"> se detalla qué pasa en cada capa del sistema cuando un usuario pide un trago:</w:t>
      </w:r>
    </w:p>
    <w:p w14:paraId="6F088C89" w14:textId="77777777" w:rsidR="007B4B8E" w:rsidRDefault="007B4B8E" w:rsidP="007B4B8E">
      <w:r>
        <w:t xml:space="preserve">1. Cliente </w:t>
      </w:r>
      <w:r>
        <w:rPr>
          <w:rFonts w:ascii="Segoe UI Symbol" w:hAnsi="Segoe UI Symbol" w:cs="Segoe UI Symbol"/>
        </w:rPr>
        <w:t>➔</w:t>
      </w:r>
      <w:r>
        <w:t xml:space="preserve"> Dice: "Prep</w:t>
      </w:r>
      <w:r>
        <w:rPr>
          <w:rFonts w:ascii="Calibri" w:hAnsi="Calibri" w:cs="Calibri"/>
        </w:rPr>
        <w:t>á</w:t>
      </w:r>
      <w:r>
        <w:t>rame un Mojito, por favor"</w:t>
      </w:r>
    </w:p>
    <w:p w14:paraId="36045AFB" w14:textId="77777777" w:rsidR="007B4B8E" w:rsidRDefault="007B4B8E" w:rsidP="007B4B8E">
      <w:r>
        <w:t xml:space="preserve">2. ear.py (o PTT Web) </w:t>
      </w:r>
      <w:r>
        <w:rPr>
          <w:rFonts w:ascii="Segoe UI Symbol" w:hAnsi="Segoe UI Symbol" w:cs="Segoe UI Symbol"/>
        </w:rPr>
        <w:t>➔</w:t>
      </w:r>
      <w:r>
        <w:t xml:space="preserve"> Transcribe el audio a texto.</w:t>
      </w:r>
    </w:p>
    <w:p w14:paraId="602328B9" w14:textId="77777777" w:rsidR="007B4B8E" w:rsidRDefault="007B4B8E" w:rsidP="007B4B8E">
      <w:r>
        <w:t xml:space="preserve">3. assistant.py </w:t>
      </w:r>
      <w:r>
        <w:rPr>
          <w:rFonts w:ascii="Segoe UI Symbol" w:hAnsi="Segoe UI Symbol" w:cs="Segoe UI Symbol"/>
        </w:rPr>
        <w:t>➔</w:t>
      </w:r>
      <w:r>
        <w:t xml:space="preserve"> Recibe la transcripci</w:t>
      </w:r>
      <w:r>
        <w:rPr>
          <w:rFonts w:ascii="Calibri" w:hAnsi="Calibri" w:cs="Calibri"/>
        </w:rPr>
        <w:t>ó</w:t>
      </w:r>
      <w:r>
        <w:t>n y llama a brain.py.</w:t>
      </w:r>
    </w:p>
    <w:p w14:paraId="3FDE1D5F" w14:textId="77777777" w:rsidR="007B4B8E" w:rsidRDefault="007B4B8E" w:rsidP="007B4B8E">
      <w:r>
        <w:t xml:space="preserve">4. brain.py </w:t>
      </w:r>
      <w:r>
        <w:rPr>
          <w:rFonts w:ascii="Segoe UI Symbol" w:hAnsi="Segoe UI Symbol" w:cs="Segoe UI Symbol"/>
        </w:rPr>
        <w:t>➔</w:t>
      </w:r>
    </w:p>
    <w:p w14:paraId="47198906" w14:textId="77777777" w:rsidR="007B4B8E" w:rsidRDefault="007B4B8E" w:rsidP="007B4B8E">
      <w:r>
        <w:t xml:space="preserve">     a. Detecta la palabra clave "prepara" y "mojito".</w:t>
      </w:r>
    </w:p>
    <w:p w14:paraId="39AA77E8" w14:textId="77777777" w:rsidR="007B4B8E" w:rsidRDefault="007B4B8E" w:rsidP="007B4B8E">
      <w:r>
        <w:t xml:space="preserve">     b. Busca "Mojito" en </w:t>
      </w:r>
      <w:proofErr w:type="spellStart"/>
      <w:r>
        <w:t>drinks_</w:t>
      </w:r>
      <w:proofErr w:type="gramStart"/>
      <w:r>
        <w:t>menu.json</w:t>
      </w:r>
      <w:proofErr w:type="spellEnd"/>
      <w:proofErr w:type="gramEnd"/>
      <w:r>
        <w:t xml:space="preserve"> para comprobar su existencia.</w:t>
      </w:r>
    </w:p>
    <w:p w14:paraId="5BC6D91E" w14:textId="77777777" w:rsidR="007B4B8E" w:rsidRDefault="007B4B8E" w:rsidP="007B4B8E">
      <w:r>
        <w:t xml:space="preserve">     c. Inyecta la carta de bebidas en el </w:t>
      </w:r>
      <w:proofErr w:type="spellStart"/>
      <w:r>
        <w:t>prompt</w:t>
      </w:r>
      <w:proofErr w:type="spellEnd"/>
      <w:r>
        <w:t>.</w:t>
      </w:r>
    </w:p>
    <w:p w14:paraId="76844BEE" w14:textId="77777777" w:rsidR="007B4B8E" w:rsidRDefault="007B4B8E" w:rsidP="007B4B8E">
      <w:r>
        <w:t xml:space="preserve">     d. Envía el </w:t>
      </w:r>
      <w:proofErr w:type="spellStart"/>
      <w:r>
        <w:t>prompt</w:t>
      </w:r>
      <w:proofErr w:type="spellEnd"/>
      <w:r>
        <w:t xml:space="preserve"> estructurado al S25 Ultra </w:t>
      </w:r>
      <w:proofErr w:type="spellStart"/>
      <w:r>
        <w:t>via</w:t>
      </w:r>
      <w:proofErr w:type="spellEnd"/>
      <w:r>
        <w:t xml:space="preserve"> HTTP.</w:t>
      </w:r>
    </w:p>
    <w:p w14:paraId="4C61E937" w14:textId="77777777" w:rsidR="007B4B8E" w:rsidRDefault="007B4B8E" w:rsidP="007B4B8E">
      <w:r>
        <w:t>5. S25 Ultra (</w:t>
      </w:r>
      <w:proofErr w:type="spellStart"/>
      <w:r>
        <w:t>InferenceService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Procesa el texto y genera la respuesta amigable.</w:t>
      </w:r>
    </w:p>
    <w:p w14:paraId="633CB147" w14:textId="77777777" w:rsidR="007B4B8E" w:rsidRDefault="007B4B8E" w:rsidP="007B4B8E">
      <w:r>
        <w:t xml:space="preserve">6. brain.py </w:t>
      </w:r>
      <w:r>
        <w:rPr>
          <w:rFonts w:ascii="Segoe UI Symbol" w:hAnsi="Segoe UI Symbol" w:cs="Segoe UI Symbol"/>
        </w:rPr>
        <w:t>➔</w:t>
      </w:r>
      <w:r>
        <w:t xml:space="preserve"> Recibe la respuesta del S25 y le a</w:t>
      </w:r>
      <w:r>
        <w:rPr>
          <w:rFonts w:ascii="Calibri" w:hAnsi="Calibri" w:cs="Calibri"/>
        </w:rPr>
        <w:t>ñ</w:t>
      </w:r>
      <w:r>
        <w:t>ade al final el comando oculto:</w:t>
      </w:r>
    </w:p>
    <w:p w14:paraId="2A69E9E1" w14:textId="77777777" w:rsidR="007B4B8E" w:rsidRDefault="007B4B8E" w:rsidP="007B4B8E">
      <w:r>
        <w:t xml:space="preserve">   "Claro, prepararé tu mojito enseguida. [</w:t>
      </w:r>
      <w:proofErr w:type="spellStart"/>
      <w:proofErr w:type="gramStart"/>
      <w:r>
        <w:t>ROBOT:PREPARAR</w:t>
      </w:r>
      <w:proofErr w:type="gramEnd"/>
      <w:r>
        <w:t>:Mojito</w:t>
      </w:r>
      <w:proofErr w:type="spellEnd"/>
      <w:r>
        <w:t>]"</w:t>
      </w:r>
    </w:p>
    <w:p w14:paraId="3C3E2498" w14:textId="77777777" w:rsidR="007B4B8E" w:rsidRDefault="007B4B8E" w:rsidP="007B4B8E">
      <w:r>
        <w:t xml:space="preserve">7. assistant.py </w:t>
      </w:r>
      <w:r>
        <w:rPr>
          <w:rFonts w:ascii="Segoe UI Symbol" w:hAnsi="Segoe UI Symbol" w:cs="Segoe UI Symbol"/>
        </w:rPr>
        <w:t>➔</w:t>
      </w:r>
    </w:p>
    <w:p w14:paraId="370EBC7A" w14:textId="77777777" w:rsidR="007B4B8E" w:rsidRDefault="007B4B8E" w:rsidP="007B4B8E">
      <w:r>
        <w:t xml:space="preserve">     a. Envía el texto de confirmación a voice.py para hablar.</w:t>
      </w:r>
    </w:p>
    <w:p w14:paraId="4B616551" w14:textId="77777777" w:rsidR="007B4B8E" w:rsidRDefault="007B4B8E" w:rsidP="007B4B8E">
      <w:r>
        <w:t xml:space="preserve">     b. Extrae el comando de preparación "[</w:t>
      </w:r>
      <w:proofErr w:type="spellStart"/>
      <w:proofErr w:type="gramStart"/>
      <w:r>
        <w:t>ROBOT:PREPARAR</w:t>
      </w:r>
      <w:proofErr w:type="gramEnd"/>
      <w:r>
        <w:t>:Mojito</w:t>
      </w:r>
      <w:proofErr w:type="spellEnd"/>
      <w:r>
        <w:t>]".</w:t>
      </w:r>
    </w:p>
    <w:p w14:paraId="7278BBD3" w14:textId="77777777" w:rsidR="007B4B8E" w:rsidRDefault="007B4B8E" w:rsidP="007B4B8E">
      <w:r>
        <w:lastRenderedPageBreak/>
        <w:t xml:space="preserve">     c. Cambia el estado visual del Avatar a PREPARANDO CÓCTEL (resplandor naranja).</w:t>
      </w:r>
    </w:p>
    <w:p w14:paraId="1CCA80F8" w14:textId="77777777" w:rsidR="007B4B8E" w:rsidRDefault="007B4B8E" w:rsidP="007B4B8E">
      <w:r>
        <w:t xml:space="preserve">     d. Invoca a robot_control.py pasándole la receta de Mojito.</w:t>
      </w:r>
    </w:p>
    <w:p w14:paraId="1FC2728D" w14:textId="77777777" w:rsidR="007B4B8E" w:rsidRDefault="007B4B8E" w:rsidP="007B4B8E">
      <w:r>
        <w:t xml:space="preserve">8. robot_control.py </w:t>
      </w:r>
      <w:r>
        <w:rPr>
          <w:rFonts w:ascii="Segoe UI Symbol" w:hAnsi="Segoe UI Symbol" w:cs="Segoe UI Symbol"/>
        </w:rPr>
        <w:t>➔</w:t>
      </w:r>
      <w:r>
        <w:t xml:space="preserve"> Se conecta </w:t>
      </w:r>
      <w:proofErr w:type="spellStart"/>
      <w:r>
        <w:t>via</w:t>
      </w:r>
      <w:proofErr w:type="spellEnd"/>
      <w:r>
        <w:t xml:space="preserve"> TCP a la Raspberry Pi y env</w:t>
      </w:r>
      <w:r>
        <w:rPr>
          <w:rFonts w:ascii="Calibri" w:hAnsi="Calibri" w:cs="Calibri"/>
        </w:rPr>
        <w:t>í</w:t>
      </w:r>
      <w:r>
        <w:t>a la instrucci</w:t>
      </w:r>
      <w:r>
        <w:rPr>
          <w:rFonts w:ascii="Calibri" w:hAnsi="Calibri" w:cs="Calibri"/>
        </w:rPr>
        <w:t>ó</w:t>
      </w:r>
      <w:r>
        <w:t>n de servir.</w:t>
      </w:r>
    </w:p>
    <w:p w14:paraId="01B15781" w14:textId="77777777" w:rsidR="007B4B8E" w:rsidRDefault="007B4B8E" w:rsidP="007B4B8E">
      <w:r>
        <w:t xml:space="preserve">9. Raspberry Pi </w:t>
      </w:r>
      <w:r>
        <w:rPr>
          <w:rFonts w:ascii="Segoe UI Symbol" w:hAnsi="Segoe UI Symbol" w:cs="Segoe UI Symbol"/>
        </w:rPr>
        <w:t>➔</w:t>
      </w:r>
      <w:r>
        <w:t xml:space="preserve"> Enciende las bombas de Ron, Lim</w:t>
      </w:r>
      <w:r>
        <w:rPr>
          <w:rFonts w:ascii="Calibri" w:hAnsi="Calibri" w:cs="Calibri"/>
        </w:rPr>
        <w:t>ó</w:t>
      </w:r>
      <w:r>
        <w:t>n y Menta durante los segundos requeridos.</w:t>
      </w:r>
    </w:p>
    <w:p w14:paraId="43ABF6CF" w14:textId="0B769FE5" w:rsidR="007B4B8E" w:rsidRDefault="007B4B8E" w:rsidP="007B4B8E">
      <w:r>
        <w:t xml:space="preserve">10. Interfaz Web </w:t>
      </w:r>
      <w:r>
        <w:rPr>
          <w:rFonts w:ascii="Segoe UI Symbol" w:hAnsi="Segoe UI Symbol" w:cs="Segoe UI Symbol"/>
        </w:rPr>
        <w:t>➔</w:t>
      </w:r>
      <w:r>
        <w:t xml:space="preserve"> Termina la preparaci</w:t>
      </w:r>
      <w:r>
        <w:rPr>
          <w:rFonts w:ascii="Calibri" w:hAnsi="Calibri" w:cs="Calibri"/>
        </w:rPr>
        <w:t>ó</w:t>
      </w:r>
      <w:r>
        <w:t>n y MIA vuelve a su estado normal lista para atender otra orden.</w:t>
      </w:r>
    </w:p>
    <w:sectPr w:rsidR="007B4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3A"/>
    <w:multiLevelType w:val="multilevel"/>
    <w:tmpl w:val="148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E641F"/>
    <w:multiLevelType w:val="multilevel"/>
    <w:tmpl w:val="A93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03605"/>
    <w:multiLevelType w:val="multilevel"/>
    <w:tmpl w:val="568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FE220E"/>
    <w:multiLevelType w:val="multilevel"/>
    <w:tmpl w:val="595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3575A5"/>
    <w:multiLevelType w:val="multilevel"/>
    <w:tmpl w:val="F7B6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CB7120"/>
    <w:multiLevelType w:val="multilevel"/>
    <w:tmpl w:val="5A5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7D6548"/>
    <w:multiLevelType w:val="multilevel"/>
    <w:tmpl w:val="A4F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A26F12"/>
    <w:multiLevelType w:val="multilevel"/>
    <w:tmpl w:val="920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1A0BBA"/>
    <w:multiLevelType w:val="multilevel"/>
    <w:tmpl w:val="23B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B54022"/>
    <w:multiLevelType w:val="multilevel"/>
    <w:tmpl w:val="150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5822CB"/>
    <w:multiLevelType w:val="multilevel"/>
    <w:tmpl w:val="EBB4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42D44"/>
    <w:multiLevelType w:val="multilevel"/>
    <w:tmpl w:val="AC8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312254">
    <w:abstractNumId w:val="10"/>
  </w:num>
  <w:num w:numId="2" w16cid:durableId="1517233286">
    <w:abstractNumId w:val="5"/>
  </w:num>
  <w:num w:numId="3" w16cid:durableId="905383554">
    <w:abstractNumId w:val="9"/>
  </w:num>
  <w:num w:numId="4" w16cid:durableId="712849571">
    <w:abstractNumId w:val="6"/>
  </w:num>
  <w:num w:numId="5" w16cid:durableId="1282229751">
    <w:abstractNumId w:val="2"/>
  </w:num>
  <w:num w:numId="6" w16cid:durableId="349843732">
    <w:abstractNumId w:val="7"/>
  </w:num>
  <w:num w:numId="7" w16cid:durableId="1795368926">
    <w:abstractNumId w:val="1"/>
  </w:num>
  <w:num w:numId="8" w16cid:durableId="282345304">
    <w:abstractNumId w:val="4"/>
  </w:num>
  <w:num w:numId="9" w16cid:durableId="1073311982">
    <w:abstractNumId w:val="11"/>
  </w:num>
  <w:num w:numId="10" w16cid:durableId="1841892871">
    <w:abstractNumId w:val="3"/>
  </w:num>
  <w:num w:numId="11" w16cid:durableId="601185549">
    <w:abstractNumId w:val="8"/>
  </w:num>
  <w:num w:numId="12" w16cid:durableId="77085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8E"/>
    <w:rsid w:val="002A4C24"/>
    <w:rsid w:val="003A480D"/>
    <w:rsid w:val="00545C64"/>
    <w:rsid w:val="007B4B8E"/>
    <w:rsid w:val="008B1CC5"/>
    <w:rsid w:val="00BA3DB8"/>
    <w:rsid w:val="00B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0451"/>
  <w15:chartTrackingRefBased/>
  <w15:docId w15:val="{1C86CF7D-1842-4CAD-AB47-DD147FB7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B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B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B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B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1215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 Ps</dc:creator>
  <cp:keywords/>
  <dc:description/>
  <cp:lastModifiedBy>Fernando J Ps</cp:lastModifiedBy>
  <cp:revision>1</cp:revision>
  <dcterms:created xsi:type="dcterms:W3CDTF">2026-07-03T02:30:00Z</dcterms:created>
  <dcterms:modified xsi:type="dcterms:W3CDTF">2026-07-03T02:34:00Z</dcterms:modified>
</cp:coreProperties>
</file>