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150D" w14:textId="77777777" w:rsidR="008F6FFE" w:rsidRPr="008F6FFE" w:rsidRDefault="008F6FFE" w:rsidP="008F6FFE">
      <w:pPr>
        <w:jc w:val="center"/>
        <w:rPr>
          <w:rFonts w:ascii="Times New Roman" w:hAnsi="Times New Roman" w:cs="Times New Roman"/>
          <w:b/>
          <w:bCs/>
          <w:sz w:val="28"/>
          <w:szCs w:val="28"/>
        </w:rPr>
      </w:pPr>
      <w:r w:rsidRPr="008F6FFE">
        <w:rPr>
          <w:rFonts w:ascii="Times New Roman" w:hAnsi="Times New Roman" w:cs="Times New Roman"/>
          <w:b/>
          <w:bCs/>
          <w:sz w:val="28"/>
          <w:szCs w:val="28"/>
        </w:rPr>
        <w:t>Laboratorium algorytmy ewolucyjne</w:t>
      </w:r>
    </w:p>
    <w:p w14:paraId="2570E1BD" w14:textId="5D54F1A1" w:rsidR="00C464BD" w:rsidRDefault="008F6FFE" w:rsidP="008F6FFE">
      <w:pPr>
        <w:jc w:val="center"/>
        <w:rPr>
          <w:rFonts w:ascii="Times New Roman" w:hAnsi="Times New Roman" w:cs="Times New Roman"/>
          <w:b/>
          <w:bCs/>
          <w:sz w:val="28"/>
          <w:szCs w:val="28"/>
        </w:rPr>
      </w:pPr>
      <w:r w:rsidRPr="008F6FFE">
        <w:rPr>
          <w:rFonts w:ascii="Times New Roman" w:hAnsi="Times New Roman" w:cs="Times New Roman"/>
          <w:b/>
          <w:bCs/>
          <w:sz w:val="28"/>
          <w:szCs w:val="28"/>
        </w:rPr>
        <w:t xml:space="preserve">Zadanie </w:t>
      </w:r>
      <w:r>
        <w:rPr>
          <w:rFonts w:ascii="Times New Roman" w:hAnsi="Times New Roman" w:cs="Times New Roman"/>
          <w:b/>
          <w:bCs/>
          <w:sz w:val="28"/>
          <w:szCs w:val="28"/>
        </w:rPr>
        <w:t>2</w:t>
      </w:r>
      <w:r w:rsidRPr="008F6FFE">
        <w:rPr>
          <w:rFonts w:ascii="Times New Roman" w:hAnsi="Times New Roman" w:cs="Times New Roman"/>
          <w:b/>
          <w:bCs/>
          <w:sz w:val="28"/>
          <w:szCs w:val="28"/>
        </w:rPr>
        <w:t xml:space="preserve"> – sprawozdanie</w:t>
      </w:r>
    </w:p>
    <w:p w14:paraId="457582D2" w14:textId="76ECE3EE" w:rsidR="008F6FFE" w:rsidRDefault="008F6FFE" w:rsidP="008F6FFE">
      <w:pPr>
        <w:jc w:val="center"/>
        <w:rPr>
          <w:rFonts w:ascii="Times New Roman" w:hAnsi="Times New Roman" w:cs="Times New Roman"/>
          <w:b/>
          <w:bCs/>
          <w:sz w:val="20"/>
          <w:szCs w:val="20"/>
        </w:rPr>
      </w:pPr>
      <w:r>
        <w:rPr>
          <w:rFonts w:ascii="Times New Roman" w:hAnsi="Times New Roman" w:cs="Times New Roman"/>
          <w:b/>
          <w:bCs/>
          <w:sz w:val="20"/>
          <w:szCs w:val="20"/>
        </w:rPr>
        <w:t>Igor Piotrowiak, 325503</w:t>
      </w:r>
    </w:p>
    <w:p w14:paraId="52668DF4" w14:textId="01B93768" w:rsidR="008F6FFE" w:rsidRDefault="008F6FFE" w:rsidP="008F6FFE">
      <w:pPr>
        <w:rPr>
          <w:rFonts w:ascii="Times New Roman" w:hAnsi="Times New Roman" w:cs="Times New Roman"/>
          <w:b/>
          <w:bCs/>
        </w:rPr>
      </w:pPr>
      <w:r>
        <w:rPr>
          <w:rFonts w:ascii="Times New Roman" w:hAnsi="Times New Roman" w:cs="Times New Roman"/>
          <w:b/>
          <w:bCs/>
        </w:rPr>
        <w:t>Treść</w:t>
      </w:r>
    </w:p>
    <w:p w14:paraId="705433FF" w14:textId="77777777" w:rsidR="008F6FFE" w:rsidRPr="008F6FFE" w:rsidRDefault="008F6FFE" w:rsidP="008F6FFE">
      <w:pPr>
        <w:rPr>
          <w:rFonts w:ascii="Times New Roman" w:hAnsi="Times New Roman" w:cs="Times New Roman"/>
        </w:rPr>
      </w:pPr>
      <w:r w:rsidRPr="008F6FFE">
        <w:rPr>
          <w:rFonts w:ascii="Times New Roman" w:hAnsi="Times New Roman" w:cs="Times New Roman"/>
        </w:rPr>
        <w:t xml:space="preserve">Napisać program rozwiązujący problem komiwojażera (minimalizacja drogi pomiędzy n miastami bez powtórzeń) przy pomocy algorytmu genetycznego. Zastosować reprodukcję przy użyciu nieproporcjonalnej ruletki, operator krzyżowania CX, oraz mutację równomierną. </w:t>
      </w:r>
    </w:p>
    <w:p w14:paraId="695BA82F" w14:textId="7C592EBC" w:rsidR="008F6FFE" w:rsidRPr="008F6FFE" w:rsidRDefault="008F6FFE" w:rsidP="008F6FFE">
      <w:pPr>
        <w:rPr>
          <w:rFonts w:ascii="Times New Roman" w:hAnsi="Times New Roman" w:cs="Times New Roman"/>
        </w:rPr>
      </w:pPr>
      <w:r w:rsidRPr="008F6FFE">
        <w:rPr>
          <w:rFonts w:ascii="Times New Roman" w:hAnsi="Times New Roman" w:cs="Times New Roman"/>
        </w:rPr>
        <w:t xml:space="preserve">Program powinien umożliwiać użycie różnych wielkości populacji, liczby iteracji, </w:t>
      </w:r>
      <w:r>
        <w:rPr>
          <w:rFonts w:ascii="Times New Roman" w:hAnsi="Times New Roman" w:cs="Times New Roman"/>
        </w:rPr>
        <w:t>p</w:t>
      </w:r>
      <w:r w:rsidRPr="008F6FFE">
        <w:rPr>
          <w:rFonts w:ascii="Times New Roman" w:hAnsi="Times New Roman" w:cs="Times New Roman"/>
        </w:rPr>
        <w:t xml:space="preserve">rawdopodobieństwa mutacji. </w:t>
      </w:r>
    </w:p>
    <w:p w14:paraId="7C4FF84D" w14:textId="77777777" w:rsidR="008F6FFE" w:rsidRPr="008F6FFE" w:rsidRDefault="008F6FFE" w:rsidP="008F6FFE">
      <w:pPr>
        <w:rPr>
          <w:rFonts w:ascii="Times New Roman" w:hAnsi="Times New Roman" w:cs="Times New Roman"/>
        </w:rPr>
      </w:pPr>
      <w:r w:rsidRPr="008F6FFE">
        <w:rPr>
          <w:rFonts w:ascii="Times New Roman" w:hAnsi="Times New Roman" w:cs="Times New Roman"/>
        </w:rPr>
        <w:t xml:space="preserve">Program powinien zapewnić wizualizację wyników w postaci wykresów średniego, maksymalnego i minimalnego przystosowania (długości trasy) dla kolejnych populacji oraz 2 map (o wymiarach 10x10 punktów), na których będą wyświetlane miasta oraz drogi najdłuższa i najkrótsza. </w:t>
      </w:r>
    </w:p>
    <w:p w14:paraId="22F58B06" w14:textId="77777777" w:rsidR="008F6FFE" w:rsidRPr="008F6FFE" w:rsidRDefault="008F6FFE" w:rsidP="008F6FFE">
      <w:pPr>
        <w:rPr>
          <w:rFonts w:ascii="Times New Roman" w:hAnsi="Times New Roman" w:cs="Times New Roman"/>
        </w:rPr>
      </w:pPr>
      <w:r w:rsidRPr="008F6FFE">
        <w:rPr>
          <w:rFonts w:ascii="Times New Roman" w:hAnsi="Times New Roman" w:cs="Times New Roman"/>
        </w:rPr>
        <w:t xml:space="preserve">Pokazać działanie programu na danych testowych składających się z 10 miast, opisanych za pomocą współrzędnych na mapie o wymiarach 10x10 punktów. </w:t>
      </w:r>
    </w:p>
    <w:p w14:paraId="40E33222" w14:textId="77777777" w:rsidR="008F6FFE" w:rsidRPr="008F6FFE" w:rsidRDefault="008F6FFE" w:rsidP="008F6FFE">
      <w:pPr>
        <w:rPr>
          <w:rFonts w:ascii="Times New Roman" w:hAnsi="Times New Roman" w:cs="Times New Roman"/>
        </w:rPr>
      </w:pPr>
      <w:r w:rsidRPr="008F6FFE">
        <w:rPr>
          <w:rFonts w:ascii="Times New Roman" w:hAnsi="Times New Roman" w:cs="Times New Roman"/>
        </w:rPr>
        <w:t xml:space="preserve">Dane testowe: miasta: </w:t>
      </w:r>
    </w:p>
    <w:p w14:paraId="67070ABB" w14:textId="77777777" w:rsidR="008F6FFE" w:rsidRDefault="008F6FFE" w:rsidP="008F6FFE">
      <w:pPr>
        <w:rPr>
          <w:rFonts w:ascii="Times New Roman" w:hAnsi="Times New Roman" w:cs="Times New Roman"/>
        </w:rPr>
      </w:pPr>
      <w:r w:rsidRPr="008F6FFE">
        <w:rPr>
          <w:rFonts w:ascii="Times New Roman" w:hAnsi="Times New Roman" w:cs="Times New Roman"/>
        </w:rPr>
        <w:t>A(2,1), B(9,7), C(6,5), D(1,7), E(3,6), F(5,6), G(4,2), H(10, 4), I(7,3), J(8,10)</w:t>
      </w:r>
    </w:p>
    <w:p w14:paraId="7560043A" w14:textId="107327B5" w:rsidR="00894630" w:rsidRDefault="00894630" w:rsidP="008F6FFE">
      <w:pPr>
        <w:rPr>
          <w:rFonts w:ascii="Times New Roman" w:hAnsi="Times New Roman" w:cs="Times New Roman"/>
          <w:b/>
          <w:bCs/>
        </w:rPr>
      </w:pPr>
      <w:r w:rsidRPr="00894630">
        <w:rPr>
          <w:rFonts w:ascii="Times New Roman" w:hAnsi="Times New Roman" w:cs="Times New Roman"/>
          <w:b/>
          <w:bCs/>
        </w:rPr>
        <w:t>Instrukcja obsługi (Visual Studio 2022, Python)</w:t>
      </w:r>
    </w:p>
    <w:p w14:paraId="6798802D" w14:textId="08BD8A99" w:rsidR="00894630" w:rsidRDefault="00894630" w:rsidP="008F6FFE">
      <w:pPr>
        <w:rPr>
          <w:rFonts w:ascii="Times New Roman" w:hAnsi="Times New Roman" w:cs="Times New Roman"/>
        </w:rPr>
      </w:pPr>
      <w:r w:rsidRPr="00894630">
        <w:rPr>
          <w:rFonts w:ascii="Times New Roman" w:hAnsi="Times New Roman" w:cs="Times New Roman"/>
        </w:rPr>
        <w:t>Program implementuje algorytm genetyczny (GA) do rozwiązania problemu komiwojażera (TSP) dla przykładowego zestawu 10 miast. Celem jest znalezienie możliwie najkrótszej trasy odwiedzającej wszystkie miasta i wracającej do punktu startowego.</w:t>
      </w:r>
      <w:r>
        <w:rPr>
          <w:rFonts w:ascii="Times New Roman" w:hAnsi="Times New Roman" w:cs="Times New Roman"/>
        </w:rPr>
        <w:t xml:space="preserve"> Parametrami pracy programu można sterować poprzez zmienne globalne znajdujące się w sekcji __main__:</w:t>
      </w:r>
    </w:p>
    <w:p w14:paraId="11F536CB" w14:textId="520E8F81" w:rsidR="00894630" w:rsidRPr="00894630" w:rsidRDefault="00894630" w:rsidP="00894630">
      <w:pPr>
        <w:pStyle w:val="Akapitzlist"/>
        <w:numPr>
          <w:ilvl w:val="0"/>
          <w:numId w:val="1"/>
        </w:numPr>
        <w:rPr>
          <w:rFonts w:ascii="Times New Roman" w:hAnsi="Times New Roman" w:cs="Times New Roman"/>
        </w:rPr>
      </w:pPr>
      <w:r w:rsidRPr="00894630">
        <w:rPr>
          <w:rFonts w:ascii="Times New Roman" w:hAnsi="Times New Roman" w:cs="Times New Roman"/>
        </w:rPr>
        <w:t>POP_SIZE – liczba osobników w populacji</w:t>
      </w:r>
    </w:p>
    <w:p w14:paraId="4D48FF2C" w14:textId="01419C6D" w:rsidR="00894630" w:rsidRPr="00894630" w:rsidRDefault="00894630" w:rsidP="00894630">
      <w:pPr>
        <w:pStyle w:val="Akapitzlist"/>
        <w:numPr>
          <w:ilvl w:val="0"/>
          <w:numId w:val="1"/>
        </w:numPr>
        <w:rPr>
          <w:rFonts w:ascii="Times New Roman" w:hAnsi="Times New Roman" w:cs="Times New Roman"/>
        </w:rPr>
      </w:pPr>
      <w:r w:rsidRPr="00894630">
        <w:rPr>
          <w:rFonts w:ascii="Times New Roman" w:hAnsi="Times New Roman" w:cs="Times New Roman"/>
        </w:rPr>
        <w:t>GENERATIONS – liczba generacji</w:t>
      </w:r>
    </w:p>
    <w:p w14:paraId="269E7F73" w14:textId="0A837958" w:rsidR="00894630" w:rsidRPr="00894630" w:rsidRDefault="00894630" w:rsidP="00894630">
      <w:pPr>
        <w:pStyle w:val="Akapitzlist"/>
        <w:numPr>
          <w:ilvl w:val="0"/>
          <w:numId w:val="1"/>
        </w:numPr>
        <w:rPr>
          <w:rFonts w:ascii="Times New Roman" w:hAnsi="Times New Roman" w:cs="Times New Roman"/>
        </w:rPr>
      </w:pPr>
      <w:r w:rsidRPr="00894630">
        <w:rPr>
          <w:rFonts w:ascii="Times New Roman" w:hAnsi="Times New Roman" w:cs="Times New Roman"/>
        </w:rPr>
        <w:t>PM_GENE – prawdopodobieństwo mutacji pojedynczego genu</w:t>
      </w:r>
    </w:p>
    <w:p w14:paraId="040F9750" w14:textId="298C1AF2" w:rsidR="00894630" w:rsidRDefault="00894630" w:rsidP="00894630">
      <w:pPr>
        <w:pStyle w:val="Akapitzlist"/>
        <w:numPr>
          <w:ilvl w:val="0"/>
          <w:numId w:val="1"/>
        </w:numPr>
        <w:rPr>
          <w:rFonts w:ascii="Times New Roman" w:hAnsi="Times New Roman" w:cs="Times New Roman"/>
        </w:rPr>
      </w:pPr>
      <w:r w:rsidRPr="00894630">
        <w:rPr>
          <w:rFonts w:ascii="Times New Roman" w:hAnsi="Times New Roman" w:cs="Times New Roman"/>
        </w:rPr>
        <w:t>ELITISM – liczba najlepszych osobników kopiowanych bez zmian</w:t>
      </w:r>
    </w:p>
    <w:p w14:paraId="3FE79B79" w14:textId="251AB7C1" w:rsidR="00894630" w:rsidRDefault="00894630" w:rsidP="00894630">
      <w:pPr>
        <w:rPr>
          <w:rFonts w:ascii="Times New Roman" w:hAnsi="Times New Roman" w:cs="Times New Roman"/>
        </w:rPr>
      </w:pPr>
      <w:r w:rsidRPr="00894630">
        <w:rPr>
          <w:rFonts w:ascii="Times New Roman" w:hAnsi="Times New Roman" w:cs="Times New Roman"/>
        </w:rPr>
        <w:drawing>
          <wp:inline distT="0" distB="0" distL="0" distR="0" wp14:anchorId="0D0826A8" wp14:editId="30C480D5">
            <wp:extent cx="1933845" cy="895475"/>
            <wp:effectExtent l="0" t="0" r="9525" b="0"/>
            <wp:docPr id="306364552" name="Obraz 1" descr="Obraz zawierający tekst, Czcionka, zrzut ekranu,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64552" name="Obraz 1" descr="Obraz zawierający tekst, Czcionka, zrzut ekranu, numer&#10;&#10;Zawartość wygenerowana przez AI może być niepoprawna."/>
                    <pic:cNvPicPr/>
                  </pic:nvPicPr>
                  <pic:blipFill>
                    <a:blip r:embed="rId5"/>
                    <a:stretch>
                      <a:fillRect/>
                    </a:stretch>
                  </pic:blipFill>
                  <pic:spPr>
                    <a:xfrm>
                      <a:off x="0" y="0"/>
                      <a:ext cx="1933845" cy="895475"/>
                    </a:xfrm>
                    <a:prstGeom prst="rect">
                      <a:avLst/>
                    </a:prstGeom>
                  </pic:spPr>
                </pic:pic>
              </a:graphicData>
            </a:graphic>
          </wp:inline>
        </w:drawing>
      </w:r>
    </w:p>
    <w:p w14:paraId="782C3761" w14:textId="2D007391" w:rsidR="00894630" w:rsidRDefault="00894630" w:rsidP="00894630">
      <w:pPr>
        <w:rPr>
          <w:rFonts w:ascii="Times New Roman" w:hAnsi="Times New Roman" w:cs="Times New Roman"/>
        </w:rPr>
      </w:pPr>
      <w:r>
        <w:rPr>
          <w:rFonts w:ascii="Times New Roman" w:hAnsi="Times New Roman" w:cs="Times New Roman"/>
        </w:rPr>
        <w:t>Dane nt. miast można zawrzeć w globalnych tabelach CITY_NAMES zawierającej nazwy miast oraz CITIES, zawierających informacje nt. położenia miast. Obie tabele znajdują się na górze programu.</w:t>
      </w:r>
    </w:p>
    <w:p w14:paraId="0C99AEC8" w14:textId="2F5E0BA7" w:rsidR="00894630" w:rsidRPr="00894630" w:rsidRDefault="00894630" w:rsidP="00894630">
      <w:pPr>
        <w:rPr>
          <w:rFonts w:ascii="Times New Roman" w:hAnsi="Times New Roman" w:cs="Times New Roman"/>
        </w:rPr>
      </w:pPr>
      <w:r w:rsidRPr="00894630">
        <w:rPr>
          <w:rFonts w:ascii="Times New Roman" w:hAnsi="Times New Roman" w:cs="Times New Roman"/>
        </w:rPr>
        <w:lastRenderedPageBreak/>
        <w:drawing>
          <wp:inline distT="0" distB="0" distL="0" distR="0" wp14:anchorId="45F1DE29" wp14:editId="392AD2E4">
            <wp:extent cx="3342904" cy="1925636"/>
            <wp:effectExtent l="0" t="0" r="0" b="0"/>
            <wp:docPr id="241477835"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7835" name="Obraz 1" descr="Obraz zawierający tekst, zrzut ekranu, oprogramowanie, Oprogramowanie multimedialne&#10;&#10;Zawartość wygenerowana przez AI może być niepoprawna."/>
                    <pic:cNvPicPr/>
                  </pic:nvPicPr>
                  <pic:blipFill>
                    <a:blip r:embed="rId6"/>
                    <a:stretch>
                      <a:fillRect/>
                    </a:stretch>
                  </pic:blipFill>
                  <pic:spPr>
                    <a:xfrm>
                      <a:off x="0" y="0"/>
                      <a:ext cx="3355818" cy="1933075"/>
                    </a:xfrm>
                    <a:prstGeom prst="rect">
                      <a:avLst/>
                    </a:prstGeom>
                  </pic:spPr>
                </pic:pic>
              </a:graphicData>
            </a:graphic>
          </wp:inline>
        </w:drawing>
      </w:r>
    </w:p>
    <w:p w14:paraId="073F3EF1" w14:textId="3256BCE8" w:rsidR="00894630" w:rsidRPr="00894630" w:rsidRDefault="00894630" w:rsidP="00894630">
      <w:pPr>
        <w:rPr>
          <w:rFonts w:ascii="Times New Roman" w:hAnsi="Times New Roman" w:cs="Times New Roman"/>
        </w:rPr>
      </w:pPr>
      <w:r w:rsidRPr="00894630">
        <w:rPr>
          <w:rFonts w:ascii="Times New Roman" w:hAnsi="Times New Roman" w:cs="Times New Roman"/>
        </w:rPr>
        <w:t>Aby uruchomić program w Visual Studio 2022, należy otworzyć plik .py, upewnić się, że</w:t>
      </w:r>
      <w:r>
        <w:rPr>
          <w:rFonts w:ascii="Times New Roman" w:hAnsi="Times New Roman" w:cs="Times New Roman"/>
        </w:rPr>
        <w:t xml:space="preserve"> </w:t>
      </w:r>
      <w:r w:rsidRPr="00894630">
        <w:rPr>
          <w:rFonts w:ascii="Times New Roman" w:hAnsi="Times New Roman" w:cs="Times New Roman"/>
        </w:rPr>
        <w:t>środowisko ma skonfigurowanego interpretera Pythona, a następnie uruchomić projekt (Ctrl</w:t>
      </w:r>
      <w:r>
        <w:rPr>
          <w:rFonts w:ascii="Times New Roman" w:hAnsi="Times New Roman" w:cs="Times New Roman"/>
        </w:rPr>
        <w:t xml:space="preserve"> </w:t>
      </w:r>
      <w:r w:rsidRPr="00894630">
        <w:rPr>
          <w:rFonts w:ascii="Times New Roman" w:hAnsi="Times New Roman" w:cs="Times New Roman"/>
        </w:rPr>
        <w:t>+ F5).</w:t>
      </w:r>
    </w:p>
    <w:p w14:paraId="3E4664CF" w14:textId="4977803B" w:rsidR="00894630" w:rsidRPr="00894630" w:rsidRDefault="00894630" w:rsidP="00894630">
      <w:pPr>
        <w:rPr>
          <w:rFonts w:ascii="Times New Roman" w:hAnsi="Times New Roman" w:cs="Times New Roman"/>
        </w:rPr>
      </w:pPr>
      <w:r w:rsidRPr="00894630">
        <w:rPr>
          <w:rFonts w:ascii="Times New Roman" w:hAnsi="Times New Roman" w:cs="Times New Roman"/>
        </w:rPr>
        <w:t>Wyniki (najlepsze, średnie i minimalne dopasowanie w kolejnych generacjach) są</w:t>
      </w:r>
      <w:r w:rsidR="00FA46B5">
        <w:rPr>
          <w:rFonts w:ascii="Times New Roman" w:hAnsi="Times New Roman" w:cs="Times New Roman"/>
        </w:rPr>
        <w:t xml:space="preserve"> </w:t>
      </w:r>
      <w:r w:rsidRPr="00894630">
        <w:rPr>
          <w:rFonts w:ascii="Times New Roman" w:hAnsi="Times New Roman" w:cs="Times New Roman"/>
        </w:rPr>
        <w:t>wypisywane w konsoli, a po zakończeniu generowany jest wykres postępu i funkcji</w:t>
      </w:r>
      <w:r w:rsidR="00FA46B5">
        <w:rPr>
          <w:rFonts w:ascii="Times New Roman" w:hAnsi="Times New Roman" w:cs="Times New Roman"/>
        </w:rPr>
        <w:t xml:space="preserve"> </w:t>
      </w:r>
      <w:r w:rsidRPr="00894630">
        <w:rPr>
          <w:rFonts w:ascii="Times New Roman" w:hAnsi="Times New Roman" w:cs="Times New Roman"/>
        </w:rPr>
        <w:t>dopasowania</w:t>
      </w:r>
      <w:r w:rsidR="00F23A6B">
        <w:rPr>
          <w:rFonts w:ascii="Times New Roman" w:hAnsi="Times New Roman" w:cs="Times New Roman"/>
        </w:rPr>
        <w:t>, na konsoli zaś wypisywane są najgorsze i najlepsza trasa z ostatniego pokolenia wraz z ich długością</w:t>
      </w:r>
      <w:r w:rsidRPr="00894630">
        <w:rPr>
          <w:rFonts w:ascii="Times New Roman" w:hAnsi="Times New Roman" w:cs="Times New Roman"/>
        </w:rPr>
        <w:t>.</w:t>
      </w:r>
    </w:p>
    <w:p w14:paraId="2D9625ED" w14:textId="77777777" w:rsidR="00894630" w:rsidRPr="00894630" w:rsidRDefault="00894630" w:rsidP="00894630">
      <w:pPr>
        <w:rPr>
          <w:rFonts w:ascii="Times New Roman" w:hAnsi="Times New Roman" w:cs="Times New Roman"/>
        </w:rPr>
      </w:pPr>
      <w:r w:rsidRPr="00894630">
        <w:rPr>
          <w:rFonts w:ascii="Times New Roman" w:hAnsi="Times New Roman" w:cs="Times New Roman"/>
        </w:rPr>
        <w:t>Na wykresie postępu dopasowania:</w:t>
      </w:r>
    </w:p>
    <w:p w14:paraId="7439CEEF" w14:textId="2F468E5A" w:rsidR="00894630" w:rsidRPr="00894630" w:rsidRDefault="00894630" w:rsidP="00894630">
      <w:pPr>
        <w:rPr>
          <w:rFonts w:ascii="Times New Roman" w:hAnsi="Times New Roman" w:cs="Times New Roman"/>
        </w:rPr>
      </w:pPr>
      <w:r w:rsidRPr="00894630">
        <w:rPr>
          <w:rFonts w:ascii="Times New Roman" w:hAnsi="Times New Roman" w:cs="Times New Roman"/>
        </w:rPr>
        <w:t xml:space="preserve">• zielona linia przedstawia </w:t>
      </w:r>
      <w:r w:rsidR="00FA46B5">
        <w:rPr>
          <w:rFonts w:ascii="Times New Roman" w:hAnsi="Times New Roman" w:cs="Times New Roman"/>
        </w:rPr>
        <w:t>najgorsze</w:t>
      </w:r>
      <w:r w:rsidRPr="00894630">
        <w:rPr>
          <w:rFonts w:ascii="Times New Roman" w:hAnsi="Times New Roman" w:cs="Times New Roman"/>
        </w:rPr>
        <w:t xml:space="preserve"> dopasowanie w każdej generacji,</w:t>
      </w:r>
    </w:p>
    <w:p w14:paraId="68C49EDB" w14:textId="77777777" w:rsidR="00894630" w:rsidRPr="00894630" w:rsidRDefault="00894630" w:rsidP="00894630">
      <w:pPr>
        <w:rPr>
          <w:rFonts w:ascii="Times New Roman" w:hAnsi="Times New Roman" w:cs="Times New Roman"/>
        </w:rPr>
      </w:pPr>
      <w:r w:rsidRPr="00894630">
        <w:rPr>
          <w:rFonts w:ascii="Times New Roman" w:hAnsi="Times New Roman" w:cs="Times New Roman"/>
        </w:rPr>
        <w:t>• niebieska – średnie dopasowanie populacji,</w:t>
      </w:r>
    </w:p>
    <w:p w14:paraId="5A0F3776" w14:textId="584F333E" w:rsidR="00894630" w:rsidRPr="00894630" w:rsidRDefault="00894630" w:rsidP="00894630">
      <w:pPr>
        <w:rPr>
          <w:rFonts w:ascii="Times New Roman" w:hAnsi="Times New Roman" w:cs="Times New Roman"/>
        </w:rPr>
      </w:pPr>
      <w:r w:rsidRPr="00894630">
        <w:rPr>
          <w:rFonts w:ascii="Times New Roman" w:hAnsi="Times New Roman" w:cs="Times New Roman"/>
        </w:rPr>
        <w:t xml:space="preserve">• </w:t>
      </w:r>
      <w:r w:rsidR="00FA46B5">
        <w:rPr>
          <w:rFonts w:ascii="Times New Roman" w:hAnsi="Times New Roman" w:cs="Times New Roman"/>
        </w:rPr>
        <w:t>pomarańczowa</w:t>
      </w:r>
      <w:r w:rsidRPr="00894630">
        <w:rPr>
          <w:rFonts w:ascii="Times New Roman" w:hAnsi="Times New Roman" w:cs="Times New Roman"/>
        </w:rPr>
        <w:t xml:space="preserve"> – naj</w:t>
      </w:r>
      <w:r w:rsidR="00FA46B5">
        <w:rPr>
          <w:rFonts w:ascii="Times New Roman" w:hAnsi="Times New Roman" w:cs="Times New Roman"/>
        </w:rPr>
        <w:t>lepszy</w:t>
      </w:r>
      <w:r w:rsidRPr="00894630">
        <w:rPr>
          <w:rFonts w:ascii="Times New Roman" w:hAnsi="Times New Roman" w:cs="Times New Roman"/>
        </w:rPr>
        <w:t xml:space="preserve"> wynik.</w:t>
      </w:r>
    </w:p>
    <w:p w14:paraId="656FCBF2" w14:textId="14CF8608" w:rsidR="00894630" w:rsidRPr="00894630" w:rsidRDefault="00894630" w:rsidP="00894630">
      <w:pPr>
        <w:rPr>
          <w:rFonts w:ascii="Times New Roman" w:hAnsi="Times New Roman" w:cs="Times New Roman"/>
        </w:rPr>
      </w:pPr>
      <w:r w:rsidRPr="00894630">
        <w:rPr>
          <w:rFonts w:ascii="Times New Roman" w:hAnsi="Times New Roman" w:cs="Times New Roman"/>
        </w:rPr>
        <w:t>Zbieżność linii oznacza stabilizację populacji i osiągnięcie optimum funkcji.</w:t>
      </w:r>
    </w:p>
    <w:p w14:paraId="35288CF2" w14:textId="77777777" w:rsidR="00E02E53" w:rsidRPr="00E02E53" w:rsidRDefault="00E02E53" w:rsidP="00E02E53">
      <w:pPr>
        <w:rPr>
          <w:rFonts w:ascii="Times New Roman" w:hAnsi="Times New Roman" w:cs="Times New Roman"/>
          <w:b/>
          <w:bCs/>
        </w:rPr>
      </w:pPr>
      <w:r w:rsidRPr="00E02E53">
        <w:rPr>
          <w:rFonts w:ascii="Times New Roman" w:hAnsi="Times New Roman" w:cs="Times New Roman"/>
          <w:b/>
          <w:bCs/>
        </w:rPr>
        <w:t>Program</w:t>
      </w:r>
    </w:p>
    <w:p w14:paraId="4C415EF1" w14:textId="34B70A5B" w:rsidR="00894630" w:rsidRPr="008F6FFE" w:rsidRDefault="00E02E53" w:rsidP="00E02E53">
      <w:pPr>
        <w:rPr>
          <w:rFonts w:ascii="Times New Roman" w:hAnsi="Times New Roman" w:cs="Times New Roman"/>
        </w:rPr>
      </w:pPr>
      <w:r w:rsidRPr="00E02E53">
        <w:rPr>
          <w:rFonts w:ascii="Times New Roman" w:hAnsi="Times New Roman" w:cs="Times New Roman"/>
        </w:rPr>
        <w:t>Ze względu na prostotę implementacji, zdecydowałem się napisać swój projekt w języku</w:t>
      </w:r>
      <w:r>
        <w:rPr>
          <w:rFonts w:ascii="Times New Roman" w:hAnsi="Times New Roman" w:cs="Times New Roman"/>
        </w:rPr>
        <w:t xml:space="preserve"> </w:t>
      </w:r>
      <w:r w:rsidRPr="00E02E53">
        <w:rPr>
          <w:rFonts w:ascii="Times New Roman" w:hAnsi="Times New Roman" w:cs="Times New Roman"/>
        </w:rPr>
        <w:t>Python, wykorzystując bibliotekę matplotlib do rysowania niezbędnych wykresów. Zgodnie z</w:t>
      </w:r>
      <w:r>
        <w:rPr>
          <w:rFonts w:ascii="Times New Roman" w:hAnsi="Times New Roman" w:cs="Times New Roman"/>
        </w:rPr>
        <w:t xml:space="preserve"> </w:t>
      </w:r>
      <w:r w:rsidRPr="00E02E53">
        <w:rPr>
          <w:rFonts w:ascii="Times New Roman" w:hAnsi="Times New Roman" w:cs="Times New Roman"/>
        </w:rPr>
        <w:t xml:space="preserve">treścią polecenia, zawarłem w kodzie nieproporcjonalną ruletkę, krzyżowanie </w:t>
      </w:r>
      <w:r>
        <w:rPr>
          <w:rFonts w:ascii="Times New Roman" w:hAnsi="Times New Roman" w:cs="Times New Roman"/>
        </w:rPr>
        <w:t>z użyciem operatora OX,</w:t>
      </w:r>
      <w:r w:rsidRPr="00E02E53">
        <w:rPr>
          <w:rFonts w:ascii="Times New Roman" w:hAnsi="Times New Roman" w:cs="Times New Roman"/>
        </w:rPr>
        <w:t xml:space="preserve"> a także mutację równomierną.</w:t>
      </w:r>
    </w:p>
    <w:p w14:paraId="47E42D88" w14:textId="570CED9B" w:rsidR="008F6FFE" w:rsidRDefault="00F1438A" w:rsidP="008F6FFE">
      <w:pPr>
        <w:rPr>
          <w:rFonts w:ascii="Times New Roman" w:hAnsi="Times New Roman" w:cs="Times New Roman"/>
          <w:b/>
          <w:bCs/>
        </w:rPr>
      </w:pPr>
      <w:r>
        <w:rPr>
          <w:rFonts w:ascii="Times New Roman" w:hAnsi="Times New Roman" w:cs="Times New Roman"/>
          <w:b/>
          <w:bCs/>
        </w:rPr>
        <w:t>Badania</w:t>
      </w:r>
    </w:p>
    <w:p w14:paraId="64150B74" w14:textId="56F71980" w:rsidR="008F6FFE" w:rsidRDefault="00F37BD8" w:rsidP="008F6FFE">
      <w:pPr>
        <w:rPr>
          <w:rFonts w:ascii="Times New Roman" w:hAnsi="Times New Roman" w:cs="Times New Roman"/>
        </w:rPr>
      </w:pPr>
      <w:r w:rsidRPr="00F37BD8">
        <w:rPr>
          <w:rFonts w:ascii="Times New Roman" w:hAnsi="Times New Roman" w:cs="Times New Roman"/>
        </w:rPr>
        <w:t>W celu zbadania zachowania algorytmu dla różnych parametrów zdecydowałem się</w:t>
      </w:r>
      <w:r>
        <w:rPr>
          <w:rFonts w:ascii="Times New Roman" w:hAnsi="Times New Roman" w:cs="Times New Roman"/>
        </w:rPr>
        <w:t xml:space="preserve"> </w:t>
      </w:r>
      <w:r w:rsidRPr="00F37BD8">
        <w:rPr>
          <w:rFonts w:ascii="Times New Roman" w:hAnsi="Times New Roman" w:cs="Times New Roman"/>
        </w:rPr>
        <w:t xml:space="preserve">przetestować go dla 3 różnych </w:t>
      </w:r>
      <w:r>
        <w:rPr>
          <w:rFonts w:ascii="Times New Roman" w:hAnsi="Times New Roman" w:cs="Times New Roman"/>
        </w:rPr>
        <w:t xml:space="preserve">wielkości populacji </w:t>
      </w:r>
      <w:r w:rsidRPr="00F37BD8">
        <w:rPr>
          <w:rFonts w:ascii="Times New Roman" w:hAnsi="Times New Roman" w:cs="Times New Roman"/>
        </w:rPr>
        <w:t>(</w:t>
      </w:r>
      <w:r>
        <w:rPr>
          <w:rFonts w:ascii="Times New Roman" w:hAnsi="Times New Roman" w:cs="Times New Roman"/>
        </w:rPr>
        <w:t>50</w:t>
      </w:r>
      <w:r w:rsidRPr="00F37BD8">
        <w:rPr>
          <w:rFonts w:ascii="Times New Roman" w:hAnsi="Times New Roman" w:cs="Times New Roman"/>
        </w:rPr>
        <w:t xml:space="preserve">, </w:t>
      </w:r>
      <w:r>
        <w:rPr>
          <w:rFonts w:ascii="Times New Roman" w:hAnsi="Times New Roman" w:cs="Times New Roman"/>
        </w:rPr>
        <w:t>100</w:t>
      </w:r>
      <w:r w:rsidRPr="00F37BD8">
        <w:rPr>
          <w:rFonts w:ascii="Times New Roman" w:hAnsi="Times New Roman" w:cs="Times New Roman"/>
        </w:rPr>
        <w:t xml:space="preserve">, </w:t>
      </w:r>
      <w:r>
        <w:rPr>
          <w:rFonts w:ascii="Times New Roman" w:hAnsi="Times New Roman" w:cs="Times New Roman"/>
        </w:rPr>
        <w:t>200</w:t>
      </w:r>
      <w:r w:rsidRPr="00F37BD8">
        <w:rPr>
          <w:rFonts w:ascii="Times New Roman" w:hAnsi="Times New Roman" w:cs="Times New Roman"/>
        </w:rPr>
        <w:t>), 3 parametrów</w:t>
      </w:r>
      <w:r>
        <w:rPr>
          <w:rFonts w:ascii="Times New Roman" w:hAnsi="Times New Roman" w:cs="Times New Roman"/>
        </w:rPr>
        <w:t xml:space="preserve"> </w:t>
      </w:r>
      <w:r w:rsidRPr="00F37BD8">
        <w:rPr>
          <w:rFonts w:ascii="Times New Roman" w:hAnsi="Times New Roman" w:cs="Times New Roman"/>
        </w:rPr>
        <w:t>mutacji (</w:t>
      </w:r>
      <w:r>
        <w:rPr>
          <w:rFonts w:ascii="Times New Roman" w:hAnsi="Times New Roman" w:cs="Times New Roman"/>
        </w:rPr>
        <w:t>0.5</w:t>
      </w:r>
      <w:r w:rsidRPr="00F37BD8">
        <w:rPr>
          <w:rFonts w:ascii="Times New Roman" w:hAnsi="Times New Roman" w:cs="Times New Roman"/>
        </w:rPr>
        <w:t xml:space="preserve">%, </w:t>
      </w:r>
      <w:r>
        <w:rPr>
          <w:rFonts w:ascii="Times New Roman" w:hAnsi="Times New Roman" w:cs="Times New Roman"/>
        </w:rPr>
        <w:t>2</w:t>
      </w:r>
      <w:r w:rsidRPr="00F37BD8">
        <w:rPr>
          <w:rFonts w:ascii="Times New Roman" w:hAnsi="Times New Roman" w:cs="Times New Roman"/>
        </w:rPr>
        <w:t xml:space="preserve">%, </w:t>
      </w:r>
      <w:r>
        <w:rPr>
          <w:rFonts w:ascii="Times New Roman" w:hAnsi="Times New Roman" w:cs="Times New Roman"/>
        </w:rPr>
        <w:t>5</w:t>
      </w:r>
      <w:r w:rsidRPr="00F37BD8">
        <w:rPr>
          <w:rFonts w:ascii="Times New Roman" w:hAnsi="Times New Roman" w:cs="Times New Roman"/>
        </w:rPr>
        <w:t>%) i 3 różnych wartości maksymalnej liczby pokoleń (10</w:t>
      </w:r>
      <w:r>
        <w:rPr>
          <w:rFonts w:ascii="Times New Roman" w:hAnsi="Times New Roman" w:cs="Times New Roman"/>
        </w:rPr>
        <w:t>0</w:t>
      </w:r>
      <w:r w:rsidRPr="00F37BD8">
        <w:rPr>
          <w:rFonts w:ascii="Times New Roman" w:hAnsi="Times New Roman" w:cs="Times New Roman"/>
        </w:rPr>
        <w:t xml:space="preserve">, </w:t>
      </w:r>
      <w:r>
        <w:rPr>
          <w:rFonts w:ascii="Times New Roman" w:hAnsi="Times New Roman" w:cs="Times New Roman"/>
        </w:rPr>
        <w:t>200</w:t>
      </w:r>
      <w:r w:rsidRPr="00F37BD8">
        <w:rPr>
          <w:rFonts w:ascii="Times New Roman" w:hAnsi="Times New Roman" w:cs="Times New Roman"/>
        </w:rPr>
        <w:t xml:space="preserve">, </w:t>
      </w:r>
      <w:r>
        <w:rPr>
          <w:rFonts w:ascii="Times New Roman" w:hAnsi="Times New Roman" w:cs="Times New Roman"/>
        </w:rPr>
        <w:t>300</w:t>
      </w:r>
      <w:r w:rsidRPr="00F37BD8">
        <w:rPr>
          <w:rFonts w:ascii="Times New Roman" w:hAnsi="Times New Roman" w:cs="Times New Roman"/>
        </w:rPr>
        <w:t>).</w:t>
      </w:r>
      <w:r>
        <w:rPr>
          <w:rFonts w:ascii="Times New Roman" w:hAnsi="Times New Roman" w:cs="Times New Roman"/>
        </w:rPr>
        <w:t xml:space="preserve"> </w:t>
      </w:r>
      <w:r w:rsidRPr="00F37BD8">
        <w:rPr>
          <w:rFonts w:ascii="Times New Roman" w:hAnsi="Times New Roman" w:cs="Times New Roman"/>
        </w:rPr>
        <w:t xml:space="preserve">Domyślnymi wartościami, dla których będą przeprowadzane badania będzie </w:t>
      </w:r>
      <w:r>
        <w:rPr>
          <w:rFonts w:ascii="Times New Roman" w:hAnsi="Times New Roman" w:cs="Times New Roman"/>
        </w:rPr>
        <w:t>wielkość populacji 100, prawdopodo</w:t>
      </w:r>
      <w:r w:rsidR="00F23A6B">
        <w:rPr>
          <w:rFonts w:ascii="Times New Roman" w:hAnsi="Times New Roman" w:cs="Times New Roman"/>
        </w:rPr>
        <w:t>bieństwo mutacji 2%</w:t>
      </w:r>
      <w:r>
        <w:rPr>
          <w:rFonts w:ascii="Times New Roman" w:hAnsi="Times New Roman" w:cs="Times New Roman"/>
        </w:rPr>
        <w:t xml:space="preserve"> </w:t>
      </w:r>
      <w:r w:rsidR="00F23A6B">
        <w:rPr>
          <w:rFonts w:ascii="Times New Roman" w:hAnsi="Times New Roman" w:cs="Times New Roman"/>
        </w:rPr>
        <w:t xml:space="preserve">i </w:t>
      </w:r>
      <w:r>
        <w:rPr>
          <w:rFonts w:ascii="Times New Roman" w:hAnsi="Times New Roman" w:cs="Times New Roman"/>
        </w:rPr>
        <w:t>ilość pokoleń 200</w:t>
      </w:r>
      <w:r w:rsidR="00F23A6B">
        <w:rPr>
          <w:rFonts w:ascii="Times New Roman" w:hAnsi="Times New Roman" w:cs="Times New Roman"/>
        </w:rPr>
        <w:t>.</w:t>
      </w:r>
    </w:p>
    <w:p w14:paraId="32EA4B82" w14:textId="34927742" w:rsidR="00352F4E" w:rsidRDefault="00352F4E" w:rsidP="008F6FFE">
      <w:pPr>
        <w:rPr>
          <w:rFonts w:ascii="Times New Roman" w:hAnsi="Times New Roman" w:cs="Times New Roman"/>
        </w:rPr>
      </w:pPr>
      <w:r>
        <w:rPr>
          <w:rFonts w:ascii="Times New Roman" w:hAnsi="Times New Roman" w:cs="Times New Roman"/>
        </w:rPr>
        <w:t>Porównanie wielkości populacji (prawd. mutacji 2%, ilość pokoleń 200)</w:t>
      </w:r>
    </w:p>
    <w:p w14:paraId="5736C4EE" w14:textId="4CAA7054" w:rsidR="004E3B68" w:rsidRDefault="004E3B68" w:rsidP="008F6FFE">
      <w:pPr>
        <w:rPr>
          <w:rFonts w:ascii="Times New Roman" w:hAnsi="Times New Roman" w:cs="Times New Roman"/>
        </w:rPr>
      </w:pPr>
      <w:r>
        <w:rPr>
          <w:rFonts w:ascii="Times New Roman" w:hAnsi="Times New Roman" w:cs="Times New Roman"/>
          <w:noProof/>
        </w:rPr>
        <w:lastRenderedPageBreak/>
        <w:drawing>
          <wp:inline distT="0" distB="0" distL="0" distR="0" wp14:anchorId="6092E5FB" wp14:editId="1E13D4FB">
            <wp:extent cx="5759450" cy="2879725"/>
            <wp:effectExtent l="0" t="0" r="0" b="0"/>
            <wp:docPr id="14345709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6D5994FA" wp14:editId="62395623">
            <wp:extent cx="5753735" cy="2612390"/>
            <wp:effectExtent l="0" t="0" r="0" b="0"/>
            <wp:docPr id="29492153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5209A2C1" w14:textId="090D48CD" w:rsidR="004E3B68" w:rsidRDefault="004E3B68" w:rsidP="008F6FFE">
      <w:pPr>
        <w:rPr>
          <w:rFonts w:ascii="Times New Roman" w:hAnsi="Times New Roman" w:cs="Times New Roman"/>
        </w:rPr>
      </w:pPr>
      <w:r>
        <w:rPr>
          <w:rFonts w:ascii="Times New Roman" w:hAnsi="Times New Roman" w:cs="Times New Roman"/>
        </w:rPr>
        <w:t>Dla populacji wielkości 50</w:t>
      </w:r>
    </w:p>
    <w:p w14:paraId="0E0F9BB6" w14:textId="02F5E08E" w:rsidR="004E3B68" w:rsidRDefault="004E3B68" w:rsidP="008F6FFE">
      <w:pPr>
        <w:rPr>
          <w:rFonts w:ascii="Times New Roman" w:hAnsi="Times New Roman" w:cs="Times New Roman"/>
        </w:rPr>
      </w:pPr>
      <w:r>
        <w:rPr>
          <w:rFonts w:ascii="Times New Roman" w:hAnsi="Times New Roman" w:cs="Times New Roman"/>
          <w:noProof/>
        </w:rPr>
        <w:lastRenderedPageBreak/>
        <w:drawing>
          <wp:inline distT="0" distB="0" distL="0" distR="0" wp14:anchorId="58FA94F3" wp14:editId="02F7D764">
            <wp:extent cx="5759450" cy="2879725"/>
            <wp:effectExtent l="0" t="0" r="0" b="0"/>
            <wp:docPr id="21960233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4AE0AFD4" wp14:editId="1CA1B6FE">
            <wp:extent cx="5753735" cy="2612390"/>
            <wp:effectExtent l="0" t="0" r="0" b="0"/>
            <wp:docPr id="183511748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5BAA6FDE" w14:textId="39FC7374" w:rsidR="00352F4E" w:rsidRDefault="004E3B68" w:rsidP="008F6FFE">
      <w:pPr>
        <w:rPr>
          <w:rFonts w:ascii="Times New Roman" w:hAnsi="Times New Roman" w:cs="Times New Roman"/>
        </w:rPr>
      </w:pPr>
      <w:r>
        <w:rPr>
          <w:rFonts w:ascii="Times New Roman" w:hAnsi="Times New Roman" w:cs="Times New Roman"/>
        </w:rPr>
        <w:t>Dla populacji wielkości 100</w:t>
      </w:r>
    </w:p>
    <w:p w14:paraId="23D14E1A" w14:textId="2131EDB1" w:rsidR="004E3B68" w:rsidRDefault="004E3B68" w:rsidP="008F6FFE">
      <w:pPr>
        <w:rPr>
          <w:rFonts w:ascii="Times New Roman" w:hAnsi="Times New Roman" w:cs="Times New Roman"/>
          <w:b/>
          <w:bCs/>
          <w:sz w:val="28"/>
          <w:szCs w:val="28"/>
        </w:rPr>
      </w:pPr>
      <w:r>
        <w:rPr>
          <w:rFonts w:ascii="Times New Roman" w:hAnsi="Times New Roman" w:cs="Times New Roman"/>
          <w:noProof/>
        </w:rPr>
        <w:lastRenderedPageBreak/>
        <w:drawing>
          <wp:inline distT="0" distB="0" distL="0" distR="0" wp14:anchorId="2CF5C851" wp14:editId="38390DC4">
            <wp:extent cx="5759450" cy="2879725"/>
            <wp:effectExtent l="0" t="0" r="0" b="0"/>
            <wp:docPr id="62013512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b/>
          <w:bCs/>
          <w:noProof/>
          <w:sz w:val="28"/>
          <w:szCs w:val="28"/>
        </w:rPr>
        <w:drawing>
          <wp:inline distT="0" distB="0" distL="0" distR="0" wp14:anchorId="76F72667" wp14:editId="7DBB2E02">
            <wp:extent cx="5753735" cy="2612390"/>
            <wp:effectExtent l="0" t="0" r="0" b="0"/>
            <wp:docPr id="51853660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6BD5CF9E" w14:textId="4575C996" w:rsidR="004E3B68" w:rsidRDefault="004E3B68" w:rsidP="008F6FFE">
      <w:pPr>
        <w:rPr>
          <w:rFonts w:ascii="Times New Roman" w:hAnsi="Times New Roman" w:cs="Times New Roman"/>
        </w:rPr>
      </w:pPr>
      <w:r>
        <w:rPr>
          <w:rFonts w:ascii="Times New Roman" w:hAnsi="Times New Roman" w:cs="Times New Roman"/>
        </w:rPr>
        <w:t>Dla populacji wielkości 200</w:t>
      </w:r>
    </w:p>
    <w:p w14:paraId="2AD9A877" w14:textId="1E7006E3" w:rsidR="004E3B68" w:rsidRDefault="00DC0EB9" w:rsidP="008F6FFE">
      <w:pPr>
        <w:rPr>
          <w:rFonts w:ascii="Times New Roman" w:hAnsi="Times New Roman" w:cs="Times New Roman"/>
        </w:rPr>
      </w:pPr>
      <w:r>
        <w:rPr>
          <w:rFonts w:ascii="Times New Roman" w:hAnsi="Times New Roman" w:cs="Times New Roman"/>
        </w:rPr>
        <w:t>Jak widać na powyższych wykresach, każda próba charakteryzowała się nieco innym przebiegiem. Warto zauważyć, że tylko dwóm z nich udało się dojść do optymalnej trasy, którą jest 32,003 – udało się to w przypadku populacji liczącej 100 i 200 osobników. Próba z populacja 50 osobników zatrzymała się na nieoptymalnym rozwiązaniu 32,883</w:t>
      </w:r>
      <w:r w:rsidR="00BF0AD9">
        <w:rPr>
          <w:rFonts w:ascii="Times New Roman" w:hAnsi="Times New Roman" w:cs="Times New Roman"/>
        </w:rPr>
        <w:t xml:space="preserve"> (algorytm prawdopodobnie utknął w minimum lokalnym)</w:t>
      </w:r>
      <w:r>
        <w:rPr>
          <w:rFonts w:ascii="Times New Roman" w:hAnsi="Times New Roman" w:cs="Times New Roman"/>
        </w:rPr>
        <w:t>.</w:t>
      </w:r>
    </w:p>
    <w:p w14:paraId="553ADB1B" w14:textId="25D48F3E" w:rsidR="007E0ECC" w:rsidRDefault="007E0ECC" w:rsidP="008F6FFE">
      <w:pPr>
        <w:rPr>
          <w:rFonts w:ascii="Times New Roman" w:hAnsi="Times New Roman" w:cs="Times New Roman"/>
        </w:rPr>
      </w:pPr>
      <w:r>
        <w:rPr>
          <w:rFonts w:ascii="Times New Roman" w:hAnsi="Times New Roman" w:cs="Times New Roman"/>
        </w:rPr>
        <w:t>Wraz ze zwiększaniem się liczby osobników w populacji można zauważyć stały trend – im większa liczba osobników, tym płynniejszy przebieg wykresu pokazującego średnie przystosowanie. Jest to zgodne z przewidywaniami – większa ilość osobników w populacji zapewnia mniejszy wpływ najlepszych i najgorszych rozwiązań.</w:t>
      </w:r>
    </w:p>
    <w:p w14:paraId="08D097B1" w14:textId="04E266A5" w:rsidR="007E0ECC" w:rsidRDefault="007E0ECC" w:rsidP="008F6FFE">
      <w:pPr>
        <w:rPr>
          <w:rFonts w:ascii="Times New Roman" w:hAnsi="Times New Roman" w:cs="Times New Roman"/>
        </w:rPr>
      </w:pPr>
      <w:r>
        <w:rPr>
          <w:rFonts w:ascii="Times New Roman" w:hAnsi="Times New Roman" w:cs="Times New Roman"/>
        </w:rPr>
        <w:t xml:space="preserve">Dodatkowo, wraz ze zwiększaniem się liczby osobników widoczny jest spadek fluktuacji na wykresie przedstawiającym najgorszy wynik. Jego znaczne zmiany wartości są przede wszystkim widoczne na pierwszym wykresie prezentującym próbę dla 50 osobników. Poza tym moment osiągnięcia rozwiązania najbliższego optimum także się różni – dla prób </w:t>
      </w:r>
      <w:r w:rsidR="00BF0AD9">
        <w:rPr>
          <w:rFonts w:ascii="Times New Roman" w:hAnsi="Times New Roman" w:cs="Times New Roman"/>
        </w:rPr>
        <w:t>z 50 oraz 100 osobnikami miało to miejsce w okolicy 55 generacji, natomiast dla próby ze 200 osobnikami znacznie wcześniej, w okolicach 40 pokolenia. Z tego można wynieść wniosek, że wielkość populacji w pewnym zakresie może rekompensować ilość pokoleń, dla których przeprowadzono operacje.</w:t>
      </w:r>
    </w:p>
    <w:p w14:paraId="1AF3898C" w14:textId="7022982B" w:rsidR="00BF0AD9" w:rsidRDefault="00BF0AD9" w:rsidP="008F6FFE">
      <w:pPr>
        <w:rPr>
          <w:rFonts w:ascii="Times New Roman" w:hAnsi="Times New Roman" w:cs="Times New Roman"/>
        </w:rPr>
      </w:pPr>
      <w:r>
        <w:rPr>
          <w:rFonts w:ascii="Times New Roman" w:hAnsi="Times New Roman" w:cs="Times New Roman"/>
        </w:rPr>
        <w:lastRenderedPageBreak/>
        <w:t>Najgorsze wyniki osiągnięte w ostatnim pokoleniu prezentują się następująco: 50,645 dla 50, 53,723 dla 100 i 49,236 dla 200. Choć teoretycznie populacja wielkości 50 osiągnęła lepszy wynik od populacji 100, znaczna fluktuacja jej wykresu sugeruje, że mógł to być odosobniony przypadek. W ogólności, można się dopatrywać spadku najgorszego wyniku wraz ze zwiększaniem się liczby osobników, co także jest zgodne z oczekiwaniami.</w:t>
      </w:r>
    </w:p>
    <w:p w14:paraId="4D5903F5" w14:textId="58836EE3" w:rsidR="00BF0AD9" w:rsidRDefault="00BF0AD9" w:rsidP="00BF0AD9">
      <w:pPr>
        <w:rPr>
          <w:rFonts w:ascii="Times New Roman" w:hAnsi="Times New Roman" w:cs="Times New Roman"/>
        </w:rPr>
      </w:pPr>
      <w:r>
        <w:rPr>
          <w:rFonts w:ascii="Times New Roman" w:hAnsi="Times New Roman" w:cs="Times New Roman"/>
        </w:rPr>
        <w:t xml:space="preserve">Podsumowując, </w:t>
      </w:r>
      <w:r w:rsidRPr="00BF0AD9">
        <w:rPr>
          <w:rFonts w:ascii="Times New Roman" w:hAnsi="Times New Roman" w:cs="Times New Roman"/>
        </w:rPr>
        <w:t>Lepsze i stabilniejsze wyniki dla populacji 100 i 200 osobników wskazują, że większa populacja</w:t>
      </w:r>
      <w:r>
        <w:rPr>
          <w:rFonts w:ascii="Times New Roman" w:hAnsi="Times New Roman" w:cs="Times New Roman"/>
        </w:rPr>
        <w:t xml:space="preserve"> </w:t>
      </w:r>
      <w:r w:rsidRPr="00BF0AD9">
        <w:rPr>
          <w:rFonts w:ascii="Times New Roman" w:hAnsi="Times New Roman" w:cs="Times New Roman"/>
        </w:rPr>
        <w:t>skuteczniej utrzymuje różnorodność genotypów,</w:t>
      </w:r>
      <w:r>
        <w:rPr>
          <w:rFonts w:ascii="Times New Roman" w:hAnsi="Times New Roman" w:cs="Times New Roman"/>
        </w:rPr>
        <w:t xml:space="preserve"> </w:t>
      </w:r>
      <w:r w:rsidRPr="00BF0AD9">
        <w:rPr>
          <w:rFonts w:ascii="Times New Roman" w:hAnsi="Times New Roman" w:cs="Times New Roman"/>
        </w:rPr>
        <w:t>umożliwia eksplorację większej części przestrzeni rozwiązań,</w:t>
      </w:r>
      <w:r>
        <w:rPr>
          <w:rFonts w:ascii="Times New Roman" w:hAnsi="Times New Roman" w:cs="Times New Roman"/>
        </w:rPr>
        <w:t xml:space="preserve"> a także </w:t>
      </w:r>
      <w:r w:rsidRPr="00BF0AD9">
        <w:rPr>
          <w:rFonts w:ascii="Times New Roman" w:hAnsi="Times New Roman" w:cs="Times New Roman"/>
        </w:rPr>
        <w:t>zmniejsza prawdopodobieństwo dominacji jednego schematu trasy we wczesnych generacjach</w:t>
      </w:r>
      <w:r>
        <w:rPr>
          <w:rFonts w:ascii="Times New Roman" w:hAnsi="Times New Roman" w:cs="Times New Roman"/>
        </w:rPr>
        <w:t xml:space="preserve">. Dodatkowo, mniejsza ilość pokoleń potrzebna do osiągnięcia optymalnego rozwiązania w próbie z 200 osobnikami przy jednoczesnym wzroście koniecznych do przeprowadzenia obliczeń sugeruje istnienie </w:t>
      </w:r>
      <w:r w:rsidRPr="00BF0AD9">
        <w:rPr>
          <w:rFonts w:ascii="Times New Roman" w:hAnsi="Times New Roman" w:cs="Times New Roman"/>
        </w:rPr>
        <w:t>kompromisu pomiędzy wielkością populacji a liczbą generacji, który w praktycznych zastosowaniach powinien być dobierany w zależności od dostępnych zasobów obliczeniowych</w:t>
      </w:r>
      <w:r>
        <w:rPr>
          <w:rFonts w:ascii="Times New Roman" w:hAnsi="Times New Roman" w:cs="Times New Roman"/>
        </w:rPr>
        <w:t xml:space="preserve">. </w:t>
      </w:r>
      <w:r w:rsidRPr="00BF0AD9">
        <w:rPr>
          <w:rFonts w:ascii="Times New Roman" w:hAnsi="Times New Roman" w:cs="Times New Roman"/>
        </w:rPr>
        <w:t>Spadek fluktuacji i tendencja do obniżania najgorszego wyniku wraz ze wzrostem populacji sugerują, że</w:t>
      </w:r>
      <w:r>
        <w:rPr>
          <w:rFonts w:ascii="Times New Roman" w:hAnsi="Times New Roman" w:cs="Times New Roman"/>
        </w:rPr>
        <w:t xml:space="preserve"> </w:t>
      </w:r>
      <w:r w:rsidRPr="00BF0AD9">
        <w:rPr>
          <w:rFonts w:ascii="Times New Roman" w:hAnsi="Times New Roman" w:cs="Times New Roman"/>
        </w:rPr>
        <w:t>algorytm skuteczniej eliminuje bardzo słabe rozwiązania</w:t>
      </w:r>
      <w:r w:rsidR="009E3070">
        <w:rPr>
          <w:rFonts w:ascii="Times New Roman" w:hAnsi="Times New Roman" w:cs="Times New Roman"/>
        </w:rPr>
        <w:t xml:space="preserve">, a </w:t>
      </w:r>
      <w:r w:rsidRPr="00BF0AD9">
        <w:rPr>
          <w:rFonts w:ascii="Times New Roman" w:hAnsi="Times New Roman" w:cs="Times New Roman"/>
        </w:rPr>
        <w:t>nawet „najgorsze” osobniki w dużej populacji reprezentują względnie sensowne trasy.</w:t>
      </w:r>
      <w:r w:rsidR="009E3070">
        <w:rPr>
          <w:rFonts w:ascii="Times New Roman" w:hAnsi="Times New Roman" w:cs="Times New Roman"/>
        </w:rPr>
        <w:t xml:space="preserve"> </w:t>
      </w:r>
      <w:r w:rsidRPr="00BF0AD9">
        <w:rPr>
          <w:rFonts w:ascii="Times New Roman" w:hAnsi="Times New Roman" w:cs="Times New Roman"/>
        </w:rPr>
        <w:t>Można to interpretować jako oznakę lepszego rozprzestrzeniania się dobrych cech w populacji.</w:t>
      </w:r>
    </w:p>
    <w:p w14:paraId="098EA51B" w14:textId="34376AC0" w:rsidR="009E3070" w:rsidRDefault="009E3070" w:rsidP="00BF0AD9">
      <w:pPr>
        <w:rPr>
          <w:rFonts w:ascii="Times New Roman" w:hAnsi="Times New Roman" w:cs="Times New Roman"/>
        </w:rPr>
      </w:pPr>
      <w:r>
        <w:rPr>
          <w:rFonts w:ascii="Times New Roman" w:hAnsi="Times New Roman" w:cs="Times New Roman"/>
        </w:rPr>
        <w:t>Biorąc pod uwagę wspomniany wcześniej kompromis oraz</w:t>
      </w:r>
      <w:r w:rsidR="006D5FCB">
        <w:rPr>
          <w:rFonts w:ascii="Times New Roman" w:hAnsi="Times New Roman" w:cs="Times New Roman"/>
        </w:rPr>
        <w:t xml:space="preserve"> między złożonością oraz ilością koniecznych pokoleń oraz otrzymane wyniki można stwierdzić, że wielkość populacji 100 w tym wypadku jest najlepsza.</w:t>
      </w:r>
    </w:p>
    <w:p w14:paraId="2652A783" w14:textId="77777777" w:rsidR="006D5FCB" w:rsidRDefault="006D5FCB" w:rsidP="00BF0AD9">
      <w:pPr>
        <w:rPr>
          <w:rFonts w:ascii="Times New Roman" w:hAnsi="Times New Roman" w:cs="Times New Roman"/>
        </w:rPr>
      </w:pPr>
    </w:p>
    <w:p w14:paraId="1E072613" w14:textId="23047C66" w:rsidR="006D5FCB" w:rsidRDefault="006D5FCB" w:rsidP="006D5FCB">
      <w:pPr>
        <w:rPr>
          <w:rFonts w:ascii="Times New Roman" w:hAnsi="Times New Roman" w:cs="Times New Roman"/>
        </w:rPr>
      </w:pPr>
      <w:r>
        <w:rPr>
          <w:rFonts w:ascii="Times New Roman" w:hAnsi="Times New Roman" w:cs="Times New Roman"/>
        </w:rPr>
        <w:t xml:space="preserve">Porównanie </w:t>
      </w:r>
      <w:r>
        <w:rPr>
          <w:rFonts w:ascii="Times New Roman" w:hAnsi="Times New Roman" w:cs="Times New Roman"/>
        </w:rPr>
        <w:t>prawdopodobieństwa mutacji</w:t>
      </w:r>
      <w:r>
        <w:rPr>
          <w:rFonts w:ascii="Times New Roman" w:hAnsi="Times New Roman" w:cs="Times New Roman"/>
        </w:rPr>
        <w:t xml:space="preserve"> (p</w:t>
      </w:r>
      <w:r>
        <w:rPr>
          <w:rFonts w:ascii="Times New Roman" w:hAnsi="Times New Roman" w:cs="Times New Roman"/>
        </w:rPr>
        <w:t>opulacja 100</w:t>
      </w:r>
      <w:r>
        <w:rPr>
          <w:rFonts w:ascii="Times New Roman" w:hAnsi="Times New Roman" w:cs="Times New Roman"/>
        </w:rPr>
        <w:t>, ilość pokoleń 200)</w:t>
      </w:r>
    </w:p>
    <w:p w14:paraId="797F481E" w14:textId="76382F2C" w:rsidR="006D5FCB" w:rsidRDefault="007F18BA" w:rsidP="00BF0AD9">
      <w:pPr>
        <w:rPr>
          <w:rFonts w:ascii="Times New Roman" w:hAnsi="Times New Roman" w:cs="Times New Roman"/>
        </w:rPr>
      </w:pPr>
      <w:r>
        <w:rPr>
          <w:rFonts w:ascii="Times New Roman" w:hAnsi="Times New Roman" w:cs="Times New Roman"/>
          <w:noProof/>
        </w:rPr>
        <w:lastRenderedPageBreak/>
        <w:drawing>
          <wp:inline distT="0" distB="0" distL="0" distR="0" wp14:anchorId="60B97B5D" wp14:editId="18F0F22A">
            <wp:extent cx="5759450" cy="2879725"/>
            <wp:effectExtent l="0" t="0" r="0" b="0"/>
            <wp:docPr id="616690987"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5BF3CBEB" wp14:editId="0D2C43F8">
            <wp:extent cx="5753735" cy="2612390"/>
            <wp:effectExtent l="0" t="0" r="0" b="0"/>
            <wp:docPr id="1053339062"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1A589EED" w14:textId="34A47EE6" w:rsidR="007F18BA" w:rsidRDefault="007F18BA" w:rsidP="00BF0AD9">
      <w:pPr>
        <w:rPr>
          <w:rFonts w:ascii="Times New Roman" w:hAnsi="Times New Roman" w:cs="Times New Roman"/>
        </w:rPr>
      </w:pPr>
      <w:r>
        <w:rPr>
          <w:rFonts w:ascii="Times New Roman" w:hAnsi="Times New Roman" w:cs="Times New Roman"/>
        </w:rPr>
        <w:lastRenderedPageBreak/>
        <w:t>Dla prawdopodobieństwa mutacji 0,5%</w:t>
      </w:r>
      <w:r>
        <w:rPr>
          <w:rFonts w:ascii="Times New Roman" w:hAnsi="Times New Roman" w:cs="Times New Roman"/>
          <w:noProof/>
        </w:rPr>
        <w:drawing>
          <wp:inline distT="0" distB="0" distL="0" distR="0" wp14:anchorId="4A1F88C1" wp14:editId="20330447">
            <wp:extent cx="5759450" cy="2879725"/>
            <wp:effectExtent l="0" t="0" r="0" b="0"/>
            <wp:docPr id="1145151106"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4369F2F9" wp14:editId="5985E0FA">
            <wp:extent cx="5753735" cy="2612390"/>
            <wp:effectExtent l="0" t="0" r="0" b="0"/>
            <wp:docPr id="1926907396"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481ADF66" w14:textId="4A40F35D" w:rsidR="007F18BA" w:rsidRDefault="007F18BA" w:rsidP="00BF0AD9">
      <w:pPr>
        <w:rPr>
          <w:rFonts w:ascii="Times New Roman" w:hAnsi="Times New Roman" w:cs="Times New Roman"/>
        </w:rPr>
      </w:pPr>
      <w:r>
        <w:rPr>
          <w:rFonts w:ascii="Times New Roman" w:hAnsi="Times New Roman" w:cs="Times New Roman"/>
        </w:rPr>
        <w:t>Dla prawdopodobieństwa mutacji 2%</w:t>
      </w:r>
    </w:p>
    <w:p w14:paraId="79135334" w14:textId="6B5902A4" w:rsidR="007F18BA" w:rsidRDefault="007F18BA" w:rsidP="00BF0AD9">
      <w:pPr>
        <w:rPr>
          <w:rFonts w:ascii="Times New Roman" w:hAnsi="Times New Roman" w:cs="Times New Roman"/>
        </w:rPr>
      </w:pPr>
      <w:r>
        <w:rPr>
          <w:rFonts w:ascii="Times New Roman" w:hAnsi="Times New Roman" w:cs="Times New Roman"/>
          <w:noProof/>
        </w:rPr>
        <w:lastRenderedPageBreak/>
        <w:drawing>
          <wp:inline distT="0" distB="0" distL="0" distR="0" wp14:anchorId="2BADC411" wp14:editId="42141EA2">
            <wp:extent cx="5759450" cy="2879725"/>
            <wp:effectExtent l="0" t="0" r="0" b="0"/>
            <wp:docPr id="1967104964"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45114E93" wp14:editId="40B498DC">
            <wp:extent cx="5753735" cy="2612390"/>
            <wp:effectExtent l="0" t="0" r="0" b="0"/>
            <wp:docPr id="1225542141"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064DE272" w14:textId="4C62DBAD" w:rsidR="007F18BA" w:rsidRDefault="007F18BA" w:rsidP="00BF0AD9">
      <w:pPr>
        <w:rPr>
          <w:rFonts w:ascii="Times New Roman" w:hAnsi="Times New Roman" w:cs="Times New Roman"/>
        </w:rPr>
      </w:pPr>
      <w:r>
        <w:rPr>
          <w:rFonts w:ascii="Times New Roman" w:hAnsi="Times New Roman" w:cs="Times New Roman"/>
        </w:rPr>
        <w:t>Dla prawdopodobieństwa mutacji 5%</w:t>
      </w:r>
    </w:p>
    <w:p w14:paraId="139D963C" w14:textId="0FC74721" w:rsidR="007F18BA" w:rsidRDefault="007F18BA" w:rsidP="00BF0AD9">
      <w:pPr>
        <w:rPr>
          <w:rFonts w:ascii="Times New Roman" w:hAnsi="Times New Roman" w:cs="Times New Roman"/>
        </w:rPr>
      </w:pPr>
      <w:r>
        <w:rPr>
          <w:rFonts w:ascii="Times New Roman" w:hAnsi="Times New Roman" w:cs="Times New Roman"/>
        </w:rPr>
        <w:t>Jak widać na powyższych wykresach, każda z prób charakteryzowała się zupełnie innym przebiegiem. Podobnie jak w poprzednim badaniu, optymalne wyniki (32,003) w ostatnim pokoleniu udało się osiągnąć dwóm próbom – dla prawdopodobieństwa mutacji 2% i 5%. Próba z prawdopodobieństwem 0,5% zatrzymała się na 34,636. Najgorsze wyniki w ostatnich pokoleniach dla prób 0,5%, 2% i 5% prezentowały się następująco: 50,409, 52,424 i 57,577.</w:t>
      </w:r>
    </w:p>
    <w:p w14:paraId="16551B80" w14:textId="41EB5DBB" w:rsidR="007A04E3" w:rsidRDefault="007A04E3" w:rsidP="00BF0AD9">
      <w:pPr>
        <w:rPr>
          <w:rFonts w:ascii="Times New Roman" w:hAnsi="Times New Roman" w:cs="Times New Roman"/>
        </w:rPr>
      </w:pPr>
      <w:r>
        <w:rPr>
          <w:rFonts w:ascii="Times New Roman" w:hAnsi="Times New Roman" w:cs="Times New Roman"/>
        </w:rPr>
        <w:t>Porównując każdy z wykresów można zauważyć kilka ciekawych elementów. Przede wszystkim to, że próba z prawd. 2% bardzo szybko osiągnęła optimum, którego się potem trzymała – stało się to już w okolicach 26 pokolenia. Dla próby 0,5% miało to miejsce ok. 49 generacji, a dla 5% znacznie później, ok. 62. Dodatkowo, interesującym jest, że dla prób 2% i 5% można zaobserwować regres najlepszego wyniku. O ile w przypadku próby 2% jest on bardzo niewielki i pojedynczy, o tyle dla próby 5% miał miejsce aż 4 razy, na różnych etapach przed osiągnięciem optimum i w pierwszych pokoleniach wahania te charakteryzowały się dość znacznymi wartościami. Prawdopodobnie zastosowanie elitaryzmu mogłoby temu zapobiec bądź chociaż zmniejszyć wielkość tych zmian.</w:t>
      </w:r>
    </w:p>
    <w:p w14:paraId="78EB7396" w14:textId="03EF81B5" w:rsidR="007A04E3" w:rsidRDefault="007A04E3" w:rsidP="00BF0AD9">
      <w:pPr>
        <w:rPr>
          <w:rFonts w:ascii="Times New Roman" w:hAnsi="Times New Roman" w:cs="Times New Roman"/>
        </w:rPr>
      </w:pPr>
      <w:r>
        <w:rPr>
          <w:rFonts w:ascii="Times New Roman" w:hAnsi="Times New Roman" w:cs="Times New Roman"/>
        </w:rPr>
        <w:t xml:space="preserve">Interesujące są przebiegi dla średnich wartości i pokrywają się one całkowicie z moimi wcześniejszymi podejrzeniami. Dla próby 0,5% wartość średnie dopasowanie gwałtownie rośnie, bardzo zbliżając się dla wartości najlepszej, dla dwóch pokoleń nawet ją osiągając. Po ustabilizowaniu </w:t>
      </w:r>
      <w:r>
        <w:rPr>
          <w:rFonts w:ascii="Times New Roman" w:hAnsi="Times New Roman" w:cs="Times New Roman"/>
        </w:rPr>
        <w:lastRenderedPageBreak/>
        <w:t xml:space="preserve">się najlepszego rozwiązania można zauważyć tylko niewielkie fluktuacje na wykresie. Dla próby 2% mamy podobnie gwałtowny spadek na początku i ustabilizowanie się po osiągnięciu wartości optymalnej; w przeciwieństwie do wcześniej opisanego przypadku, wartość średnia nigdy nie zbliża się aż tak bardzo do wartości najlepszej, ale warto zauważyć, że i tak osiąga lepsze przystosowanie niż w próbie 0,5%. </w:t>
      </w:r>
      <w:r w:rsidR="005C2D72">
        <w:rPr>
          <w:rFonts w:ascii="Times New Roman" w:hAnsi="Times New Roman" w:cs="Times New Roman"/>
        </w:rPr>
        <w:t>W próbie 5% mamy do czynienia ze znacznie łagodniejszym spadkiem, a także wykres charakteryzuje się znacznie większymi fluktuacjami w porównaniu do dwóch poprzednich prób.</w:t>
      </w:r>
    </w:p>
    <w:p w14:paraId="0C72FEBA" w14:textId="15E3658A" w:rsidR="005C2D72" w:rsidRDefault="005C2D72" w:rsidP="00BF0AD9">
      <w:pPr>
        <w:rPr>
          <w:rFonts w:ascii="Times New Roman" w:hAnsi="Times New Roman" w:cs="Times New Roman"/>
        </w:rPr>
      </w:pPr>
      <w:r>
        <w:rPr>
          <w:rFonts w:ascii="Times New Roman" w:hAnsi="Times New Roman" w:cs="Times New Roman"/>
        </w:rPr>
        <w:t>Natomiast wykresy najgorszych wartości całkowicie odbiegają od moich oczekiwań. W każdej próbie pojawiają się na nich znacznie większe fluktuacje w porównaniu do dwóch poprzednich, jednak interesującym jest, że wraz ze zwiększaniem prawdopodobieństwa mutacji, te fluktuacje stają się coraz mniejsze, podobnie jak spada ich przystosowaniem. Zgodnie z tym trendem, największe zmiany można zaobserwować dla prawdopodobieństwa mutacji 0,5%, mniejsze dla prawdopodobieństwa 2%, a dla prawdopodobieństwa 5% są one stosunkowo najmniejsze.</w:t>
      </w:r>
    </w:p>
    <w:p w14:paraId="205D934A" w14:textId="0EDA219C" w:rsidR="00474BA6" w:rsidRPr="00474BA6" w:rsidRDefault="00474BA6" w:rsidP="00474BA6">
      <w:pPr>
        <w:rPr>
          <w:rFonts w:ascii="Times New Roman" w:hAnsi="Times New Roman" w:cs="Times New Roman"/>
        </w:rPr>
      </w:pPr>
      <w:r>
        <w:rPr>
          <w:rFonts w:ascii="Times New Roman" w:hAnsi="Times New Roman" w:cs="Times New Roman"/>
        </w:rPr>
        <w:t xml:space="preserve">Podsumowując, przeprowadzone próby </w:t>
      </w:r>
      <w:r w:rsidRPr="00474BA6">
        <w:rPr>
          <w:rFonts w:ascii="Times New Roman" w:hAnsi="Times New Roman" w:cs="Times New Roman"/>
        </w:rPr>
        <w:t>sugerują, że prawdopodobieństwo mutacji na poziomie około 2% stanowi najlepszy kompromis pomiędzy eksploracją a eksploatacją przestrzeni rozwiązań</w:t>
      </w:r>
      <w:r>
        <w:rPr>
          <w:rFonts w:ascii="Times New Roman" w:hAnsi="Times New Roman" w:cs="Times New Roman"/>
        </w:rPr>
        <w:t>:</w:t>
      </w:r>
    </w:p>
    <w:p w14:paraId="2BD64D41" w14:textId="61482082" w:rsidR="00474BA6" w:rsidRPr="00474BA6" w:rsidRDefault="00474BA6" w:rsidP="00474BA6">
      <w:pPr>
        <w:pStyle w:val="Akapitzlist"/>
        <w:numPr>
          <w:ilvl w:val="0"/>
          <w:numId w:val="2"/>
        </w:numPr>
        <w:rPr>
          <w:rFonts w:ascii="Times New Roman" w:hAnsi="Times New Roman" w:cs="Times New Roman"/>
        </w:rPr>
      </w:pPr>
      <w:r w:rsidRPr="00474BA6">
        <w:rPr>
          <w:rFonts w:ascii="Times New Roman" w:hAnsi="Times New Roman" w:cs="Times New Roman"/>
        </w:rPr>
        <w:t>Zbyt niska mutacja (0,5%) prowadzi do szybkiego ujednolicenia populacji i utraty różnorodności, co sprzyja utknięciu w minimum lokalnym.</w:t>
      </w:r>
    </w:p>
    <w:p w14:paraId="34132E63" w14:textId="575E6E5C" w:rsidR="007A04E3" w:rsidRDefault="00474BA6" w:rsidP="00474BA6">
      <w:pPr>
        <w:pStyle w:val="Akapitzlist"/>
        <w:numPr>
          <w:ilvl w:val="0"/>
          <w:numId w:val="2"/>
        </w:numPr>
        <w:rPr>
          <w:rFonts w:ascii="Times New Roman" w:hAnsi="Times New Roman" w:cs="Times New Roman"/>
        </w:rPr>
      </w:pPr>
      <w:r w:rsidRPr="00474BA6">
        <w:rPr>
          <w:rFonts w:ascii="Times New Roman" w:hAnsi="Times New Roman" w:cs="Times New Roman"/>
        </w:rPr>
        <w:t>Zbyt wysoka mutacja (5%) powoduje nadmierną losowość, przez co dobre schematy są często niszczone, a proces zbieżności znacząco się wydłuża.</w:t>
      </w:r>
    </w:p>
    <w:p w14:paraId="0B4D0878" w14:textId="11639FCD" w:rsidR="00474BA6" w:rsidRDefault="00474BA6" w:rsidP="00474BA6">
      <w:pPr>
        <w:rPr>
          <w:rFonts w:ascii="Times New Roman" w:hAnsi="Times New Roman" w:cs="Times New Roman"/>
        </w:rPr>
      </w:pPr>
      <w:r>
        <w:rPr>
          <w:rFonts w:ascii="Times New Roman" w:hAnsi="Times New Roman" w:cs="Times New Roman"/>
        </w:rPr>
        <w:t xml:space="preserve">Dodatkowo, zgodnie z przewidywaniami, można zauważyć że wysoka mutacja znacznie obniża stabilizację. </w:t>
      </w:r>
      <w:r w:rsidRPr="00474BA6">
        <w:rPr>
          <w:rFonts w:ascii="Times New Roman" w:hAnsi="Times New Roman" w:cs="Times New Roman"/>
        </w:rPr>
        <w:t>Zachowanie średniego dopasowania pokazuje, że</w:t>
      </w:r>
      <w:r>
        <w:rPr>
          <w:rFonts w:ascii="Times New Roman" w:hAnsi="Times New Roman" w:cs="Times New Roman"/>
        </w:rPr>
        <w:t xml:space="preserve"> </w:t>
      </w:r>
      <w:r w:rsidRPr="00474BA6">
        <w:rPr>
          <w:rFonts w:ascii="Times New Roman" w:hAnsi="Times New Roman" w:cs="Times New Roman"/>
        </w:rPr>
        <w:t>niska mutacja sprzyja szybkiemu „sklejeniu się” populacji wokół jednego rozwiązania,</w:t>
      </w:r>
      <w:r>
        <w:rPr>
          <w:rFonts w:ascii="Times New Roman" w:hAnsi="Times New Roman" w:cs="Times New Roman"/>
        </w:rPr>
        <w:t xml:space="preserve"> </w:t>
      </w:r>
      <w:r w:rsidRPr="00474BA6">
        <w:rPr>
          <w:rFonts w:ascii="Times New Roman" w:hAnsi="Times New Roman" w:cs="Times New Roman"/>
        </w:rPr>
        <w:t>średnia mutacja (2%) pozwala zachować różnorodność przy jednoczesnym wysokim poziomie jakości populacji,</w:t>
      </w:r>
      <w:r>
        <w:rPr>
          <w:rFonts w:ascii="Times New Roman" w:hAnsi="Times New Roman" w:cs="Times New Roman"/>
        </w:rPr>
        <w:t xml:space="preserve"> a </w:t>
      </w:r>
      <w:r w:rsidRPr="00474BA6">
        <w:rPr>
          <w:rFonts w:ascii="Times New Roman" w:hAnsi="Times New Roman" w:cs="Times New Roman"/>
        </w:rPr>
        <w:t>wysoka mutacja powoduje stałe „rozmywanie” populacji, co objawia się łagodnym spadkiem i dużymi fluktuacjami średniego dopasowania.</w:t>
      </w:r>
    </w:p>
    <w:p w14:paraId="77BD4FAD" w14:textId="3CD519BC" w:rsidR="00E45032" w:rsidRDefault="00E45032" w:rsidP="00E45032">
      <w:pPr>
        <w:tabs>
          <w:tab w:val="num" w:pos="720"/>
        </w:tabs>
        <w:rPr>
          <w:rFonts w:ascii="Times New Roman" w:hAnsi="Times New Roman" w:cs="Times New Roman"/>
        </w:rPr>
      </w:pPr>
      <w:r w:rsidRPr="00E45032">
        <w:rPr>
          <w:rFonts w:ascii="Times New Roman" w:hAnsi="Times New Roman" w:cs="Times New Roman"/>
        </w:rPr>
        <w:t>Zmniejszanie się fluktuacji najgorszego dopasowania wraz ze wzrostem prawdopodobieństwa mutacji jest interesującym efektem i sugeruje, że</w:t>
      </w:r>
      <w:r>
        <w:rPr>
          <w:rFonts w:ascii="Times New Roman" w:hAnsi="Times New Roman" w:cs="Times New Roman"/>
        </w:rPr>
        <w:t xml:space="preserve"> </w:t>
      </w:r>
      <w:r w:rsidRPr="00E45032">
        <w:rPr>
          <w:rFonts w:ascii="Times New Roman" w:hAnsi="Times New Roman" w:cs="Times New Roman"/>
        </w:rPr>
        <w:t>częstsza mutacja zapobiega utrzymywaniu się skrajnie złych osobników</w:t>
      </w:r>
      <w:r w:rsidR="006B7FE7">
        <w:rPr>
          <w:rFonts w:ascii="Times New Roman" w:hAnsi="Times New Roman" w:cs="Times New Roman"/>
        </w:rPr>
        <w:t>.</w:t>
      </w:r>
    </w:p>
    <w:p w14:paraId="1E6E5507" w14:textId="77777777" w:rsidR="006D5EA8" w:rsidRPr="00E45032" w:rsidRDefault="006D5EA8" w:rsidP="00E45032">
      <w:pPr>
        <w:tabs>
          <w:tab w:val="num" w:pos="720"/>
        </w:tabs>
        <w:rPr>
          <w:rFonts w:ascii="Times New Roman" w:hAnsi="Times New Roman" w:cs="Times New Roman"/>
        </w:rPr>
      </w:pPr>
    </w:p>
    <w:p w14:paraId="193CCE0A" w14:textId="678F70B8" w:rsidR="006D5EA8" w:rsidRDefault="006D5EA8" w:rsidP="006D5EA8">
      <w:pPr>
        <w:rPr>
          <w:rFonts w:ascii="Times New Roman" w:hAnsi="Times New Roman" w:cs="Times New Roman"/>
        </w:rPr>
      </w:pPr>
      <w:r>
        <w:rPr>
          <w:rFonts w:ascii="Times New Roman" w:hAnsi="Times New Roman" w:cs="Times New Roman"/>
        </w:rPr>
        <w:t xml:space="preserve">Porównanie ilości pokoleń </w:t>
      </w:r>
      <w:r>
        <w:rPr>
          <w:rFonts w:ascii="Times New Roman" w:hAnsi="Times New Roman" w:cs="Times New Roman"/>
        </w:rPr>
        <w:t>(populacja 100</w:t>
      </w:r>
      <w:r>
        <w:rPr>
          <w:rFonts w:ascii="Times New Roman" w:hAnsi="Times New Roman" w:cs="Times New Roman"/>
        </w:rPr>
        <w:t>,</w:t>
      </w:r>
      <w:r w:rsidRPr="006D5EA8">
        <w:rPr>
          <w:rFonts w:ascii="Times New Roman" w:hAnsi="Times New Roman" w:cs="Times New Roman"/>
        </w:rPr>
        <w:t xml:space="preserve"> </w:t>
      </w:r>
      <w:r>
        <w:rPr>
          <w:rFonts w:ascii="Times New Roman" w:hAnsi="Times New Roman" w:cs="Times New Roman"/>
        </w:rPr>
        <w:t>prawdopodobieństw</w:t>
      </w:r>
      <w:r>
        <w:rPr>
          <w:rFonts w:ascii="Times New Roman" w:hAnsi="Times New Roman" w:cs="Times New Roman"/>
        </w:rPr>
        <w:t>o</w:t>
      </w:r>
      <w:r>
        <w:rPr>
          <w:rFonts w:ascii="Times New Roman" w:hAnsi="Times New Roman" w:cs="Times New Roman"/>
        </w:rPr>
        <w:t xml:space="preserve"> mutacji</w:t>
      </w:r>
      <w:r>
        <w:rPr>
          <w:rFonts w:ascii="Times New Roman" w:hAnsi="Times New Roman" w:cs="Times New Roman"/>
        </w:rPr>
        <w:t xml:space="preserve"> 2%</w:t>
      </w:r>
      <w:r>
        <w:rPr>
          <w:rFonts w:ascii="Times New Roman" w:hAnsi="Times New Roman" w:cs="Times New Roman"/>
        </w:rPr>
        <w:t>)</w:t>
      </w:r>
    </w:p>
    <w:p w14:paraId="425A8723" w14:textId="42EB3B4A" w:rsidR="006D5EA8" w:rsidRDefault="006D5EA8" w:rsidP="006D5EA8">
      <w:pPr>
        <w:rPr>
          <w:rFonts w:ascii="Times New Roman" w:hAnsi="Times New Roman" w:cs="Times New Roman"/>
        </w:rPr>
      </w:pPr>
      <w:r>
        <w:rPr>
          <w:rFonts w:ascii="Times New Roman" w:hAnsi="Times New Roman" w:cs="Times New Roman"/>
          <w:noProof/>
        </w:rPr>
        <w:lastRenderedPageBreak/>
        <w:drawing>
          <wp:inline distT="0" distB="0" distL="0" distR="0" wp14:anchorId="53B25EFA" wp14:editId="03078953">
            <wp:extent cx="5759450" cy="2879725"/>
            <wp:effectExtent l="0" t="0" r="0" b="0"/>
            <wp:docPr id="2004961692"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5D3BFC4B" wp14:editId="4029A108">
            <wp:extent cx="5753735" cy="2612390"/>
            <wp:effectExtent l="0" t="0" r="0" b="0"/>
            <wp:docPr id="47673998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7D5CDB78" w14:textId="23FF7298" w:rsidR="00E45032" w:rsidRDefault="006D5EA8" w:rsidP="00474BA6">
      <w:pPr>
        <w:rPr>
          <w:rFonts w:ascii="Times New Roman" w:hAnsi="Times New Roman" w:cs="Times New Roman"/>
        </w:rPr>
      </w:pPr>
      <w:r>
        <w:rPr>
          <w:rFonts w:ascii="Times New Roman" w:hAnsi="Times New Roman" w:cs="Times New Roman"/>
        </w:rPr>
        <w:t>100 pokoleń</w:t>
      </w:r>
    </w:p>
    <w:p w14:paraId="26767498" w14:textId="5175784F" w:rsidR="006D5EA8" w:rsidRDefault="006D5EA8" w:rsidP="00474BA6">
      <w:pPr>
        <w:rPr>
          <w:rFonts w:ascii="Times New Roman" w:hAnsi="Times New Roman" w:cs="Times New Roman"/>
        </w:rPr>
      </w:pPr>
      <w:r>
        <w:rPr>
          <w:rFonts w:ascii="Times New Roman" w:hAnsi="Times New Roman" w:cs="Times New Roman"/>
          <w:noProof/>
        </w:rPr>
        <w:lastRenderedPageBreak/>
        <w:drawing>
          <wp:inline distT="0" distB="0" distL="0" distR="0" wp14:anchorId="17873C4E" wp14:editId="4664E929">
            <wp:extent cx="5759450" cy="2879725"/>
            <wp:effectExtent l="0" t="0" r="0" b="0"/>
            <wp:docPr id="209058101"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3A811288" wp14:editId="6DB19A33">
            <wp:extent cx="5753735" cy="2612390"/>
            <wp:effectExtent l="0" t="0" r="0" b="0"/>
            <wp:docPr id="761965269"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544BE4F5" w14:textId="4E140D67" w:rsidR="006D5EA8" w:rsidRDefault="006D5EA8" w:rsidP="00474BA6">
      <w:pPr>
        <w:rPr>
          <w:rFonts w:ascii="Times New Roman" w:hAnsi="Times New Roman" w:cs="Times New Roman"/>
        </w:rPr>
      </w:pPr>
      <w:r>
        <w:rPr>
          <w:rFonts w:ascii="Times New Roman" w:hAnsi="Times New Roman" w:cs="Times New Roman"/>
        </w:rPr>
        <w:t>200 pokoleń</w:t>
      </w:r>
    </w:p>
    <w:p w14:paraId="7908676D" w14:textId="580C9A93" w:rsidR="006D5EA8" w:rsidRDefault="006D5EA8" w:rsidP="00474BA6">
      <w:pPr>
        <w:rPr>
          <w:rFonts w:ascii="Times New Roman" w:hAnsi="Times New Roman" w:cs="Times New Roman"/>
        </w:rPr>
      </w:pPr>
      <w:r>
        <w:rPr>
          <w:rFonts w:ascii="Times New Roman" w:hAnsi="Times New Roman" w:cs="Times New Roman"/>
          <w:noProof/>
        </w:rPr>
        <w:lastRenderedPageBreak/>
        <w:drawing>
          <wp:inline distT="0" distB="0" distL="0" distR="0" wp14:anchorId="1FC9C40A" wp14:editId="579C3FAE">
            <wp:extent cx="5759450" cy="2879725"/>
            <wp:effectExtent l="0" t="0" r="0" b="0"/>
            <wp:docPr id="949345188"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2879725"/>
                    </a:xfrm>
                    <a:prstGeom prst="rect">
                      <a:avLst/>
                    </a:prstGeom>
                    <a:noFill/>
                    <a:ln>
                      <a:noFill/>
                    </a:ln>
                  </pic:spPr>
                </pic:pic>
              </a:graphicData>
            </a:graphic>
          </wp:inline>
        </w:drawing>
      </w:r>
      <w:r>
        <w:rPr>
          <w:rFonts w:ascii="Times New Roman" w:hAnsi="Times New Roman" w:cs="Times New Roman"/>
          <w:noProof/>
        </w:rPr>
        <w:drawing>
          <wp:inline distT="0" distB="0" distL="0" distR="0" wp14:anchorId="78FB9BF6" wp14:editId="5A85BF66">
            <wp:extent cx="5753735" cy="2612390"/>
            <wp:effectExtent l="0" t="0" r="0" b="0"/>
            <wp:docPr id="317575483"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735" cy="2612390"/>
                    </a:xfrm>
                    <a:prstGeom prst="rect">
                      <a:avLst/>
                    </a:prstGeom>
                    <a:noFill/>
                    <a:ln>
                      <a:noFill/>
                    </a:ln>
                  </pic:spPr>
                </pic:pic>
              </a:graphicData>
            </a:graphic>
          </wp:inline>
        </w:drawing>
      </w:r>
    </w:p>
    <w:p w14:paraId="7948E87F" w14:textId="0CE76CA2" w:rsidR="006D5EA8" w:rsidRDefault="006D5EA8" w:rsidP="00474BA6">
      <w:pPr>
        <w:rPr>
          <w:rFonts w:ascii="Times New Roman" w:hAnsi="Times New Roman" w:cs="Times New Roman"/>
        </w:rPr>
      </w:pPr>
      <w:r>
        <w:rPr>
          <w:rFonts w:ascii="Times New Roman" w:hAnsi="Times New Roman" w:cs="Times New Roman"/>
        </w:rPr>
        <w:t>300 pokoleń</w:t>
      </w:r>
    </w:p>
    <w:p w14:paraId="636BF958" w14:textId="19A6CFE9" w:rsidR="0055543E" w:rsidRDefault="0055543E" w:rsidP="00474BA6">
      <w:pPr>
        <w:rPr>
          <w:rFonts w:ascii="Times New Roman" w:hAnsi="Times New Roman" w:cs="Times New Roman"/>
        </w:rPr>
      </w:pPr>
      <w:r>
        <w:rPr>
          <w:rFonts w:ascii="Times New Roman" w:hAnsi="Times New Roman" w:cs="Times New Roman"/>
        </w:rPr>
        <w:t>W przeciwieństwie do dwóch poprzednich badań, w tym badaniu trudno się doszukać szczególnych różnic między poszczególnymi próbami. Kształty przebiegów nieco się różnią, ale wynika to prawdopodobnie wyłącznie z ich przeskalowania.</w:t>
      </w:r>
      <w:r w:rsidR="00C83CB2">
        <w:rPr>
          <w:rFonts w:ascii="Times New Roman" w:hAnsi="Times New Roman" w:cs="Times New Roman"/>
        </w:rPr>
        <w:t xml:space="preserve"> Analogicznie do poprzednich badań, dwie próby osiągnęły optymalne rozwiązanie (32,003) – było to dla 200 i 300 pokoleń. Próba dla 100 pokoleń doszła tylko do 34,218. Prawdopodobnie nie jest to powiązane jednak bezpośrednio z liczbą pokoleń, jako że najlepszy wynik ustabilizował się znacznie przed dojściem do setnego pokolenia (miało to miejsce w okolicy 17 generacji)</w:t>
      </w:r>
    </w:p>
    <w:p w14:paraId="4B40E58B" w14:textId="6C93BEFA" w:rsidR="00C83CB2" w:rsidRDefault="00C83CB2" w:rsidP="00474BA6">
      <w:pPr>
        <w:rPr>
          <w:rFonts w:ascii="Times New Roman" w:hAnsi="Times New Roman" w:cs="Times New Roman"/>
        </w:rPr>
      </w:pPr>
      <w:r>
        <w:rPr>
          <w:rFonts w:ascii="Times New Roman" w:hAnsi="Times New Roman" w:cs="Times New Roman"/>
        </w:rPr>
        <w:t>Jedyna istotna różnica jest w wartościach dla najgorszych tras. Odpowiednio dla 100, 200 i 300 pokoleń było to 52,811, 51,792 o 47,208.</w:t>
      </w:r>
      <w:r w:rsidR="00331BDC">
        <w:rPr>
          <w:rFonts w:ascii="Times New Roman" w:hAnsi="Times New Roman" w:cs="Times New Roman"/>
        </w:rPr>
        <w:t xml:space="preserve"> Stosunkowo niewielkie fluktuacje dla wykresów najgorszych rozwiązań sugerują że jest to stały trend zależący wprost od liczby pokoleń, co jest zgodne z przewidywaniami.</w:t>
      </w:r>
    </w:p>
    <w:p w14:paraId="0B0ED213" w14:textId="2DBF04A6" w:rsidR="00331BDC" w:rsidRDefault="00331BDC" w:rsidP="00474BA6">
      <w:pPr>
        <w:rPr>
          <w:rFonts w:ascii="Times New Roman" w:hAnsi="Times New Roman" w:cs="Times New Roman"/>
        </w:rPr>
      </w:pPr>
      <w:r>
        <w:rPr>
          <w:rFonts w:ascii="Times New Roman" w:hAnsi="Times New Roman" w:cs="Times New Roman"/>
        </w:rPr>
        <w:t>Przebiegi wykresów wartości średnich dla wszystkich prób są bardzo zbliżone, a żadna z nich nie osiągnęła wartości najbliższej minimum dalej niż 30 pokolenie.</w:t>
      </w:r>
    </w:p>
    <w:p w14:paraId="338A31B2" w14:textId="77777777" w:rsidR="00331BDC" w:rsidRPr="00331BDC" w:rsidRDefault="00331BDC" w:rsidP="00331BDC">
      <w:pPr>
        <w:rPr>
          <w:rFonts w:ascii="Times New Roman" w:hAnsi="Times New Roman" w:cs="Times New Roman"/>
        </w:rPr>
      </w:pPr>
      <w:r w:rsidRPr="00331BDC">
        <w:rPr>
          <w:rFonts w:ascii="Times New Roman" w:hAnsi="Times New Roman" w:cs="Times New Roman"/>
        </w:rPr>
        <w:t xml:space="preserve">Podsumowując, liczba pokoleń nie wydaje się mieć kluczowego wpływu na zdolność algorytmu do odnalezienia rozwiązania optymalnego, o ile proces ewolucji osiąga stabilizację na wczesnym etapie. </w:t>
      </w:r>
      <w:r w:rsidRPr="00331BDC">
        <w:rPr>
          <w:rFonts w:ascii="Times New Roman" w:hAnsi="Times New Roman" w:cs="Times New Roman"/>
        </w:rPr>
        <w:lastRenderedPageBreak/>
        <w:t>W badanym przypadku najlepsze rozwiązania pojawiały się już w pierwszych kilkudziesięciu generacjach, a dalsze zwiększanie liczby pokoleń nie prowadziło do istotnej poprawy jakości najlepszego osobnika, a jedynie do stopniowego „oczyszczania” populacji z bardzo słabych rozwiązań.</w:t>
      </w:r>
    </w:p>
    <w:p w14:paraId="57A1518E" w14:textId="77777777" w:rsidR="00331BDC" w:rsidRPr="00331BDC" w:rsidRDefault="00331BDC" w:rsidP="00331BDC">
      <w:pPr>
        <w:rPr>
          <w:rFonts w:ascii="Times New Roman" w:hAnsi="Times New Roman" w:cs="Times New Roman"/>
        </w:rPr>
      </w:pPr>
      <w:r w:rsidRPr="00331BDC">
        <w:rPr>
          <w:rFonts w:ascii="Times New Roman" w:hAnsi="Times New Roman" w:cs="Times New Roman"/>
        </w:rPr>
        <w:t>Można zatem wnioskować, że dodatkowe pokolenia pełnią głównie rolę porządkującą populację, zmniejszając rozrzut wyników i poprawiając jakość najgorszych osobników, zamiast realnie wpływać na znalezienie lepszego optimum. Z praktycznego punktu widzenia oznacza to, że dalsze zwiększanie liczby pokoleń po osiągnięciu stabilizacji prowadzi do malejących korzyści przy rosnącym koszcie obliczeniowym.</w:t>
      </w:r>
    </w:p>
    <w:p w14:paraId="62C290E5" w14:textId="6E29D6C4" w:rsidR="00331BDC" w:rsidRDefault="00331BDC" w:rsidP="00331BDC">
      <w:pPr>
        <w:rPr>
          <w:rFonts w:ascii="Times New Roman" w:hAnsi="Times New Roman" w:cs="Times New Roman"/>
        </w:rPr>
      </w:pPr>
      <w:r w:rsidRPr="00331BDC">
        <w:rPr>
          <w:rFonts w:ascii="Times New Roman" w:hAnsi="Times New Roman" w:cs="Times New Roman"/>
        </w:rPr>
        <w:t>W konsekwencji, w rozpatrywanym problemie bardziej opłacalne wydaje się zatrzymanie algorytmu po wykryciu stagnacji najlepszego rozwiązania lub zastosowanie adaptacyjnego kryterium stopu, zamiast arbitralnego zwiększania liczby pokoleń. Takie podejście pozwoliłoby skrócić czas obliczeń bez pogorszenia jakości uzyskiwanych rozwiązań.</w:t>
      </w:r>
    </w:p>
    <w:p w14:paraId="4DA8E504" w14:textId="7B52D8C8" w:rsidR="00331BDC" w:rsidRPr="00331BDC" w:rsidRDefault="00331BDC" w:rsidP="00331BDC">
      <w:pPr>
        <w:rPr>
          <w:rFonts w:ascii="Times New Roman" w:hAnsi="Times New Roman" w:cs="Times New Roman"/>
        </w:rPr>
      </w:pPr>
      <w:r>
        <w:rPr>
          <w:rFonts w:ascii="Times New Roman" w:hAnsi="Times New Roman" w:cs="Times New Roman"/>
        </w:rPr>
        <w:t>Kierując się tą logiką, najlepszym rozwiązaniem spośród badanych byłoby 100 pokoleń, ponieważ ogranicza ono znacznie ilość koniecznego do przeznaczenia czasu.</w:t>
      </w:r>
    </w:p>
    <w:p w14:paraId="7AF599C7" w14:textId="43E14112" w:rsidR="00331BDC" w:rsidRDefault="00331BDC" w:rsidP="00331BDC">
      <w:pPr>
        <w:rPr>
          <w:rFonts w:ascii="Times New Roman" w:hAnsi="Times New Roman" w:cs="Times New Roman"/>
        </w:rPr>
      </w:pPr>
    </w:p>
    <w:p w14:paraId="1780E69E" w14:textId="4322D364" w:rsidR="00331BDC" w:rsidRDefault="00331BDC" w:rsidP="00331BDC">
      <w:pPr>
        <w:rPr>
          <w:rFonts w:ascii="Times New Roman" w:hAnsi="Times New Roman" w:cs="Times New Roman"/>
          <w:b/>
          <w:bCs/>
        </w:rPr>
      </w:pPr>
      <w:r>
        <w:rPr>
          <w:rFonts w:ascii="Times New Roman" w:hAnsi="Times New Roman" w:cs="Times New Roman"/>
          <w:b/>
          <w:bCs/>
        </w:rPr>
        <w:t>Podsumowanie</w:t>
      </w:r>
    </w:p>
    <w:p w14:paraId="610609B9" w14:textId="5B315841" w:rsidR="000605BE" w:rsidRPr="000605BE" w:rsidRDefault="000605BE" w:rsidP="000605BE">
      <w:pPr>
        <w:rPr>
          <w:rFonts w:ascii="Times New Roman" w:hAnsi="Times New Roman" w:cs="Times New Roman"/>
        </w:rPr>
      </w:pPr>
      <w:r w:rsidRPr="000605BE">
        <w:rPr>
          <w:rFonts w:ascii="Times New Roman" w:hAnsi="Times New Roman" w:cs="Times New Roman"/>
        </w:rPr>
        <w:t>Na podstawie otrzymanych wykresów oraz płynących z nich wniosków, można się pokusić o</w:t>
      </w:r>
      <w:r>
        <w:rPr>
          <w:rFonts w:ascii="Times New Roman" w:hAnsi="Times New Roman" w:cs="Times New Roman"/>
        </w:rPr>
        <w:t xml:space="preserve"> </w:t>
      </w:r>
      <w:r w:rsidRPr="000605BE">
        <w:rPr>
          <w:rFonts w:ascii="Times New Roman" w:hAnsi="Times New Roman" w:cs="Times New Roman"/>
        </w:rPr>
        <w:t xml:space="preserve">stwierdzenie, że parametrami, które pozwolą najbardziej zbliżyć się do optimum dla </w:t>
      </w:r>
      <w:r>
        <w:rPr>
          <w:rFonts w:ascii="Times New Roman" w:hAnsi="Times New Roman" w:cs="Times New Roman"/>
        </w:rPr>
        <w:t>podanych warunków zadania jest wielkość populacji 100, prawdopodobieństwo mutacji 2% i ilość pokoleń w okolicach 50. Parametrem, który bez wątpienia okazał się mieć największy wpływ na otrzymane wyniki było prawdopodobieństwo mutacji, co sugeruje, że operator krzyżowania CX jest na nie bardzo wrażliwy.</w:t>
      </w:r>
    </w:p>
    <w:sectPr w:rsidR="000605BE" w:rsidRPr="000605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89F"/>
    <w:multiLevelType w:val="hybridMultilevel"/>
    <w:tmpl w:val="9F2270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1637A26"/>
    <w:multiLevelType w:val="hybridMultilevel"/>
    <w:tmpl w:val="AD62FA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6B027A44"/>
    <w:multiLevelType w:val="multilevel"/>
    <w:tmpl w:val="B07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425485">
    <w:abstractNumId w:val="0"/>
  </w:num>
  <w:num w:numId="2" w16cid:durableId="409543068">
    <w:abstractNumId w:val="1"/>
  </w:num>
  <w:num w:numId="3" w16cid:durableId="1853840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FE"/>
    <w:rsid w:val="000605BE"/>
    <w:rsid w:val="00143CC0"/>
    <w:rsid w:val="00290AEF"/>
    <w:rsid w:val="00331BDC"/>
    <w:rsid w:val="00352F4E"/>
    <w:rsid w:val="00474BA6"/>
    <w:rsid w:val="004E3B68"/>
    <w:rsid w:val="0055543E"/>
    <w:rsid w:val="005C2D72"/>
    <w:rsid w:val="006B7FE7"/>
    <w:rsid w:val="006D5EA8"/>
    <w:rsid w:val="006D5FCB"/>
    <w:rsid w:val="007A04E3"/>
    <w:rsid w:val="007E0ECC"/>
    <w:rsid w:val="007F18BA"/>
    <w:rsid w:val="00894630"/>
    <w:rsid w:val="008F6FFE"/>
    <w:rsid w:val="009E3070"/>
    <w:rsid w:val="00BF0AD9"/>
    <w:rsid w:val="00C464BD"/>
    <w:rsid w:val="00C83CB2"/>
    <w:rsid w:val="00DC0EB9"/>
    <w:rsid w:val="00E02E53"/>
    <w:rsid w:val="00E45032"/>
    <w:rsid w:val="00F1438A"/>
    <w:rsid w:val="00F23A6B"/>
    <w:rsid w:val="00F37BD8"/>
    <w:rsid w:val="00FA46B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D4D02"/>
  <w15:chartTrackingRefBased/>
  <w15:docId w15:val="{9CB00FA9-2A5C-4C1B-B78C-4216A1EF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F6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F6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F6FFE"/>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F6FFE"/>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F6FFE"/>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F6FF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F6FF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F6FF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F6FF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F6FFE"/>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F6FFE"/>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F6FFE"/>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F6FFE"/>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F6FFE"/>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F6FF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F6FF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F6FF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F6FFE"/>
    <w:rPr>
      <w:rFonts w:eastAsiaTheme="majorEastAsia" w:cstheme="majorBidi"/>
      <w:color w:val="272727" w:themeColor="text1" w:themeTint="D8"/>
    </w:rPr>
  </w:style>
  <w:style w:type="paragraph" w:styleId="Tytu">
    <w:name w:val="Title"/>
    <w:basedOn w:val="Normalny"/>
    <w:next w:val="Normalny"/>
    <w:link w:val="TytuZnak"/>
    <w:uiPriority w:val="10"/>
    <w:qFormat/>
    <w:rsid w:val="008F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F6FF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F6FF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F6FF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F6FFE"/>
    <w:pPr>
      <w:spacing w:before="160"/>
      <w:jc w:val="center"/>
    </w:pPr>
    <w:rPr>
      <w:i/>
      <w:iCs/>
      <w:color w:val="404040" w:themeColor="text1" w:themeTint="BF"/>
    </w:rPr>
  </w:style>
  <w:style w:type="character" w:customStyle="1" w:styleId="CytatZnak">
    <w:name w:val="Cytat Znak"/>
    <w:basedOn w:val="Domylnaczcionkaakapitu"/>
    <w:link w:val="Cytat"/>
    <w:uiPriority w:val="29"/>
    <w:rsid w:val="008F6FFE"/>
    <w:rPr>
      <w:i/>
      <w:iCs/>
      <w:color w:val="404040" w:themeColor="text1" w:themeTint="BF"/>
    </w:rPr>
  </w:style>
  <w:style w:type="paragraph" w:styleId="Akapitzlist">
    <w:name w:val="List Paragraph"/>
    <w:basedOn w:val="Normalny"/>
    <w:uiPriority w:val="34"/>
    <w:qFormat/>
    <w:rsid w:val="008F6FFE"/>
    <w:pPr>
      <w:ind w:left="720"/>
      <w:contextualSpacing/>
    </w:pPr>
  </w:style>
  <w:style w:type="character" w:styleId="Wyrnienieintensywne">
    <w:name w:val="Intense Emphasis"/>
    <w:basedOn w:val="Domylnaczcionkaakapitu"/>
    <w:uiPriority w:val="21"/>
    <w:qFormat/>
    <w:rsid w:val="008F6FFE"/>
    <w:rPr>
      <w:i/>
      <w:iCs/>
      <w:color w:val="2F5496" w:themeColor="accent1" w:themeShade="BF"/>
    </w:rPr>
  </w:style>
  <w:style w:type="paragraph" w:styleId="Cytatintensywny">
    <w:name w:val="Intense Quote"/>
    <w:basedOn w:val="Normalny"/>
    <w:next w:val="Normalny"/>
    <w:link w:val="CytatintensywnyZnak"/>
    <w:uiPriority w:val="30"/>
    <w:qFormat/>
    <w:rsid w:val="008F6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F6FFE"/>
    <w:rPr>
      <w:i/>
      <w:iCs/>
      <w:color w:val="2F5496" w:themeColor="accent1" w:themeShade="BF"/>
    </w:rPr>
  </w:style>
  <w:style w:type="character" w:styleId="Odwoanieintensywne">
    <w:name w:val="Intense Reference"/>
    <w:basedOn w:val="Domylnaczcionkaakapitu"/>
    <w:uiPriority w:val="32"/>
    <w:qFormat/>
    <w:rsid w:val="008F6F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14</Pages>
  <Words>1891</Words>
  <Characters>11347</Characters>
  <Application>Microsoft Office Word</Application>
  <DocSecurity>0</DocSecurity>
  <Lines>94</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Piotrowiak Igor (STUD)</dc:creator>
  <cp:keywords/>
  <dc:description/>
  <cp:lastModifiedBy>Piotrowiak Igor (STUD)</cp:lastModifiedBy>
  <cp:revision>16</cp:revision>
  <dcterms:created xsi:type="dcterms:W3CDTF">2025-12-14T20:08:00Z</dcterms:created>
  <dcterms:modified xsi:type="dcterms:W3CDTF">2025-12-14T22:39:00Z</dcterms:modified>
</cp:coreProperties>
</file>