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781" w:rsidRDefault="00E42781" w:rsidP="00E42781">
      <w:pPr>
        <w:spacing w:line="360" w:lineRule="auto"/>
        <w:rPr>
          <w:rFonts w:ascii="Times New Roman" w:hAnsi="Times New Roman" w:cs="Times New Roman"/>
          <w:sz w:val="24"/>
          <w:szCs w:val="24"/>
        </w:rPr>
      </w:pPr>
      <w:r w:rsidRPr="00E42781">
        <w:rPr>
          <w:rFonts w:ascii="Times New Roman" w:hAnsi="Times New Roman" w:cs="Times New Roman"/>
          <w:sz w:val="24"/>
          <w:szCs w:val="24"/>
        </w:rPr>
        <w:t>. ÎNGRĂŞĂMINTELE CA MIJLOC DE SPORIRE A FERTILITĂŢII SOLULUI ŞI PRODUCŢIEI AGRICOLE</w:t>
      </w:r>
    </w:p>
    <w:p w:rsidR="00E42781" w:rsidRDefault="00E42781" w:rsidP="00E42781">
      <w:pPr>
        <w:spacing w:line="360" w:lineRule="auto"/>
        <w:rPr>
          <w:rFonts w:ascii="Times New Roman" w:hAnsi="Times New Roman" w:cs="Times New Roman"/>
          <w:b/>
          <w:sz w:val="24"/>
          <w:szCs w:val="24"/>
        </w:rPr>
      </w:pPr>
      <w:r w:rsidRPr="00E42781">
        <w:rPr>
          <w:rFonts w:ascii="Times New Roman" w:hAnsi="Times New Roman" w:cs="Times New Roman"/>
          <w:b/>
          <w:sz w:val="24"/>
          <w:szCs w:val="24"/>
        </w:rPr>
        <w:t>. Definiţia şi clasificarea îngrăşămintelor</w:t>
      </w:r>
    </w:p>
    <w:p w:rsidR="00E42781" w:rsidRDefault="00E42781" w:rsidP="00E42781">
      <w:pPr>
        <w:spacing w:line="360" w:lineRule="auto"/>
        <w:rPr>
          <w:rFonts w:ascii="Times New Roman" w:hAnsi="Times New Roman" w:cs="Times New Roman"/>
          <w:sz w:val="24"/>
          <w:szCs w:val="24"/>
        </w:rPr>
      </w:pPr>
      <w:r w:rsidRPr="00E42781">
        <w:rPr>
          <w:rFonts w:ascii="Times New Roman" w:hAnsi="Times New Roman" w:cs="Times New Roman"/>
          <w:sz w:val="24"/>
          <w:szCs w:val="24"/>
        </w:rPr>
        <w:t xml:space="preserve"> Întrucât noţiunea de îngrăşăminte este uneori confundată cu cea de ioni nutritivi (din sol sau din plantă) trebuie să precizăm că îngrăşămintele, în sens agrochimic, sunt substanţele minerale sau organice simple sau compuse, naturale sau obţinute pe cale de sinteză, care se aplică sub formă solidă sau lichidă, în sol, la suprafaţa lui sau pe plantă, pentru completarea necesarului de ioni nutritivi şi pentru îmbunătăţirea condiţiilor de creştere şi dezvoltare a plantelor agricole, a facilitării descompunerii resturilor organice, a intensificării activităţii microbiologice şi a ridicării stării generale de fertilitate a solului, în scopul sporirii producţiei vegetale din punct de vedere cantitativ şi calitativ şi cu o perturbare minimă sau deloc a mediului ecologic. Îngrăşămintele se pot clasifica din mai multe puncte de vedere: chimic, fizic, tehnologic, agrochimic, grad de accesibilitate pentru plante, mod de utilizare etc. Vom folosi în continuare </w:t>
      </w:r>
      <w:proofErr w:type="gramStart"/>
      <w:r w:rsidRPr="00E42781">
        <w:rPr>
          <w:rFonts w:ascii="Times New Roman" w:hAnsi="Times New Roman" w:cs="Times New Roman"/>
          <w:sz w:val="24"/>
          <w:szCs w:val="24"/>
        </w:rPr>
        <w:t>un</w:t>
      </w:r>
      <w:proofErr w:type="gramEnd"/>
      <w:r w:rsidRPr="00E42781">
        <w:rPr>
          <w:rFonts w:ascii="Times New Roman" w:hAnsi="Times New Roman" w:cs="Times New Roman"/>
          <w:sz w:val="24"/>
          <w:szCs w:val="24"/>
        </w:rPr>
        <w:t xml:space="preserve"> criteriu intermediar între clasificarea chimică şi cea a gradului de accesib</w:t>
      </w:r>
      <w:r>
        <w:rPr>
          <w:rFonts w:ascii="Times New Roman" w:hAnsi="Times New Roman" w:cs="Times New Roman"/>
          <w:sz w:val="24"/>
          <w:szCs w:val="24"/>
        </w:rPr>
        <w:t xml:space="preserve">ilitate. </w:t>
      </w:r>
      <w:proofErr w:type="gramStart"/>
      <w:r>
        <w:rPr>
          <w:rFonts w:ascii="Times New Roman" w:hAnsi="Times New Roman" w:cs="Times New Roman"/>
          <w:sz w:val="24"/>
          <w:szCs w:val="24"/>
        </w:rPr>
        <w:t>Îngrăşămintele chimice se obţin în urma prelucrării</w:t>
      </w:r>
      <w:r w:rsidRPr="00E42781">
        <w:rPr>
          <w:rFonts w:ascii="Times New Roman" w:hAnsi="Times New Roman" w:cs="Times New Roman"/>
          <w:sz w:val="24"/>
          <w:szCs w:val="24"/>
        </w:rPr>
        <w:t xml:space="preserve"> prin procedee fizice sau chimice a unor produse de natură anorganică.</w:t>
      </w:r>
      <w:proofErr w:type="gramEnd"/>
      <w:r w:rsidRPr="00E42781">
        <w:rPr>
          <w:rFonts w:ascii="Times New Roman" w:hAnsi="Times New Roman" w:cs="Times New Roman"/>
          <w:sz w:val="24"/>
          <w:szCs w:val="24"/>
        </w:rPr>
        <w:t xml:space="preserve"> În raport cu elementele nutritive5 pe care le conţin ca element de bază, acestea se împart în </w:t>
      </w:r>
      <w:proofErr w:type="gramStart"/>
      <w:r w:rsidRPr="00E42781">
        <w:rPr>
          <w:rFonts w:ascii="Times New Roman" w:hAnsi="Times New Roman" w:cs="Times New Roman"/>
          <w:sz w:val="24"/>
          <w:szCs w:val="24"/>
        </w:rPr>
        <w:t>şase</w:t>
      </w:r>
      <w:proofErr w:type="gramEnd"/>
      <w:r w:rsidRPr="00E42781">
        <w:rPr>
          <w:rFonts w:ascii="Times New Roman" w:hAnsi="Times New Roman" w:cs="Times New Roman"/>
          <w:sz w:val="24"/>
          <w:szCs w:val="24"/>
        </w:rPr>
        <w:t xml:space="preserve"> grupe principale:</w:t>
      </w:r>
    </w:p>
    <w:p w:rsidR="00E42781" w:rsidRDefault="00E42781" w:rsidP="00E42781">
      <w:pPr>
        <w:spacing w:line="360" w:lineRule="auto"/>
        <w:rPr>
          <w:rFonts w:ascii="Times New Roman" w:hAnsi="Times New Roman" w:cs="Times New Roman"/>
          <w:sz w:val="24"/>
          <w:szCs w:val="24"/>
        </w:rPr>
      </w:pPr>
      <w:r w:rsidRPr="00E42781">
        <w:rPr>
          <w:rFonts w:ascii="Times New Roman" w:hAnsi="Times New Roman" w:cs="Times New Roman"/>
          <w:b/>
          <w:sz w:val="24"/>
          <w:szCs w:val="24"/>
        </w:rPr>
        <w:t>Îngrăşămintele cu azot</w:t>
      </w:r>
      <w:r w:rsidRPr="00E42781">
        <w:rPr>
          <w:rFonts w:ascii="Times New Roman" w:hAnsi="Times New Roman" w:cs="Times New Roman"/>
          <w:sz w:val="24"/>
          <w:szCs w:val="24"/>
        </w:rPr>
        <w:t xml:space="preserve">, se deosebesc după forma lor fizică în: solide şi lichide; după forma chimică sub care se găseşte azotul (amoniacală, nitrică, amidică), ca şi după gradul lui de accesibilitate pentru plante. </w:t>
      </w:r>
      <w:proofErr w:type="gramStart"/>
      <w:r w:rsidRPr="00E42781">
        <w:rPr>
          <w:rFonts w:ascii="Times New Roman" w:hAnsi="Times New Roman" w:cs="Times New Roman"/>
          <w:sz w:val="24"/>
          <w:szCs w:val="24"/>
        </w:rPr>
        <w:t>Îngrăşămintele lichide cu azot sunt reprezentate de soluţii simple, soluţii cu tensiune de vapori scăzută sau ridicată, soluţii suprasaturate şi suspensii.</w:t>
      </w:r>
      <w:proofErr w:type="gramEnd"/>
      <w:r w:rsidRPr="00E42781">
        <w:rPr>
          <w:rFonts w:ascii="Times New Roman" w:hAnsi="Times New Roman" w:cs="Times New Roman"/>
          <w:sz w:val="24"/>
          <w:szCs w:val="24"/>
        </w:rPr>
        <w:t xml:space="preserve"> Majoritatea sărurilor folosite ca îngrăşăminte cu azot sunt uşor solubile în </w:t>
      </w:r>
      <w:proofErr w:type="gramStart"/>
      <w:r w:rsidRPr="00E42781">
        <w:rPr>
          <w:rFonts w:ascii="Times New Roman" w:hAnsi="Times New Roman" w:cs="Times New Roman"/>
          <w:sz w:val="24"/>
          <w:szCs w:val="24"/>
        </w:rPr>
        <w:t>apă</w:t>
      </w:r>
      <w:proofErr w:type="gramEnd"/>
      <w:r w:rsidRPr="00E42781">
        <w:rPr>
          <w:rFonts w:ascii="Times New Roman" w:hAnsi="Times New Roman" w:cs="Times New Roman"/>
          <w:sz w:val="24"/>
          <w:szCs w:val="24"/>
        </w:rPr>
        <w:t xml:space="preserve">. Sunt şi unele produse organice de condensare </w:t>
      </w:r>
      <w:proofErr w:type="gramStart"/>
      <w:r w:rsidRPr="00E42781">
        <w:rPr>
          <w:rFonts w:ascii="Times New Roman" w:hAnsi="Times New Roman" w:cs="Times New Roman"/>
          <w:sz w:val="24"/>
          <w:szCs w:val="24"/>
        </w:rPr>
        <w:t>ce</w:t>
      </w:r>
      <w:proofErr w:type="gramEnd"/>
      <w:r w:rsidRPr="00E42781">
        <w:rPr>
          <w:rFonts w:ascii="Times New Roman" w:hAnsi="Times New Roman" w:cs="Times New Roman"/>
          <w:sz w:val="24"/>
          <w:szCs w:val="24"/>
        </w:rPr>
        <w:t xml:space="preserve"> conţin azot şi care au o solubilitate redusă. </w:t>
      </w:r>
    </w:p>
    <w:p w:rsidR="00E42781" w:rsidRDefault="00E42781" w:rsidP="00E42781">
      <w:pPr>
        <w:spacing w:line="360" w:lineRule="auto"/>
        <w:rPr>
          <w:rFonts w:ascii="Times New Roman" w:hAnsi="Times New Roman" w:cs="Times New Roman"/>
          <w:sz w:val="24"/>
          <w:szCs w:val="24"/>
        </w:rPr>
      </w:pPr>
      <w:proofErr w:type="gramStart"/>
      <w:r w:rsidRPr="00E42781">
        <w:rPr>
          <w:rFonts w:ascii="Times New Roman" w:hAnsi="Times New Roman" w:cs="Times New Roman"/>
          <w:b/>
          <w:sz w:val="24"/>
          <w:szCs w:val="24"/>
        </w:rPr>
        <w:t>Îngrăşăminte cu fosfor</w:t>
      </w:r>
      <w:r w:rsidRPr="00E42781">
        <w:rPr>
          <w:rFonts w:ascii="Times New Roman" w:hAnsi="Times New Roman" w:cs="Times New Roman"/>
          <w:sz w:val="24"/>
          <w:szCs w:val="24"/>
        </w:rPr>
        <w:t>.</w:t>
      </w:r>
      <w:proofErr w:type="gramEnd"/>
      <w:r w:rsidRPr="00E42781">
        <w:rPr>
          <w:rFonts w:ascii="Times New Roman" w:hAnsi="Times New Roman" w:cs="Times New Roman"/>
          <w:sz w:val="24"/>
          <w:szCs w:val="24"/>
        </w:rPr>
        <w:t xml:space="preserve"> Din această grupă fac parte diferite săruri ale acizilor fosforici şi polifosforici. În raport cu solubilitatea lor în diferiţi solvenţi şi respectiv a gradului de accesibilitate pentru plante, îngrăşămintele cu fosfor se pot grupa astfel: </w:t>
      </w:r>
    </w:p>
    <w:p w:rsidR="00E42781" w:rsidRDefault="00E42781" w:rsidP="00E42781">
      <w:pPr>
        <w:spacing w:line="360" w:lineRule="auto"/>
        <w:rPr>
          <w:rFonts w:ascii="Times New Roman" w:hAnsi="Times New Roman" w:cs="Times New Roman"/>
          <w:sz w:val="24"/>
          <w:szCs w:val="24"/>
        </w:rPr>
      </w:pPr>
      <w:r w:rsidRPr="00E42781">
        <w:rPr>
          <w:rFonts w:ascii="Times New Roman" w:hAnsi="Times New Roman" w:cs="Times New Roman"/>
          <w:sz w:val="24"/>
          <w:szCs w:val="24"/>
        </w:rPr>
        <w:t xml:space="preserve">Săruri insolubile în </w:t>
      </w:r>
      <w:proofErr w:type="gramStart"/>
      <w:r w:rsidRPr="00E42781">
        <w:rPr>
          <w:rFonts w:ascii="Times New Roman" w:hAnsi="Times New Roman" w:cs="Times New Roman"/>
          <w:sz w:val="24"/>
          <w:szCs w:val="24"/>
        </w:rPr>
        <w:t>apă</w:t>
      </w:r>
      <w:proofErr w:type="gramEnd"/>
      <w:r w:rsidRPr="00E42781">
        <w:rPr>
          <w:rFonts w:ascii="Times New Roman" w:hAnsi="Times New Roman" w:cs="Times New Roman"/>
          <w:sz w:val="24"/>
          <w:szCs w:val="24"/>
        </w:rPr>
        <w:t>, dar parţial solubile în acizi şi accesibile plantelor numai în anumite condiţii de sol (făina de oase, făină de fosforiţi); cea mai mare parte servesc ca materii prime pentru obţinerea altor îngrăşăminte.</w:t>
      </w:r>
    </w:p>
    <w:p w:rsidR="00E42781" w:rsidRDefault="00E42781" w:rsidP="00E42781">
      <w:pPr>
        <w:spacing w:line="360" w:lineRule="auto"/>
        <w:rPr>
          <w:rFonts w:ascii="Times New Roman" w:hAnsi="Times New Roman" w:cs="Times New Roman"/>
          <w:sz w:val="24"/>
          <w:szCs w:val="24"/>
        </w:rPr>
      </w:pPr>
      <w:proofErr w:type="gramStart"/>
      <w:r w:rsidRPr="00E42781">
        <w:rPr>
          <w:rFonts w:ascii="Times New Roman" w:hAnsi="Times New Roman" w:cs="Times New Roman"/>
          <w:sz w:val="24"/>
          <w:szCs w:val="24"/>
        </w:rPr>
        <w:lastRenderedPageBreak/>
        <w:t>Există şi unele zăcăminte naturale ale unor forme de îngrăşăminte chimice.</w:t>
      </w:r>
      <w:proofErr w:type="gramEnd"/>
    </w:p>
    <w:p w:rsidR="00E42781" w:rsidRDefault="00E42781" w:rsidP="00E42781">
      <w:pPr>
        <w:spacing w:line="360" w:lineRule="auto"/>
        <w:rPr>
          <w:rFonts w:ascii="Times New Roman" w:hAnsi="Times New Roman" w:cs="Times New Roman"/>
          <w:sz w:val="24"/>
          <w:szCs w:val="24"/>
        </w:rPr>
      </w:pPr>
      <w:r w:rsidRPr="00E42781">
        <w:rPr>
          <w:rFonts w:ascii="Times New Roman" w:hAnsi="Times New Roman" w:cs="Times New Roman"/>
          <w:sz w:val="24"/>
          <w:szCs w:val="24"/>
        </w:rPr>
        <w:t>Conţinutul se exprimă în "substanţă activă", forma brută comercială neidentificându-se cu partea care are efect de fertilizare.</w:t>
      </w:r>
    </w:p>
    <w:p w:rsidR="00E42781" w:rsidRDefault="00E42781" w:rsidP="00E42781">
      <w:pPr>
        <w:spacing w:line="360" w:lineRule="auto"/>
        <w:rPr>
          <w:rFonts w:ascii="Times New Roman" w:hAnsi="Times New Roman" w:cs="Times New Roman"/>
          <w:sz w:val="24"/>
          <w:szCs w:val="24"/>
        </w:rPr>
      </w:pPr>
      <w:r w:rsidRPr="00E42781">
        <w:rPr>
          <w:rFonts w:ascii="Times New Roman" w:hAnsi="Times New Roman" w:cs="Times New Roman"/>
          <w:sz w:val="24"/>
          <w:szCs w:val="24"/>
        </w:rPr>
        <w:t xml:space="preserve"> Săruri so</w:t>
      </w:r>
      <w:r>
        <w:rPr>
          <w:rFonts w:ascii="Times New Roman" w:hAnsi="Times New Roman" w:cs="Times New Roman"/>
          <w:sz w:val="24"/>
          <w:szCs w:val="24"/>
        </w:rPr>
        <w:t>lubile în solvenţi convenţional</w:t>
      </w:r>
      <w:r w:rsidRPr="00E42781">
        <w:rPr>
          <w:rFonts w:ascii="Times New Roman" w:hAnsi="Times New Roman" w:cs="Times New Roman"/>
          <w:sz w:val="24"/>
          <w:szCs w:val="24"/>
        </w:rPr>
        <w:t xml:space="preserve"> şi uşor accesibile în anumite condiţii de sol (precipitatul, zgura lui Thomas, termofosfaţii); se folosesc pentru </w:t>
      </w:r>
      <w:proofErr w:type="gramStart"/>
      <w:r w:rsidRPr="00E42781">
        <w:rPr>
          <w:rFonts w:ascii="Times New Roman" w:hAnsi="Times New Roman" w:cs="Times New Roman"/>
          <w:sz w:val="24"/>
          <w:szCs w:val="24"/>
        </w:rPr>
        <w:t>un</w:t>
      </w:r>
      <w:proofErr w:type="gramEnd"/>
      <w:r w:rsidRPr="00E42781">
        <w:rPr>
          <w:rFonts w:ascii="Times New Roman" w:hAnsi="Times New Roman" w:cs="Times New Roman"/>
          <w:sz w:val="24"/>
          <w:szCs w:val="24"/>
        </w:rPr>
        <w:t xml:space="preserve"> grup mai restrâns de plante. Săruri solubile în </w:t>
      </w:r>
      <w:proofErr w:type="gramStart"/>
      <w:r w:rsidRPr="00E42781">
        <w:rPr>
          <w:rFonts w:ascii="Times New Roman" w:hAnsi="Times New Roman" w:cs="Times New Roman"/>
          <w:sz w:val="24"/>
          <w:szCs w:val="24"/>
        </w:rPr>
        <w:t>apă</w:t>
      </w:r>
      <w:proofErr w:type="gramEnd"/>
      <w:r w:rsidRPr="00E42781">
        <w:rPr>
          <w:rFonts w:ascii="Times New Roman" w:hAnsi="Times New Roman" w:cs="Times New Roman"/>
          <w:sz w:val="24"/>
          <w:szCs w:val="24"/>
        </w:rPr>
        <w:t xml:space="preserve"> şi uşor accesibile pentru majoritatea plantelor (superfosfatul şi superfosfatul concentrat, metafosfatul de calciu, acidul fosforic). </w:t>
      </w:r>
    </w:p>
    <w:p w:rsidR="00E42781" w:rsidRDefault="00E42781" w:rsidP="00E42781">
      <w:pPr>
        <w:spacing w:line="360" w:lineRule="auto"/>
        <w:rPr>
          <w:rFonts w:ascii="Times New Roman" w:hAnsi="Times New Roman" w:cs="Times New Roman"/>
          <w:sz w:val="24"/>
          <w:szCs w:val="24"/>
        </w:rPr>
      </w:pPr>
      <w:r w:rsidRPr="00E42781">
        <w:rPr>
          <w:rFonts w:ascii="Times New Roman" w:hAnsi="Times New Roman" w:cs="Times New Roman"/>
          <w:b/>
          <w:sz w:val="24"/>
          <w:szCs w:val="24"/>
        </w:rPr>
        <w:t>Îngrăşămintele cu potasiu</w:t>
      </w:r>
      <w:r w:rsidRPr="00E42781">
        <w:rPr>
          <w:rFonts w:ascii="Times New Roman" w:hAnsi="Times New Roman" w:cs="Times New Roman"/>
          <w:sz w:val="24"/>
          <w:szCs w:val="24"/>
        </w:rPr>
        <w:t>, cuprind diferite săruri cu potasiu, în special ale unor acizi tari (HCl, H2SO4) sau ale unor acizi slabi (H2CO3</w:t>
      </w:r>
      <w:proofErr w:type="gramStart"/>
      <w:r w:rsidRPr="00E42781">
        <w:rPr>
          <w:rFonts w:ascii="Times New Roman" w:hAnsi="Times New Roman" w:cs="Times New Roman"/>
          <w:sz w:val="24"/>
          <w:szCs w:val="24"/>
        </w:rPr>
        <w:t>,H4SiO4</w:t>
      </w:r>
      <w:proofErr w:type="gramEnd"/>
      <w:r w:rsidRPr="00E42781">
        <w:rPr>
          <w:rFonts w:ascii="Times New Roman" w:hAnsi="Times New Roman" w:cs="Times New Roman"/>
          <w:sz w:val="24"/>
          <w:szCs w:val="24"/>
        </w:rPr>
        <w:t xml:space="preserve">, H2SiO3, H4Al2Si2O9). În raport cu solubilitatea lor şi respectiv accesibilitatea pentru plante se disting: - îngrăşăminte potasice uşor solubile în </w:t>
      </w:r>
      <w:proofErr w:type="gramStart"/>
      <w:r w:rsidRPr="00E42781">
        <w:rPr>
          <w:rFonts w:ascii="Times New Roman" w:hAnsi="Times New Roman" w:cs="Times New Roman"/>
          <w:sz w:val="24"/>
          <w:szCs w:val="24"/>
        </w:rPr>
        <w:t>apă</w:t>
      </w:r>
      <w:proofErr w:type="gramEnd"/>
      <w:r w:rsidRPr="00E42781">
        <w:rPr>
          <w:rFonts w:ascii="Times New Roman" w:hAnsi="Times New Roman" w:cs="Times New Roman"/>
          <w:sz w:val="24"/>
          <w:szCs w:val="24"/>
        </w:rPr>
        <w:t xml:space="preserve"> şi uşor accesibile pentru plante; - îngrăşăminte potasice greu solubile în apă. </w:t>
      </w:r>
    </w:p>
    <w:p w:rsidR="00E42781" w:rsidRDefault="00E42781" w:rsidP="00E42781">
      <w:pPr>
        <w:spacing w:line="360" w:lineRule="auto"/>
        <w:rPr>
          <w:rFonts w:ascii="Times New Roman" w:hAnsi="Times New Roman" w:cs="Times New Roman"/>
          <w:sz w:val="24"/>
          <w:szCs w:val="24"/>
        </w:rPr>
      </w:pPr>
      <w:r w:rsidRPr="00E42781">
        <w:rPr>
          <w:rFonts w:ascii="Times New Roman" w:hAnsi="Times New Roman" w:cs="Times New Roman"/>
          <w:b/>
          <w:sz w:val="24"/>
          <w:szCs w:val="24"/>
        </w:rPr>
        <w:t xml:space="preserve">Îngrăşăminte cu </w:t>
      </w:r>
      <w:r w:rsidRPr="00E42781">
        <w:rPr>
          <w:rFonts w:ascii="Times New Roman" w:hAnsi="Times New Roman" w:cs="Times New Roman"/>
          <w:b/>
          <w:sz w:val="24"/>
          <w:szCs w:val="24"/>
        </w:rPr>
        <w:t xml:space="preserve">macroelemente de ordin </w:t>
      </w:r>
      <w:proofErr w:type="gramStart"/>
      <w:r w:rsidRPr="00E42781">
        <w:rPr>
          <w:rFonts w:ascii="Times New Roman" w:hAnsi="Times New Roman" w:cs="Times New Roman"/>
          <w:b/>
          <w:sz w:val="24"/>
          <w:szCs w:val="24"/>
        </w:rPr>
        <w:t>secundar</w:t>
      </w:r>
      <w:r w:rsidRPr="00E42781">
        <w:rPr>
          <w:rFonts w:ascii="Times New Roman" w:hAnsi="Times New Roman" w:cs="Times New Roman"/>
          <w:sz w:val="24"/>
          <w:szCs w:val="24"/>
        </w:rPr>
        <w:t xml:space="preserve"> ,</w:t>
      </w:r>
      <w:proofErr w:type="gramEnd"/>
      <w:r w:rsidRPr="00E42781">
        <w:rPr>
          <w:rFonts w:ascii="Times New Roman" w:hAnsi="Times New Roman" w:cs="Times New Roman"/>
          <w:sz w:val="24"/>
          <w:szCs w:val="24"/>
        </w:rPr>
        <w:t xml:space="preserve"> care conţin magneziu, sulf.</w:t>
      </w:r>
    </w:p>
    <w:p w:rsidR="00E42781" w:rsidRDefault="00E42781" w:rsidP="00E42781">
      <w:pPr>
        <w:spacing w:line="360" w:lineRule="auto"/>
        <w:rPr>
          <w:rFonts w:ascii="Times New Roman" w:hAnsi="Times New Roman" w:cs="Times New Roman"/>
          <w:sz w:val="24"/>
          <w:szCs w:val="24"/>
        </w:rPr>
      </w:pPr>
      <w:r w:rsidRPr="00E42781">
        <w:rPr>
          <w:rFonts w:ascii="Times New Roman" w:hAnsi="Times New Roman" w:cs="Times New Roman"/>
          <w:b/>
          <w:sz w:val="24"/>
          <w:szCs w:val="24"/>
        </w:rPr>
        <w:t>Îngrăşăminte cu microelemente</w:t>
      </w:r>
      <w:r w:rsidRPr="00E42781">
        <w:rPr>
          <w:rFonts w:ascii="Times New Roman" w:hAnsi="Times New Roman" w:cs="Times New Roman"/>
          <w:sz w:val="24"/>
          <w:szCs w:val="24"/>
        </w:rPr>
        <w:t>, care conţin elementele ce se găsesc în plante &lt; 0</w:t>
      </w:r>
      <w:proofErr w:type="gramStart"/>
      <w:r w:rsidRPr="00E42781">
        <w:rPr>
          <w:rFonts w:ascii="Times New Roman" w:hAnsi="Times New Roman" w:cs="Times New Roman"/>
          <w:sz w:val="24"/>
          <w:szCs w:val="24"/>
        </w:rPr>
        <w:t>,01</w:t>
      </w:r>
      <w:proofErr w:type="gramEnd"/>
      <w:r w:rsidRPr="00E42781">
        <w:rPr>
          <w:rFonts w:ascii="Times New Roman" w:hAnsi="Times New Roman" w:cs="Times New Roman"/>
          <w:sz w:val="24"/>
          <w:szCs w:val="24"/>
        </w:rPr>
        <w:t xml:space="preserve"> % socotit la substanţa uscată. Acestea provin de obicei ca reziduuri de la diferite industrii, iar uneori ca produse chimice fabricate pentru cerinţele agriculturii.</w:t>
      </w:r>
    </w:p>
    <w:p w:rsidR="00E42781" w:rsidRDefault="00E42781" w:rsidP="00E42781">
      <w:pPr>
        <w:spacing w:line="360" w:lineRule="auto"/>
        <w:rPr>
          <w:rFonts w:ascii="Times New Roman" w:hAnsi="Times New Roman" w:cs="Times New Roman"/>
          <w:sz w:val="24"/>
          <w:szCs w:val="24"/>
        </w:rPr>
      </w:pPr>
      <w:proofErr w:type="gramStart"/>
      <w:r w:rsidRPr="00E42781">
        <w:rPr>
          <w:rFonts w:ascii="Times New Roman" w:hAnsi="Times New Roman" w:cs="Times New Roman"/>
          <w:b/>
          <w:sz w:val="24"/>
          <w:szCs w:val="24"/>
        </w:rPr>
        <w:t>Îngrăşăminte complexe şi mixte</w:t>
      </w:r>
      <w:r w:rsidRPr="00E42781">
        <w:rPr>
          <w:rFonts w:ascii="Times New Roman" w:hAnsi="Times New Roman" w:cs="Times New Roman"/>
          <w:sz w:val="24"/>
          <w:szCs w:val="24"/>
        </w:rPr>
        <w:t>, conţin două sau mai multe elemente cu rol în nutriţia plantelor; îngrăşămintele complexe se obţin prin reacţii chimice, iar cele mixte, prin amestec.</w:t>
      </w:r>
      <w:proofErr w:type="gramEnd"/>
      <w:r w:rsidRPr="00E42781">
        <w:rPr>
          <w:rFonts w:ascii="Times New Roman" w:hAnsi="Times New Roman" w:cs="Times New Roman"/>
          <w:sz w:val="24"/>
          <w:szCs w:val="24"/>
        </w:rPr>
        <w:t xml:space="preserve"> În cadrul acestei grupe se pot distinge:</w:t>
      </w:r>
    </w:p>
    <w:p w:rsidR="00E42781" w:rsidRDefault="00E42781" w:rsidP="00E42781">
      <w:pPr>
        <w:spacing w:line="360" w:lineRule="auto"/>
        <w:rPr>
          <w:rFonts w:ascii="Times New Roman" w:hAnsi="Times New Roman" w:cs="Times New Roman"/>
          <w:sz w:val="24"/>
          <w:szCs w:val="24"/>
        </w:rPr>
      </w:pPr>
      <w:r w:rsidRPr="00E42781">
        <w:rPr>
          <w:rFonts w:ascii="Times New Roman" w:hAnsi="Times New Roman" w:cs="Times New Roman"/>
          <w:sz w:val="24"/>
          <w:szCs w:val="24"/>
        </w:rPr>
        <w:t xml:space="preserve"> - </w:t>
      </w:r>
      <w:proofErr w:type="gramStart"/>
      <w:r w:rsidRPr="00E42781">
        <w:rPr>
          <w:rFonts w:ascii="Times New Roman" w:hAnsi="Times New Roman" w:cs="Times New Roman"/>
          <w:sz w:val="24"/>
          <w:szCs w:val="24"/>
        </w:rPr>
        <w:t>îngrăşăminte</w:t>
      </w:r>
      <w:proofErr w:type="gramEnd"/>
      <w:r w:rsidRPr="00E42781">
        <w:rPr>
          <w:rFonts w:ascii="Times New Roman" w:hAnsi="Times New Roman" w:cs="Times New Roman"/>
          <w:sz w:val="24"/>
          <w:szCs w:val="24"/>
        </w:rPr>
        <w:t xml:space="preserve"> complexe şi mixte cu două elemente, de tipul NP, NK, PK, MgN, MgP, MgK etc.;</w:t>
      </w:r>
    </w:p>
    <w:p w:rsidR="00E42781" w:rsidRDefault="00E42781" w:rsidP="00E42781">
      <w:pPr>
        <w:spacing w:line="360" w:lineRule="auto"/>
        <w:rPr>
          <w:rFonts w:ascii="Times New Roman" w:hAnsi="Times New Roman" w:cs="Times New Roman"/>
          <w:sz w:val="24"/>
          <w:szCs w:val="24"/>
        </w:rPr>
      </w:pPr>
      <w:r w:rsidRPr="00E42781">
        <w:rPr>
          <w:rFonts w:ascii="Times New Roman" w:hAnsi="Times New Roman" w:cs="Times New Roman"/>
          <w:sz w:val="24"/>
          <w:szCs w:val="24"/>
        </w:rPr>
        <w:t xml:space="preserve"> - </w:t>
      </w:r>
      <w:proofErr w:type="gramStart"/>
      <w:r w:rsidRPr="00E42781">
        <w:rPr>
          <w:rFonts w:ascii="Times New Roman" w:hAnsi="Times New Roman" w:cs="Times New Roman"/>
          <w:sz w:val="24"/>
          <w:szCs w:val="24"/>
        </w:rPr>
        <w:t>îngrăşăminte</w:t>
      </w:r>
      <w:proofErr w:type="gramEnd"/>
      <w:r w:rsidRPr="00E42781">
        <w:rPr>
          <w:rFonts w:ascii="Times New Roman" w:hAnsi="Times New Roman" w:cs="Times New Roman"/>
          <w:sz w:val="24"/>
          <w:szCs w:val="24"/>
        </w:rPr>
        <w:t xml:space="preserve"> complexe şi mixte cu trei elemente, de tipul NPK, sau cu mai multe elemente;</w:t>
      </w:r>
    </w:p>
    <w:p w:rsidR="00E42781" w:rsidRDefault="00E42781" w:rsidP="00E42781">
      <w:pPr>
        <w:spacing w:line="360" w:lineRule="auto"/>
        <w:rPr>
          <w:rFonts w:ascii="Times New Roman" w:hAnsi="Times New Roman" w:cs="Times New Roman"/>
          <w:sz w:val="24"/>
          <w:szCs w:val="24"/>
        </w:rPr>
      </w:pPr>
      <w:r w:rsidRPr="00E42781">
        <w:rPr>
          <w:rFonts w:ascii="Times New Roman" w:hAnsi="Times New Roman" w:cs="Times New Roman"/>
          <w:sz w:val="24"/>
          <w:szCs w:val="24"/>
        </w:rPr>
        <w:t xml:space="preserve"> - </w:t>
      </w:r>
      <w:proofErr w:type="gramStart"/>
      <w:r w:rsidRPr="00E42781">
        <w:rPr>
          <w:rFonts w:ascii="Times New Roman" w:hAnsi="Times New Roman" w:cs="Times New Roman"/>
          <w:sz w:val="24"/>
          <w:szCs w:val="24"/>
        </w:rPr>
        <w:t>diferite</w:t>
      </w:r>
      <w:proofErr w:type="gramEnd"/>
      <w:r w:rsidRPr="00E42781">
        <w:rPr>
          <w:rFonts w:ascii="Times New Roman" w:hAnsi="Times New Roman" w:cs="Times New Roman"/>
          <w:sz w:val="24"/>
          <w:szCs w:val="24"/>
        </w:rPr>
        <w:t xml:space="preserve"> produse reziduale de natură minerală sau organică, cu compoziţie chimică complexă şi care sunt folosite sub formă de pulberi sau făinuri</w:t>
      </w:r>
    </w:p>
    <w:p w:rsidR="00E42781" w:rsidRDefault="00E42781" w:rsidP="00E42781">
      <w:pPr>
        <w:spacing w:line="360" w:lineRule="auto"/>
        <w:rPr>
          <w:rFonts w:ascii="Times New Roman" w:hAnsi="Times New Roman" w:cs="Times New Roman"/>
          <w:sz w:val="24"/>
          <w:szCs w:val="24"/>
        </w:rPr>
      </w:pPr>
      <w:r w:rsidRPr="00E42781">
        <w:rPr>
          <w:rFonts w:ascii="Times New Roman" w:hAnsi="Times New Roman" w:cs="Times New Roman"/>
          <w:b/>
          <w:sz w:val="24"/>
          <w:szCs w:val="24"/>
        </w:rPr>
        <w:t>. Îngrăşămintele organice naturale</w:t>
      </w:r>
      <w:r w:rsidRPr="00E42781">
        <w:rPr>
          <w:rFonts w:ascii="Times New Roman" w:hAnsi="Times New Roman" w:cs="Times New Roman"/>
          <w:sz w:val="24"/>
          <w:szCs w:val="24"/>
        </w:rPr>
        <w:t xml:space="preserve"> rezultă din diferite produse reziduale naturale, de origine organică, </w:t>
      </w:r>
      <w:proofErr w:type="gramStart"/>
      <w:r w:rsidRPr="00E42781">
        <w:rPr>
          <w:rFonts w:ascii="Times New Roman" w:hAnsi="Times New Roman" w:cs="Times New Roman"/>
          <w:sz w:val="24"/>
          <w:szCs w:val="24"/>
        </w:rPr>
        <w:t>printr</w:t>
      </w:r>
      <w:proofErr w:type="gramEnd"/>
      <w:r w:rsidRPr="00E42781">
        <w:rPr>
          <w:rFonts w:ascii="Times New Roman" w:hAnsi="Times New Roman" w:cs="Times New Roman"/>
          <w:sz w:val="24"/>
          <w:szCs w:val="24"/>
        </w:rPr>
        <w:t xml:space="preserve">-o anumită pregătire sau prelucrare făcută direct în gospodărie sau în unităţi cu caracter industrial. Din această grupă fac parte: gunoiul de grajd, urina, mustul de gunoi, </w:t>
      </w:r>
      <w:r w:rsidRPr="00E42781">
        <w:rPr>
          <w:rFonts w:ascii="Times New Roman" w:hAnsi="Times New Roman" w:cs="Times New Roman"/>
          <w:sz w:val="24"/>
          <w:szCs w:val="24"/>
        </w:rPr>
        <w:lastRenderedPageBreak/>
        <w:t xml:space="preserve">compostul, dejecţii umane, gunoiul de păsări, apele uzate, dar şi turba, precum şi îngrăşămintele verzi obţinte prin culturi speciale </w:t>
      </w:r>
    </w:p>
    <w:p w:rsidR="00E42781" w:rsidRDefault="00E42781" w:rsidP="00E42781">
      <w:pPr>
        <w:spacing w:line="360" w:lineRule="auto"/>
        <w:rPr>
          <w:rFonts w:ascii="Times New Roman" w:hAnsi="Times New Roman" w:cs="Times New Roman"/>
          <w:sz w:val="24"/>
          <w:szCs w:val="24"/>
        </w:rPr>
      </w:pPr>
      <w:r w:rsidRPr="00E42781">
        <w:rPr>
          <w:rFonts w:ascii="Times New Roman" w:hAnsi="Times New Roman" w:cs="Times New Roman"/>
          <w:sz w:val="24"/>
          <w:szCs w:val="24"/>
        </w:rPr>
        <w:t xml:space="preserve">. </w:t>
      </w:r>
      <w:r w:rsidRPr="00E42781">
        <w:rPr>
          <w:rFonts w:ascii="Times New Roman" w:hAnsi="Times New Roman" w:cs="Times New Roman"/>
          <w:b/>
          <w:sz w:val="24"/>
          <w:szCs w:val="24"/>
        </w:rPr>
        <w:t xml:space="preserve">Producţia şi consumul de îngrăşăminte în lume şi în </w:t>
      </w:r>
      <w:proofErr w:type="gramStart"/>
      <w:r w:rsidRPr="00E42781">
        <w:rPr>
          <w:rFonts w:ascii="Times New Roman" w:hAnsi="Times New Roman" w:cs="Times New Roman"/>
          <w:b/>
          <w:sz w:val="24"/>
          <w:szCs w:val="24"/>
        </w:rPr>
        <w:t>ţara</w:t>
      </w:r>
      <w:proofErr w:type="gramEnd"/>
      <w:r w:rsidRPr="00E42781">
        <w:rPr>
          <w:rFonts w:ascii="Times New Roman" w:hAnsi="Times New Roman" w:cs="Times New Roman"/>
          <w:b/>
          <w:sz w:val="24"/>
          <w:szCs w:val="24"/>
        </w:rPr>
        <w:t xml:space="preserve"> noastră</w:t>
      </w:r>
      <w:r w:rsidRPr="00E42781">
        <w:rPr>
          <w:rFonts w:ascii="Times New Roman" w:hAnsi="Times New Roman" w:cs="Times New Roman"/>
          <w:sz w:val="24"/>
          <w:szCs w:val="24"/>
        </w:rPr>
        <w:t xml:space="preserve"> După studiile făcute de economistul american Haedy pe un interval de 20 de ani rezultă că factorii tehnologici au contribuit la realizarea producţiei astfel: 45% îngrăşămintele, 10-15% semânţa selecţionată, 6% irigaţiile. Din studiile FAO privind corelaţia dintre consumul de îngrăşăminte şi producţia </w:t>
      </w:r>
      <w:proofErr w:type="gramStart"/>
      <w:r w:rsidRPr="00E42781">
        <w:rPr>
          <w:rFonts w:ascii="Times New Roman" w:hAnsi="Times New Roman" w:cs="Times New Roman"/>
          <w:sz w:val="24"/>
          <w:szCs w:val="24"/>
        </w:rPr>
        <w:t>agricolă</w:t>
      </w:r>
      <w:proofErr w:type="gramEnd"/>
      <w:r w:rsidRPr="00E42781">
        <w:rPr>
          <w:rFonts w:ascii="Times New Roman" w:hAnsi="Times New Roman" w:cs="Times New Roman"/>
          <w:sz w:val="24"/>
          <w:szCs w:val="24"/>
        </w:rPr>
        <w:t xml:space="preserve"> la hectar reiese ca: indicele valorii producţiei creşte odată cu cantitatea de îngrăşăminte folosite. Producţia agricolă exprimată valoric este mare pentru ţări ca Belgia Olanda, Japonia cu. Din consumul de îngrăşăminte minerale (substanţă activă) pe plan mondial aplicat în diferite regiuni ale lumii, aproape 50% din totalul îngrăşămintelor minerale sunt folosite la cultura cerealelor (grâu, orez, porumb) şi 50 % din total sunt consumate de China, USA, India. Pe plan mondial se estimează creşteri ale consumului de îngrăşăminte de la 142 milioane tone în 2002-2003 la 165 milioane tone în 2009-2010, la 175 milioane tone în 2015 şi 199 milioane tone în 2030 (FAO, 2005). Cea mai mare parte din producţia mondială de îngrăşăminte </w:t>
      </w:r>
      <w:proofErr w:type="gramStart"/>
      <w:r w:rsidRPr="00E42781">
        <w:rPr>
          <w:rFonts w:ascii="Times New Roman" w:hAnsi="Times New Roman" w:cs="Times New Roman"/>
          <w:sz w:val="24"/>
          <w:szCs w:val="24"/>
        </w:rPr>
        <w:t>va</w:t>
      </w:r>
      <w:proofErr w:type="gramEnd"/>
      <w:r w:rsidRPr="00E42781">
        <w:rPr>
          <w:rFonts w:ascii="Times New Roman" w:hAnsi="Times New Roman" w:cs="Times New Roman"/>
          <w:sz w:val="24"/>
          <w:szCs w:val="24"/>
        </w:rPr>
        <w:t xml:space="preserve"> fi utilizată în Asia Orientală şi Asia de Sud, care împreună vor utiliza aproape jumătate din producţia estimată a fi necesară până în 2030. </w:t>
      </w:r>
      <w:proofErr w:type="gramStart"/>
      <w:r w:rsidRPr="00E42781">
        <w:rPr>
          <w:rFonts w:ascii="Times New Roman" w:hAnsi="Times New Roman" w:cs="Times New Roman"/>
          <w:sz w:val="24"/>
          <w:szCs w:val="24"/>
        </w:rPr>
        <w:t>Pentru creşterea productivităţii pe solurile cu fertilitate scăzută vor fi necesare învestiţii considerabile în îngrăşăminte.</w:t>
      </w:r>
      <w:proofErr w:type="gramEnd"/>
      <w:r w:rsidRPr="00E42781">
        <w:rPr>
          <w:rFonts w:ascii="Times New Roman" w:hAnsi="Times New Roman" w:cs="Times New Roman"/>
          <w:sz w:val="24"/>
          <w:szCs w:val="24"/>
        </w:rPr>
        <w:t xml:space="preserve"> </w:t>
      </w:r>
      <w:proofErr w:type="gramStart"/>
      <w:r w:rsidRPr="00E42781">
        <w:rPr>
          <w:rFonts w:ascii="Times New Roman" w:hAnsi="Times New Roman" w:cs="Times New Roman"/>
          <w:sz w:val="24"/>
          <w:szCs w:val="24"/>
        </w:rPr>
        <w:t>Obiectivele principale vizează dezvoltarea şi adoptarea sistemelor productive, durabile şi cât mai puţin poluante.</w:t>
      </w:r>
      <w:proofErr w:type="gramEnd"/>
    </w:p>
    <w:p w:rsidR="00E42781" w:rsidRDefault="00E42781" w:rsidP="00E42781">
      <w:pPr>
        <w:spacing w:line="360" w:lineRule="auto"/>
        <w:rPr>
          <w:rFonts w:ascii="Times New Roman" w:hAnsi="Times New Roman" w:cs="Times New Roman"/>
          <w:sz w:val="24"/>
          <w:szCs w:val="24"/>
        </w:rPr>
      </w:pPr>
      <w:r w:rsidRPr="00E42781">
        <w:rPr>
          <w:rFonts w:ascii="Times New Roman" w:hAnsi="Times New Roman" w:cs="Times New Roman"/>
          <w:sz w:val="24"/>
          <w:szCs w:val="24"/>
        </w:rPr>
        <w:t xml:space="preserve"> În ţara noastră, în perioada 1928-1933, consumul mediu de îngrăşăminte la hectar, raportat la suprafaţa ţării, revenea la 0,217 kg îngrăşământ brut, iar 1938 la 0,820 kg îngrăşământ brut. După 1955, producţia de îngrăşăminte chimice s-a dezvoltat foarte mult, astfel că în medie pe hectarul de teren arabil s-a folosit în 1989/1990 o cantitate de peste 120 kg substanţă activă (N + P2O5 + K2O), ceea ce revine la aproximativ 200-230 kg/ha îngrăşământ brut.</w:t>
      </w:r>
    </w:p>
    <w:p w:rsidR="00E42781" w:rsidRDefault="00E42781" w:rsidP="00E42781">
      <w:pPr>
        <w:spacing w:line="360" w:lineRule="auto"/>
        <w:rPr>
          <w:rFonts w:ascii="Times New Roman" w:hAnsi="Times New Roman" w:cs="Times New Roman"/>
          <w:sz w:val="24"/>
          <w:szCs w:val="24"/>
        </w:rPr>
      </w:pPr>
      <w:r w:rsidRPr="00E42781">
        <w:rPr>
          <w:rFonts w:ascii="Times New Roman" w:hAnsi="Times New Roman" w:cs="Times New Roman"/>
          <w:sz w:val="24"/>
          <w:szCs w:val="24"/>
        </w:rPr>
        <w:t xml:space="preserve"> După anul 1990, producţia şi consumul de îngrăşăminte în ţara noastră cunoaşte un declin datorat perioadei de tranziţie şi dificultăţilor economice, consumul de îngrăşământ scăzând dramatic, în medie la ha arabil, la 48 kg N, P, K în 1994, 47 kg N, P, K în 1995, 43 kg N, P, K în 1996, 40 kg N, P, K în 1997, 38 kg N, P, K în 1998 şi 33 kg N, P, K în anul 1999, 38,7 kg N, P, K în 2007, an în care producţia totală de îngrăşăminte chimice (N, P, K s.a) s-a ridicat la 387 mii tone, din care în sistemul de agricultură majoritar privată s-au utilizat 379 mii de tone.</w:t>
      </w:r>
    </w:p>
    <w:p w:rsidR="00E42781" w:rsidRDefault="00E42781" w:rsidP="00E42781">
      <w:pPr>
        <w:spacing w:line="360" w:lineRule="auto"/>
        <w:rPr>
          <w:rFonts w:ascii="Times New Roman" w:hAnsi="Times New Roman" w:cs="Times New Roman"/>
          <w:sz w:val="24"/>
          <w:szCs w:val="24"/>
        </w:rPr>
      </w:pPr>
      <w:r w:rsidRPr="00E42781">
        <w:rPr>
          <w:rFonts w:ascii="Times New Roman" w:hAnsi="Times New Roman" w:cs="Times New Roman"/>
          <w:sz w:val="24"/>
          <w:szCs w:val="24"/>
        </w:rPr>
        <w:lastRenderedPageBreak/>
        <w:t xml:space="preserve"> La noi în ţară un studiu de sinteză care se referă la aportul diferiţilor factori în sporirea producţiei agricole arată că dacă se ia egal cu 100 sporul de recoltă el se datoreşte: 38% îngrăşămintelor, 34,5% lucrărilor solului, 12,5% seminţelor selecţionate şi 15% rotaţiei culturilor. Omenirea are suficiente resurse să hrănească întreaga populaţie actuală şi chiar mai mare dar nenorocirea milioanelor de flămânzi este că ei se aşează la masă după ce bogaţii au consumat jumătate din producţia alimentelor globului, iar animalele lor consumă o treime din totalul cerealelor (aproximativ cât ar mânca într-un an 1</w:t>
      </w:r>
      <w:proofErr w:type="gramStart"/>
      <w:r w:rsidRPr="00E42781">
        <w:rPr>
          <w:rFonts w:ascii="Times New Roman" w:hAnsi="Times New Roman" w:cs="Times New Roman"/>
          <w:sz w:val="24"/>
          <w:szCs w:val="24"/>
        </w:rPr>
        <w:t>,3</w:t>
      </w:r>
      <w:proofErr w:type="gramEnd"/>
      <w:r w:rsidRPr="00E42781">
        <w:rPr>
          <w:rFonts w:ascii="Times New Roman" w:hAnsi="Times New Roman" w:cs="Times New Roman"/>
          <w:sz w:val="24"/>
          <w:szCs w:val="24"/>
        </w:rPr>
        <w:t xml:space="preserve"> miliarde locuitori). 4.3. Proprietăţile fizice şi chimice ce condiţionează calitatea îngrăşămintelor Un îngrăşământ ideal trebuie să aibă următoarele însuşiri: - conţinut ridicat de elemente nutritive majore (N, P, K); - conţinut ridicat al sumei elementelor nutritive de ordin secundar (Ca + Mg + S); - conţinut în microelemente scăzut; - îngrăşămintele chimice solide să fie nehigroscopice, granulate, cu solubilitate ridicată când se introduc în sol; cele lichide să se menţină lichide la concentraţie ridicată şi la schimbarea temperaturii (să nu cristalizeze); - să fie utilizat cât mai complet de plante în cursul perioadei de vegetaţie (coeficient de utilizare ridicat); - să nu se fixeze în sol în forme neaccesibile pentru plante; 130 - să nu se piardă prin levigare; - să aibă o reacţie alcalină în sol acid şi acidă în sol alcalin (bazic); - să fie uşor de fabricat; - să se păstreze uşor şi să se răspândească uşor; - să aibă un preţ scăzut. Este greu </w:t>
      </w:r>
      <w:proofErr w:type="gramStart"/>
      <w:r w:rsidRPr="00E42781">
        <w:rPr>
          <w:rFonts w:ascii="Times New Roman" w:hAnsi="Times New Roman" w:cs="Times New Roman"/>
          <w:sz w:val="24"/>
          <w:szCs w:val="24"/>
        </w:rPr>
        <w:t>să</w:t>
      </w:r>
      <w:proofErr w:type="gramEnd"/>
      <w:r w:rsidRPr="00E42781">
        <w:rPr>
          <w:rFonts w:ascii="Times New Roman" w:hAnsi="Times New Roman" w:cs="Times New Roman"/>
          <w:sz w:val="24"/>
          <w:szCs w:val="24"/>
        </w:rPr>
        <w:t xml:space="preserve"> poată fi îndeplinite toate aceste condiţii de acelaşi produs. Pentru a putea compara între ele produsele folosite ca îngrăşăminte din punct de vedere al conţinutului în elemente nutritive, precum şi pentru a putea stabili dozele care se dau la unitatea de suprafaţa, se obişnuieşte să se exprime unităţile substanţei fertilizante (active) în oxizi, P2O5, K2O, MgO etc. sau în elemente N, P, K, Mg etc., raportate la 100 unităţi îngrăşământ brut. </w:t>
      </w:r>
      <w:proofErr w:type="gramStart"/>
      <w:r w:rsidRPr="00E42781">
        <w:rPr>
          <w:rFonts w:ascii="Times New Roman" w:hAnsi="Times New Roman" w:cs="Times New Roman"/>
          <w:sz w:val="24"/>
          <w:szCs w:val="24"/>
        </w:rPr>
        <w:t>În literatura de specialitate se găsesc ambele moduri de exprimare.</w:t>
      </w:r>
      <w:proofErr w:type="gramEnd"/>
      <w:r w:rsidRPr="00E42781">
        <w:rPr>
          <w:rFonts w:ascii="Times New Roman" w:hAnsi="Times New Roman" w:cs="Times New Roman"/>
          <w:sz w:val="24"/>
          <w:szCs w:val="24"/>
        </w:rPr>
        <w:t xml:space="preserve"> Mai corectă, din punct de vedere ştiinţific, este exprimarea în elemente, N pentru azot, P pentru fosfor, K pentru potasiu etc., aceasta pentru motivul că plantele nu le absorb din sol sub formă de oxizi (ci sub formă de ioni), iar unii oxizi (P2O5, K2O) nici nu există in sol. Când se exprimă într-o formă şi este necesar să se facă transformarea pentru a se exprima în cealaltă formă, se folosesc următorii factori de transformare (tabelul 17).</w:t>
      </w:r>
    </w:p>
    <w:p w:rsidR="00E42781" w:rsidRDefault="00E42781" w:rsidP="00E42781">
      <w:pPr>
        <w:spacing w:line="360" w:lineRule="auto"/>
        <w:rPr>
          <w:rFonts w:ascii="Times New Roman" w:hAnsi="Times New Roman" w:cs="Times New Roman"/>
          <w:sz w:val="24"/>
          <w:szCs w:val="24"/>
        </w:rPr>
      </w:pPr>
      <w:r w:rsidRPr="00E42781">
        <w:rPr>
          <w:rFonts w:ascii="Times New Roman" w:hAnsi="Times New Roman" w:cs="Times New Roman"/>
          <w:b/>
          <w:sz w:val="24"/>
          <w:szCs w:val="24"/>
        </w:rPr>
        <w:t xml:space="preserve"> Metodele de aplicare a îngrăşămintelor</w:t>
      </w:r>
      <w:r w:rsidRPr="00E42781">
        <w:rPr>
          <w:rFonts w:ascii="Times New Roman" w:hAnsi="Times New Roman" w:cs="Times New Roman"/>
          <w:sz w:val="24"/>
          <w:szCs w:val="24"/>
        </w:rPr>
        <w:t xml:space="preserve"> </w:t>
      </w:r>
      <w:proofErr w:type="gramStart"/>
      <w:r w:rsidRPr="00E42781">
        <w:rPr>
          <w:rFonts w:ascii="Times New Roman" w:hAnsi="Times New Roman" w:cs="Times New Roman"/>
          <w:sz w:val="24"/>
          <w:szCs w:val="24"/>
        </w:rPr>
        <w:t>Un</w:t>
      </w:r>
      <w:proofErr w:type="gramEnd"/>
      <w:r w:rsidRPr="00E42781">
        <w:rPr>
          <w:rFonts w:ascii="Times New Roman" w:hAnsi="Times New Roman" w:cs="Times New Roman"/>
          <w:sz w:val="24"/>
          <w:szCs w:val="24"/>
        </w:rPr>
        <w:t xml:space="preserve"> mare rol în sporirea eficienţei îngrăşămintelor îl au metodele şi epoca de aplicare. În principiu trebuie urmărit ca substanţele nutritive </w:t>
      </w:r>
      <w:proofErr w:type="gramStart"/>
      <w:r w:rsidRPr="00E42781">
        <w:rPr>
          <w:rFonts w:ascii="Times New Roman" w:hAnsi="Times New Roman" w:cs="Times New Roman"/>
          <w:sz w:val="24"/>
          <w:szCs w:val="24"/>
        </w:rPr>
        <w:t>să</w:t>
      </w:r>
      <w:proofErr w:type="gramEnd"/>
      <w:r w:rsidRPr="00E42781">
        <w:rPr>
          <w:rFonts w:ascii="Times New Roman" w:hAnsi="Times New Roman" w:cs="Times New Roman"/>
          <w:sz w:val="24"/>
          <w:szCs w:val="24"/>
        </w:rPr>
        <w:t xml:space="preserve"> se afle cât mai mult timp în zona rădăcinilor active ale plantelor. Trebuie </w:t>
      </w:r>
      <w:proofErr w:type="gramStart"/>
      <w:r w:rsidRPr="00E42781">
        <w:rPr>
          <w:rFonts w:ascii="Times New Roman" w:hAnsi="Times New Roman" w:cs="Times New Roman"/>
          <w:sz w:val="24"/>
          <w:szCs w:val="24"/>
        </w:rPr>
        <w:t>să</w:t>
      </w:r>
      <w:proofErr w:type="gramEnd"/>
      <w:r w:rsidRPr="00E42781">
        <w:rPr>
          <w:rFonts w:ascii="Times New Roman" w:hAnsi="Times New Roman" w:cs="Times New Roman"/>
          <w:sz w:val="24"/>
          <w:szCs w:val="24"/>
        </w:rPr>
        <w:t xml:space="preserve"> se aibă în vedere că adâncimea de pătrundere a rădăcinilor plantelor ca şi raza până la care se răspândesc diferă de la </w:t>
      </w:r>
      <w:r w:rsidRPr="00E42781">
        <w:rPr>
          <w:rFonts w:ascii="Times New Roman" w:hAnsi="Times New Roman" w:cs="Times New Roman"/>
          <w:sz w:val="24"/>
          <w:szCs w:val="24"/>
        </w:rPr>
        <w:lastRenderedPageBreak/>
        <w:t xml:space="preserve">specie la specie, soi şi hibrid. După epoca de aplicare </w:t>
      </w:r>
      <w:proofErr w:type="gramStart"/>
      <w:r w:rsidRPr="00E42781">
        <w:rPr>
          <w:rFonts w:ascii="Times New Roman" w:hAnsi="Times New Roman" w:cs="Times New Roman"/>
          <w:sz w:val="24"/>
          <w:szCs w:val="24"/>
        </w:rPr>
        <w:t>a</w:t>
      </w:r>
      <w:proofErr w:type="gramEnd"/>
      <w:r w:rsidRPr="00E42781">
        <w:rPr>
          <w:rFonts w:ascii="Times New Roman" w:hAnsi="Times New Roman" w:cs="Times New Roman"/>
          <w:sz w:val="24"/>
          <w:szCs w:val="24"/>
        </w:rPr>
        <w:t xml:space="preserve"> îngrăşămintelor se disting trei metode principale: - fertilizarea înainte de semănat (plantat), numită şi fertilizare de bază; - fertilizarea odată cu semănatul (plantatul); - fertilizarea în timpul vegetaţiei, numită şi fertilizare suplimentară. </w:t>
      </w:r>
      <w:proofErr w:type="gramStart"/>
      <w:r w:rsidRPr="00E42781">
        <w:rPr>
          <w:rFonts w:ascii="Times New Roman" w:hAnsi="Times New Roman" w:cs="Times New Roman"/>
          <w:sz w:val="24"/>
          <w:szCs w:val="24"/>
        </w:rPr>
        <w:t>Fertilizarea înainte de semănat se îmbină cu sistemul de lucrare a solului.</w:t>
      </w:r>
      <w:proofErr w:type="gramEnd"/>
      <w:r w:rsidRPr="00E42781">
        <w:rPr>
          <w:rFonts w:ascii="Times New Roman" w:hAnsi="Times New Roman" w:cs="Times New Roman"/>
          <w:sz w:val="24"/>
          <w:szCs w:val="24"/>
        </w:rPr>
        <w:t xml:space="preserve"> </w:t>
      </w:r>
      <w:proofErr w:type="gramStart"/>
      <w:r w:rsidRPr="00E42781">
        <w:rPr>
          <w:rFonts w:ascii="Times New Roman" w:hAnsi="Times New Roman" w:cs="Times New Roman"/>
          <w:sz w:val="24"/>
          <w:szCs w:val="24"/>
        </w:rPr>
        <w:t>Odată cu arătura adâncă, sub brazdă, se încorporează cea mai mare parte din doza de îngrăşăminte fosfatice, potasice şi cu azot amoniacal.</w:t>
      </w:r>
      <w:proofErr w:type="gramEnd"/>
      <w:r w:rsidRPr="00E42781">
        <w:rPr>
          <w:rFonts w:ascii="Times New Roman" w:hAnsi="Times New Roman" w:cs="Times New Roman"/>
          <w:sz w:val="24"/>
          <w:szCs w:val="24"/>
        </w:rPr>
        <w:t xml:space="preserve"> O parte din îngrăşăminte pot fi încorporate şi cu lucrările dinaintea semănatului (sub cultivator, disc). În acest ultim caz se folosesc îngrăşăminte uşor solubile care </w:t>
      </w:r>
      <w:proofErr w:type="gramStart"/>
      <w:r w:rsidRPr="00E42781">
        <w:rPr>
          <w:rFonts w:ascii="Times New Roman" w:hAnsi="Times New Roman" w:cs="Times New Roman"/>
          <w:sz w:val="24"/>
          <w:szCs w:val="24"/>
        </w:rPr>
        <w:t>să</w:t>
      </w:r>
      <w:proofErr w:type="gramEnd"/>
      <w:r w:rsidRPr="00E42781">
        <w:rPr>
          <w:rFonts w:ascii="Times New Roman" w:hAnsi="Times New Roman" w:cs="Times New Roman"/>
          <w:sz w:val="24"/>
          <w:szCs w:val="24"/>
        </w:rPr>
        <w:t xml:space="preserve"> fie utilizate de plante la începutul pornirii în vegetaţie. </w:t>
      </w:r>
    </w:p>
    <w:p w:rsidR="00E42781" w:rsidRDefault="00E42781" w:rsidP="00E42781">
      <w:pPr>
        <w:spacing w:line="360" w:lineRule="auto"/>
        <w:rPr>
          <w:rFonts w:ascii="Times New Roman" w:hAnsi="Times New Roman" w:cs="Times New Roman"/>
          <w:sz w:val="24"/>
          <w:szCs w:val="24"/>
        </w:rPr>
      </w:pPr>
      <w:proofErr w:type="gramStart"/>
      <w:r w:rsidRPr="00E42781">
        <w:rPr>
          <w:rFonts w:ascii="Times New Roman" w:hAnsi="Times New Roman" w:cs="Times New Roman"/>
          <w:b/>
          <w:sz w:val="24"/>
          <w:szCs w:val="24"/>
        </w:rPr>
        <w:t>Fertilizarea odată cu semănatul sau plantatul.</w:t>
      </w:r>
      <w:proofErr w:type="gramEnd"/>
      <w:r w:rsidRPr="00E42781">
        <w:rPr>
          <w:rFonts w:ascii="Times New Roman" w:hAnsi="Times New Roman" w:cs="Times New Roman"/>
          <w:sz w:val="24"/>
          <w:szCs w:val="24"/>
        </w:rPr>
        <w:t xml:space="preserve"> Pentru plantele care se seamănă în rânduri sau în cuiburi, îngrăşămintele se aplică cu semănători speciale (combinate), care lasă pe acelaşi rând cu sămânţa sau la cuib, atât seminţele, cât şi îngrăşămintele. </w:t>
      </w:r>
      <w:proofErr w:type="gramStart"/>
      <w:r w:rsidRPr="00E42781">
        <w:rPr>
          <w:rFonts w:ascii="Times New Roman" w:hAnsi="Times New Roman" w:cs="Times New Roman"/>
          <w:sz w:val="24"/>
          <w:szCs w:val="24"/>
        </w:rPr>
        <w:t>Se aplică o cantitate de 1/3-1/4 din doza anuală de îngrăşăminte chimice.</w:t>
      </w:r>
      <w:proofErr w:type="gramEnd"/>
      <w:r w:rsidRPr="00E42781">
        <w:rPr>
          <w:rFonts w:ascii="Times New Roman" w:hAnsi="Times New Roman" w:cs="Times New Roman"/>
          <w:sz w:val="24"/>
          <w:szCs w:val="24"/>
        </w:rPr>
        <w:t xml:space="preserve"> Se mai poate aplica în benzi paralele cu rândurile semănate, care de asemenea duce la creşterea coeficientului de utilizare </w:t>
      </w:r>
      <w:proofErr w:type="gramStart"/>
      <w:r w:rsidRPr="00E42781">
        <w:rPr>
          <w:rFonts w:ascii="Times New Roman" w:hAnsi="Times New Roman" w:cs="Times New Roman"/>
          <w:sz w:val="24"/>
          <w:szCs w:val="24"/>
        </w:rPr>
        <w:t>a</w:t>
      </w:r>
      <w:proofErr w:type="gramEnd"/>
      <w:r w:rsidRPr="00E42781">
        <w:rPr>
          <w:rFonts w:ascii="Times New Roman" w:hAnsi="Times New Roman" w:cs="Times New Roman"/>
          <w:sz w:val="24"/>
          <w:szCs w:val="24"/>
        </w:rPr>
        <w:t xml:space="preserve"> îngrăşământului. </w:t>
      </w:r>
      <w:proofErr w:type="gramStart"/>
      <w:r w:rsidRPr="00E42781">
        <w:rPr>
          <w:rFonts w:ascii="Times New Roman" w:hAnsi="Times New Roman" w:cs="Times New Roman"/>
          <w:sz w:val="24"/>
          <w:szCs w:val="24"/>
        </w:rPr>
        <w:t>Acestea asigură nutriţia plantelor pe o perioadă de 20-30 zile de la răsărire.</w:t>
      </w:r>
      <w:proofErr w:type="gramEnd"/>
      <w:r w:rsidRPr="00E42781">
        <w:rPr>
          <w:rFonts w:ascii="Times New Roman" w:hAnsi="Times New Roman" w:cs="Times New Roman"/>
          <w:sz w:val="24"/>
          <w:szCs w:val="24"/>
        </w:rPr>
        <w:t xml:space="preserve"> Se folosesc în special îngrăşămintele cu fosfor şi mai puţin cele cu azot sau potasiu, care fiind foarte solubile pot </w:t>
      </w:r>
      <w:proofErr w:type="gramStart"/>
      <w:r w:rsidRPr="00E42781">
        <w:rPr>
          <w:rFonts w:ascii="Times New Roman" w:hAnsi="Times New Roman" w:cs="Times New Roman"/>
          <w:sz w:val="24"/>
          <w:szCs w:val="24"/>
        </w:rPr>
        <w:t>să</w:t>
      </w:r>
      <w:proofErr w:type="gramEnd"/>
      <w:r w:rsidRPr="00E42781">
        <w:rPr>
          <w:rFonts w:ascii="Times New Roman" w:hAnsi="Times New Roman" w:cs="Times New Roman"/>
          <w:sz w:val="24"/>
          <w:szCs w:val="24"/>
        </w:rPr>
        <w:t xml:space="preserve"> concentreze prea mult soluţia solului, ce devine astfel dăunătoare. Pentru a stabili corect doza care nu </w:t>
      </w:r>
      <w:proofErr w:type="gramStart"/>
      <w:r w:rsidRPr="00E42781">
        <w:rPr>
          <w:rFonts w:ascii="Times New Roman" w:hAnsi="Times New Roman" w:cs="Times New Roman"/>
          <w:sz w:val="24"/>
          <w:szCs w:val="24"/>
        </w:rPr>
        <w:t>este</w:t>
      </w:r>
      <w:proofErr w:type="gramEnd"/>
      <w:r w:rsidRPr="00E42781">
        <w:rPr>
          <w:rFonts w:ascii="Times New Roman" w:hAnsi="Times New Roman" w:cs="Times New Roman"/>
          <w:sz w:val="24"/>
          <w:szCs w:val="24"/>
        </w:rPr>
        <w:t xml:space="preserve"> dăunătoare este necesar să se calculeze efectul asupra concentraţiei soluţiei solului. </w:t>
      </w:r>
      <w:r w:rsidRPr="00E42781">
        <w:rPr>
          <w:rFonts w:ascii="Times New Roman" w:hAnsi="Times New Roman" w:cs="Times New Roman"/>
          <w:b/>
          <w:sz w:val="24"/>
          <w:szCs w:val="24"/>
        </w:rPr>
        <w:t>Fertilizarea în timpul vegetaţiei</w:t>
      </w:r>
      <w:r w:rsidRPr="00E42781">
        <w:rPr>
          <w:rFonts w:ascii="Times New Roman" w:hAnsi="Times New Roman" w:cs="Times New Roman"/>
          <w:sz w:val="24"/>
          <w:szCs w:val="24"/>
        </w:rPr>
        <w:t xml:space="preserve">, cunoscută şi sub numele de fertilizarea suplimentară, are ca scop </w:t>
      </w:r>
      <w:proofErr w:type="gramStart"/>
      <w:r w:rsidRPr="00E42781">
        <w:rPr>
          <w:rFonts w:ascii="Times New Roman" w:hAnsi="Times New Roman" w:cs="Times New Roman"/>
          <w:sz w:val="24"/>
          <w:szCs w:val="24"/>
        </w:rPr>
        <w:t>să</w:t>
      </w:r>
      <w:proofErr w:type="gramEnd"/>
      <w:r w:rsidRPr="00E42781">
        <w:rPr>
          <w:rFonts w:ascii="Times New Roman" w:hAnsi="Times New Roman" w:cs="Times New Roman"/>
          <w:sz w:val="24"/>
          <w:szCs w:val="24"/>
        </w:rPr>
        <w:t xml:space="preserve"> completeze nevoile plantelor în elemente nutritive în anumite perioade critice ale nutriţiei acestora. Aplicarea îngrăşămintelor se poate face în stare uscată sau în soluţii. Răspândirea îngrăşămintelor se poate face la suprafaţa solului, cu sau fără încorporarea ulterioară, sau se pot întroduce în sol printre rânduri cu maşini speciale (cultivator). </w:t>
      </w:r>
      <w:proofErr w:type="gramStart"/>
      <w:r w:rsidRPr="00E42781">
        <w:rPr>
          <w:rFonts w:ascii="Times New Roman" w:hAnsi="Times New Roman" w:cs="Times New Roman"/>
          <w:sz w:val="24"/>
          <w:szCs w:val="24"/>
        </w:rPr>
        <w:t>Soluţiile nutritive ca şi îngrăşămintele pulverulente se pot aplica şi prin stopirea sau prăfuirea părţilor vegetative aeriene ale plantelor, metodă cunoscută şi sub denumirea de nutriţie extraradiculară.</w:t>
      </w:r>
      <w:proofErr w:type="gramEnd"/>
      <w:r w:rsidRPr="00E42781">
        <w:rPr>
          <w:rFonts w:ascii="Times New Roman" w:hAnsi="Times New Roman" w:cs="Times New Roman"/>
          <w:sz w:val="24"/>
          <w:szCs w:val="24"/>
        </w:rPr>
        <w:t xml:space="preserve"> </w:t>
      </w:r>
      <w:proofErr w:type="gramStart"/>
      <w:r w:rsidRPr="00E42781">
        <w:rPr>
          <w:rFonts w:ascii="Times New Roman" w:hAnsi="Times New Roman" w:cs="Times New Roman"/>
          <w:sz w:val="24"/>
          <w:szCs w:val="24"/>
        </w:rPr>
        <w:t>În timpul vegetaţiei se foloseşte foarte mult, mai ales în legumicultură, la culturile din sere şi solarii, ca şi la culturile irigate, fertilizarea cu soluţii nutritive.</w:t>
      </w:r>
      <w:proofErr w:type="gramEnd"/>
      <w:r w:rsidRPr="00E42781">
        <w:rPr>
          <w:rFonts w:ascii="Times New Roman" w:hAnsi="Times New Roman" w:cs="Times New Roman"/>
          <w:sz w:val="24"/>
          <w:szCs w:val="24"/>
        </w:rPr>
        <w:t xml:space="preserve"> Irigaţia fertilizantă </w:t>
      </w:r>
      <w:proofErr w:type="gramStart"/>
      <w:r w:rsidRPr="00E42781">
        <w:rPr>
          <w:rFonts w:ascii="Times New Roman" w:hAnsi="Times New Roman" w:cs="Times New Roman"/>
          <w:sz w:val="24"/>
          <w:szCs w:val="24"/>
        </w:rPr>
        <w:t>este</w:t>
      </w:r>
      <w:proofErr w:type="gramEnd"/>
      <w:r w:rsidRPr="00E42781">
        <w:rPr>
          <w:rFonts w:ascii="Times New Roman" w:hAnsi="Times New Roman" w:cs="Times New Roman"/>
          <w:sz w:val="24"/>
          <w:szCs w:val="24"/>
        </w:rPr>
        <w:t xml:space="preserve"> metoda care constă în aplicarea îngrăşămintelor chimice odată cu apa de irigare, în cantităţile şi raporturile dintre elemente (N, K, P) corespunzătoare cerinţelor plantelor la faza de vegetaţie când se face aplicarea. </w:t>
      </w:r>
    </w:p>
    <w:p w:rsidR="00E42781" w:rsidRDefault="00E42781" w:rsidP="00E42781">
      <w:pPr>
        <w:spacing w:line="360" w:lineRule="auto"/>
        <w:rPr>
          <w:rFonts w:ascii="Times New Roman" w:hAnsi="Times New Roman" w:cs="Times New Roman"/>
          <w:sz w:val="24"/>
          <w:szCs w:val="24"/>
        </w:rPr>
      </w:pPr>
      <w:r w:rsidRPr="00E42781">
        <w:rPr>
          <w:rFonts w:ascii="Times New Roman" w:hAnsi="Times New Roman" w:cs="Times New Roman"/>
          <w:b/>
          <w:sz w:val="24"/>
          <w:szCs w:val="24"/>
        </w:rPr>
        <w:lastRenderedPageBreak/>
        <w:t xml:space="preserve">. </w:t>
      </w:r>
      <w:proofErr w:type="gramStart"/>
      <w:r w:rsidRPr="00E42781">
        <w:rPr>
          <w:rFonts w:ascii="Times New Roman" w:hAnsi="Times New Roman" w:cs="Times New Roman"/>
          <w:b/>
          <w:sz w:val="24"/>
          <w:szCs w:val="24"/>
        </w:rPr>
        <w:t>Îngrăşămintele chimice cu azot Prezenţa în natură</w:t>
      </w:r>
      <w:r w:rsidRPr="00E42781">
        <w:rPr>
          <w:rFonts w:ascii="Times New Roman" w:hAnsi="Times New Roman" w:cs="Times New Roman"/>
          <w:sz w:val="24"/>
          <w:szCs w:val="24"/>
        </w:rPr>
        <w:t>.</w:t>
      </w:r>
      <w:proofErr w:type="gramEnd"/>
      <w:r w:rsidRPr="00E42781">
        <w:rPr>
          <w:rFonts w:ascii="Times New Roman" w:hAnsi="Times New Roman" w:cs="Times New Roman"/>
          <w:sz w:val="24"/>
          <w:szCs w:val="24"/>
        </w:rPr>
        <w:t xml:space="preserve"> În atmosferă azotul în stare gazoasă se găseşte în proporţie de 78 % socotit în volume. </w:t>
      </w:r>
      <w:proofErr w:type="gramStart"/>
      <w:r w:rsidRPr="00E42781">
        <w:rPr>
          <w:rFonts w:ascii="Times New Roman" w:hAnsi="Times New Roman" w:cs="Times New Roman"/>
          <w:sz w:val="24"/>
          <w:szCs w:val="24"/>
        </w:rPr>
        <w:t>Deasupra fiecărui hectar se află în atmosferă circa 70000-78000 tone azot molecular (N≡N), formă sub care nu poate fi luat de plantele superioare.</w:t>
      </w:r>
      <w:proofErr w:type="gramEnd"/>
      <w:r w:rsidRPr="00E42781">
        <w:rPr>
          <w:rFonts w:ascii="Times New Roman" w:hAnsi="Times New Roman" w:cs="Times New Roman"/>
          <w:sz w:val="24"/>
          <w:szCs w:val="24"/>
        </w:rPr>
        <w:t xml:space="preserve"> In solul arabil,cantitatea de azot total variază în medie pe adâncimea de la 0 la 20 cm între 0,1 şi 0,4 % (2,5-10 t/ha), iar în orizonturile mai adânci scade, astfel că la adâncimea de 2-3 m aproape că lipseşte. Prezenţa azotului în sol se datoreşte activităţii biologice, el nu provine ca alte elemente nutritive din </w:t>
      </w:r>
      <w:proofErr w:type="gramStart"/>
      <w:r w:rsidRPr="00E42781">
        <w:rPr>
          <w:rFonts w:ascii="Times New Roman" w:hAnsi="Times New Roman" w:cs="Times New Roman"/>
          <w:sz w:val="24"/>
          <w:szCs w:val="24"/>
        </w:rPr>
        <w:t>roca</w:t>
      </w:r>
      <w:proofErr w:type="gramEnd"/>
      <w:r w:rsidRPr="00E42781">
        <w:rPr>
          <w:rFonts w:ascii="Times New Roman" w:hAnsi="Times New Roman" w:cs="Times New Roman"/>
          <w:sz w:val="24"/>
          <w:szCs w:val="24"/>
        </w:rPr>
        <w:t xml:space="preserve"> pe care s-a format solul. Peste 95 % din azotul stratului arabil </w:t>
      </w:r>
      <w:proofErr w:type="gramStart"/>
      <w:r w:rsidRPr="00E42781">
        <w:rPr>
          <w:rFonts w:ascii="Times New Roman" w:hAnsi="Times New Roman" w:cs="Times New Roman"/>
          <w:sz w:val="24"/>
          <w:szCs w:val="24"/>
        </w:rPr>
        <w:t>este</w:t>
      </w:r>
      <w:proofErr w:type="gramEnd"/>
      <w:r w:rsidRPr="00E42781">
        <w:rPr>
          <w:rFonts w:ascii="Times New Roman" w:hAnsi="Times New Roman" w:cs="Times New Roman"/>
          <w:sz w:val="24"/>
          <w:szCs w:val="24"/>
        </w:rPr>
        <w:t xml:space="preserve"> de natură organică. Pe adâncimea de l m - în raport cu tipul de sol - cantitatea de azot </w:t>
      </w:r>
      <w:proofErr w:type="gramStart"/>
      <w:r w:rsidRPr="00E42781">
        <w:rPr>
          <w:rFonts w:ascii="Times New Roman" w:hAnsi="Times New Roman" w:cs="Times New Roman"/>
          <w:sz w:val="24"/>
          <w:szCs w:val="24"/>
        </w:rPr>
        <w:t>este</w:t>
      </w:r>
      <w:proofErr w:type="gramEnd"/>
      <w:r w:rsidRPr="00E42781">
        <w:rPr>
          <w:rFonts w:ascii="Times New Roman" w:hAnsi="Times New Roman" w:cs="Times New Roman"/>
          <w:sz w:val="24"/>
          <w:szCs w:val="24"/>
        </w:rPr>
        <w:t xml:space="preserve"> de 9 - 30 t/ha. In plantă, conţinutul în azot variază în medie- socotit la substanţă uscată- între 0,2 şi 4,5 %, fiind mai ridicat în seminţe şi în fânul de plante leguminoase.</w:t>
      </w:r>
    </w:p>
    <w:p w:rsidR="00E42781" w:rsidRDefault="00E42781" w:rsidP="00E42781">
      <w:pPr>
        <w:spacing w:line="360" w:lineRule="auto"/>
        <w:rPr>
          <w:rFonts w:ascii="Times New Roman" w:hAnsi="Times New Roman" w:cs="Times New Roman"/>
          <w:sz w:val="24"/>
          <w:szCs w:val="24"/>
        </w:rPr>
      </w:pPr>
      <w:r w:rsidRPr="00E42781">
        <w:rPr>
          <w:rFonts w:ascii="Times New Roman" w:hAnsi="Times New Roman" w:cs="Times New Roman"/>
          <w:b/>
          <w:sz w:val="24"/>
          <w:szCs w:val="24"/>
        </w:rPr>
        <w:t xml:space="preserve"> Clasificarea îngrăşămintelor cu azot</w:t>
      </w:r>
      <w:r w:rsidRPr="00E42781">
        <w:rPr>
          <w:rFonts w:ascii="Times New Roman" w:hAnsi="Times New Roman" w:cs="Times New Roman"/>
          <w:sz w:val="24"/>
          <w:szCs w:val="24"/>
        </w:rPr>
        <w:t xml:space="preserve"> Îngrăşămintele cu azot folosite în agricultură sunt săruri ale unor acizi tari (H2SO4, HCl), cu amoniu, sau ale acidului azotic cu diferiţi cationi (NH4 + , K+ , Ca2+), precum şi ale unor acizi  slabi (H2CO3, HCN), cu amoniu sau radicalul amidic -NH2. Clasificarea lor se poate face după criterii pur chimice sau după criterii agrochimice. </w:t>
      </w:r>
      <w:proofErr w:type="gramStart"/>
      <w:r w:rsidRPr="00E42781">
        <w:rPr>
          <w:rFonts w:ascii="Times New Roman" w:hAnsi="Times New Roman" w:cs="Times New Roman"/>
          <w:sz w:val="24"/>
          <w:szCs w:val="24"/>
        </w:rPr>
        <w:t>În acest ultim caz, clasificarea ţine seama şi de gradul de accesibilitate a formelor de azot din sărurile respective.</w:t>
      </w:r>
      <w:proofErr w:type="gramEnd"/>
    </w:p>
    <w:p w:rsidR="002B4D55" w:rsidRDefault="00E42781" w:rsidP="002B4D55">
      <w:pPr>
        <w:spacing w:line="360" w:lineRule="auto"/>
        <w:rPr>
          <w:rFonts w:ascii="Times New Roman" w:hAnsi="Times New Roman" w:cs="Times New Roman"/>
          <w:sz w:val="24"/>
          <w:szCs w:val="24"/>
        </w:rPr>
      </w:pPr>
      <w:r w:rsidRPr="00E42781">
        <w:rPr>
          <w:rFonts w:ascii="Times New Roman" w:hAnsi="Times New Roman" w:cs="Times New Roman"/>
          <w:b/>
          <w:sz w:val="24"/>
          <w:szCs w:val="24"/>
        </w:rPr>
        <w:t xml:space="preserve"> </w:t>
      </w:r>
      <w:proofErr w:type="gramStart"/>
      <w:r w:rsidRPr="00E42781">
        <w:rPr>
          <w:rFonts w:ascii="Times New Roman" w:hAnsi="Times New Roman" w:cs="Times New Roman"/>
          <w:b/>
          <w:sz w:val="24"/>
          <w:szCs w:val="24"/>
        </w:rPr>
        <w:t>Sortimentul îngrăşămintelor cu azot</w:t>
      </w:r>
      <w:r w:rsidRPr="00E42781">
        <w:rPr>
          <w:rFonts w:ascii="Times New Roman" w:hAnsi="Times New Roman" w:cs="Times New Roman"/>
          <w:sz w:val="24"/>
          <w:szCs w:val="24"/>
        </w:rPr>
        <w:t xml:space="preserve"> În cadrul eforturilor pentru economisirea energiei se încadrează apariţia sortimentului de îngrăşăminte lichide cu azot.</w:t>
      </w:r>
      <w:proofErr w:type="gramEnd"/>
      <w:r w:rsidRPr="00E42781">
        <w:rPr>
          <w:rFonts w:ascii="Times New Roman" w:hAnsi="Times New Roman" w:cs="Times New Roman"/>
          <w:sz w:val="24"/>
          <w:szCs w:val="24"/>
        </w:rPr>
        <w:t xml:space="preserve"> Economia provine atât la fabricarea lor cât si la reducerea energiei necesare pentru transport, răspândire şi încorporare în sol. Majoritatea îngrăşămintelor cu azot sunt uşor solubile în </w:t>
      </w:r>
      <w:proofErr w:type="gramStart"/>
      <w:r w:rsidRPr="00E42781">
        <w:rPr>
          <w:rFonts w:ascii="Times New Roman" w:hAnsi="Times New Roman" w:cs="Times New Roman"/>
          <w:sz w:val="24"/>
          <w:szCs w:val="24"/>
        </w:rPr>
        <w:t>apă</w:t>
      </w:r>
      <w:proofErr w:type="gramEnd"/>
      <w:r w:rsidRPr="00E42781">
        <w:rPr>
          <w:rFonts w:ascii="Times New Roman" w:hAnsi="Times New Roman" w:cs="Times New Roman"/>
          <w:sz w:val="24"/>
          <w:szCs w:val="24"/>
        </w:rPr>
        <w:t xml:space="preserve">, ceea ce necesită aplicarea în mai multe etape pentru a împiedica pierderile prin levigare. Pentru </w:t>
      </w:r>
      <w:proofErr w:type="gramStart"/>
      <w:r w:rsidRPr="00E42781">
        <w:rPr>
          <w:rFonts w:ascii="Times New Roman" w:hAnsi="Times New Roman" w:cs="Times New Roman"/>
          <w:sz w:val="24"/>
          <w:szCs w:val="24"/>
        </w:rPr>
        <w:t>a</w:t>
      </w:r>
      <w:proofErr w:type="gramEnd"/>
      <w:r w:rsidRPr="00E42781">
        <w:rPr>
          <w:rFonts w:ascii="Times New Roman" w:hAnsi="Times New Roman" w:cs="Times New Roman"/>
          <w:sz w:val="24"/>
          <w:szCs w:val="24"/>
        </w:rPr>
        <w:t xml:space="preserve"> evita munca suplimentară legată de răspândire şi pierderile prin spălare mai ales la culturile irigate, se produc noi tipuri de îngrăşăminte cu azot, la care se adaugă şi noi forme de condiţionare - îngrăşăminte cu azot greu solubile Compuşi ureoformaldehidici. Rezultă din tratarea ureei cu diferite aldehide în mediu acid. </w:t>
      </w:r>
      <w:proofErr w:type="gramStart"/>
      <w:r w:rsidRPr="00E42781">
        <w:rPr>
          <w:rFonts w:ascii="Times New Roman" w:hAnsi="Times New Roman" w:cs="Times New Roman"/>
          <w:sz w:val="24"/>
          <w:szCs w:val="24"/>
        </w:rPr>
        <w:t>Compuşii conţin între 28 şi 39 % N total şi au o viteză mică de nitrificare şi o asimilabilitate lentă (6-7 luni).</w:t>
      </w:r>
      <w:proofErr w:type="gramEnd"/>
      <w:r w:rsidRPr="00E42781">
        <w:rPr>
          <w:rFonts w:ascii="Times New Roman" w:hAnsi="Times New Roman" w:cs="Times New Roman"/>
          <w:sz w:val="24"/>
          <w:szCs w:val="24"/>
        </w:rPr>
        <w:t xml:space="preserve"> Principalii reprezentaţi trecuţi în producţie sunt: Ureoformaldehida (Ureoform) cu 38 % N. Ureoacetaldehida (Crotonyliden-diuree) cu 30 % N. Izobutiliden-ureea (I.B.D.U.) cu 32 % N. În prezent aceste produse se utilizează mai ales în horticultură, în sere. Tendinţe noi în forma de condiţionare </w:t>
      </w:r>
      <w:proofErr w:type="gramStart"/>
      <w:r w:rsidRPr="00E42781">
        <w:rPr>
          <w:rFonts w:ascii="Times New Roman" w:hAnsi="Times New Roman" w:cs="Times New Roman"/>
          <w:sz w:val="24"/>
          <w:szCs w:val="24"/>
        </w:rPr>
        <w:t>a</w:t>
      </w:r>
      <w:proofErr w:type="gramEnd"/>
      <w:r w:rsidRPr="00E42781">
        <w:rPr>
          <w:rFonts w:ascii="Times New Roman" w:hAnsi="Times New Roman" w:cs="Times New Roman"/>
          <w:sz w:val="24"/>
          <w:szCs w:val="24"/>
        </w:rPr>
        <w:t xml:space="preserve"> îngrăşămintelor cu azot. Pentru realizarea de îngrăşăminte cu azot cu solubilitate desfăşurată pe întreaga perioada de vegetaţie se </w:t>
      </w:r>
      <w:r w:rsidRPr="00E42781">
        <w:rPr>
          <w:rFonts w:ascii="Times New Roman" w:hAnsi="Times New Roman" w:cs="Times New Roman"/>
          <w:sz w:val="24"/>
          <w:szCs w:val="24"/>
        </w:rPr>
        <w:lastRenderedPageBreak/>
        <w:t xml:space="preserve">mai folosesc şi alte procedee şi anume: - îmbrăcarea granulelor în pelicule organice (materiale plastice); - adăugarea în granule de produse cu acţiune de inhibare a nitrificării; - impregnarea unor materiale plastice expandate din clasa poliuretanilor, cu îngrăşăminte cu adaosuri de inhibitori ai nitrificării şi schimbători de ioni. </w:t>
      </w:r>
    </w:p>
    <w:p w:rsidR="002B4D55" w:rsidRDefault="002B4D55" w:rsidP="002B4D55">
      <w:pPr>
        <w:spacing w:line="360" w:lineRule="auto"/>
      </w:pPr>
      <w:r w:rsidRPr="002B4D55">
        <w:rPr>
          <w:b/>
          <w:lang w:val="ro-RO"/>
        </w:rPr>
        <w:t>Î</w:t>
      </w:r>
      <w:r w:rsidRPr="002B4D55">
        <w:rPr>
          <w:b/>
        </w:rPr>
        <w:t>ngrăşăminte cu azot amoniacal</w:t>
      </w:r>
      <w:r>
        <w:t xml:space="preserve"> Amoniac anhidru NH3 Din azot molecular şi hidrogen la presiune şi temperaturi ridicate 82,25 N Gaz incolor cu miros înţepător. Se lichefiază uşor</w:t>
      </w:r>
      <w:proofErr w:type="gramStart"/>
      <w:r>
        <w:t>.</w:t>
      </w:r>
      <w:r>
        <w:t>(</w:t>
      </w:r>
      <w:proofErr w:type="gramEnd"/>
      <w:r>
        <w:t>lichefiat) î</w:t>
      </w:r>
      <w:r>
        <w:t>n cisterne la presiune (15-30 at) (lichid) Se poate introduce direct în sol cu apa de udare</w:t>
      </w:r>
    </w:p>
    <w:p w:rsidR="002B4D55" w:rsidRDefault="002B4D55" w:rsidP="002B4D55">
      <w:pPr>
        <w:spacing w:line="360" w:lineRule="auto"/>
      </w:pPr>
      <w:r>
        <w:t xml:space="preserve"> </w:t>
      </w:r>
      <w:r w:rsidRPr="002B4D55">
        <w:rPr>
          <w:b/>
        </w:rPr>
        <w:t>Sulfat de amoniu (NH4)2SO4</w:t>
      </w:r>
      <w:r>
        <w:t xml:space="preserve"> Amoniac şi acid </w:t>
      </w:r>
      <w:proofErr w:type="gramStart"/>
      <w:r>
        <w:t>sulfuric ,</w:t>
      </w:r>
      <w:r>
        <w:t>Cristale</w:t>
      </w:r>
      <w:proofErr w:type="gramEnd"/>
      <w:r>
        <w:t>, mici, albe, uneori cenuşii</w:t>
      </w:r>
      <w:r>
        <w:t>,</w:t>
      </w:r>
      <w:r>
        <w:t xml:space="preserve"> În saci impermeabili </w:t>
      </w:r>
      <w:r>
        <w:t>,</w:t>
      </w:r>
      <w:r>
        <w:t xml:space="preserve">Restictiv pentru solurile cu reacţie acidă. Nu trebuie </w:t>
      </w:r>
      <w:proofErr w:type="gramStart"/>
      <w:r>
        <w:t>să</w:t>
      </w:r>
      <w:proofErr w:type="gramEnd"/>
      <w:r>
        <w:t xml:space="preserve"> conţină rodanat de amoniu (rezi-dual)</w:t>
      </w:r>
    </w:p>
    <w:p w:rsidR="002B4D55" w:rsidRDefault="002B4D55" w:rsidP="002B4D55">
      <w:pPr>
        <w:spacing w:line="360" w:lineRule="auto"/>
      </w:pPr>
      <w:r w:rsidRPr="002B4D55">
        <w:rPr>
          <w:b/>
        </w:rPr>
        <w:t xml:space="preserve"> Îngrăşăminte cu azot nitric</w:t>
      </w:r>
      <w:r>
        <w:t xml:space="preserve"> Azotat de sodiu NaNO3</w:t>
      </w:r>
      <w:r>
        <w:t>,</w:t>
      </w:r>
      <w:r>
        <w:t xml:space="preserve"> Din acid azotic sau oxizi de azot şi carbonat sau hidroxid de sodiu 16 N</w:t>
      </w:r>
      <w:r>
        <w:t>,</w:t>
      </w:r>
      <w:r>
        <w:t xml:space="preserve"> Cristale albe, uneori cenuşii  În saci impermeabili </w:t>
      </w:r>
      <w:r>
        <w:t>,</w:t>
      </w:r>
      <w:r>
        <w:t>Se găseşte şi în stare naturală în Chile, America de Sud</w:t>
      </w:r>
    </w:p>
    <w:p w:rsidR="002B4D55" w:rsidRDefault="002B4D55" w:rsidP="002B4D55">
      <w:pPr>
        <w:spacing w:line="360" w:lineRule="auto"/>
      </w:pPr>
      <w:r w:rsidRPr="002B4D55">
        <w:rPr>
          <w:b/>
        </w:rPr>
        <w:t xml:space="preserve"> Azotat de calciu Ca(NO3)2</w:t>
      </w:r>
      <w:r>
        <w:t xml:space="preserve"> Din acid azotic sau oxizi de azot şi hidroxid de calciu 11,8-15,3 N Cristale albe 102 Foarte higroscopic </w:t>
      </w:r>
      <w:r>
        <w:t>,</w:t>
      </w:r>
      <w:r>
        <w:t xml:space="preserve">În saci bine închişi Excelent pentru plantele decorative şi de seră Îngrăşăminte cu azot nitric şi amoniacal </w:t>
      </w:r>
    </w:p>
    <w:p w:rsidR="002B4D55" w:rsidRDefault="002B4D55" w:rsidP="002B4D55">
      <w:pPr>
        <w:spacing w:line="360" w:lineRule="auto"/>
      </w:pPr>
      <w:r w:rsidRPr="002B4D55">
        <w:rPr>
          <w:b/>
        </w:rPr>
        <w:t>Azotat de amoniu NH4NO3</w:t>
      </w:r>
      <w:r>
        <w:t xml:space="preserve"> Din acid azotic şi amoniac 33-34</w:t>
      </w:r>
      <w:proofErr w:type="gramStart"/>
      <w:r>
        <w:t>,5</w:t>
      </w:r>
      <w:proofErr w:type="gramEnd"/>
      <w:r>
        <w:t xml:space="preserve"> N Cristalizat sau granulat, culoare albă sau uşor gălbuie ori roz 118 Foarte higroscopic </w:t>
      </w:r>
      <w:r>
        <w:t>,</w:t>
      </w:r>
      <w:r>
        <w:t xml:space="preserve"> În saci impermeabili Cu restricţii pe solurile cu reacţie acidă. Pericol de explozie unde se depozitează necorespunzătoor </w:t>
      </w:r>
    </w:p>
    <w:p w:rsidR="002B4D55" w:rsidRDefault="002B4D55" w:rsidP="002B4D55">
      <w:pPr>
        <w:spacing w:line="360" w:lineRule="auto"/>
      </w:pPr>
      <w:proofErr w:type="gramStart"/>
      <w:r w:rsidRPr="002B4D55">
        <w:rPr>
          <w:b/>
        </w:rPr>
        <w:t>Nitrocalcamoniu (nitrocalcar) 2NH4NO3.</w:t>
      </w:r>
      <w:proofErr w:type="gramEnd"/>
      <w:r w:rsidRPr="002B4D55">
        <w:rPr>
          <w:b/>
        </w:rPr>
        <w:t xml:space="preserve"> CaCO3</w:t>
      </w:r>
      <w:r>
        <w:t xml:space="preserve"> Din azotat de amoniu în stare topită şi carbonat de calciu pulbere 17,5-20,5 N</w:t>
      </w:r>
      <w:r>
        <w:t>,</w:t>
      </w:r>
      <w:r>
        <w:t xml:space="preserve"> Granule de formă neregulată de culoare albă </w:t>
      </w:r>
      <w:r>
        <w:t>,</w:t>
      </w:r>
      <w:r>
        <w:t xml:space="preserve"> Higroscopic </w:t>
      </w:r>
      <w:r>
        <w:t>,</w:t>
      </w:r>
      <w:r>
        <w:t xml:space="preserve">În saci impermeabili </w:t>
      </w:r>
      <w:r>
        <w:t>,</w:t>
      </w:r>
      <w:r>
        <w:t>Se utilizează pe soluri cu reacţie acidă Îngrăşăminte cu azot sub formă amidică</w:t>
      </w:r>
    </w:p>
    <w:p w:rsidR="002B4D55" w:rsidRDefault="002B4D55" w:rsidP="002B4D55">
      <w:pPr>
        <w:spacing w:line="360" w:lineRule="auto"/>
      </w:pPr>
      <w:r>
        <w:t xml:space="preserve"> </w:t>
      </w:r>
      <w:r w:rsidRPr="002B4D55">
        <w:rPr>
          <w:b/>
        </w:rPr>
        <w:t xml:space="preserve">Ureea </w:t>
      </w:r>
      <w:proofErr w:type="gramStart"/>
      <w:r w:rsidRPr="002B4D55">
        <w:rPr>
          <w:b/>
        </w:rPr>
        <w:t>CO(</w:t>
      </w:r>
      <w:proofErr w:type="gramEnd"/>
      <w:r w:rsidRPr="002B4D55">
        <w:rPr>
          <w:b/>
        </w:rPr>
        <w:t>NH2)2</w:t>
      </w:r>
      <w:r>
        <w:t xml:space="preserve"> Din amoniac şi bioxid de carbon la presiune şi temperatură 46,6 N</w:t>
      </w:r>
      <w:r>
        <w:t>,</w:t>
      </w:r>
      <w:r>
        <w:t xml:space="preserve"> Cristale sau granule de culoare albă sau uşor roz </w:t>
      </w:r>
      <w:r>
        <w:t>,</w:t>
      </w:r>
      <w:r>
        <w:t xml:space="preserve">Higroscopic </w:t>
      </w:r>
      <w:r>
        <w:t>,</w:t>
      </w:r>
      <w:r>
        <w:t>În saci impermeabili Nu trebuie să conţină biuret mai mult de 1,5- 2 %</w:t>
      </w:r>
    </w:p>
    <w:p w:rsidR="002B4D55" w:rsidRPr="002B4D55" w:rsidRDefault="002B4D55" w:rsidP="002B4D55">
      <w:pPr>
        <w:spacing w:line="360" w:lineRule="auto"/>
      </w:pPr>
      <w:r>
        <w:t xml:space="preserve"> </w:t>
      </w:r>
      <w:r w:rsidRPr="002B4D55">
        <w:rPr>
          <w:b/>
        </w:rPr>
        <w:t>Îngrăşăminte lichide cu azot Apă amoniacală NH3 +NH4OH +H2O Apă + amoniac 16,23 N</w:t>
      </w:r>
      <w:r>
        <w:t xml:space="preserve"> Lichid incolor 14 kg amoniac lichid pentru o soluţie cu 20 % azot În cisterne Amoniacaţi NH3+NH4OH +NO3+NH2+H2O Amoniac +azotat de amoniu +uree + sulfat de amoniu 32-48 N Lichid incolor </w:t>
      </w:r>
    </w:p>
    <w:p w:rsidR="00E70D6B" w:rsidRDefault="002B4D55" w:rsidP="00E42781">
      <w:pPr>
        <w:spacing w:line="360" w:lineRule="auto"/>
        <w:rPr>
          <w:rFonts w:ascii="Times New Roman" w:hAnsi="Times New Roman" w:cs="Times New Roman"/>
          <w:b/>
        </w:rPr>
      </w:pPr>
      <w:r w:rsidRPr="00E70D6B">
        <w:rPr>
          <w:rFonts w:ascii="Times New Roman" w:hAnsi="Times New Roman" w:cs="Times New Roman"/>
          <w:b/>
        </w:rPr>
        <w:lastRenderedPageBreak/>
        <w:t>Factorii care condiţioneză aplicarea îngrăşămintelor cu azot</w:t>
      </w:r>
    </w:p>
    <w:p w:rsidR="00E70D6B" w:rsidRDefault="002B4D55" w:rsidP="00E42781">
      <w:pPr>
        <w:spacing w:line="360" w:lineRule="auto"/>
        <w:rPr>
          <w:rFonts w:ascii="Times New Roman" w:hAnsi="Times New Roman" w:cs="Times New Roman"/>
        </w:rPr>
      </w:pPr>
      <w:r w:rsidRPr="002B4D55">
        <w:rPr>
          <w:rFonts w:ascii="Times New Roman" w:hAnsi="Times New Roman" w:cs="Times New Roman"/>
        </w:rPr>
        <w:t xml:space="preserve"> Azotul </w:t>
      </w:r>
      <w:proofErr w:type="gramStart"/>
      <w:r w:rsidRPr="002B4D55">
        <w:rPr>
          <w:rFonts w:ascii="Times New Roman" w:hAnsi="Times New Roman" w:cs="Times New Roman"/>
        </w:rPr>
        <w:t>este</w:t>
      </w:r>
      <w:proofErr w:type="gramEnd"/>
      <w:r w:rsidRPr="002B4D55">
        <w:rPr>
          <w:rFonts w:ascii="Times New Roman" w:hAnsi="Times New Roman" w:cs="Times New Roman"/>
        </w:rPr>
        <w:t xml:space="preserve"> luat din sol în cea mai mare parte sub formă de ioni de NH4 + sau NO3 - şi în mai mică măsură sub formă de NH2 sau NO2 - , forme ce provin din materia organică din sol sau prin procese de biosinteză. Din punct de vedere fiziologic, formele nitrică, amoniacală şi amidică sunt egale.</w:t>
      </w:r>
    </w:p>
    <w:p w:rsidR="00E70D6B" w:rsidRDefault="002B4D55" w:rsidP="00E42781">
      <w:pPr>
        <w:spacing w:line="360" w:lineRule="auto"/>
        <w:rPr>
          <w:rFonts w:ascii="Times New Roman" w:hAnsi="Times New Roman" w:cs="Times New Roman"/>
        </w:rPr>
      </w:pPr>
      <w:r w:rsidRPr="002B4D55">
        <w:rPr>
          <w:rFonts w:ascii="Times New Roman" w:hAnsi="Times New Roman" w:cs="Times New Roman"/>
        </w:rPr>
        <w:t xml:space="preserve"> Factorii care condiţionează utilizarea de către plante a unei forme sau alteia în cursul vegetaţiei sunt următorii: </w:t>
      </w:r>
    </w:p>
    <w:p w:rsidR="00E70D6B" w:rsidRDefault="002B4D55" w:rsidP="00E42781">
      <w:pPr>
        <w:spacing w:line="360" w:lineRule="auto"/>
        <w:rPr>
          <w:rFonts w:ascii="Times New Roman" w:hAnsi="Times New Roman" w:cs="Times New Roman"/>
        </w:rPr>
      </w:pPr>
      <w:r w:rsidRPr="002B4D55">
        <w:rPr>
          <w:rFonts w:ascii="Times New Roman" w:hAnsi="Times New Roman" w:cs="Times New Roman"/>
        </w:rPr>
        <w:t xml:space="preserve">• </w:t>
      </w:r>
      <w:proofErr w:type="gramStart"/>
      <w:r w:rsidRPr="002B4D55">
        <w:rPr>
          <w:rFonts w:ascii="Times New Roman" w:hAnsi="Times New Roman" w:cs="Times New Roman"/>
        </w:rPr>
        <w:t>planta</w:t>
      </w:r>
      <w:proofErr w:type="gramEnd"/>
      <w:r w:rsidRPr="002B4D55">
        <w:rPr>
          <w:rFonts w:ascii="Times New Roman" w:hAnsi="Times New Roman" w:cs="Times New Roman"/>
        </w:rPr>
        <w:t xml:space="preserve">: specia şi vârsta plantei, aprovizionarea plantei cu hidraţi de carbon, în raport cu intensificarea fotosintezei; </w:t>
      </w:r>
    </w:p>
    <w:p w:rsidR="00E70D6B" w:rsidRDefault="002B4D55" w:rsidP="00E42781">
      <w:pPr>
        <w:spacing w:line="360" w:lineRule="auto"/>
        <w:rPr>
          <w:rFonts w:ascii="Times New Roman" w:hAnsi="Times New Roman" w:cs="Times New Roman"/>
        </w:rPr>
      </w:pPr>
      <w:r w:rsidRPr="002B4D55">
        <w:rPr>
          <w:rFonts w:ascii="Times New Roman" w:hAnsi="Times New Roman" w:cs="Times New Roman"/>
        </w:rPr>
        <w:t xml:space="preserve">• </w:t>
      </w:r>
      <w:proofErr w:type="gramStart"/>
      <w:r w:rsidRPr="002B4D55">
        <w:rPr>
          <w:rFonts w:ascii="Times New Roman" w:hAnsi="Times New Roman" w:cs="Times New Roman"/>
        </w:rPr>
        <w:t>solul</w:t>
      </w:r>
      <w:proofErr w:type="gramEnd"/>
      <w:r w:rsidRPr="002B4D55">
        <w:rPr>
          <w:rFonts w:ascii="Times New Roman" w:hAnsi="Times New Roman" w:cs="Times New Roman"/>
        </w:rPr>
        <w:t xml:space="preserve">: pH-ul solului, anionii şi cationii însoţitori din soluţia solului, concentraţia soluţiei, capacitatea de reţinere a solului şi capacitatea de tamponare a acestuia; </w:t>
      </w:r>
    </w:p>
    <w:p w:rsidR="00E70D6B" w:rsidRDefault="002B4D55" w:rsidP="00E42781">
      <w:pPr>
        <w:spacing w:line="360" w:lineRule="auto"/>
        <w:rPr>
          <w:rFonts w:ascii="Times New Roman" w:hAnsi="Times New Roman" w:cs="Times New Roman"/>
        </w:rPr>
      </w:pPr>
      <w:r w:rsidRPr="002B4D55">
        <w:rPr>
          <w:rFonts w:ascii="Times New Roman" w:hAnsi="Times New Roman" w:cs="Times New Roman"/>
        </w:rPr>
        <w:t xml:space="preserve">• </w:t>
      </w:r>
      <w:proofErr w:type="gramStart"/>
      <w:r w:rsidRPr="002B4D55">
        <w:rPr>
          <w:rFonts w:ascii="Times New Roman" w:hAnsi="Times New Roman" w:cs="Times New Roman"/>
        </w:rPr>
        <w:t>felul</w:t>
      </w:r>
      <w:proofErr w:type="gramEnd"/>
      <w:r w:rsidRPr="002B4D55">
        <w:rPr>
          <w:rFonts w:ascii="Times New Roman" w:hAnsi="Times New Roman" w:cs="Times New Roman"/>
        </w:rPr>
        <w:t xml:space="preserve"> îngrăşământului şi gradul de aprovizionare cu îngrăşăminte al unităţii agricole.</w:t>
      </w:r>
    </w:p>
    <w:p w:rsidR="00E70D6B" w:rsidRDefault="002B4D55" w:rsidP="00E42781">
      <w:pPr>
        <w:spacing w:line="360" w:lineRule="auto"/>
        <w:rPr>
          <w:rFonts w:ascii="Times New Roman" w:hAnsi="Times New Roman" w:cs="Times New Roman"/>
        </w:rPr>
      </w:pPr>
      <w:r w:rsidRPr="002B4D55">
        <w:rPr>
          <w:rFonts w:ascii="Times New Roman" w:hAnsi="Times New Roman" w:cs="Times New Roman"/>
        </w:rPr>
        <w:t xml:space="preserve"> </w:t>
      </w:r>
      <w:proofErr w:type="gramStart"/>
      <w:r w:rsidRPr="00E70D6B">
        <w:rPr>
          <w:rFonts w:ascii="Times New Roman" w:hAnsi="Times New Roman" w:cs="Times New Roman"/>
          <w:b/>
        </w:rPr>
        <w:t>Particularităţile plantelor.</w:t>
      </w:r>
      <w:proofErr w:type="gramEnd"/>
      <w:r w:rsidRPr="002B4D55">
        <w:rPr>
          <w:rFonts w:ascii="Times New Roman" w:hAnsi="Times New Roman" w:cs="Times New Roman"/>
        </w:rPr>
        <w:t xml:space="preserve"> Forma amoniacală </w:t>
      </w:r>
      <w:proofErr w:type="gramStart"/>
      <w:r w:rsidRPr="002B4D55">
        <w:rPr>
          <w:rFonts w:ascii="Times New Roman" w:hAnsi="Times New Roman" w:cs="Times New Roman"/>
        </w:rPr>
        <w:t>este</w:t>
      </w:r>
      <w:proofErr w:type="gramEnd"/>
      <w:r w:rsidRPr="002B4D55">
        <w:rPr>
          <w:rFonts w:ascii="Times New Roman" w:hAnsi="Times New Roman" w:cs="Times New Roman"/>
        </w:rPr>
        <w:t xml:space="preserve"> mai apropiată de produşii cu azot care se formează în plantă, decât forma nitrică. Totuşi, amoniacul nu se poate acumula ca atare în plantă, deoarece </w:t>
      </w:r>
      <w:proofErr w:type="gramStart"/>
      <w:r w:rsidRPr="002B4D55">
        <w:rPr>
          <w:rFonts w:ascii="Times New Roman" w:hAnsi="Times New Roman" w:cs="Times New Roman"/>
        </w:rPr>
        <w:t>este</w:t>
      </w:r>
      <w:proofErr w:type="gramEnd"/>
      <w:r w:rsidRPr="002B4D55">
        <w:rPr>
          <w:rFonts w:ascii="Times New Roman" w:hAnsi="Times New Roman" w:cs="Times New Roman"/>
        </w:rPr>
        <w:t xml:space="preserve"> toxic, în schimb sub forma nitrică se poate acumula mai mult fără un pericol deosebit (hrişcă, spanac, salată, tutun). Asimilarea azotului amoniacal se face mai bine dacă planta are concomitent condiţii de aprovizionare (fotosinteză) cu hidraţi de carbon. Ionul nitric (NO3 - ) se ia cu uşurinţă de plantă din soluţia solului, însă necesită după pătrunderea în plantă o energie suplimentară pentru a suferi un proces de reducere în nitriţi şi apoi în amoniu, după care intră în reacţie cu acizii organici rezultaţi în procesul de metabolism. </w:t>
      </w:r>
      <w:proofErr w:type="gramStart"/>
      <w:r w:rsidRPr="002B4D55">
        <w:rPr>
          <w:rFonts w:ascii="Times New Roman" w:hAnsi="Times New Roman" w:cs="Times New Roman"/>
        </w:rPr>
        <w:t>În cursul nutriţiei cu azot amoniacal, în plantă se intensifică ritmul acumulării hidraţilor de carbon, iar în timpul nutriţiei cu azot nitric se acumulează mai mulţi acizi organici.</w:t>
      </w:r>
      <w:proofErr w:type="gramEnd"/>
      <w:r w:rsidRPr="002B4D55">
        <w:rPr>
          <w:rFonts w:ascii="Times New Roman" w:hAnsi="Times New Roman" w:cs="Times New Roman"/>
        </w:rPr>
        <w:t xml:space="preserve"> </w:t>
      </w:r>
      <w:proofErr w:type="gramStart"/>
      <w:r w:rsidRPr="002B4D55">
        <w:rPr>
          <w:rFonts w:ascii="Times New Roman" w:hAnsi="Times New Roman" w:cs="Times New Roman"/>
        </w:rPr>
        <w:t>În cursul vegetaţiei, folosirea cu precădere de către plante a formei amoniacale sau a celei nitrice se schimbă în raport cu caracterul de specie şi metabolismul general al plantei.</w:t>
      </w:r>
      <w:proofErr w:type="gramEnd"/>
      <w:r w:rsidRPr="002B4D55">
        <w:rPr>
          <w:rFonts w:ascii="Times New Roman" w:hAnsi="Times New Roman" w:cs="Times New Roman"/>
        </w:rPr>
        <w:t xml:space="preserve"> Sunt specii care manifestă preferinţă pentru nutriţia cu azot amoniacal cum sunt: catoful, inul, meiul, orezul, iar altele pentru nutriţia cu azot nitric: castraveţii, dovleceii, hrişca, pepenii, sfecla de zahăr. Vârsta plantelor </w:t>
      </w:r>
      <w:proofErr w:type="gramStart"/>
      <w:r w:rsidRPr="002B4D55">
        <w:rPr>
          <w:rFonts w:ascii="Times New Roman" w:hAnsi="Times New Roman" w:cs="Times New Roman"/>
        </w:rPr>
        <w:t>este</w:t>
      </w:r>
      <w:proofErr w:type="gramEnd"/>
      <w:r w:rsidRPr="002B4D55">
        <w:rPr>
          <w:rFonts w:ascii="Times New Roman" w:hAnsi="Times New Roman" w:cs="Times New Roman"/>
        </w:rPr>
        <w:t xml:space="preserve"> un factor care influenţează asupra intensităţii formelor de azot. </w:t>
      </w:r>
      <w:proofErr w:type="gramStart"/>
      <w:r w:rsidRPr="002B4D55">
        <w:rPr>
          <w:rFonts w:ascii="Times New Roman" w:hAnsi="Times New Roman" w:cs="Times New Roman"/>
        </w:rPr>
        <w:t>Unele plante, ca de exemplu tomatele, ovăzul, porumbul, la începutul vegetaţiei folosesc mai bine azotul amoniacal, iar în a doua jumătate a perioadei de vegetaţie, azotul nitric.</w:t>
      </w:r>
      <w:proofErr w:type="gramEnd"/>
      <w:r w:rsidRPr="002B4D55">
        <w:rPr>
          <w:rFonts w:ascii="Times New Roman" w:hAnsi="Times New Roman" w:cs="Times New Roman"/>
        </w:rPr>
        <w:t xml:space="preserve"> </w:t>
      </w:r>
      <w:proofErr w:type="gramStart"/>
      <w:r w:rsidRPr="002B4D55">
        <w:rPr>
          <w:rFonts w:ascii="Times New Roman" w:hAnsi="Times New Roman" w:cs="Times New Roman"/>
        </w:rPr>
        <w:t>Condiţiile de sol influenţează şi ele asupra asimilării formei nitrice sau amoniacale.</w:t>
      </w:r>
      <w:proofErr w:type="gramEnd"/>
      <w:r w:rsidRPr="002B4D55">
        <w:rPr>
          <w:rFonts w:ascii="Times New Roman" w:hAnsi="Times New Roman" w:cs="Times New Roman"/>
        </w:rPr>
        <w:t xml:space="preserve"> În sol, în permanenţă formele solubile de azot se află într-o continuă transformare dintruna în </w:t>
      </w:r>
      <w:proofErr w:type="gramStart"/>
      <w:r w:rsidRPr="002B4D55">
        <w:rPr>
          <w:rFonts w:ascii="Times New Roman" w:hAnsi="Times New Roman" w:cs="Times New Roman"/>
        </w:rPr>
        <w:t>alta</w:t>
      </w:r>
      <w:proofErr w:type="gramEnd"/>
      <w:r w:rsidRPr="002B4D55">
        <w:rPr>
          <w:rFonts w:ascii="Times New Roman" w:hAnsi="Times New Roman" w:cs="Times New Roman"/>
        </w:rPr>
        <w:t xml:space="preserve">; pH-ul solului spre neutru sau uşor bazic favorizează o mai bună absorbţie a îngrăşămintelor amoniacale, în timp ce pH-ul uşor acid, favorizează formele nitrice. De asemenea, prezenţa în soluţia solului a diferiţilor anioni (Cl- , HPO4 2-, SO4 2-) sau cationi (Ca2+, Mg2+, K+ , Na+ ) influenţează absorbţia de către plante a formelor </w:t>
      </w:r>
      <w:r w:rsidRPr="002B4D55">
        <w:rPr>
          <w:rFonts w:ascii="Times New Roman" w:hAnsi="Times New Roman" w:cs="Times New Roman"/>
        </w:rPr>
        <w:lastRenderedPageBreak/>
        <w:t xml:space="preserve">de azot. Anioni şi cationi, după influenţa lor asupra pătrunderii amoniului, se situează astfel: Cl- &gt; SO4 2- &gt; HPO4 2- Ca2+ &gt; Mg2+ &gt; K+ &gt; Na+ De aici rezultă că prezenţa în soluţia solului a cationilor de Ca2+ şi Mg2+, concomitent cu a anionilor de Clşi SO4 2- stânjeneşte pătrunderea NO3 - şi favorizeză în schimb pătrunderea 135 NH4 </w:t>
      </w:r>
      <w:proofErr w:type="gramStart"/>
      <w:r w:rsidRPr="002B4D55">
        <w:rPr>
          <w:rFonts w:ascii="Times New Roman" w:hAnsi="Times New Roman" w:cs="Times New Roman"/>
        </w:rPr>
        <w:t>+ .</w:t>
      </w:r>
      <w:proofErr w:type="gramEnd"/>
      <w:r w:rsidRPr="002B4D55">
        <w:rPr>
          <w:rFonts w:ascii="Times New Roman" w:hAnsi="Times New Roman" w:cs="Times New Roman"/>
        </w:rPr>
        <w:t xml:space="preserve"> În schimb, prezenţa cationilor de Na+ şi K+ împreună cu anionul HPO4 2- intensifică absorbţia azotului nitric (NO3 </w:t>
      </w:r>
      <w:proofErr w:type="gramStart"/>
      <w:r w:rsidRPr="002B4D55">
        <w:rPr>
          <w:rFonts w:ascii="Times New Roman" w:hAnsi="Times New Roman" w:cs="Times New Roman"/>
        </w:rPr>
        <w:t>- )</w:t>
      </w:r>
      <w:proofErr w:type="gramEnd"/>
      <w:r w:rsidRPr="002B4D55">
        <w:rPr>
          <w:rFonts w:ascii="Times New Roman" w:hAnsi="Times New Roman" w:cs="Times New Roman"/>
        </w:rPr>
        <w:t xml:space="preserve"> şi stânjenesc pătrunderea azotului amonical (NH4 + ). Concentraţia soluţiei nutritive, care </w:t>
      </w:r>
      <w:proofErr w:type="gramStart"/>
      <w:r w:rsidRPr="002B4D55">
        <w:rPr>
          <w:rFonts w:ascii="Times New Roman" w:hAnsi="Times New Roman" w:cs="Times New Roman"/>
        </w:rPr>
        <w:t>este</w:t>
      </w:r>
      <w:proofErr w:type="gramEnd"/>
      <w:r w:rsidRPr="002B4D55">
        <w:rPr>
          <w:rFonts w:ascii="Times New Roman" w:hAnsi="Times New Roman" w:cs="Times New Roman"/>
        </w:rPr>
        <w:t xml:space="preserve"> în strânsă legătură şi cu dozele de îngrăşăminte folosite, arată că o concentraţie mai slabă duce la o mai bună asimilare a azotului amoniacal, iar o concentraţie mai mare, a azotului nitric. Pentru echilibru nutritiv, azotul amoniacal nu trebuie </w:t>
      </w:r>
      <w:proofErr w:type="gramStart"/>
      <w:r w:rsidRPr="002B4D55">
        <w:rPr>
          <w:rFonts w:ascii="Times New Roman" w:hAnsi="Times New Roman" w:cs="Times New Roman"/>
        </w:rPr>
        <w:t>să</w:t>
      </w:r>
      <w:proofErr w:type="gramEnd"/>
      <w:r w:rsidRPr="002B4D55">
        <w:rPr>
          <w:rFonts w:ascii="Times New Roman" w:hAnsi="Times New Roman" w:cs="Times New Roman"/>
        </w:rPr>
        <w:t xml:space="preserve"> fie în concentraţie mai mare de 1/4 faţă de azotul nitric.</w:t>
      </w:r>
    </w:p>
    <w:p w:rsidR="00E70D6B" w:rsidRDefault="002B4D55" w:rsidP="00E42781">
      <w:pPr>
        <w:spacing w:line="360" w:lineRule="auto"/>
        <w:rPr>
          <w:rFonts w:ascii="Times New Roman" w:hAnsi="Times New Roman" w:cs="Times New Roman"/>
        </w:rPr>
      </w:pPr>
      <w:r w:rsidRPr="00E70D6B">
        <w:rPr>
          <w:rFonts w:ascii="Times New Roman" w:hAnsi="Times New Roman" w:cs="Times New Roman"/>
          <w:b/>
        </w:rPr>
        <w:t>. Îngrăşămintele chimice cu fosfor</w:t>
      </w:r>
      <w:r w:rsidRPr="002B4D55">
        <w:rPr>
          <w:rFonts w:ascii="Times New Roman" w:hAnsi="Times New Roman" w:cs="Times New Roman"/>
        </w:rPr>
        <w:t xml:space="preserve"> </w:t>
      </w:r>
      <w:proofErr w:type="gramStart"/>
      <w:r w:rsidRPr="002B4D55">
        <w:rPr>
          <w:rFonts w:ascii="Times New Roman" w:hAnsi="Times New Roman" w:cs="Times New Roman"/>
        </w:rPr>
        <w:t>In</w:t>
      </w:r>
      <w:proofErr w:type="gramEnd"/>
      <w:r w:rsidRPr="002B4D55">
        <w:rPr>
          <w:rFonts w:ascii="Times New Roman" w:hAnsi="Times New Roman" w:cs="Times New Roman"/>
        </w:rPr>
        <w:t xml:space="preserve"> sol, fosforul provine din roca-mamă pe care acesta s-a format. În orizontul arabil, cantitatea de fosfor total variază cu tipul de sol între 0</w:t>
      </w:r>
      <w:proofErr w:type="gramStart"/>
      <w:r w:rsidRPr="002B4D55">
        <w:rPr>
          <w:rFonts w:ascii="Times New Roman" w:hAnsi="Times New Roman" w:cs="Times New Roman"/>
        </w:rPr>
        <w:t>,03</w:t>
      </w:r>
      <w:proofErr w:type="gramEnd"/>
      <w:r w:rsidRPr="002B4D55">
        <w:rPr>
          <w:rFonts w:ascii="Times New Roman" w:hAnsi="Times New Roman" w:cs="Times New Roman"/>
        </w:rPr>
        <w:t xml:space="preserve"> % (podzol) şi 0,24 % P2O5 (cernoziom), iar în orizonturile mai adânci între 0,02 şi 0,16 % P2O5. </w:t>
      </w:r>
      <w:proofErr w:type="gramStart"/>
      <w:r w:rsidRPr="002B4D55">
        <w:rPr>
          <w:rFonts w:ascii="Times New Roman" w:hAnsi="Times New Roman" w:cs="Times New Roman"/>
        </w:rPr>
        <w:t>Pe adâncimea de 1m rezerva de fosfor total din sol reprezintă 3 - 25 t/ha.</w:t>
      </w:r>
      <w:proofErr w:type="gramEnd"/>
      <w:r w:rsidRPr="002B4D55">
        <w:rPr>
          <w:rFonts w:ascii="Times New Roman" w:hAnsi="Times New Roman" w:cs="Times New Roman"/>
        </w:rPr>
        <w:t xml:space="preserve"> Fosforul din stratul arabil </w:t>
      </w:r>
      <w:proofErr w:type="gramStart"/>
      <w:r w:rsidRPr="002B4D55">
        <w:rPr>
          <w:rFonts w:ascii="Times New Roman" w:hAnsi="Times New Roman" w:cs="Times New Roman"/>
        </w:rPr>
        <w:t>este</w:t>
      </w:r>
      <w:proofErr w:type="gramEnd"/>
      <w:r w:rsidRPr="002B4D55">
        <w:rPr>
          <w:rFonts w:ascii="Times New Roman" w:hAnsi="Times New Roman" w:cs="Times New Roman"/>
        </w:rPr>
        <w:t xml:space="preserve"> alcătuit în proporţie de 50 - 70 % din compuşi minerali şi 30 - 50 % din compuşi organici. Soluţia solului în medie conţine 0,5 - 1 mg de fosfor solubil (P) pe 1 litru de soluţie, cantitate extrem de mică dacă nu am lua în considerare că din rezerva generală a solului, prin procese fizico-chimice şi activitate microbiologică, pe măsură ce fosforul este consumat de plante, trec în soluţia solului noi cantităţi. În plantă, conţinutul în fosfor variază în medie în diferite organe între 0</w:t>
      </w:r>
      <w:proofErr w:type="gramStart"/>
      <w:r w:rsidRPr="002B4D55">
        <w:rPr>
          <w:rFonts w:ascii="Times New Roman" w:hAnsi="Times New Roman" w:cs="Times New Roman"/>
        </w:rPr>
        <w:t>,2</w:t>
      </w:r>
      <w:proofErr w:type="gramEnd"/>
      <w:r w:rsidRPr="002B4D55">
        <w:rPr>
          <w:rFonts w:ascii="Times New Roman" w:hAnsi="Times New Roman" w:cs="Times New Roman"/>
        </w:rPr>
        <w:t xml:space="preserve"> % în tulpini şi frunze şi 0,8 -1,5 % P2O5 în seminţe (leguminoase, papaveracee).</w:t>
      </w:r>
    </w:p>
    <w:p w:rsidR="002B4D55" w:rsidRDefault="002B4D55" w:rsidP="00E42781">
      <w:pPr>
        <w:spacing w:line="360" w:lineRule="auto"/>
        <w:rPr>
          <w:rFonts w:ascii="Times New Roman" w:hAnsi="Times New Roman" w:cs="Times New Roman"/>
        </w:rPr>
      </w:pPr>
      <w:r w:rsidRPr="00E70D6B">
        <w:rPr>
          <w:rFonts w:ascii="Times New Roman" w:hAnsi="Times New Roman" w:cs="Times New Roman"/>
          <w:b/>
        </w:rPr>
        <w:t xml:space="preserve"> </w:t>
      </w:r>
      <w:proofErr w:type="gramStart"/>
      <w:r w:rsidRPr="00E70D6B">
        <w:rPr>
          <w:rFonts w:ascii="Times New Roman" w:hAnsi="Times New Roman" w:cs="Times New Roman"/>
          <w:b/>
        </w:rPr>
        <w:t>Clasificarea îngrăşămintelor cu fosfor</w:t>
      </w:r>
      <w:r w:rsidRPr="002B4D55">
        <w:rPr>
          <w:rFonts w:ascii="Times New Roman" w:hAnsi="Times New Roman" w:cs="Times New Roman"/>
        </w:rPr>
        <w:t xml:space="preserve"> În agricultură se folosesc ca îngrăşăminte săruri neutre, acide sau bazice ale acizilor fosforici, metafosforici şi polifisforici.</w:t>
      </w:r>
      <w:proofErr w:type="gramEnd"/>
      <w:r w:rsidRPr="002B4D55">
        <w:rPr>
          <w:rFonts w:ascii="Times New Roman" w:hAnsi="Times New Roman" w:cs="Times New Roman"/>
        </w:rPr>
        <w:t xml:space="preserve"> În ultimul timp, în cadrul sortimentului de îngrăşăminte lichide, se foloseşte direct acidul fosforic. Clasificarea lor se poate face din mai multe puncte de vedere şi anume: chimic, tehnologic şi agrochimic. Vom folosi clasificarea agrochimică care ţine seama şi de gradul de accesibilitate al fosforului de către plante. Sortimentul îngrăşămintelor chimice cu fosfor</w:t>
      </w:r>
      <w:r w:rsidR="00E70D6B">
        <w:rPr>
          <w:rFonts w:ascii="Times New Roman" w:hAnsi="Times New Roman" w:cs="Times New Roman"/>
        </w:rPr>
        <w:t>, c</w:t>
      </w:r>
      <w:r w:rsidRPr="002B4D55">
        <w:rPr>
          <w:rFonts w:ascii="Times New Roman" w:hAnsi="Times New Roman" w:cs="Times New Roman"/>
        </w:rPr>
        <w:t>ele mai utilizate îngrăşăminte chimice cu fosfor, modul de obţinere şi principalele lor caracteristici fizico-chi</w:t>
      </w:r>
      <w:r w:rsidR="00E70D6B">
        <w:rPr>
          <w:rFonts w:ascii="Times New Roman" w:hAnsi="Times New Roman" w:cs="Times New Roman"/>
        </w:rPr>
        <w:t xml:space="preserve">mice sunt prezentate mai </w:t>
      </w:r>
      <w:proofErr w:type="gramStart"/>
      <w:r w:rsidR="00E70D6B">
        <w:rPr>
          <w:rFonts w:ascii="Times New Roman" w:hAnsi="Times New Roman" w:cs="Times New Roman"/>
        </w:rPr>
        <w:t>jos</w:t>
      </w:r>
      <w:proofErr w:type="gramEnd"/>
      <w:r w:rsidR="00E70D6B">
        <w:rPr>
          <w:rFonts w:ascii="Times New Roman" w:hAnsi="Times New Roman" w:cs="Times New Roman"/>
        </w:rPr>
        <w:t>:</w:t>
      </w:r>
    </w:p>
    <w:p w:rsidR="00E70D6B" w:rsidRDefault="00E70D6B" w:rsidP="00E42781">
      <w:pPr>
        <w:spacing w:line="360" w:lineRule="auto"/>
        <w:rPr>
          <w:rFonts w:ascii="Times New Roman" w:hAnsi="Times New Roman" w:cs="Times New Roman"/>
          <w:sz w:val="24"/>
          <w:szCs w:val="24"/>
        </w:rPr>
      </w:pPr>
      <w:r w:rsidRPr="00E70D6B">
        <w:rPr>
          <w:rFonts w:ascii="Times New Roman" w:hAnsi="Times New Roman" w:cs="Times New Roman"/>
          <w:b/>
          <w:sz w:val="24"/>
          <w:szCs w:val="24"/>
        </w:rPr>
        <w:t>Îngrăşăminte cu fosfor greu solubile în apă</w:t>
      </w:r>
      <w:r w:rsidRPr="00E70D6B">
        <w:rPr>
          <w:rFonts w:ascii="Times New Roman" w:hAnsi="Times New Roman" w:cs="Times New Roman"/>
          <w:sz w:val="24"/>
          <w:szCs w:val="24"/>
        </w:rPr>
        <w:t xml:space="preserve"> Fosfaţi naturali (făină de fosforite) Ca3(PO4)2 + +2Ca5(PO4)3+ argilă + nisip Se extrage din </w:t>
      </w:r>
      <w:r>
        <w:rPr>
          <w:rFonts w:ascii="Times New Roman" w:hAnsi="Times New Roman" w:cs="Times New Roman"/>
          <w:sz w:val="24"/>
          <w:szCs w:val="24"/>
        </w:rPr>
        <w:t>zăcă- minte naturale, se macină,</w:t>
      </w:r>
      <w:r w:rsidRPr="00E70D6B">
        <w:rPr>
          <w:rFonts w:ascii="Times New Roman" w:hAnsi="Times New Roman" w:cs="Times New Roman"/>
          <w:sz w:val="24"/>
          <w:szCs w:val="24"/>
        </w:rPr>
        <w:t>Pulbere de culoare cenuşie sau roşiatică</w:t>
      </w:r>
      <w:r>
        <w:rPr>
          <w:rFonts w:ascii="Times New Roman" w:hAnsi="Times New Roman" w:cs="Times New Roman"/>
          <w:sz w:val="24"/>
          <w:szCs w:val="24"/>
        </w:rPr>
        <w:t>,</w:t>
      </w:r>
      <w:r w:rsidRPr="00E70D6B">
        <w:rPr>
          <w:rFonts w:ascii="Times New Roman" w:hAnsi="Times New Roman" w:cs="Times New Roman"/>
          <w:sz w:val="24"/>
          <w:szCs w:val="24"/>
        </w:rPr>
        <w:t xml:space="preserve"> Foarte puţin solubilă în apă În vrac Se foloseşte pe soluri cu reacţie acidă ca îngrăşă- mânt de bază</w:t>
      </w:r>
    </w:p>
    <w:p w:rsidR="00E70D6B" w:rsidRDefault="00E70D6B" w:rsidP="00E42781">
      <w:pPr>
        <w:spacing w:line="360" w:lineRule="auto"/>
        <w:rPr>
          <w:rFonts w:ascii="Times New Roman" w:hAnsi="Times New Roman" w:cs="Times New Roman"/>
          <w:sz w:val="24"/>
          <w:szCs w:val="24"/>
        </w:rPr>
      </w:pPr>
      <w:r w:rsidRPr="00E70D6B">
        <w:rPr>
          <w:rFonts w:ascii="Times New Roman" w:hAnsi="Times New Roman" w:cs="Times New Roman"/>
          <w:b/>
          <w:sz w:val="24"/>
          <w:szCs w:val="24"/>
        </w:rPr>
        <w:lastRenderedPageBreak/>
        <w:t xml:space="preserve"> Făină de oase Ca3(PO4)2</w:t>
      </w:r>
      <w:r w:rsidRPr="00E70D6B">
        <w:rPr>
          <w:rFonts w:ascii="Times New Roman" w:hAnsi="Times New Roman" w:cs="Times New Roman"/>
          <w:sz w:val="24"/>
          <w:szCs w:val="24"/>
        </w:rPr>
        <w:t xml:space="preserve"> Prin măcinarea oaselor, după ce s-a extras grăsimea şi cleiul 15-34 Pulbere albămurdar, aspră la pipăit, în care se disting bucăţi mici colţuroase de oase Foarte puţin solubilă În vrac Idem Îngrăşăminte cu fosfor solubile în solvenţi convenţionali (acizi slabi) </w:t>
      </w:r>
      <w:r w:rsidRPr="00E70D6B">
        <w:rPr>
          <w:rFonts w:ascii="Times New Roman" w:hAnsi="Times New Roman" w:cs="Times New Roman"/>
          <w:b/>
          <w:sz w:val="24"/>
          <w:szCs w:val="24"/>
        </w:rPr>
        <w:t>Precipitat CaHPO4.2H2O</w:t>
      </w:r>
      <w:r w:rsidRPr="00E70D6B">
        <w:rPr>
          <w:rFonts w:ascii="Times New Roman" w:hAnsi="Times New Roman" w:cs="Times New Roman"/>
          <w:sz w:val="24"/>
          <w:szCs w:val="24"/>
        </w:rPr>
        <w:t xml:space="preserve"> Prin descompunerea fosfaţilor naturali cu acid azotic 27-40 Pulbere albă friabilă Puţin solubilă În vrac sau saci Se utilizează şi ca adaos în hrana tineretului bovin Se foloseşte la fabricarea îngrăşămintelor complexe</w:t>
      </w:r>
      <w:r>
        <w:rPr>
          <w:rFonts w:ascii="Times New Roman" w:hAnsi="Times New Roman" w:cs="Times New Roman"/>
          <w:sz w:val="24"/>
          <w:szCs w:val="24"/>
        </w:rPr>
        <w:t>.</w:t>
      </w:r>
    </w:p>
    <w:p w:rsidR="00E70D6B" w:rsidRDefault="00E70D6B" w:rsidP="00E42781">
      <w:pPr>
        <w:spacing w:line="360" w:lineRule="auto"/>
        <w:rPr>
          <w:rFonts w:ascii="Times New Roman" w:hAnsi="Times New Roman" w:cs="Times New Roman"/>
          <w:sz w:val="24"/>
          <w:szCs w:val="24"/>
        </w:rPr>
      </w:pPr>
      <w:r w:rsidRPr="00E70D6B">
        <w:rPr>
          <w:rFonts w:ascii="Times New Roman" w:hAnsi="Times New Roman" w:cs="Times New Roman"/>
          <w:b/>
          <w:sz w:val="24"/>
          <w:szCs w:val="24"/>
        </w:rPr>
        <w:t xml:space="preserve"> Zgura de defos-forare a fontei (zgura lui Thomas)</w:t>
      </w:r>
      <w:r w:rsidRPr="00E70D6B">
        <w:rPr>
          <w:rFonts w:ascii="Times New Roman" w:hAnsi="Times New Roman" w:cs="Times New Roman"/>
          <w:sz w:val="24"/>
          <w:szCs w:val="24"/>
        </w:rPr>
        <w:t xml:space="preserve"> Ca4P2O9 + P2O5.SiO2.5CaO Produs secundar de la industria metalurgică 12-24</w:t>
      </w:r>
      <w:r>
        <w:rPr>
          <w:rFonts w:ascii="Times New Roman" w:hAnsi="Times New Roman" w:cs="Times New Roman"/>
          <w:sz w:val="24"/>
          <w:szCs w:val="24"/>
        </w:rPr>
        <w:t>,</w:t>
      </w:r>
      <w:r w:rsidRPr="00E70D6B">
        <w:rPr>
          <w:rFonts w:ascii="Times New Roman" w:hAnsi="Times New Roman" w:cs="Times New Roman"/>
          <w:sz w:val="24"/>
          <w:szCs w:val="24"/>
        </w:rPr>
        <w:t xml:space="preserve"> Pulbere fină cenuşiunegricioasă</w:t>
      </w:r>
      <w:r>
        <w:rPr>
          <w:rFonts w:ascii="Times New Roman" w:hAnsi="Times New Roman" w:cs="Times New Roman"/>
          <w:sz w:val="24"/>
          <w:szCs w:val="24"/>
        </w:rPr>
        <w:t>,</w:t>
      </w:r>
      <w:r w:rsidRPr="00E70D6B">
        <w:rPr>
          <w:rFonts w:ascii="Times New Roman" w:hAnsi="Times New Roman" w:cs="Times New Roman"/>
          <w:sz w:val="24"/>
          <w:szCs w:val="24"/>
        </w:rPr>
        <w:t xml:space="preserve"> Puţin solubilă </w:t>
      </w:r>
      <w:r>
        <w:rPr>
          <w:rFonts w:ascii="Times New Roman" w:hAnsi="Times New Roman" w:cs="Times New Roman"/>
          <w:sz w:val="24"/>
          <w:szCs w:val="24"/>
        </w:rPr>
        <w:t>,</w:t>
      </w:r>
      <w:r w:rsidRPr="00E70D6B">
        <w:rPr>
          <w:rFonts w:ascii="Times New Roman" w:hAnsi="Times New Roman" w:cs="Times New Roman"/>
          <w:sz w:val="24"/>
          <w:szCs w:val="24"/>
        </w:rPr>
        <w:t xml:space="preserve"> În vrac </w:t>
      </w:r>
      <w:r>
        <w:rPr>
          <w:rFonts w:ascii="Times New Roman" w:hAnsi="Times New Roman" w:cs="Times New Roman"/>
          <w:sz w:val="24"/>
          <w:szCs w:val="24"/>
        </w:rPr>
        <w:t>,</w:t>
      </w:r>
      <w:r w:rsidRPr="00E70D6B">
        <w:rPr>
          <w:rFonts w:ascii="Times New Roman" w:hAnsi="Times New Roman" w:cs="Times New Roman"/>
          <w:sz w:val="24"/>
          <w:szCs w:val="24"/>
        </w:rPr>
        <w:t>Pe terenuri cu reacţie acidă</w:t>
      </w:r>
      <w:r>
        <w:rPr>
          <w:rFonts w:ascii="Times New Roman" w:hAnsi="Times New Roman" w:cs="Times New Roman"/>
          <w:sz w:val="24"/>
          <w:szCs w:val="24"/>
        </w:rPr>
        <w:t>,</w:t>
      </w:r>
    </w:p>
    <w:p w:rsidR="00E70D6B" w:rsidRDefault="00E70D6B" w:rsidP="00E42781">
      <w:pPr>
        <w:spacing w:line="360" w:lineRule="auto"/>
        <w:rPr>
          <w:rFonts w:ascii="Times New Roman" w:hAnsi="Times New Roman" w:cs="Times New Roman"/>
          <w:sz w:val="24"/>
          <w:szCs w:val="24"/>
        </w:rPr>
      </w:pPr>
      <w:r w:rsidRPr="00E70D6B">
        <w:rPr>
          <w:rFonts w:ascii="Times New Roman" w:hAnsi="Times New Roman" w:cs="Times New Roman"/>
          <w:sz w:val="24"/>
          <w:szCs w:val="24"/>
        </w:rPr>
        <w:t xml:space="preserve"> </w:t>
      </w:r>
      <w:r w:rsidRPr="00E70D6B">
        <w:rPr>
          <w:rFonts w:ascii="Times New Roman" w:hAnsi="Times New Roman" w:cs="Times New Roman"/>
          <w:b/>
          <w:sz w:val="24"/>
          <w:szCs w:val="24"/>
        </w:rPr>
        <w:t>Termofosfaţi 2(Na2O.P2O5. 2CaO</w:t>
      </w:r>
      <w:proofErr w:type="gramStart"/>
      <w:r w:rsidRPr="00E70D6B">
        <w:rPr>
          <w:rFonts w:ascii="Times New Roman" w:hAnsi="Times New Roman" w:cs="Times New Roman"/>
          <w:b/>
          <w:sz w:val="24"/>
          <w:szCs w:val="24"/>
        </w:rPr>
        <w:t>)SiO2.2CaO</w:t>
      </w:r>
      <w:proofErr w:type="gramEnd"/>
      <w:r w:rsidRPr="00E70D6B">
        <w:rPr>
          <w:rFonts w:ascii="Times New Roman" w:hAnsi="Times New Roman" w:cs="Times New Roman"/>
          <w:sz w:val="24"/>
          <w:szCs w:val="24"/>
        </w:rPr>
        <w:t xml:space="preserve"> Încălzirea unui amestec de fosfaţi naturali + SiO2 + Na2CO3 26-29 </w:t>
      </w:r>
      <w:r>
        <w:rPr>
          <w:rFonts w:ascii="Times New Roman" w:hAnsi="Times New Roman" w:cs="Times New Roman"/>
          <w:sz w:val="24"/>
          <w:szCs w:val="24"/>
        </w:rPr>
        <w:t>,</w:t>
      </w:r>
      <w:r w:rsidRPr="00E70D6B">
        <w:rPr>
          <w:rFonts w:ascii="Times New Roman" w:hAnsi="Times New Roman" w:cs="Times New Roman"/>
          <w:sz w:val="24"/>
          <w:szCs w:val="24"/>
        </w:rPr>
        <w:t>Pulbere cenuşie</w:t>
      </w:r>
      <w:r>
        <w:rPr>
          <w:rFonts w:ascii="Times New Roman" w:hAnsi="Times New Roman" w:cs="Times New Roman"/>
          <w:sz w:val="24"/>
          <w:szCs w:val="24"/>
        </w:rPr>
        <w:t>,</w:t>
      </w:r>
      <w:r w:rsidRPr="00E70D6B">
        <w:rPr>
          <w:rFonts w:ascii="Times New Roman" w:hAnsi="Times New Roman" w:cs="Times New Roman"/>
          <w:sz w:val="24"/>
          <w:szCs w:val="24"/>
        </w:rPr>
        <w:t xml:space="preserve"> Puţin solubilă</w:t>
      </w:r>
      <w:r>
        <w:rPr>
          <w:rFonts w:ascii="Times New Roman" w:hAnsi="Times New Roman" w:cs="Times New Roman"/>
          <w:sz w:val="24"/>
          <w:szCs w:val="24"/>
        </w:rPr>
        <w:t xml:space="preserve">, </w:t>
      </w:r>
      <w:r w:rsidRPr="00E70D6B">
        <w:rPr>
          <w:rFonts w:ascii="Times New Roman" w:hAnsi="Times New Roman" w:cs="Times New Roman"/>
          <w:sz w:val="24"/>
          <w:szCs w:val="24"/>
        </w:rPr>
        <w:t>În vrac sau saci</w:t>
      </w:r>
      <w:r>
        <w:rPr>
          <w:rFonts w:ascii="Times New Roman" w:hAnsi="Times New Roman" w:cs="Times New Roman"/>
          <w:sz w:val="24"/>
          <w:szCs w:val="24"/>
        </w:rPr>
        <w:t>,</w:t>
      </w:r>
      <w:r w:rsidRPr="00E70D6B">
        <w:rPr>
          <w:rFonts w:ascii="Times New Roman" w:hAnsi="Times New Roman" w:cs="Times New Roman"/>
          <w:sz w:val="24"/>
          <w:szCs w:val="24"/>
        </w:rPr>
        <w:t xml:space="preserve"> Idem</w:t>
      </w:r>
    </w:p>
    <w:p w:rsidR="00E70D6B" w:rsidRDefault="00E70D6B" w:rsidP="00E42781">
      <w:pPr>
        <w:spacing w:line="360" w:lineRule="auto"/>
        <w:rPr>
          <w:rFonts w:ascii="Times New Roman" w:hAnsi="Times New Roman" w:cs="Times New Roman"/>
          <w:sz w:val="24"/>
          <w:szCs w:val="24"/>
        </w:rPr>
      </w:pPr>
      <w:r w:rsidRPr="00E70D6B">
        <w:rPr>
          <w:rFonts w:ascii="Times New Roman" w:hAnsi="Times New Roman" w:cs="Times New Roman"/>
          <w:sz w:val="24"/>
          <w:szCs w:val="24"/>
        </w:rPr>
        <w:t xml:space="preserve"> </w:t>
      </w:r>
      <w:r w:rsidRPr="00E70D6B">
        <w:rPr>
          <w:rFonts w:ascii="Times New Roman" w:hAnsi="Times New Roman" w:cs="Times New Roman"/>
          <w:b/>
          <w:sz w:val="24"/>
          <w:szCs w:val="24"/>
        </w:rPr>
        <w:t xml:space="preserve">Fosfaţi neutri sau activaţi </w:t>
      </w:r>
      <w:proofErr w:type="gramStart"/>
      <w:r w:rsidRPr="00E70D6B">
        <w:rPr>
          <w:rFonts w:ascii="Times New Roman" w:hAnsi="Times New Roman" w:cs="Times New Roman"/>
          <w:b/>
          <w:sz w:val="24"/>
          <w:szCs w:val="24"/>
        </w:rPr>
        <w:t>Ca3(</w:t>
      </w:r>
      <w:proofErr w:type="gramEnd"/>
      <w:r w:rsidRPr="00E70D6B">
        <w:rPr>
          <w:rFonts w:ascii="Times New Roman" w:hAnsi="Times New Roman" w:cs="Times New Roman"/>
          <w:b/>
          <w:sz w:val="24"/>
          <w:szCs w:val="24"/>
        </w:rPr>
        <w:t>PO4)2 + +CaHPO4.2H2O + +Ca(H2PO4)2 + +Ca5(PO4)3</w:t>
      </w:r>
      <w:r w:rsidRPr="00E70D6B">
        <w:rPr>
          <w:rFonts w:ascii="Times New Roman" w:hAnsi="Times New Roman" w:cs="Times New Roman"/>
          <w:sz w:val="24"/>
          <w:szCs w:val="24"/>
        </w:rPr>
        <w:t xml:space="preserve"> Tratarea fosfaţilor naturali cu cantităţi reduse de H2SO4 15-24 Pulbere cenuşie 30-40 % din total solubil în apă În vrac Idem</w:t>
      </w:r>
    </w:p>
    <w:p w:rsidR="00E70D6B" w:rsidRDefault="00E70D6B" w:rsidP="00E42781">
      <w:pPr>
        <w:spacing w:line="360" w:lineRule="auto"/>
        <w:rPr>
          <w:rFonts w:ascii="Times New Roman" w:hAnsi="Times New Roman" w:cs="Times New Roman"/>
          <w:b/>
          <w:sz w:val="24"/>
          <w:szCs w:val="24"/>
        </w:rPr>
      </w:pPr>
      <w:r w:rsidRPr="00E70D6B">
        <w:rPr>
          <w:rFonts w:ascii="Times New Roman" w:hAnsi="Times New Roman" w:cs="Times New Roman"/>
          <w:sz w:val="24"/>
          <w:szCs w:val="24"/>
        </w:rPr>
        <w:t xml:space="preserve"> </w:t>
      </w:r>
      <w:r w:rsidRPr="00E70D6B">
        <w:rPr>
          <w:rFonts w:ascii="Times New Roman" w:hAnsi="Times New Roman" w:cs="Times New Roman"/>
          <w:b/>
          <w:sz w:val="24"/>
          <w:szCs w:val="24"/>
        </w:rPr>
        <w:t xml:space="preserve">Îngrăşăminte cu fosfor uşor solubile în </w:t>
      </w:r>
      <w:proofErr w:type="gramStart"/>
      <w:r w:rsidRPr="00E70D6B">
        <w:rPr>
          <w:rFonts w:ascii="Times New Roman" w:hAnsi="Times New Roman" w:cs="Times New Roman"/>
          <w:b/>
          <w:sz w:val="24"/>
          <w:szCs w:val="24"/>
        </w:rPr>
        <w:t>apă</w:t>
      </w:r>
      <w:proofErr w:type="gramEnd"/>
      <w:r w:rsidRPr="00E70D6B">
        <w:rPr>
          <w:rFonts w:ascii="Times New Roman" w:hAnsi="Times New Roman" w:cs="Times New Roman"/>
          <w:b/>
          <w:sz w:val="24"/>
          <w:szCs w:val="24"/>
        </w:rPr>
        <w:t xml:space="preserve"> </w:t>
      </w:r>
    </w:p>
    <w:p w:rsidR="00E70D6B" w:rsidRDefault="00E70D6B" w:rsidP="00E42781">
      <w:pPr>
        <w:spacing w:line="360" w:lineRule="auto"/>
        <w:rPr>
          <w:rFonts w:ascii="Times New Roman" w:hAnsi="Times New Roman" w:cs="Times New Roman"/>
          <w:sz w:val="24"/>
          <w:szCs w:val="24"/>
        </w:rPr>
      </w:pPr>
      <w:r w:rsidRPr="00E70D6B">
        <w:rPr>
          <w:rFonts w:ascii="Times New Roman" w:hAnsi="Times New Roman" w:cs="Times New Roman"/>
          <w:b/>
          <w:sz w:val="24"/>
          <w:szCs w:val="24"/>
        </w:rPr>
        <w:t xml:space="preserve">Superfosfat simplu </w:t>
      </w:r>
      <w:proofErr w:type="gramStart"/>
      <w:r w:rsidRPr="00E70D6B">
        <w:rPr>
          <w:rFonts w:ascii="Times New Roman" w:hAnsi="Times New Roman" w:cs="Times New Roman"/>
          <w:b/>
          <w:sz w:val="24"/>
          <w:szCs w:val="24"/>
        </w:rPr>
        <w:t>Ca(</w:t>
      </w:r>
      <w:proofErr w:type="gramEnd"/>
      <w:r w:rsidRPr="00E70D6B">
        <w:rPr>
          <w:rFonts w:ascii="Times New Roman" w:hAnsi="Times New Roman" w:cs="Times New Roman"/>
          <w:b/>
          <w:sz w:val="24"/>
          <w:szCs w:val="24"/>
        </w:rPr>
        <w:t>H2PO4)2 + + CaSO4</w:t>
      </w:r>
      <w:r w:rsidRPr="00E70D6B">
        <w:rPr>
          <w:rFonts w:ascii="Times New Roman" w:hAnsi="Times New Roman" w:cs="Times New Roman"/>
          <w:sz w:val="24"/>
          <w:szCs w:val="24"/>
        </w:rPr>
        <w:t xml:space="preserve"> Tratarea fosfaţilor naturali cu acid sulfuric 16-22 Pulverulent sau granulat</w:t>
      </w:r>
      <w:r>
        <w:rPr>
          <w:rFonts w:ascii="Times New Roman" w:hAnsi="Times New Roman" w:cs="Times New Roman"/>
          <w:sz w:val="24"/>
          <w:szCs w:val="24"/>
        </w:rPr>
        <w:t>ş</w:t>
      </w:r>
      <w:r w:rsidRPr="00E70D6B">
        <w:rPr>
          <w:rFonts w:ascii="Times New Roman" w:hAnsi="Times New Roman" w:cs="Times New Roman"/>
          <w:sz w:val="24"/>
          <w:szCs w:val="24"/>
        </w:rPr>
        <w:t xml:space="preserve"> Solubil în apă; ghipsul nu se solubilizează În vrac sau saci Se foloseşte pe toate tipurile de sol şi la toate plantele</w:t>
      </w:r>
    </w:p>
    <w:p w:rsidR="00E70D6B" w:rsidRDefault="00E70D6B" w:rsidP="00E42781">
      <w:pPr>
        <w:spacing w:line="360" w:lineRule="auto"/>
        <w:rPr>
          <w:rFonts w:ascii="Times New Roman" w:hAnsi="Times New Roman" w:cs="Times New Roman"/>
          <w:sz w:val="24"/>
          <w:szCs w:val="24"/>
        </w:rPr>
      </w:pPr>
      <w:r w:rsidRPr="00E70D6B">
        <w:rPr>
          <w:rFonts w:ascii="Times New Roman" w:hAnsi="Times New Roman" w:cs="Times New Roman"/>
          <w:b/>
          <w:sz w:val="24"/>
          <w:szCs w:val="24"/>
        </w:rPr>
        <w:t xml:space="preserve"> Superfosfat concentrat </w:t>
      </w:r>
      <w:proofErr w:type="gramStart"/>
      <w:r w:rsidRPr="00E70D6B">
        <w:rPr>
          <w:rFonts w:ascii="Times New Roman" w:hAnsi="Times New Roman" w:cs="Times New Roman"/>
          <w:b/>
          <w:sz w:val="24"/>
          <w:szCs w:val="24"/>
        </w:rPr>
        <w:t>Ca(</w:t>
      </w:r>
      <w:proofErr w:type="gramEnd"/>
      <w:r w:rsidRPr="00E70D6B">
        <w:rPr>
          <w:rFonts w:ascii="Times New Roman" w:hAnsi="Times New Roman" w:cs="Times New Roman"/>
          <w:b/>
          <w:sz w:val="24"/>
          <w:szCs w:val="24"/>
        </w:rPr>
        <w:t>H2PO4)2</w:t>
      </w:r>
      <w:r w:rsidRPr="00E70D6B">
        <w:rPr>
          <w:rFonts w:ascii="Times New Roman" w:hAnsi="Times New Roman" w:cs="Times New Roman"/>
          <w:sz w:val="24"/>
          <w:szCs w:val="24"/>
        </w:rPr>
        <w:t xml:space="preserve"> Tratarea fosfaţilor naturali cu acid fosforic 38-54 Granule de 1-3 mm de culoare albă Solubil în apă În vrac sau saci Idem </w:t>
      </w:r>
    </w:p>
    <w:p w:rsidR="00E70D6B" w:rsidRDefault="00E70D6B" w:rsidP="00E42781">
      <w:pPr>
        <w:spacing w:line="360" w:lineRule="auto"/>
        <w:rPr>
          <w:rFonts w:ascii="Times New Roman" w:hAnsi="Times New Roman" w:cs="Times New Roman"/>
          <w:sz w:val="24"/>
          <w:szCs w:val="24"/>
        </w:rPr>
      </w:pPr>
      <w:r w:rsidRPr="00E70D6B">
        <w:rPr>
          <w:rFonts w:ascii="Times New Roman" w:hAnsi="Times New Roman" w:cs="Times New Roman"/>
          <w:b/>
          <w:sz w:val="24"/>
          <w:szCs w:val="24"/>
        </w:rPr>
        <w:t>Polifosfaţi Metafosfat de calciu (</w:t>
      </w:r>
      <w:proofErr w:type="gramStart"/>
      <w:r w:rsidRPr="00E70D6B">
        <w:rPr>
          <w:rFonts w:ascii="Times New Roman" w:hAnsi="Times New Roman" w:cs="Times New Roman"/>
          <w:b/>
          <w:sz w:val="24"/>
          <w:szCs w:val="24"/>
        </w:rPr>
        <w:t>Ca(</w:t>
      </w:r>
      <w:proofErr w:type="gramEnd"/>
      <w:r w:rsidRPr="00E70D6B">
        <w:rPr>
          <w:rFonts w:ascii="Times New Roman" w:hAnsi="Times New Roman" w:cs="Times New Roman"/>
          <w:b/>
          <w:sz w:val="24"/>
          <w:szCs w:val="24"/>
        </w:rPr>
        <w:t>PO3)2)n</w:t>
      </w:r>
      <w:r w:rsidRPr="00E70D6B">
        <w:rPr>
          <w:rFonts w:ascii="Times New Roman" w:hAnsi="Times New Roman" w:cs="Times New Roman"/>
          <w:sz w:val="24"/>
          <w:szCs w:val="24"/>
        </w:rPr>
        <w:t xml:space="preserve"> Calcinarea la 1000°C a rocii fosfatice împreună cu P2O5 60-71 Masă sticloasă sau pulbere fină</w:t>
      </w:r>
      <w:r>
        <w:rPr>
          <w:rFonts w:ascii="Times New Roman" w:hAnsi="Times New Roman" w:cs="Times New Roman"/>
          <w:sz w:val="24"/>
          <w:szCs w:val="24"/>
        </w:rPr>
        <w:t>,</w:t>
      </w:r>
      <w:r w:rsidRPr="00E70D6B">
        <w:rPr>
          <w:rFonts w:ascii="Times New Roman" w:hAnsi="Times New Roman" w:cs="Times New Roman"/>
          <w:sz w:val="24"/>
          <w:szCs w:val="24"/>
        </w:rPr>
        <w:t xml:space="preserve"> Solubil în apă</w:t>
      </w:r>
      <w:r>
        <w:rPr>
          <w:rFonts w:ascii="Times New Roman" w:hAnsi="Times New Roman" w:cs="Times New Roman"/>
          <w:sz w:val="24"/>
          <w:szCs w:val="24"/>
        </w:rPr>
        <w:t>,</w:t>
      </w:r>
      <w:r w:rsidRPr="00E70D6B">
        <w:rPr>
          <w:rFonts w:ascii="Times New Roman" w:hAnsi="Times New Roman" w:cs="Times New Roman"/>
          <w:sz w:val="24"/>
          <w:szCs w:val="24"/>
        </w:rPr>
        <w:t xml:space="preserve"> În saci Se foloseşte la fabricarea îngrăşămintelor</w:t>
      </w:r>
    </w:p>
    <w:p w:rsidR="000D048E" w:rsidRDefault="00E70D6B" w:rsidP="00E42781">
      <w:pPr>
        <w:spacing w:line="360" w:lineRule="auto"/>
        <w:rPr>
          <w:rFonts w:ascii="Times New Roman" w:hAnsi="Times New Roman" w:cs="Times New Roman"/>
          <w:sz w:val="24"/>
          <w:szCs w:val="24"/>
        </w:rPr>
      </w:pPr>
      <w:r w:rsidRPr="000D048E">
        <w:rPr>
          <w:rFonts w:ascii="Times New Roman" w:hAnsi="Times New Roman" w:cs="Times New Roman"/>
          <w:b/>
          <w:sz w:val="24"/>
          <w:szCs w:val="24"/>
        </w:rPr>
        <w:t>Factorii care condiţioneză aplicarea îngrăşămintelor cu fosfor</w:t>
      </w:r>
      <w:r w:rsidRPr="00E70D6B">
        <w:rPr>
          <w:rFonts w:ascii="Times New Roman" w:hAnsi="Times New Roman" w:cs="Times New Roman"/>
          <w:sz w:val="24"/>
          <w:szCs w:val="24"/>
        </w:rPr>
        <w:t xml:space="preserve"> </w:t>
      </w:r>
    </w:p>
    <w:p w:rsidR="000D048E" w:rsidRDefault="00E70D6B" w:rsidP="00E42781">
      <w:pPr>
        <w:spacing w:line="360" w:lineRule="auto"/>
        <w:rPr>
          <w:rFonts w:ascii="Times New Roman" w:hAnsi="Times New Roman" w:cs="Times New Roman"/>
          <w:sz w:val="24"/>
          <w:szCs w:val="24"/>
        </w:rPr>
      </w:pPr>
      <w:r w:rsidRPr="00E70D6B">
        <w:rPr>
          <w:rFonts w:ascii="Times New Roman" w:hAnsi="Times New Roman" w:cs="Times New Roman"/>
          <w:sz w:val="24"/>
          <w:szCs w:val="24"/>
        </w:rPr>
        <w:t xml:space="preserve">Fosforul </w:t>
      </w:r>
      <w:proofErr w:type="gramStart"/>
      <w:r w:rsidRPr="00E70D6B">
        <w:rPr>
          <w:rFonts w:ascii="Times New Roman" w:hAnsi="Times New Roman" w:cs="Times New Roman"/>
          <w:sz w:val="24"/>
          <w:szCs w:val="24"/>
        </w:rPr>
        <w:t>este</w:t>
      </w:r>
      <w:proofErr w:type="gramEnd"/>
      <w:r w:rsidRPr="00E70D6B">
        <w:rPr>
          <w:rFonts w:ascii="Times New Roman" w:hAnsi="Times New Roman" w:cs="Times New Roman"/>
          <w:sz w:val="24"/>
          <w:szCs w:val="24"/>
        </w:rPr>
        <w:t xml:space="preserve"> luat de plante din sol sub forma ionului H2PO4 - ; este asimilat mai slab şi sub forma ionului HPO4 2- sau PO4 3- . Factorii care influenţează asupra eficienţei îngrăşămintelor cu fosfor şi condiţionează aplicarea sunt:</w:t>
      </w:r>
    </w:p>
    <w:p w:rsidR="000D048E" w:rsidRDefault="00E70D6B" w:rsidP="00E42781">
      <w:pPr>
        <w:spacing w:line="360" w:lineRule="auto"/>
        <w:rPr>
          <w:rFonts w:ascii="Times New Roman" w:hAnsi="Times New Roman" w:cs="Times New Roman"/>
          <w:sz w:val="24"/>
          <w:szCs w:val="24"/>
        </w:rPr>
      </w:pPr>
      <w:r w:rsidRPr="00E70D6B">
        <w:rPr>
          <w:rFonts w:ascii="Times New Roman" w:hAnsi="Times New Roman" w:cs="Times New Roman"/>
          <w:sz w:val="24"/>
          <w:szCs w:val="24"/>
        </w:rPr>
        <w:lastRenderedPageBreak/>
        <w:t xml:space="preserve"> • </w:t>
      </w:r>
      <w:proofErr w:type="gramStart"/>
      <w:r w:rsidRPr="00E70D6B">
        <w:rPr>
          <w:rFonts w:ascii="Times New Roman" w:hAnsi="Times New Roman" w:cs="Times New Roman"/>
          <w:sz w:val="24"/>
          <w:szCs w:val="24"/>
        </w:rPr>
        <w:t>planta</w:t>
      </w:r>
      <w:proofErr w:type="gramEnd"/>
      <w:r w:rsidRPr="00E70D6B">
        <w:rPr>
          <w:rFonts w:ascii="Times New Roman" w:hAnsi="Times New Roman" w:cs="Times New Roman"/>
          <w:sz w:val="24"/>
          <w:szCs w:val="24"/>
        </w:rPr>
        <w:t xml:space="preserve">: specia, vârsta, capacitatea de a lua calciul din sol şi de a secreta o serie de acizi şi enzime în rizosferă; </w:t>
      </w:r>
    </w:p>
    <w:p w:rsidR="000D048E" w:rsidRDefault="00E70D6B" w:rsidP="00E42781">
      <w:pPr>
        <w:spacing w:line="360" w:lineRule="auto"/>
        <w:rPr>
          <w:rFonts w:ascii="Times New Roman" w:hAnsi="Times New Roman" w:cs="Times New Roman"/>
          <w:sz w:val="24"/>
          <w:szCs w:val="24"/>
        </w:rPr>
      </w:pPr>
      <w:r w:rsidRPr="00E70D6B">
        <w:rPr>
          <w:rFonts w:ascii="Times New Roman" w:hAnsi="Times New Roman" w:cs="Times New Roman"/>
          <w:sz w:val="24"/>
          <w:szCs w:val="24"/>
        </w:rPr>
        <w:t xml:space="preserve">• </w:t>
      </w:r>
      <w:proofErr w:type="gramStart"/>
      <w:r w:rsidRPr="00E70D6B">
        <w:rPr>
          <w:rFonts w:ascii="Times New Roman" w:hAnsi="Times New Roman" w:cs="Times New Roman"/>
          <w:sz w:val="24"/>
          <w:szCs w:val="24"/>
        </w:rPr>
        <w:t>solul</w:t>
      </w:r>
      <w:proofErr w:type="gramEnd"/>
      <w:r w:rsidRPr="00E70D6B">
        <w:rPr>
          <w:rFonts w:ascii="Times New Roman" w:hAnsi="Times New Roman" w:cs="Times New Roman"/>
          <w:sz w:val="24"/>
          <w:szCs w:val="24"/>
        </w:rPr>
        <w:t>: pH-ul, gradul de saturaţie cu baze, capacitatea totală de schimb cationic, anionii şi cationii însoţitori din soluţia solului;</w:t>
      </w:r>
    </w:p>
    <w:p w:rsidR="000D048E" w:rsidRDefault="00E70D6B" w:rsidP="00E42781">
      <w:pPr>
        <w:spacing w:line="360" w:lineRule="auto"/>
        <w:rPr>
          <w:rFonts w:ascii="Times New Roman" w:hAnsi="Times New Roman" w:cs="Times New Roman"/>
          <w:sz w:val="24"/>
          <w:szCs w:val="24"/>
        </w:rPr>
      </w:pPr>
      <w:r w:rsidRPr="00E70D6B">
        <w:rPr>
          <w:rFonts w:ascii="Times New Roman" w:hAnsi="Times New Roman" w:cs="Times New Roman"/>
          <w:sz w:val="24"/>
          <w:szCs w:val="24"/>
        </w:rPr>
        <w:t xml:space="preserve"> • </w:t>
      </w:r>
      <w:proofErr w:type="gramStart"/>
      <w:r w:rsidRPr="00E70D6B">
        <w:rPr>
          <w:rFonts w:ascii="Times New Roman" w:hAnsi="Times New Roman" w:cs="Times New Roman"/>
          <w:sz w:val="24"/>
          <w:szCs w:val="24"/>
        </w:rPr>
        <w:t>felul</w:t>
      </w:r>
      <w:proofErr w:type="gramEnd"/>
      <w:r w:rsidRPr="00E70D6B">
        <w:rPr>
          <w:rFonts w:ascii="Times New Roman" w:hAnsi="Times New Roman" w:cs="Times New Roman"/>
          <w:sz w:val="24"/>
          <w:szCs w:val="24"/>
        </w:rPr>
        <w:t xml:space="preserve"> îngrăşământului: gradul său de mărunţire, modul de încorporare şi forma chimică. </w:t>
      </w:r>
      <w:proofErr w:type="gramStart"/>
      <w:r w:rsidRPr="000D048E">
        <w:rPr>
          <w:rFonts w:ascii="Times New Roman" w:hAnsi="Times New Roman" w:cs="Times New Roman"/>
          <w:b/>
          <w:sz w:val="24"/>
          <w:szCs w:val="24"/>
        </w:rPr>
        <w:t>Particularităţile plantelor</w:t>
      </w:r>
      <w:r w:rsidRPr="00E70D6B">
        <w:rPr>
          <w:rFonts w:ascii="Times New Roman" w:hAnsi="Times New Roman" w:cs="Times New Roman"/>
          <w:sz w:val="24"/>
          <w:szCs w:val="24"/>
        </w:rPr>
        <w:t>.</w:t>
      </w:r>
      <w:proofErr w:type="gramEnd"/>
      <w:r w:rsidRPr="00E70D6B">
        <w:rPr>
          <w:rFonts w:ascii="Times New Roman" w:hAnsi="Times New Roman" w:cs="Times New Roman"/>
          <w:sz w:val="24"/>
          <w:szCs w:val="24"/>
        </w:rPr>
        <w:t xml:space="preserve"> </w:t>
      </w:r>
      <w:proofErr w:type="gramStart"/>
      <w:r w:rsidRPr="00E70D6B">
        <w:rPr>
          <w:rFonts w:ascii="Times New Roman" w:hAnsi="Times New Roman" w:cs="Times New Roman"/>
          <w:sz w:val="24"/>
          <w:szCs w:val="24"/>
        </w:rPr>
        <w:t>În general, cele din familia leguminoaselor folosesc mai bine fosforul din sol chiar şi din formele mai greu solubile, comparativ cu plantele din familia gramineelor.</w:t>
      </w:r>
      <w:proofErr w:type="gramEnd"/>
      <w:r w:rsidRPr="00E70D6B">
        <w:rPr>
          <w:rFonts w:ascii="Times New Roman" w:hAnsi="Times New Roman" w:cs="Times New Roman"/>
          <w:sz w:val="24"/>
          <w:szCs w:val="24"/>
        </w:rPr>
        <w:t xml:space="preserve"> În raport cu sistemul radicular, plantele cu sistem radicular pivotant asimilează mai bine fosforul din sol, pe când cele cu sistem radicular fasciculat şi răspândit în stratul de la suprafaţa solului asimilează mai greu fosforul din sol şi mai bine fosforul aplicat sub formă de îngrăşământ. </w:t>
      </w:r>
      <w:proofErr w:type="gramStart"/>
      <w:r w:rsidRPr="00E70D6B">
        <w:rPr>
          <w:rFonts w:ascii="Times New Roman" w:hAnsi="Times New Roman" w:cs="Times New Roman"/>
          <w:sz w:val="24"/>
          <w:szCs w:val="24"/>
        </w:rPr>
        <w:t>Particularităţile de folosire a fosforului variază cu specia.</w:t>
      </w:r>
      <w:proofErr w:type="gramEnd"/>
      <w:r w:rsidRPr="00E70D6B">
        <w:rPr>
          <w:rFonts w:ascii="Times New Roman" w:hAnsi="Times New Roman" w:cs="Times New Roman"/>
          <w:sz w:val="24"/>
          <w:szCs w:val="24"/>
        </w:rPr>
        <w:t xml:space="preserve"> Astfel asimilează mai uşor fosforul din formele greu solubile sau fosforul din sol: hreanul, hrişca, lupinul, muştarul, mazărea, ridichea, trifoiul alb. </w:t>
      </w:r>
      <w:proofErr w:type="gramStart"/>
      <w:r w:rsidRPr="00E70D6B">
        <w:rPr>
          <w:rFonts w:ascii="Times New Roman" w:hAnsi="Times New Roman" w:cs="Times New Roman"/>
          <w:sz w:val="24"/>
          <w:szCs w:val="24"/>
        </w:rPr>
        <w:t>Un</w:t>
      </w:r>
      <w:proofErr w:type="gramEnd"/>
      <w:r w:rsidRPr="00E70D6B">
        <w:rPr>
          <w:rFonts w:ascii="Times New Roman" w:hAnsi="Times New Roman" w:cs="Times New Roman"/>
          <w:sz w:val="24"/>
          <w:szCs w:val="24"/>
        </w:rPr>
        <w:t xml:space="preserve"> alt grup de plante asimilează mai greu fosforul din sol, în schimb îl iau cu usurinţă din formele solubile şi din îngrăşăminte: cartof, grâu, in, orz, ovăz, porumb, trifoi roşu, varză, tomate. Însuşirea de a folosi fosforul din compuşi greu solubili creşte odată cu capacitatea plantei de a asimila calciul, fără să existe un raport direct proporţional, precum şi cu particularităţile de a emite în rizosferă diferiţi acizi organici şi enzime care contribuie la solubilizarea compuşilor fosforului din sol. În raport cu vârsta plantelor, capacitatea de a lua fosforul din forme greu solubile este mai scăzut la plantele tinere şi creşte în general odată cu înaintarea plantelor în vârstă. Din totalul fosforului introdus în sol ca îngrăşământ, plantele, în raport cu specia şi condiţiile de sol, utilizează 15-40%, în medie 25 %, restul fixându-se în forme însolubile şi mai greu accesibile plantelor.</w:t>
      </w:r>
    </w:p>
    <w:p w:rsidR="000D048E" w:rsidRDefault="00E70D6B" w:rsidP="00E42781">
      <w:pPr>
        <w:spacing w:line="360" w:lineRule="auto"/>
        <w:rPr>
          <w:rFonts w:ascii="Times New Roman" w:hAnsi="Times New Roman" w:cs="Times New Roman"/>
          <w:sz w:val="24"/>
          <w:szCs w:val="24"/>
        </w:rPr>
      </w:pPr>
      <w:r w:rsidRPr="000D048E">
        <w:rPr>
          <w:rFonts w:ascii="Times New Roman" w:hAnsi="Times New Roman" w:cs="Times New Roman"/>
          <w:b/>
          <w:sz w:val="24"/>
          <w:szCs w:val="24"/>
        </w:rPr>
        <w:t xml:space="preserve"> </w:t>
      </w:r>
      <w:proofErr w:type="gramStart"/>
      <w:r w:rsidRPr="000D048E">
        <w:rPr>
          <w:rFonts w:ascii="Times New Roman" w:hAnsi="Times New Roman" w:cs="Times New Roman"/>
          <w:b/>
          <w:sz w:val="24"/>
          <w:szCs w:val="24"/>
        </w:rPr>
        <w:t>Condiţiile de sol şi eficienţa îngrăşămintelor cu fosfor.</w:t>
      </w:r>
      <w:proofErr w:type="gramEnd"/>
      <w:r w:rsidRPr="00E70D6B">
        <w:rPr>
          <w:rFonts w:ascii="Times New Roman" w:hAnsi="Times New Roman" w:cs="Times New Roman"/>
          <w:sz w:val="24"/>
          <w:szCs w:val="24"/>
        </w:rPr>
        <w:t xml:space="preserve"> Condiţiile de sol influenţează asupra eficienţei îngrăşămintelor cu fosfor prin diferitel procese de reţinere care au loc în sol, dsr şi prin faptul că fosforul din îngrăşăminte introdus în sol aproape că nu se deplasează, el rămâne în stratul unde a fost încorporat cu o difuzie medie de ± 5 cm. Din această cauză, pentru a aproviziona plantele cu forme accesibile de fosfor este necesar ca îngrăşământul să fie introdus în diferite straturi, adică atât sub brazdă odată cu arătura adâncă cât şi sub cultivator sau disc, sau pe rândurile plantelor odată cu sămânţa. Aplicarea îngrăşămintelor fosfatice la suprafaţa solului are efect mic, întrucât nedeplasându-se aprovizionează plantele numai pe o perioadă scurtă de </w:t>
      </w:r>
      <w:r w:rsidRPr="00E70D6B">
        <w:rPr>
          <w:rFonts w:ascii="Times New Roman" w:hAnsi="Times New Roman" w:cs="Times New Roman"/>
          <w:sz w:val="24"/>
          <w:szCs w:val="24"/>
        </w:rPr>
        <w:lastRenderedPageBreak/>
        <w:t xml:space="preserve">timp. În utilizarea îngrăşămintelor cu fosfor, aciditatea sau bazicitatea soluţiei solului, respectiv pH-ul, au </w:t>
      </w:r>
      <w:proofErr w:type="gramStart"/>
      <w:r w:rsidRPr="00E70D6B">
        <w:rPr>
          <w:rFonts w:ascii="Times New Roman" w:hAnsi="Times New Roman" w:cs="Times New Roman"/>
          <w:sz w:val="24"/>
          <w:szCs w:val="24"/>
        </w:rPr>
        <w:t>un</w:t>
      </w:r>
      <w:proofErr w:type="gramEnd"/>
      <w:r w:rsidRPr="00E70D6B">
        <w:rPr>
          <w:rFonts w:ascii="Times New Roman" w:hAnsi="Times New Roman" w:cs="Times New Roman"/>
          <w:sz w:val="24"/>
          <w:szCs w:val="24"/>
        </w:rPr>
        <w:t xml:space="preserve"> rol deosebit. </w:t>
      </w:r>
      <w:proofErr w:type="gramStart"/>
      <w:r w:rsidRPr="00E70D6B">
        <w:rPr>
          <w:rFonts w:ascii="Times New Roman" w:hAnsi="Times New Roman" w:cs="Times New Roman"/>
          <w:sz w:val="24"/>
          <w:szCs w:val="24"/>
        </w:rPr>
        <w:t>Pe solurile acide se utilizează mai bine formele greu solubile.</w:t>
      </w:r>
      <w:proofErr w:type="gramEnd"/>
      <w:r w:rsidRPr="00E70D6B">
        <w:rPr>
          <w:rFonts w:ascii="Times New Roman" w:hAnsi="Times New Roman" w:cs="Times New Roman"/>
          <w:sz w:val="24"/>
          <w:szCs w:val="24"/>
        </w:rPr>
        <w:t xml:space="preserve"> 138 Pe solurile saturate cu baze, ca şi pe cele neutre, dar cu un conţinut ridicat de CaCO3 sau </w:t>
      </w:r>
      <w:proofErr w:type="gramStart"/>
      <w:r w:rsidRPr="00E70D6B">
        <w:rPr>
          <w:rFonts w:ascii="Times New Roman" w:hAnsi="Times New Roman" w:cs="Times New Roman"/>
          <w:sz w:val="24"/>
          <w:szCs w:val="24"/>
        </w:rPr>
        <w:t>Ca(</w:t>
      </w:r>
      <w:proofErr w:type="gramEnd"/>
      <w:r w:rsidRPr="00E70D6B">
        <w:rPr>
          <w:rFonts w:ascii="Times New Roman" w:hAnsi="Times New Roman" w:cs="Times New Roman"/>
          <w:sz w:val="24"/>
          <w:szCs w:val="24"/>
        </w:rPr>
        <w:t xml:space="preserve">HCO3)2 prin reacţii de schimb poate avea loc o legare chimică a ionului fosforic în forme mai greu accesibile pentru plante. Prin reacţii de schimb rezultă fosfatul secundar de calciu şi fosfatul terţiar de calciu, cu o solubilitate în </w:t>
      </w:r>
      <w:proofErr w:type="gramStart"/>
      <w:r w:rsidRPr="00E70D6B">
        <w:rPr>
          <w:rFonts w:ascii="Times New Roman" w:hAnsi="Times New Roman" w:cs="Times New Roman"/>
          <w:sz w:val="24"/>
          <w:szCs w:val="24"/>
        </w:rPr>
        <w:t>apă</w:t>
      </w:r>
      <w:proofErr w:type="gramEnd"/>
      <w:r w:rsidRPr="00E70D6B">
        <w:rPr>
          <w:rFonts w:ascii="Times New Roman" w:hAnsi="Times New Roman" w:cs="Times New Roman"/>
          <w:sz w:val="24"/>
          <w:szCs w:val="24"/>
        </w:rPr>
        <w:t xml:space="preserve"> mai mică decât fosfatul primar de calciu şi sunt ca atare şi mai greu asimilabile de către plante. Coeficientul de folosire a îngrăşămintelor fosfatice introduse în sol mai depinde şi de capacitatea totală de schimb cationic (T) a solului şi de gradul de saturare cu baze (</w:t>
      </w:r>
      <w:proofErr w:type="gramStart"/>
      <w:r w:rsidRPr="00E70D6B">
        <w:rPr>
          <w:rFonts w:ascii="Times New Roman" w:hAnsi="Times New Roman" w:cs="Times New Roman"/>
          <w:sz w:val="24"/>
          <w:szCs w:val="24"/>
        </w:rPr>
        <w:t>V%</w:t>
      </w:r>
      <w:proofErr w:type="gramEnd"/>
      <w:r w:rsidRPr="00E70D6B">
        <w:rPr>
          <w:rFonts w:ascii="Times New Roman" w:hAnsi="Times New Roman" w:cs="Times New Roman"/>
          <w:sz w:val="24"/>
          <w:szCs w:val="24"/>
        </w:rPr>
        <w:t xml:space="preserve">). În solurile cu o capacitate de schimb mică şi cu </w:t>
      </w:r>
      <w:proofErr w:type="gramStart"/>
      <w:r w:rsidRPr="00E70D6B">
        <w:rPr>
          <w:rFonts w:ascii="Times New Roman" w:hAnsi="Times New Roman" w:cs="Times New Roman"/>
          <w:sz w:val="24"/>
          <w:szCs w:val="24"/>
        </w:rPr>
        <w:t>un</w:t>
      </w:r>
      <w:proofErr w:type="gramEnd"/>
      <w:r w:rsidRPr="00E70D6B">
        <w:rPr>
          <w:rFonts w:ascii="Times New Roman" w:hAnsi="Times New Roman" w:cs="Times New Roman"/>
          <w:sz w:val="24"/>
          <w:szCs w:val="24"/>
        </w:rPr>
        <w:t xml:space="preserve"> grad de saturaţie sub 50-60 % se folosesc mai bine fosfaţii greu solubili. Pe solurile cu capacitatea de schimb cationic mare şi </w:t>
      </w:r>
      <w:proofErr w:type="gramStart"/>
      <w:r w:rsidRPr="00E70D6B">
        <w:rPr>
          <w:rFonts w:ascii="Times New Roman" w:hAnsi="Times New Roman" w:cs="Times New Roman"/>
          <w:sz w:val="24"/>
          <w:szCs w:val="24"/>
        </w:rPr>
        <w:t>un</w:t>
      </w:r>
      <w:proofErr w:type="gramEnd"/>
      <w:r w:rsidRPr="00E70D6B">
        <w:rPr>
          <w:rFonts w:ascii="Times New Roman" w:hAnsi="Times New Roman" w:cs="Times New Roman"/>
          <w:sz w:val="24"/>
          <w:szCs w:val="24"/>
        </w:rPr>
        <w:t xml:space="preserve"> grad de saturaţie cu baze mai mare de 75-80 % sunt condiţii pentru o utilizare mai bună a îngrăşămintelor cu fosfor sub forme uşor solubile. De asemenea, prezenţa în soluţia solului </w:t>
      </w:r>
      <w:proofErr w:type="gramStart"/>
      <w:r w:rsidRPr="00E70D6B">
        <w:rPr>
          <w:rFonts w:ascii="Times New Roman" w:hAnsi="Times New Roman" w:cs="Times New Roman"/>
          <w:sz w:val="24"/>
          <w:szCs w:val="24"/>
        </w:rPr>
        <w:t>a</w:t>
      </w:r>
      <w:proofErr w:type="gramEnd"/>
      <w:r w:rsidRPr="00E70D6B">
        <w:rPr>
          <w:rFonts w:ascii="Times New Roman" w:hAnsi="Times New Roman" w:cs="Times New Roman"/>
          <w:sz w:val="24"/>
          <w:szCs w:val="24"/>
        </w:rPr>
        <w:t xml:space="preserve"> altor substanţe nutritive influenţează coeficientul de folosire a îngrăşămintelor cu fosfor. Aceasta se datoreşte pe de o parte unor interacţiuni chimice </w:t>
      </w:r>
      <w:proofErr w:type="gramStart"/>
      <w:r w:rsidRPr="00E70D6B">
        <w:rPr>
          <w:rFonts w:ascii="Times New Roman" w:hAnsi="Times New Roman" w:cs="Times New Roman"/>
          <w:sz w:val="24"/>
          <w:szCs w:val="24"/>
        </w:rPr>
        <w:t>ce</w:t>
      </w:r>
      <w:proofErr w:type="gramEnd"/>
      <w:r w:rsidRPr="00E70D6B">
        <w:rPr>
          <w:rFonts w:ascii="Times New Roman" w:hAnsi="Times New Roman" w:cs="Times New Roman"/>
          <w:sz w:val="24"/>
          <w:szCs w:val="24"/>
        </w:rPr>
        <w:t xml:space="preserve"> se produc în sol şi a unor interacţiuni biochimice ce au loc în plante. </w:t>
      </w:r>
      <w:proofErr w:type="gramStart"/>
      <w:r w:rsidRPr="00E70D6B">
        <w:rPr>
          <w:rFonts w:ascii="Times New Roman" w:hAnsi="Times New Roman" w:cs="Times New Roman"/>
          <w:sz w:val="24"/>
          <w:szCs w:val="24"/>
        </w:rPr>
        <w:t>Îngrăşămintele cu azot (azotat de amoniu, sulfat de amoniu etc.) măresc solubilitatea fosfaţilor şi îi fac şi mai accesibili plantelor.</w:t>
      </w:r>
      <w:proofErr w:type="gramEnd"/>
      <w:r w:rsidRPr="00E70D6B">
        <w:rPr>
          <w:rFonts w:ascii="Times New Roman" w:hAnsi="Times New Roman" w:cs="Times New Roman"/>
          <w:sz w:val="24"/>
          <w:szCs w:val="24"/>
        </w:rPr>
        <w:t xml:space="preserve"> Îngrăşămintele cu potasiu măresc gradul de asimilare </w:t>
      </w:r>
      <w:proofErr w:type="gramStart"/>
      <w:r w:rsidRPr="00E70D6B">
        <w:rPr>
          <w:rFonts w:ascii="Times New Roman" w:hAnsi="Times New Roman" w:cs="Times New Roman"/>
          <w:sz w:val="24"/>
          <w:szCs w:val="24"/>
        </w:rPr>
        <w:t>a</w:t>
      </w:r>
      <w:proofErr w:type="gramEnd"/>
      <w:r w:rsidRPr="00E70D6B">
        <w:rPr>
          <w:rFonts w:ascii="Times New Roman" w:hAnsi="Times New Roman" w:cs="Times New Roman"/>
          <w:sz w:val="24"/>
          <w:szCs w:val="24"/>
        </w:rPr>
        <w:t xml:space="preserve"> îngrăşămintelor fosfatice greu solubile. Conţinutul ridicat în humus al solurilor, ca şi folosirea gunoiului de grajd, duc la o mai bună asimilare </w:t>
      </w:r>
      <w:proofErr w:type="gramStart"/>
      <w:r w:rsidRPr="00E70D6B">
        <w:rPr>
          <w:rFonts w:ascii="Times New Roman" w:hAnsi="Times New Roman" w:cs="Times New Roman"/>
          <w:sz w:val="24"/>
          <w:szCs w:val="24"/>
        </w:rPr>
        <w:t>a</w:t>
      </w:r>
      <w:proofErr w:type="gramEnd"/>
      <w:r w:rsidRPr="00E70D6B">
        <w:rPr>
          <w:rFonts w:ascii="Times New Roman" w:hAnsi="Times New Roman" w:cs="Times New Roman"/>
          <w:sz w:val="24"/>
          <w:szCs w:val="24"/>
        </w:rPr>
        <w:t xml:space="preserve"> îngrăşămintelor fosfatice. </w:t>
      </w:r>
      <w:proofErr w:type="gramStart"/>
      <w:r w:rsidRPr="00E70D6B">
        <w:rPr>
          <w:rFonts w:ascii="Times New Roman" w:hAnsi="Times New Roman" w:cs="Times New Roman"/>
          <w:sz w:val="24"/>
          <w:szCs w:val="24"/>
        </w:rPr>
        <w:t>În sol mai au loc şi reţineri fizico-chimice ale ionului fosfatic la suprafaţa coloizilor solului (argila) şi a hidroxizilor de fier şi aluminiu.</w:t>
      </w:r>
      <w:proofErr w:type="gramEnd"/>
      <w:r w:rsidRPr="00E70D6B">
        <w:rPr>
          <w:rFonts w:ascii="Times New Roman" w:hAnsi="Times New Roman" w:cs="Times New Roman"/>
          <w:sz w:val="24"/>
          <w:szCs w:val="24"/>
        </w:rPr>
        <w:t xml:space="preserve"> </w:t>
      </w:r>
      <w:proofErr w:type="gramStart"/>
      <w:r w:rsidRPr="00E70D6B">
        <w:rPr>
          <w:rFonts w:ascii="Times New Roman" w:hAnsi="Times New Roman" w:cs="Times New Roman"/>
          <w:sz w:val="24"/>
          <w:szCs w:val="24"/>
        </w:rPr>
        <w:t>Ioni de fosfor mai pot fi reţinuţi în sol şi de alţi compuşi ca humanţii de fier, silicaţii de fier şi aluminiu.</w:t>
      </w:r>
      <w:proofErr w:type="gramEnd"/>
      <w:r w:rsidRPr="00E70D6B">
        <w:rPr>
          <w:rFonts w:ascii="Times New Roman" w:hAnsi="Times New Roman" w:cs="Times New Roman"/>
          <w:sz w:val="24"/>
          <w:szCs w:val="24"/>
        </w:rPr>
        <w:t xml:space="preserve"> Ca urmare a proceselor de reţinere chimică şi fizico-chimică în sol nu se pot acumula compuşi ai fosforului uşor solubili în </w:t>
      </w:r>
      <w:proofErr w:type="gramStart"/>
      <w:r w:rsidRPr="00E70D6B">
        <w:rPr>
          <w:rFonts w:ascii="Times New Roman" w:hAnsi="Times New Roman" w:cs="Times New Roman"/>
          <w:sz w:val="24"/>
          <w:szCs w:val="24"/>
        </w:rPr>
        <w:t>apă</w:t>
      </w:r>
      <w:proofErr w:type="gramEnd"/>
      <w:r w:rsidRPr="00E70D6B">
        <w:rPr>
          <w:rFonts w:ascii="Times New Roman" w:hAnsi="Times New Roman" w:cs="Times New Roman"/>
          <w:sz w:val="24"/>
          <w:szCs w:val="24"/>
        </w:rPr>
        <w:t xml:space="preserve">. Tendinţa generală </w:t>
      </w:r>
      <w:proofErr w:type="gramStart"/>
      <w:r w:rsidRPr="00E70D6B">
        <w:rPr>
          <w:rFonts w:ascii="Times New Roman" w:hAnsi="Times New Roman" w:cs="Times New Roman"/>
          <w:sz w:val="24"/>
          <w:szCs w:val="24"/>
        </w:rPr>
        <w:t>este</w:t>
      </w:r>
      <w:proofErr w:type="gramEnd"/>
      <w:r w:rsidRPr="00E70D6B">
        <w:rPr>
          <w:rFonts w:ascii="Times New Roman" w:hAnsi="Times New Roman" w:cs="Times New Roman"/>
          <w:sz w:val="24"/>
          <w:szCs w:val="24"/>
        </w:rPr>
        <w:t xml:space="preserve"> de trecere a compuşilor uşor solubili în compuşi mai greu solubili (fosfaţi terţiari) sau în forme stabile (hidroxilapatita etc.). Totuşi şi în cazul cănd nu se folosesc îngrăşăminte fosfatice, plantele au posibilitatea să se aprovizioneze într-o măsură oarecare cu fosfor ca urmare a unui echilibru dinamic ce se stabileşte între diferitele forme sub care este reţinut fosforul în sol, dar care nu corespunde întotdeauna pentru satisfacerea cerinţelor biologice ale plantelor. </w:t>
      </w:r>
      <w:proofErr w:type="gramStart"/>
      <w:r w:rsidRPr="00E70D6B">
        <w:rPr>
          <w:rFonts w:ascii="Times New Roman" w:hAnsi="Times New Roman" w:cs="Times New Roman"/>
          <w:sz w:val="24"/>
          <w:szCs w:val="24"/>
        </w:rPr>
        <w:t>Interacţiunea P/N. Există o interacţiune între fosfor şi azot atât în sol cât şi în plantă.</w:t>
      </w:r>
      <w:proofErr w:type="gramEnd"/>
      <w:r w:rsidRPr="00E70D6B">
        <w:rPr>
          <w:rFonts w:ascii="Times New Roman" w:hAnsi="Times New Roman" w:cs="Times New Roman"/>
          <w:sz w:val="24"/>
          <w:szCs w:val="24"/>
        </w:rPr>
        <w:t xml:space="preserve"> Aceasta se datoreşte unor interacţiuni chimice şi fiziologice care influenţează accesibilitatea fosforului şi capacitatea de asimilare a plantelor. </w:t>
      </w:r>
      <w:proofErr w:type="gramStart"/>
      <w:r w:rsidRPr="00E70D6B">
        <w:rPr>
          <w:rFonts w:ascii="Times New Roman" w:hAnsi="Times New Roman" w:cs="Times New Roman"/>
          <w:sz w:val="24"/>
          <w:szCs w:val="24"/>
        </w:rPr>
        <w:t xml:space="preserve">Interacţiunea P/Zn. S-a constatat </w:t>
      </w:r>
      <w:r w:rsidRPr="00E70D6B">
        <w:rPr>
          <w:rFonts w:ascii="Times New Roman" w:hAnsi="Times New Roman" w:cs="Times New Roman"/>
          <w:sz w:val="24"/>
          <w:szCs w:val="24"/>
        </w:rPr>
        <w:lastRenderedPageBreak/>
        <w:t>că excesul de îngrăşăminte cu fosfor provoacă carenţe induse de zinc, element care intră în componenţa unor ezime (carbohidaza, carbopeptidaza) cu rol în procesul de fotosinteză.</w:t>
      </w:r>
      <w:proofErr w:type="gramEnd"/>
      <w:r w:rsidRPr="00E70D6B">
        <w:rPr>
          <w:rFonts w:ascii="Times New Roman" w:hAnsi="Times New Roman" w:cs="Times New Roman"/>
          <w:sz w:val="24"/>
          <w:szCs w:val="24"/>
        </w:rPr>
        <w:t xml:space="preserve"> 139 </w:t>
      </w:r>
    </w:p>
    <w:p w:rsidR="000D048E" w:rsidRDefault="00E70D6B" w:rsidP="00E42781">
      <w:pPr>
        <w:spacing w:line="360" w:lineRule="auto"/>
        <w:rPr>
          <w:rFonts w:ascii="Times New Roman" w:hAnsi="Times New Roman" w:cs="Times New Roman"/>
          <w:sz w:val="24"/>
          <w:szCs w:val="24"/>
        </w:rPr>
      </w:pPr>
      <w:r w:rsidRPr="000D048E">
        <w:rPr>
          <w:rFonts w:ascii="Times New Roman" w:hAnsi="Times New Roman" w:cs="Times New Roman"/>
          <w:b/>
          <w:sz w:val="24"/>
          <w:szCs w:val="24"/>
        </w:rPr>
        <w:t>.Îngrăşămintele chimice cu potasiu</w:t>
      </w:r>
      <w:r w:rsidRPr="00E70D6B">
        <w:rPr>
          <w:rFonts w:ascii="Times New Roman" w:hAnsi="Times New Roman" w:cs="Times New Roman"/>
          <w:sz w:val="24"/>
          <w:szCs w:val="24"/>
        </w:rPr>
        <w:t xml:space="preserve"> În sol, potasiul provine din rocile pe care acesta a luat naştere, mai bogate fiind solurile ce au la bază roci magmatice (eruptive). Conţinutul în potasiu total al scoarţei terestre este în medie de 2</w:t>
      </w:r>
      <w:proofErr w:type="gramStart"/>
      <w:r w:rsidRPr="00E70D6B">
        <w:rPr>
          <w:rFonts w:ascii="Times New Roman" w:hAnsi="Times New Roman" w:cs="Times New Roman"/>
          <w:sz w:val="24"/>
          <w:szCs w:val="24"/>
        </w:rPr>
        <w:t>,6</w:t>
      </w:r>
      <w:proofErr w:type="gramEnd"/>
      <w:r w:rsidRPr="00E70D6B">
        <w:rPr>
          <w:rFonts w:ascii="Times New Roman" w:hAnsi="Times New Roman" w:cs="Times New Roman"/>
          <w:sz w:val="24"/>
          <w:szCs w:val="24"/>
        </w:rPr>
        <w:t xml:space="preserve"> % K2O, iar solurile din ţara noastră au în orizontul arabil un conţinut mediu de potasiu total de 1,5-2,5 % K2O. Solurile argiloase au </w:t>
      </w:r>
      <w:proofErr w:type="gramStart"/>
      <w:r w:rsidRPr="00E70D6B">
        <w:rPr>
          <w:rFonts w:ascii="Times New Roman" w:hAnsi="Times New Roman" w:cs="Times New Roman"/>
          <w:sz w:val="24"/>
          <w:szCs w:val="24"/>
        </w:rPr>
        <w:t>un</w:t>
      </w:r>
      <w:proofErr w:type="gramEnd"/>
      <w:r w:rsidRPr="00E70D6B">
        <w:rPr>
          <w:rFonts w:ascii="Times New Roman" w:hAnsi="Times New Roman" w:cs="Times New Roman"/>
          <w:sz w:val="24"/>
          <w:szCs w:val="24"/>
        </w:rPr>
        <w:t xml:space="preserve"> conţinut mai ridicat în potasiu decât cele lutoase sau cele nisipoase, care au conţinutul cel mai scăzut. În cea mai mare parte, potasiul se află în sol sub formă de silicaţi complecşi sau minerale argiloase în care potasiul </w:t>
      </w:r>
      <w:proofErr w:type="gramStart"/>
      <w:r w:rsidRPr="00E70D6B">
        <w:rPr>
          <w:rFonts w:ascii="Times New Roman" w:hAnsi="Times New Roman" w:cs="Times New Roman"/>
          <w:sz w:val="24"/>
          <w:szCs w:val="24"/>
        </w:rPr>
        <w:t>este</w:t>
      </w:r>
      <w:proofErr w:type="gramEnd"/>
      <w:r w:rsidRPr="00E70D6B">
        <w:rPr>
          <w:rFonts w:ascii="Times New Roman" w:hAnsi="Times New Roman" w:cs="Times New Roman"/>
          <w:sz w:val="24"/>
          <w:szCs w:val="24"/>
        </w:rPr>
        <w:t xml:space="preserve"> strâns legat în reţeaua cristalină. </w:t>
      </w:r>
      <w:proofErr w:type="gramStart"/>
      <w:r w:rsidRPr="00E70D6B">
        <w:rPr>
          <w:rFonts w:ascii="Times New Roman" w:hAnsi="Times New Roman" w:cs="Times New Roman"/>
          <w:sz w:val="24"/>
          <w:szCs w:val="24"/>
        </w:rPr>
        <w:t>Cu tot conţinutul solului ridicat în potasiu total, totuşi de multe ori plantele duc lipsa acestui element, întrucât numai 1-2 % din acest potasiu trece în forme uşor asimilabile de căttre plante.</w:t>
      </w:r>
      <w:proofErr w:type="gramEnd"/>
      <w:r w:rsidRPr="00E70D6B">
        <w:rPr>
          <w:rFonts w:ascii="Times New Roman" w:hAnsi="Times New Roman" w:cs="Times New Roman"/>
          <w:sz w:val="24"/>
          <w:szCs w:val="24"/>
        </w:rPr>
        <w:t xml:space="preserve"> Peste 90 % din potasiul total aflat în stratul arabil se află compuşi minerali şi mai puţin de 10 % provine din compuşi organici. </w:t>
      </w:r>
      <w:proofErr w:type="gramStart"/>
      <w:r w:rsidRPr="00E70D6B">
        <w:rPr>
          <w:rFonts w:ascii="Times New Roman" w:hAnsi="Times New Roman" w:cs="Times New Roman"/>
          <w:sz w:val="24"/>
          <w:szCs w:val="24"/>
        </w:rPr>
        <w:t>În plantă, conţinutul în potasiu variaza cu specia, vârsta şi părţile sau organele acesteia.</w:t>
      </w:r>
      <w:proofErr w:type="gramEnd"/>
      <w:r w:rsidRPr="00E70D6B">
        <w:rPr>
          <w:rFonts w:ascii="Times New Roman" w:hAnsi="Times New Roman" w:cs="Times New Roman"/>
          <w:sz w:val="24"/>
          <w:szCs w:val="24"/>
        </w:rPr>
        <w:t xml:space="preserve"> Cea mai mare cantitate în potasiu se gaseşte în organele tinere în </w:t>
      </w:r>
      <w:proofErr w:type="gramStart"/>
      <w:r w:rsidRPr="00E70D6B">
        <w:rPr>
          <w:rFonts w:ascii="Times New Roman" w:hAnsi="Times New Roman" w:cs="Times New Roman"/>
          <w:sz w:val="24"/>
          <w:szCs w:val="24"/>
        </w:rPr>
        <w:t>frunze</w:t>
      </w:r>
      <w:proofErr w:type="gramEnd"/>
      <w:r w:rsidRPr="00E70D6B">
        <w:rPr>
          <w:rFonts w:ascii="Times New Roman" w:hAnsi="Times New Roman" w:cs="Times New Roman"/>
          <w:sz w:val="24"/>
          <w:szCs w:val="24"/>
        </w:rPr>
        <w:t xml:space="preserve"> şi apoi în fructe. În paie, conţinutul cel mai ridicat în potasiu se găseşte la plantele oleaginoase (0</w:t>
      </w:r>
      <w:proofErr w:type="gramStart"/>
      <w:r w:rsidRPr="00E70D6B">
        <w:rPr>
          <w:rFonts w:ascii="Times New Roman" w:hAnsi="Times New Roman" w:cs="Times New Roman"/>
          <w:sz w:val="24"/>
          <w:szCs w:val="24"/>
        </w:rPr>
        <w:t>,5</w:t>
      </w:r>
      <w:proofErr w:type="gramEnd"/>
      <w:r w:rsidRPr="00E70D6B">
        <w:rPr>
          <w:rFonts w:ascii="Times New Roman" w:hAnsi="Times New Roman" w:cs="Times New Roman"/>
          <w:sz w:val="24"/>
          <w:szCs w:val="24"/>
        </w:rPr>
        <w:t>-1,80 %), paiele de cereale au între 0,75 şi 1 % K2O. În seminţe, conţinutul cel mai ridicat se află în leguminoase (0</w:t>
      </w:r>
      <w:proofErr w:type="gramStart"/>
      <w:r w:rsidRPr="00E70D6B">
        <w:rPr>
          <w:rFonts w:ascii="Times New Roman" w:hAnsi="Times New Roman" w:cs="Times New Roman"/>
          <w:sz w:val="24"/>
          <w:szCs w:val="24"/>
        </w:rPr>
        <w:t>,80</w:t>
      </w:r>
      <w:proofErr w:type="gramEnd"/>
      <w:r w:rsidRPr="00E70D6B">
        <w:rPr>
          <w:rFonts w:ascii="Times New Roman" w:hAnsi="Times New Roman" w:cs="Times New Roman"/>
          <w:sz w:val="24"/>
          <w:szCs w:val="24"/>
        </w:rPr>
        <w:t xml:space="preserve">-1,7 % K2O), la cereale fiind între 0,5-0,6 % K2O. Clasificarea îngrăşămintelor cu potasiu Ca îngrăşăminte cu potasiu se folosesc săruri neutre sau acide, în care cationul K+ </w:t>
      </w:r>
      <w:proofErr w:type="gramStart"/>
      <w:r w:rsidRPr="00E70D6B">
        <w:rPr>
          <w:rFonts w:ascii="Times New Roman" w:hAnsi="Times New Roman" w:cs="Times New Roman"/>
          <w:sz w:val="24"/>
          <w:szCs w:val="24"/>
        </w:rPr>
        <w:t>este</w:t>
      </w:r>
      <w:proofErr w:type="gramEnd"/>
      <w:r w:rsidRPr="00E70D6B">
        <w:rPr>
          <w:rFonts w:ascii="Times New Roman" w:hAnsi="Times New Roman" w:cs="Times New Roman"/>
          <w:sz w:val="24"/>
          <w:szCs w:val="24"/>
        </w:rPr>
        <w:t xml:space="preserve"> legat cu un anion: Cl- , NO3 - , SO4 2-, HCO3 - , CO3 2-, H2PO4 - , PO4 3-, SiO4 2- . </w:t>
      </w:r>
    </w:p>
    <w:p w:rsidR="000D048E" w:rsidRDefault="00E70D6B" w:rsidP="00E42781">
      <w:pPr>
        <w:spacing w:line="360" w:lineRule="auto"/>
        <w:rPr>
          <w:rFonts w:ascii="Times New Roman" w:hAnsi="Times New Roman" w:cs="Times New Roman"/>
          <w:sz w:val="24"/>
          <w:szCs w:val="24"/>
        </w:rPr>
      </w:pPr>
      <w:proofErr w:type="gramStart"/>
      <w:r w:rsidRPr="00E70D6B">
        <w:rPr>
          <w:rFonts w:ascii="Times New Roman" w:hAnsi="Times New Roman" w:cs="Times New Roman"/>
          <w:sz w:val="24"/>
          <w:szCs w:val="24"/>
        </w:rPr>
        <w:t>Clasificarea îngrăşămintelor cu potasiu se poate face din punct de vedere chimic, tehnologic şi agrochimic.</w:t>
      </w:r>
      <w:proofErr w:type="gramEnd"/>
      <w:r w:rsidRPr="00E70D6B">
        <w:rPr>
          <w:rFonts w:ascii="Times New Roman" w:hAnsi="Times New Roman" w:cs="Times New Roman"/>
          <w:sz w:val="24"/>
          <w:szCs w:val="24"/>
        </w:rPr>
        <w:t xml:space="preserve"> </w:t>
      </w:r>
    </w:p>
    <w:p w:rsidR="000D048E" w:rsidRDefault="00E70D6B" w:rsidP="00E42781">
      <w:pPr>
        <w:spacing w:line="360" w:lineRule="auto"/>
        <w:rPr>
          <w:rFonts w:ascii="Times New Roman" w:hAnsi="Times New Roman" w:cs="Times New Roman"/>
          <w:sz w:val="24"/>
          <w:szCs w:val="24"/>
        </w:rPr>
      </w:pPr>
      <w:r w:rsidRPr="000D048E">
        <w:rPr>
          <w:rFonts w:ascii="Times New Roman" w:hAnsi="Times New Roman" w:cs="Times New Roman"/>
          <w:b/>
          <w:sz w:val="24"/>
          <w:szCs w:val="24"/>
        </w:rPr>
        <w:t>Zăcăminte naturale de săruri cu potasiu</w:t>
      </w:r>
      <w:r w:rsidRPr="00E70D6B">
        <w:rPr>
          <w:rFonts w:ascii="Times New Roman" w:hAnsi="Times New Roman" w:cs="Times New Roman"/>
          <w:sz w:val="24"/>
          <w:szCs w:val="24"/>
        </w:rPr>
        <w:t xml:space="preserve"> Materiile prime folosite pentru producerea îngrăşămintelor chimice cu potasiu sunt zăcămintele naturale de diferite săruri potasice şi în special de cloruri şi sulfaţi. Aceste zăcăminte s-au format acum circa 200 milioane de ani din </w:t>
      </w:r>
      <w:proofErr w:type="gramStart"/>
      <w:r w:rsidRPr="00E70D6B">
        <w:rPr>
          <w:rFonts w:ascii="Times New Roman" w:hAnsi="Times New Roman" w:cs="Times New Roman"/>
          <w:sz w:val="24"/>
          <w:szCs w:val="24"/>
        </w:rPr>
        <w:t>apa</w:t>
      </w:r>
      <w:proofErr w:type="gramEnd"/>
      <w:r w:rsidRPr="00E70D6B">
        <w:rPr>
          <w:rFonts w:ascii="Times New Roman" w:hAnsi="Times New Roman" w:cs="Times New Roman"/>
          <w:sz w:val="24"/>
          <w:szCs w:val="24"/>
        </w:rPr>
        <w:t xml:space="preserve"> mării, din care s-a depus treptat în ordinea solubilităţii în nişte lagune mari, diverse săruri în care predomină clorurile (de Na, K, Mg) şi sulfaţii (de K, Mg, Ca, Na). Cele mai mari zăcăminte se găsesc în Canada 36 %, în Rusia 48 %, în Germania 12 %, apoi în Italia (Sicilia) etc. Zăcămintele cunoscute cuprind aproape 50 miliarde tone K2O. În ţara noastră, a fost pus în evidenţă în anul 1958, în judeţul Neamţ (Tazlău, Gârcina, Schitu Frumoasa, Bălţăteşti) un </w:t>
      </w:r>
      <w:r w:rsidRPr="00E70D6B">
        <w:rPr>
          <w:rFonts w:ascii="Times New Roman" w:hAnsi="Times New Roman" w:cs="Times New Roman"/>
          <w:sz w:val="24"/>
          <w:szCs w:val="24"/>
        </w:rPr>
        <w:lastRenderedPageBreak/>
        <w:t>zăcământ de săruri de potasiu estimat la peste 300 milioane tone de potasiu (K2O), în care predomină sulfatul de potasiu.</w:t>
      </w:r>
    </w:p>
    <w:p w:rsidR="00E70D6B" w:rsidRDefault="00E70D6B" w:rsidP="00E42781">
      <w:pPr>
        <w:spacing w:line="360" w:lineRule="auto"/>
        <w:rPr>
          <w:rFonts w:ascii="Times New Roman" w:hAnsi="Times New Roman" w:cs="Times New Roman"/>
          <w:sz w:val="24"/>
          <w:szCs w:val="24"/>
        </w:rPr>
      </w:pPr>
      <w:r w:rsidRPr="000D048E">
        <w:rPr>
          <w:rFonts w:ascii="Times New Roman" w:hAnsi="Times New Roman" w:cs="Times New Roman"/>
          <w:b/>
          <w:sz w:val="24"/>
          <w:szCs w:val="24"/>
        </w:rPr>
        <w:t xml:space="preserve"> Sortimentul îngrăşămintelor chimice cu potasiu</w:t>
      </w:r>
      <w:r w:rsidRPr="00E70D6B">
        <w:rPr>
          <w:rFonts w:ascii="Times New Roman" w:hAnsi="Times New Roman" w:cs="Times New Roman"/>
          <w:sz w:val="24"/>
          <w:szCs w:val="24"/>
        </w:rPr>
        <w:t xml:space="preserve"> Îngrăşămintele cu potasiu utilizate în agricultură, modul de obţinere şi principalele caracteristici fizico-chimice sunt </w:t>
      </w:r>
      <w:r w:rsidR="000D048E">
        <w:rPr>
          <w:rFonts w:ascii="Times New Roman" w:hAnsi="Times New Roman" w:cs="Times New Roman"/>
          <w:sz w:val="24"/>
          <w:szCs w:val="24"/>
        </w:rPr>
        <w:t xml:space="preserve">prezentate mai </w:t>
      </w:r>
      <w:proofErr w:type="gramStart"/>
      <w:r w:rsidR="000D048E">
        <w:rPr>
          <w:rFonts w:ascii="Times New Roman" w:hAnsi="Times New Roman" w:cs="Times New Roman"/>
          <w:sz w:val="24"/>
          <w:szCs w:val="24"/>
        </w:rPr>
        <w:t>jos</w:t>
      </w:r>
      <w:proofErr w:type="gramEnd"/>
      <w:r w:rsidR="000D048E">
        <w:rPr>
          <w:rFonts w:ascii="Times New Roman" w:hAnsi="Times New Roman" w:cs="Times New Roman"/>
          <w:sz w:val="24"/>
          <w:szCs w:val="24"/>
        </w:rPr>
        <w:t>:</w:t>
      </w:r>
    </w:p>
    <w:p w:rsidR="000D048E" w:rsidRDefault="000D048E" w:rsidP="00E42781">
      <w:pPr>
        <w:spacing w:line="360" w:lineRule="auto"/>
        <w:rPr>
          <w:rFonts w:ascii="Times New Roman" w:hAnsi="Times New Roman" w:cs="Times New Roman"/>
          <w:sz w:val="24"/>
          <w:szCs w:val="24"/>
        </w:rPr>
      </w:pPr>
      <w:r w:rsidRPr="000D048E">
        <w:rPr>
          <w:rFonts w:ascii="Times New Roman" w:hAnsi="Times New Roman" w:cs="Times New Roman"/>
          <w:b/>
          <w:sz w:val="24"/>
          <w:szCs w:val="24"/>
        </w:rPr>
        <w:t xml:space="preserve">Săruri potasice brute Silvinit KCl.NaCl </w:t>
      </w:r>
      <w:r w:rsidRPr="000D048E">
        <w:rPr>
          <w:rFonts w:ascii="Times New Roman" w:hAnsi="Times New Roman" w:cs="Times New Roman"/>
          <w:sz w:val="24"/>
          <w:szCs w:val="24"/>
        </w:rPr>
        <w:t xml:space="preserve">Extragere din zăcământ prin lucrări de minerit 12-24 Sare albă, alb murdar cu cristale de culoare roz </w:t>
      </w:r>
      <w:r>
        <w:rPr>
          <w:rFonts w:ascii="Times New Roman" w:hAnsi="Times New Roman" w:cs="Times New Roman"/>
          <w:sz w:val="24"/>
          <w:szCs w:val="24"/>
        </w:rPr>
        <w:t>,</w:t>
      </w:r>
      <w:r w:rsidRPr="000D048E">
        <w:rPr>
          <w:rFonts w:ascii="Times New Roman" w:hAnsi="Times New Roman" w:cs="Times New Roman"/>
          <w:sz w:val="24"/>
          <w:szCs w:val="24"/>
        </w:rPr>
        <w:t>În saci sau în vrac la loc uscat</w:t>
      </w:r>
      <w:r>
        <w:rPr>
          <w:rFonts w:ascii="Times New Roman" w:hAnsi="Times New Roman" w:cs="Times New Roman"/>
          <w:sz w:val="24"/>
          <w:szCs w:val="24"/>
        </w:rPr>
        <w:t>,</w:t>
      </w:r>
      <w:r w:rsidRPr="000D048E">
        <w:rPr>
          <w:rFonts w:ascii="Times New Roman" w:hAnsi="Times New Roman" w:cs="Times New Roman"/>
          <w:sz w:val="24"/>
          <w:szCs w:val="24"/>
        </w:rPr>
        <w:t xml:space="preserve"> Se găseşte în zăcăminte le de la Gălean, jud. Neamţ </w:t>
      </w:r>
    </w:p>
    <w:p w:rsidR="000D048E" w:rsidRDefault="000D048E" w:rsidP="00E42781">
      <w:pPr>
        <w:spacing w:line="360" w:lineRule="auto"/>
        <w:rPr>
          <w:rFonts w:ascii="Times New Roman" w:hAnsi="Times New Roman" w:cs="Times New Roman"/>
          <w:sz w:val="24"/>
          <w:szCs w:val="24"/>
        </w:rPr>
      </w:pPr>
      <w:proofErr w:type="gramStart"/>
      <w:r w:rsidRPr="000D048E">
        <w:rPr>
          <w:rFonts w:ascii="Times New Roman" w:hAnsi="Times New Roman" w:cs="Times New Roman"/>
          <w:b/>
          <w:sz w:val="24"/>
          <w:szCs w:val="24"/>
        </w:rPr>
        <w:t>Carnalit KCl.MgCl2. 6H2O</w:t>
      </w:r>
      <w:r w:rsidRPr="000D048E">
        <w:rPr>
          <w:rFonts w:ascii="Times New Roman" w:hAnsi="Times New Roman" w:cs="Times New Roman"/>
          <w:sz w:val="24"/>
          <w:szCs w:val="24"/>
        </w:rPr>
        <w:t xml:space="preserve"> Sare de culoare alb lăptoasă sau galben roşiatică 30 Idem Se găseşte în zăcămintele de la Gălean, jud.</w:t>
      </w:r>
      <w:proofErr w:type="gramEnd"/>
      <w:r w:rsidRPr="000D048E">
        <w:rPr>
          <w:rFonts w:ascii="Times New Roman" w:hAnsi="Times New Roman" w:cs="Times New Roman"/>
          <w:sz w:val="24"/>
          <w:szCs w:val="24"/>
        </w:rPr>
        <w:t xml:space="preserve"> Neamţ</w:t>
      </w:r>
    </w:p>
    <w:p w:rsidR="000D048E" w:rsidRDefault="000D048E" w:rsidP="00E42781">
      <w:pPr>
        <w:spacing w:line="360" w:lineRule="auto"/>
        <w:rPr>
          <w:rFonts w:ascii="Times New Roman" w:hAnsi="Times New Roman" w:cs="Times New Roman"/>
          <w:sz w:val="24"/>
          <w:szCs w:val="24"/>
        </w:rPr>
      </w:pPr>
      <w:r w:rsidRPr="000D048E">
        <w:rPr>
          <w:rFonts w:ascii="Times New Roman" w:hAnsi="Times New Roman" w:cs="Times New Roman"/>
          <w:sz w:val="24"/>
          <w:szCs w:val="24"/>
        </w:rPr>
        <w:t xml:space="preserve"> </w:t>
      </w:r>
      <w:proofErr w:type="gramStart"/>
      <w:r w:rsidRPr="000D048E">
        <w:rPr>
          <w:rFonts w:ascii="Times New Roman" w:hAnsi="Times New Roman" w:cs="Times New Roman"/>
          <w:b/>
          <w:sz w:val="24"/>
          <w:szCs w:val="24"/>
        </w:rPr>
        <w:t>Cainit KCl.MgSO4.3H 2O</w:t>
      </w:r>
      <w:r w:rsidRPr="000D048E">
        <w:rPr>
          <w:rFonts w:ascii="Times New Roman" w:hAnsi="Times New Roman" w:cs="Times New Roman"/>
          <w:sz w:val="24"/>
          <w:szCs w:val="24"/>
        </w:rPr>
        <w:t xml:space="preserve"> Sare de culoare albă-cenuşie cu cristale galbene sau roz 30- Se găseşte în zăcămintele de la Tazlău, jud.</w:t>
      </w:r>
      <w:proofErr w:type="gramEnd"/>
      <w:r w:rsidRPr="000D048E">
        <w:rPr>
          <w:rFonts w:ascii="Times New Roman" w:hAnsi="Times New Roman" w:cs="Times New Roman"/>
          <w:sz w:val="24"/>
          <w:szCs w:val="24"/>
        </w:rPr>
        <w:t xml:space="preserve"> Neam</w:t>
      </w:r>
    </w:p>
    <w:p w:rsidR="000D048E" w:rsidRDefault="000D048E" w:rsidP="00E42781">
      <w:pPr>
        <w:spacing w:line="360" w:lineRule="auto"/>
        <w:rPr>
          <w:rFonts w:ascii="Times New Roman" w:hAnsi="Times New Roman" w:cs="Times New Roman"/>
          <w:sz w:val="24"/>
          <w:szCs w:val="24"/>
        </w:rPr>
      </w:pPr>
      <w:r w:rsidRPr="000D048E">
        <w:rPr>
          <w:rFonts w:ascii="Times New Roman" w:hAnsi="Times New Roman" w:cs="Times New Roman"/>
          <w:b/>
          <w:sz w:val="24"/>
          <w:szCs w:val="24"/>
        </w:rPr>
        <w:t xml:space="preserve"> Polihalit K2SO4 MgSO4 CaSO4</w:t>
      </w:r>
      <w:r w:rsidRPr="000D048E">
        <w:rPr>
          <w:rFonts w:ascii="Times New Roman" w:hAnsi="Times New Roman" w:cs="Times New Roman"/>
          <w:sz w:val="24"/>
          <w:szCs w:val="24"/>
        </w:rPr>
        <w:t xml:space="preserve"> </w:t>
      </w:r>
    </w:p>
    <w:p w:rsidR="000D048E" w:rsidRDefault="000D048E" w:rsidP="00E42781">
      <w:pPr>
        <w:spacing w:line="360" w:lineRule="auto"/>
        <w:rPr>
          <w:rFonts w:ascii="Times New Roman" w:hAnsi="Times New Roman" w:cs="Times New Roman"/>
          <w:sz w:val="24"/>
          <w:szCs w:val="24"/>
        </w:rPr>
      </w:pPr>
      <w:r w:rsidRPr="000D048E">
        <w:rPr>
          <w:rFonts w:ascii="Times New Roman" w:hAnsi="Times New Roman" w:cs="Times New Roman"/>
          <w:b/>
          <w:sz w:val="24"/>
          <w:szCs w:val="24"/>
        </w:rPr>
        <w:t>Săruri potasice prelucrate</w:t>
      </w:r>
      <w:r w:rsidRPr="000D048E">
        <w:rPr>
          <w:rFonts w:ascii="Times New Roman" w:hAnsi="Times New Roman" w:cs="Times New Roman"/>
          <w:sz w:val="24"/>
          <w:szCs w:val="24"/>
        </w:rPr>
        <w:t xml:space="preserve"> </w:t>
      </w:r>
    </w:p>
    <w:p w:rsidR="000D048E" w:rsidRDefault="000D048E" w:rsidP="00E42781">
      <w:pPr>
        <w:spacing w:line="360" w:lineRule="auto"/>
        <w:rPr>
          <w:rFonts w:ascii="Times New Roman" w:hAnsi="Times New Roman" w:cs="Times New Roman"/>
          <w:sz w:val="24"/>
          <w:szCs w:val="24"/>
        </w:rPr>
      </w:pPr>
      <w:r w:rsidRPr="000D048E">
        <w:rPr>
          <w:rFonts w:ascii="Times New Roman" w:hAnsi="Times New Roman" w:cs="Times New Roman"/>
          <w:b/>
          <w:sz w:val="24"/>
          <w:szCs w:val="24"/>
        </w:rPr>
        <w:t>Clorură de potasiu KCl</w:t>
      </w:r>
      <w:r w:rsidRPr="000D048E">
        <w:rPr>
          <w:rFonts w:ascii="Times New Roman" w:hAnsi="Times New Roman" w:cs="Times New Roman"/>
          <w:sz w:val="24"/>
          <w:szCs w:val="24"/>
        </w:rPr>
        <w:t xml:space="preserve"> Prin prelucrarea silvinitului pe principiul solubilităţii diferite a KCl şi a NaCl în raport cu temperatura 60-63 </w:t>
      </w:r>
      <w:r>
        <w:rPr>
          <w:rFonts w:ascii="Times New Roman" w:hAnsi="Times New Roman" w:cs="Times New Roman"/>
          <w:sz w:val="24"/>
          <w:szCs w:val="24"/>
        </w:rPr>
        <w:t>,</w:t>
      </w:r>
      <w:r w:rsidRPr="000D048E">
        <w:rPr>
          <w:rFonts w:ascii="Times New Roman" w:hAnsi="Times New Roman" w:cs="Times New Roman"/>
          <w:sz w:val="24"/>
          <w:szCs w:val="24"/>
        </w:rPr>
        <w:t>Cristale mici albe</w:t>
      </w:r>
      <w:r>
        <w:rPr>
          <w:rFonts w:ascii="Times New Roman" w:hAnsi="Times New Roman" w:cs="Times New Roman"/>
          <w:sz w:val="24"/>
          <w:szCs w:val="24"/>
        </w:rPr>
        <w:t>,</w:t>
      </w:r>
      <w:r w:rsidRPr="000D048E">
        <w:rPr>
          <w:rFonts w:ascii="Times New Roman" w:hAnsi="Times New Roman" w:cs="Times New Roman"/>
          <w:sz w:val="24"/>
          <w:szCs w:val="24"/>
        </w:rPr>
        <w:t xml:space="preserve"> Puţin</w:t>
      </w:r>
      <w:r>
        <w:rPr>
          <w:rFonts w:ascii="Times New Roman" w:hAnsi="Times New Roman" w:cs="Times New Roman"/>
          <w:sz w:val="24"/>
          <w:szCs w:val="24"/>
        </w:rPr>
        <w:t xml:space="preserve"> hygroscopic,</w:t>
      </w:r>
      <w:r w:rsidRPr="000D048E">
        <w:rPr>
          <w:rFonts w:ascii="Times New Roman" w:hAnsi="Times New Roman" w:cs="Times New Roman"/>
          <w:sz w:val="24"/>
          <w:szCs w:val="24"/>
        </w:rPr>
        <w:t xml:space="preserve"> Utilizat direct ca îngrăşământ sau la fabricarea îngrăşă- mintelor complexe</w:t>
      </w:r>
    </w:p>
    <w:p w:rsidR="000D048E" w:rsidRDefault="000D048E" w:rsidP="00E42781">
      <w:pPr>
        <w:spacing w:line="360" w:lineRule="auto"/>
        <w:rPr>
          <w:rFonts w:ascii="Times New Roman" w:hAnsi="Times New Roman" w:cs="Times New Roman"/>
          <w:sz w:val="24"/>
          <w:szCs w:val="24"/>
        </w:rPr>
      </w:pPr>
      <w:r w:rsidRPr="000D048E">
        <w:rPr>
          <w:rFonts w:ascii="Times New Roman" w:hAnsi="Times New Roman" w:cs="Times New Roman"/>
          <w:b/>
          <w:sz w:val="24"/>
          <w:szCs w:val="24"/>
        </w:rPr>
        <w:t xml:space="preserve"> Sare potasică KCl+săruri naturale brute măcinate</w:t>
      </w:r>
      <w:r w:rsidRPr="000D048E">
        <w:rPr>
          <w:rFonts w:ascii="Times New Roman" w:hAnsi="Times New Roman" w:cs="Times New Roman"/>
          <w:sz w:val="24"/>
          <w:szCs w:val="24"/>
        </w:rPr>
        <w:t xml:space="preserve"> Prin amestecul KCl cu săruri naturale brute măcinate 20-40 50 Sare de culoare alb murdar cu cristale mici de culoare roz în saci</w:t>
      </w:r>
      <w:r>
        <w:rPr>
          <w:rFonts w:ascii="Times New Roman" w:hAnsi="Times New Roman" w:cs="Times New Roman"/>
          <w:sz w:val="24"/>
          <w:szCs w:val="24"/>
        </w:rPr>
        <w:t>,</w:t>
      </w:r>
      <w:r w:rsidRPr="000D048E">
        <w:rPr>
          <w:rFonts w:ascii="Times New Roman" w:hAnsi="Times New Roman" w:cs="Times New Roman"/>
          <w:sz w:val="24"/>
          <w:szCs w:val="24"/>
        </w:rPr>
        <w:t xml:space="preserve"> Îngrăşământ potasic cel mai mult </w:t>
      </w:r>
      <w:r w:rsidRPr="000D048E">
        <w:rPr>
          <w:rFonts w:ascii="Times New Roman" w:hAnsi="Times New Roman" w:cs="Times New Roman"/>
          <w:b/>
          <w:sz w:val="24"/>
          <w:szCs w:val="24"/>
        </w:rPr>
        <w:t>folosit Sulfat de potasiu K2SO4</w:t>
      </w:r>
      <w:r>
        <w:rPr>
          <w:rFonts w:ascii="Times New Roman" w:hAnsi="Times New Roman" w:cs="Times New Roman"/>
          <w:sz w:val="24"/>
          <w:szCs w:val="24"/>
        </w:rPr>
        <w:t xml:space="preserve"> obţinut prin</w:t>
      </w:r>
      <w:r w:rsidRPr="000D048E">
        <w:rPr>
          <w:rFonts w:ascii="Times New Roman" w:hAnsi="Times New Roman" w:cs="Times New Roman"/>
          <w:sz w:val="24"/>
          <w:szCs w:val="24"/>
        </w:rPr>
        <w:t xml:space="preserve"> prelucrarea sărurilor naturale pe cale termică sau schimb de ioni</w:t>
      </w:r>
      <w:r>
        <w:rPr>
          <w:rFonts w:ascii="Times New Roman" w:hAnsi="Times New Roman" w:cs="Times New Roman"/>
          <w:sz w:val="24"/>
          <w:szCs w:val="24"/>
        </w:rPr>
        <w:t>,</w:t>
      </w:r>
      <w:r w:rsidRPr="000D048E">
        <w:rPr>
          <w:rFonts w:ascii="Times New Roman" w:hAnsi="Times New Roman" w:cs="Times New Roman"/>
          <w:sz w:val="24"/>
          <w:szCs w:val="24"/>
        </w:rPr>
        <w:t xml:space="preserve"> Cristale mici albe sau </w:t>
      </w:r>
      <w:proofErr w:type="gramStart"/>
      <w:r w:rsidRPr="000D048E">
        <w:rPr>
          <w:rFonts w:ascii="Times New Roman" w:hAnsi="Times New Roman" w:cs="Times New Roman"/>
          <w:sz w:val="24"/>
          <w:szCs w:val="24"/>
        </w:rPr>
        <w:t xml:space="preserve">albegălbui </w:t>
      </w:r>
      <w:r>
        <w:rPr>
          <w:rFonts w:ascii="Times New Roman" w:hAnsi="Times New Roman" w:cs="Times New Roman"/>
          <w:sz w:val="24"/>
          <w:szCs w:val="24"/>
        </w:rPr>
        <w:t>,</w:t>
      </w:r>
      <w:proofErr w:type="gramEnd"/>
      <w:r w:rsidRPr="000D048E">
        <w:rPr>
          <w:rFonts w:ascii="Times New Roman" w:hAnsi="Times New Roman" w:cs="Times New Roman"/>
          <w:sz w:val="24"/>
          <w:szCs w:val="24"/>
        </w:rPr>
        <w:t xml:space="preserve"> În vrac</w:t>
      </w:r>
      <w:r>
        <w:rPr>
          <w:rFonts w:ascii="Times New Roman" w:hAnsi="Times New Roman" w:cs="Times New Roman"/>
          <w:sz w:val="24"/>
          <w:szCs w:val="24"/>
        </w:rPr>
        <w:t>,</w:t>
      </w:r>
      <w:r w:rsidRPr="000D048E">
        <w:rPr>
          <w:rFonts w:ascii="Times New Roman" w:hAnsi="Times New Roman" w:cs="Times New Roman"/>
          <w:sz w:val="24"/>
          <w:szCs w:val="24"/>
        </w:rPr>
        <w:t xml:space="preserve"> Recomandat la culturile din sere şi cele ce nu suportă clor (solanacee, viţă de vie, plante decorative)</w:t>
      </w:r>
    </w:p>
    <w:p w:rsidR="00C8577A" w:rsidRDefault="00C8577A" w:rsidP="00E42781">
      <w:pPr>
        <w:spacing w:line="360" w:lineRule="auto"/>
        <w:rPr>
          <w:rFonts w:ascii="Times New Roman" w:hAnsi="Times New Roman" w:cs="Times New Roman"/>
          <w:sz w:val="24"/>
          <w:szCs w:val="24"/>
        </w:rPr>
      </w:pPr>
      <w:r w:rsidRPr="00C8577A">
        <w:rPr>
          <w:rFonts w:ascii="Times New Roman" w:hAnsi="Times New Roman" w:cs="Times New Roman"/>
          <w:b/>
          <w:sz w:val="24"/>
          <w:szCs w:val="24"/>
        </w:rPr>
        <w:t xml:space="preserve">În </w:t>
      </w:r>
      <w:r w:rsidR="000D048E" w:rsidRPr="00C8577A">
        <w:rPr>
          <w:rFonts w:ascii="Times New Roman" w:hAnsi="Times New Roman" w:cs="Times New Roman"/>
          <w:b/>
          <w:sz w:val="24"/>
          <w:szCs w:val="24"/>
        </w:rPr>
        <w:t>sol, potasiu este luat de plante sub formă de ioni (K</w:t>
      </w:r>
      <w:proofErr w:type="gramStart"/>
      <w:r w:rsidR="000D048E" w:rsidRPr="00C8577A">
        <w:rPr>
          <w:rFonts w:ascii="Times New Roman" w:hAnsi="Times New Roman" w:cs="Times New Roman"/>
          <w:b/>
          <w:sz w:val="24"/>
          <w:szCs w:val="24"/>
        </w:rPr>
        <w:t>+ )</w:t>
      </w:r>
      <w:proofErr w:type="gramEnd"/>
      <w:r w:rsidR="000D048E" w:rsidRPr="00C8577A">
        <w:rPr>
          <w:rFonts w:ascii="Times New Roman" w:hAnsi="Times New Roman" w:cs="Times New Roman"/>
          <w:b/>
          <w:sz w:val="24"/>
          <w:szCs w:val="24"/>
        </w:rPr>
        <w:t>.</w:t>
      </w:r>
      <w:r w:rsidR="000D048E" w:rsidRPr="00C8577A">
        <w:rPr>
          <w:rFonts w:ascii="Times New Roman" w:hAnsi="Times New Roman" w:cs="Times New Roman"/>
          <w:sz w:val="24"/>
          <w:szCs w:val="24"/>
        </w:rPr>
        <w:t xml:space="preserve"> În această formă provine din potasiu reţinut de complexul coloidal prin adsorbţie, precum şi din sărurile din sol solubile în </w:t>
      </w:r>
      <w:proofErr w:type="gramStart"/>
      <w:r w:rsidR="000D048E" w:rsidRPr="00C8577A">
        <w:rPr>
          <w:rFonts w:ascii="Times New Roman" w:hAnsi="Times New Roman" w:cs="Times New Roman"/>
          <w:sz w:val="24"/>
          <w:szCs w:val="24"/>
        </w:rPr>
        <w:t>apă</w:t>
      </w:r>
      <w:proofErr w:type="gramEnd"/>
      <w:r w:rsidR="000D048E" w:rsidRPr="00C8577A">
        <w:rPr>
          <w:rFonts w:ascii="Times New Roman" w:hAnsi="Times New Roman" w:cs="Times New Roman"/>
          <w:sz w:val="24"/>
          <w:szCs w:val="24"/>
        </w:rPr>
        <w:t xml:space="preserve">. Factorii care condiţionează eficienţa îngrăşămintelor cu potasiu sunt planta, condiţiile de sol, prezenţa diferiţilor anioni şi cationi în soluţia solului şi felul îngrăşământului. </w:t>
      </w:r>
      <w:proofErr w:type="gramStart"/>
      <w:r w:rsidR="000D048E" w:rsidRPr="00C8577A">
        <w:rPr>
          <w:rFonts w:ascii="Times New Roman" w:hAnsi="Times New Roman" w:cs="Times New Roman"/>
          <w:b/>
          <w:sz w:val="24"/>
          <w:szCs w:val="24"/>
        </w:rPr>
        <w:lastRenderedPageBreak/>
        <w:t>Particularităţile plantelor</w:t>
      </w:r>
      <w:r w:rsidR="000D048E" w:rsidRPr="00C8577A">
        <w:rPr>
          <w:rFonts w:ascii="Times New Roman" w:hAnsi="Times New Roman" w:cs="Times New Roman"/>
          <w:sz w:val="24"/>
          <w:szCs w:val="24"/>
        </w:rPr>
        <w:t>.</w:t>
      </w:r>
      <w:proofErr w:type="gramEnd"/>
      <w:r w:rsidR="000D048E" w:rsidRPr="00C8577A">
        <w:rPr>
          <w:rFonts w:ascii="Times New Roman" w:hAnsi="Times New Roman" w:cs="Times New Roman"/>
          <w:sz w:val="24"/>
          <w:szCs w:val="24"/>
        </w:rPr>
        <w:t xml:space="preserve"> Capacitatea plantelor de a lua potasiu din sol sau din îngrăşăminte diferă de la o specie la </w:t>
      </w:r>
      <w:proofErr w:type="gramStart"/>
      <w:r w:rsidR="000D048E" w:rsidRPr="00C8577A">
        <w:rPr>
          <w:rFonts w:ascii="Times New Roman" w:hAnsi="Times New Roman" w:cs="Times New Roman"/>
          <w:sz w:val="24"/>
          <w:szCs w:val="24"/>
        </w:rPr>
        <w:t>alta</w:t>
      </w:r>
      <w:proofErr w:type="gramEnd"/>
      <w:r w:rsidR="000D048E" w:rsidRPr="00C8577A">
        <w:rPr>
          <w:rFonts w:ascii="Times New Roman" w:hAnsi="Times New Roman" w:cs="Times New Roman"/>
          <w:sz w:val="24"/>
          <w:szCs w:val="24"/>
        </w:rPr>
        <w:t xml:space="preserve">. Astfel, meiul, hrişca, trifoiul, lucerna au capacitate mai mare de a lua potasiu din diferiţi compuşi greu solubili din sol, decât alte plante. Unele plante de cultură sunt </w:t>
      </w:r>
      <w:proofErr w:type="gramStart"/>
      <w:r w:rsidR="000D048E" w:rsidRPr="00C8577A">
        <w:rPr>
          <w:rFonts w:ascii="Times New Roman" w:hAnsi="Times New Roman" w:cs="Times New Roman"/>
          <w:sz w:val="24"/>
          <w:szCs w:val="24"/>
        </w:rPr>
        <w:t>mari</w:t>
      </w:r>
      <w:proofErr w:type="gramEnd"/>
      <w:r w:rsidR="000D048E" w:rsidRPr="00C8577A">
        <w:rPr>
          <w:rFonts w:ascii="Times New Roman" w:hAnsi="Times New Roman" w:cs="Times New Roman"/>
          <w:sz w:val="24"/>
          <w:szCs w:val="24"/>
        </w:rPr>
        <w:t xml:space="preserve"> consumatoare de potasiu, cum sunt floarea-soarelui, cartoful, sfecla, varza, tomatele, hrişca, porumbul, ricinul, cânepa, tutunul, salata, păstârnacul, viţa de vie, pomii. Concentraţia mai mare a soluţiei solului, favorizează asimilarea mai bună a potasiului de către plantele cu o capacitate mai scăzută de a lua acest cation din sol. Capacitatea de asimilare a potasiului din sol din forme greu solubile creşte odată cu vârsta.</w:t>
      </w:r>
    </w:p>
    <w:p w:rsidR="00C8577A" w:rsidRDefault="000D048E" w:rsidP="00E42781">
      <w:pPr>
        <w:spacing w:line="360" w:lineRule="auto"/>
        <w:rPr>
          <w:rFonts w:ascii="Times New Roman" w:hAnsi="Times New Roman" w:cs="Times New Roman"/>
          <w:sz w:val="24"/>
          <w:szCs w:val="24"/>
        </w:rPr>
      </w:pPr>
      <w:r w:rsidRPr="00C8577A">
        <w:rPr>
          <w:rFonts w:ascii="Times New Roman" w:hAnsi="Times New Roman" w:cs="Times New Roman"/>
          <w:b/>
          <w:sz w:val="24"/>
          <w:szCs w:val="24"/>
        </w:rPr>
        <w:t xml:space="preserve"> </w:t>
      </w:r>
      <w:proofErr w:type="gramStart"/>
      <w:r w:rsidRPr="00C8577A">
        <w:rPr>
          <w:rFonts w:ascii="Times New Roman" w:hAnsi="Times New Roman" w:cs="Times New Roman"/>
          <w:b/>
          <w:sz w:val="24"/>
          <w:szCs w:val="24"/>
        </w:rPr>
        <w:t>Condiţiile de sol şi eficienţa îngrăşămintelor cu potasiu</w:t>
      </w:r>
      <w:r w:rsidRPr="00C8577A">
        <w:rPr>
          <w:rFonts w:ascii="Times New Roman" w:hAnsi="Times New Roman" w:cs="Times New Roman"/>
          <w:sz w:val="24"/>
          <w:szCs w:val="24"/>
        </w:rPr>
        <w:t>.</w:t>
      </w:r>
      <w:proofErr w:type="gramEnd"/>
      <w:r w:rsidRPr="00C8577A">
        <w:rPr>
          <w:rFonts w:ascii="Times New Roman" w:hAnsi="Times New Roman" w:cs="Times New Roman"/>
          <w:sz w:val="24"/>
          <w:szCs w:val="24"/>
        </w:rPr>
        <w:t xml:space="preserve"> Pe solurile saturate cu baze au loc reacţii de schimb la aplicarea îngrăşămintelor cu potasiu, calciul rezultat în urma schimbului formează clorură de calciu, o sare uşor solubilă. Ca = [CA] =Ca + 2KCl → K- [CA] –K + Ca Cl2 Potasiul se reţine în complexul adsorbtiv, iar solul poate suferi treptat o decalcifiere, întrucât clorura de calciu este uşor solubilă şi se îndepărtează cu apele de infiltrare. Pe solurile nesaturate (acide) la aplicarea de îngrăşăminte cu potasiu au loc următoarele reacţii de schimb: H- [CA] -H + 2KCl → K- [CA] –K + 2HCl Se produce o acidifiere şi mai puternică a soluţiei solului, care poate duce la apariţia unor compuşi toxici (oxiclorura de aluminiu) ce influenţează nefavorabil asupra culturilor sensibile la reacţia acidă: in, trifoi, porumb etc. Dacă nu se ţine seama de acest lucru, se poate ca aplicarea îngrăşămintelor complexe NPK </w:t>
      </w:r>
      <w:proofErr w:type="gramStart"/>
      <w:r w:rsidRPr="00C8577A">
        <w:rPr>
          <w:rFonts w:ascii="Times New Roman" w:hAnsi="Times New Roman" w:cs="Times New Roman"/>
          <w:sz w:val="24"/>
          <w:szCs w:val="24"/>
        </w:rPr>
        <w:t>să</w:t>
      </w:r>
      <w:proofErr w:type="gramEnd"/>
      <w:r w:rsidRPr="00C8577A">
        <w:rPr>
          <w:rFonts w:ascii="Times New Roman" w:hAnsi="Times New Roman" w:cs="Times New Roman"/>
          <w:sz w:val="24"/>
          <w:szCs w:val="24"/>
        </w:rPr>
        <w:t xml:space="preserve"> dea rezultate mai slabe decât NP. Reţinerea potasiului în complexul adsorbtiv permite ca încorporarea în sol </w:t>
      </w:r>
      <w:proofErr w:type="gramStart"/>
      <w:r w:rsidRPr="00C8577A">
        <w:rPr>
          <w:rFonts w:ascii="Times New Roman" w:hAnsi="Times New Roman" w:cs="Times New Roman"/>
          <w:sz w:val="24"/>
          <w:szCs w:val="24"/>
        </w:rPr>
        <w:t>a</w:t>
      </w:r>
      <w:proofErr w:type="gramEnd"/>
      <w:r w:rsidRPr="00C8577A">
        <w:rPr>
          <w:rFonts w:ascii="Times New Roman" w:hAnsi="Times New Roman" w:cs="Times New Roman"/>
          <w:sz w:val="24"/>
          <w:szCs w:val="24"/>
        </w:rPr>
        <w:t xml:space="preserve"> îngrăşămintelor potasice să se poată face cu 3 - 6 luni înaintea însămânţării. Există şi o reţinere chimică a potasiului sau o reţinere fără schimb, datorită îmbătrânirii coloizilor din sol, care duce la modificarea reţelei cristaline şi la reţinerea potasiului în compuşi greu solubili, sau între lamelele minerale secundare (argile). Coeficiecietul de folosire a potasiului de către plante mai </w:t>
      </w:r>
      <w:proofErr w:type="gramStart"/>
      <w:r w:rsidRPr="00C8577A">
        <w:rPr>
          <w:rFonts w:ascii="Times New Roman" w:hAnsi="Times New Roman" w:cs="Times New Roman"/>
          <w:sz w:val="24"/>
          <w:szCs w:val="24"/>
        </w:rPr>
        <w:t>este</w:t>
      </w:r>
      <w:proofErr w:type="gramEnd"/>
      <w:r w:rsidRPr="00C8577A">
        <w:rPr>
          <w:rFonts w:ascii="Times New Roman" w:hAnsi="Times New Roman" w:cs="Times New Roman"/>
          <w:sz w:val="24"/>
          <w:szCs w:val="24"/>
        </w:rPr>
        <w:t xml:space="preserve"> influenţat de prezenţa în soluţia solului a altor substanţe nutritive. </w:t>
      </w:r>
      <w:proofErr w:type="gramStart"/>
      <w:r w:rsidRPr="00C8577A">
        <w:rPr>
          <w:rFonts w:ascii="Times New Roman" w:hAnsi="Times New Roman" w:cs="Times New Roman"/>
          <w:sz w:val="24"/>
          <w:szCs w:val="24"/>
        </w:rPr>
        <w:t>Aprovizionarea plantelor cu azot nitric îmbunătăţeşte asimilarea potasiului.</w:t>
      </w:r>
      <w:proofErr w:type="gramEnd"/>
      <w:r w:rsidRPr="00C8577A">
        <w:rPr>
          <w:rFonts w:ascii="Times New Roman" w:hAnsi="Times New Roman" w:cs="Times New Roman"/>
          <w:sz w:val="24"/>
          <w:szCs w:val="24"/>
        </w:rPr>
        <w:t xml:space="preserve"> Cantităţile </w:t>
      </w:r>
      <w:proofErr w:type="gramStart"/>
      <w:r w:rsidRPr="00C8577A">
        <w:rPr>
          <w:rFonts w:ascii="Times New Roman" w:hAnsi="Times New Roman" w:cs="Times New Roman"/>
          <w:sz w:val="24"/>
          <w:szCs w:val="24"/>
        </w:rPr>
        <w:t>mari</w:t>
      </w:r>
      <w:proofErr w:type="gramEnd"/>
      <w:r w:rsidRPr="00C8577A">
        <w:rPr>
          <w:rFonts w:ascii="Times New Roman" w:hAnsi="Times New Roman" w:cs="Times New Roman"/>
          <w:sz w:val="24"/>
          <w:szCs w:val="24"/>
        </w:rPr>
        <w:t xml:space="preserve"> de azot amoniacal stânjenesc asimilarea potasiului. </w:t>
      </w:r>
      <w:proofErr w:type="gramStart"/>
      <w:r w:rsidRPr="00C8577A">
        <w:rPr>
          <w:rFonts w:ascii="Times New Roman" w:hAnsi="Times New Roman" w:cs="Times New Roman"/>
          <w:sz w:val="24"/>
          <w:szCs w:val="24"/>
        </w:rPr>
        <w:t>Excesul de fier inhibă asimilarea potasiului şi accentuează simptomele carenţei în acest element.</w:t>
      </w:r>
      <w:proofErr w:type="gramEnd"/>
      <w:r w:rsidRPr="00C8577A">
        <w:rPr>
          <w:rFonts w:ascii="Times New Roman" w:hAnsi="Times New Roman" w:cs="Times New Roman"/>
          <w:sz w:val="24"/>
          <w:szCs w:val="24"/>
        </w:rPr>
        <w:t xml:space="preserve"> </w:t>
      </w:r>
      <w:proofErr w:type="gramStart"/>
      <w:r w:rsidRPr="00C8577A">
        <w:rPr>
          <w:rFonts w:ascii="Times New Roman" w:hAnsi="Times New Roman" w:cs="Times New Roman"/>
          <w:sz w:val="24"/>
          <w:szCs w:val="24"/>
        </w:rPr>
        <w:t>Efectul nociv al excesului de calciu se micşorează în condiţiile unei bune aprovizionări cu potasiu.</w:t>
      </w:r>
      <w:proofErr w:type="gramEnd"/>
      <w:r w:rsidRPr="00C8577A">
        <w:rPr>
          <w:rFonts w:ascii="Times New Roman" w:hAnsi="Times New Roman" w:cs="Times New Roman"/>
          <w:sz w:val="24"/>
          <w:szCs w:val="24"/>
        </w:rPr>
        <w:t xml:space="preserve"> </w:t>
      </w:r>
      <w:proofErr w:type="gramStart"/>
      <w:r w:rsidRPr="00C8577A">
        <w:rPr>
          <w:rFonts w:ascii="Times New Roman" w:hAnsi="Times New Roman" w:cs="Times New Roman"/>
          <w:sz w:val="24"/>
          <w:szCs w:val="24"/>
        </w:rPr>
        <w:t>Excesul de potasiu accentuează carenţa în magneziu.</w:t>
      </w:r>
      <w:proofErr w:type="gramEnd"/>
      <w:r w:rsidRPr="00C8577A">
        <w:rPr>
          <w:rFonts w:ascii="Times New Roman" w:hAnsi="Times New Roman" w:cs="Times New Roman"/>
          <w:sz w:val="24"/>
          <w:szCs w:val="24"/>
        </w:rPr>
        <w:t xml:space="preserve"> Pe solurile unde s-a aplicat gunoiul de grajd, eficienţa îngrăşămintelor chimice cu potasiu </w:t>
      </w:r>
      <w:proofErr w:type="gramStart"/>
      <w:r w:rsidRPr="00C8577A">
        <w:rPr>
          <w:rFonts w:ascii="Times New Roman" w:hAnsi="Times New Roman" w:cs="Times New Roman"/>
          <w:sz w:val="24"/>
          <w:szCs w:val="24"/>
        </w:rPr>
        <w:t>este</w:t>
      </w:r>
      <w:proofErr w:type="gramEnd"/>
      <w:r w:rsidRPr="00C8577A">
        <w:rPr>
          <w:rFonts w:ascii="Times New Roman" w:hAnsi="Times New Roman" w:cs="Times New Roman"/>
          <w:sz w:val="24"/>
          <w:szCs w:val="24"/>
        </w:rPr>
        <w:t xml:space="preserve"> mai mică, fiindcă plantele folosesc şi potasiul din gunoiul de grajd. </w:t>
      </w:r>
      <w:proofErr w:type="gramStart"/>
      <w:r w:rsidRPr="00C8577A">
        <w:rPr>
          <w:rFonts w:ascii="Times New Roman" w:hAnsi="Times New Roman" w:cs="Times New Roman"/>
          <w:sz w:val="24"/>
          <w:szCs w:val="24"/>
        </w:rPr>
        <w:t>142 4.7.Îngrăşămintele chimice cu elemente de ordin secundar (sulf, magneziu) Îngrăşăminte cu magneziu.</w:t>
      </w:r>
      <w:proofErr w:type="gramEnd"/>
      <w:r w:rsidRPr="00C8577A">
        <w:rPr>
          <w:rFonts w:ascii="Times New Roman" w:hAnsi="Times New Roman" w:cs="Times New Roman"/>
          <w:sz w:val="24"/>
          <w:szCs w:val="24"/>
        </w:rPr>
        <w:t xml:space="preserve"> În sol, magneziul </w:t>
      </w:r>
      <w:r w:rsidRPr="00C8577A">
        <w:rPr>
          <w:rFonts w:ascii="Times New Roman" w:hAnsi="Times New Roman" w:cs="Times New Roman"/>
          <w:sz w:val="24"/>
          <w:szCs w:val="24"/>
        </w:rPr>
        <w:lastRenderedPageBreak/>
        <w:t>provine din rocile pe care s-a format solul şi se află în medie în cantitate de 0</w:t>
      </w:r>
      <w:proofErr w:type="gramStart"/>
      <w:r w:rsidRPr="00C8577A">
        <w:rPr>
          <w:rFonts w:ascii="Times New Roman" w:hAnsi="Times New Roman" w:cs="Times New Roman"/>
          <w:sz w:val="24"/>
          <w:szCs w:val="24"/>
        </w:rPr>
        <w:t>,05</w:t>
      </w:r>
      <w:proofErr w:type="gramEnd"/>
      <w:r w:rsidRPr="00C8577A">
        <w:rPr>
          <w:rFonts w:ascii="Times New Roman" w:hAnsi="Times New Roman" w:cs="Times New Roman"/>
          <w:sz w:val="24"/>
          <w:szCs w:val="24"/>
        </w:rPr>
        <w:t xml:space="preserve"> % Mg (soluri nisipoase) şi 0,5 % Mg (soluri argiloase). Pe cernoziomuri conţinutul în magneziu </w:t>
      </w:r>
      <w:proofErr w:type="gramStart"/>
      <w:r w:rsidRPr="00C8577A">
        <w:rPr>
          <w:rFonts w:ascii="Times New Roman" w:hAnsi="Times New Roman" w:cs="Times New Roman"/>
          <w:sz w:val="24"/>
          <w:szCs w:val="24"/>
        </w:rPr>
        <w:t>este</w:t>
      </w:r>
      <w:proofErr w:type="gramEnd"/>
      <w:r w:rsidRPr="00C8577A">
        <w:rPr>
          <w:rFonts w:ascii="Times New Roman" w:hAnsi="Times New Roman" w:cs="Times New Roman"/>
          <w:sz w:val="24"/>
          <w:szCs w:val="24"/>
        </w:rPr>
        <w:t xml:space="preserve"> mai mare decât în podzoluri. Formele de magneziu asimilabile de plante sunt date de magneziul adsorbit în complexul coloidal (schimbabil) şi magneziu solubil. Dacă magneziul reprezintă mai mult de 10 % din suma bazelor schimbabile se consideră că solul </w:t>
      </w:r>
      <w:proofErr w:type="gramStart"/>
      <w:r w:rsidRPr="00C8577A">
        <w:rPr>
          <w:rFonts w:ascii="Times New Roman" w:hAnsi="Times New Roman" w:cs="Times New Roman"/>
          <w:sz w:val="24"/>
          <w:szCs w:val="24"/>
        </w:rPr>
        <w:t>este</w:t>
      </w:r>
      <w:proofErr w:type="gramEnd"/>
      <w:r w:rsidRPr="00C8577A">
        <w:rPr>
          <w:rFonts w:ascii="Times New Roman" w:hAnsi="Times New Roman" w:cs="Times New Roman"/>
          <w:sz w:val="24"/>
          <w:szCs w:val="24"/>
        </w:rPr>
        <w:t xml:space="preserve"> bine aprovizionat cu acest cation. De obicei Mg schimbabil </w:t>
      </w:r>
      <w:proofErr w:type="gramStart"/>
      <w:r w:rsidRPr="00C8577A">
        <w:rPr>
          <w:rFonts w:ascii="Times New Roman" w:hAnsi="Times New Roman" w:cs="Times New Roman"/>
          <w:sz w:val="24"/>
          <w:szCs w:val="24"/>
        </w:rPr>
        <w:t>este</w:t>
      </w:r>
      <w:proofErr w:type="gramEnd"/>
      <w:r w:rsidRPr="00C8577A">
        <w:rPr>
          <w:rFonts w:ascii="Times New Roman" w:hAnsi="Times New Roman" w:cs="Times New Roman"/>
          <w:sz w:val="24"/>
          <w:szCs w:val="24"/>
        </w:rPr>
        <w:t xml:space="preserve"> cuprins între 4 şi 20 % din suma bazelor schimbabile.</w:t>
      </w:r>
    </w:p>
    <w:p w:rsidR="00C8577A" w:rsidRDefault="000D048E" w:rsidP="00E42781">
      <w:pPr>
        <w:spacing w:line="360" w:lineRule="auto"/>
        <w:rPr>
          <w:rFonts w:ascii="Times New Roman" w:hAnsi="Times New Roman" w:cs="Times New Roman"/>
          <w:sz w:val="24"/>
          <w:szCs w:val="24"/>
        </w:rPr>
      </w:pPr>
      <w:r w:rsidRPr="00C8577A">
        <w:rPr>
          <w:rFonts w:ascii="Times New Roman" w:hAnsi="Times New Roman" w:cs="Times New Roman"/>
          <w:b/>
          <w:sz w:val="24"/>
          <w:szCs w:val="24"/>
        </w:rPr>
        <w:t xml:space="preserve"> Ca îngrăşăminte cu magneziu se folosesc</w:t>
      </w:r>
      <w:r w:rsidRPr="00C8577A">
        <w:rPr>
          <w:rFonts w:ascii="Times New Roman" w:hAnsi="Times New Roman" w:cs="Times New Roman"/>
          <w:sz w:val="24"/>
          <w:szCs w:val="24"/>
        </w:rPr>
        <w:t>: Dolomit CaCO3</w:t>
      </w:r>
      <w:r w:rsidRPr="00C8577A">
        <w:rPr>
          <w:rFonts w:ascii="Cambria Math" w:hAnsi="Cambria Math" w:cs="Cambria Math"/>
          <w:sz w:val="24"/>
          <w:szCs w:val="24"/>
        </w:rPr>
        <w:t>⋅</w:t>
      </w:r>
      <w:r w:rsidRPr="00C8577A">
        <w:rPr>
          <w:rFonts w:ascii="Times New Roman" w:hAnsi="Times New Roman" w:cs="Times New Roman"/>
          <w:sz w:val="24"/>
          <w:szCs w:val="24"/>
        </w:rPr>
        <w:t xml:space="preserve">MgCO3. Este o </w:t>
      </w:r>
      <w:proofErr w:type="gramStart"/>
      <w:r w:rsidRPr="00C8577A">
        <w:rPr>
          <w:rFonts w:ascii="Times New Roman" w:hAnsi="Times New Roman" w:cs="Times New Roman"/>
          <w:sz w:val="24"/>
          <w:szCs w:val="24"/>
        </w:rPr>
        <w:t>rocă</w:t>
      </w:r>
      <w:proofErr w:type="gramEnd"/>
      <w:r w:rsidRPr="00C8577A">
        <w:rPr>
          <w:rFonts w:ascii="Times New Roman" w:hAnsi="Times New Roman" w:cs="Times New Roman"/>
          <w:sz w:val="24"/>
          <w:szCs w:val="24"/>
        </w:rPr>
        <w:t xml:space="preserve"> sedimentară. </w:t>
      </w:r>
      <w:proofErr w:type="gramStart"/>
      <w:r w:rsidRPr="00C8577A">
        <w:rPr>
          <w:rFonts w:ascii="Times New Roman" w:hAnsi="Times New Roman" w:cs="Times New Roman"/>
          <w:sz w:val="24"/>
          <w:szCs w:val="24"/>
        </w:rPr>
        <w:t>Carbonat dublu de calciu şi magneziu în amestec cu diferite cantităţi de argilă, nisip, carbonat de fier etc.</w:t>
      </w:r>
      <w:proofErr w:type="gramEnd"/>
      <w:r w:rsidRPr="00C8577A">
        <w:rPr>
          <w:rFonts w:ascii="Times New Roman" w:hAnsi="Times New Roman" w:cs="Times New Roman"/>
          <w:sz w:val="24"/>
          <w:szCs w:val="24"/>
        </w:rPr>
        <w:t xml:space="preserve"> </w:t>
      </w:r>
      <w:proofErr w:type="gramStart"/>
      <w:r w:rsidRPr="00C8577A">
        <w:rPr>
          <w:rFonts w:ascii="Times New Roman" w:hAnsi="Times New Roman" w:cs="Times New Roman"/>
          <w:sz w:val="24"/>
          <w:szCs w:val="24"/>
        </w:rPr>
        <w:t>Conţine 8-13% magneziu.</w:t>
      </w:r>
      <w:proofErr w:type="gramEnd"/>
      <w:r w:rsidRPr="00C8577A">
        <w:rPr>
          <w:rFonts w:ascii="Times New Roman" w:hAnsi="Times New Roman" w:cs="Times New Roman"/>
          <w:sz w:val="24"/>
          <w:szCs w:val="24"/>
        </w:rPr>
        <w:t xml:space="preserve"> </w:t>
      </w:r>
      <w:proofErr w:type="gramStart"/>
      <w:r w:rsidRPr="00C8577A">
        <w:rPr>
          <w:rFonts w:ascii="Times New Roman" w:hAnsi="Times New Roman" w:cs="Times New Roman"/>
          <w:sz w:val="24"/>
          <w:szCs w:val="24"/>
        </w:rPr>
        <w:t>Înainte de utilizare se usucă şi se macină.</w:t>
      </w:r>
      <w:proofErr w:type="gramEnd"/>
      <w:r w:rsidRPr="00C8577A">
        <w:rPr>
          <w:rFonts w:ascii="Times New Roman" w:hAnsi="Times New Roman" w:cs="Times New Roman"/>
          <w:sz w:val="24"/>
          <w:szCs w:val="24"/>
        </w:rPr>
        <w:t xml:space="preserve"> În </w:t>
      </w:r>
      <w:proofErr w:type="gramStart"/>
      <w:r w:rsidRPr="00C8577A">
        <w:rPr>
          <w:rFonts w:ascii="Times New Roman" w:hAnsi="Times New Roman" w:cs="Times New Roman"/>
          <w:sz w:val="24"/>
          <w:szCs w:val="24"/>
        </w:rPr>
        <w:t>ţara</w:t>
      </w:r>
      <w:proofErr w:type="gramEnd"/>
      <w:r w:rsidRPr="00C8577A">
        <w:rPr>
          <w:rFonts w:ascii="Times New Roman" w:hAnsi="Times New Roman" w:cs="Times New Roman"/>
          <w:sz w:val="24"/>
          <w:szCs w:val="24"/>
        </w:rPr>
        <w:t xml:space="preserve"> noastră se găsesc calcare dolomitice în judeţele Hunedoara şi Suceava. </w:t>
      </w:r>
      <w:proofErr w:type="gramStart"/>
      <w:r w:rsidRPr="00C8577A">
        <w:rPr>
          <w:rFonts w:ascii="Times New Roman" w:hAnsi="Times New Roman" w:cs="Times New Roman"/>
          <w:sz w:val="24"/>
          <w:szCs w:val="24"/>
        </w:rPr>
        <w:t>Sulfat de magneziu MgSO4</w:t>
      </w:r>
      <w:r w:rsidRPr="00C8577A">
        <w:rPr>
          <w:rFonts w:ascii="Cambria Math" w:hAnsi="Cambria Math" w:cs="Cambria Math"/>
          <w:sz w:val="24"/>
          <w:szCs w:val="24"/>
        </w:rPr>
        <w:t>⋅</w:t>
      </w:r>
      <w:r w:rsidRPr="00C8577A">
        <w:rPr>
          <w:rFonts w:ascii="Times New Roman" w:hAnsi="Times New Roman" w:cs="Times New Roman"/>
          <w:sz w:val="24"/>
          <w:szCs w:val="24"/>
        </w:rPr>
        <w:t>7H2O.</w:t>
      </w:r>
      <w:proofErr w:type="gramEnd"/>
      <w:r w:rsidRPr="00C8577A">
        <w:rPr>
          <w:rFonts w:ascii="Times New Roman" w:hAnsi="Times New Roman" w:cs="Times New Roman"/>
          <w:sz w:val="24"/>
          <w:szCs w:val="24"/>
        </w:rPr>
        <w:t xml:space="preserve"> Este o sare </w:t>
      </w:r>
      <w:proofErr w:type="gramStart"/>
      <w:r w:rsidRPr="00C8577A">
        <w:rPr>
          <w:rFonts w:ascii="Times New Roman" w:hAnsi="Times New Roman" w:cs="Times New Roman"/>
          <w:sz w:val="24"/>
          <w:szCs w:val="24"/>
        </w:rPr>
        <w:t>albă</w:t>
      </w:r>
      <w:proofErr w:type="gramEnd"/>
      <w:r w:rsidRPr="00C8577A">
        <w:rPr>
          <w:rFonts w:ascii="Times New Roman" w:hAnsi="Times New Roman" w:cs="Times New Roman"/>
          <w:sz w:val="24"/>
          <w:szCs w:val="24"/>
        </w:rPr>
        <w:t>, cristalizată, solubilă în apă. Conţine 9</w:t>
      </w:r>
      <w:proofErr w:type="gramStart"/>
      <w:r w:rsidRPr="00C8577A">
        <w:rPr>
          <w:rFonts w:ascii="Times New Roman" w:hAnsi="Times New Roman" w:cs="Times New Roman"/>
          <w:sz w:val="24"/>
          <w:szCs w:val="24"/>
        </w:rPr>
        <w:t>,9</w:t>
      </w:r>
      <w:proofErr w:type="gramEnd"/>
      <w:r w:rsidRPr="00C8577A">
        <w:rPr>
          <w:rFonts w:ascii="Times New Roman" w:hAnsi="Times New Roman" w:cs="Times New Roman"/>
          <w:sz w:val="24"/>
          <w:szCs w:val="24"/>
        </w:rPr>
        <w:t>% Mg.</w:t>
      </w:r>
    </w:p>
    <w:p w:rsidR="00C8577A" w:rsidRDefault="000D048E" w:rsidP="00E42781">
      <w:pPr>
        <w:spacing w:line="360" w:lineRule="auto"/>
        <w:rPr>
          <w:rFonts w:ascii="Times New Roman" w:hAnsi="Times New Roman" w:cs="Times New Roman"/>
          <w:sz w:val="24"/>
          <w:szCs w:val="24"/>
        </w:rPr>
      </w:pPr>
      <w:r w:rsidRPr="00C8577A">
        <w:rPr>
          <w:rFonts w:ascii="Times New Roman" w:hAnsi="Times New Roman" w:cs="Times New Roman"/>
          <w:sz w:val="24"/>
          <w:szCs w:val="24"/>
        </w:rPr>
        <w:t xml:space="preserve"> </w:t>
      </w:r>
      <w:r w:rsidRPr="00C8577A">
        <w:rPr>
          <w:rFonts w:ascii="Times New Roman" w:hAnsi="Times New Roman" w:cs="Times New Roman"/>
          <w:b/>
          <w:sz w:val="24"/>
          <w:szCs w:val="24"/>
        </w:rPr>
        <w:t>Condiţiile aplicării îngrăşămintelor cu magneziu</w:t>
      </w:r>
      <w:r w:rsidRPr="00C8577A">
        <w:rPr>
          <w:rFonts w:ascii="Times New Roman" w:hAnsi="Times New Roman" w:cs="Times New Roman"/>
          <w:sz w:val="24"/>
          <w:szCs w:val="24"/>
        </w:rPr>
        <w:t xml:space="preserve"> Plantele tinere au o capacitate mai scăzută de a lua magneziu. La început plantele folosesc magneziul din seminţe. </w:t>
      </w:r>
      <w:proofErr w:type="gramStart"/>
      <w:r w:rsidRPr="00C8577A">
        <w:rPr>
          <w:rFonts w:ascii="Times New Roman" w:hAnsi="Times New Roman" w:cs="Times New Roman"/>
          <w:sz w:val="24"/>
          <w:szCs w:val="24"/>
        </w:rPr>
        <w:t>Simptomele carenţei în magneziu apar la 10 (graminee) – 50 (leguminoase) de zile de la răsărire.</w:t>
      </w:r>
      <w:proofErr w:type="gramEnd"/>
      <w:r w:rsidRPr="00C8577A">
        <w:rPr>
          <w:rFonts w:ascii="Times New Roman" w:hAnsi="Times New Roman" w:cs="Times New Roman"/>
          <w:sz w:val="24"/>
          <w:szCs w:val="24"/>
        </w:rPr>
        <w:t xml:space="preserve"> Cantităţile mari în soluţia solului a K+ , Na+ , NH4 + , Ca2+ stânjenesc absorbţia magneziului. Dintre plantele de cultură cu o mare sensibilitate la insuficienţa magneziului în soluţia solului sunt: ceapa, cânepa, porumbul, ridichea, sorgul, sfecla de nutreţ, trifoiul, tomatele, pomii fructiferi</w:t>
      </w:r>
    </w:p>
    <w:p w:rsidR="00C8577A" w:rsidRDefault="000D048E" w:rsidP="00E42781">
      <w:pPr>
        <w:spacing w:line="360" w:lineRule="auto"/>
        <w:rPr>
          <w:rFonts w:ascii="Times New Roman" w:hAnsi="Times New Roman" w:cs="Times New Roman"/>
          <w:sz w:val="24"/>
          <w:szCs w:val="24"/>
        </w:rPr>
      </w:pPr>
      <w:r w:rsidRPr="00C8577A">
        <w:rPr>
          <w:rFonts w:ascii="Times New Roman" w:hAnsi="Times New Roman" w:cs="Times New Roman"/>
          <w:b/>
          <w:sz w:val="24"/>
          <w:szCs w:val="24"/>
        </w:rPr>
        <w:t xml:space="preserve">. </w:t>
      </w:r>
      <w:proofErr w:type="gramStart"/>
      <w:r w:rsidRPr="00C8577A">
        <w:rPr>
          <w:rFonts w:ascii="Times New Roman" w:hAnsi="Times New Roman" w:cs="Times New Roman"/>
          <w:b/>
          <w:sz w:val="24"/>
          <w:szCs w:val="24"/>
        </w:rPr>
        <w:t>Îngrăşăminte cu sulf</w:t>
      </w:r>
      <w:r w:rsidRPr="00C8577A">
        <w:rPr>
          <w:rFonts w:ascii="Times New Roman" w:hAnsi="Times New Roman" w:cs="Times New Roman"/>
          <w:sz w:val="24"/>
          <w:szCs w:val="24"/>
        </w:rPr>
        <w:t>.</w:t>
      </w:r>
      <w:proofErr w:type="gramEnd"/>
      <w:r w:rsidRPr="00C8577A">
        <w:rPr>
          <w:rFonts w:ascii="Times New Roman" w:hAnsi="Times New Roman" w:cs="Times New Roman"/>
          <w:sz w:val="24"/>
          <w:szCs w:val="24"/>
        </w:rPr>
        <w:t xml:space="preserve"> </w:t>
      </w:r>
      <w:proofErr w:type="gramStart"/>
      <w:r w:rsidRPr="00C8577A">
        <w:rPr>
          <w:rFonts w:ascii="Times New Roman" w:hAnsi="Times New Roman" w:cs="Times New Roman"/>
          <w:sz w:val="24"/>
          <w:szCs w:val="24"/>
        </w:rPr>
        <w:t>În atmosferă sulful se găseşte sub formă de SO2.</w:t>
      </w:r>
      <w:proofErr w:type="gramEnd"/>
      <w:r w:rsidRPr="00C8577A">
        <w:rPr>
          <w:rFonts w:ascii="Times New Roman" w:hAnsi="Times New Roman" w:cs="Times New Roman"/>
          <w:sz w:val="24"/>
          <w:szCs w:val="24"/>
        </w:rPr>
        <w:t xml:space="preserve"> Prin precipitaţii anual </w:t>
      </w:r>
      <w:proofErr w:type="gramStart"/>
      <w:r w:rsidRPr="00C8577A">
        <w:rPr>
          <w:rFonts w:ascii="Times New Roman" w:hAnsi="Times New Roman" w:cs="Times New Roman"/>
          <w:sz w:val="24"/>
          <w:szCs w:val="24"/>
        </w:rPr>
        <w:t>un</w:t>
      </w:r>
      <w:proofErr w:type="gramEnd"/>
      <w:r w:rsidRPr="00C8577A">
        <w:rPr>
          <w:rFonts w:ascii="Times New Roman" w:hAnsi="Times New Roman" w:cs="Times New Roman"/>
          <w:sz w:val="24"/>
          <w:szCs w:val="24"/>
        </w:rPr>
        <w:t xml:space="preserve"> hectar poate primi 10-120 kg sulf. În sol sulful se găseşte sub formă minerală (sulfuri, sulfaţi, tiosulfaţi etc.) şi organică. În stratul arabil conţinutul mediu de sulf total este de 0,005 - 0</w:t>
      </w:r>
      <w:proofErr w:type="gramStart"/>
      <w:r w:rsidRPr="00C8577A">
        <w:rPr>
          <w:rFonts w:ascii="Times New Roman" w:hAnsi="Times New Roman" w:cs="Times New Roman"/>
          <w:sz w:val="24"/>
          <w:szCs w:val="24"/>
        </w:rPr>
        <w:t>,05</w:t>
      </w:r>
      <w:proofErr w:type="gramEnd"/>
      <w:r w:rsidRPr="00C8577A">
        <w:rPr>
          <w:rFonts w:ascii="Times New Roman" w:hAnsi="Times New Roman" w:cs="Times New Roman"/>
          <w:sz w:val="24"/>
          <w:szCs w:val="24"/>
        </w:rPr>
        <w:t xml:space="preserve"> % S, ceea ce revine la 180 - 2400 kg S /ha. În plantă sulful </w:t>
      </w:r>
      <w:proofErr w:type="gramStart"/>
      <w:r w:rsidRPr="00C8577A">
        <w:rPr>
          <w:rFonts w:ascii="Times New Roman" w:hAnsi="Times New Roman" w:cs="Times New Roman"/>
          <w:sz w:val="24"/>
          <w:szCs w:val="24"/>
        </w:rPr>
        <w:t>este</w:t>
      </w:r>
      <w:proofErr w:type="gramEnd"/>
      <w:r w:rsidRPr="00C8577A">
        <w:rPr>
          <w:rFonts w:ascii="Times New Roman" w:hAnsi="Times New Roman" w:cs="Times New Roman"/>
          <w:sz w:val="24"/>
          <w:szCs w:val="24"/>
        </w:rPr>
        <w:t xml:space="preserve"> absorbit ca ion SO4 2-. Se găseşte în cantităţi de 0</w:t>
      </w:r>
      <w:proofErr w:type="gramStart"/>
      <w:r w:rsidRPr="00C8577A">
        <w:rPr>
          <w:rFonts w:ascii="Times New Roman" w:hAnsi="Times New Roman" w:cs="Times New Roman"/>
          <w:sz w:val="24"/>
          <w:szCs w:val="24"/>
        </w:rPr>
        <w:t>,02</w:t>
      </w:r>
      <w:proofErr w:type="gramEnd"/>
      <w:r w:rsidRPr="00C8577A">
        <w:rPr>
          <w:rFonts w:ascii="Times New Roman" w:hAnsi="Times New Roman" w:cs="Times New Roman"/>
          <w:sz w:val="24"/>
          <w:szCs w:val="24"/>
        </w:rPr>
        <w:t xml:space="preserve"> - 1,8 % din substanţa uscată. Se află mai mult în seminţe şi </w:t>
      </w:r>
      <w:proofErr w:type="gramStart"/>
      <w:r w:rsidRPr="00C8577A">
        <w:rPr>
          <w:rFonts w:ascii="Times New Roman" w:hAnsi="Times New Roman" w:cs="Times New Roman"/>
          <w:sz w:val="24"/>
          <w:szCs w:val="24"/>
        </w:rPr>
        <w:t>frunze</w:t>
      </w:r>
      <w:proofErr w:type="gramEnd"/>
      <w:r w:rsidRPr="00C8577A">
        <w:rPr>
          <w:rFonts w:ascii="Times New Roman" w:hAnsi="Times New Roman" w:cs="Times New Roman"/>
          <w:sz w:val="24"/>
          <w:szCs w:val="24"/>
        </w:rPr>
        <w:t xml:space="preserve"> şi mai puţin în tulpini şi rădăcini. La plantele din familiile Cruciferae (varza), Leguminoase (fân de lucernă) şi Solanacee (</w:t>
      </w:r>
      <w:proofErr w:type="gramStart"/>
      <w:r w:rsidRPr="00C8577A">
        <w:rPr>
          <w:rFonts w:ascii="Times New Roman" w:hAnsi="Times New Roman" w:cs="Times New Roman"/>
          <w:sz w:val="24"/>
          <w:szCs w:val="24"/>
        </w:rPr>
        <w:t>tutun )</w:t>
      </w:r>
      <w:proofErr w:type="gramEnd"/>
      <w:r w:rsidRPr="00C8577A">
        <w:rPr>
          <w:rFonts w:ascii="Times New Roman" w:hAnsi="Times New Roman" w:cs="Times New Roman"/>
          <w:sz w:val="24"/>
          <w:szCs w:val="24"/>
        </w:rPr>
        <w:t xml:space="preserve">, conţinutul în sulf este mai mare decât cel de fosfor. </w:t>
      </w:r>
    </w:p>
    <w:p w:rsidR="00C8577A" w:rsidRDefault="000D048E" w:rsidP="00E42781">
      <w:pPr>
        <w:spacing w:line="360" w:lineRule="auto"/>
        <w:rPr>
          <w:rFonts w:ascii="Times New Roman" w:hAnsi="Times New Roman" w:cs="Times New Roman"/>
          <w:sz w:val="24"/>
          <w:szCs w:val="24"/>
        </w:rPr>
      </w:pPr>
      <w:r w:rsidRPr="00C8577A">
        <w:rPr>
          <w:rFonts w:ascii="Times New Roman" w:hAnsi="Times New Roman" w:cs="Times New Roman"/>
          <w:sz w:val="24"/>
          <w:szCs w:val="24"/>
        </w:rPr>
        <w:t xml:space="preserve">Ca îngrăşăminte cu sulf se folosesc: Sulf elementar. Se găseşte în natură ca zăcăminte ce conţin 50 - 99% S. La noi în ţară se află în Munţii Căliman, la Gura Haitii (jud.Suceava), zăcăminte estimate la peste 3 milioane tone. </w:t>
      </w:r>
      <w:proofErr w:type="gramStart"/>
      <w:r w:rsidRPr="00C8577A">
        <w:rPr>
          <w:rFonts w:ascii="Times New Roman" w:hAnsi="Times New Roman" w:cs="Times New Roman"/>
          <w:sz w:val="24"/>
          <w:szCs w:val="24"/>
        </w:rPr>
        <w:t>Sulful elementar mai poate fi recuperat din gazele naturale.</w:t>
      </w:r>
      <w:proofErr w:type="gramEnd"/>
      <w:r w:rsidRPr="00C8577A">
        <w:rPr>
          <w:rFonts w:ascii="Times New Roman" w:hAnsi="Times New Roman" w:cs="Times New Roman"/>
          <w:sz w:val="24"/>
          <w:szCs w:val="24"/>
        </w:rPr>
        <w:t xml:space="preserve"> </w:t>
      </w:r>
      <w:proofErr w:type="gramStart"/>
      <w:r w:rsidRPr="00C8577A">
        <w:rPr>
          <w:rFonts w:ascii="Times New Roman" w:hAnsi="Times New Roman" w:cs="Times New Roman"/>
          <w:sz w:val="24"/>
          <w:szCs w:val="24"/>
        </w:rPr>
        <w:t>Sulf inoculat.</w:t>
      </w:r>
      <w:proofErr w:type="gramEnd"/>
      <w:r w:rsidRPr="00C8577A">
        <w:rPr>
          <w:rFonts w:ascii="Times New Roman" w:hAnsi="Times New Roman" w:cs="Times New Roman"/>
          <w:sz w:val="24"/>
          <w:szCs w:val="24"/>
        </w:rPr>
        <w:t xml:space="preserve"> Este </w:t>
      </w:r>
      <w:proofErr w:type="gramStart"/>
      <w:r w:rsidRPr="00C8577A">
        <w:rPr>
          <w:rFonts w:ascii="Times New Roman" w:hAnsi="Times New Roman" w:cs="Times New Roman"/>
          <w:sz w:val="24"/>
          <w:szCs w:val="24"/>
        </w:rPr>
        <w:t>un</w:t>
      </w:r>
      <w:proofErr w:type="gramEnd"/>
      <w:r w:rsidRPr="00C8577A">
        <w:rPr>
          <w:rFonts w:ascii="Times New Roman" w:hAnsi="Times New Roman" w:cs="Times New Roman"/>
          <w:sz w:val="24"/>
          <w:szCs w:val="24"/>
        </w:rPr>
        <w:t xml:space="preserve"> amestec de sulf elementar cu compost organic ce conţine microorganismele specifice care oxidează sulful. </w:t>
      </w:r>
      <w:proofErr w:type="gramStart"/>
      <w:r w:rsidRPr="00C8577A">
        <w:rPr>
          <w:rFonts w:ascii="Times New Roman" w:hAnsi="Times New Roman" w:cs="Times New Roman"/>
          <w:sz w:val="24"/>
          <w:szCs w:val="24"/>
        </w:rPr>
        <w:t>143 Gips CaSO4.2H2O.</w:t>
      </w:r>
      <w:proofErr w:type="gramEnd"/>
      <w:r w:rsidRPr="00C8577A">
        <w:rPr>
          <w:rFonts w:ascii="Times New Roman" w:hAnsi="Times New Roman" w:cs="Times New Roman"/>
          <w:sz w:val="24"/>
          <w:szCs w:val="24"/>
        </w:rPr>
        <w:t xml:space="preserve"> </w:t>
      </w:r>
      <w:proofErr w:type="gramStart"/>
      <w:r w:rsidRPr="00C8577A">
        <w:rPr>
          <w:rFonts w:ascii="Times New Roman" w:hAnsi="Times New Roman" w:cs="Times New Roman"/>
          <w:sz w:val="24"/>
          <w:szCs w:val="24"/>
        </w:rPr>
        <w:t xml:space="preserve">Se găseşte în natură </w:t>
      </w:r>
      <w:r w:rsidRPr="00C8577A">
        <w:rPr>
          <w:rFonts w:ascii="Times New Roman" w:hAnsi="Times New Roman" w:cs="Times New Roman"/>
          <w:sz w:val="24"/>
          <w:szCs w:val="24"/>
        </w:rPr>
        <w:lastRenderedPageBreak/>
        <w:t>cristalizat sau amorf.</w:t>
      </w:r>
      <w:proofErr w:type="gramEnd"/>
      <w:r w:rsidRPr="00C8577A">
        <w:rPr>
          <w:rFonts w:ascii="Times New Roman" w:hAnsi="Times New Roman" w:cs="Times New Roman"/>
          <w:sz w:val="24"/>
          <w:szCs w:val="24"/>
        </w:rPr>
        <w:t xml:space="preserve"> Conţine 15-18</w:t>
      </w:r>
      <w:proofErr w:type="gramStart"/>
      <w:r w:rsidRPr="00C8577A">
        <w:rPr>
          <w:rFonts w:ascii="Times New Roman" w:hAnsi="Times New Roman" w:cs="Times New Roman"/>
          <w:sz w:val="24"/>
          <w:szCs w:val="24"/>
        </w:rPr>
        <w:t>,6</w:t>
      </w:r>
      <w:proofErr w:type="gramEnd"/>
      <w:r w:rsidRPr="00C8577A">
        <w:rPr>
          <w:rFonts w:ascii="Times New Roman" w:hAnsi="Times New Roman" w:cs="Times New Roman"/>
          <w:sz w:val="24"/>
          <w:szCs w:val="24"/>
        </w:rPr>
        <w:t xml:space="preserve"> % S. Înainte de folosire se macină. </w:t>
      </w:r>
      <w:proofErr w:type="gramStart"/>
      <w:r w:rsidRPr="00C8577A">
        <w:rPr>
          <w:rFonts w:ascii="Times New Roman" w:hAnsi="Times New Roman" w:cs="Times New Roman"/>
          <w:sz w:val="24"/>
          <w:szCs w:val="24"/>
        </w:rPr>
        <w:t>Se păstrează în încăperi uscate.</w:t>
      </w:r>
      <w:proofErr w:type="gramEnd"/>
      <w:r w:rsidRPr="00C8577A">
        <w:rPr>
          <w:rFonts w:ascii="Times New Roman" w:hAnsi="Times New Roman" w:cs="Times New Roman"/>
          <w:sz w:val="24"/>
          <w:szCs w:val="24"/>
        </w:rPr>
        <w:t xml:space="preserve"> Condiţiile aplicării îngrăşămintelor cu sulf Cele mai mari consumatoare de sulf şi cele mai sensibile la carenţa acestui element din mediul nutritiv sunt plantele din familiile Umbelliferae (ţelină, pătrunjel, leuştean, chimen, mărar, păstârnac) şi Cruciferae (varza, muştar, ridiche, mixandra, micşunele). Cerinţe mai </w:t>
      </w:r>
      <w:proofErr w:type="gramStart"/>
      <w:r w:rsidRPr="00C8577A">
        <w:rPr>
          <w:rFonts w:ascii="Times New Roman" w:hAnsi="Times New Roman" w:cs="Times New Roman"/>
          <w:sz w:val="24"/>
          <w:szCs w:val="24"/>
        </w:rPr>
        <w:t>mari</w:t>
      </w:r>
      <w:proofErr w:type="gramEnd"/>
      <w:r w:rsidRPr="00C8577A">
        <w:rPr>
          <w:rFonts w:ascii="Times New Roman" w:hAnsi="Times New Roman" w:cs="Times New Roman"/>
          <w:sz w:val="24"/>
          <w:szCs w:val="24"/>
        </w:rPr>
        <w:t xml:space="preserve"> în sulf au: arahidele, ceapa, floarea soarelui, inul, lucerna, muştarul, rapiţa, sfecla, ţelina, trifoiul, usturoiul. Asimilarea anionului SO4 2- este influenţată favorabil de prezenţa unor cationi, după cum urmează: K + &gt; NH4 + &gt; Na+ &gt; Mg2+ &gt; Ca2+ Sulful se aplică ca îngrăşământ în sol sau prin stropire extraradiculare în soluţii de 0</w:t>
      </w:r>
      <w:proofErr w:type="gramStart"/>
      <w:r w:rsidRPr="00C8577A">
        <w:rPr>
          <w:rFonts w:ascii="Times New Roman" w:hAnsi="Times New Roman" w:cs="Times New Roman"/>
          <w:sz w:val="24"/>
          <w:szCs w:val="24"/>
        </w:rPr>
        <w:t>,5</w:t>
      </w:r>
      <w:proofErr w:type="gramEnd"/>
      <w:r w:rsidRPr="00C8577A">
        <w:rPr>
          <w:rFonts w:ascii="Times New Roman" w:hAnsi="Times New Roman" w:cs="Times New Roman"/>
          <w:sz w:val="24"/>
          <w:szCs w:val="24"/>
        </w:rPr>
        <w:t xml:space="preserve"> - 1 % sub formă de sulfaţi solubili. </w:t>
      </w:r>
    </w:p>
    <w:p w:rsidR="00C8577A" w:rsidRDefault="000D048E" w:rsidP="00E42781">
      <w:pPr>
        <w:spacing w:line="360" w:lineRule="auto"/>
        <w:rPr>
          <w:rFonts w:ascii="Times New Roman" w:hAnsi="Times New Roman" w:cs="Times New Roman"/>
          <w:sz w:val="24"/>
          <w:szCs w:val="24"/>
        </w:rPr>
      </w:pPr>
      <w:r w:rsidRPr="00C8577A">
        <w:rPr>
          <w:rFonts w:ascii="Times New Roman" w:hAnsi="Times New Roman" w:cs="Times New Roman"/>
          <w:sz w:val="24"/>
          <w:szCs w:val="24"/>
        </w:rPr>
        <w:t xml:space="preserve">Folosirea gunoiului de grajd poate </w:t>
      </w:r>
      <w:proofErr w:type="gramStart"/>
      <w:r w:rsidRPr="00C8577A">
        <w:rPr>
          <w:rFonts w:ascii="Times New Roman" w:hAnsi="Times New Roman" w:cs="Times New Roman"/>
          <w:sz w:val="24"/>
          <w:szCs w:val="24"/>
        </w:rPr>
        <w:t>să</w:t>
      </w:r>
      <w:proofErr w:type="gramEnd"/>
      <w:r w:rsidRPr="00C8577A">
        <w:rPr>
          <w:rFonts w:ascii="Times New Roman" w:hAnsi="Times New Roman" w:cs="Times New Roman"/>
          <w:sz w:val="24"/>
          <w:szCs w:val="24"/>
        </w:rPr>
        <w:t xml:space="preserve"> asigure necesarul de sulf, având în vedere că o tonă de gunoi conţine aproximativ 2 kg sulf. </w:t>
      </w:r>
    </w:p>
    <w:p w:rsidR="00C8577A" w:rsidRDefault="000D048E" w:rsidP="00E42781">
      <w:pPr>
        <w:spacing w:line="360" w:lineRule="auto"/>
        <w:rPr>
          <w:rFonts w:ascii="Times New Roman" w:hAnsi="Times New Roman" w:cs="Times New Roman"/>
          <w:sz w:val="24"/>
          <w:szCs w:val="24"/>
        </w:rPr>
      </w:pPr>
      <w:r w:rsidRPr="00C8577A">
        <w:rPr>
          <w:rFonts w:ascii="Times New Roman" w:hAnsi="Times New Roman" w:cs="Times New Roman"/>
          <w:b/>
          <w:sz w:val="24"/>
          <w:szCs w:val="24"/>
        </w:rPr>
        <w:t>. Îngrăşăminte chimice cu microelemente</w:t>
      </w:r>
      <w:r w:rsidRPr="00C8577A">
        <w:rPr>
          <w:rFonts w:ascii="Times New Roman" w:hAnsi="Times New Roman" w:cs="Times New Roman"/>
          <w:sz w:val="24"/>
          <w:szCs w:val="24"/>
        </w:rPr>
        <w:t xml:space="preserve"> </w:t>
      </w:r>
    </w:p>
    <w:p w:rsidR="00C8577A" w:rsidRDefault="000D048E" w:rsidP="00E42781">
      <w:pPr>
        <w:spacing w:line="360" w:lineRule="auto"/>
        <w:rPr>
          <w:rFonts w:ascii="Times New Roman" w:hAnsi="Times New Roman" w:cs="Times New Roman"/>
          <w:sz w:val="24"/>
          <w:szCs w:val="24"/>
        </w:rPr>
      </w:pPr>
      <w:proofErr w:type="gramStart"/>
      <w:r w:rsidRPr="00C8577A">
        <w:rPr>
          <w:rFonts w:ascii="Times New Roman" w:hAnsi="Times New Roman" w:cs="Times New Roman"/>
          <w:b/>
          <w:sz w:val="24"/>
          <w:szCs w:val="24"/>
        </w:rPr>
        <w:t>Îngrăşăminte cu fier.</w:t>
      </w:r>
      <w:proofErr w:type="gramEnd"/>
      <w:r w:rsidRPr="00C8577A">
        <w:rPr>
          <w:rFonts w:ascii="Times New Roman" w:hAnsi="Times New Roman" w:cs="Times New Roman"/>
          <w:sz w:val="24"/>
          <w:szCs w:val="24"/>
        </w:rPr>
        <w:t xml:space="preserve"> Fierul </w:t>
      </w:r>
      <w:proofErr w:type="gramStart"/>
      <w:r w:rsidRPr="00C8577A">
        <w:rPr>
          <w:rFonts w:ascii="Times New Roman" w:hAnsi="Times New Roman" w:cs="Times New Roman"/>
          <w:sz w:val="24"/>
          <w:szCs w:val="24"/>
        </w:rPr>
        <w:t>este</w:t>
      </w:r>
      <w:proofErr w:type="gramEnd"/>
      <w:r w:rsidRPr="00C8577A">
        <w:rPr>
          <w:rFonts w:ascii="Times New Roman" w:hAnsi="Times New Roman" w:cs="Times New Roman"/>
          <w:sz w:val="24"/>
          <w:szCs w:val="24"/>
        </w:rPr>
        <w:t xml:space="preserve"> considerat elementul care face trecerea între macroelemente şi microelemente. În sol, fierul total se găseşte în cantităţi destul de </w:t>
      </w:r>
      <w:proofErr w:type="gramStart"/>
      <w:r w:rsidRPr="00C8577A">
        <w:rPr>
          <w:rFonts w:ascii="Times New Roman" w:hAnsi="Times New Roman" w:cs="Times New Roman"/>
          <w:sz w:val="24"/>
          <w:szCs w:val="24"/>
        </w:rPr>
        <w:t>mari</w:t>
      </w:r>
      <w:proofErr w:type="gramEnd"/>
      <w:r w:rsidRPr="00C8577A">
        <w:rPr>
          <w:rFonts w:ascii="Times New Roman" w:hAnsi="Times New Roman" w:cs="Times New Roman"/>
          <w:sz w:val="24"/>
          <w:szCs w:val="24"/>
        </w:rPr>
        <w:t xml:space="preserve">, de până la 4-5 %. El se află sub formă minerală (mica neagră), hematită (Fe2O3), magnetita (Fe3O4), siderit (FeCO3), </w:t>
      </w:r>
      <w:proofErr w:type="gramStart"/>
      <w:r w:rsidRPr="00C8577A">
        <w:rPr>
          <w:rFonts w:ascii="Times New Roman" w:hAnsi="Times New Roman" w:cs="Times New Roman"/>
          <w:sz w:val="24"/>
          <w:szCs w:val="24"/>
        </w:rPr>
        <w:t>cât</w:t>
      </w:r>
      <w:proofErr w:type="gramEnd"/>
      <w:r w:rsidRPr="00C8577A">
        <w:rPr>
          <w:rFonts w:ascii="Times New Roman" w:hAnsi="Times New Roman" w:cs="Times New Roman"/>
          <w:sz w:val="24"/>
          <w:szCs w:val="24"/>
        </w:rPr>
        <w:t xml:space="preserve"> şi organică. Conţinutul solului în Fe solubil </w:t>
      </w:r>
      <w:proofErr w:type="gramStart"/>
      <w:r w:rsidRPr="00C8577A">
        <w:rPr>
          <w:rFonts w:ascii="Times New Roman" w:hAnsi="Times New Roman" w:cs="Times New Roman"/>
          <w:sz w:val="24"/>
          <w:szCs w:val="24"/>
        </w:rPr>
        <w:t>este</w:t>
      </w:r>
      <w:proofErr w:type="gramEnd"/>
      <w:r w:rsidRPr="00C8577A">
        <w:rPr>
          <w:rFonts w:ascii="Times New Roman" w:hAnsi="Times New Roman" w:cs="Times New Roman"/>
          <w:sz w:val="24"/>
          <w:szCs w:val="24"/>
        </w:rPr>
        <w:t xml:space="preserve"> extrem de mic comparativ cu conţinutul total. </w:t>
      </w:r>
      <w:proofErr w:type="gramStart"/>
      <w:r w:rsidRPr="00C8577A">
        <w:rPr>
          <w:rFonts w:ascii="Times New Roman" w:hAnsi="Times New Roman" w:cs="Times New Roman"/>
          <w:sz w:val="24"/>
          <w:szCs w:val="24"/>
        </w:rPr>
        <w:t>Este mai ridicat în solurile cu pH acid şi mai scăzut în cele cu pH bazic.</w:t>
      </w:r>
      <w:proofErr w:type="gramEnd"/>
      <w:r w:rsidRPr="00C8577A">
        <w:rPr>
          <w:rFonts w:ascii="Times New Roman" w:hAnsi="Times New Roman" w:cs="Times New Roman"/>
          <w:sz w:val="24"/>
          <w:szCs w:val="24"/>
        </w:rPr>
        <w:t xml:space="preserve"> În plantă conţinutul mediu de fier este de 0,007 - 0</w:t>
      </w:r>
      <w:proofErr w:type="gramStart"/>
      <w:r w:rsidRPr="00C8577A">
        <w:rPr>
          <w:rFonts w:ascii="Times New Roman" w:hAnsi="Times New Roman" w:cs="Times New Roman"/>
          <w:sz w:val="24"/>
          <w:szCs w:val="24"/>
        </w:rPr>
        <w:t>,02</w:t>
      </w:r>
      <w:proofErr w:type="gramEnd"/>
      <w:r w:rsidRPr="00C8577A">
        <w:rPr>
          <w:rFonts w:ascii="Times New Roman" w:hAnsi="Times New Roman" w:cs="Times New Roman"/>
          <w:sz w:val="24"/>
          <w:szCs w:val="24"/>
        </w:rPr>
        <w:t>% Fe2O3, în seminţe, şi de 0,007 - 0,06% Fe în paie, socotit la substanţa uscată. Ca îngrăşăminte cu fier se utilizează: Sulfatul de fier FeSO4</w:t>
      </w:r>
      <w:r w:rsidRPr="00C8577A">
        <w:rPr>
          <w:rFonts w:ascii="Cambria Math" w:hAnsi="Cambria Math" w:cs="Cambria Math"/>
          <w:sz w:val="24"/>
          <w:szCs w:val="24"/>
        </w:rPr>
        <w:t>⋅</w:t>
      </w:r>
      <w:r w:rsidRPr="00C8577A">
        <w:rPr>
          <w:rFonts w:ascii="Times New Roman" w:hAnsi="Times New Roman" w:cs="Times New Roman"/>
          <w:sz w:val="24"/>
          <w:szCs w:val="24"/>
        </w:rPr>
        <w:t xml:space="preserve">7H2O. </w:t>
      </w:r>
      <w:proofErr w:type="gramStart"/>
      <w:r w:rsidRPr="00C8577A">
        <w:rPr>
          <w:rFonts w:ascii="Times New Roman" w:hAnsi="Times New Roman" w:cs="Times New Roman"/>
          <w:sz w:val="24"/>
          <w:szCs w:val="24"/>
        </w:rPr>
        <w:t>Sare cristalizată, de culoare verde-deschis.</w:t>
      </w:r>
      <w:proofErr w:type="gramEnd"/>
      <w:r w:rsidRPr="00C8577A">
        <w:rPr>
          <w:rFonts w:ascii="Times New Roman" w:hAnsi="Times New Roman" w:cs="Times New Roman"/>
          <w:sz w:val="24"/>
          <w:szCs w:val="24"/>
        </w:rPr>
        <w:t xml:space="preserve"> Conţine 20</w:t>
      </w:r>
      <w:proofErr w:type="gramStart"/>
      <w:r w:rsidRPr="00C8577A">
        <w:rPr>
          <w:rFonts w:ascii="Times New Roman" w:hAnsi="Times New Roman" w:cs="Times New Roman"/>
          <w:sz w:val="24"/>
          <w:szCs w:val="24"/>
        </w:rPr>
        <w:t>,1</w:t>
      </w:r>
      <w:proofErr w:type="gramEnd"/>
      <w:r w:rsidRPr="00C8577A">
        <w:rPr>
          <w:rFonts w:ascii="Times New Roman" w:hAnsi="Times New Roman" w:cs="Times New Roman"/>
          <w:sz w:val="24"/>
          <w:szCs w:val="24"/>
        </w:rPr>
        <w:t xml:space="preserve">% Fe. În contact cu aerul pierde </w:t>
      </w:r>
      <w:proofErr w:type="gramStart"/>
      <w:r w:rsidRPr="00C8577A">
        <w:rPr>
          <w:rFonts w:ascii="Times New Roman" w:hAnsi="Times New Roman" w:cs="Times New Roman"/>
          <w:sz w:val="24"/>
          <w:szCs w:val="24"/>
        </w:rPr>
        <w:t>apa</w:t>
      </w:r>
      <w:proofErr w:type="gramEnd"/>
      <w:r w:rsidRPr="00C8577A">
        <w:rPr>
          <w:rFonts w:ascii="Times New Roman" w:hAnsi="Times New Roman" w:cs="Times New Roman"/>
          <w:sz w:val="24"/>
          <w:szCs w:val="24"/>
        </w:rPr>
        <w:t xml:space="preserve"> de cristalizare, iar fierul bivalent trece în forme trivalente.</w:t>
      </w:r>
    </w:p>
    <w:p w:rsidR="00C8577A" w:rsidRDefault="000D048E" w:rsidP="00E42781">
      <w:pPr>
        <w:spacing w:line="360" w:lineRule="auto"/>
        <w:rPr>
          <w:rFonts w:ascii="Times New Roman" w:hAnsi="Times New Roman" w:cs="Times New Roman"/>
          <w:sz w:val="24"/>
          <w:szCs w:val="24"/>
        </w:rPr>
      </w:pPr>
      <w:r w:rsidRPr="00C8577A">
        <w:rPr>
          <w:rFonts w:ascii="Times New Roman" w:hAnsi="Times New Roman" w:cs="Times New Roman"/>
          <w:sz w:val="24"/>
          <w:szCs w:val="24"/>
        </w:rPr>
        <w:t xml:space="preserve"> </w:t>
      </w:r>
      <w:proofErr w:type="gramStart"/>
      <w:r w:rsidRPr="00C8577A">
        <w:rPr>
          <w:rFonts w:ascii="Times New Roman" w:hAnsi="Times New Roman" w:cs="Times New Roman"/>
          <w:b/>
          <w:sz w:val="24"/>
          <w:szCs w:val="24"/>
        </w:rPr>
        <w:t>Chelaţi cu fier</w:t>
      </w:r>
      <w:r w:rsidRPr="00C8577A">
        <w:rPr>
          <w:rFonts w:ascii="Times New Roman" w:hAnsi="Times New Roman" w:cs="Times New Roman"/>
          <w:sz w:val="24"/>
          <w:szCs w:val="24"/>
        </w:rPr>
        <w:t>.</w:t>
      </w:r>
      <w:proofErr w:type="gramEnd"/>
      <w:r w:rsidRPr="00C8577A">
        <w:rPr>
          <w:rFonts w:ascii="Times New Roman" w:hAnsi="Times New Roman" w:cs="Times New Roman"/>
          <w:sz w:val="24"/>
          <w:szCs w:val="24"/>
        </w:rPr>
        <w:t xml:space="preserve"> </w:t>
      </w:r>
      <w:proofErr w:type="gramStart"/>
      <w:r w:rsidRPr="00C8577A">
        <w:rPr>
          <w:rFonts w:ascii="Times New Roman" w:hAnsi="Times New Roman" w:cs="Times New Roman"/>
          <w:sz w:val="24"/>
          <w:szCs w:val="24"/>
        </w:rPr>
        <w:t>Săruri organo-minerale de culoare galben-maronie.</w:t>
      </w:r>
      <w:proofErr w:type="gramEnd"/>
      <w:r w:rsidRPr="00C8577A">
        <w:rPr>
          <w:rFonts w:ascii="Times New Roman" w:hAnsi="Times New Roman" w:cs="Times New Roman"/>
          <w:sz w:val="24"/>
          <w:szCs w:val="24"/>
        </w:rPr>
        <w:t xml:space="preserve"> </w:t>
      </w:r>
      <w:proofErr w:type="gramStart"/>
      <w:r w:rsidRPr="00C8577A">
        <w:rPr>
          <w:rFonts w:ascii="Times New Roman" w:hAnsi="Times New Roman" w:cs="Times New Roman"/>
          <w:sz w:val="24"/>
          <w:szCs w:val="24"/>
        </w:rPr>
        <w:t>Se pot aplica sub formă pulverulentă sau în soluţie pentru combaterea carenţelor cu fier.</w:t>
      </w:r>
      <w:proofErr w:type="gramEnd"/>
      <w:r w:rsidRPr="00C8577A">
        <w:rPr>
          <w:rFonts w:ascii="Times New Roman" w:hAnsi="Times New Roman" w:cs="Times New Roman"/>
          <w:sz w:val="24"/>
          <w:szCs w:val="24"/>
        </w:rPr>
        <w:t xml:space="preserve"> </w:t>
      </w:r>
      <w:proofErr w:type="gramStart"/>
      <w:r w:rsidRPr="00C8577A">
        <w:rPr>
          <w:rFonts w:ascii="Times New Roman" w:hAnsi="Times New Roman" w:cs="Times New Roman"/>
          <w:sz w:val="24"/>
          <w:szCs w:val="24"/>
        </w:rPr>
        <w:t>Conţin în medie 8-12 % fier.</w:t>
      </w:r>
      <w:proofErr w:type="gramEnd"/>
      <w:r w:rsidRPr="00C8577A">
        <w:rPr>
          <w:rFonts w:ascii="Times New Roman" w:hAnsi="Times New Roman" w:cs="Times New Roman"/>
          <w:sz w:val="24"/>
          <w:szCs w:val="24"/>
        </w:rPr>
        <w:t xml:space="preserve"> Cel mai cunoscut </w:t>
      </w:r>
      <w:proofErr w:type="gramStart"/>
      <w:r w:rsidRPr="00C8577A">
        <w:rPr>
          <w:rFonts w:ascii="Times New Roman" w:hAnsi="Times New Roman" w:cs="Times New Roman"/>
          <w:sz w:val="24"/>
          <w:szCs w:val="24"/>
        </w:rPr>
        <w:t>este</w:t>
      </w:r>
      <w:proofErr w:type="gramEnd"/>
      <w:r w:rsidRPr="00C8577A">
        <w:rPr>
          <w:rFonts w:ascii="Times New Roman" w:hAnsi="Times New Roman" w:cs="Times New Roman"/>
          <w:sz w:val="24"/>
          <w:szCs w:val="24"/>
        </w:rPr>
        <w:t xml:space="preserve"> </w:t>
      </w:r>
      <w:r w:rsidRPr="00C8577A">
        <w:rPr>
          <w:rFonts w:ascii="Times New Roman" w:hAnsi="Times New Roman" w:cs="Times New Roman"/>
          <w:b/>
          <w:sz w:val="24"/>
          <w:szCs w:val="24"/>
        </w:rPr>
        <w:t>sarea de sodiu a acidului etilendiaminotetra-acetic (NaFe - EDTA</w:t>
      </w:r>
      <w:r w:rsidRPr="00C8577A">
        <w:rPr>
          <w:rFonts w:ascii="Times New Roman" w:hAnsi="Times New Roman" w:cs="Times New Roman"/>
          <w:sz w:val="24"/>
          <w:szCs w:val="24"/>
        </w:rPr>
        <w:t>) ce poartă denumirea comercială de Versena şi Fe - EDDHA denumit Sequestrene. Când se aplică în soluţii se folosesc concentraţii de 5-</w:t>
      </w:r>
      <w:proofErr w:type="gramStart"/>
      <w:r w:rsidRPr="00C8577A">
        <w:rPr>
          <w:rFonts w:ascii="Times New Roman" w:hAnsi="Times New Roman" w:cs="Times New Roman"/>
          <w:sz w:val="24"/>
          <w:szCs w:val="24"/>
        </w:rPr>
        <w:t>10 ppm Fe metalic</w:t>
      </w:r>
      <w:proofErr w:type="gramEnd"/>
      <w:r w:rsidRPr="00C8577A">
        <w:rPr>
          <w:rFonts w:ascii="Times New Roman" w:hAnsi="Times New Roman" w:cs="Times New Roman"/>
          <w:sz w:val="24"/>
          <w:szCs w:val="24"/>
        </w:rPr>
        <w:t xml:space="preserve">. Ca pulbere se aplică 10 - 20 g Fe la </w:t>
      </w:r>
      <w:proofErr w:type="gramStart"/>
      <w:r w:rsidRPr="00C8577A">
        <w:rPr>
          <w:rFonts w:ascii="Times New Roman" w:hAnsi="Times New Roman" w:cs="Times New Roman"/>
          <w:sz w:val="24"/>
          <w:szCs w:val="24"/>
        </w:rPr>
        <w:t>un</w:t>
      </w:r>
      <w:proofErr w:type="gramEnd"/>
      <w:r w:rsidRPr="00C8577A">
        <w:rPr>
          <w:rFonts w:ascii="Times New Roman" w:hAnsi="Times New Roman" w:cs="Times New Roman"/>
          <w:sz w:val="24"/>
          <w:szCs w:val="24"/>
        </w:rPr>
        <w:t xml:space="preserve"> pom. Fosfat feros de amoniu </w:t>
      </w:r>
      <w:proofErr w:type="gramStart"/>
      <w:r w:rsidRPr="00C8577A">
        <w:rPr>
          <w:rFonts w:ascii="Times New Roman" w:hAnsi="Times New Roman" w:cs="Times New Roman"/>
          <w:sz w:val="24"/>
          <w:szCs w:val="24"/>
        </w:rPr>
        <w:t>Fe(</w:t>
      </w:r>
      <w:proofErr w:type="gramEnd"/>
      <w:r w:rsidRPr="00C8577A">
        <w:rPr>
          <w:rFonts w:ascii="Times New Roman" w:hAnsi="Times New Roman" w:cs="Times New Roman"/>
          <w:sz w:val="24"/>
          <w:szCs w:val="24"/>
        </w:rPr>
        <w:t>NH4)PO4</w:t>
      </w:r>
      <w:r w:rsidRPr="00C8577A">
        <w:rPr>
          <w:rFonts w:ascii="Cambria Math" w:hAnsi="Cambria Math" w:cs="Cambria Math"/>
          <w:sz w:val="24"/>
          <w:szCs w:val="24"/>
        </w:rPr>
        <w:t>⋅</w:t>
      </w:r>
      <w:r w:rsidRPr="00C8577A">
        <w:rPr>
          <w:rFonts w:ascii="Times New Roman" w:hAnsi="Times New Roman" w:cs="Times New Roman"/>
          <w:sz w:val="24"/>
          <w:szCs w:val="24"/>
        </w:rPr>
        <w:t>H2O, conţine 29 % Fe.</w:t>
      </w:r>
    </w:p>
    <w:p w:rsidR="00C8577A" w:rsidRDefault="000D048E" w:rsidP="00E42781">
      <w:pPr>
        <w:spacing w:line="360" w:lineRule="auto"/>
        <w:rPr>
          <w:rFonts w:ascii="Times New Roman" w:hAnsi="Times New Roman" w:cs="Times New Roman"/>
          <w:sz w:val="24"/>
          <w:szCs w:val="24"/>
        </w:rPr>
      </w:pPr>
      <w:r w:rsidRPr="00C8577A">
        <w:rPr>
          <w:rFonts w:ascii="Times New Roman" w:hAnsi="Times New Roman" w:cs="Times New Roman"/>
          <w:b/>
          <w:sz w:val="24"/>
          <w:szCs w:val="24"/>
        </w:rPr>
        <w:t>Condiţiile aplicării îngrăşămintelor cu fier</w:t>
      </w:r>
      <w:r w:rsidRPr="00C8577A">
        <w:rPr>
          <w:rFonts w:ascii="Times New Roman" w:hAnsi="Times New Roman" w:cs="Times New Roman"/>
          <w:sz w:val="24"/>
          <w:szCs w:val="24"/>
        </w:rPr>
        <w:t xml:space="preserve"> Necesitatea aplicării îngrăşămintelor cu fier se manifestă mai ales la arbuştii fructiferi, pomi, viţă de vie şi la plantele </w:t>
      </w:r>
      <w:proofErr w:type="gramStart"/>
      <w:r w:rsidRPr="00C8577A">
        <w:rPr>
          <w:rFonts w:ascii="Times New Roman" w:hAnsi="Times New Roman" w:cs="Times New Roman"/>
          <w:sz w:val="24"/>
          <w:szCs w:val="24"/>
        </w:rPr>
        <w:t>ce</w:t>
      </w:r>
      <w:proofErr w:type="gramEnd"/>
      <w:r w:rsidRPr="00C8577A">
        <w:rPr>
          <w:rFonts w:ascii="Times New Roman" w:hAnsi="Times New Roman" w:cs="Times New Roman"/>
          <w:sz w:val="24"/>
          <w:szCs w:val="24"/>
        </w:rPr>
        <w:t xml:space="preserve"> nu suportă exces de </w:t>
      </w:r>
      <w:r w:rsidRPr="00C8577A">
        <w:rPr>
          <w:rFonts w:ascii="Times New Roman" w:hAnsi="Times New Roman" w:cs="Times New Roman"/>
          <w:sz w:val="24"/>
          <w:szCs w:val="24"/>
        </w:rPr>
        <w:lastRenderedPageBreak/>
        <w:t xml:space="preserve">calciu (cartof, in, ţelină, afine, azalee, rhododendron). Carenţa </w:t>
      </w:r>
      <w:proofErr w:type="gramStart"/>
      <w:r w:rsidRPr="00C8577A">
        <w:rPr>
          <w:rFonts w:ascii="Times New Roman" w:hAnsi="Times New Roman" w:cs="Times New Roman"/>
          <w:sz w:val="24"/>
          <w:szCs w:val="24"/>
        </w:rPr>
        <w:t>este</w:t>
      </w:r>
      <w:proofErr w:type="gramEnd"/>
      <w:r w:rsidRPr="00C8577A">
        <w:rPr>
          <w:rFonts w:ascii="Times New Roman" w:hAnsi="Times New Roman" w:cs="Times New Roman"/>
          <w:sz w:val="24"/>
          <w:szCs w:val="24"/>
        </w:rPr>
        <w:t xml:space="preserve"> mai accentuată pe solurile cu reacţie bazică, bogate în calciu.</w:t>
      </w:r>
    </w:p>
    <w:p w:rsidR="00C8577A" w:rsidRDefault="000D048E" w:rsidP="00E42781">
      <w:pPr>
        <w:spacing w:line="360" w:lineRule="auto"/>
        <w:rPr>
          <w:rFonts w:ascii="Times New Roman" w:hAnsi="Times New Roman" w:cs="Times New Roman"/>
          <w:sz w:val="24"/>
          <w:szCs w:val="24"/>
        </w:rPr>
      </w:pPr>
      <w:r w:rsidRPr="00C8577A">
        <w:rPr>
          <w:rFonts w:ascii="Times New Roman" w:hAnsi="Times New Roman" w:cs="Times New Roman"/>
          <w:sz w:val="24"/>
          <w:szCs w:val="24"/>
        </w:rPr>
        <w:t xml:space="preserve"> </w:t>
      </w:r>
      <w:proofErr w:type="gramStart"/>
      <w:r w:rsidRPr="00C8577A">
        <w:rPr>
          <w:rFonts w:ascii="Times New Roman" w:hAnsi="Times New Roman" w:cs="Times New Roman"/>
          <w:sz w:val="24"/>
          <w:szCs w:val="24"/>
        </w:rPr>
        <w:t>Manganul în cantitate prea mare în soluţia solului poate accentua carenţa în fier.</w:t>
      </w:r>
      <w:proofErr w:type="gramEnd"/>
      <w:r w:rsidRPr="00C8577A">
        <w:rPr>
          <w:rFonts w:ascii="Times New Roman" w:hAnsi="Times New Roman" w:cs="Times New Roman"/>
          <w:sz w:val="24"/>
          <w:szCs w:val="24"/>
        </w:rPr>
        <w:t xml:space="preserve"> </w:t>
      </w:r>
      <w:proofErr w:type="gramStart"/>
      <w:r w:rsidRPr="00C8577A">
        <w:rPr>
          <w:rFonts w:ascii="Times New Roman" w:hAnsi="Times New Roman" w:cs="Times New Roman"/>
          <w:sz w:val="24"/>
          <w:szCs w:val="24"/>
        </w:rPr>
        <w:t>Potasiul ajută la o mai bună asimilare a fierului.</w:t>
      </w:r>
      <w:proofErr w:type="gramEnd"/>
      <w:r w:rsidRPr="00C8577A">
        <w:rPr>
          <w:rFonts w:ascii="Times New Roman" w:hAnsi="Times New Roman" w:cs="Times New Roman"/>
          <w:sz w:val="24"/>
          <w:szCs w:val="24"/>
        </w:rPr>
        <w:t xml:space="preserve"> </w:t>
      </w:r>
    </w:p>
    <w:p w:rsidR="000D048E" w:rsidRDefault="000D048E" w:rsidP="00E42781">
      <w:pPr>
        <w:spacing w:line="360" w:lineRule="auto"/>
        <w:rPr>
          <w:rFonts w:ascii="Times New Roman" w:hAnsi="Times New Roman" w:cs="Times New Roman"/>
          <w:sz w:val="24"/>
          <w:szCs w:val="24"/>
        </w:rPr>
      </w:pPr>
      <w:proofErr w:type="gramStart"/>
      <w:r w:rsidRPr="00C8577A">
        <w:rPr>
          <w:rFonts w:ascii="Times New Roman" w:hAnsi="Times New Roman" w:cs="Times New Roman"/>
          <w:b/>
          <w:sz w:val="24"/>
          <w:szCs w:val="24"/>
        </w:rPr>
        <w:t>Grupa microelementelor.</w:t>
      </w:r>
      <w:proofErr w:type="gramEnd"/>
      <w:r w:rsidRPr="00C8577A">
        <w:rPr>
          <w:rFonts w:ascii="Times New Roman" w:hAnsi="Times New Roman" w:cs="Times New Roman"/>
          <w:sz w:val="24"/>
          <w:szCs w:val="24"/>
        </w:rPr>
        <w:t xml:space="preserve"> În afară de elementele dominante din materia vie vegetală (C, H, O, N, P, K, Ca, Mg, S, Na, Si) care reprezintă peste 99 % din totalul elementelor organismelor vegetale vii, un important grup de elemente nutritive, care au aceeaşi valoare biologică, se găsesc în plantă în cantităţi mai mici de 0,01 % (socotit la substanţă uscată) şi constituie grupa microelementelor. </w:t>
      </w:r>
      <w:proofErr w:type="gramStart"/>
      <w:r w:rsidRPr="00C8577A">
        <w:rPr>
          <w:rFonts w:ascii="Times New Roman" w:hAnsi="Times New Roman" w:cs="Times New Roman"/>
          <w:sz w:val="24"/>
          <w:szCs w:val="24"/>
        </w:rPr>
        <w:t>Acestea au o acţiune specifică, directă, iar insuficienţa lor în mediu de nutriţie împiedică îndeplinirea ciclului vital al plantei.</w:t>
      </w:r>
      <w:proofErr w:type="gramEnd"/>
      <w:r w:rsidRPr="00C8577A">
        <w:rPr>
          <w:rFonts w:ascii="Times New Roman" w:hAnsi="Times New Roman" w:cs="Times New Roman"/>
          <w:sz w:val="24"/>
          <w:szCs w:val="24"/>
        </w:rPr>
        <w:t xml:space="preserve"> Din această categorie fac parte: molibdenul (Mo), borul (B), cuprul (Cu), zincul (Zn), manganul (Mn), cobalt (Co). </w:t>
      </w:r>
      <w:proofErr w:type="gramStart"/>
      <w:r w:rsidRPr="00C8577A">
        <w:rPr>
          <w:rFonts w:ascii="Times New Roman" w:hAnsi="Times New Roman" w:cs="Times New Roman"/>
          <w:sz w:val="24"/>
          <w:szCs w:val="24"/>
        </w:rPr>
        <w:t>Majoritatea microelementelor intră în alcătuirea unor enzime sau activează unele enzime.</w:t>
      </w:r>
      <w:proofErr w:type="gramEnd"/>
      <w:r w:rsidRPr="00C8577A">
        <w:rPr>
          <w:rFonts w:ascii="Times New Roman" w:hAnsi="Times New Roman" w:cs="Times New Roman"/>
          <w:sz w:val="24"/>
          <w:szCs w:val="24"/>
        </w:rPr>
        <w:t xml:space="preserve"> De asemenea, au </w:t>
      </w:r>
      <w:proofErr w:type="gramStart"/>
      <w:r w:rsidRPr="00C8577A">
        <w:rPr>
          <w:rFonts w:ascii="Times New Roman" w:hAnsi="Times New Roman" w:cs="Times New Roman"/>
          <w:sz w:val="24"/>
          <w:szCs w:val="24"/>
        </w:rPr>
        <w:t>un</w:t>
      </w:r>
      <w:proofErr w:type="gramEnd"/>
      <w:r w:rsidRPr="00C8577A">
        <w:rPr>
          <w:rFonts w:ascii="Times New Roman" w:hAnsi="Times New Roman" w:cs="Times New Roman"/>
          <w:sz w:val="24"/>
          <w:szCs w:val="24"/>
        </w:rPr>
        <w:t xml:space="preserve"> rol în stabilitatea substanţelor coloidale din plasma celulară. </w:t>
      </w:r>
    </w:p>
    <w:p w:rsidR="00C8577A" w:rsidRDefault="00C8577A" w:rsidP="00E42781">
      <w:pPr>
        <w:spacing w:line="360" w:lineRule="auto"/>
        <w:rPr>
          <w:rFonts w:ascii="Times New Roman" w:hAnsi="Times New Roman" w:cs="Times New Roman"/>
          <w:sz w:val="24"/>
          <w:szCs w:val="24"/>
        </w:rPr>
      </w:pPr>
      <w:r w:rsidRPr="00C8577A">
        <w:rPr>
          <w:rFonts w:ascii="Times New Roman" w:hAnsi="Times New Roman" w:cs="Times New Roman"/>
          <w:b/>
          <w:sz w:val="24"/>
          <w:szCs w:val="24"/>
        </w:rPr>
        <w:t>Îngrăşămintele complexe şi mixte cu două, trei şi mai multe elemente</w:t>
      </w:r>
      <w:r w:rsidRPr="00C8577A">
        <w:rPr>
          <w:rFonts w:ascii="Times New Roman" w:hAnsi="Times New Roman" w:cs="Times New Roman"/>
          <w:sz w:val="24"/>
          <w:szCs w:val="24"/>
        </w:rPr>
        <w:t xml:space="preserve"> </w:t>
      </w:r>
    </w:p>
    <w:p w:rsidR="00C8577A" w:rsidRDefault="00C8577A" w:rsidP="00E42781">
      <w:pPr>
        <w:spacing w:line="360" w:lineRule="auto"/>
        <w:rPr>
          <w:rFonts w:ascii="Times New Roman" w:hAnsi="Times New Roman" w:cs="Times New Roman"/>
          <w:sz w:val="24"/>
          <w:szCs w:val="24"/>
        </w:rPr>
      </w:pPr>
      <w:r w:rsidRPr="00C8577A">
        <w:rPr>
          <w:rFonts w:ascii="Times New Roman" w:hAnsi="Times New Roman" w:cs="Times New Roman"/>
          <w:sz w:val="24"/>
          <w:szCs w:val="24"/>
        </w:rPr>
        <w:t xml:space="preserve">Agricultura intensivă necesită </w:t>
      </w:r>
      <w:proofErr w:type="gramStart"/>
      <w:r w:rsidRPr="00C8577A">
        <w:rPr>
          <w:rFonts w:ascii="Times New Roman" w:hAnsi="Times New Roman" w:cs="Times New Roman"/>
          <w:sz w:val="24"/>
          <w:szCs w:val="24"/>
        </w:rPr>
        <w:t>să</w:t>
      </w:r>
      <w:proofErr w:type="gramEnd"/>
      <w:r w:rsidRPr="00C8577A">
        <w:rPr>
          <w:rFonts w:ascii="Times New Roman" w:hAnsi="Times New Roman" w:cs="Times New Roman"/>
          <w:sz w:val="24"/>
          <w:szCs w:val="24"/>
        </w:rPr>
        <w:t xml:space="preserve"> se aplice atât îngrăşăminte cu azot cât şi cu fosfor, potasiu sau cu alte elemente. Industria chimică realizează produse </w:t>
      </w:r>
      <w:proofErr w:type="gramStart"/>
      <w:r w:rsidRPr="00C8577A">
        <w:rPr>
          <w:rFonts w:ascii="Times New Roman" w:hAnsi="Times New Roman" w:cs="Times New Roman"/>
          <w:sz w:val="24"/>
          <w:szCs w:val="24"/>
        </w:rPr>
        <w:t>ce</w:t>
      </w:r>
      <w:proofErr w:type="gramEnd"/>
      <w:r w:rsidRPr="00C8577A">
        <w:rPr>
          <w:rFonts w:ascii="Times New Roman" w:hAnsi="Times New Roman" w:cs="Times New Roman"/>
          <w:sz w:val="24"/>
          <w:szCs w:val="24"/>
        </w:rPr>
        <w:t xml:space="preserve"> conţin două elemente chimice nutritive (NP), trei (NPK) sau mai multe. Când din amestecul materiilor prime rezultă compuşi chimici noi, produsul poartă numele de îngrăşământ complex. </w:t>
      </w:r>
      <w:proofErr w:type="gramStart"/>
      <w:r w:rsidRPr="00C8577A">
        <w:rPr>
          <w:rFonts w:ascii="Times New Roman" w:hAnsi="Times New Roman" w:cs="Times New Roman"/>
          <w:sz w:val="24"/>
          <w:szCs w:val="24"/>
        </w:rPr>
        <w:t>Când prin amestec nu rezultă compuşi chimici noi sau se formează numai parţial şi în cantităţi mici, produsul rezultat se numeşte îngrăşământ mixt.</w:t>
      </w:r>
      <w:proofErr w:type="gramEnd"/>
    </w:p>
    <w:p w:rsidR="00C8577A" w:rsidRDefault="00C8577A" w:rsidP="00E42781">
      <w:pPr>
        <w:spacing w:line="360" w:lineRule="auto"/>
        <w:rPr>
          <w:rFonts w:ascii="Times New Roman" w:hAnsi="Times New Roman" w:cs="Times New Roman"/>
          <w:sz w:val="24"/>
          <w:szCs w:val="24"/>
        </w:rPr>
      </w:pPr>
      <w:r w:rsidRPr="00C8577A">
        <w:rPr>
          <w:rFonts w:ascii="Times New Roman" w:hAnsi="Times New Roman" w:cs="Times New Roman"/>
          <w:b/>
          <w:sz w:val="24"/>
          <w:szCs w:val="24"/>
        </w:rPr>
        <w:t>. Sortiment, caracteristici agrochimice</w:t>
      </w:r>
      <w:r w:rsidRPr="00C8577A">
        <w:rPr>
          <w:rFonts w:ascii="Times New Roman" w:hAnsi="Times New Roman" w:cs="Times New Roman"/>
          <w:sz w:val="24"/>
          <w:szCs w:val="24"/>
        </w:rPr>
        <w:t xml:space="preserve"> Îngrăşămintele complexe şi mixte pot fi de mai multe tipuri, după elementele fertilizante care intră în alcătuirea lor, cu două elemente NP</w:t>
      </w:r>
      <w:r>
        <w:rPr>
          <w:rFonts w:ascii="Times New Roman" w:hAnsi="Times New Roman" w:cs="Times New Roman"/>
          <w:sz w:val="24"/>
          <w:szCs w:val="24"/>
        </w:rPr>
        <w:t xml:space="preserve">, NK, PK, cu trei elemente NPK </w:t>
      </w:r>
    </w:p>
    <w:p w:rsidR="00C8577A" w:rsidRDefault="00C8577A" w:rsidP="00E42781">
      <w:pPr>
        <w:spacing w:line="360" w:lineRule="auto"/>
        <w:rPr>
          <w:rFonts w:ascii="Times New Roman" w:hAnsi="Times New Roman" w:cs="Times New Roman"/>
          <w:sz w:val="24"/>
          <w:szCs w:val="24"/>
        </w:rPr>
      </w:pPr>
      <w:r w:rsidRPr="00C8577A">
        <w:rPr>
          <w:rFonts w:ascii="Times New Roman" w:hAnsi="Times New Roman" w:cs="Times New Roman"/>
          <w:b/>
          <w:sz w:val="24"/>
          <w:szCs w:val="24"/>
        </w:rPr>
        <w:t>Îngrăşăminte complexe cu microelemente</w:t>
      </w:r>
      <w:r w:rsidRPr="00C8577A">
        <w:rPr>
          <w:rFonts w:ascii="Times New Roman" w:hAnsi="Times New Roman" w:cs="Times New Roman"/>
          <w:sz w:val="24"/>
          <w:szCs w:val="24"/>
        </w:rPr>
        <w:t xml:space="preserve"> Se fabrică, de asemenea, îngrăşăminte care pe lângă azot, fosfor şi potasiu conţin şi microelemente (bor, cupru, molibden, mangan, zinc): superfosfat cu zinc, nitrofoska cu zinc, nitrofoska cu bor. Fritt </w:t>
      </w:r>
      <w:proofErr w:type="gramStart"/>
      <w:r w:rsidRPr="00C8577A">
        <w:rPr>
          <w:rFonts w:ascii="Times New Roman" w:hAnsi="Times New Roman" w:cs="Times New Roman"/>
          <w:sz w:val="24"/>
          <w:szCs w:val="24"/>
        </w:rPr>
        <w:t>este</w:t>
      </w:r>
      <w:proofErr w:type="gramEnd"/>
      <w:r w:rsidRPr="00C8577A">
        <w:rPr>
          <w:rFonts w:ascii="Times New Roman" w:hAnsi="Times New Roman" w:cs="Times New Roman"/>
          <w:sz w:val="24"/>
          <w:szCs w:val="24"/>
        </w:rPr>
        <w:t xml:space="preserve"> denumirea unui îngrăşământ complex cu microelemente. </w:t>
      </w:r>
      <w:proofErr w:type="gramStart"/>
      <w:r w:rsidRPr="00C8577A">
        <w:rPr>
          <w:rFonts w:ascii="Times New Roman" w:hAnsi="Times New Roman" w:cs="Times New Roman"/>
          <w:sz w:val="24"/>
          <w:szCs w:val="24"/>
        </w:rPr>
        <w:t>Conţine mai puţin de 1 % bor, cupru, mangan, molibden, zinc.</w:t>
      </w:r>
      <w:proofErr w:type="gramEnd"/>
      <w:r w:rsidRPr="00C8577A">
        <w:rPr>
          <w:rFonts w:ascii="Times New Roman" w:hAnsi="Times New Roman" w:cs="Times New Roman"/>
          <w:sz w:val="24"/>
          <w:szCs w:val="24"/>
        </w:rPr>
        <w:t xml:space="preserve"> </w:t>
      </w:r>
      <w:proofErr w:type="gramStart"/>
      <w:r w:rsidRPr="00C8577A">
        <w:rPr>
          <w:rFonts w:ascii="Times New Roman" w:hAnsi="Times New Roman" w:cs="Times New Roman"/>
          <w:sz w:val="24"/>
          <w:szCs w:val="24"/>
        </w:rPr>
        <w:t>Are</w:t>
      </w:r>
      <w:proofErr w:type="gramEnd"/>
      <w:r w:rsidRPr="00C8577A">
        <w:rPr>
          <w:rFonts w:ascii="Times New Roman" w:hAnsi="Times New Roman" w:cs="Times New Roman"/>
          <w:sz w:val="24"/>
          <w:szCs w:val="24"/>
        </w:rPr>
        <w:t xml:space="preserve"> o solubilitate </w:t>
      </w:r>
      <w:r w:rsidRPr="00C8577A">
        <w:rPr>
          <w:rFonts w:ascii="Times New Roman" w:hAnsi="Times New Roman" w:cs="Times New Roman"/>
          <w:sz w:val="24"/>
          <w:szCs w:val="24"/>
        </w:rPr>
        <w:lastRenderedPageBreak/>
        <w:t xml:space="preserve">mică, ceea ce face ca elementele nutritive să se elibereze treptat. </w:t>
      </w:r>
      <w:proofErr w:type="gramStart"/>
      <w:r w:rsidRPr="00C8577A">
        <w:rPr>
          <w:rFonts w:ascii="Times New Roman" w:hAnsi="Times New Roman" w:cs="Times New Roman"/>
          <w:sz w:val="24"/>
          <w:szCs w:val="24"/>
        </w:rPr>
        <w:t>Spurofoska.</w:t>
      </w:r>
      <w:proofErr w:type="gramEnd"/>
      <w:r w:rsidRPr="00C8577A">
        <w:rPr>
          <w:rFonts w:ascii="Times New Roman" w:hAnsi="Times New Roman" w:cs="Times New Roman"/>
          <w:sz w:val="24"/>
          <w:szCs w:val="24"/>
        </w:rPr>
        <w:t xml:space="preserve"> Îngrăşământ complex de tip NPK + microelemente.</w:t>
      </w:r>
    </w:p>
    <w:p w:rsidR="00C8577A" w:rsidRDefault="00C8577A" w:rsidP="00E42781">
      <w:pPr>
        <w:spacing w:line="360" w:lineRule="auto"/>
        <w:rPr>
          <w:rFonts w:ascii="Times New Roman" w:hAnsi="Times New Roman" w:cs="Times New Roman"/>
          <w:sz w:val="24"/>
          <w:szCs w:val="24"/>
        </w:rPr>
      </w:pPr>
      <w:r w:rsidRPr="00C8577A">
        <w:rPr>
          <w:rFonts w:ascii="Times New Roman" w:hAnsi="Times New Roman" w:cs="Times New Roman"/>
          <w:b/>
          <w:sz w:val="24"/>
          <w:szCs w:val="24"/>
        </w:rPr>
        <w:t xml:space="preserve"> </w:t>
      </w:r>
      <w:proofErr w:type="gramStart"/>
      <w:r w:rsidRPr="00C8577A">
        <w:rPr>
          <w:rFonts w:ascii="Times New Roman" w:hAnsi="Times New Roman" w:cs="Times New Roman"/>
          <w:b/>
          <w:sz w:val="24"/>
          <w:szCs w:val="24"/>
        </w:rPr>
        <w:t>Îngrăşăminte complexe lichide</w:t>
      </w:r>
      <w:r w:rsidRPr="00C8577A">
        <w:rPr>
          <w:rFonts w:ascii="Times New Roman" w:hAnsi="Times New Roman" w:cs="Times New Roman"/>
          <w:sz w:val="24"/>
          <w:szCs w:val="24"/>
        </w:rPr>
        <w:t xml:space="preserve"> În soluţie de acid fosforic sau amoniac anhidru se poate dizolva azotat de amoniu, uree şi clorura de potasiu.</w:t>
      </w:r>
      <w:proofErr w:type="gramEnd"/>
      <w:r w:rsidRPr="00C8577A">
        <w:rPr>
          <w:rFonts w:ascii="Times New Roman" w:hAnsi="Times New Roman" w:cs="Times New Roman"/>
          <w:sz w:val="24"/>
          <w:szCs w:val="24"/>
        </w:rPr>
        <w:t xml:space="preserve"> Foliar spray (pulverizare pe </w:t>
      </w:r>
      <w:proofErr w:type="gramStart"/>
      <w:r w:rsidRPr="00C8577A">
        <w:rPr>
          <w:rFonts w:ascii="Times New Roman" w:hAnsi="Times New Roman" w:cs="Times New Roman"/>
          <w:sz w:val="24"/>
          <w:szCs w:val="24"/>
        </w:rPr>
        <w:t>frunze</w:t>
      </w:r>
      <w:proofErr w:type="gramEnd"/>
      <w:r w:rsidRPr="00C8577A">
        <w:rPr>
          <w:rFonts w:ascii="Times New Roman" w:hAnsi="Times New Roman" w:cs="Times New Roman"/>
          <w:sz w:val="24"/>
          <w:szCs w:val="24"/>
        </w:rPr>
        <w:t xml:space="preserve">) cuprinde o gamă variată de îngrăşăminte folosite în horticultură. Se fabrică la combinatul chimic de la Craiova, pentru legume NPK + microelemente (Cu, B, Zn, Mn, Mo) şi pentru vie NPK + microelemente (Mg, Fe, B, </w:t>
      </w:r>
      <w:proofErr w:type="gramStart"/>
      <w:r w:rsidRPr="00C8577A">
        <w:rPr>
          <w:rFonts w:ascii="Times New Roman" w:hAnsi="Times New Roman" w:cs="Times New Roman"/>
          <w:sz w:val="24"/>
          <w:szCs w:val="24"/>
        </w:rPr>
        <w:t>Zn</w:t>
      </w:r>
      <w:proofErr w:type="gramEnd"/>
      <w:r w:rsidRPr="00C8577A">
        <w:rPr>
          <w:rFonts w:ascii="Times New Roman" w:hAnsi="Times New Roman" w:cs="Times New Roman"/>
          <w:sz w:val="24"/>
          <w:szCs w:val="24"/>
        </w:rPr>
        <w:t xml:space="preserve">). La noi în </w:t>
      </w:r>
      <w:proofErr w:type="gramStart"/>
      <w:r w:rsidRPr="00C8577A">
        <w:rPr>
          <w:rFonts w:ascii="Times New Roman" w:hAnsi="Times New Roman" w:cs="Times New Roman"/>
          <w:sz w:val="24"/>
          <w:szCs w:val="24"/>
        </w:rPr>
        <w:t>ţară</w:t>
      </w:r>
      <w:proofErr w:type="gramEnd"/>
      <w:r w:rsidRPr="00C8577A">
        <w:rPr>
          <w:rFonts w:ascii="Times New Roman" w:hAnsi="Times New Roman" w:cs="Times New Roman"/>
          <w:sz w:val="24"/>
          <w:szCs w:val="24"/>
        </w:rPr>
        <w:t xml:space="preserve"> se fabrică pentru culturi intensive îngrăşăminte lichide complexe, care în raport cu compoziţia chimică sunt notate cu indicativele C (clare) sau F (foliare) </w:t>
      </w:r>
    </w:p>
    <w:p w:rsidR="00C8577A" w:rsidRDefault="00C8577A" w:rsidP="00E42781">
      <w:pPr>
        <w:spacing w:line="360" w:lineRule="auto"/>
        <w:rPr>
          <w:rFonts w:ascii="Times New Roman" w:hAnsi="Times New Roman" w:cs="Times New Roman"/>
          <w:sz w:val="24"/>
          <w:szCs w:val="24"/>
        </w:rPr>
      </w:pPr>
      <w:r w:rsidRPr="00C8577A">
        <w:rPr>
          <w:rFonts w:ascii="Times New Roman" w:hAnsi="Times New Roman" w:cs="Times New Roman"/>
          <w:sz w:val="24"/>
          <w:szCs w:val="24"/>
        </w:rPr>
        <w:t xml:space="preserve"> Îngrăşăminte lichide complexe fabricate în România F 011 F 141 F 231 F 411 C 011 C 141 C 231 C </w:t>
      </w:r>
      <w:proofErr w:type="gramStart"/>
      <w:r w:rsidRPr="00C8577A">
        <w:rPr>
          <w:rFonts w:ascii="Times New Roman" w:hAnsi="Times New Roman" w:cs="Times New Roman"/>
          <w:sz w:val="24"/>
          <w:szCs w:val="24"/>
        </w:rPr>
        <w:t xml:space="preserve">411 </w:t>
      </w:r>
      <w:r>
        <w:rPr>
          <w:rFonts w:ascii="Times New Roman" w:hAnsi="Times New Roman" w:cs="Times New Roman"/>
          <w:sz w:val="24"/>
          <w:szCs w:val="24"/>
        </w:rPr>
        <w:t>,</w:t>
      </w:r>
      <w:r w:rsidRPr="00C8577A">
        <w:rPr>
          <w:rFonts w:ascii="Times New Roman" w:hAnsi="Times New Roman" w:cs="Times New Roman"/>
          <w:sz w:val="24"/>
          <w:szCs w:val="24"/>
        </w:rPr>
        <w:t>Soluţie</w:t>
      </w:r>
      <w:proofErr w:type="gramEnd"/>
      <w:r w:rsidRPr="00C8577A">
        <w:rPr>
          <w:rFonts w:ascii="Times New Roman" w:hAnsi="Times New Roman" w:cs="Times New Roman"/>
          <w:sz w:val="24"/>
          <w:szCs w:val="24"/>
        </w:rPr>
        <w:t xml:space="preserve"> limpede</w:t>
      </w:r>
      <w:r>
        <w:rPr>
          <w:rFonts w:ascii="Times New Roman" w:hAnsi="Times New Roman" w:cs="Times New Roman"/>
          <w:sz w:val="24"/>
          <w:szCs w:val="24"/>
        </w:rPr>
        <w:t>,</w:t>
      </w:r>
      <w:r w:rsidRPr="00C8577A">
        <w:rPr>
          <w:rFonts w:ascii="Times New Roman" w:hAnsi="Times New Roman" w:cs="Times New Roman"/>
          <w:sz w:val="24"/>
          <w:szCs w:val="24"/>
        </w:rPr>
        <w:t xml:space="preserve"> </w:t>
      </w:r>
    </w:p>
    <w:p w:rsidR="00C8577A" w:rsidRDefault="00C8577A" w:rsidP="00E42781">
      <w:pPr>
        <w:spacing w:line="360" w:lineRule="auto"/>
        <w:rPr>
          <w:rFonts w:ascii="Times New Roman" w:hAnsi="Times New Roman" w:cs="Times New Roman"/>
          <w:sz w:val="24"/>
          <w:szCs w:val="24"/>
        </w:rPr>
      </w:pPr>
      <w:r w:rsidRPr="00C8577A">
        <w:rPr>
          <w:rFonts w:ascii="Times New Roman" w:hAnsi="Times New Roman" w:cs="Times New Roman"/>
          <w:sz w:val="24"/>
          <w:szCs w:val="24"/>
        </w:rPr>
        <w:t xml:space="preserve">Observaţii Pentru aplicaţii foliare Pentru culturi intensive </w:t>
      </w:r>
    </w:p>
    <w:p w:rsidR="008F3C02" w:rsidRDefault="00C8577A" w:rsidP="00E42781">
      <w:pPr>
        <w:spacing w:line="360" w:lineRule="auto"/>
        <w:rPr>
          <w:rFonts w:ascii="Times New Roman" w:hAnsi="Times New Roman" w:cs="Times New Roman"/>
          <w:sz w:val="24"/>
          <w:szCs w:val="24"/>
        </w:rPr>
      </w:pPr>
      <w:r w:rsidRPr="00C8577A">
        <w:rPr>
          <w:rFonts w:ascii="Times New Roman" w:hAnsi="Times New Roman" w:cs="Times New Roman"/>
          <w:b/>
          <w:sz w:val="24"/>
          <w:szCs w:val="24"/>
        </w:rPr>
        <w:t xml:space="preserve">Cenuşa </w:t>
      </w:r>
      <w:r w:rsidRPr="00C8577A">
        <w:rPr>
          <w:rFonts w:ascii="Times New Roman" w:hAnsi="Times New Roman" w:cs="Times New Roman"/>
          <w:sz w:val="24"/>
          <w:szCs w:val="24"/>
        </w:rPr>
        <w:t xml:space="preserve">Cenuşa vegetală </w:t>
      </w:r>
      <w:proofErr w:type="gramStart"/>
      <w:r w:rsidRPr="00C8577A">
        <w:rPr>
          <w:rFonts w:ascii="Times New Roman" w:hAnsi="Times New Roman" w:cs="Times New Roman"/>
          <w:sz w:val="24"/>
          <w:szCs w:val="24"/>
        </w:rPr>
        <w:t>este</w:t>
      </w:r>
      <w:proofErr w:type="gramEnd"/>
      <w:r w:rsidRPr="00C8577A">
        <w:rPr>
          <w:rFonts w:ascii="Times New Roman" w:hAnsi="Times New Roman" w:cs="Times New Roman"/>
          <w:sz w:val="24"/>
          <w:szCs w:val="24"/>
        </w:rPr>
        <w:t xml:space="preserve"> un îngrăşământ complex, fiindcă conţine toate elementele nutritive care intră în alcătuirea plantelor, în afară de azot. Rezultă din combustia diferitelor substanţe organice vegetale. Compoziţia cenuşii variază cu specia plantei, vârsta, organul şi condiţiile de sol. Cenuşa are </w:t>
      </w:r>
      <w:proofErr w:type="gramStart"/>
      <w:r w:rsidRPr="00C8577A">
        <w:rPr>
          <w:rFonts w:ascii="Times New Roman" w:hAnsi="Times New Roman" w:cs="Times New Roman"/>
          <w:sz w:val="24"/>
          <w:szCs w:val="24"/>
        </w:rPr>
        <w:t>un</w:t>
      </w:r>
      <w:proofErr w:type="gramEnd"/>
      <w:r w:rsidRPr="00C8577A">
        <w:rPr>
          <w:rFonts w:ascii="Times New Roman" w:hAnsi="Times New Roman" w:cs="Times New Roman"/>
          <w:sz w:val="24"/>
          <w:szCs w:val="24"/>
        </w:rPr>
        <w:t xml:space="preserve"> conţinut ridicat în potasiu (6-36% K2O şi fosfor (2-11% P2O5). </w:t>
      </w:r>
      <w:proofErr w:type="gramStart"/>
      <w:r w:rsidRPr="00C8577A">
        <w:rPr>
          <w:rFonts w:ascii="Times New Roman" w:hAnsi="Times New Roman" w:cs="Times New Roman"/>
          <w:sz w:val="24"/>
          <w:szCs w:val="24"/>
        </w:rPr>
        <w:t>Potasiul şi fosforul se află în forme uşor asimilabile pentru plante.</w:t>
      </w:r>
      <w:proofErr w:type="gramEnd"/>
      <w:r w:rsidRPr="00C8577A">
        <w:rPr>
          <w:rFonts w:ascii="Times New Roman" w:hAnsi="Times New Roman" w:cs="Times New Roman"/>
          <w:sz w:val="24"/>
          <w:szCs w:val="24"/>
        </w:rPr>
        <w:t xml:space="preserve"> </w:t>
      </w:r>
      <w:proofErr w:type="gramStart"/>
      <w:r w:rsidRPr="00C8577A">
        <w:rPr>
          <w:rFonts w:ascii="Times New Roman" w:hAnsi="Times New Roman" w:cs="Times New Roman"/>
          <w:sz w:val="24"/>
          <w:szCs w:val="24"/>
        </w:rPr>
        <w:t>Totodată, cenuşa conţine numeroase microelemente, bor, cupru, mangan, zinc, molibden, ca şi alte elemente (calciu, magneziu, etc).</w:t>
      </w:r>
      <w:proofErr w:type="gramEnd"/>
      <w:r w:rsidRPr="00C8577A">
        <w:rPr>
          <w:rFonts w:ascii="Times New Roman" w:hAnsi="Times New Roman" w:cs="Times New Roman"/>
          <w:sz w:val="24"/>
          <w:szCs w:val="24"/>
        </w:rPr>
        <w:t xml:space="preserve"> Anual se poate strânge de la familiile care folosesc drept combustibil lemnele, o cantitate de 50- 80 kg cenuşă brută, iar dacă se utilizează paie sau coceni, 250-400 kg cenuşă brută. Cenuşa se strânge cu grijă, lăsându-se </w:t>
      </w:r>
      <w:proofErr w:type="gramStart"/>
      <w:r w:rsidRPr="00C8577A">
        <w:rPr>
          <w:rFonts w:ascii="Times New Roman" w:hAnsi="Times New Roman" w:cs="Times New Roman"/>
          <w:sz w:val="24"/>
          <w:szCs w:val="24"/>
        </w:rPr>
        <w:t>să</w:t>
      </w:r>
      <w:proofErr w:type="gramEnd"/>
      <w:r w:rsidRPr="00C8577A">
        <w:rPr>
          <w:rFonts w:ascii="Times New Roman" w:hAnsi="Times New Roman" w:cs="Times New Roman"/>
          <w:sz w:val="24"/>
          <w:szCs w:val="24"/>
        </w:rPr>
        <w:t xml:space="preserve"> se răcească la aer, nu se stinge cu apă şi se păstrează la loc uscat, în vase metalice sau de lut. </w:t>
      </w:r>
      <w:proofErr w:type="gramStart"/>
      <w:r w:rsidRPr="00C8577A">
        <w:rPr>
          <w:rFonts w:ascii="Times New Roman" w:hAnsi="Times New Roman" w:cs="Times New Roman"/>
          <w:sz w:val="24"/>
          <w:szCs w:val="24"/>
        </w:rPr>
        <w:t>Este higroscopică.</w:t>
      </w:r>
      <w:proofErr w:type="gramEnd"/>
      <w:r w:rsidRPr="00C8577A">
        <w:rPr>
          <w:rFonts w:ascii="Times New Roman" w:hAnsi="Times New Roman" w:cs="Times New Roman"/>
          <w:sz w:val="24"/>
          <w:szCs w:val="24"/>
        </w:rPr>
        <w:t xml:space="preserve"> </w:t>
      </w:r>
      <w:proofErr w:type="gramStart"/>
      <w:r w:rsidRPr="00C8577A">
        <w:rPr>
          <w:rFonts w:ascii="Times New Roman" w:hAnsi="Times New Roman" w:cs="Times New Roman"/>
          <w:sz w:val="24"/>
          <w:szCs w:val="24"/>
        </w:rPr>
        <w:t>Cenuşa se poate folosi la toate plantele, înainte de însămânţare, în cantităţi de 600-800 kg/ha la cereale, 1000-1200 kg/ha la plantele tehnice, legume.</w:t>
      </w:r>
      <w:proofErr w:type="gramEnd"/>
      <w:r w:rsidRPr="00C8577A">
        <w:rPr>
          <w:rFonts w:ascii="Times New Roman" w:hAnsi="Times New Roman" w:cs="Times New Roman"/>
          <w:sz w:val="24"/>
          <w:szCs w:val="24"/>
        </w:rPr>
        <w:t xml:space="preserve"> </w:t>
      </w:r>
      <w:proofErr w:type="gramStart"/>
      <w:r w:rsidRPr="00C8577A">
        <w:rPr>
          <w:rFonts w:ascii="Times New Roman" w:hAnsi="Times New Roman" w:cs="Times New Roman"/>
          <w:sz w:val="24"/>
          <w:szCs w:val="24"/>
        </w:rPr>
        <w:t>Seminţele, înainte de însămânţare, se pot tăvăli prin cenuşă (10-15 kg/ha).</w:t>
      </w:r>
      <w:proofErr w:type="gramEnd"/>
      <w:r w:rsidRPr="00C8577A">
        <w:rPr>
          <w:rFonts w:ascii="Times New Roman" w:hAnsi="Times New Roman" w:cs="Times New Roman"/>
          <w:sz w:val="24"/>
          <w:szCs w:val="24"/>
        </w:rPr>
        <w:t xml:space="preserve"> </w:t>
      </w:r>
      <w:proofErr w:type="gramStart"/>
      <w:r w:rsidRPr="00C8577A">
        <w:rPr>
          <w:rFonts w:ascii="Times New Roman" w:hAnsi="Times New Roman" w:cs="Times New Roman"/>
          <w:sz w:val="24"/>
          <w:szCs w:val="24"/>
        </w:rPr>
        <w:t>Se poate folosi ca adaus la ghivecele nutritive, 5-10 kg la fiecare metru cub de amestec organic.</w:t>
      </w:r>
      <w:proofErr w:type="gramEnd"/>
      <w:r w:rsidRPr="00C8577A">
        <w:rPr>
          <w:rFonts w:ascii="Times New Roman" w:hAnsi="Times New Roman" w:cs="Times New Roman"/>
          <w:sz w:val="24"/>
          <w:szCs w:val="24"/>
        </w:rPr>
        <w:t xml:space="preserve"> Se mai poate da în soluţii de 0</w:t>
      </w:r>
      <w:proofErr w:type="gramStart"/>
      <w:r w:rsidRPr="00C8577A">
        <w:rPr>
          <w:rFonts w:ascii="Times New Roman" w:hAnsi="Times New Roman" w:cs="Times New Roman"/>
          <w:sz w:val="24"/>
          <w:szCs w:val="24"/>
        </w:rPr>
        <w:t>,5</w:t>
      </w:r>
      <w:proofErr w:type="gramEnd"/>
      <w:r w:rsidRPr="00C8577A">
        <w:rPr>
          <w:rFonts w:ascii="Times New Roman" w:hAnsi="Times New Roman" w:cs="Times New Roman"/>
          <w:sz w:val="24"/>
          <w:szCs w:val="24"/>
        </w:rPr>
        <w:t xml:space="preserve">-1,5 % la răsaduri, legume. Îngrăşăminte complexe din deşeuri organice Unele deşeuri de la industria uşoară sau alimenatră pot fi transformate în produse </w:t>
      </w:r>
      <w:proofErr w:type="gramStart"/>
      <w:r w:rsidRPr="00C8577A">
        <w:rPr>
          <w:rFonts w:ascii="Times New Roman" w:hAnsi="Times New Roman" w:cs="Times New Roman"/>
          <w:sz w:val="24"/>
          <w:szCs w:val="24"/>
        </w:rPr>
        <w:t>ce</w:t>
      </w:r>
      <w:proofErr w:type="gramEnd"/>
      <w:r w:rsidRPr="00C8577A">
        <w:rPr>
          <w:rFonts w:ascii="Times New Roman" w:hAnsi="Times New Roman" w:cs="Times New Roman"/>
          <w:sz w:val="24"/>
          <w:szCs w:val="24"/>
        </w:rPr>
        <w:t xml:space="preserve"> se pot utiliza ca materii prime care se folosesc la realizarea de îngăşăminte pentru flori.</w:t>
      </w:r>
    </w:p>
    <w:p w:rsidR="008F3C02" w:rsidRDefault="00C8577A" w:rsidP="00E42781">
      <w:pPr>
        <w:spacing w:line="360" w:lineRule="auto"/>
        <w:rPr>
          <w:rFonts w:ascii="Times New Roman" w:hAnsi="Times New Roman" w:cs="Times New Roman"/>
          <w:sz w:val="24"/>
          <w:szCs w:val="24"/>
        </w:rPr>
      </w:pPr>
      <w:r w:rsidRPr="00C8577A">
        <w:rPr>
          <w:rFonts w:ascii="Times New Roman" w:hAnsi="Times New Roman" w:cs="Times New Roman"/>
          <w:sz w:val="24"/>
          <w:szCs w:val="24"/>
        </w:rPr>
        <w:lastRenderedPageBreak/>
        <w:t xml:space="preserve"> </w:t>
      </w:r>
      <w:proofErr w:type="gramStart"/>
      <w:r w:rsidRPr="008F3C02">
        <w:rPr>
          <w:rFonts w:ascii="Times New Roman" w:hAnsi="Times New Roman" w:cs="Times New Roman"/>
          <w:b/>
          <w:sz w:val="24"/>
          <w:szCs w:val="24"/>
        </w:rPr>
        <w:t>Făina de sânge.</w:t>
      </w:r>
      <w:proofErr w:type="gramEnd"/>
      <w:r w:rsidRPr="00C8577A">
        <w:rPr>
          <w:rFonts w:ascii="Times New Roman" w:hAnsi="Times New Roman" w:cs="Times New Roman"/>
          <w:sz w:val="24"/>
          <w:szCs w:val="24"/>
        </w:rPr>
        <w:t xml:space="preserve"> </w:t>
      </w:r>
      <w:proofErr w:type="gramStart"/>
      <w:r w:rsidRPr="00C8577A">
        <w:rPr>
          <w:rFonts w:ascii="Times New Roman" w:hAnsi="Times New Roman" w:cs="Times New Roman"/>
          <w:sz w:val="24"/>
          <w:szCs w:val="24"/>
        </w:rPr>
        <w:t>Sângele de la abatoare se tratează cu 2-3 % CaO, se usucă şi se macină.</w:t>
      </w:r>
      <w:proofErr w:type="gramEnd"/>
      <w:r w:rsidRPr="00C8577A">
        <w:rPr>
          <w:rFonts w:ascii="Times New Roman" w:hAnsi="Times New Roman" w:cs="Times New Roman"/>
          <w:sz w:val="24"/>
          <w:szCs w:val="24"/>
        </w:rPr>
        <w:t xml:space="preserve"> Făina obţinută conţine 12-13% N, 0</w:t>
      </w:r>
      <w:proofErr w:type="gramStart"/>
      <w:r w:rsidRPr="00C8577A">
        <w:rPr>
          <w:rFonts w:ascii="Times New Roman" w:hAnsi="Times New Roman" w:cs="Times New Roman"/>
          <w:sz w:val="24"/>
          <w:szCs w:val="24"/>
        </w:rPr>
        <w:t>,5</w:t>
      </w:r>
      <w:proofErr w:type="gramEnd"/>
      <w:r w:rsidRPr="00C8577A">
        <w:rPr>
          <w:rFonts w:ascii="Times New Roman" w:hAnsi="Times New Roman" w:cs="Times New Roman"/>
          <w:sz w:val="24"/>
          <w:szCs w:val="24"/>
        </w:rPr>
        <w:t xml:space="preserve">-2% P2O5 şi 0,7-1% K2O. </w:t>
      </w:r>
      <w:proofErr w:type="gramStart"/>
      <w:r w:rsidRPr="00C8577A">
        <w:rPr>
          <w:rFonts w:ascii="Times New Roman" w:hAnsi="Times New Roman" w:cs="Times New Roman"/>
          <w:sz w:val="24"/>
          <w:szCs w:val="24"/>
        </w:rPr>
        <w:t>Făina de coarne şi copite.</w:t>
      </w:r>
      <w:proofErr w:type="gramEnd"/>
      <w:r w:rsidRPr="00C8577A">
        <w:rPr>
          <w:rFonts w:ascii="Times New Roman" w:hAnsi="Times New Roman" w:cs="Times New Roman"/>
          <w:sz w:val="24"/>
          <w:szCs w:val="24"/>
        </w:rPr>
        <w:t xml:space="preserve"> </w:t>
      </w:r>
      <w:proofErr w:type="gramStart"/>
      <w:r w:rsidRPr="00C8577A">
        <w:rPr>
          <w:rFonts w:ascii="Times New Roman" w:hAnsi="Times New Roman" w:cs="Times New Roman"/>
          <w:sz w:val="24"/>
          <w:szCs w:val="24"/>
        </w:rPr>
        <w:t>După uscare se macină.</w:t>
      </w:r>
      <w:proofErr w:type="gramEnd"/>
      <w:r w:rsidRPr="00C8577A">
        <w:rPr>
          <w:rFonts w:ascii="Times New Roman" w:hAnsi="Times New Roman" w:cs="Times New Roman"/>
          <w:sz w:val="24"/>
          <w:szCs w:val="24"/>
        </w:rPr>
        <w:t xml:space="preserve"> Conţine</w:t>
      </w:r>
      <w:proofErr w:type="gramStart"/>
      <w:r w:rsidRPr="00C8577A">
        <w:rPr>
          <w:rFonts w:ascii="Times New Roman" w:hAnsi="Times New Roman" w:cs="Times New Roman"/>
          <w:sz w:val="24"/>
          <w:szCs w:val="24"/>
        </w:rPr>
        <w:t>:10</w:t>
      </w:r>
      <w:proofErr w:type="gramEnd"/>
      <w:r w:rsidRPr="00C8577A">
        <w:rPr>
          <w:rFonts w:ascii="Times New Roman" w:hAnsi="Times New Roman" w:cs="Times New Roman"/>
          <w:sz w:val="24"/>
          <w:szCs w:val="24"/>
        </w:rPr>
        <w:t xml:space="preserve">-14% N, 5-5,5% P2O5, 2% SO3 şi 2-7% CaO. </w:t>
      </w:r>
      <w:proofErr w:type="gramStart"/>
      <w:r w:rsidRPr="00C8577A">
        <w:rPr>
          <w:rFonts w:ascii="Times New Roman" w:hAnsi="Times New Roman" w:cs="Times New Roman"/>
          <w:sz w:val="24"/>
          <w:szCs w:val="24"/>
        </w:rPr>
        <w:t>148 Făina de carne, de piele sau de peşte.</w:t>
      </w:r>
      <w:proofErr w:type="gramEnd"/>
      <w:r w:rsidRPr="00C8577A">
        <w:rPr>
          <w:rFonts w:ascii="Times New Roman" w:hAnsi="Times New Roman" w:cs="Times New Roman"/>
          <w:sz w:val="24"/>
          <w:szCs w:val="24"/>
        </w:rPr>
        <w:t xml:space="preserve"> </w:t>
      </w:r>
      <w:proofErr w:type="gramStart"/>
      <w:r w:rsidRPr="00C8577A">
        <w:rPr>
          <w:rFonts w:ascii="Times New Roman" w:hAnsi="Times New Roman" w:cs="Times New Roman"/>
          <w:sz w:val="24"/>
          <w:szCs w:val="24"/>
        </w:rPr>
        <w:t>Se obţine din deşeuri.</w:t>
      </w:r>
      <w:proofErr w:type="gramEnd"/>
      <w:r w:rsidRPr="00C8577A">
        <w:rPr>
          <w:rFonts w:ascii="Times New Roman" w:hAnsi="Times New Roman" w:cs="Times New Roman"/>
          <w:sz w:val="24"/>
          <w:szCs w:val="24"/>
        </w:rPr>
        <w:t xml:space="preserve"> </w:t>
      </w:r>
      <w:proofErr w:type="gramStart"/>
      <w:r w:rsidRPr="00C8577A">
        <w:rPr>
          <w:rFonts w:ascii="Times New Roman" w:hAnsi="Times New Roman" w:cs="Times New Roman"/>
          <w:sz w:val="24"/>
          <w:szCs w:val="24"/>
        </w:rPr>
        <w:t>Se fierb, se usucă, se macină.</w:t>
      </w:r>
      <w:proofErr w:type="gramEnd"/>
      <w:r w:rsidRPr="00C8577A">
        <w:rPr>
          <w:rFonts w:ascii="Times New Roman" w:hAnsi="Times New Roman" w:cs="Times New Roman"/>
          <w:sz w:val="24"/>
          <w:szCs w:val="24"/>
        </w:rPr>
        <w:t xml:space="preserve"> Conţine 6</w:t>
      </w:r>
      <w:proofErr w:type="gramStart"/>
      <w:r w:rsidRPr="00C8577A">
        <w:rPr>
          <w:rFonts w:ascii="Times New Roman" w:hAnsi="Times New Roman" w:cs="Times New Roman"/>
          <w:sz w:val="24"/>
          <w:szCs w:val="24"/>
        </w:rPr>
        <w:t>,11</w:t>
      </w:r>
      <w:proofErr w:type="gramEnd"/>
      <w:r w:rsidRPr="00C8577A">
        <w:rPr>
          <w:rFonts w:ascii="Times New Roman" w:hAnsi="Times New Roman" w:cs="Times New Roman"/>
          <w:sz w:val="24"/>
          <w:szCs w:val="24"/>
        </w:rPr>
        <w:t xml:space="preserve"> % N, 14-17% P2O5 şi 16-20% CaO. </w:t>
      </w:r>
    </w:p>
    <w:p w:rsidR="008F3C02" w:rsidRDefault="00C8577A" w:rsidP="00E42781">
      <w:pPr>
        <w:spacing w:line="360" w:lineRule="auto"/>
        <w:rPr>
          <w:rFonts w:ascii="Times New Roman" w:hAnsi="Times New Roman" w:cs="Times New Roman"/>
          <w:sz w:val="24"/>
          <w:szCs w:val="24"/>
        </w:rPr>
      </w:pPr>
      <w:r w:rsidRPr="008F3C02">
        <w:rPr>
          <w:rFonts w:ascii="Times New Roman" w:hAnsi="Times New Roman" w:cs="Times New Roman"/>
          <w:b/>
          <w:sz w:val="24"/>
          <w:szCs w:val="24"/>
        </w:rPr>
        <w:t xml:space="preserve">Guano </w:t>
      </w:r>
      <w:proofErr w:type="gramStart"/>
      <w:r w:rsidRPr="00C8577A">
        <w:rPr>
          <w:rFonts w:ascii="Times New Roman" w:hAnsi="Times New Roman" w:cs="Times New Roman"/>
          <w:sz w:val="24"/>
          <w:szCs w:val="24"/>
        </w:rPr>
        <w:t>este</w:t>
      </w:r>
      <w:proofErr w:type="gramEnd"/>
      <w:r w:rsidRPr="00C8577A">
        <w:rPr>
          <w:rFonts w:ascii="Times New Roman" w:hAnsi="Times New Roman" w:cs="Times New Roman"/>
          <w:sz w:val="24"/>
          <w:szCs w:val="24"/>
        </w:rPr>
        <w:t xml:space="preserve"> un îngrăşământ natural care provine dintr-o acumulare îndelungată a dejecţiilor unor vieţuitoare. Guano de lilieci provine din acumularea în timp </w:t>
      </w:r>
      <w:proofErr w:type="gramStart"/>
      <w:r w:rsidRPr="00C8577A">
        <w:rPr>
          <w:rFonts w:ascii="Times New Roman" w:hAnsi="Times New Roman" w:cs="Times New Roman"/>
          <w:sz w:val="24"/>
          <w:szCs w:val="24"/>
        </w:rPr>
        <w:t>a</w:t>
      </w:r>
      <w:proofErr w:type="gramEnd"/>
      <w:r w:rsidRPr="00C8577A">
        <w:rPr>
          <w:rFonts w:ascii="Times New Roman" w:hAnsi="Times New Roman" w:cs="Times New Roman"/>
          <w:sz w:val="24"/>
          <w:szCs w:val="24"/>
        </w:rPr>
        <w:t xml:space="preserve"> excrementelor şi cadavrelor de lilieci în unele peşteri. La noi în </w:t>
      </w:r>
      <w:proofErr w:type="gramStart"/>
      <w:r w:rsidRPr="00C8577A">
        <w:rPr>
          <w:rFonts w:ascii="Times New Roman" w:hAnsi="Times New Roman" w:cs="Times New Roman"/>
          <w:sz w:val="24"/>
          <w:szCs w:val="24"/>
        </w:rPr>
        <w:t>ţară</w:t>
      </w:r>
      <w:proofErr w:type="gramEnd"/>
      <w:r w:rsidRPr="00C8577A">
        <w:rPr>
          <w:rFonts w:ascii="Times New Roman" w:hAnsi="Times New Roman" w:cs="Times New Roman"/>
          <w:sz w:val="24"/>
          <w:szCs w:val="24"/>
        </w:rPr>
        <w:t xml:space="preserve"> este cunoscut un astfel de zăcământ la Cioclovina (peştera Pui) din judeţul Hunedoara şi la Mereşti din judeţul Harghita. </w:t>
      </w:r>
    </w:p>
    <w:p w:rsidR="008F3C02" w:rsidRDefault="00C8577A" w:rsidP="00E42781">
      <w:pPr>
        <w:spacing w:line="360" w:lineRule="auto"/>
        <w:rPr>
          <w:rFonts w:ascii="Times New Roman" w:hAnsi="Times New Roman" w:cs="Times New Roman"/>
          <w:sz w:val="24"/>
          <w:szCs w:val="24"/>
        </w:rPr>
      </w:pPr>
      <w:proofErr w:type="gramStart"/>
      <w:r w:rsidRPr="008F3C02">
        <w:rPr>
          <w:rFonts w:ascii="Times New Roman" w:hAnsi="Times New Roman" w:cs="Times New Roman"/>
          <w:b/>
          <w:sz w:val="24"/>
          <w:szCs w:val="24"/>
        </w:rPr>
        <w:t>Îngrăşăminte mixte cu substanţe pesticide</w:t>
      </w:r>
      <w:r w:rsidRPr="00C8577A">
        <w:rPr>
          <w:rFonts w:ascii="Times New Roman" w:hAnsi="Times New Roman" w:cs="Times New Roman"/>
          <w:sz w:val="24"/>
          <w:szCs w:val="24"/>
        </w:rPr>
        <w:t xml:space="preserve"> Uneori epoca şi modul de aplicare a unor îngrăşăminte coincid cu cele recomandate pentru unele produse cu acţiune pesticidă.</w:t>
      </w:r>
      <w:proofErr w:type="gramEnd"/>
      <w:r w:rsidRPr="00C8577A">
        <w:rPr>
          <w:rFonts w:ascii="Times New Roman" w:hAnsi="Times New Roman" w:cs="Times New Roman"/>
          <w:sz w:val="24"/>
          <w:szCs w:val="24"/>
        </w:rPr>
        <w:t xml:space="preserve"> Aceasta a dus la fabricarea unor compuşi care </w:t>
      </w:r>
      <w:proofErr w:type="gramStart"/>
      <w:r w:rsidRPr="00C8577A">
        <w:rPr>
          <w:rFonts w:ascii="Times New Roman" w:hAnsi="Times New Roman" w:cs="Times New Roman"/>
          <w:sz w:val="24"/>
          <w:szCs w:val="24"/>
        </w:rPr>
        <w:t>să</w:t>
      </w:r>
      <w:proofErr w:type="gramEnd"/>
      <w:r w:rsidRPr="00C8577A">
        <w:rPr>
          <w:rFonts w:ascii="Times New Roman" w:hAnsi="Times New Roman" w:cs="Times New Roman"/>
          <w:sz w:val="24"/>
          <w:szCs w:val="24"/>
        </w:rPr>
        <w:t xml:space="preserve"> conţină atât îngrăşăminte cât şi erbicide, fungicide sau insecticide. Îngrăşăminte cu erbicide sunt îngrăşăminte de tip NPK, cu adaos de erbicid. </w:t>
      </w:r>
      <w:proofErr w:type="gramStart"/>
      <w:r w:rsidRPr="00C8577A">
        <w:rPr>
          <w:rFonts w:ascii="Times New Roman" w:hAnsi="Times New Roman" w:cs="Times New Roman"/>
          <w:sz w:val="24"/>
          <w:szCs w:val="24"/>
        </w:rPr>
        <w:t>Se aplică de regulă primăvara odată cu lucrările de semănat.</w:t>
      </w:r>
      <w:proofErr w:type="gramEnd"/>
      <w:r w:rsidRPr="00C8577A">
        <w:rPr>
          <w:rFonts w:ascii="Times New Roman" w:hAnsi="Times New Roman" w:cs="Times New Roman"/>
          <w:sz w:val="24"/>
          <w:szCs w:val="24"/>
        </w:rPr>
        <w:t xml:space="preserve"> </w:t>
      </w:r>
      <w:proofErr w:type="gramStart"/>
      <w:r w:rsidRPr="00C8577A">
        <w:rPr>
          <w:rFonts w:ascii="Times New Roman" w:hAnsi="Times New Roman" w:cs="Times New Roman"/>
          <w:sz w:val="24"/>
          <w:szCs w:val="24"/>
        </w:rPr>
        <w:t>Îngrăşăminte cu insecticide.</w:t>
      </w:r>
      <w:proofErr w:type="gramEnd"/>
      <w:r w:rsidRPr="00C8577A">
        <w:rPr>
          <w:rFonts w:ascii="Times New Roman" w:hAnsi="Times New Roman" w:cs="Times New Roman"/>
          <w:sz w:val="24"/>
          <w:szCs w:val="24"/>
        </w:rPr>
        <w:t xml:space="preserve"> Pentru obţinerea lor se folosesc ca adaos la îngrăşăminte de tip NPK diferite produse cu acţiune insecticidă. </w:t>
      </w:r>
    </w:p>
    <w:p w:rsidR="008F3C02" w:rsidRDefault="00C8577A" w:rsidP="00E42781">
      <w:pPr>
        <w:spacing w:line="360" w:lineRule="auto"/>
        <w:rPr>
          <w:rFonts w:ascii="Times New Roman" w:hAnsi="Times New Roman" w:cs="Times New Roman"/>
          <w:sz w:val="24"/>
          <w:szCs w:val="24"/>
        </w:rPr>
      </w:pPr>
      <w:proofErr w:type="gramStart"/>
      <w:r w:rsidRPr="008F3C02">
        <w:rPr>
          <w:rFonts w:ascii="Times New Roman" w:hAnsi="Times New Roman" w:cs="Times New Roman"/>
          <w:b/>
          <w:sz w:val="24"/>
          <w:szCs w:val="24"/>
        </w:rPr>
        <w:t>Îngrăşăminte cu fungicide</w:t>
      </w:r>
      <w:r w:rsidRPr="00C8577A">
        <w:rPr>
          <w:rFonts w:ascii="Times New Roman" w:hAnsi="Times New Roman" w:cs="Times New Roman"/>
          <w:sz w:val="24"/>
          <w:szCs w:val="24"/>
        </w:rPr>
        <w:t>.</w:t>
      </w:r>
      <w:proofErr w:type="gramEnd"/>
      <w:r w:rsidRPr="00C8577A">
        <w:rPr>
          <w:rFonts w:ascii="Times New Roman" w:hAnsi="Times New Roman" w:cs="Times New Roman"/>
          <w:sz w:val="24"/>
          <w:szCs w:val="24"/>
        </w:rPr>
        <w:t xml:space="preserve"> Sortimentul este restrâns la ciupercile dăunătoare din sol. 149 Sortimentul principalelor îngrăşăminte complexe şi mixte Denumirea îngrăsămâtului Formula chimică (produs principal) Obţinere Conţinut Stare fizică Mod de păstrare Observaţii N P2O5 </w:t>
      </w:r>
      <w:r w:rsidRPr="008F3C02">
        <w:rPr>
          <w:rFonts w:ascii="Times New Roman" w:hAnsi="Times New Roman" w:cs="Times New Roman"/>
          <w:b/>
          <w:sz w:val="24"/>
          <w:szCs w:val="24"/>
        </w:rPr>
        <w:t>K2O Fosfatde amoniu NH4H2PO4</w:t>
      </w:r>
      <w:r w:rsidRPr="00C8577A">
        <w:rPr>
          <w:rFonts w:ascii="Times New Roman" w:hAnsi="Times New Roman" w:cs="Times New Roman"/>
          <w:sz w:val="24"/>
          <w:szCs w:val="24"/>
        </w:rPr>
        <w:t xml:space="preserve"> Neutralizarea acidului </w:t>
      </w:r>
      <w:r w:rsidR="008F3C02">
        <w:rPr>
          <w:rFonts w:ascii="Times New Roman" w:hAnsi="Times New Roman" w:cs="Times New Roman"/>
          <w:sz w:val="24"/>
          <w:szCs w:val="24"/>
        </w:rPr>
        <w:t>,</w:t>
      </w:r>
      <w:r w:rsidRPr="00C8577A">
        <w:rPr>
          <w:rFonts w:ascii="Times New Roman" w:hAnsi="Times New Roman" w:cs="Times New Roman"/>
          <w:sz w:val="24"/>
          <w:szCs w:val="24"/>
        </w:rPr>
        <w:t>Granula</w:t>
      </w:r>
      <w:r w:rsidR="008F3C02">
        <w:rPr>
          <w:rFonts w:ascii="Times New Roman" w:hAnsi="Times New Roman" w:cs="Times New Roman"/>
          <w:sz w:val="24"/>
          <w:szCs w:val="24"/>
        </w:rPr>
        <w:t>,</w:t>
      </w:r>
      <w:r w:rsidRPr="00C8577A">
        <w:rPr>
          <w:rFonts w:ascii="Times New Roman" w:hAnsi="Times New Roman" w:cs="Times New Roman"/>
          <w:sz w:val="24"/>
          <w:szCs w:val="24"/>
        </w:rPr>
        <w:t xml:space="preserve">t În saci impermeabili </w:t>
      </w:r>
      <w:r w:rsidRPr="008F3C02">
        <w:rPr>
          <w:rFonts w:ascii="Times New Roman" w:hAnsi="Times New Roman" w:cs="Times New Roman"/>
          <w:b/>
          <w:sz w:val="24"/>
          <w:szCs w:val="24"/>
        </w:rPr>
        <w:t>Dimonfosfat (NH4)2HPO4 fosforic cu amoniac</w:t>
      </w:r>
      <w:r w:rsidRPr="00C8577A">
        <w:rPr>
          <w:rFonts w:ascii="Times New Roman" w:hAnsi="Times New Roman" w:cs="Times New Roman"/>
          <w:sz w:val="24"/>
          <w:szCs w:val="24"/>
        </w:rPr>
        <w:t xml:space="preserve"> (12) (61) 0 este uşor higroscopic </w:t>
      </w:r>
    </w:p>
    <w:p w:rsidR="008F3C02" w:rsidRDefault="00C8577A" w:rsidP="00E42781">
      <w:pPr>
        <w:spacing w:line="360" w:lineRule="auto"/>
        <w:rPr>
          <w:rFonts w:ascii="Times New Roman" w:hAnsi="Times New Roman" w:cs="Times New Roman"/>
          <w:sz w:val="24"/>
          <w:szCs w:val="24"/>
        </w:rPr>
      </w:pPr>
      <w:r w:rsidRPr="008F3C02">
        <w:rPr>
          <w:rFonts w:ascii="Times New Roman" w:hAnsi="Times New Roman" w:cs="Times New Roman"/>
          <w:b/>
          <w:sz w:val="24"/>
          <w:szCs w:val="24"/>
        </w:rPr>
        <w:t xml:space="preserve">Amofos NH4H2PO4+NH4NO3 + </w:t>
      </w:r>
      <w:proofErr w:type="gramStart"/>
      <w:r w:rsidRPr="008F3C02">
        <w:rPr>
          <w:rFonts w:ascii="Times New Roman" w:hAnsi="Times New Roman" w:cs="Times New Roman"/>
          <w:b/>
          <w:sz w:val="24"/>
          <w:szCs w:val="24"/>
        </w:rPr>
        <w:t>CO(</w:t>
      </w:r>
      <w:proofErr w:type="gramEnd"/>
      <w:r w:rsidRPr="008F3C02">
        <w:rPr>
          <w:rFonts w:ascii="Times New Roman" w:hAnsi="Times New Roman" w:cs="Times New Roman"/>
          <w:b/>
          <w:sz w:val="24"/>
          <w:szCs w:val="24"/>
        </w:rPr>
        <w:t>NH2)2</w:t>
      </w:r>
      <w:r w:rsidRPr="00C8577A">
        <w:rPr>
          <w:rFonts w:ascii="Times New Roman" w:hAnsi="Times New Roman" w:cs="Times New Roman"/>
          <w:sz w:val="24"/>
          <w:szCs w:val="24"/>
        </w:rPr>
        <w:t xml:space="preserve"> Prin amestecarea fosfaţilor de amoniu cu azotat de amoniu şi uree 23 23 0 Granulat În saci</w:t>
      </w:r>
      <w:r w:rsidR="008F3C02">
        <w:rPr>
          <w:rFonts w:ascii="Times New Roman" w:hAnsi="Times New Roman" w:cs="Times New Roman"/>
          <w:sz w:val="24"/>
          <w:szCs w:val="24"/>
        </w:rPr>
        <w:t>.</w:t>
      </w:r>
    </w:p>
    <w:p w:rsidR="008F3C02" w:rsidRDefault="00C8577A" w:rsidP="00E42781">
      <w:pPr>
        <w:spacing w:line="360" w:lineRule="auto"/>
        <w:rPr>
          <w:rFonts w:ascii="Times New Roman" w:hAnsi="Times New Roman" w:cs="Times New Roman"/>
          <w:sz w:val="24"/>
          <w:szCs w:val="24"/>
        </w:rPr>
      </w:pPr>
      <w:r w:rsidRPr="008F3C02">
        <w:rPr>
          <w:rFonts w:ascii="Times New Roman" w:hAnsi="Times New Roman" w:cs="Times New Roman"/>
          <w:b/>
          <w:sz w:val="24"/>
          <w:szCs w:val="24"/>
        </w:rPr>
        <w:t>Nitrofosfaţi CaHPO4+</w:t>
      </w:r>
      <w:proofErr w:type="gramStart"/>
      <w:r w:rsidRPr="008F3C02">
        <w:rPr>
          <w:rFonts w:ascii="Times New Roman" w:hAnsi="Times New Roman" w:cs="Times New Roman"/>
          <w:b/>
          <w:sz w:val="24"/>
          <w:szCs w:val="24"/>
        </w:rPr>
        <w:t>Ca(</w:t>
      </w:r>
      <w:proofErr w:type="gramEnd"/>
      <w:r w:rsidRPr="008F3C02">
        <w:rPr>
          <w:rFonts w:ascii="Times New Roman" w:hAnsi="Times New Roman" w:cs="Times New Roman"/>
          <w:b/>
          <w:sz w:val="24"/>
          <w:szCs w:val="24"/>
        </w:rPr>
        <w:t>H2PO4)2 + Ca(NO3)2</w:t>
      </w:r>
      <w:r w:rsidRPr="00C8577A">
        <w:rPr>
          <w:rFonts w:ascii="Times New Roman" w:hAnsi="Times New Roman" w:cs="Times New Roman"/>
          <w:sz w:val="24"/>
          <w:szCs w:val="24"/>
        </w:rPr>
        <w:t xml:space="preserve"> Prin atacul fosfaţilor naturali cu acid azotic şi acid fosforic 20 10 0</w:t>
      </w:r>
      <w:r w:rsidR="008F3C02">
        <w:rPr>
          <w:rFonts w:ascii="Times New Roman" w:hAnsi="Times New Roman" w:cs="Times New Roman"/>
          <w:sz w:val="24"/>
          <w:szCs w:val="24"/>
        </w:rPr>
        <w:t>,</w:t>
      </w:r>
      <w:r w:rsidRPr="00C8577A">
        <w:rPr>
          <w:rFonts w:ascii="Times New Roman" w:hAnsi="Times New Roman" w:cs="Times New Roman"/>
          <w:sz w:val="24"/>
          <w:szCs w:val="24"/>
        </w:rPr>
        <w:t xml:space="preserve"> Granulat</w:t>
      </w:r>
      <w:r w:rsidR="008F3C02">
        <w:rPr>
          <w:rFonts w:ascii="Times New Roman" w:hAnsi="Times New Roman" w:cs="Times New Roman"/>
          <w:sz w:val="24"/>
          <w:szCs w:val="24"/>
        </w:rPr>
        <w:t>,</w:t>
      </w:r>
      <w:r w:rsidRPr="00C8577A">
        <w:rPr>
          <w:rFonts w:ascii="Times New Roman" w:hAnsi="Times New Roman" w:cs="Times New Roman"/>
          <w:sz w:val="24"/>
          <w:szCs w:val="24"/>
        </w:rPr>
        <w:t xml:space="preserve"> În saci </w:t>
      </w:r>
    </w:p>
    <w:p w:rsidR="008F3C02" w:rsidRDefault="00C8577A" w:rsidP="00E42781">
      <w:pPr>
        <w:spacing w:line="360" w:lineRule="auto"/>
        <w:rPr>
          <w:rFonts w:ascii="Times New Roman" w:hAnsi="Times New Roman" w:cs="Times New Roman"/>
          <w:sz w:val="24"/>
          <w:szCs w:val="24"/>
        </w:rPr>
      </w:pPr>
      <w:r w:rsidRPr="008F3C02">
        <w:rPr>
          <w:rFonts w:ascii="Times New Roman" w:hAnsi="Times New Roman" w:cs="Times New Roman"/>
          <w:b/>
          <w:sz w:val="24"/>
          <w:szCs w:val="24"/>
        </w:rPr>
        <w:t>Polifosfaţi de amoniu (NH4</w:t>
      </w:r>
      <w:proofErr w:type="gramStart"/>
      <w:r w:rsidRPr="008F3C02">
        <w:rPr>
          <w:rFonts w:ascii="Times New Roman" w:hAnsi="Times New Roman" w:cs="Times New Roman"/>
          <w:b/>
          <w:sz w:val="24"/>
          <w:szCs w:val="24"/>
        </w:rPr>
        <w:t>)n</w:t>
      </w:r>
      <w:proofErr w:type="gramEnd"/>
      <w:r w:rsidRPr="008F3C02">
        <w:rPr>
          <w:rFonts w:ascii="Times New Roman" w:hAnsi="Times New Roman" w:cs="Times New Roman"/>
          <w:b/>
          <w:sz w:val="24"/>
          <w:szCs w:val="24"/>
        </w:rPr>
        <w:t>+2PnO3n+1</w:t>
      </w:r>
      <w:r w:rsidRPr="00C8577A">
        <w:rPr>
          <w:rFonts w:ascii="Times New Roman" w:hAnsi="Times New Roman" w:cs="Times New Roman"/>
          <w:sz w:val="24"/>
          <w:szCs w:val="24"/>
        </w:rPr>
        <w:t xml:space="preserve"> Din acid superfosforic şi NH3 sau prin dehidratarea ortofosfatului de NH4 </w:t>
      </w:r>
      <w:r w:rsidR="008F3C02">
        <w:rPr>
          <w:rFonts w:ascii="Times New Roman" w:hAnsi="Times New Roman" w:cs="Times New Roman"/>
          <w:sz w:val="24"/>
          <w:szCs w:val="24"/>
        </w:rPr>
        <w:t>Granulat sau lichidÎn saci sau cisterne</w:t>
      </w:r>
      <w:r w:rsidRPr="00C8577A">
        <w:rPr>
          <w:rFonts w:ascii="Times New Roman" w:hAnsi="Times New Roman" w:cs="Times New Roman"/>
          <w:sz w:val="24"/>
          <w:szCs w:val="24"/>
        </w:rPr>
        <w:t>Îngrăşământ de perspectivă</w:t>
      </w:r>
    </w:p>
    <w:p w:rsidR="008F3C02" w:rsidRDefault="00C8577A" w:rsidP="00E42781">
      <w:pPr>
        <w:spacing w:line="360" w:lineRule="auto"/>
        <w:rPr>
          <w:rFonts w:ascii="Times New Roman" w:hAnsi="Times New Roman" w:cs="Times New Roman"/>
          <w:sz w:val="24"/>
          <w:szCs w:val="24"/>
        </w:rPr>
      </w:pPr>
      <w:r w:rsidRPr="00C8577A">
        <w:rPr>
          <w:rFonts w:ascii="Times New Roman" w:hAnsi="Times New Roman" w:cs="Times New Roman"/>
          <w:sz w:val="24"/>
          <w:szCs w:val="24"/>
        </w:rPr>
        <w:lastRenderedPageBreak/>
        <w:t xml:space="preserve"> </w:t>
      </w:r>
      <w:r w:rsidRPr="008F3C02">
        <w:rPr>
          <w:rFonts w:ascii="Times New Roman" w:hAnsi="Times New Roman" w:cs="Times New Roman"/>
          <w:b/>
          <w:sz w:val="24"/>
          <w:szCs w:val="24"/>
        </w:rPr>
        <w:t xml:space="preserve">Fosfat-uree </w:t>
      </w:r>
      <w:proofErr w:type="gramStart"/>
      <w:r w:rsidRPr="008F3C02">
        <w:rPr>
          <w:rFonts w:ascii="Times New Roman" w:hAnsi="Times New Roman" w:cs="Times New Roman"/>
          <w:b/>
          <w:sz w:val="24"/>
          <w:szCs w:val="24"/>
        </w:rPr>
        <w:t>CO(</w:t>
      </w:r>
      <w:proofErr w:type="gramEnd"/>
      <w:r w:rsidRPr="008F3C02">
        <w:rPr>
          <w:rFonts w:ascii="Times New Roman" w:hAnsi="Times New Roman" w:cs="Times New Roman"/>
          <w:b/>
          <w:sz w:val="24"/>
          <w:szCs w:val="24"/>
        </w:rPr>
        <w:t>NH2)2.H3PO4</w:t>
      </w:r>
      <w:r w:rsidRPr="00C8577A">
        <w:rPr>
          <w:rFonts w:ascii="Times New Roman" w:hAnsi="Times New Roman" w:cs="Times New Roman"/>
          <w:sz w:val="24"/>
          <w:szCs w:val="24"/>
        </w:rPr>
        <w:t xml:space="preserve"> Din uree şi acid fosforic 17 44 0 Granulat În saci Folosit în horticultură sere şi plante decorative</w:t>
      </w:r>
    </w:p>
    <w:p w:rsidR="008F3C02" w:rsidRDefault="00C8577A" w:rsidP="00E42781">
      <w:pPr>
        <w:spacing w:line="360" w:lineRule="auto"/>
        <w:rPr>
          <w:rFonts w:ascii="Times New Roman" w:hAnsi="Times New Roman" w:cs="Times New Roman"/>
          <w:sz w:val="24"/>
          <w:szCs w:val="24"/>
        </w:rPr>
      </w:pPr>
      <w:r w:rsidRPr="00C8577A">
        <w:rPr>
          <w:rFonts w:ascii="Times New Roman" w:hAnsi="Times New Roman" w:cs="Times New Roman"/>
          <w:sz w:val="24"/>
          <w:szCs w:val="24"/>
        </w:rPr>
        <w:t xml:space="preserve"> </w:t>
      </w:r>
      <w:r w:rsidRPr="008F3C02">
        <w:rPr>
          <w:rFonts w:ascii="Times New Roman" w:hAnsi="Times New Roman" w:cs="Times New Roman"/>
          <w:b/>
          <w:sz w:val="24"/>
          <w:szCs w:val="24"/>
        </w:rPr>
        <w:t>Azotat de K KNO3 KCl+NH4NO3 sau KCl+HNO3 13 0 46</w:t>
      </w:r>
      <w:r w:rsidRPr="00C8577A">
        <w:rPr>
          <w:rFonts w:ascii="Times New Roman" w:hAnsi="Times New Roman" w:cs="Times New Roman"/>
          <w:sz w:val="24"/>
          <w:szCs w:val="24"/>
        </w:rPr>
        <w:t xml:space="preserve"> Cristale albe În saci </w:t>
      </w:r>
    </w:p>
    <w:p w:rsidR="008F3C02" w:rsidRDefault="00C8577A" w:rsidP="00E42781">
      <w:pPr>
        <w:spacing w:line="360" w:lineRule="auto"/>
        <w:rPr>
          <w:rFonts w:ascii="Times New Roman" w:hAnsi="Times New Roman" w:cs="Times New Roman"/>
          <w:sz w:val="24"/>
          <w:szCs w:val="24"/>
        </w:rPr>
      </w:pPr>
      <w:r w:rsidRPr="008F3C02">
        <w:rPr>
          <w:rFonts w:ascii="Times New Roman" w:hAnsi="Times New Roman" w:cs="Times New Roman"/>
          <w:b/>
          <w:sz w:val="24"/>
          <w:szCs w:val="24"/>
        </w:rPr>
        <w:t>Fosfat de K KH2PO4</w:t>
      </w:r>
      <w:r w:rsidRPr="00C8577A">
        <w:rPr>
          <w:rFonts w:ascii="Times New Roman" w:hAnsi="Times New Roman" w:cs="Times New Roman"/>
          <w:sz w:val="24"/>
          <w:szCs w:val="24"/>
        </w:rPr>
        <w:t xml:space="preserve"> Din carbonat de potasiu şi acid fosforic 0 52 35 Granulat În saci </w:t>
      </w:r>
      <w:r w:rsidRPr="008F3C02">
        <w:rPr>
          <w:rFonts w:ascii="Times New Roman" w:hAnsi="Times New Roman" w:cs="Times New Roman"/>
          <w:b/>
          <w:sz w:val="24"/>
          <w:szCs w:val="24"/>
        </w:rPr>
        <w:t>Metafosfat de K (KPO3</w:t>
      </w:r>
      <w:proofErr w:type="gramStart"/>
      <w:r w:rsidRPr="008F3C02">
        <w:rPr>
          <w:rFonts w:ascii="Times New Roman" w:hAnsi="Times New Roman" w:cs="Times New Roman"/>
          <w:b/>
          <w:sz w:val="24"/>
          <w:szCs w:val="24"/>
        </w:rPr>
        <w:t>)n</w:t>
      </w:r>
      <w:proofErr w:type="gramEnd"/>
      <w:r w:rsidRPr="00C8577A">
        <w:rPr>
          <w:rFonts w:ascii="Times New Roman" w:hAnsi="Times New Roman" w:cs="Times New Roman"/>
          <w:sz w:val="24"/>
          <w:szCs w:val="24"/>
        </w:rPr>
        <w:t xml:space="preserve"> Prin tratamentul termic al rocilor fosfatice 0 60 39 Granulat În saci </w:t>
      </w:r>
      <w:r w:rsidRPr="008F3C02">
        <w:rPr>
          <w:rFonts w:ascii="Times New Roman" w:hAnsi="Times New Roman" w:cs="Times New Roman"/>
          <w:b/>
          <w:sz w:val="24"/>
          <w:szCs w:val="24"/>
        </w:rPr>
        <w:t>Fosfat de amoniu şi potasiu NH4H2PO4 KH2PO4 KCl+H3PO4+NH3 6 56 18</w:t>
      </w:r>
      <w:r w:rsidRPr="00C8577A">
        <w:rPr>
          <w:rFonts w:ascii="Times New Roman" w:hAnsi="Times New Roman" w:cs="Times New Roman"/>
          <w:sz w:val="24"/>
          <w:szCs w:val="24"/>
        </w:rPr>
        <w:t xml:space="preserve"> Granulat În saci </w:t>
      </w:r>
    </w:p>
    <w:p w:rsidR="008F3C02" w:rsidRDefault="00C8577A" w:rsidP="00E42781">
      <w:pPr>
        <w:spacing w:line="360" w:lineRule="auto"/>
        <w:rPr>
          <w:rFonts w:ascii="Times New Roman" w:hAnsi="Times New Roman" w:cs="Times New Roman"/>
          <w:sz w:val="24"/>
          <w:szCs w:val="24"/>
        </w:rPr>
      </w:pPr>
      <w:r w:rsidRPr="008F3C02">
        <w:rPr>
          <w:rFonts w:ascii="Times New Roman" w:hAnsi="Times New Roman" w:cs="Times New Roman"/>
          <w:b/>
          <w:sz w:val="24"/>
          <w:szCs w:val="24"/>
        </w:rPr>
        <w:t>Nitrofoska NH4NO3+(NH4)2SO4 +KNO3+CaHPO4+ +Ca(H2PO4)2+K2HPO 4+K2SO4+KCl</w:t>
      </w:r>
      <w:r w:rsidRPr="00C8577A">
        <w:rPr>
          <w:rFonts w:ascii="Times New Roman" w:hAnsi="Times New Roman" w:cs="Times New Roman"/>
          <w:sz w:val="24"/>
          <w:szCs w:val="24"/>
        </w:rPr>
        <w:t xml:space="preserve"> Prin atacul fosfaţilor naturali cu acid azotic+ acid sulfuric+ KCl sau K2SO4 + uree + NH3 13 15 13 13 26 15 13 40 13 15 21 13 Granule de culori diferite</w:t>
      </w:r>
      <w:r w:rsidR="008F3C02">
        <w:rPr>
          <w:rFonts w:ascii="Times New Roman" w:hAnsi="Times New Roman" w:cs="Times New Roman"/>
          <w:sz w:val="24"/>
          <w:szCs w:val="24"/>
        </w:rPr>
        <w:t>,</w:t>
      </w:r>
      <w:r w:rsidRPr="00C8577A">
        <w:rPr>
          <w:rFonts w:ascii="Times New Roman" w:hAnsi="Times New Roman" w:cs="Times New Roman"/>
          <w:sz w:val="24"/>
          <w:szCs w:val="24"/>
        </w:rPr>
        <w:t xml:space="preserve"> În saci Se fabrică la combinatele de la Turnu Măgurele, Arad, Târgu-Mureş </w:t>
      </w:r>
    </w:p>
    <w:p w:rsidR="008F3C02" w:rsidRDefault="00C8577A" w:rsidP="00E42781">
      <w:pPr>
        <w:spacing w:line="360" w:lineRule="auto"/>
        <w:rPr>
          <w:rFonts w:ascii="Times New Roman" w:hAnsi="Times New Roman" w:cs="Times New Roman"/>
          <w:sz w:val="24"/>
          <w:szCs w:val="24"/>
        </w:rPr>
      </w:pPr>
      <w:proofErr w:type="gramStart"/>
      <w:r w:rsidRPr="008F3C02">
        <w:rPr>
          <w:rFonts w:ascii="Times New Roman" w:hAnsi="Times New Roman" w:cs="Times New Roman"/>
          <w:b/>
          <w:sz w:val="24"/>
          <w:szCs w:val="24"/>
        </w:rPr>
        <w:t>Condiţii de utilizare Ingrăşămintele complexe şi mixte prezintă o serie de avantaje</w:t>
      </w:r>
      <w:r w:rsidRPr="00C8577A">
        <w:rPr>
          <w:rFonts w:ascii="Times New Roman" w:hAnsi="Times New Roman" w:cs="Times New Roman"/>
          <w:sz w:val="24"/>
          <w:szCs w:val="24"/>
        </w:rPr>
        <w:t>.</w:t>
      </w:r>
      <w:proofErr w:type="gramEnd"/>
      <w:r w:rsidRPr="00C8577A">
        <w:rPr>
          <w:rFonts w:ascii="Times New Roman" w:hAnsi="Times New Roman" w:cs="Times New Roman"/>
          <w:sz w:val="24"/>
          <w:szCs w:val="24"/>
        </w:rPr>
        <w:t xml:space="preserve"> Au însuşiri fizicochimice mai bune, sunt granulate, au neutralizată aciditatea echivalentă, nu sunt higroscopice, au </w:t>
      </w:r>
      <w:proofErr w:type="gramStart"/>
      <w:r w:rsidRPr="00C8577A">
        <w:rPr>
          <w:rFonts w:ascii="Times New Roman" w:hAnsi="Times New Roman" w:cs="Times New Roman"/>
          <w:sz w:val="24"/>
          <w:szCs w:val="24"/>
        </w:rPr>
        <w:t>un</w:t>
      </w:r>
      <w:proofErr w:type="gramEnd"/>
      <w:r w:rsidRPr="00C8577A">
        <w:rPr>
          <w:rFonts w:ascii="Times New Roman" w:hAnsi="Times New Roman" w:cs="Times New Roman"/>
          <w:sz w:val="24"/>
          <w:szCs w:val="24"/>
        </w:rPr>
        <w:t xml:space="preserve"> coeficient de folosirea elementelor nutritive mai ridicat. Au un conţinut total mai mare în elemente nutritive, făcându-se astfel economie la transport, ambalaj, depozitare, încorporare în sol. Se asigură o răspândire mai uniformă în sol a elementelor nutritive. </w:t>
      </w:r>
      <w:proofErr w:type="gramStart"/>
      <w:r w:rsidRPr="00C8577A">
        <w:rPr>
          <w:rFonts w:ascii="Times New Roman" w:hAnsi="Times New Roman" w:cs="Times New Roman"/>
          <w:sz w:val="24"/>
          <w:szCs w:val="24"/>
        </w:rPr>
        <w:t>Se simplifică sistemul de fertilizare.</w:t>
      </w:r>
      <w:proofErr w:type="gramEnd"/>
      <w:r w:rsidRPr="00C8577A">
        <w:rPr>
          <w:rFonts w:ascii="Times New Roman" w:hAnsi="Times New Roman" w:cs="Times New Roman"/>
          <w:sz w:val="24"/>
          <w:szCs w:val="24"/>
        </w:rPr>
        <w:t xml:space="preserve"> Intre inconvenientele ce se atribuie acestor îngrăşăminte, în primul rând reţinem raportul fix în care se găsesc elementele nutritive (</w:t>
      </w:r>
      <w:proofErr w:type="gramStart"/>
      <w:r w:rsidRPr="00C8577A">
        <w:rPr>
          <w:rFonts w:ascii="Times New Roman" w:hAnsi="Times New Roman" w:cs="Times New Roman"/>
          <w:sz w:val="24"/>
          <w:szCs w:val="24"/>
        </w:rPr>
        <w:t>N :</w:t>
      </w:r>
      <w:proofErr w:type="gramEnd"/>
      <w:r w:rsidRPr="00C8577A">
        <w:rPr>
          <w:rFonts w:ascii="Times New Roman" w:hAnsi="Times New Roman" w:cs="Times New Roman"/>
          <w:sz w:val="24"/>
          <w:szCs w:val="24"/>
        </w:rPr>
        <w:t xml:space="preserve"> P sau N : P : K), care corespunde numai pentru anumite condiţii de sol şi la anumite plante, aceasta necesită corectarea raportului dintre elementele nutritive prin folosirea şi a îngrăşămintelor simple.</w:t>
      </w:r>
    </w:p>
    <w:p w:rsidR="008F3C02" w:rsidRDefault="00C8577A" w:rsidP="00E42781">
      <w:pPr>
        <w:spacing w:line="360" w:lineRule="auto"/>
        <w:rPr>
          <w:rFonts w:ascii="Times New Roman" w:hAnsi="Times New Roman" w:cs="Times New Roman"/>
          <w:sz w:val="24"/>
          <w:szCs w:val="24"/>
        </w:rPr>
      </w:pPr>
      <w:r w:rsidRPr="008F3C02">
        <w:rPr>
          <w:rFonts w:ascii="Times New Roman" w:hAnsi="Times New Roman" w:cs="Times New Roman"/>
          <w:b/>
          <w:sz w:val="24"/>
          <w:szCs w:val="24"/>
        </w:rPr>
        <w:t>Păstrarea îngrăşămintelor chimice</w:t>
      </w:r>
      <w:r w:rsidRPr="00C8577A">
        <w:rPr>
          <w:rFonts w:ascii="Times New Roman" w:hAnsi="Times New Roman" w:cs="Times New Roman"/>
          <w:sz w:val="24"/>
          <w:szCs w:val="24"/>
        </w:rPr>
        <w:t xml:space="preserve"> Furnizarea îngrăşămintelor chimice se poate face în orice timp al anului, însă utilizarea lor </w:t>
      </w:r>
      <w:proofErr w:type="gramStart"/>
      <w:r w:rsidRPr="00C8577A">
        <w:rPr>
          <w:rFonts w:ascii="Times New Roman" w:hAnsi="Times New Roman" w:cs="Times New Roman"/>
          <w:sz w:val="24"/>
          <w:szCs w:val="24"/>
        </w:rPr>
        <w:t>este</w:t>
      </w:r>
      <w:proofErr w:type="gramEnd"/>
      <w:r w:rsidRPr="00C8577A">
        <w:rPr>
          <w:rFonts w:ascii="Times New Roman" w:hAnsi="Times New Roman" w:cs="Times New Roman"/>
          <w:sz w:val="24"/>
          <w:szCs w:val="24"/>
        </w:rPr>
        <w:t xml:space="preserve"> legată de tehnologia de cultivare a plantei respective. De aceea, de la intrarea în gospodărie şi până la folosire ele trebuiesc păstrate astfel încât </w:t>
      </w:r>
      <w:proofErr w:type="gramStart"/>
      <w:r w:rsidRPr="00C8577A">
        <w:rPr>
          <w:rFonts w:ascii="Times New Roman" w:hAnsi="Times New Roman" w:cs="Times New Roman"/>
          <w:sz w:val="24"/>
          <w:szCs w:val="24"/>
        </w:rPr>
        <w:t>să</w:t>
      </w:r>
      <w:proofErr w:type="gramEnd"/>
      <w:r w:rsidRPr="00C8577A">
        <w:rPr>
          <w:rFonts w:ascii="Times New Roman" w:hAnsi="Times New Roman" w:cs="Times New Roman"/>
          <w:sz w:val="24"/>
          <w:szCs w:val="24"/>
        </w:rPr>
        <w:t xml:space="preserve"> nu-şi piardă însuşirile fizico-chimice şi nici elementele nutritive. Pentru aceasta, se ţine cont de: gradul de higroscopicitate, conţinutul în acizi liberi şi însuşirea de a face explozie.</w:t>
      </w:r>
    </w:p>
    <w:p w:rsidR="008F3C02" w:rsidRDefault="00C8577A" w:rsidP="00E42781">
      <w:pPr>
        <w:spacing w:line="360" w:lineRule="auto"/>
        <w:rPr>
          <w:rFonts w:ascii="Times New Roman" w:hAnsi="Times New Roman" w:cs="Times New Roman"/>
          <w:sz w:val="24"/>
          <w:szCs w:val="24"/>
        </w:rPr>
      </w:pPr>
      <w:proofErr w:type="gramStart"/>
      <w:r w:rsidRPr="008F3C02">
        <w:rPr>
          <w:rFonts w:ascii="Times New Roman" w:hAnsi="Times New Roman" w:cs="Times New Roman"/>
          <w:b/>
          <w:sz w:val="24"/>
          <w:szCs w:val="24"/>
        </w:rPr>
        <w:t>.Depozitul de îngrăşăminte</w:t>
      </w:r>
      <w:r w:rsidRPr="00C8577A">
        <w:rPr>
          <w:rFonts w:ascii="Times New Roman" w:hAnsi="Times New Roman" w:cs="Times New Roman"/>
          <w:sz w:val="24"/>
          <w:szCs w:val="24"/>
        </w:rPr>
        <w:t xml:space="preserve"> Îngrăşămintele se pot păstra în depozite special construite sau în spaţii amenajate.</w:t>
      </w:r>
      <w:proofErr w:type="gramEnd"/>
      <w:r w:rsidRPr="00C8577A">
        <w:rPr>
          <w:rFonts w:ascii="Times New Roman" w:hAnsi="Times New Roman" w:cs="Times New Roman"/>
          <w:sz w:val="24"/>
          <w:szCs w:val="24"/>
        </w:rPr>
        <w:t xml:space="preserve"> Aceste locuri trebuie </w:t>
      </w:r>
      <w:proofErr w:type="gramStart"/>
      <w:r w:rsidRPr="00C8577A">
        <w:rPr>
          <w:rFonts w:ascii="Times New Roman" w:hAnsi="Times New Roman" w:cs="Times New Roman"/>
          <w:sz w:val="24"/>
          <w:szCs w:val="24"/>
        </w:rPr>
        <w:t>să</w:t>
      </w:r>
      <w:proofErr w:type="gramEnd"/>
      <w:r w:rsidRPr="00C8577A">
        <w:rPr>
          <w:rFonts w:ascii="Times New Roman" w:hAnsi="Times New Roman" w:cs="Times New Roman"/>
          <w:sz w:val="24"/>
          <w:szCs w:val="24"/>
        </w:rPr>
        <w:t xml:space="preserve"> îndeplinească următoarele condiţii pentru ca îngrăşămintele să nu-şi înrăutăţească însuşirile fizico-chimice: Temperatura în depozit nu trebuie </w:t>
      </w:r>
      <w:r w:rsidRPr="00C8577A">
        <w:rPr>
          <w:rFonts w:ascii="Times New Roman" w:hAnsi="Times New Roman" w:cs="Times New Roman"/>
          <w:sz w:val="24"/>
          <w:szCs w:val="24"/>
        </w:rPr>
        <w:lastRenderedPageBreak/>
        <w:t xml:space="preserve">să aibă variaţii mari de la zi la noapte, deoarece se favorizează producerea de condensări de vapori de apă la suprafaţa şi în interiorul îngrăşămintelor. Temperatura scăzută şi fără variaţii </w:t>
      </w:r>
      <w:proofErr w:type="gramStart"/>
      <w:r w:rsidRPr="00C8577A">
        <w:rPr>
          <w:rFonts w:ascii="Times New Roman" w:hAnsi="Times New Roman" w:cs="Times New Roman"/>
          <w:sz w:val="24"/>
          <w:szCs w:val="24"/>
        </w:rPr>
        <w:t>mari</w:t>
      </w:r>
      <w:proofErr w:type="gramEnd"/>
      <w:r w:rsidRPr="00C8577A">
        <w:rPr>
          <w:rFonts w:ascii="Times New Roman" w:hAnsi="Times New Roman" w:cs="Times New Roman"/>
          <w:sz w:val="24"/>
          <w:szCs w:val="24"/>
        </w:rPr>
        <w:t xml:space="preserve"> este cea mai potrivită. Depozitul trebuie prevăzut cu ventilaţie şi cu uşi şi ferestre care se închid cât mai ermetic. Înălţimea de aşezare a îngrăşămintelor nu trebuie să depăşească 2 m, pentru că presiunea ce o exercită favorizează transformarea în bolovani şi scade punctul critic de explozie al îngrăşămintelor cu azot (azotat de amoniu). Umiditatea în depozit trebuie </w:t>
      </w:r>
      <w:proofErr w:type="gramStart"/>
      <w:r w:rsidRPr="00C8577A">
        <w:rPr>
          <w:rFonts w:ascii="Times New Roman" w:hAnsi="Times New Roman" w:cs="Times New Roman"/>
          <w:sz w:val="24"/>
          <w:szCs w:val="24"/>
        </w:rPr>
        <w:t>să</w:t>
      </w:r>
      <w:proofErr w:type="gramEnd"/>
      <w:r w:rsidRPr="00C8577A">
        <w:rPr>
          <w:rFonts w:ascii="Times New Roman" w:hAnsi="Times New Roman" w:cs="Times New Roman"/>
          <w:sz w:val="24"/>
          <w:szCs w:val="24"/>
        </w:rPr>
        <w:t xml:space="preserve"> fie scăzută. </w:t>
      </w:r>
      <w:proofErr w:type="gramStart"/>
      <w:r w:rsidRPr="00C8577A">
        <w:rPr>
          <w:rFonts w:ascii="Times New Roman" w:hAnsi="Times New Roman" w:cs="Times New Roman"/>
          <w:sz w:val="24"/>
          <w:szCs w:val="24"/>
        </w:rPr>
        <w:t>De aceea se vor evita locurile joase sau încăperile cu igrasie.</w:t>
      </w:r>
      <w:proofErr w:type="gramEnd"/>
      <w:r w:rsidRPr="00C8577A">
        <w:rPr>
          <w:rFonts w:ascii="Times New Roman" w:hAnsi="Times New Roman" w:cs="Times New Roman"/>
          <w:sz w:val="24"/>
          <w:szCs w:val="24"/>
        </w:rPr>
        <w:t xml:space="preserve"> Pardoseala nu trebuie </w:t>
      </w:r>
      <w:proofErr w:type="gramStart"/>
      <w:r w:rsidRPr="00C8577A">
        <w:rPr>
          <w:rFonts w:ascii="Times New Roman" w:hAnsi="Times New Roman" w:cs="Times New Roman"/>
          <w:sz w:val="24"/>
          <w:szCs w:val="24"/>
        </w:rPr>
        <w:t>să</w:t>
      </w:r>
      <w:proofErr w:type="gramEnd"/>
      <w:r w:rsidRPr="00C8577A">
        <w:rPr>
          <w:rFonts w:ascii="Times New Roman" w:hAnsi="Times New Roman" w:cs="Times New Roman"/>
          <w:sz w:val="24"/>
          <w:szCs w:val="24"/>
        </w:rPr>
        <w:t xml:space="preserve"> fie din ciment, pentru că favorizează condensarea vaporilor de apă. Cea mai potrivită </w:t>
      </w:r>
      <w:proofErr w:type="gramStart"/>
      <w:r w:rsidRPr="00C8577A">
        <w:rPr>
          <w:rFonts w:ascii="Times New Roman" w:hAnsi="Times New Roman" w:cs="Times New Roman"/>
          <w:sz w:val="24"/>
          <w:szCs w:val="24"/>
        </w:rPr>
        <w:t>este</w:t>
      </w:r>
      <w:proofErr w:type="gramEnd"/>
      <w:r w:rsidRPr="00C8577A">
        <w:rPr>
          <w:rFonts w:ascii="Times New Roman" w:hAnsi="Times New Roman" w:cs="Times New Roman"/>
          <w:sz w:val="24"/>
          <w:szCs w:val="24"/>
        </w:rPr>
        <w:t xml:space="preserve"> pardoseala de asfalt sau scânduri gudronate. Volumul spaţiului de depozitare se calculează ţinându-se seama că în medie 1t ocupă 1,25 m3 , ceea ce revine pe înălţimea de depozitare de 2m circa 0,6 m2 pentru o tonă. </w:t>
      </w:r>
      <w:proofErr w:type="gramStart"/>
      <w:r w:rsidRPr="00C8577A">
        <w:rPr>
          <w:rFonts w:ascii="Times New Roman" w:hAnsi="Times New Roman" w:cs="Times New Roman"/>
          <w:sz w:val="24"/>
          <w:szCs w:val="24"/>
        </w:rPr>
        <w:t>Pereţii, pentru a nu se degrada datorită acidităţii unor îngrăşăminte, se gudronează până la înălţimea de 2 m sau se căptuşesc cu scânduri care se gudronează.</w:t>
      </w:r>
      <w:proofErr w:type="gramEnd"/>
      <w:r w:rsidRPr="00C8577A">
        <w:rPr>
          <w:rFonts w:ascii="Times New Roman" w:hAnsi="Times New Roman" w:cs="Times New Roman"/>
          <w:sz w:val="24"/>
          <w:szCs w:val="24"/>
        </w:rPr>
        <w:t xml:space="preserve"> Îngrăşămintele higroscopice se depozitează în sacii în care sunt ambalate, aşezaţi culcaţi, şi nu în picioare (fiindcă plesnesc). Îngrăşămintele care </w:t>
      </w:r>
      <w:proofErr w:type="gramStart"/>
      <w:r w:rsidRPr="00C8577A">
        <w:rPr>
          <w:rFonts w:ascii="Times New Roman" w:hAnsi="Times New Roman" w:cs="Times New Roman"/>
          <w:sz w:val="24"/>
          <w:szCs w:val="24"/>
        </w:rPr>
        <w:t>vin</w:t>
      </w:r>
      <w:proofErr w:type="gramEnd"/>
      <w:r w:rsidRPr="00C8577A">
        <w:rPr>
          <w:rFonts w:ascii="Times New Roman" w:hAnsi="Times New Roman" w:cs="Times New Roman"/>
          <w:sz w:val="24"/>
          <w:szCs w:val="24"/>
        </w:rPr>
        <w:t xml:space="preserve"> în vrac (vărsate) se depozitează în compartimente separate, cu pereţi detaşabili. Acoperişul depozitului nu se recomandă </w:t>
      </w:r>
      <w:proofErr w:type="gramStart"/>
      <w:r w:rsidRPr="00C8577A">
        <w:rPr>
          <w:rFonts w:ascii="Times New Roman" w:hAnsi="Times New Roman" w:cs="Times New Roman"/>
          <w:sz w:val="24"/>
          <w:szCs w:val="24"/>
        </w:rPr>
        <w:t>să</w:t>
      </w:r>
      <w:proofErr w:type="gramEnd"/>
      <w:r w:rsidRPr="00C8577A">
        <w:rPr>
          <w:rFonts w:ascii="Times New Roman" w:hAnsi="Times New Roman" w:cs="Times New Roman"/>
          <w:sz w:val="24"/>
          <w:szCs w:val="24"/>
        </w:rPr>
        <w:t xml:space="preserve"> se facă din tablă, căci se deteriorează uşor (datorită pierderilor lente de NH3 şi oxizi de azot), ci din ţiglă. </w:t>
      </w:r>
      <w:proofErr w:type="gramStart"/>
      <w:r w:rsidRPr="00C8577A">
        <w:rPr>
          <w:rFonts w:ascii="Times New Roman" w:hAnsi="Times New Roman" w:cs="Times New Roman"/>
          <w:sz w:val="24"/>
          <w:szCs w:val="24"/>
        </w:rPr>
        <w:t>În timpul manipulării îngrăşămintelor trebuie luate măsuri de protecţie a muncii.</w:t>
      </w:r>
      <w:proofErr w:type="gramEnd"/>
    </w:p>
    <w:p w:rsidR="008F3C02" w:rsidRDefault="00C8577A" w:rsidP="00E42781">
      <w:pPr>
        <w:spacing w:line="360" w:lineRule="auto"/>
        <w:rPr>
          <w:rFonts w:ascii="Times New Roman" w:hAnsi="Times New Roman" w:cs="Times New Roman"/>
          <w:sz w:val="24"/>
          <w:szCs w:val="24"/>
        </w:rPr>
      </w:pPr>
      <w:r w:rsidRPr="008F3C02">
        <w:rPr>
          <w:rFonts w:ascii="Times New Roman" w:hAnsi="Times New Roman" w:cs="Times New Roman"/>
          <w:b/>
          <w:sz w:val="24"/>
          <w:szCs w:val="24"/>
        </w:rPr>
        <w:t>.Pregătirea îngrăşămintelor chimice înainte de aplicare</w:t>
      </w:r>
      <w:r w:rsidRPr="00C8577A">
        <w:rPr>
          <w:rFonts w:ascii="Times New Roman" w:hAnsi="Times New Roman" w:cs="Times New Roman"/>
          <w:sz w:val="24"/>
          <w:szCs w:val="24"/>
        </w:rPr>
        <w:t xml:space="preserve"> Uneori, înainte de aplicare </w:t>
      </w:r>
      <w:proofErr w:type="gramStart"/>
      <w:r w:rsidRPr="00C8577A">
        <w:rPr>
          <w:rFonts w:ascii="Times New Roman" w:hAnsi="Times New Roman" w:cs="Times New Roman"/>
          <w:sz w:val="24"/>
          <w:szCs w:val="24"/>
        </w:rPr>
        <w:t>este</w:t>
      </w:r>
      <w:proofErr w:type="gramEnd"/>
      <w:r w:rsidRPr="00C8577A">
        <w:rPr>
          <w:rFonts w:ascii="Times New Roman" w:hAnsi="Times New Roman" w:cs="Times New Roman"/>
          <w:sz w:val="24"/>
          <w:szCs w:val="24"/>
        </w:rPr>
        <w:t xml:space="preserve"> necesar ca îngrăşămintele să fie supuse câtorva operaţii suplimentare. </w:t>
      </w:r>
      <w:proofErr w:type="gramStart"/>
      <w:r w:rsidRPr="00C8577A">
        <w:rPr>
          <w:rFonts w:ascii="Times New Roman" w:hAnsi="Times New Roman" w:cs="Times New Roman"/>
          <w:sz w:val="24"/>
          <w:szCs w:val="24"/>
        </w:rPr>
        <w:t>Mărunţirea îngrăşămintelor.</w:t>
      </w:r>
      <w:proofErr w:type="gramEnd"/>
      <w:r w:rsidRPr="00C8577A">
        <w:rPr>
          <w:rFonts w:ascii="Times New Roman" w:hAnsi="Times New Roman" w:cs="Times New Roman"/>
          <w:sz w:val="24"/>
          <w:szCs w:val="24"/>
        </w:rPr>
        <w:t xml:space="preserve"> În toate cazurile când îngrăşămintele în timpul depozitării s-au aglomerat transformându-se în conglomerate sau bulgări, se mărunţesc. Îngrăşămintele greu solubile în </w:t>
      </w:r>
      <w:proofErr w:type="gramStart"/>
      <w:r w:rsidRPr="00C8577A">
        <w:rPr>
          <w:rFonts w:ascii="Times New Roman" w:hAnsi="Times New Roman" w:cs="Times New Roman"/>
          <w:sz w:val="24"/>
          <w:szCs w:val="24"/>
        </w:rPr>
        <w:t>apă</w:t>
      </w:r>
      <w:proofErr w:type="gramEnd"/>
      <w:r w:rsidRPr="00C8577A">
        <w:rPr>
          <w:rFonts w:ascii="Times New Roman" w:hAnsi="Times New Roman" w:cs="Times New Roman"/>
          <w:sz w:val="24"/>
          <w:szCs w:val="24"/>
        </w:rPr>
        <w:t xml:space="preserve"> se mărunţesc cât mai fin. Îngrăşămintele solubile în </w:t>
      </w:r>
      <w:proofErr w:type="gramStart"/>
      <w:r w:rsidRPr="00C8577A">
        <w:rPr>
          <w:rFonts w:ascii="Times New Roman" w:hAnsi="Times New Roman" w:cs="Times New Roman"/>
          <w:sz w:val="24"/>
          <w:szCs w:val="24"/>
        </w:rPr>
        <w:t>apă</w:t>
      </w:r>
      <w:proofErr w:type="gramEnd"/>
      <w:r w:rsidRPr="00C8577A">
        <w:rPr>
          <w:rFonts w:ascii="Times New Roman" w:hAnsi="Times New Roman" w:cs="Times New Roman"/>
          <w:sz w:val="24"/>
          <w:szCs w:val="24"/>
        </w:rPr>
        <w:t xml:space="preserve"> se mărunţesc astfel ca mărimea particulelor să fie de 1-3 mm; parţial se admit şi particule de 5mm. Particulele mai mari de 3-5 mm nu sunt admise deoarece duc la o creştere locală a concentraţiei, care poate fi dăunătoare plantelor în curs de germinare sau creştere. Mărunţirea se face cu maiul sau cu zdrobitoare mecanică. </w:t>
      </w:r>
    </w:p>
    <w:p w:rsidR="00C8577A" w:rsidRDefault="00C8577A" w:rsidP="00E42781">
      <w:pPr>
        <w:spacing w:line="360" w:lineRule="auto"/>
        <w:rPr>
          <w:rFonts w:ascii="Times New Roman" w:hAnsi="Times New Roman" w:cs="Times New Roman"/>
          <w:sz w:val="24"/>
          <w:szCs w:val="24"/>
        </w:rPr>
      </w:pPr>
      <w:r w:rsidRPr="008F3C02">
        <w:rPr>
          <w:rFonts w:ascii="Times New Roman" w:hAnsi="Times New Roman" w:cs="Times New Roman"/>
          <w:b/>
          <w:sz w:val="24"/>
          <w:szCs w:val="24"/>
        </w:rPr>
        <w:t xml:space="preserve">.Reguli de amestecare </w:t>
      </w:r>
      <w:proofErr w:type="gramStart"/>
      <w:r w:rsidRPr="008F3C02">
        <w:rPr>
          <w:rFonts w:ascii="Times New Roman" w:hAnsi="Times New Roman" w:cs="Times New Roman"/>
          <w:b/>
          <w:sz w:val="24"/>
          <w:szCs w:val="24"/>
        </w:rPr>
        <w:t>a</w:t>
      </w:r>
      <w:proofErr w:type="gramEnd"/>
      <w:r w:rsidRPr="008F3C02">
        <w:rPr>
          <w:rFonts w:ascii="Times New Roman" w:hAnsi="Times New Roman" w:cs="Times New Roman"/>
          <w:b/>
          <w:sz w:val="24"/>
          <w:szCs w:val="24"/>
        </w:rPr>
        <w:t xml:space="preserve"> îngrăşămintelor Amestecarea îngrăşămintelor</w:t>
      </w:r>
      <w:r w:rsidRPr="00C8577A">
        <w:rPr>
          <w:rFonts w:ascii="Times New Roman" w:hAnsi="Times New Roman" w:cs="Times New Roman"/>
          <w:sz w:val="24"/>
          <w:szCs w:val="24"/>
        </w:rPr>
        <w:t xml:space="preserve">. In practică se recomandă de multe ori </w:t>
      </w:r>
      <w:proofErr w:type="gramStart"/>
      <w:r w:rsidRPr="00C8577A">
        <w:rPr>
          <w:rFonts w:ascii="Times New Roman" w:hAnsi="Times New Roman" w:cs="Times New Roman"/>
          <w:sz w:val="24"/>
          <w:szCs w:val="24"/>
        </w:rPr>
        <w:t>să</w:t>
      </w:r>
      <w:proofErr w:type="gramEnd"/>
      <w:r w:rsidRPr="00C8577A">
        <w:rPr>
          <w:rFonts w:ascii="Times New Roman" w:hAnsi="Times New Roman" w:cs="Times New Roman"/>
          <w:sz w:val="24"/>
          <w:szCs w:val="24"/>
        </w:rPr>
        <w:t xml:space="preserve"> se aplice în acelaşi timp două, trei îngrăşăminte. Pentru a face economie de energie la transport şi la aplicare, precum şi pentru o răspândire cât mai uniformă, </w:t>
      </w:r>
      <w:proofErr w:type="gramStart"/>
      <w:r w:rsidRPr="00C8577A">
        <w:rPr>
          <w:rFonts w:ascii="Times New Roman" w:hAnsi="Times New Roman" w:cs="Times New Roman"/>
          <w:sz w:val="24"/>
          <w:szCs w:val="24"/>
        </w:rPr>
        <w:t>este</w:t>
      </w:r>
      <w:proofErr w:type="gramEnd"/>
      <w:r w:rsidRPr="00C8577A">
        <w:rPr>
          <w:rFonts w:ascii="Times New Roman" w:hAnsi="Times New Roman" w:cs="Times New Roman"/>
          <w:sz w:val="24"/>
          <w:szCs w:val="24"/>
        </w:rPr>
        <w:t xml:space="preserve"> bine, dacă însuşirile lor permit, să se amestece între ele. La amestecarea îngrăşămintelor </w:t>
      </w:r>
      <w:r w:rsidRPr="00C8577A">
        <w:rPr>
          <w:rFonts w:ascii="Times New Roman" w:hAnsi="Times New Roman" w:cs="Times New Roman"/>
          <w:sz w:val="24"/>
          <w:szCs w:val="24"/>
        </w:rPr>
        <w:lastRenderedPageBreak/>
        <w:t xml:space="preserve">trebuie </w:t>
      </w:r>
      <w:proofErr w:type="gramStart"/>
      <w:r w:rsidRPr="00C8577A">
        <w:rPr>
          <w:rFonts w:ascii="Times New Roman" w:hAnsi="Times New Roman" w:cs="Times New Roman"/>
          <w:sz w:val="24"/>
          <w:szCs w:val="24"/>
        </w:rPr>
        <w:t>să</w:t>
      </w:r>
      <w:proofErr w:type="gramEnd"/>
      <w:r w:rsidRPr="00C8577A">
        <w:rPr>
          <w:rFonts w:ascii="Times New Roman" w:hAnsi="Times New Roman" w:cs="Times New Roman"/>
          <w:sz w:val="24"/>
          <w:szCs w:val="24"/>
        </w:rPr>
        <w:t xml:space="preserve"> se respecte o serie de reguli. </w:t>
      </w:r>
      <w:proofErr w:type="gramStart"/>
      <w:r w:rsidRPr="00C8577A">
        <w:rPr>
          <w:rFonts w:ascii="Times New Roman" w:hAnsi="Times New Roman" w:cs="Times New Roman"/>
          <w:sz w:val="24"/>
          <w:szCs w:val="24"/>
        </w:rPr>
        <w:t>Astfel, se pot produce pierderi de substanţe nutritive (NH3), sau se înrăutăţesc unele însuşiri fizice şi nu se mai pot răspândi cu uşurinţă.</w:t>
      </w:r>
      <w:proofErr w:type="gramEnd"/>
      <w:r w:rsidRPr="00C8577A">
        <w:rPr>
          <w:rFonts w:ascii="Times New Roman" w:hAnsi="Times New Roman" w:cs="Times New Roman"/>
          <w:sz w:val="24"/>
          <w:szCs w:val="24"/>
        </w:rPr>
        <w:t xml:space="preserve"> Trebuie avut în vedere că la amestecarea îngrăşămintelor care conţin azot amoniacal, pot avea loc pierderi de azot. Prin amestecare nu trebuie să rezulte compuşi mai greu accesibili pentru plante sau cu grad mare de higroscopicitate [</w:t>
      </w:r>
      <w:proofErr w:type="gramStart"/>
      <w:r w:rsidRPr="00C8577A">
        <w:rPr>
          <w:rFonts w:ascii="Times New Roman" w:hAnsi="Times New Roman" w:cs="Times New Roman"/>
          <w:sz w:val="24"/>
          <w:szCs w:val="24"/>
        </w:rPr>
        <w:t>Ca(</w:t>
      </w:r>
      <w:proofErr w:type="gramEnd"/>
      <w:r w:rsidRPr="00C8577A">
        <w:rPr>
          <w:rFonts w:ascii="Times New Roman" w:hAnsi="Times New Roman" w:cs="Times New Roman"/>
          <w:sz w:val="24"/>
          <w:szCs w:val="24"/>
        </w:rPr>
        <w:t>NO3)2</w:t>
      </w:r>
      <w:r w:rsidRPr="00C8577A">
        <w:rPr>
          <w:rFonts w:ascii="Cambria Math" w:hAnsi="Cambria Math" w:cs="Cambria Math"/>
          <w:sz w:val="24"/>
          <w:szCs w:val="24"/>
        </w:rPr>
        <w:t>⋅</w:t>
      </w:r>
      <w:r w:rsidRPr="00C8577A">
        <w:rPr>
          <w:rFonts w:ascii="Times New Roman" w:hAnsi="Times New Roman" w:cs="Times New Roman"/>
          <w:sz w:val="24"/>
          <w:szCs w:val="24"/>
        </w:rPr>
        <w:t xml:space="preserve">H2O; NH4H2PO4]. Ţinând seama de aceste principii nu se pot amesteca: azotatul de amoniu cu superfosfat, precipitat, zgura lui Thomas, termofosfat, var, dolomit, deoarece au loc pierderi de azot amoniacal, iar amestecul se transformă într-o pastă greu de împrăştiat. Se poate face acest amestec numai dacă se neutralizează mai întâi aciditatea liberă a superfosfatului. </w:t>
      </w:r>
      <w:proofErr w:type="gramStart"/>
      <w:r w:rsidRPr="00C8577A">
        <w:rPr>
          <w:rFonts w:ascii="Times New Roman" w:hAnsi="Times New Roman" w:cs="Times New Roman"/>
          <w:sz w:val="24"/>
          <w:szCs w:val="24"/>
        </w:rPr>
        <w:t>Ureea nu se amestecă cu superfosfat sau precipitat, întrucât se produc pierderi sub forma de amoniac.</w:t>
      </w:r>
      <w:proofErr w:type="gramEnd"/>
      <w:r w:rsidRPr="00C8577A">
        <w:rPr>
          <w:rFonts w:ascii="Times New Roman" w:hAnsi="Times New Roman" w:cs="Times New Roman"/>
          <w:sz w:val="24"/>
          <w:szCs w:val="24"/>
        </w:rPr>
        <w:t xml:space="preserve"> Superfosfatul nu se amestecă cu îngrăşăminte care conţin CaO sau CaCO3, fiindcă se formează fosfatul terţiar de calciu mai greu asimilabil. </w:t>
      </w:r>
      <w:proofErr w:type="gramStart"/>
      <w:r w:rsidRPr="00C8577A">
        <w:rPr>
          <w:rFonts w:ascii="Times New Roman" w:hAnsi="Times New Roman" w:cs="Times New Roman"/>
          <w:sz w:val="24"/>
          <w:szCs w:val="24"/>
        </w:rPr>
        <w:t>Sărurile potasice nu se amestecă cu termofosfaţi, zgura lui Thomas, azotat de calciu, întrucât dau produşi aglomerabili.</w:t>
      </w:r>
      <w:proofErr w:type="gramEnd"/>
      <w:r w:rsidRPr="00C8577A">
        <w:rPr>
          <w:rFonts w:ascii="Times New Roman" w:hAnsi="Times New Roman" w:cs="Times New Roman"/>
          <w:sz w:val="24"/>
          <w:szCs w:val="24"/>
        </w:rPr>
        <w:t xml:space="preserve"> </w:t>
      </w:r>
    </w:p>
    <w:p w:rsidR="008F3C02" w:rsidRDefault="008F3C02" w:rsidP="00E42781">
      <w:pPr>
        <w:spacing w:line="360" w:lineRule="auto"/>
        <w:rPr>
          <w:rFonts w:ascii="Times New Roman" w:hAnsi="Times New Roman" w:cs="Times New Roman"/>
          <w:sz w:val="24"/>
          <w:szCs w:val="24"/>
        </w:rPr>
      </w:pPr>
      <w:r w:rsidRPr="008F3C02">
        <w:rPr>
          <w:rFonts w:ascii="Times New Roman" w:hAnsi="Times New Roman" w:cs="Times New Roman"/>
          <w:b/>
          <w:sz w:val="24"/>
          <w:szCs w:val="24"/>
        </w:rPr>
        <w:t>Teste de autocontrol</w:t>
      </w:r>
      <w:r w:rsidRPr="008F3C02">
        <w:rPr>
          <w:rFonts w:ascii="Times New Roman" w:hAnsi="Times New Roman" w:cs="Times New Roman"/>
          <w:sz w:val="24"/>
          <w:szCs w:val="24"/>
        </w:rPr>
        <w:t xml:space="preserve"> </w:t>
      </w:r>
    </w:p>
    <w:p w:rsidR="008F3C02" w:rsidRDefault="008F3C02" w:rsidP="00E42781">
      <w:pPr>
        <w:spacing w:line="360" w:lineRule="auto"/>
        <w:rPr>
          <w:rFonts w:ascii="Times New Roman" w:hAnsi="Times New Roman" w:cs="Times New Roman"/>
          <w:sz w:val="24"/>
          <w:szCs w:val="24"/>
        </w:rPr>
      </w:pPr>
      <w:r w:rsidRPr="008F3C02">
        <w:rPr>
          <w:rFonts w:ascii="Times New Roman" w:hAnsi="Times New Roman" w:cs="Times New Roman"/>
          <w:sz w:val="24"/>
          <w:szCs w:val="24"/>
        </w:rPr>
        <w:t>Originea azotului în sol este: Secundară (materie organică) a</w:t>
      </w:r>
      <w:r>
        <w:rPr>
          <w:rFonts w:ascii="Times New Roman" w:hAnsi="Times New Roman" w:cs="Times New Roman"/>
          <w:sz w:val="24"/>
          <w:szCs w:val="24"/>
        </w:rPr>
        <w:t>;</w:t>
      </w:r>
      <w:r w:rsidRPr="008F3C02">
        <w:rPr>
          <w:rFonts w:ascii="Times New Roman" w:hAnsi="Times New Roman" w:cs="Times New Roman"/>
          <w:sz w:val="24"/>
          <w:szCs w:val="24"/>
        </w:rPr>
        <w:t xml:space="preserve"> Primară (pe roca pe care s-a format) </w:t>
      </w:r>
      <w:proofErr w:type="gramStart"/>
      <w:r w:rsidRPr="008F3C02">
        <w:rPr>
          <w:rFonts w:ascii="Times New Roman" w:hAnsi="Times New Roman" w:cs="Times New Roman"/>
          <w:sz w:val="24"/>
          <w:szCs w:val="24"/>
        </w:rPr>
        <w:t xml:space="preserve">b </w:t>
      </w:r>
      <w:r>
        <w:rPr>
          <w:rFonts w:ascii="Times New Roman" w:hAnsi="Times New Roman" w:cs="Times New Roman"/>
          <w:sz w:val="24"/>
          <w:szCs w:val="24"/>
        </w:rPr>
        <w:t>;</w:t>
      </w:r>
      <w:r w:rsidRPr="008F3C02">
        <w:rPr>
          <w:rFonts w:ascii="Times New Roman" w:hAnsi="Times New Roman" w:cs="Times New Roman"/>
          <w:sz w:val="24"/>
          <w:szCs w:val="24"/>
        </w:rPr>
        <w:t>Minerală</w:t>
      </w:r>
      <w:proofErr w:type="gramEnd"/>
      <w:r w:rsidRPr="008F3C02">
        <w:rPr>
          <w:rFonts w:ascii="Times New Roman" w:hAnsi="Times New Roman" w:cs="Times New Roman"/>
          <w:sz w:val="24"/>
          <w:szCs w:val="24"/>
        </w:rPr>
        <w:t xml:space="preserve"> c</w:t>
      </w:r>
      <w:r>
        <w:rPr>
          <w:rFonts w:ascii="Times New Roman" w:hAnsi="Times New Roman" w:cs="Times New Roman"/>
          <w:sz w:val="24"/>
          <w:szCs w:val="24"/>
        </w:rPr>
        <w:t>;</w:t>
      </w:r>
    </w:p>
    <w:p w:rsidR="008F3C02" w:rsidRDefault="008F3C02" w:rsidP="00E42781">
      <w:pPr>
        <w:spacing w:line="360" w:lineRule="auto"/>
        <w:rPr>
          <w:rFonts w:ascii="Times New Roman" w:hAnsi="Times New Roman" w:cs="Times New Roman"/>
          <w:sz w:val="24"/>
          <w:szCs w:val="24"/>
        </w:rPr>
      </w:pPr>
      <w:r w:rsidRPr="008F3C02">
        <w:rPr>
          <w:rFonts w:ascii="Times New Roman" w:hAnsi="Times New Roman" w:cs="Times New Roman"/>
          <w:sz w:val="24"/>
          <w:szCs w:val="24"/>
        </w:rPr>
        <w:t>Originea fosforului în sol este: Din resturi vegetale a</w:t>
      </w:r>
      <w:r>
        <w:rPr>
          <w:rFonts w:ascii="Times New Roman" w:hAnsi="Times New Roman" w:cs="Times New Roman"/>
          <w:sz w:val="24"/>
          <w:szCs w:val="24"/>
        </w:rPr>
        <w:t>;</w:t>
      </w:r>
      <w:r w:rsidRPr="008F3C02">
        <w:rPr>
          <w:rFonts w:ascii="Times New Roman" w:hAnsi="Times New Roman" w:cs="Times New Roman"/>
          <w:sz w:val="24"/>
          <w:szCs w:val="24"/>
        </w:rPr>
        <w:t xml:space="preserve"> Primară (pe roca pe care s-a format) b</w:t>
      </w:r>
      <w:r>
        <w:rPr>
          <w:rFonts w:ascii="Times New Roman" w:hAnsi="Times New Roman" w:cs="Times New Roman"/>
          <w:sz w:val="24"/>
          <w:szCs w:val="24"/>
        </w:rPr>
        <w:t>;</w:t>
      </w:r>
      <w:r w:rsidRPr="008F3C02">
        <w:rPr>
          <w:rFonts w:ascii="Times New Roman" w:hAnsi="Times New Roman" w:cs="Times New Roman"/>
          <w:sz w:val="24"/>
          <w:szCs w:val="24"/>
        </w:rPr>
        <w:t xml:space="preserve"> Din humus </w:t>
      </w:r>
      <w:proofErr w:type="gramStart"/>
      <w:r w:rsidRPr="008F3C02">
        <w:rPr>
          <w:rFonts w:ascii="Times New Roman" w:hAnsi="Times New Roman" w:cs="Times New Roman"/>
          <w:sz w:val="24"/>
          <w:szCs w:val="24"/>
        </w:rPr>
        <w:t xml:space="preserve">c </w:t>
      </w:r>
      <w:r>
        <w:rPr>
          <w:rFonts w:ascii="Times New Roman" w:hAnsi="Times New Roman" w:cs="Times New Roman"/>
          <w:sz w:val="24"/>
          <w:szCs w:val="24"/>
        </w:rPr>
        <w:t>;</w:t>
      </w:r>
      <w:proofErr w:type="gramEnd"/>
    </w:p>
    <w:p w:rsidR="008F3C02" w:rsidRDefault="008F3C02" w:rsidP="00E42781">
      <w:pPr>
        <w:spacing w:line="360" w:lineRule="auto"/>
        <w:rPr>
          <w:rFonts w:ascii="Times New Roman" w:hAnsi="Times New Roman" w:cs="Times New Roman"/>
          <w:sz w:val="24"/>
          <w:szCs w:val="24"/>
        </w:rPr>
      </w:pPr>
      <w:r w:rsidRPr="008F3C02">
        <w:rPr>
          <w:rFonts w:ascii="Times New Roman" w:hAnsi="Times New Roman" w:cs="Times New Roman"/>
          <w:sz w:val="24"/>
          <w:szCs w:val="24"/>
        </w:rPr>
        <w:t>. Originea potasiului în sol este: Atmosferică a</w:t>
      </w:r>
      <w:r>
        <w:rPr>
          <w:rFonts w:ascii="Times New Roman" w:hAnsi="Times New Roman" w:cs="Times New Roman"/>
          <w:sz w:val="24"/>
          <w:szCs w:val="24"/>
        </w:rPr>
        <w:t>;</w:t>
      </w:r>
      <w:r w:rsidRPr="008F3C02">
        <w:rPr>
          <w:rFonts w:ascii="Times New Roman" w:hAnsi="Times New Roman" w:cs="Times New Roman"/>
          <w:sz w:val="24"/>
          <w:szCs w:val="24"/>
        </w:rPr>
        <w:t xml:space="preserve"> Organică b</w:t>
      </w:r>
      <w:r>
        <w:rPr>
          <w:rFonts w:ascii="Times New Roman" w:hAnsi="Times New Roman" w:cs="Times New Roman"/>
          <w:sz w:val="24"/>
          <w:szCs w:val="24"/>
        </w:rPr>
        <w:t>;</w:t>
      </w:r>
      <w:r w:rsidRPr="008F3C02">
        <w:rPr>
          <w:rFonts w:ascii="Times New Roman" w:hAnsi="Times New Roman" w:cs="Times New Roman"/>
          <w:sz w:val="24"/>
          <w:szCs w:val="24"/>
        </w:rPr>
        <w:t xml:space="preserve"> Primară (pe roca pe care s-a format) </w:t>
      </w:r>
      <w:proofErr w:type="gramStart"/>
      <w:r w:rsidRPr="008F3C02">
        <w:rPr>
          <w:rFonts w:ascii="Times New Roman" w:hAnsi="Times New Roman" w:cs="Times New Roman"/>
          <w:sz w:val="24"/>
          <w:szCs w:val="24"/>
        </w:rPr>
        <w:t xml:space="preserve">c </w:t>
      </w:r>
      <w:r>
        <w:rPr>
          <w:rFonts w:ascii="Times New Roman" w:hAnsi="Times New Roman" w:cs="Times New Roman"/>
          <w:sz w:val="24"/>
          <w:szCs w:val="24"/>
        </w:rPr>
        <w:t>;</w:t>
      </w:r>
      <w:proofErr w:type="gramEnd"/>
    </w:p>
    <w:p w:rsidR="008F3C02" w:rsidRDefault="008F3C02" w:rsidP="00E42781">
      <w:pPr>
        <w:spacing w:line="360" w:lineRule="auto"/>
        <w:rPr>
          <w:rFonts w:ascii="Times New Roman" w:hAnsi="Times New Roman" w:cs="Times New Roman"/>
          <w:sz w:val="24"/>
          <w:szCs w:val="24"/>
        </w:rPr>
      </w:pPr>
      <w:r w:rsidRPr="008F3C02">
        <w:rPr>
          <w:rFonts w:ascii="Times New Roman" w:hAnsi="Times New Roman" w:cs="Times New Roman"/>
          <w:sz w:val="24"/>
          <w:szCs w:val="24"/>
        </w:rPr>
        <w:t>Un sol normal aprovizionat în N total conţine: 0</w:t>
      </w:r>
      <w:proofErr w:type="gramStart"/>
      <w:r w:rsidRPr="008F3C02">
        <w:rPr>
          <w:rFonts w:ascii="Times New Roman" w:hAnsi="Times New Roman" w:cs="Times New Roman"/>
          <w:sz w:val="24"/>
          <w:szCs w:val="24"/>
        </w:rPr>
        <w:t>,14</w:t>
      </w:r>
      <w:proofErr w:type="gramEnd"/>
      <w:r w:rsidRPr="008F3C02">
        <w:rPr>
          <w:rFonts w:ascii="Times New Roman" w:hAnsi="Times New Roman" w:cs="Times New Roman"/>
          <w:sz w:val="24"/>
          <w:szCs w:val="24"/>
        </w:rPr>
        <w:t>-0,22% a</w:t>
      </w:r>
      <w:r>
        <w:rPr>
          <w:rFonts w:ascii="Times New Roman" w:hAnsi="Times New Roman" w:cs="Times New Roman"/>
          <w:sz w:val="24"/>
          <w:szCs w:val="24"/>
        </w:rPr>
        <w:t>;</w:t>
      </w:r>
      <w:r w:rsidRPr="008F3C02">
        <w:rPr>
          <w:rFonts w:ascii="Times New Roman" w:hAnsi="Times New Roman" w:cs="Times New Roman"/>
          <w:sz w:val="24"/>
          <w:szCs w:val="24"/>
        </w:rPr>
        <w:t xml:space="preserve"> 0,05-0,10% b</w:t>
      </w:r>
      <w:r>
        <w:rPr>
          <w:rFonts w:ascii="Times New Roman" w:hAnsi="Times New Roman" w:cs="Times New Roman"/>
          <w:sz w:val="24"/>
          <w:szCs w:val="24"/>
        </w:rPr>
        <w:t>;</w:t>
      </w:r>
      <w:r w:rsidRPr="008F3C02">
        <w:rPr>
          <w:rFonts w:ascii="Times New Roman" w:hAnsi="Times New Roman" w:cs="Times New Roman"/>
          <w:sz w:val="24"/>
          <w:szCs w:val="24"/>
        </w:rPr>
        <w:t xml:space="preserve"> 0,35-0,40% c</w:t>
      </w:r>
      <w:r>
        <w:rPr>
          <w:rFonts w:ascii="Times New Roman" w:hAnsi="Times New Roman" w:cs="Times New Roman"/>
          <w:sz w:val="24"/>
          <w:szCs w:val="24"/>
        </w:rPr>
        <w:t>;</w:t>
      </w:r>
    </w:p>
    <w:p w:rsidR="00E83EC0" w:rsidRDefault="008F3C02" w:rsidP="00E42781">
      <w:pPr>
        <w:spacing w:line="360" w:lineRule="auto"/>
        <w:rPr>
          <w:rFonts w:ascii="Times New Roman" w:hAnsi="Times New Roman" w:cs="Times New Roman"/>
          <w:sz w:val="24"/>
          <w:szCs w:val="24"/>
        </w:rPr>
      </w:pPr>
      <w:r w:rsidRPr="008F3C02">
        <w:rPr>
          <w:rFonts w:ascii="Times New Roman" w:hAnsi="Times New Roman" w:cs="Times New Roman"/>
          <w:sz w:val="24"/>
          <w:szCs w:val="24"/>
        </w:rPr>
        <w:t>Un sol normal aprovizionat în P total conţine: 0,100-0,150% a</w:t>
      </w:r>
      <w:r>
        <w:rPr>
          <w:rFonts w:ascii="Times New Roman" w:hAnsi="Times New Roman" w:cs="Times New Roman"/>
          <w:sz w:val="24"/>
          <w:szCs w:val="24"/>
        </w:rPr>
        <w:t>;</w:t>
      </w:r>
      <w:r w:rsidRPr="008F3C02">
        <w:rPr>
          <w:rFonts w:ascii="Times New Roman" w:hAnsi="Times New Roman" w:cs="Times New Roman"/>
          <w:sz w:val="24"/>
          <w:szCs w:val="24"/>
        </w:rPr>
        <w:t xml:space="preserve"> 0,151-0,200</w:t>
      </w:r>
      <w:proofErr w:type="gramStart"/>
      <w:r w:rsidRPr="008F3C02">
        <w:rPr>
          <w:rFonts w:ascii="Times New Roman" w:hAnsi="Times New Roman" w:cs="Times New Roman"/>
          <w:sz w:val="24"/>
          <w:szCs w:val="24"/>
        </w:rPr>
        <w:t xml:space="preserve">% </w:t>
      </w:r>
      <w:r>
        <w:rPr>
          <w:rFonts w:ascii="Times New Roman" w:hAnsi="Times New Roman" w:cs="Times New Roman"/>
          <w:sz w:val="24"/>
          <w:szCs w:val="24"/>
        </w:rPr>
        <w:t>;</w:t>
      </w:r>
      <w:r w:rsidRPr="008F3C02">
        <w:rPr>
          <w:rFonts w:ascii="Times New Roman" w:hAnsi="Times New Roman" w:cs="Times New Roman"/>
          <w:sz w:val="24"/>
          <w:szCs w:val="24"/>
        </w:rPr>
        <w:t>b</w:t>
      </w:r>
      <w:proofErr w:type="gramEnd"/>
      <w:r w:rsidRPr="008F3C02">
        <w:rPr>
          <w:rFonts w:ascii="Times New Roman" w:hAnsi="Times New Roman" w:cs="Times New Roman"/>
          <w:sz w:val="24"/>
          <w:szCs w:val="24"/>
        </w:rPr>
        <w:t xml:space="preserve"> &gt;0,251% c</w:t>
      </w:r>
      <w:r>
        <w:rPr>
          <w:rFonts w:ascii="Times New Roman" w:hAnsi="Times New Roman" w:cs="Times New Roman"/>
          <w:sz w:val="24"/>
          <w:szCs w:val="24"/>
        </w:rPr>
        <w:t>;</w:t>
      </w:r>
      <w:r w:rsidRPr="008F3C02">
        <w:rPr>
          <w:rFonts w:ascii="Times New Roman" w:hAnsi="Times New Roman" w:cs="Times New Roman"/>
          <w:sz w:val="24"/>
          <w:szCs w:val="24"/>
        </w:rPr>
        <w:t xml:space="preserve"> </w:t>
      </w:r>
    </w:p>
    <w:p w:rsidR="00E83EC0" w:rsidRDefault="008F3C02" w:rsidP="00E42781">
      <w:pPr>
        <w:spacing w:line="360" w:lineRule="auto"/>
        <w:rPr>
          <w:rFonts w:ascii="Times New Roman" w:hAnsi="Times New Roman" w:cs="Times New Roman"/>
          <w:sz w:val="24"/>
          <w:szCs w:val="24"/>
        </w:rPr>
      </w:pPr>
      <w:r w:rsidRPr="008F3C02">
        <w:rPr>
          <w:rFonts w:ascii="Times New Roman" w:hAnsi="Times New Roman" w:cs="Times New Roman"/>
          <w:sz w:val="24"/>
          <w:szCs w:val="24"/>
        </w:rPr>
        <w:t>Un sol normal aprovizionat în K total conţine: &gt;2</w:t>
      </w:r>
      <w:proofErr w:type="gramStart"/>
      <w:r w:rsidRPr="008F3C02">
        <w:rPr>
          <w:rFonts w:ascii="Times New Roman" w:hAnsi="Times New Roman" w:cs="Times New Roman"/>
          <w:sz w:val="24"/>
          <w:szCs w:val="24"/>
        </w:rPr>
        <w:t>,0</w:t>
      </w:r>
      <w:proofErr w:type="gramEnd"/>
      <w:r w:rsidRPr="008F3C02">
        <w:rPr>
          <w:rFonts w:ascii="Times New Roman" w:hAnsi="Times New Roman" w:cs="Times New Roman"/>
          <w:sz w:val="24"/>
          <w:szCs w:val="24"/>
        </w:rPr>
        <w:t>% a</w:t>
      </w:r>
      <w:r w:rsidR="00E83EC0">
        <w:rPr>
          <w:rFonts w:ascii="Times New Roman" w:hAnsi="Times New Roman" w:cs="Times New Roman"/>
          <w:sz w:val="24"/>
          <w:szCs w:val="24"/>
        </w:rPr>
        <w:t>;</w:t>
      </w:r>
      <w:r w:rsidRPr="008F3C02">
        <w:rPr>
          <w:rFonts w:ascii="Times New Roman" w:hAnsi="Times New Roman" w:cs="Times New Roman"/>
          <w:sz w:val="24"/>
          <w:szCs w:val="24"/>
        </w:rPr>
        <w:t xml:space="preserve"> 0,81-1,20% b</w:t>
      </w:r>
      <w:r w:rsidR="00E83EC0">
        <w:rPr>
          <w:rFonts w:ascii="Times New Roman" w:hAnsi="Times New Roman" w:cs="Times New Roman"/>
          <w:sz w:val="24"/>
          <w:szCs w:val="24"/>
        </w:rPr>
        <w:t>;</w:t>
      </w:r>
      <w:r w:rsidRPr="008F3C02">
        <w:rPr>
          <w:rFonts w:ascii="Times New Roman" w:hAnsi="Times New Roman" w:cs="Times New Roman"/>
          <w:sz w:val="24"/>
          <w:szCs w:val="24"/>
        </w:rPr>
        <w:t xml:space="preserve"> 1,21-1,60% c</w:t>
      </w:r>
      <w:r w:rsidR="00E83EC0">
        <w:rPr>
          <w:rFonts w:ascii="Times New Roman" w:hAnsi="Times New Roman" w:cs="Times New Roman"/>
          <w:sz w:val="24"/>
          <w:szCs w:val="24"/>
        </w:rPr>
        <w:t>;</w:t>
      </w:r>
    </w:p>
    <w:p w:rsidR="00E83EC0" w:rsidRDefault="008F3C02" w:rsidP="00E42781">
      <w:pPr>
        <w:spacing w:line="360" w:lineRule="auto"/>
        <w:rPr>
          <w:rFonts w:ascii="Times New Roman" w:hAnsi="Times New Roman" w:cs="Times New Roman"/>
          <w:sz w:val="24"/>
          <w:szCs w:val="24"/>
        </w:rPr>
      </w:pPr>
      <w:r w:rsidRPr="008F3C02">
        <w:rPr>
          <w:rFonts w:ascii="Times New Roman" w:hAnsi="Times New Roman" w:cs="Times New Roman"/>
          <w:sz w:val="24"/>
          <w:szCs w:val="24"/>
        </w:rPr>
        <w:t>Plantele absorb cu precădere forma de azot: Amoniacală a</w:t>
      </w:r>
      <w:r w:rsidR="00E83EC0">
        <w:rPr>
          <w:rFonts w:ascii="Times New Roman" w:hAnsi="Times New Roman" w:cs="Times New Roman"/>
          <w:sz w:val="24"/>
          <w:szCs w:val="24"/>
        </w:rPr>
        <w:t>;</w:t>
      </w:r>
      <w:r w:rsidRPr="008F3C02">
        <w:rPr>
          <w:rFonts w:ascii="Times New Roman" w:hAnsi="Times New Roman" w:cs="Times New Roman"/>
          <w:sz w:val="24"/>
          <w:szCs w:val="24"/>
        </w:rPr>
        <w:t xml:space="preserve"> Nitrică b</w:t>
      </w:r>
      <w:r w:rsidR="00E83EC0">
        <w:rPr>
          <w:rFonts w:ascii="Times New Roman" w:hAnsi="Times New Roman" w:cs="Times New Roman"/>
          <w:sz w:val="24"/>
          <w:szCs w:val="24"/>
        </w:rPr>
        <w:t>;</w:t>
      </w:r>
      <w:r w:rsidRPr="008F3C02">
        <w:rPr>
          <w:rFonts w:ascii="Times New Roman" w:hAnsi="Times New Roman" w:cs="Times New Roman"/>
          <w:sz w:val="24"/>
          <w:szCs w:val="24"/>
        </w:rPr>
        <w:t xml:space="preserve"> Amoniacală şi nitrică c</w:t>
      </w:r>
      <w:r w:rsidR="00E83EC0">
        <w:rPr>
          <w:rFonts w:ascii="Times New Roman" w:hAnsi="Times New Roman" w:cs="Times New Roman"/>
          <w:sz w:val="24"/>
          <w:szCs w:val="24"/>
        </w:rPr>
        <w:t>;</w:t>
      </w:r>
    </w:p>
    <w:p w:rsidR="00E83EC0" w:rsidRDefault="008F3C02" w:rsidP="00E42781">
      <w:pPr>
        <w:spacing w:line="360" w:lineRule="auto"/>
        <w:rPr>
          <w:rFonts w:ascii="Times New Roman" w:hAnsi="Times New Roman" w:cs="Times New Roman"/>
          <w:sz w:val="24"/>
          <w:szCs w:val="24"/>
        </w:rPr>
      </w:pPr>
      <w:r w:rsidRPr="008F3C02">
        <w:rPr>
          <w:rFonts w:ascii="Times New Roman" w:hAnsi="Times New Roman" w:cs="Times New Roman"/>
          <w:sz w:val="24"/>
          <w:szCs w:val="24"/>
        </w:rPr>
        <w:t>. La pH 5</w:t>
      </w:r>
      <w:proofErr w:type="gramStart"/>
      <w:r w:rsidRPr="008F3C02">
        <w:rPr>
          <w:rFonts w:ascii="Times New Roman" w:hAnsi="Times New Roman" w:cs="Times New Roman"/>
          <w:sz w:val="24"/>
          <w:szCs w:val="24"/>
        </w:rPr>
        <w:t>,7</w:t>
      </w:r>
      <w:proofErr w:type="gramEnd"/>
      <w:r w:rsidRPr="008F3C02">
        <w:rPr>
          <w:rFonts w:ascii="Times New Roman" w:hAnsi="Times New Roman" w:cs="Times New Roman"/>
          <w:sz w:val="24"/>
          <w:szCs w:val="24"/>
        </w:rPr>
        <w:t xml:space="preserve"> ce formă de azot este Amoniacal a</w:t>
      </w:r>
      <w:r w:rsidR="00E83EC0">
        <w:rPr>
          <w:rFonts w:ascii="Times New Roman" w:hAnsi="Times New Roman" w:cs="Times New Roman"/>
          <w:sz w:val="24"/>
          <w:szCs w:val="24"/>
        </w:rPr>
        <w:t>;</w:t>
      </w:r>
      <w:r w:rsidRPr="008F3C02">
        <w:rPr>
          <w:rFonts w:ascii="Times New Roman" w:hAnsi="Times New Roman" w:cs="Times New Roman"/>
          <w:sz w:val="24"/>
          <w:szCs w:val="24"/>
        </w:rPr>
        <w:t xml:space="preserve"> absorbită de către plante cu precădere Nitric b</w:t>
      </w:r>
      <w:r w:rsidR="00E83EC0">
        <w:rPr>
          <w:rFonts w:ascii="Times New Roman" w:hAnsi="Times New Roman" w:cs="Times New Roman"/>
          <w:sz w:val="24"/>
          <w:szCs w:val="24"/>
        </w:rPr>
        <w:t>;</w:t>
      </w:r>
      <w:r w:rsidRPr="008F3C02">
        <w:rPr>
          <w:rFonts w:ascii="Times New Roman" w:hAnsi="Times New Roman" w:cs="Times New Roman"/>
          <w:sz w:val="24"/>
          <w:szCs w:val="24"/>
        </w:rPr>
        <w:t xml:space="preserve"> Amoniacal şi nitric c </w:t>
      </w:r>
      <w:r w:rsidR="00E83EC0">
        <w:rPr>
          <w:rFonts w:ascii="Times New Roman" w:hAnsi="Times New Roman" w:cs="Times New Roman"/>
          <w:sz w:val="24"/>
          <w:szCs w:val="24"/>
        </w:rPr>
        <w:t>;</w:t>
      </w:r>
    </w:p>
    <w:p w:rsidR="00E83EC0" w:rsidRDefault="008F3C02" w:rsidP="00E42781">
      <w:pPr>
        <w:spacing w:line="360" w:lineRule="auto"/>
        <w:rPr>
          <w:rFonts w:ascii="Times New Roman" w:hAnsi="Times New Roman" w:cs="Times New Roman"/>
          <w:sz w:val="24"/>
          <w:szCs w:val="24"/>
        </w:rPr>
      </w:pPr>
      <w:r w:rsidRPr="008F3C02">
        <w:rPr>
          <w:rFonts w:ascii="Times New Roman" w:hAnsi="Times New Roman" w:cs="Times New Roman"/>
          <w:sz w:val="24"/>
          <w:szCs w:val="24"/>
        </w:rPr>
        <w:lastRenderedPageBreak/>
        <w:t>Ionii de NO3 - sunt absorbiţi mai rapid şi intens în plantă în mediu: Acid a</w:t>
      </w:r>
      <w:r w:rsidR="00E83EC0">
        <w:rPr>
          <w:rFonts w:ascii="Times New Roman" w:hAnsi="Times New Roman" w:cs="Times New Roman"/>
          <w:sz w:val="24"/>
          <w:szCs w:val="24"/>
        </w:rPr>
        <w:t>;</w:t>
      </w:r>
      <w:r w:rsidRPr="008F3C02">
        <w:rPr>
          <w:rFonts w:ascii="Times New Roman" w:hAnsi="Times New Roman" w:cs="Times New Roman"/>
          <w:sz w:val="24"/>
          <w:szCs w:val="24"/>
        </w:rPr>
        <w:t xml:space="preserve"> Alcalin b</w:t>
      </w:r>
      <w:r w:rsidR="00E83EC0">
        <w:rPr>
          <w:rFonts w:ascii="Times New Roman" w:hAnsi="Times New Roman" w:cs="Times New Roman"/>
          <w:sz w:val="24"/>
          <w:szCs w:val="24"/>
        </w:rPr>
        <w:t>;</w:t>
      </w:r>
      <w:r w:rsidRPr="008F3C02">
        <w:rPr>
          <w:rFonts w:ascii="Times New Roman" w:hAnsi="Times New Roman" w:cs="Times New Roman"/>
          <w:sz w:val="24"/>
          <w:szCs w:val="24"/>
        </w:rPr>
        <w:t xml:space="preserve"> Neutru c</w:t>
      </w:r>
      <w:r w:rsidR="00E83EC0">
        <w:rPr>
          <w:rFonts w:ascii="Times New Roman" w:hAnsi="Times New Roman" w:cs="Times New Roman"/>
          <w:sz w:val="24"/>
          <w:szCs w:val="24"/>
        </w:rPr>
        <w:t>;</w:t>
      </w:r>
      <w:r w:rsidRPr="008F3C02">
        <w:rPr>
          <w:rFonts w:ascii="Times New Roman" w:hAnsi="Times New Roman" w:cs="Times New Roman"/>
          <w:sz w:val="24"/>
          <w:szCs w:val="24"/>
        </w:rPr>
        <w:t xml:space="preserve"> Pentru fabricarea îngrăşămintelor cu N prin sinteză se utilizează ca materii prime: Gaz metan, cărbune, petrol a</w:t>
      </w:r>
      <w:r w:rsidR="00E83EC0">
        <w:rPr>
          <w:rFonts w:ascii="Times New Roman" w:hAnsi="Times New Roman" w:cs="Times New Roman"/>
          <w:sz w:val="24"/>
          <w:szCs w:val="24"/>
        </w:rPr>
        <w:t>;</w:t>
      </w:r>
      <w:r w:rsidRPr="008F3C02">
        <w:rPr>
          <w:rFonts w:ascii="Times New Roman" w:hAnsi="Times New Roman" w:cs="Times New Roman"/>
          <w:sz w:val="24"/>
          <w:szCs w:val="24"/>
        </w:rPr>
        <w:t xml:space="preserve"> Silvinit b</w:t>
      </w:r>
      <w:r w:rsidR="00E83EC0">
        <w:rPr>
          <w:rFonts w:ascii="Times New Roman" w:hAnsi="Times New Roman" w:cs="Times New Roman"/>
          <w:sz w:val="24"/>
          <w:szCs w:val="24"/>
        </w:rPr>
        <w:t>;</w:t>
      </w:r>
      <w:r w:rsidRPr="008F3C02">
        <w:rPr>
          <w:rFonts w:ascii="Times New Roman" w:hAnsi="Times New Roman" w:cs="Times New Roman"/>
          <w:sz w:val="24"/>
          <w:szCs w:val="24"/>
        </w:rPr>
        <w:t xml:space="preserve"> Kainit </w:t>
      </w:r>
      <w:proofErr w:type="gramStart"/>
      <w:r w:rsidRPr="008F3C02">
        <w:rPr>
          <w:rFonts w:ascii="Times New Roman" w:hAnsi="Times New Roman" w:cs="Times New Roman"/>
          <w:sz w:val="24"/>
          <w:szCs w:val="24"/>
        </w:rPr>
        <w:t xml:space="preserve">c </w:t>
      </w:r>
      <w:r w:rsidR="00E83EC0">
        <w:rPr>
          <w:rFonts w:ascii="Times New Roman" w:hAnsi="Times New Roman" w:cs="Times New Roman"/>
          <w:sz w:val="24"/>
          <w:szCs w:val="24"/>
        </w:rPr>
        <w:t>;</w:t>
      </w:r>
      <w:proofErr w:type="gramEnd"/>
    </w:p>
    <w:p w:rsidR="00E83EC0" w:rsidRDefault="008F3C02" w:rsidP="00E42781">
      <w:pPr>
        <w:spacing w:line="360" w:lineRule="auto"/>
        <w:rPr>
          <w:rFonts w:ascii="Times New Roman" w:hAnsi="Times New Roman" w:cs="Times New Roman"/>
          <w:sz w:val="24"/>
          <w:szCs w:val="24"/>
        </w:rPr>
      </w:pPr>
      <w:r w:rsidRPr="008F3C02">
        <w:rPr>
          <w:rFonts w:ascii="Times New Roman" w:hAnsi="Times New Roman" w:cs="Times New Roman"/>
          <w:sz w:val="24"/>
          <w:szCs w:val="24"/>
        </w:rPr>
        <w:t>Pentru fabricarea îngrăşămintelor cu P prin sinteză se utilizează ca materii prime: Gaz metan a</w:t>
      </w:r>
      <w:r w:rsidR="00E83EC0">
        <w:rPr>
          <w:rFonts w:ascii="Times New Roman" w:hAnsi="Times New Roman" w:cs="Times New Roman"/>
          <w:sz w:val="24"/>
          <w:szCs w:val="24"/>
        </w:rPr>
        <w:t>;</w:t>
      </w:r>
      <w:r w:rsidRPr="008F3C02">
        <w:rPr>
          <w:rFonts w:ascii="Times New Roman" w:hAnsi="Times New Roman" w:cs="Times New Roman"/>
          <w:sz w:val="24"/>
          <w:szCs w:val="24"/>
        </w:rPr>
        <w:t xml:space="preserve"> Apatit şi fosforit b</w:t>
      </w:r>
      <w:r w:rsidR="00E83EC0">
        <w:rPr>
          <w:rFonts w:ascii="Times New Roman" w:hAnsi="Times New Roman" w:cs="Times New Roman"/>
          <w:sz w:val="24"/>
          <w:szCs w:val="24"/>
        </w:rPr>
        <w:t>;</w:t>
      </w:r>
      <w:r w:rsidRPr="008F3C02">
        <w:rPr>
          <w:rFonts w:ascii="Times New Roman" w:hAnsi="Times New Roman" w:cs="Times New Roman"/>
          <w:sz w:val="24"/>
          <w:szCs w:val="24"/>
        </w:rPr>
        <w:t xml:space="preserve"> Silvinit </w:t>
      </w:r>
      <w:proofErr w:type="gramStart"/>
      <w:r w:rsidRPr="008F3C02">
        <w:rPr>
          <w:rFonts w:ascii="Times New Roman" w:hAnsi="Times New Roman" w:cs="Times New Roman"/>
          <w:sz w:val="24"/>
          <w:szCs w:val="24"/>
        </w:rPr>
        <w:t xml:space="preserve">c </w:t>
      </w:r>
      <w:r w:rsidR="00E83EC0">
        <w:rPr>
          <w:rFonts w:ascii="Times New Roman" w:hAnsi="Times New Roman" w:cs="Times New Roman"/>
          <w:sz w:val="24"/>
          <w:szCs w:val="24"/>
        </w:rPr>
        <w:t>;</w:t>
      </w:r>
      <w:proofErr w:type="gramEnd"/>
    </w:p>
    <w:p w:rsidR="00E83EC0" w:rsidRDefault="008F3C02" w:rsidP="00E42781">
      <w:pPr>
        <w:spacing w:line="360" w:lineRule="auto"/>
        <w:rPr>
          <w:rFonts w:ascii="Times New Roman" w:hAnsi="Times New Roman" w:cs="Times New Roman"/>
          <w:sz w:val="24"/>
          <w:szCs w:val="24"/>
        </w:rPr>
      </w:pPr>
      <w:r w:rsidRPr="008F3C02">
        <w:rPr>
          <w:rFonts w:ascii="Times New Roman" w:hAnsi="Times New Roman" w:cs="Times New Roman"/>
          <w:sz w:val="24"/>
          <w:szCs w:val="24"/>
        </w:rPr>
        <w:t xml:space="preserve">Pentru fabricarea îngrăşămintelor cu K prin sinteză se utilizează ca materii prime: Făină de fosforite </w:t>
      </w:r>
      <w:proofErr w:type="gramStart"/>
      <w:r w:rsidRPr="008F3C02">
        <w:rPr>
          <w:rFonts w:ascii="Times New Roman" w:hAnsi="Times New Roman" w:cs="Times New Roman"/>
          <w:sz w:val="24"/>
          <w:szCs w:val="24"/>
        </w:rPr>
        <w:t xml:space="preserve">a </w:t>
      </w:r>
      <w:r w:rsidR="00E83EC0">
        <w:rPr>
          <w:rFonts w:ascii="Times New Roman" w:hAnsi="Times New Roman" w:cs="Times New Roman"/>
          <w:sz w:val="24"/>
          <w:szCs w:val="24"/>
        </w:rPr>
        <w:t>;</w:t>
      </w:r>
      <w:r w:rsidRPr="008F3C02">
        <w:rPr>
          <w:rFonts w:ascii="Times New Roman" w:hAnsi="Times New Roman" w:cs="Times New Roman"/>
          <w:sz w:val="24"/>
          <w:szCs w:val="24"/>
        </w:rPr>
        <w:t>Săruri</w:t>
      </w:r>
      <w:proofErr w:type="gramEnd"/>
      <w:r w:rsidRPr="008F3C02">
        <w:rPr>
          <w:rFonts w:ascii="Times New Roman" w:hAnsi="Times New Roman" w:cs="Times New Roman"/>
          <w:sz w:val="24"/>
          <w:szCs w:val="24"/>
        </w:rPr>
        <w:t xml:space="preserve"> potasice brute b</w:t>
      </w:r>
      <w:r w:rsidR="00E83EC0">
        <w:rPr>
          <w:rFonts w:ascii="Times New Roman" w:hAnsi="Times New Roman" w:cs="Times New Roman"/>
          <w:sz w:val="24"/>
          <w:szCs w:val="24"/>
        </w:rPr>
        <w:t>;</w:t>
      </w:r>
      <w:r w:rsidRPr="008F3C02">
        <w:rPr>
          <w:rFonts w:ascii="Times New Roman" w:hAnsi="Times New Roman" w:cs="Times New Roman"/>
          <w:sz w:val="24"/>
          <w:szCs w:val="24"/>
        </w:rPr>
        <w:t xml:space="preserve"> Cărbune c </w:t>
      </w:r>
      <w:r w:rsidR="00E83EC0">
        <w:rPr>
          <w:rFonts w:ascii="Times New Roman" w:hAnsi="Times New Roman" w:cs="Times New Roman"/>
          <w:sz w:val="24"/>
          <w:szCs w:val="24"/>
        </w:rPr>
        <w:t>;</w:t>
      </w:r>
    </w:p>
    <w:p w:rsidR="00E83EC0" w:rsidRDefault="008F3C02" w:rsidP="00E42781">
      <w:pPr>
        <w:spacing w:line="360" w:lineRule="auto"/>
        <w:rPr>
          <w:rFonts w:ascii="Times New Roman" w:hAnsi="Times New Roman" w:cs="Times New Roman"/>
          <w:sz w:val="24"/>
          <w:szCs w:val="24"/>
        </w:rPr>
      </w:pPr>
      <w:r w:rsidRPr="008F3C02">
        <w:rPr>
          <w:rFonts w:ascii="Times New Roman" w:hAnsi="Times New Roman" w:cs="Times New Roman"/>
          <w:sz w:val="24"/>
          <w:szCs w:val="24"/>
        </w:rPr>
        <w:t>Cele mai energofage îngrăşăminte sunt: Îngrăşămintele cu K a</w:t>
      </w:r>
      <w:r w:rsidR="00E83EC0">
        <w:rPr>
          <w:rFonts w:ascii="Times New Roman" w:hAnsi="Times New Roman" w:cs="Times New Roman"/>
          <w:sz w:val="24"/>
          <w:szCs w:val="24"/>
        </w:rPr>
        <w:t>;</w:t>
      </w:r>
      <w:r w:rsidRPr="008F3C02">
        <w:rPr>
          <w:rFonts w:ascii="Times New Roman" w:hAnsi="Times New Roman" w:cs="Times New Roman"/>
          <w:sz w:val="24"/>
          <w:szCs w:val="24"/>
        </w:rPr>
        <w:t xml:space="preserve"> Îngrăşămintele cu P b</w:t>
      </w:r>
      <w:proofErr w:type="gramStart"/>
      <w:r w:rsidR="00E83EC0">
        <w:rPr>
          <w:rFonts w:ascii="Times New Roman" w:hAnsi="Times New Roman" w:cs="Times New Roman"/>
          <w:sz w:val="24"/>
          <w:szCs w:val="24"/>
        </w:rPr>
        <w:t>;</w:t>
      </w:r>
      <w:r w:rsidRPr="008F3C02">
        <w:rPr>
          <w:rFonts w:ascii="Times New Roman" w:hAnsi="Times New Roman" w:cs="Times New Roman"/>
          <w:sz w:val="24"/>
          <w:szCs w:val="24"/>
        </w:rPr>
        <w:t xml:space="preserve"> </w:t>
      </w:r>
      <w:r w:rsidR="00E83EC0">
        <w:rPr>
          <w:rFonts w:ascii="Times New Roman" w:hAnsi="Times New Roman" w:cs="Times New Roman"/>
          <w:sz w:val="24"/>
          <w:szCs w:val="24"/>
        </w:rPr>
        <w:t>;</w:t>
      </w:r>
      <w:r w:rsidRPr="008F3C02">
        <w:rPr>
          <w:rFonts w:ascii="Times New Roman" w:hAnsi="Times New Roman" w:cs="Times New Roman"/>
          <w:sz w:val="24"/>
          <w:szCs w:val="24"/>
        </w:rPr>
        <w:t>Îngrăşămintele</w:t>
      </w:r>
      <w:proofErr w:type="gramEnd"/>
      <w:r w:rsidRPr="008F3C02">
        <w:rPr>
          <w:rFonts w:ascii="Times New Roman" w:hAnsi="Times New Roman" w:cs="Times New Roman"/>
          <w:sz w:val="24"/>
          <w:szCs w:val="24"/>
        </w:rPr>
        <w:t xml:space="preserve"> cu N c </w:t>
      </w:r>
      <w:r w:rsidR="00E83EC0">
        <w:rPr>
          <w:rFonts w:ascii="Times New Roman" w:hAnsi="Times New Roman" w:cs="Times New Roman"/>
          <w:sz w:val="24"/>
          <w:szCs w:val="24"/>
        </w:rPr>
        <w:t>;</w:t>
      </w:r>
    </w:p>
    <w:p w:rsidR="00E83EC0" w:rsidRDefault="008F3C02" w:rsidP="00E42781">
      <w:pPr>
        <w:spacing w:line="360" w:lineRule="auto"/>
        <w:rPr>
          <w:rFonts w:ascii="Times New Roman" w:hAnsi="Times New Roman" w:cs="Times New Roman"/>
          <w:sz w:val="24"/>
          <w:szCs w:val="24"/>
        </w:rPr>
      </w:pPr>
      <w:r w:rsidRPr="008F3C02">
        <w:rPr>
          <w:rFonts w:ascii="Times New Roman" w:hAnsi="Times New Roman" w:cs="Times New Roman"/>
          <w:sz w:val="24"/>
          <w:szCs w:val="24"/>
        </w:rPr>
        <w:t>Cele mai solubile şi uşor levigabile îngrăşăminte sunt: Îngrăşămintele cu K a</w:t>
      </w:r>
      <w:r w:rsidR="00E83EC0">
        <w:rPr>
          <w:rFonts w:ascii="Times New Roman" w:hAnsi="Times New Roman" w:cs="Times New Roman"/>
          <w:sz w:val="24"/>
          <w:szCs w:val="24"/>
        </w:rPr>
        <w:t>;</w:t>
      </w:r>
      <w:r w:rsidRPr="008F3C02">
        <w:rPr>
          <w:rFonts w:ascii="Times New Roman" w:hAnsi="Times New Roman" w:cs="Times New Roman"/>
          <w:sz w:val="24"/>
          <w:szCs w:val="24"/>
        </w:rPr>
        <w:t xml:space="preserve"> Îngrăşămintele cu P b</w:t>
      </w:r>
      <w:r w:rsidR="00E83EC0">
        <w:rPr>
          <w:rFonts w:ascii="Times New Roman" w:hAnsi="Times New Roman" w:cs="Times New Roman"/>
          <w:sz w:val="24"/>
          <w:szCs w:val="24"/>
        </w:rPr>
        <w:t>;</w:t>
      </w:r>
      <w:r w:rsidRPr="008F3C02">
        <w:rPr>
          <w:rFonts w:ascii="Times New Roman" w:hAnsi="Times New Roman" w:cs="Times New Roman"/>
          <w:sz w:val="24"/>
          <w:szCs w:val="24"/>
        </w:rPr>
        <w:t xml:space="preserve"> Îngrăşămintele cu N c</w:t>
      </w:r>
      <w:r w:rsidR="00E83EC0">
        <w:rPr>
          <w:rFonts w:ascii="Times New Roman" w:hAnsi="Times New Roman" w:cs="Times New Roman"/>
          <w:sz w:val="24"/>
          <w:szCs w:val="24"/>
        </w:rPr>
        <w:t>;</w:t>
      </w:r>
    </w:p>
    <w:p w:rsidR="00E83EC0" w:rsidRDefault="008F3C02" w:rsidP="00E42781">
      <w:pPr>
        <w:spacing w:line="360" w:lineRule="auto"/>
        <w:rPr>
          <w:rFonts w:ascii="Times New Roman" w:hAnsi="Times New Roman" w:cs="Times New Roman"/>
          <w:sz w:val="24"/>
          <w:szCs w:val="24"/>
        </w:rPr>
      </w:pPr>
      <w:r w:rsidRPr="008F3C02">
        <w:rPr>
          <w:rFonts w:ascii="Times New Roman" w:hAnsi="Times New Roman" w:cs="Times New Roman"/>
          <w:sz w:val="24"/>
          <w:szCs w:val="24"/>
        </w:rPr>
        <w:t xml:space="preserve">Îngrăşământul expus pericolului de explozie </w:t>
      </w:r>
      <w:proofErr w:type="gramStart"/>
      <w:r w:rsidRPr="008F3C02">
        <w:rPr>
          <w:rFonts w:ascii="Times New Roman" w:hAnsi="Times New Roman" w:cs="Times New Roman"/>
          <w:sz w:val="24"/>
          <w:szCs w:val="24"/>
        </w:rPr>
        <w:t>este</w:t>
      </w:r>
      <w:proofErr w:type="gramEnd"/>
      <w:r w:rsidRPr="008F3C02">
        <w:rPr>
          <w:rFonts w:ascii="Times New Roman" w:hAnsi="Times New Roman" w:cs="Times New Roman"/>
          <w:sz w:val="24"/>
          <w:szCs w:val="24"/>
        </w:rPr>
        <w:t>: Azotat de potasiu a</w:t>
      </w:r>
      <w:r w:rsidR="00E83EC0">
        <w:rPr>
          <w:rFonts w:ascii="Times New Roman" w:hAnsi="Times New Roman" w:cs="Times New Roman"/>
          <w:sz w:val="24"/>
          <w:szCs w:val="24"/>
        </w:rPr>
        <w:t>;</w:t>
      </w:r>
      <w:r w:rsidRPr="008F3C02">
        <w:rPr>
          <w:rFonts w:ascii="Times New Roman" w:hAnsi="Times New Roman" w:cs="Times New Roman"/>
          <w:sz w:val="24"/>
          <w:szCs w:val="24"/>
        </w:rPr>
        <w:t xml:space="preserve"> Nitrocalcar b</w:t>
      </w:r>
      <w:r w:rsidR="00E83EC0">
        <w:rPr>
          <w:rFonts w:ascii="Times New Roman" w:hAnsi="Times New Roman" w:cs="Times New Roman"/>
          <w:sz w:val="24"/>
          <w:szCs w:val="24"/>
        </w:rPr>
        <w:t>;</w:t>
      </w:r>
      <w:r w:rsidRPr="008F3C02">
        <w:rPr>
          <w:rFonts w:ascii="Times New Roman" w:hAnsi="Times New Roman" w:cs="Times New Roman"/>
          <w:sz w:val="24"/>
          <w:szCs w:val="24"/>
        </w:rPr>
        <w:t xml:space="preserve"> Azotat de amoniu c</w:t>
      </w:r>
      <w:r w:rsidR="00E83EC0">
        <w:rPr>
          <w:rFonts w:ascii="Times New Roman" w:hAnsi="Times New Roman" w:cs="Times New Roman"/>
          <w:sz w:val="24"/>
          <w:szCs w:val="24"/>
        </w:rPr>
        <w:t>;</w:t>
      </w:r>
    </w:p>
    <w:p w:rsidR="00E83EC0" w:rsidRDefault="008F3C02" w:rsidP="00E42781">
      <w:pPr>
        <w:spacing w:line="360" w:lineRule="auto"/>
        <w:rPr>
          <w:rFonts w:ascii="Times New Roman" w:hAnsi="Times New Roman" w:cs="Times New Roman"/>
          <w:sz w:val="24"/>
          <w:szCs w:val="24"/>
        </w:rPr>
      </w:pPr>
      <w:r w:rsidRPr="008F3C02">
        <w:rPr>
          <w:rFonts w:ascii="Times New Roman" w:hAnsi="Times New Roman" w:cs="Times New Roman"/>
          <w:sz w:val="24"/>
          <w:szCs w:val="24"/>
        </w:rPr>
        <w:t>Îngrăşământul expus fenomenului de retrogradare este: Superfosfat a</w:t>
      </w:r>
      <w:r w:rsidR="00E83EC0">
        <w:rPr>
          <w:rFonts w:ascii="Times New Roman" w:hAnsi="Times New Roman" w:cs="Times New Roman"/>
          <w:sz w:val="24"/>
          <w:szCs w:val="24"/>
        </w:rPr>
        <w:t>;</w:t>
      </w:r>
      <w:r w:rsidRPr="008F3C02">
        <w:rPr>
          <w:rFonts w:ascii="Times New Roman" w:hAnsi="Times New Roman" w:cs="Times New Roman"/>
          <w:sz w:val="24"/>
          <w:szCs w:val="24"/>
        </w:rPr>
        <w:t xml:space="preserve"> Clorura de potasiu </w:t>
      </w:r>
      <w:proofErr w:type="gramStart"/>
      <w:r w:rsidRPr="008F3C02">
        <w:rPr>
          <w:rFonts w:ascii="Times New Roman" w:hAnsi="Times New Roman" w:cs="Times New Roman"/>
          <w:sz w:val="24"/>
          <w:szCs w:val="24"/>
        </w:rPr>
        <w:t xml:space="preserve">b </w:t>
      </w:r>
      <w:r w:rsidR="00E83EC0">
        <w:rPr>
          <w:rFonts w:ascii="Times New Roman" w:hAnsi="Times New Roman" w:cs="Times New Roman"/>
          <w:sz w:val="24"/>
          <w:szCs w:val="24"/>
        </w:rPr>
        <w:t>;</w:t>
      </w:r>
      <w:r w:rsidRPr="008F3C02">
        <w:rPr>
          <w:rFonts w:ascii="Times New Roman" w:hAnsi="Times New Roman" w:cs="Times New Roman"/>
          <w:sz w:val="24"/>
          <w:szCs w:val="24"/>
        </w:rPr>
        <w:t>Nitrocalcar</w:t>
      </w:r>
      <w:proofErr w:type="gramEnd"/>
      <w:r w:rsidRPr="008F3C02">
        <w:rPr>
          <w:rFonts w:ascii="Times New Roman" w:hAnsi="Times New Roman" w:cs="Times New Roman"/>
          <w:sz w:val="24"/>
          <w:szCs w:val="24"/>
        </w:rPr>
        <w:t xml:space="preserve"> c </w:t>
      </w:r>
      <w:r w:rsidR="00E83EC0">
        <w:rPr>
          <w:rFonts w:ascii="Times New Roman" w:hAnsi="Times New Roman" w:cs="Times New Roman"/>
          <w:sz w:val="24"/>
          <w:szCs w:val="24"/>
        </w:rPr>
        <w:t>;</w:t>
      </w:r>
    </w:p>
    <w:p w:rsidR="00E83EC0" w:rsidRDefault="008F3C02" w:rsidP="00E42781">
      <w:pPr>
        <w:spacing w:line="360" w:lineRule="auto"/>
        <w:rPr>
          <w:rFonts w:ascii="Times New Roman" w:hAnsi="Times New Roman" w:cs="Times New Roman"/>
          <w:sz w:val="24"/>
          <w:szCs w:val="24"/>
        </w:rPr>
      </w:pPr>
      <w:r w:rsidRPr="008F3C02">
        <w:rPr>
          <w:rFonts w:ascii="Times New Roman" w:hAnsi="Times New Roman" w:cs="Times New Roman"/>
          <w:sz w:val="24"/>
          <w:szCs w:val="24"/>
        </w:rPr>
        <w:t>Îngrăşămintele care prezintă pericolul cel mai ridicat de poluare sunt: Îngrăşămintele cu azot nitric a</w:t>
      </w:r>
      <w:r w:rsidR="00E83EC0">
        <w:rPr>
          <w:rFonts w:ascii="Times New Roman" w:hAnsi="Times New Roman" w:cs="Times New Roman"/>
          <w:sz w:val="24"/>
          <w:szCs w:val="24"/>
        </w:rPr>
        <w:t>;</w:t>
      </w:r>
      <w:r w:rsidRPr="008F3C02">
        <w:rPr>
          <w:rFonts w:ascii="Times New Roman" w:hAnsi="Times New Roman" w:cs="Times New Roman"/>
          <w:sz w:val="24"/>
          <w:szCs w:val="24"/>
        </w:rPr>
        <w:t xml:space="preserve"> Îngrăşămintele cu azot amidic b</w:t>
      </w:r>
      <w:r w:rsidR="00E83EC0">
        <w:rPr>
          <w:rFonts w:ascii="Times New Roman" w:hAnsi="Times New Roman" w:cs="Times New Roman"/>
          <w:sz w:val="24"/>
          <w:szCs w:val="24"/>
        </w:rPr>
        <w:t>;</w:t>
      </w:r>
      <w:r w:rsidRPr="008F3C02">
        <w:rPr>
          <w:rFonts w:ascii="Times New Roman" w:hAnsi="Times New Roman" w:cs="Times New Roman"/>
          <w:sz w:val="24"/>
          <w:szCs w:val="24"/>
        </w:rPr>
        <w:t xml:space="preserve"> Îngrăşămintele cu azot greu solubil (ureoformaldehida) c</w:t>
      </w:r>
      <w:r w:rsidR="00E83EC0">
        <w:rPr>
          <w:rFonts w:ascii="Times New Roman" w:hAnsi="Times New Roman" w:cs="Times New Roman"/>
          <w:sz w:val="24"/>
          <w:szCs w:val="24"/>
        </w:rPr>
        <w:t>;</w:t>
      </w:r>
    </w:p>
    <w:p w:rsidR="00E83EC0" w:rsidRDefault="008F3C02" w:rsidP="00E42781">
      <w:pPr>
        <w:spacing w:line="360" w:lineRule="auto"/>
        <w:rPr>
          <w:rFonts w:ascii="Times New Roman" w:hAnsi="Times New Roman" w:cs="Times New Roman"/>
          <w:sz w:val="24"/>
          <w:szCs w:val="24"/>
        </w:rPr>
      </w:pPr>
      <w:r w:rsidRPr="008F3C02">
        <w:rPr>
          <w:rFonts w:ascii="Times New Roman" w:hAnsi="Times New Roman" w:cs="Times New Roman"/>
          <w:sz w:val="24"/>
          <w:szCs w:val="24"/>
        </w:rPr>
        <w:t>. Plantele în care se acumulează cantităţi mari de nitraţi sunt: Legume pentru frunze a</w:t>
      </w:r>
      <w:r w:rsidR="00E83EC0">
        <w:rPr>
          <w:rFonts w:ascii="Times New Roman" w:hAnsi="Times New Roman" w:cs="Times New Roman"/>
          <w:sz w:val="24"/>
          <w:szCs w:val="24"/>
        </w:rPr>
        <w:t>;</w:t>
      </w:r>
      <w:r w:rsidRPr="008F3C02">
        <w:rPr>
          <w:rFonts w:ascii="Times New Roman" w:hAnsi="Times New Roman" w:cs="Times New Roman"/>
          <w:sz w:val="24"/>
          <w:szCs w:val="24"/>
        </w:rPr>
        <w:t xml:space="preserve"> Rădăcinoase </w:t>
      </w:r>
      <w:proofErr w:type="gramStart"/>
      <w:r w:rsidRPr="008F3C02">
        <w:rPr>
          <w:rFonts w:ascii="Times New Roman" w:hAnsi="Times New Roman" w:cs="Times New Roman"/>
          <w:sz w:val="24"/>
          <w:szCs w:val="24"/>
        </w:rPr>
        <w:t xml:space="preserve">b </w:t>
      </w:r>
      <w:r w:rsidR="00E83EC0">
        <w:rPr>
          <w:rFonts w:ascii="Times New Roman" w:hAnsi="Times New Roman" w:cs="Times New Roman"/>
          <w:sz w:val="24"/>
          <w:szCs w:val="24"/>
        </w:rPr>
        <w:t>;</w:t>
      </w:r>
      <w:r w:rsidRPr="008F3C02">
        <w:rPr>
          <w:rFonts w:ascii="Times New Roman" w:hAnsi="Times New Roman" w:cs="Times New Roman"/>
          <w:sz w:val="24"/>
          <w:szCs w:val="24"/>
        </w:rPr>
        <w:t>Pomi</w:t>
      </w:r>
      <w:proofErr w:type="gramEnd"/>
      <w:r w:rsidRPr="008F3C02">
        <w:rPr>
          <w:rFonts w:ascii="Times New Roman" w:hAnsi="Times New Roman" w:cs="Times New Roman"/>
          <w:sz w:val="24"/>
          <w:szCs w:val="24"/>
        </w:rPr>
        <w:t xml:space="preserve"> fructiferi c</w:t>
      </w:r>
      <w:r w:rsidR="00E83EC0">
        <w:rPr>
          <w:rFonts w:ascii="Times New Roman" w:hAnsi="Times New Roman" w:cs="Times New Roman"/>
          <w:sz w:val="24"/>
          <w:szCs w:val="24"/>
        </w:rPr>
        <w:t>;</w:t>
      </w:r>
    </w:p>
    <w:p w:rsidR="00E83EC0" w:rsidRDefault="008F3C02" w:rsidP="00E42781">
      <w:pPr>
        <w:spacing w:line="360" w:lineRule="auto"/>
        <w:rPr>
          <w:rFonts w:ascii="Times New Roman" w:hAnsi="Times New Roman" w:cs="Times New Roman"/>
          <w:sz w:val="24"/>
          <w:szCs w:val="24"/>
        </w:rPr>
      </w:pPr>
      <w:r w:rsidRPr="008F3C02">
        <w:rPr>
          <w:rFonts w:ascii="Times New Roman" w:hAnsi="Times New Roman" w:cs="Times New Roman"/>
          <w:sz w:val="24"/>
          <w:szCs w:val="24"/>
        </w:rPr>
        <w:t xml:space="preserve"> Pentru evitarea poluării mediului, sortimentul de îngrăşăminte cu azot de perspectivă este: Sub formă de săruri cristalizate </w:t>
      </w:r>
      <w:proofErr w:type="gramStart"/>
      <w:r w:rsidRPr="008F3C02">
        <w:rPr>
          <w:rFonts w:ascii="Times New Roman" w:hAnsi="Times New Roman" w:cs="Times New Roman"/>
          <w:sz w:val="24"/>
          <w:szCs w:val="24"/>
        </w:rPr>
        <w:t xml:space="preserve">a </w:t>
      </w:r>
      <w:r w:rsidR="00E83EC0">
        <w:rPr>
          <w:rFonts w:ascii="Times New Roman" w:hAnsi="Times New Roman" w:cs="Times New Roman"/>
          <w:sz w:val="24"/>
          <w:szCs w:val="24"/>
        </w:rPr>
        <w:t>,</w:t>
      </w:r>
      <w:r w:rsidRPr="008F3C02">
        <w:rPr>
          <w:rFonts w:ascii="Times New Roman" w:hAnsi="Times New Roman" w:cs="Times New Roman"/>
          <w:sz w:val="24"/>
          <w:szCs w:val="24"/>
        </w:rPr>
        <w:t>Granulate</w:t>
      </w:r>
      <w:proofErr w:type="gramEnd"/>
      <w:r w:rsidRPr="008F3C02">
        <w:rPr>
          <w:rFonts w:ascii="Times New Roman" w:hAnsi="Times New Roman" w:cs="Times New Roman"/>
          <w:sz w:val="24"/>
          <w:szCs w:val="24"/>
        </w:rPr>
        <w:t xml:space="preserve"> b</w:t>
      </w:r>
      <w:r w:rsidR="00E83EC0">
        <w:rPr>
          <w:rFonts w:ascii="Times New Roman" w:hAnsi="Times New Roman" w:cs="Times New Roman"/>
          <w:sz w:val="24"/>
          <w:szCs w:val="24"/>
        </w:rPr>
        <w:t>,</w:t>
      </w:r>
      <w:r w:rsidRPr="008F3C02">
        <w:rPr>
          <w:rFonts w:ascii="Times New Roman" w:hAnsi="Times New Roman" w:cs="Times New Roman"/>
          <w:sz w:val="24"/>
          <w:szCs w:val="24"/>
        </w:rPr>
        <w:t xml:space="preserve"> Cu azot cu eliberare lentă c </w:t>
      </w:r>
      <w:r w:rsidR="00E83EC0">
        <w:rPr>
          <w:rFonts w:ascii="Times New Roman" w:hAnsi="Times New Roman" w:cs="Times New Roman"/>
          <w:sz w:val="24"/>
          <w:szCs w:val="24"/>
        </w:rPr>
        <w:t>,</w:t>
      </w:r>
    </w:p>
    <w:p w:rsidR="008F3C02" w:rsidRPr="008F3C02" w:rsidRDefault="008F3C02" w:rsidP="00E42781">
      <w:pPr>
        <w:spacing w:line="360" w:lineRule="auto"/>
        <w:rPr>
          <w:rFonts w:ascii="Times New Roman" w:hAnsi="Times New Roman" w:cs="Times New Roman"/>
          <w:sz w:val="24"/>
          <w:szCs w:val="24"/>
        </w:rPr>
      </w:pPr>
      <w:bookmarkStart w:id="0" w:name="_GoBack"/>
      <w:bookmarkEnd w:id="0"/>
    </w:p>
    <w:sectPr w:rsidR="008F3C02" w:rsidRPr="008F3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781"/>
    <w:rsid w:val="000D048E"/>
    <w:rsid w:val="002B4D55"/>
    <w:rsid w:val="00584E26"/>
    <w:rsid w:val="008F3C02"/>
    <w:rsid w:val="00C8577A"/>
    <w:rsid w:val="00E42781"/>
    <w:rsid w:val="00E70D6B"/>
    <w:rsid w:val="00E83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8908</Words>
  <Characters>50780</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HM</Company>
  <LinksUpToDate>false</LinksUpToDate>
  <CharactersWithSpaces>59569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Tavi</dc:creator>
  <cp:lastModifiedBy>Tavi</cp:lastModifiedBy>
  <cp:revision>2</cp:revision>
  <dcterms:created xsi:type="dcterms:W3CDTF">2020-05-11T04:25:00Z</dcterms:created>
  <dcterms:modified xsi:type="dcterms:W3CDTF">2020-05-11T05:31:00Z</dcterms:modified>
</cp:coreProperties>
</file>