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455D997" w14:textId="77777777" w:rsidR="00F86A6B" w:rsidRPr="00F86A6B" w:rsidRDefault="00F86A6B" w:rsidP="00F86A6B">
      <w:pPr>
        <w:rPr>
          <w:rFonts w:ascii="Times New Roman" w:hAnsi="Times New Roman" w:cs="Times New Roman"/>
          <w:b/>
          <w:sz w:val="24"/>
          <w:szCs w:val="24"/>
          <w:lang w:val="ro-RO"/>
        </w:rPr>
      </w:pPr>
      <w:r w:rsidRPr="00F86A6B">
        <w:rPr>
          <w:rFonts w:ascii="Times New Roman" w:hAnsi="Times New Roman" w:cs="Times New Roman"/>
          <w:b/>
          <w:sz w:val="24"/>
          <w:szCs w:val="24"/>
        </w:rPr>
        <w:t>BERCHEZ OCTAVIAN                      MIHAI FELICIAN HODI</w:t>
      </w:r>
      <w:r w:rsidRPr="00F86A6B">
        <w:rPr>
          <w:rFonts w:ascii="Times New Roman" w:hAnsi="Times New Roman" w:cs="Times New Roman"/>
          <w:b/>
          <w:sz w:val="24"/>
          <w:szCs w:val="24"/>
          <w:lang w:val="ro-RO"/>
        </w:rPr>
        <w:t>ŞAN</w:t>
      </w:r>
    </w:p>
    <w:p w14:paraId="4C8972D6" w14:textId="77777777" w:rsidR="00F86A6B" w:rsidRPr="00F86A6B" w:rsidRDefault="00F86A6B" w:rsidP="00F86A6B">
      <w:pPr>
        <w:rPr>
          <w:rFonts w:ascii="Times New Roman" w:hAnsi="Times New Roman" w:cs="Times New Roman"/>
          <w:b/>
          <w:i/>
          <w:sz w:val="24"/>
          <w:szCs w:val="24"/>
        </w:rPr>
      </w:pPr>
    </w:p>
    <w:p w14:paraId="500754AE" w14:textId="77777777" w:rsidR="00F86A6B" w:rsidRPr="00F86A6B" w:rsidRDefault="00F86A6B" w:rsidP="00F86A6B">
      <w:pPr>
        <w:rPr>
          <w:rFonts w:ascii="Times New Roman" w:hAnsi="Times New Roman" w:cs="Times New Roman"/>
          <w:b/>
          <w:i/>
          <w:sz w:val="24"/>
          <w:szCs w:val="24"/>
        </w:rPr>
      </w:pPr>
    </w:p>
    <w:p w14:paraId="4448885A" w14:textId="77777777" w:rsidR="00F86A6B" w:rsidRPr="00F86A6B" w:rsidRDefault="00F86A6B" w:rsidP="00F86A6B">
      <w:pPr>
        <w:rPr>
          <w:rFonts w:ascii="Times New Roman" w:hAnsi="Times New Roman" w:cs="Times New Roman"/>
          <w:b/>
          <w:i/>
          <w:sz w:val="24"/>
          <w:szCs w:val="24"/>
        </w:rPr>
      </w:pPr>
    </w:p>
    <w:p w14:paraId="2DA3C92D" w14:textId="77777777" w:rsidR="00F86A6B" w:rsidRPr="00F86A6B" w:rsidRDefault="00F86A6B" w:rsidP="00F86A6B">
      <w:pPr>
        <w:rPr>
          <w:rFonts w:ascii="Times New Roman" w:hAnsi="Times New Roman" w:cs="Times New Roman"/>
          <w:b/>
          <w:i/>
          <w:sz w:val="24"/>
          <w:szCs w:val="24"/>
        </w:rPr>
      </w:pPr>
    </w:p>
    <w:p w14:paraId="7F698D13" w14:textId="77777777" w:rsidR="00F86A6B" w:rsidRPr="00F86A6B" w:rsidRDefault="00F86A6B" w:rsidP="00F86A6B">
      <w:pPr>
        <w:jc w:val="center"/>
        <w:rPr>
          <w:rFonts w:ascii="Times New Roman" w:hAnsi="Times New Roman" w:cs="Times New Roman"/>
          <w:b/>
          <w:sz w:val="40"/>
          <w:szCs w:val="40"/>
        </w:rPr>
      </w:pPr>
    </w:p>
    <w:p w14:paraId="0F5607EB" w14:textId="77777777" w:rsidR="00F86A6B" w:rsidRPr="00F86A6B" w:rsidRDefault="00F86A6B" w:rsidP="00F86A6B">
      <w:pPr>
        <w:jc w:val="center"/>
        <w:rPr>
          <w:rFonts w:ascii="Times New Roman" w:hAnsi="Times New Roman" w:cs="Times New Roman"/>
          <w:b/>
          <w:sz w:val="40"/>
          <w:szCs w:val="40"/>
        </w:rPr>
      </w:pPr>
    </w:p>
    <w:p w14:paraId="727A7924" w14:textId="77777777" w:rsidR="00F86A6B" w:rsidRPr="00F86A6B" w:rsidRDefault="00F86A6B" w:rsidP="00F86A6B">
      <w:pPr>
        <w:jc w:val="center"/>
        <w:rPr>
          <w:rFonts w:ascii="Times New Roman" w:hAnsi="Times New Roman" w:cs="Times New Roman"/>
          <w:b/>
          <w:sz w:val="40"/>
          <w:szCs w:val="40"/>
        </w:rPr>
      </w:pPr>
      <w:r w:rsidRPr="00F86A6B">
        <w:rPr>
          <w:rFonts w:ascii="Times New Roman" w:hAnsi="Times New Roman" w:cs="Times New Roman"/>
          <w:b/>
          <w:sz w:val="40"/>
          <w:szCs w:val="40"/>
        </w:rPr>
        <w:t xml:space="preserve">CLASA </w:t>
      </w:r>
      <w:r w:rsidR="00892790">
        <w:rPr>
          <w:rFonts w:ascii="Times New Roman" w:hAnsi="Times New Roman" w:cs="Times New Roman"/>
          <w:b/>
          <w:sz w:val="40"/>
          <w:szCs w:val="40"/>
        </w:rPr>
        <w:t>PROTISOLURI ŞI CLASA ANTRISOLURI</w:t>
      </w:r>
    </w:p>
    <w:p w14:paraId="5F8651D0" w14:textId="77777777" w:rsidR="00F86A6B" w:rsidRPr="00F86A6B" w:rsidRDefault="00F86A6B" w:rsidP="00F86A6B">
      <w:pPr>
        <w:jc w:val="center"/>
        <w:rPr>
          <w:rFonts w:ascii="Times New Roman" w:hAnsi="Times New Roman" w:cs="Times New Roman"/>
          <w:b/>
          <w:sz w:val="40"/>
          <w:szCs w:val="40"/>
        </w:rPr>
      </w:pPr>
    </w:p>
    <w:p w14:paraId="3EFD7C98" w14:textId="77777777" w:rsidR="00F86A6B" w:rsidRPr="00F86A6B" w:rsidRDefault="00F86A6B" w:rsidP="000738B0">
      <w:pPr>
        <w:jc w:val="center"/>
        <w:outlineLvl w:val="0"/>
        <w:rPr>
          <w:rFonts w:ascii="Times New Roman" w:hAnsi="Times New Roman" w:cs="Times New Roman"/>
          <w:b/>
          <w:sz w:val="40"/>
          <w:szCs w:val="40"/>
        </w:rPr>
      </w:pPr>
      <w:r w:rsidRPr="00F86A6B">
        <w:rPr>
          <w:rFonts w:ascii="Times New Roman" w:hAnsi="Times New Roman" w:cs="Times New Roman"/>
          <w:b/>
          <w:sz w:val="40"/>
          <w:szCs w:val="40"/>
        </w:rPr>
        <w:t>DETERMINATOR DE SOLURI</w:t>
      </w:r>
    </w:p>
    <w:p w14:paraId="1DA19981" w14:textId="77777777" w:rsidR="00F86A6B" w:rsidRPr="00F86A6B" w:rsidRDefault="00F86A6B" w:rsidP="00F86A6B">
      <w:pPr>
        <w:rPr>
          <w:rFonts w:ascii="Times New Roman" w:hAnsi="Times New Roman" w:cs="Times New Roman"/>
          <w:b/>
          <w:i/>
          <w:sz w:val="24"/>
          <w:szCs w:val="24"/>
        </w:rPr>
      </w:pPr>
    </w:p>
    <w:p w14:paraId="5B8AABE0" w14:textId="77777777" w:rsidR="00F86A6B" w:rsidRPr="00F86A6B" w:rsidRDefault="00F86A6B" w:rsidP="00F86A6B">
      <w:pPr>
        <w:rPr>
          <w:rFonts w:ascii="Times New Roman" w:hAnsi="Times New Roman" w:cs="Times New Roman"/>
          <w:b/>
          <w:i/>
          <w:sz w:val="24"/>
          <w:szCs w:val="24"/>
        </w:rPr>
      </w:pPr>
    </w:p>
    <w:p w14:paraId="71F08B2F" w14:textId="77777777" w:rsidR="00F86A6B" w:rsidRPr="00F86A6B" w:rsidRDefault="00F86A6B" w:rsidP="00F86A6B">
      <w:pPr>
        <w:rPr>
          <w:rFonts w:ascii="Times New Roman" w:hAnsi="Times New Roman" w:cs="Times New Roman"/>
          <w:b/>
          <w:i/>
          <w:sz w:val="24"/>
          <w:szCs w:val="24"/>
        </w:rPr>
      </w:pPr>
    </w:p>
    <w:p w14:paraId="34188FF9" w14:textId="77777777" w:rsidR="00F86A6B" w:rsidRPr="00F86A6B" w:rsidRDefault="00F86A6B" w:rsidP="00F86A6B">
      <w:pPr>
        <w:rPr>
          <w:rFonts w:ascii="Times New Roman" w:hAnsi="Times New Roman" w:cs="Times New Roman"/>
          <w:b/>
          <w:i/>
          <w:sz w:val="24"/>
          <w:szCs w:val="24"/>
        </w:rPr>
      </w:pPr>
    </w:p>
    <w:p w14:paraId="2D580DB6" w14:textId="77777777" w:rsidR="00F86A6B" w:rsidRPr="00F86A6B" w:rsidRDefault="00F86A6B" w:rsidP="00F86A6B">
      <w:pPr>
        <w:rPr>
          <w:rFonts w:ascii="Times New Roman" w:hAnsi="Times New Roman" w:cs="Times New Roman"/>
          <w:b/>
          <w:i/>
          <w:sz w:val="24"/>
          <w:szCs w:val="24"/>
        </w:rPr>
      </w:pPr>
    </w:p>
    <w:p w14:paraId="2612D92F" w14:textId="77777777" w:rsidR="00F86A6B" w:rsidRPr="00F86A6B" w:rsidRDefault="00F86A6B" w:rsidP="00F86A6B">
      <w:pPr>
        <w:rPr>
          <w:rFonts w:ascii="Times New Roman" w:hAnsi="Times New Roman" w:cs="Times New Roman"/>
          <w:b/>
          <w:i/>
          <w:sz w:val="24"/>
          <w:szCs w:val="24"/>
        </w:rPr>
      </w:pPr>
    </w:p>
    <w:p w14:paraId="3C22A04A" w14:textId="77777777" w:rsidR="00F86A6B" w:rsidRPr="00F86A6B" w:rsidRDefault="00F86A6B" w:rsidP="00F86A6B">
      <w:pPr>
        <w:rPr>
          <w:rFonts w:ascii="Times New Roman" w:hAnsi="Times New Roman" w:cs="Times New Roman"/>
          <w:b/>
          <w:i/>
          <w:sz w:val="24"/>
          <w:szCs w:val="24"/>
        </w:rPr>
      </w:pPr>
    </w:p>
    <w:p w14:paraId="176C03E9" w14:textId="77777777" w:rsidR="00F86A6B" w:rsidRPr="00F86A6B" w:rsidRDefault="00F86A6B" w:rsidP="00F86A6B">
      <w:pPr>
        <w:rPr>
          <w:rFonts w:ascii="Times New Roman" w:hAnsi="Times New Roman" w:cs="Times New Roman"/>
          <w:b/>
          <w:i/>
          <w:sz w:val="24"/>
          <w:szCs w:val="24"/>
        </w:rPr>
      </w:pPr>
    </w:p>
    <w:p w14:paraId="25DED0FF" w14:textId="77777777" w:rsidR="00892790" w:rsidRDefault="00892790" w:rsidP="000738B0">
      <w:pPr>
        <w:jc w:val="center"/>
        <w:outlineLvl w:val="0"/>
        <w:rPr>
          <w:rFonts w:ascii="Times New Roman" w:hAnsi="Times New Roman" w:cs="Times New Roman"/>
          <w:b/>
          <w:sz w:val="24"/>
          <w:szCs w:val="24"/>
        </w:rPr>
      </w:pPr>
      <w:r>
        <w:rPr>
          <w:rFonts w:ascii="Times New Roman" w:hAnsi="Times New Roman" w:cs="Times New Roman"/>
          <w:b/>
          <w:sz w:val="24"/>
          <w:szCs w:val="24"/>
        </w:rPr>
        <w:t>ORADEA 201</w:t>
      </w:r>
      <w:r w:rsidR="000C7492">
        <w:rPr>
          <w:rFonts w:ascii="Times New Roman" w:hAnsi="Times New Roman" w:cs="Times New Roman"/>
          <w:b/>
          <w:sz w:val="24"/>
          <w:szCs w:val="24"/>
        </w:rPr>
        <w:t>9</w:t>
      </w:r>
    </w:p>
    <w:tbl>
      <w:tblPr>
        <w:tblW w:w="12000" w:type="dxa"/>
        <w:tblCellSpacing w:w="0" w:type="dxa"/>
        <w:tblCellMar>
          <w:left w:w="0" w:type="dxa"/>
          <w:right w:w="0" w:type="dxa"/>
        </w:tblCellMar>
        <w:tblLook w:val="04A0" w:firstRow="1" w:lastRow="0" w:firstColumn="1" w:lastColumn="0" w:noHBand="0" w:noVBand="1"/>
      </w:tblPr>
      <w:tblGrid>
        <w:gridCol w:w="6000"/>
        <w:gridCol w:w="6000"/>
      </w:tblGrid>
      <w:tr w:rsidR="00015D33" w14:paraId="34E75653" w14:textId="77777777" w:rsidTr="00015D33">
        <w:trPr>
          <w:tblCellSpacing w:w="0" w:type="dxa"/>
        </w:trPr>
        <w:tc>
          <w:tcPr>
            <w:tcW w:w="3000" w:type="dxa"/>
            <w:vAlign w:val="center"/>
            <w:hideMark/>
          </w:tcPr>
          <w:p w14:paraId="47A88462" w14:textId="77777777" w:rsidR="00015D33" w:rsidRDefault="00015D33">
            <w:pPr>
              <w:spacing w:before="100" w:beforeAutospacing="1" w:after="100" w:afterAutospacing="1"/>
              <w:jc w:val="right"/>
              <w:rPr>
                <w:sz w:val="24"/>
                <w:szCs w:val="24"/>
              </w:rPr>
            </w:pPr>
            <w:r>
              <w:rPr>
                <w:b/>
                <w:bCs/>
              </w:rPr>
              <w:lastRenderedPageBreak/>
              <w:t>CIP nr. 24915</w:t>
            </w:r>
          </w:p>
        </w:tc>
        <w:tc>
          <w:tcPr>
            <w:tcW w:w="3000" w:type="dxa"/>
            <w:vAlign w:val="center"/>
            <w:hideMark/>
          </w:tcPr>
          <w:p w14:paraId="26EB88AF" w14:textId="77777777" w:rsidR="00015D33" w:rsidRDefault="00015D33">
            <w:pPr>
              <w:spacing w:before="100" w:beforeAutospacing="1" w:after="100" w:afterAutospacing="1"/>
              <w:rPr>
                <w:sz w:val="24"/>
                <w:szCs w:val="24"/>
              </w:rPr>
            </w:pPr>
            <w:r>
              <w:rPr>
                <w:b/>
                <w:bCs/>
              </w:rPr>
              <w:t>/ 04.12.2019</w:t>
            </w:r>
          </w:p>
        </w:tc>
      </w:tr>
    </w:tbl>
    <w:p w14:paraId="14765F80" w14:textId="77777777" w:rsidR="00015D33" w:rsidRDefault="00015D33" w:rsidP="000738B0">
      <w:pPr>
        <w:jc w:val="center"/>
        <w:outlineLvl w:val="0"/>
        <w:rPr>
          <w:rFonts w:ascii="Times New Roman" w:hAnsi="Times New Roman" w:cs="Times New Roman"/>
          <w:b/>
          <w:i/>
          <w:sz w:val="24"/>
          <w:szCs w:val="24"/>
        </w:rPr>
      </w:pPr>
    </w:p>
    <w:tbl>
      <w:tblPr>
        <w:tblW w:w="12000" w:type="dxa"/>
        <w:tblCellSpacing w:w="15" w:type="dxa"/>
        <w:tblLook w:val="04A0" w:firstRow="1" w:lastRow="0" w:firstColumn="1" w:lastColumn="0" w:noHBand="0" w:noVBand="1"/>
      </w:tblPr>
      <w:tblGrid>
        <w:gridCol w:w="7781"/>
        <w:gridCol w:w="4219"/>
      </w:tblGrid>
      <w:tr w:rsidR="00015D33" w14:paraId="329268B1" w14:textId="77777777" w:rsidTr="00015D33">
        <w:trPr>
          <w:tblCellSpacing w:w="15" w:type="dxa"/>
        </w:trPr>
        <w:tc>
          <w:tcPr>
            <w:tcW w:w="7500" w:type="dxa"/>
            <w:gridSpan w:val="2"/>
            <w:tcMar>
              <w:top w:w="15" w:type="dxa"/>
              <w:left w:w="15" w:type="dxa"/>
              <w:bottom w:w="15" w:type="dxa"/>
              <w:right w:w="15" w:type="dxa"/>
            </w:tcMar>
            <w:hideMark/>
          </w:tcPr>
          <w:p w14:paraId="79BF14EB" w14:textId="5D949172" w:rsidR="00015D33" w:rsidRDefault="00015D33">
            <w:pPr>
              <w:spacing w:before="100" w:beforeAutospacing="1" w:after="100" w:afterAutospacing="1"/>
              <w:rPr>
                <w:sz w:val="24"/>
                <w:szCs w:val="24"/>
              </w:rPr>
            </w:pPr>
          </w:p>
        </w:tc>
      </w:tr>
      <w:tr w:rsidR="00015D33" w14:paraId="3472BDB7" w14:textId="77777777" w:rsidTr="00015D33">
        <w:trPr>
          <w:gridAfter w:val="1"/>
          <w:wAfter w:w="4071" w:type="dxa"/>
          <w:trHeight w:val="150"/>
          <w:tblCellSpacing w:w="15" w:type="dxa"/>
        </w:trPr>
        <w:tc>
          <w:tcPr>
            <w:tcW w:w="7500" w:type="dxa"/>
            <w:tcMar>
              <w:top w:w="15" w:type="dxa"/>
              <w:left w:w="15" w:type="dxa"/>
              <w:bottom w:w="15" w:type="dxa"/>
              <w:right w:w="15" w:type="dxa"/>
            </w:tcMar>
            <w:vAlign w:val="bottom"/>
          </w:tcPr>
          <w:p w14:paraId="35C728BD" w14:textId="77777777" w:rsidR="00015D33" w:rsidRDefault="00015D33">
            <w:pPr>
              <w:rPr>
                <w:sz w:val="16"/>
                <w:szCs w:val="24"/>
              </w:rPr>
            </w:pPr>
          </w:p>
        </w:tc>
      </w:tr>
      <w:tr w:rsidR="00015D33" w14:paraId="6726FBBE" w14:textId="77777777" w:rsidTr="00015D33">
        <w:trPr>
          <w:gridAfter w:val="1"/>
          <w:wAfter w:w="4071" w:type="dxa"/>
          <w:tblCellSpacing w:w="15" w:type="dxa"/>
        </w:trPr>
        <w:tc>
          <w:tcPr>
            <w:tcW w:w="7500" w:type="dxa"/>
            <w:tcMar>
              <w:top w:w="15" w:type="dxa"/>
              <w:left w:w="15" w:type="dxa"/>
              <w:bottom w:w="15" w:type="dxa"/>
              <w:right w:w="15" w:type="dxa"/>
            </w:tcMar>
            <w:hideMark/>
          </w:tcPr>
          <w:tbl>
            <w:tblPr>
              <w:tblW w:w="7500" w:type="dxa"/>
              <w:tblCellSpacing w:w="0" w:type="dxa"/>
              <w:tblBorders>
                <w:top w:val="outset" w:sz="6" w:space="0" w:color="auto"/>
                <w:left w:val="outset" w:sz="6" w:space="0" w:color="auto"/>
                <w:bottom w:val="outset" w:sz="6" w:space="0" w:color="auto"/>
                <w:right w:val="outset" w:sz="6" w:space="0" w:color="auto"/>
              </w:tblBorders>
              <w:shd w:val="clear" w:color="auto" w:fill="FFFFFF"/>
              <w:tblCellMar>
                <w:top w:w="30" w:type="dxa"/>
                <w:left w:w="30" w:type="dxa"/>
                <w:bottom w:w="30" w:type="dxa"/>
                <w:right w:w="30" w:type="dxa"/>
              </w:tblCellMar>
              <w:tblLook w:val="04A0" w:firstRow="1" w:lastRow="0" w:firstColumn="1" w:lastColumn="0" w:noHBand="0" w:noVBand="1"/>
            </w:tblPr>
            <w:tblGrid>
              <w:gridCol w:w="7500"/>
            </w:tblGrid>
            <w:tr w:rsidR="00015D33" w14:paraId="17E0A596" w14:textId="77777777">
              <w:trPr>
                <w:tblCellSpacing w:w="0" w:type="dxa"/>
              </w:trPr>
              <w:tc>
                <w:tcPr>
                  <w:tcW w:w="750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0E4F444" w14:textId="77777777" w:rsidR="00015D33" w:rsidRDefault="00015D33">
                  <w:pPr>
                    <w:rPr>
                      <w:sz w:val="24"/>
                      <w:szCs w:val="24"/>
                    </w:rPr>
                  </w:pPr>
                  <w:r>
                    <w:rPr>
                      <w:b/>
                      <w:bCs/>
                    </w:rPr>
                    <w:t>Descrierea CIP a Bibliotecii Naţionale a României</w:t>
                  </w:r>
                  <w:r>
                    <w:br/>
                  </w:r>
                  <w:r>
                    <w:rPr>
                      <w:b/>
                      <w:bCs/>
                      <w:caps/>
                    </w:rPr>
                    <w:t>Berchez, Octavian</w:t>
                  </w:r>
                  <w:r>
                    <w:br/>
                  </w:r>
                  <w:r>
                    <w:rPr>
                      <w:b/>
                      <w:bCs/>
                    </w:rPr>
                    <w:t>    Clasa protisoluri şi clasa antrisoluri : determinator de soluri</w:t>
                  </w:r>
                  <w:r>
                    <w:t xml:space="preserve"> / Berchez Octavian, Mihai Felician Hodişan. - Oradea : Editura Universităţii din Oradea, 2019</w:t>
                  </w:r>
                  <w:r>
                    <w:br/>
                    <w:t>    Conţine bibliografie</w:t>
                  </w:r>
                  <w:r>
                    <w:br/>
                    <w:t>    ISBN 978-606-10-2070-6</w:t>
                  </w:r>
                </w:p>
                <w:p w14:paraId="5A7BA5ED" w14:textId="77777777" w:rsidR="00015D33" w:rsidRDefault="00015D33">
                  <w:pPr>
                    <w:spacing w:before="100" w:beforeAutospacing="1" w:after="100" w:afterAutospacing="1"/>
                  </w:pPr>
                  <w:r>
                    <w:t>I. Hodişan, Mihai Felician</w:t>
                  </w:r>
                </w:p>
                <w:p w14:paraId="54994B0A" w14:textId="77777777" w:rsidR="00015D33" w:rsidRDefault="00015D33">
                  <w:pPr>
                    <w:rPr>
                      <w:sz w:val="24"/>
                      <w:szCs w:val="24"/>
                    </w:rPr>
                  </w:pPr>
                  <w:r>
                    <w:t>631.4</w:t>
                  </w:r>
                </w:p>
              </w:tc>
            </w:tr>
          </w:tbl>
          <w:p w14:paraId="203D3500" w14:textId="77777777" w:rsidR="00015D33" w:rsidRDefault="00015D33">
            <w:pPr>
              <w:rPr>
                <w:sz w:val="24"/>
                <w:szCs w:val="24"/>
              </w:rPr>
            </w:pPr>
          </w:p>
        </w:tc>
      </w:tr>
    </w:tbl>
    <w:p w14:paraId="29E78333" w14:textId="77777777" w:rsidR="00015D33" w:rsidRDefault="00015D33" w:rsidP="000738B0">
      <w:pPr>
        <w:jc w:val="center"/>
        <w:outlineLvl w:val="0"/>
        <w:rPr>
          <w:rFonts w:ascii="Times New Roman" w:hAnsi="Times New Roman" w:cs="Times New Roman"/>
          <w:b/>
          <w:i/>
          <w:sz w:val="24"/>
          <w:szCs w:val="24"/>
        </w:rPr>
      </w:pPr>
    </w:p>
    <w:p w14:paraId="1C3A6F78" w14:textId="77777777" w:rsidR="00015D33" w:rsidRDefault="00015D33" w:rsidP="000738B0">
      <w:pPr>
        <w:jc w:val="center"/>
        <w:outlineLvl w:val="0"/>
        <w:rPr>
          <w:rFonts w:ascii="Times New Roman" w:hAnsi="Times New Roman" w:cs="Times New Roman"/>
          <w:b/>
          <w:i/>
          <w:sz w:val="24"/>
          <w:szCs w:val="24"/>
        </w:rPr>
      </w:pPr>
    </w:p>
    <w:p w14:paraId="279CB20F" w14:textId="77777777" w:rsidR="00015D33" w:rsidRDefault="00015D33" w:rsidP="000738B0">
      <w:pPr>
        <w:jc w:val="center"/>
        <w:outlineLvl w:val="0"/>
        <w:rPr>
          <w:rFonts w:ascii="Times New Roman" w:hAnsi="Times New Roman" w:cs="Times New Roman"/>
          <w:b/>
          <w:i/>
          <w:sz w:val="24"/>
          <w:szCs w:val="24"/>
        </w:rPr>
      </w:pPr>
    </w:p>
    <w:p w14:paraId="4167B5A7" w14:textId="77777777" w:rsidR="00015D33" w:rsidRDefault="00015D33" w:rsidP="000738B0">
      <w:pPr>
        <w:jc w:val="center"/>
        <w:outlineLvl w:val="0"/>
        <w:rPr>
          <w:rFonts w:ascii="Times New Roman" w:hAnsi="Times New Roman" w:cs="Times New Roman"/>
          <w:b/>
          <w:i/>
          <w:sz w:val="24"/>
          <w:szCs w:val="24"/>
        </w:rPr>
      </w:pPr>
    </w:p>
    <w:p w14:paraId="42B09718" w14:textId="77777777" w:rsidR="00015D33" w:rsidRDefault="00015D33" w:rsidP="000738B0">
      <w:pPr>
        <w:jc w:val="center"/>
        <w:outlineLvl w:val="0"/>
        <w:rPr>
          <w:rFonts w:ascii="Times New Roman" w:hAnsi="Times New Roman" w:cs="Times New Roman"/>
          <w:b/>
          <w:i/>
          <w:sz w:val="24"/>
          <w:szCs w:val="24"/>
        </w:rPr>
      </w:pPr>
    </w:p>
    <w:p w14:paraId="0BA13BE1" w14:textId="77777777" w:rsidR="00015D33" w:rsidRDefault="00015D33" w:rsidP="000738B0">
      <w:pPr>
        <w:jc w:val="center"/>
        <w:outlineLvl w:val="0"/>
        <w:rPr>
          <w:rFonts w:ascii="Times New Roman" w:hAnsi="Times New Roman" w:cs="Times New Roman"/>
          <w:b/>
          <w:i/>
          <w:sz w:val="24"/>
          <w:szCs w:val="24"/>
        </w:rPr>
      </w:pPr>
    </w:p>
    <w:p w14:paraId="4382D724" w14:textId="77777777" w:rsidR="00015D33" w:rsidRDefault="00015D33" w:rsidP="000738B0">
      <w:pPr>
        <w:jc w:val="center"/>
        <w:outlineLvl w:val="0"/>
        <w:rPr>
          <w:rFonts w:ascii="Times New Roman" w:hAnsi="Times New Roman" w:cs="Times New Roman"/>
          <w:b/>
          <w:i/>
          <w:sz w:val="24"/>
          <w:szCs w:val="24"/>
        </w:rPr>
      </w:pPr>
    </w:p>
    <w:p w14:paraId="0D8466F5" w14:textId="77777777" w:rsidR="00015D33" w:rsidRDefault="00015D33" w:rsidP="000738B0">
      <w:pPr>
        <w:jc w:val="center"/>
        <w:outlineLvl w:val="0"/>
        <w:rPr>
          <w:rFonts w:ascii="Times New Roman" w:hAnsi="Times New Roman" w:cs="Times New Roman"/>
          <w:b/>
          <w:i/>
          <w:sz w:val="24"/>
          <w:szCs w:val="24"/>
        </w:rPr>
      </w:pPr>
    </w:p>
    <w:p w14:paraId="2B6E878B" w14:textId="77777777" w:rsidR="00015D33" w:rsidRDefault="00015D33" w:rsidP="000738B0">
      <w:pPr>
        <w:jc w:val="center"/>
        <w:outlineLvl w:val="0"/>
        <w:rPr>
          <w:rFonts w:ascii="Times New Roman" w:hAnsi="Times New Roman" w:cs="Times New Roman"/>
          <w:b/>
          <w:i/>
          <w:sz w:val="24"/>
          <w:szCs w:val="24"/>
        </w:rPr>
      </w:pPr>
    </w:p>
    <w:p w14:paraId="4A529E5C" w14:textId="77777777" w:rsidR="00015D33" w:rsidRDefault="00015D33" w:rsidP="000738B0">
      <w:pPr>
        <w:jc w:val="center"/>
        <w:outlineLvl w:val="0"/>
        <w:rPr>
          <w:rFonts w:ascii="Times New Roman" w:hAnsi="Times New Roman" w:cs="Times New Roman"/>
          <w:b/>
          <w:i/>
          <w:sz w:val="24"/>
          <w:szCs w:val="24"/>
        </w:rPr>
      </w:pPr>
    </w:p>
    <w:p w14:paraId="5E921878" w14:textId="77777777" w:rsidR="00015D33" w:rsidRDefault="00015D33" w:rsidP="000738B0">
      <w:pPr>
        <w:jc w:val="center"/>
        <w:outlineLvl w:val="0"/>
        <w:rPr>
          <w:rFonts w:ascii="Times New Roman" w:hAnsi="Times New Roman" w:cs="Times New Roman"/>
          <w:b/>
          <w:i/>
          <w:sz w:val="24"/>
          <w:szCs w:val="24"/>
        </w:rPr>
      </w:pPr>
    </w:p>
    <w:p w14:paraId="25C1A6C3" w14:textId="77777777" w:rsidR="00015D33" w:rsidRDefault="00015D33" w:rsidP="000738B0">
      <w:pPr>
        <w:jc w:val="center"/>
        <w:outlineLvl w:val="0"/>
        <w:rPr>
          <w:rFonts w:ascii="Times New Roman" w:hAnsi="Times New Roman" w:cs="Times New Roman"/>
          <w:b/>
          <w:i/>
          <w:sz w:val="24"/>
          <w:szCs w:val="24"/>
        </w:rPr>
      </w:pPr>
    </w:p>
    <w:p w14:paraId="700487D2" w14:textId="77777777" w:rsidR="00F86A6B" w:rsidRPr="006706BE" w:rsidRDefault="00F86A6B" w:rsidP="000738B0">
      <w:pPr>
        <w:jc w:val="center"/>
        <w:outlineLvl w:val="0"/>
        <w:rPr>
          <w:rFonts w:ascii="Times New Roman" w:hAnsi="Times New Roman" w:cs="Times New Roman"/>
          <w:b/>
          <w:sz w:val="24"/>
          <w:szCs w:val="24"/>
        </w:rPr>
      </w:pPr>
      <w:r w:rsidRPr="00FB38AC">
        <w:rPr>
          <w:rFonts w:ascii="Times New Roman" w:hAnsi="Times New Roman" w:cs="Times New Roman"/>
          <w:b/>
          <w:i/>
          <w:sz w:val="24"/>
          <w:szCs w:val="24"/>
        </w:rPr>
        <w:lastRenderedPageBreak/>
        <w:t>Cuprins</w:t>
      </w:r>
    </w:p>
    <w:p w14:paraId="78DB848A" w14:textId="77777777" w:rsidR="00F86A6B" w:rsidRPr="00FB38AC" w:rsidRDefault="00F86A6B" w:rsidP="00F86A6B">
      <w:pPr>
        <w:rPr>
          <w:rFonts w:ascii="Times New Roman" w:hAnsi="Times New Roman" w:cs="Times New Roman"/>
          <w:i/>
          <w:sz w:val="24"/>
          <w:szCs w:val="24"/>
        </w:rPr>
      </w:pPr>
    </w:p>
    <w:p w14:paraId="187888B6" w14:textId="77777777" w:rsidR="00F86A6B" w:rsidRPr="00FB38AC" w:rsidRDefault="00F86A6B" w:rsidP="000738B0">
      <w:pPr>
        <w:outlineLvl w:val="0"/>
        <w:rPr>
          <w:rFonts w:ascii="Times New Roman" w:hAnsi="Times New Roman" w:cs="Times New Roman"/>
          <w:i/>
          <w:sz w:val="24"/>
          <w:szCs w:val="24"/>
        </w:rPr>
      </w:pPr>
      <w:r w:rsidRPr="00FB38AC">
        <w:rPr>
          <w:rFonts w:ascii="Times New Roman" w:hAnsi="Times New Roman" w:cs="Times New Roman"/>
          <w:i/>
          <w:sz w:val="24"/>
          <w:szCs w:val="24"/>
        </w:rPr>
        <w:t>Capitolul I</w:t>
      </w:r>
    </w:p>
    <w:p w14:paraId="63217B37" w14:textId="18B04446" w:rsidR="00F86A6B" w:rsidRPr="00FB38AC" w:rsidRDefault="00F86A6B" w:rsidP="00F86A6B">
      <w:pPr>
        <w:rPr>
          <w:rFonts w:ascii="Times New Roman" w:hAnsi="Times New Roman" w:cs="Times New Roman"/>
          <w:i/>
          <w:sz w:val="24"/>
          <w:szCs w:val="24"/>
          <w:lang w:val="ro-RO" w:bidi="lo-LA"/>
        </w:rPr>
      </w:pPr>
      <w:r w:rsidRPr="00FB38AC">
        <w:rPr>
          <w:rFonts w:ascii="Times New Roman" w:hAnsi="Times New Roman" w:cs="Times New Roman"/>
          <w:i/>
          <w:sz w:val="24"/>
          <w:szCs w:val="24"/>
          <w:lang w:val="hu-HU" w:bidi="lo-LA"/>
        </w:rPr>
        <w:t>Elemente de bază ale taxonomiei solurilor</w:t>
      </w:r>
      <w:r w:rsidR="000E65F0">
        <w:rPr>
          <w:rFonts w:ascii="Times New Roman" w:hAnsi="Times New Roman" w:cs="Times New Roman"/>
          <w:i/>
          <w:sz w:val="24"/>
          <w:szCs w:val="24"/>
          <w:lang w:val="hu-HU" w:bidi="lo-LA"/>
        </w:rPr>
        <w:t>................................................7</w:t>
      </w:r>
    </w:p>
    <w:p w14:paraId="1680E9AA" w14:textId="3D37F384" w:rsidR="00F86A6B" w:rsidRPr="00FB38AC" w:rsidRDefault="00F86A6B" w:rsidP="000738B0">
      <w:pPr>
        <w:outlineLvl w:val="0"/>
        <w:rPr>
          <w:rFonts w:ascii="Times New Roman" w:hAnsi="Times New Roman" w:cs="Times New Roman"/>
          <w:i/>
          <w:sz w:val="24"/>
          <w:szCs w:val="24"/>
          <w:lang w:val="ro-RO" w:bidi="lo-LA"/>
        </w:rPr>
      </w:pPr>
      <w:r w:rsidRPr="00FB38AC">
        <w:rPr>
          <w:rFonts w:ascii="Times New Roman" w:hAnsi="Times New Roman" w:cs="Times New Roman"/>
          <w:i/>
          <w:sz w:val="24"/>
          <w:szCs w:val="24"/>
          <w:lang w:val="hu-HU" w:bidi="lo-LA"/>
        </w:rPr>
        <w:t>1.1.</w:t>
      </w:r>
      <w:r w:rsidR="000C7492" w:rsidRPr="00FB38AC">
        <w:rPr>
          <w:rFonts w:ascii="Times New Roman" w:hAnsi="Times New Roman" w:cs="Times New Roman"/>
          <w:i/>
          <w:sz w:val="24"/>
          <w:szCs w:val="24"/>
          <w:lang w:val="hu-HU" w:bidi="lo-LA"/>
        </w:rPr>
        <w:t xml:space="preserve"> </w:t>
      </w:r>
      <w:r w:rsidRPr="00FB38AC">
        <w:rPr>
          <w:rFonts w:ascii="Times New Roman" w:hAnsi="Times New Roman" w:cs="Times New Roman"/>
          <w:i/>
          <w:sz w:val="24"/>
          <w:szCs w:val="24"/>
          <w:lang w:val="hu-HU" w:bidi="lo-LA"/>
        </w:rPr>
        <w:t>Elemente de bază utilizate de SRTS</w:t>
      </w:r>
      <w:r w:rsidRPr="00FB38AC">
        <w:rPr>
          <w:rFonts w:ascii="Times New Roman" w:hAnsi="Times New Roman" w:cs="Times New Roman"/>
          <w:i/>
          <w:sz w:val="24"/>
          <w:szCs w:val="24"/>
          <w:lang w:bidi="lo-LA"/>
        </w:rPr>
        <w:t xml:space="preserve"> 2012+</w:t>
      </w:r>
      <w:r w:rsidRPr="00FB38AC">
        <w:rPr>
          <w:rFonts w:ascii="Times New Roman" w:hAnsi="Times New Roman" w:cs="Times New Roman"/>
          <w:i/>
          <w:sz w:val="24"/>
          <w:szCs w:val="24"/>
          <w:lang w:val="ro-RO" w:bidi="lo-LA"/>
        </w:rPr>
        <w:t xml:space="preserve"> în taxonomia solurilor</w:t>
      </w:r>
      <w:r w:rsidR="000E65F0">
        <w:rPr>
          <w:rFonts w:ascii="Times New Roman" w:hAnsi="Times New Roman" w:cs="Times New Roman"/>
          <w:i/>
          <w:sz w:val="24"/>
          <w:szCs w:val="24"/>
          <w:lang w:val="ro-RO" w:bidi="lo-LA"/>
        </w:rPr>
        <w:t>..12</w:t>
      </w:r>
    </w:p>
    <w:p w14:paraId="6A90DBD2" w14:textId="2685F0BD" w:rsidR="00F86A6B" w:rsidRPr="00FB38AC" w:rsidRDefault="00F86A6B" w:rsidP="00F86A6B">
      <w:pPr>
        <w:rPr>
          <w:rFonts w:ascii="Times New Roman" w:hAnsi="Times New Roman" w:cs="Times New Roman"/>
          <w:i/>
          <w:sz w:val="24"/>
          <w:szCs w:val="24"/>
          <w:lang w:val="ro-RO" w:bidi="lo-LA"/>
        </w:rPr>
      </w:pPr>
      <w:r w:rsidRPr="00FB38AC">
        <w:rPr>
          <w:rFonts w:ascii="Times New Roman" w:hAnsi="Times New Roman" w:cs="Times New Roman"/>
          <w:i/>
          <w:sz w:val="24"/>
          <w:szCs w:val="24"/>
          <w:lang w:val="ro-RO" w:bidi="lo-LA"/>
        </w:rPr>
        <w:t>1.1.1. Caracteristici morfologice secundare utilizate în diagnoza solurilor de SRTS 2012</w:t>
      </w:r>
      <w:r w:rsidR="000E65F0">
        <w:rPr>
          <w:rFonts w:ascii="Times New Roman" w:hAnsi="Times New Roman" w:cs="Times New Roman"/>
          <w:i/>
          <w:sz w:val="24"/>
          <w:szCs w:val="24"/>
          <w:lang w:val="ro-RO" w:bidi="lo-LA"/>
        </w:rPr>
        <w:t>............................................................................14</w:t>
      </w:r>
    </w:p>
    <w:p w14:paraId="524E08EA" w14:textId="75939521" w:rsidR="00F86A6B" w:rsidRPr="00FB38AC" w:rsidRDefault="00F86A6B" w:rsidP="00F86A6B">
      <w:pPr>
        <w:contextualSpacing/>
        <w:rPr>
          <w:rFonts w:ascii="Times New Roman" w:hAnsi="Times New Roman" w:cs="Times New Roman"/>
          <w:i/>
          <w:sz w:val="24"/>
          <w:szCs w:val="24"/>
          <w:lang w:val="ro-RO" w:bidi="lo-LA"/>
        </w:rPr>
      </w:pPr>
      <w:r w:rsidRPr="00FB38AC">
        <w:rPr>
          <w:rFonts w:ascii="Times New Roman" w:hAnsi="Times New Roman" w:cs="Times New Roman"/>
          <w:i/>
          <w:sz w:val="24"/>
          <w:szCs w:val="24"/>
          <w:lang w:val="ro-RO" w:bidi="lo-LA"/>
        </w:rPr>
        <w:t>1.1.1.1. Orizonturile de sol şi stratele principale</w:t>
      </w:r>
      <w:r w:rsidR="000E65F0">
        <w:rPr>
          <w:rFonts w:ascii="Times New Roman" w:hAnsi="Times New Roman" w:cs="Times New Roman"/>
          <w:i/>
          <w:sz w:val="24"/>
          <w:szCs w:val="24"/>
          <w:lang w:val="ro-RO" w:bidi="lo-LA"/>
        </w:rPr>
        <w:t>....................................14</w:t>
      </w:r>
    </w:p>
    <w:p w14:paraId="16B8DBFE" w14:textId="39CD166A" w:rsidR="00F86A6B" w:rsidRPr="00FB38AC" w:rsidRDefault="00F86A6B" w:rsidP="00F86A6B">
      <w:pPr>
        <w:contextualSpacing/>
        <w:rPr>
          <w:rFonts w:ascii="Times New Roman" w:hAnsi="Times New Roman" w:cs="Times New Roman"/>
          <w:i/>
          <w:sz w:val="24"/>
          <w:szCs w:val="24"/>
          <w:lang w:val="ro-RO" w:bidi="lo-LA"/>
        </w:rPr>
      </w:pPr>
      <w:r w:rsidRPr="00FB38AC">
        <w:rPr>
          <w:rFonts w:ascii="Times New Roman" w:hAnsi="Times New Roman" w:cs="Times New Roman"/>
          <w:i/>
          <w:sz w:val="24"/>
          <w:szCs w:val="24"/>
          <w:lang w:val="ro-RO" w:bidi="lo-LA"/>
        </w:rPr>
        <w:t>1.1.1.2. Orizonturile de asociere</w:t>
      </w:r>
      <w:r w:rsidR="000E65F0">
        <w:rPr>
          <w:rFonts w:ascii="Times New Roman" w:hAnsi="Times New Roman" w:cs="Times New Roman"/>
          <w:i/>
          <w:sz w:val="24"/>
          <w:szCs w:val="24"/>
          <w:lang w:val="ro-RO" w:bidi="lo-LA"/>
        </w:rPr>
        <w:t>.............................................................18</w:t>
      </w:r>
    </w:p>
    <w:p w14:paraId="4CDC50BA" w14:textId="0BE1AB11" w:rsidR="00F86A6B" w:rsidRPr="00FB38AC" w:rsidRDefault="00F86A6B" w:rsidP="00F86A6B">
      <w:pPr>
        <w:rPr>
          <w:rFonts w:ascii="Times New Roman" w:hAnsi="Times New Roman" w:cs="Times New Roman"/>
          <w:i/>
          <w:sz w:val="24"/>
          <w:szCs w:val="24"/>
          <w:lang w:val="ro-RO"/>
        </w:rPr>
      </w:pPr>
      <w:r w:rsidRPr="00FB38AC">
        <w:rPr>
          <w:rFonts w:ascii="Times New Roman" w:hAnsi="Times New Roman" w:cs="Times New Roman"/>
          <w:i/>
          <w:sz w:val="24"/>
          <w:szCs w:val="24"/>
          <w:lang w:val="ro-RO"/>
        </w:rPr>
        <w:t>1.1.1.3. Orizonturile de tranziţie</w:t>
      </w:r>
      <w:r w:rsidR="000E65F0">
        <w:rPr>
          <w:rFonts w:ascii="Times New Roman" w:hAnsi="Times New Roman" w:cs="Times New Roman"/>
          <w:i/>
          <w:sz w:val="24"/>
          <w:szCs w:val="24"/>
          <w:lang w:val="ro-RO"/>
        </w:rPr>
        <w:t>..............................................................20</w:t>
      </w:r>
    </w:p>
    <w:p w14:paraId="3B11C4EA" w14:textId="6B6C5462" w:rsidR="00F86A6B" w:rsidRPr="00FB38AC" w:rsidRDefault="00F86A6B" w:rsidP="00F86A6B">
      <w:pPr>
        <w:contextualSpacing/>
        <w:rPr>
          <w:rFonts w:ascii="Times New Roman" w:hAnsi="Times New Roman" w:cs="Times New Roman"/>
          <w:i/>
          <w:sz w:val="24"/>
          <w:szCs w:val="24"/>
          <w:lang w:val="ro-RO" w:bidi="lo-LA"/>
        </w:rPr>
      </w:pPr>
      <w:r w:rsidRPr="00FB38AC">
        <w:rPr>
          <w:rFonts w:ascii="Times New Roman" w:hAnsi="Times New Roman" w:cs="Times New Roman"/>
          <w:i/>
          <w:sz w:val="24"/>
          <w:szCs w:val="24"/>
          <w:lang w:val="ro-RO" w:bidi="lo-LA"/>
        </w:rPr>
        <w:t>1.1.1.4. Caracteristici morfologice secundare de subdivizare a orizonturilor principale de sol</w:t>
      </w:r>
      <w:r w:rsidR="000E65F0">
        <w:rPr>
          <w:rFonts w:ascii="Times New Roman" w:hAnsi="Times New Roman" w:cs="Times New Roman"/>
          <w:i/>
          <w:sz w:val="24"/>
          <w:szCs w:val="24"/>
          <w:lang w:val="ro-RO" w:bidi="lo-LA"/>
        </w:rPr>
        <w:t>................................................................20</w:t>
      </w:r>
    </w:p>
    <w:p w14:paraId="33BC1A94" w14:textId="35EE300F" w:rsidR="00F86A6B" w:rsidRPr="00FB38AC" w:rsidRDefault="00F86A6B" w:rsidP="00F86A6B">
      <w:pPr>
        <w:rPr>
          <w:rFonts w:ascii="Times New Roman" w:hAnsi="Times New Roman" w:cs="Times New Roman"/>
          <w:i/>
          <w:sz w:val="24"/>
          <w:szCs w:val="24"/>
          <w:lang w:val="ro-RO" w:bidi="lo-LA"/>
        </w:rPr>
      </w:pPr>
      <w:r w:rsidRPr="00FB38AC">
        <w:rPr>
          <w:rFonts w:ascii="Times New Roman" w:hAnsi="Times New Roman" w:cs="Times New Roman"/>
          <w:i/>
          <w:sz w:val="24"/>
          <w:szCs w:val="24"/>
          <w:lang w:val="ro-RO" w:bidi="lo-LA"/>
        </w:rPr>
        <w:t>1.1.2. Orizonturi diagnostice de sol</w:t>
      </w:r>
      <w:r w:rsidR="000E65F0">
        <w:rPr>
          <w:rFonts w:ascii="Times New Roman" w:hAnsi="Times New Roman" w:cs="Times New Roman"/>
          <w:i/>
          <w:sz w:val="24"/>
          <w:szCs w:val="24"/>
          <w:lang w:val="ro-RO" w:bidi="lo-LA"/>
        </w:rPr>
        <w:t>........................................................26</w:t>
      </w:r>
    </w:p>
    <w:p w14:paraId="525463E0" w14:textId="0DB67E0D" w:rsidR="00F86A6B" w:rsidRPr="00FB38AC" w:rsidRDefault="00F86A6B" w:rsidP="00F86A6B">
      <w:pPr>
        <w:rPr>
          <w:rFonts w:ascii="Times New Roman" w:hAnsi="Times New Roman" w:cs="Times New Roman"/>
          <w:i/>
          <w:sz w:val="24"/>
          <w:szCs w:val="24"/>
          <w:lang w:val="ro-RO"/>
        </w:rPr>
      </w:pPr>
      <w:r w:rsidRPr="00FB38AC">
        <w:rPr>
          <w:rFonts w:ascii="Times New Roman" w:hAnsi="Times New Roman" w:cs="Times New Roman"/>
          <w:i/>
          <w:sz w:val="24"/>
          <w:szCs w:val="24"/>
          <w:lang w:val="ro-RO"/>
        </w:rPr>
        <w:t>1.1.3. Orizonturi diagnostice de asociere</w:t>
      </w:r>
      <w:r w:rsidR="000E65F0">
        <w:rPr>
          <w:rFonts w:ascii="Times New Roman" w:hAnsi="Times New Roman" w:cs="Times New Roman"/>
          <w:i/>
          <w:sz w:val="24"/>
          <w:szCs w:val="24"/>
          <w:lang w:val="ro-RO"/>
        </w:rPr>
        <w:t>................................................36</w:t>
      </w:r>
    </w:p>
    <w:p w14:paraId="0A88667D" w14:textId="4A8C328C" w:rsidR="00F86A6B" w:rsidRPr="00FB38AC" w:rsidRDefault="00F86A6B" w:rsidP="00F86A6B">
      <w:pPr>
        <w:rPr>
          <w:rFonts w:ascii="Times New Roman" w:hAnsi="Times New Roman" w:cs="Times New Roman"/>
          <w:i/>
          <w:sz w:val="24"/>
          <w:szCs w:val="24"/>
          <w:lang w:val="ro-RO"/>
        </w:rPr>
      </w:pPr>
      <w:r w:rsidRPr="00FB38AC">
        <w:rPr>
          <w:rFonts w:ascii="Times New Roman" w:hAnsi="Times New Roman" w:cs="Times New Roman"/>
          <w:i/>
          <w:sz w:val="24"/>
          <w:szCs w:val="24"/>
          <w:lang w:val="ro-RO"/>
        </w:rPr>
        <w:t>1</w:t>
      </w:r>
      <w:r w:rsidR="008533DC" w:rsidRPr="00FB38AC">
        <w:rPr>
          <w:rFonts w:ascii="Times New Roman" w:hAnsi="Times New Roman" w:cs="Times New Roman"/>
          <w:i/>
          <w:sz w:val="24"/>
          <w:szCs w:val="24"/>
          <w:lang w:val="ro-RO"/>
        </w:rPr>
        <w:t xml:space="preserve">.1.4. Orizonturi diagnostice </w:t>
      </w:r>
      <w:r w:rsidRPr="00FB38AC">
        <w:rPr>
          <w:rFonts w:ascii="Times New Roman" w:hAnsi="Times New Roman" w:cs="Times New Roman"/>
          <w:i/>
          <w:sz w:val="24"/>
          <w:szCs w:val="24"/>
          <w:lang w:val="ro-RO"/>
        </w:rPr>
        <w:t>speciale</w:t>
      </w:r>
      <w:r w:rsidR="000E65F0">
        <w:rPr>
          <w:rFonts w:ascii="Times New Roman" w:hAnsi="Times New Roman" w:cs="Times New Roman"/>
          <w:i/>
          <w:sz w:val="24"/>
          <w:szCs w:val="24"/>
          <w:lang w:val="ro-RO"/>
        </w:rPr>
        <w:t>.....................................................45</w:t>
      </w:r>
    </w:p>
    <w:p w14:paraId="2DD08248" w14:textId="7F7BF94D" w:rsidR="000C7492" w:rsidRPr="00FB38AC" w:rsidRDefault="00F86A6B" w:rsidP="00F86A6B">
      <w:pPr>
        <w:rPr>
          <w:rFonts w:ascii="Times New Roman" w:hAnsi="Times New Roman" w:cs="Times New Roman"/>
          <w:i/>
          <w:sz w:val="24"/>
          <w:szCs w:val="24"/>
          <w:lang w:val="ro-RO"/>
        </w:rPr>
      </w:pPr>
      <w:r w:rsidRPr="00FB38AC">
        <w:rPr>
          <w:rFonts w:ascii="Times New Roman" w:hAnsi="Times New Roman" w:cs="Times New Roman"/>
          <w:i/>
          <w:sz w:val="24"/>
          <w:szCs w:val="24"/>
          <w:lang w:val="ro-RO"/>
        </w:rPr>
        <w:t>1.1.5. Caracteristici morfologice secundare</w:t>
      </w:r>
      <w:r w:rsidR="000E65F0">
        <w:rPr>
          <w:rFonts w:ascii="Times New Roman" w:hAnsi="Times New Roman" w:cs="Times New Roman"/>
          <w:i/>
          <w:sz w:val="24"/>
          <w:szCs w:val="24"/>
          <w:lang w:val="ro-RO"/>
        </w:rPr>
        <w:t>..........................................49</w:t>
      </w:r>
    </w:p>
    <w:p w14:paraId="3322D8D4" w14:textId="5217F403" w:rsidR="000F74AC" w:rsidRPr="00FB38AC" w:rsidRDefault="00F86A6B" w:rsidP="00F86A6B">
      <w:pPr>
        <w:rPr>
          <w:rFonts w:ascii="Times New Roman" w:hAnsi="Times New Roman" w:cs="Times New Roman"/>
          <w:i/>
          <w:sz w:val="24"/>
          <w:szCs w:val="24"/>
          <w:lang w:val="ro-RO"/>
        </w:rPr>
      </w:pPr>
      <w:r w:rsidRPr="00FB38AC">
        <w:rPr>
          <w:rFonts w:ascii="Times New Roman" w:hAnsi="Times New Roman" w:cs="Times New Roman"/>
          <w:i/>
          <w:sz w:val="24"/>
          <w:szCs w:val="24"/>
          <w:lang w:val="ro-RO"/>
        </w:rPr>
        <w:t>1.1.6. Proprietăţi diagnostice, caractere diagnostice şi alte elemente diagnostice..............................................</w:t>
      </w:r>
      <w:r w:rsidR="000E65F0">
        <w:rPr>
          <w:rFonts w:ascii="Times New Roman" w:hAnsi="Times New Roman" w:cs="Times New Roman"/>
          <w:i/>
          <w:sz w:val="24"/>
          <w:szCs w:val="24"/>
          <w:lang w:val="ro-RO"/>
        </w:rPr>
        <w:t>................................................50</w:t>
      </w:r>
    </w:p>
    <w:p w14:paraId="5AE4FA3B" w14:textId="060B47D3" w:rsidR="00F86A6B" w:rsidRPr="00FB38AC" w:rsidRDefault="00F86A6B" w:rsidP="00F86A6B">
      <w:pPr>
        <w:rPr>
          <w:rFonts w:ascii="Times New Roman" w:hAnsi="Times New Roman" w:cs="Times New Roman"/>
          <w:i/>
          <w:sz w:val="24"/>
          <w:szCs w:val="24"/>
          <w:lang w:val="ro-RO"/>
        </w:rPr>
      </w:pPr>
      <w:r w:rsidRPr="00FB38AC">
        <w:rPr>
          <w:rFonts w:ascii="Times New Roman" w:hAnsi="Times New Roman" w:cs="Times New Roman"/>
          <w:i/>
          <w:sz w:val="24"/>
          <w:szCs w:val="24"/>
          <w:lang w:val="ro-RO"/>
        </w:rPr>
        <w:t>1.1. 7. Materiale parentale diagnostice</w:t>
      </w:r>
      <w:r w:rsidR="000E65F0">
        <w:rPr>
          <w:rFonts w:ascii="Times New Roman" w:hAnsi="Times New Roman" w:cs="Times New Roman"/>
          <w:i/>
          <w:sz w:val="24"/>
          <w:szCs w:val="24"/>
          <w:lang w:val="ro-RO"/>
        </w:rPr>
        <w:t>................................................61</w:t>
      </w:r>
    </w:p>
    <w:p w14:paraId="1D6092A3" w14:textId="1231D2D9" w:rsidR="00F86A6B" w:rsidRPr="00FB38AC" w:rsidRDefault="00F86A6B" w:rsidP="00F86A6B">
      <w:pPr>
        <w:jc w:val="both"/>
        <w:rPr>
          <w:rFonts w:ascii="Times New Roman" w:hAnsi="Times New Roman" w:cs="Times New Roman"/>
          <w:i/>
          <w:sz w:val="24"/>
          <w:szCs w:val="24"/>
          <w:lang w:val="ro-RO"/>
        </w:rPr>
      </w:pPr>
      <w:r w:rsidRPr="00FB38AC">
        <w:rPr>
          <w:rFonts w:ascii="Times New Roman" w:hAnsi="Times New Roman" w:cs="Times New Roman"/>
          <w:i/>
          <w:sz w:val="24"/>
          <w:szCs w:val="24"/>
        </w:rPr>
        <w:t xml:space="preserve">1.1.8. </w:t>
      </w:r>
      <w:r w:rsidRPr="00FB38AC">
        <w:rPr>
          <w:rFonts w:ascii="Times New Roman" w:hAnsi="Times New Roman" w:cs="Times New Roman"/>
          <w:i/>
          <w:sz w:val="24"/>
          <w:szCs w:val="24"/>
          <w:lang w:val="ro-RO"/>
        </w:rPr>
        <w:t>Calificative de sol utilizate de SRTS 2012</w:t>
      </w:r>
      <w:r w:rsidRPr="00FB38AC">
        <w:rPr>
          <w:rFonts w:ascii="Times New Roman" w:hAnsi="Times New Roman" w:cs="Times New Roman"/>
          <w:i/>
          <w:sz w:val="24"/>
          <w:szCs w:val="24"/>
        </w:rPr>
        <w:t>+</w:t>
      </w:r>
      <w:r w:rsidR="000E65F0">
        <w:rPr>
          <w:rFonts w:ascii="Times New Roman" w:hAnsi="Times New Roman" w:cs="Times New Roman"/>
          <w:i/>
          <w:sz w:val="24"/>
          <w:szCs w:val="24"/>
          <w:lang w:val="ro-RO"/>
        </w:rPr>
        <w:t xml:space="preserve"> în taxonomie...........63</w:t>
      </w:r>
    </w:p>
    <w:p w14:paraId="1CE62B98" w14:textId="0A084F37" w:rsidR="00F86A6B" w:rsidRPr="00FB38AC" w:rsidRDefault="00F86A6B" w:rsidP="000738B0">
      <w:pPr>
        <w:outlineLvl w:val="0"/>
        <w:rPr>
          <w:rFonts w:ascii="Times New Roman" w:hAnsi="Times New Roman" w:cs="Times New Roman"/>
          <w:i/>
          <w:sz w:val="24"/>
          <w:szCs w:val="24"/>
          <w:lang w:val="ro-RO"/>
        </w:rPr>
      </w:pPr>
      <w:r w:rsidRPr="00FB38AC">
        <w:rPr>
          <w:rFonts w:ascii="Times New Roman" w:hAnsi="Times New Roman" w:cs="Times New Roman"/>
          <w:i/>
          <w:sz w:val="24"/>
          <w:szCs w:val="24"/>
          <w:lang w:val="ro-RO"/>
        </w:rPr>
        <w:t xml:space="preserve"> 1.2.</w:t>
      </w:r>
      <w:r w:rsidR="000C7492" w:rsidRPr="00FB38AC">
        <w:rPr>
          <w:rFonts w:ascii="Times New Roman" w:hAnsi="Times New Roman" w:cs="Times New Roman"/>
          <w:i/>
          <w:sz w:val="24"/>
          <w:szCs w:val="24"/>
          <w:lang w:val="ro-RO"/>
        </w:rPr>
        <w:t xml:space="preserve"> </w:t>
      </w:r>
      <w:r w:rsidRPr="00FB38AC">
        <w:rPr>
          <w:rFonts w:ascii="Times New Roman" w:hAnsi="Times New Roman" w:cs="Times New Roman"/>
          <w:i/>
          <w:sz w:val="24"/>
          <w:szCs w:val="24"/>
          <w:lang w:val="ro-RO"/>
        </w:rPr>
        <w:t>Taxonomia solurilor la nivel superior conform SRTS2012</w:t>
      </w:r>
      <w:r w:rsidRPr="00FB38AC">
        <w:rPr>
          <w:rFonts w:ascii="Times New Roman" w:hAnsi="Times New Roman" w:cs="Times New Roman"/>
          <w:i/>
          <w:sz w:val="24"/>
          <w:szCs w:val="24"/>
        </w:rPr>
        <w:t>+</w:t>
      </w:r>
      <w:r w:rsidR="000E65F0">
        <w:rPr>
          <w:rFonts w:ascii="Times New Roman" w:hAnsi="Times New Roman" w:cs="Times New Roman"/>
          <w:i/>
          <w:sz w:val="24"/>
          <w:szCs w:val="24"/>
          <w:lang w:val="ro-RO"/>
        </w:rPr>
        <w:t>52.....67</w:t>
      </w:r>
    </w:p>
    <w:p w14:paraId="4523186C" w14:textId="77777777" w:rsidR="00F86A6B" w:rsidRPr="00FB38AC" w:rsidRDefault="00F86A6B" w:rsidP="00F86A6B">
      <w:pPr>
        <w:rPr>
          <w:rFonts w:ascii="Times New Roman" w:hAnsi="Times New Roman" w:cs="Times New Roman"/>
          <w:i/>
          <w:sz w:val="24"/>
          <w:szCs w:val="24"/>
          <w:lang w:val="ro-RO"/>
        </w:rPr>
      </w:pPr>
      <w:r w:rsidRPr="00FB38AC">
        <w:rPr>
          <w:rFonts w:ascii="Times New Roman" w:hAnsi="Times New Roman" w:cs="Times New Roman"/>
          <w:i/>
          <w:sz w:val="24"/>
          <w:szCs w:val="24"/>
          <w:lang w:val="ro-RO"/>
        </w:rPr>
        <w:t>Capitolul II</w:t>
      </w:r>
    </w:p>
    <w:p w14:paraId="6E6CB588" w14:textId="77777777" w:rsidR="00F86A6B" w:rsidRPr="00FB38AC" w:rsidRDefault="00F86A6B" w:rsidP="00F86A6B">
      <w:pPr>
        <w:rPr>
          <w:rFonts w:ascii="Times New Roman" w:hAnsi="Times New Roman" w:cs="Times New Roman"/>
          <w:i/>
          <w:sz w:val="24"/>
          <w:szCs w:val="24"/>
          <w:lang w:val="ro-RO"/>
        </w:rPr>
      </w:pPr>
      <w:r w:rsidRPr="00FB38AC">
        <w:rPr>
          <w:rFonts w:ascii="Times New Roman" w:hAnsi="Times New Roman" w:cs="Times New Roman"/>
          <w:i/>
          <w:sz w:val="24"/>
          <w:szCs w:val="24"/>
          <w:lang w:val="ro-RO"/>
        </w:rPr>
        <w:t>Elemente de bază utilizate de SRTS</w:t>
      </w:r>
      <w:r w:rsidR="000B091B" w:rsidRPr="00FB38AC">
        <w:rPr>
          <w:rFonts w:ascii="Times New Roman" w:hAnsi="Times New Roman" w:cs="Times New Roman"/>
          <w:i/>
          <w:sz w:val="24"/>
          <w:szCs w:val="24"/>
          <w:lang w:val="ro-RO"/>
        </w:rPr>
        <w:t xml:space="preserve"> 2012+</w:t>
      </w:r>
      <w:r w:rsidR="000C7492" w:rsidRPr="00FB38AC">
        <w:rPr>
          <w:rFonts w:ascii="Times New Roman" w:hAnsi="Times New Roman" w:cs="Times New Roman"/>
          <w:i/>
          <w:sz w:val="24"/>
          <w:szCs w:val="24"/>
          <w:lang w:val="ro-RO"/>
        </w:rPr>
        <w:t xml:space="preserve"> </w:t>
      </w:r>
      <w:r w:rsidR="000B091B" w:rsidRPr="00FB38AC">
        <w:rPr>
          <w:rFonts w:ascii="Times New Roman" w:hAnsi="Times New Roman" w:cs="Times New Roman"/>
          <w:i/>
          <w:sz w:val="24"/>
          <w:szCs w:val="24"/>
          <w:lang w:val="ro-RO"/>
        </w:rPr>
        <w:t>în taxonomia protisolurilor...</w:t>
      </w:r>
      <w:r w:rsidRPr="00FB38AC">
        <w:rPr>
          <w:rFonts w:ascii="Times New Roman" w:hAnsi="Times New Roman" w:cs="Times New Roman"/>
          <w:i/>
          <w:sz w:val="24"/>
          <w:szCs w:val="24"/>
          <w:lang w:val="ro-RO"/>
        </w:rPr>
        <w:t>.</w:t>
      </w:r>
    </w:p>
    <w:p w14:paraId="699478A1" w14:textId="3D8C059E" w:rsidR="00F86A6B" w:rsidRPr="005553A6" w:rsidRDefault="00F86A6B" w:rsidP="000B091B">
      <w:pPr>
        <w:rPr>
          <w:rFonts w:ascii="Times New Roman" w:hAnsi="Times New Roman" w:cs="Times New Roman"/>
          <w:i/>
          <w:sz w:val="24"/>
          <w:szCs w:val="24"/>
          <w:lang w:val="ro-RO"/>
        </w:rPr>
      </w:pPr>
      <w:r w:rsidRPr="00FB38AC">
        <w:rPr>
          <w:rFonts w:ascii="Times New Roman" w:hAnsi="Times New Roman" w:cs="Times New Roman"/>
          <w:i/>
          <w:sz w:val="24"/>
          <w:szCs w:val="24"/>
          <w:lang w:val="ro-RO"/>
        </w:rPr>
        <w:t>.................................................................................</w:t>
      </w:r>
      <w:r w:rsidR="000E65F0">
        <w:rPr>
          <w:rFonts w:ascii="Times New Roman" w:hAnsi="Times New Roman" w:cs="Times New Roman"/>
          <w:i/>
          <w:sz w:val="24"/>
          <w:szCs w:val="24"/>
          <w:lang w:val="ro-RO"/>
        </w:rPr>
        <w:t>...............................69</w:t>
      </w:r>
    </w:p>
    <w:p w14:paraId="763A6813" w14:textId="29BAE0B1" w:rsidR="00F86A6B" w:rsidRPr="00FB38AC" w:rsidRDefault="00B64265" w:rsidP="00F86A6B">
      <w:pPr>
        <w:rPr>
          <w:rFonts w:ascii="Times New Roman" w:hAnsi="Times New Roman" w:cs="Times New Roman"/>
          <w:i/>
          <w:sz w:val="24"/>
          <w:szCs w:val="24"/>
        </w:rPr>
      </w:pPr>
      <w:r w:rsidRPr="00FB38AC">
        <w:rPr>
          <w:rFonts w:ascii="Times New Roman" w:hAnsi="Times New Roman" w:cs="Times New Roman"/>
          <w:i/>
          <w:sz w:val="24"/>
          <w:szCs w:val="24"/>
        </w:rPr>
        <w:lastRenderedPageBreak/>
        <w:t>2.1</w:t>
      </w:r>
      <w:r w:rsidR="00F86A6B" w:rsidRPr="00FB38AC">
        <w:rPr>
          <w:rFonts w:ascii="Times New Roman" w:hAnsi="Times New Roman" w:cs="Times New Roman"/>
          <w:i/>
          <w:sz w:val="24"/>
          <w:szCs w:val="24"/>
        </w:rPr>
        <w:t>.</w:t>
      </w:r>
      <w:r w:rsidR="000E65F0">
        <w:rPr>
          <w:rFonts w:ascii="Times New Roman" w:hAnsi="Times New Roman" w:cs="Times New Roman"/>
          <w:i/>
          <w:sz w:val="24"/>
          <w:szCs w:val="24"/>
        </w:rPr>
        <w:t>1.</w:t>
      </w:r>
      <w:r w:rsidR="00F86A6B" w:rsidRPr="00FB38AC">
        <w:rPr>
          <w:rFonts w:ascii="Times New Roman" w:hAnsi="Times New Roman" w:cs="Times New Roman"/>
          <w:i/>
          <w:sz w:val="24"/>
          <w:szCs w:val="24"/>
        </w:rPr>
        <w:t xml:space="preserve"> Subunităţile taxonomice de nivel superior ale </w:t>
      </w:r>
      <w:r w:rsidR="00DD4F4D" w:rsidRPr="00FB38AC">
        <w:rPr>
          <w:rFonts w:ascii="Times New Roman" w:hAnsi="Times New Roman" w:cs="Times New Roman"/>
          <w:i/>
          <w:sz w:val="24"/>
          <w:szCs w:val="24"/>
        </w:rPr>
        <w:t xml:space="preserve">tipulul de sol </w:t>
      </w:r>
      <w:r w:rsidR="000E65F0">
        <w:rPr>
          <w:rFonts w:ascii="Times New Roman" w:hAnsi="Times New Roman" w:cs="Times New Roman"/>
          <w:i/>
          <w:sz w:val="24"/>
          <w:szCs w:val="24"/>
        </w:rPr>
        <w:t>latosol……………………………………………………………………………80</w:t>
      </w:r>
      <w:r w:rsidR="00DD4F4D" w:rsidRPr="00FB38AC">
        <w:rPr>
          <w:rFonts w:ascii="Times New Roman" w:hAnsi="Times New Roman" w:cs="Times New Roman"/>
          <w:i/>
          <w:sz w:val="24"/>
          <w:szCs w:val="24"/>
        </w:rPr>
        <w:t xml:space="preserve"> </w:t>
      </w:r>
    </w:p>
    <w:p w14:paraId="39B79B43" w14:textId="70CB18A1" w:rsidR="00F86A6B" w:rsidRPr="00FB38AC" w:rsidRDefault="00B64265" w:rsidP="00F86A6B">
      <w:pPr>
        <w:rPr>
          <w:rFonts w:ascii="Times New Roman" w:hAnsi="Times New Roman" w:cs="Times New Roman"/>
          <w:i/>
          <w:sz w:val="24"/>
          <w:szCs w:val="24"/>
        </w:rPr>
      </w:pPr>
      <w:r w:rsidRPr="00FB38AC">
        <w:rPr>
          <w:rFonts w:ascii="Times New Roman" w:hAnsi="Times New Roman" w:cs="Times New Roman"/>
          <w:i/>
          <w:sz w:val="24"/>
          <w:szCs w:val="24"/>
        </w:rPr>
        <w:t>2.</w:t>
      </w:r>
      <w:r w:rsidR="000E65F0">
        <w:rPr>
          <w:rFonts w:ascii="Times New Roman" w:hAnsi="Times New Roman" w:cs="Times New Roman"/>
          <w:i/>
          <w:sz w:val="24"/>
          <w:szCs w:val="24"/>
        </w:rPr>
        <w:t>1</w:t>
      </w:r>
      <w:r w:rsidR="000C7492" w:rsidRPr="00FB38AC">
        <w:rPr>
          <w:rFonts w:ascii="Times New Roman" w:hAnsi="Times New Roman" w:cs="Times New Roman"/>
          <w:i/>
          <w:sz w:val="24"/>
          <w:szCs w:val="24"/>
        </w:rPr>
        <w:t>.</w:t>
      </w:r>
      <w:r w:rsidR="000E65F0">
        <w:rPr>
          <w:rFonts w:ascii="Times New Roman" w:hAnsi="Times New Roman" w:cs="Times New Roman"/>
          <w:i/>
          <w:sz w:val="24"/>
          <w:szCs w:val="24"/>
        </w:rPr>
        <w:t xml:space="preserve">2 </w:t>
      </w:r>
      <w:r w:rsidR="00DD4F4D" w:rsidRPr="00FB38AC">
        <w:rPr>
          <w:rFonts w:ascii="Times New Roman" w:hAnsi="Times New Roman" w:cs="Times New Roman"/>
          <w:i/>
          <w:sz w:val="24"/>
          <w:szCs w:val="24"/>
        </w:rPr>
        <w:t>Subunităţile taxonomice de nivel superior ale tipulul de sol regosol</w:t>
      </w:r>
      <w:r w:rsidR="000E65F0">
        <w:rPr>
          <w:rFonts w:ascii="Times New Roman" w:hAnsi="Times New Roman" w:cs="Times New Roman"/>
          <w:i/>
          <w:sz w:val="24"/>
          <w:szCs w:val="24"/>
        </w:rPr>
        <w:t>…………………………………………………………………………85</w:t>
      </w:r>
      <w:r w:rsidR="00DD4F4D" w:rsidRPr="00FB38AC">
        <w:rPr>
          <w:rFonts w:ascii="Times New Roman" w:hAnsi="Times New Roman" w:cs="Times New Roman"/>
          <w:i/>
          <w:sz w:val="24"/>
          <w:szCs w:val="24"/>
        </w:rPr>
        <w:t xml:space="preserve"> </w:t>
      </w:r>
    </w:p>
    <w:p w14:paraId="53CC24A4" w14:textId="4551872A" w:rsidR="00DD4F4D" w:rsidRPr="00FB38AC" w:rsidRDefault="00B64265" w:rsidP="00F86A6B">
      <w:pPr>
        <w:rPr>
          <w:rFonts w:ascii="Times New Roman" w:hAnsi="Times New Roman" w:cs="Times New Roman"/>
          <w:i/>
          <w:sz w:val="24"/>
          <w:szCs w:val="24"/>
        </w:rPr>
      </w:pPr>
      <w:r w:rsidRPr="00FB38AC">
        <w:rPr>
          <w:rFonts w:ascii="Times New Roman" w:hAnsi="Times New Roman" w:cs="Times New Roman"/>
          <w:i/>
          <w:sz w:val="24"/>
          <w:szCs w:val="24"/>
        </w:rPr>
        <w:t>2.</w:t>
      </w:r>
      <w:r w:rsidR="000E65F0">
        <w:rPr>
          <w:rFonts w:ascii="Times New Roman" w:hAnsi="Times New Roman" w:cs="Times New Roman"/>
          <w:i/>
          <w:sz w:val="24"/>
          <w:szCs w:val="24"/>
        </w:rPr>
        <w:t>1.</w:t>
      </w:r>
      <w:r w:rsidR="00DD4F4D" w:rsidRPr="00FB38AC">
        <w:rPr>
          <w:rFonts w:ascii="Times New Roman" w:hAnsi="Times New Roman" w:cs="Times New Roman"/>
          <w:i/>
          <w:sz w:val="24"/>
          <w:szCs w:val="24"/>
        </w:rPr>
        <w:t>3. Subunităţile taxonomice de nivel superior ale tipulul de sol psamosol</w:t>
      </w:r>
      <w:r w:rsidR="000E65F0">
        <w:rPr>
          <w:rFonts w:ascii="Times New Roman" w:hAnsi="Times New Roman" w:cs="Times New Roman"/>
          <w:i/>
          <w:sz w:val="24"/>
          <w:szCs w:val="24"/>
        </w:rPr>
        <w:t>………………………………………………………………………</w:t>
      </w:r>
      <w:r w:rsidR="005F62A5">
        <w:rPr>
          <w:rFonts w:ascii="Times New Roman" w:hAnsi="Times New Roman" w:cs="Times New Roman"/>
          <w:i/>
          <w:sz w:val="24"/>
          <w:szCs w:val="24"/>
        </w:rPr>
        <w:t>.94</w:t>
      </w:r>
    </w:p>
    <w:p w14:paraId="59A69679" w14:textId="6A78E66C" w:rsidR="00DD4F4D" w:rsidRPr="00FB38AC" w:rsidRDefault="00B64265" w:rsidP="00F86A6B">
      <w:pPr>
        <w:rPr>
          <w:rFonts w:ascii="Times New Roman" w:hAnsi="Times New Roman" w:cs="Times New Roman"/>
          <w:i/>
          <w:sz w:val="24"/>
          <w:szCs w:val="24"/>
        </w:rPr>
      </w:pPr>
      <w:r w:rsidRPr="00FB38AC">
        <w:rPr>
          <w:rFonts w:ascii="Times New Roman" w:hAnsi="Times New Roman" w:cs="Times New Roman"/>
          <w:i/>
          <w:sz w:val="24"/>
          <w:szCs w:val="24"/>
        </w:rPr>
        <w:t>2.</w:t>
      </w:r>
      <w:r w:rsidR="005F62A5">
        <w:rPr>
          <w:rFonts w:ascii="Times New Roman" w:hAnsi="Times New Roman" w:cs="Times New Roman"/>
          <w:i/>
          <w:sz w:val="24"/>
          <w:szCs w:val="24"/>
        </w:rPr>
        <w:t>1.</w:t>
      </w:r>
      <w:r w:rsidR="00DD4F4D" w:rsidRPr="00FB38AC">
        <w:rPr>
          <w:rFonts w:ascii="Times New Roman" w:hAnsi="Times New Roman" w:cs="Times New Roman"/>
          <w:i/>
          <w:sz w:val="24"/>
          <w:szCs w:val="24"/>
        </w:rPr>
        <w:t>4. Subunităţile taxonomice de nivel superior ale tipulul de sol aluviosol</w:t>
      </w:r>
      <w:r w:rsidR="005F62A5">
        <w:rPr>
          <w:rFonts w:ascii="Times New Roman" w:hAnsi="Times New Roman" w:cs="Times New Roman"/>
          <w:i/>
          <w:sz w:val="24"/>
          <w:szCs w:val="24"/>
        </w:rPr>
        <w:t>…………………………………………………………………….102.</w:t>
      </w:r>
    </w:p>
    <w:p w14:paraId="66E77333" w14:textId="04935081" w:rsidR="00F86A6B" w:rsidRPr="00FB38AC" w:rsidRDefault="00DD4F4D" w:rsidP="00F86A6B">
      <w:pPr>
        <w:rPr>
          <w:rFonts w:ascii="Times New Roman" w:hAnsi="Times New Roman" w:cs="Times New Roman"/>
          <w:i/>
          <w:sz w:val="24"/>
          <w:szCs w:val="24"/>
        </w:rPr>
      </w:pPr>
      <w:r w:rsidRPr="00FB38AC">
        <w:rPr>
          <w:rFonts w:ascii="Times New Roman" w:hAnsi="Times New Roman" w:cs="Times New Roman"/>
          <w:i/>
          <w:sz w:val="24"/>
          <w:szCs w:val="24"/>
        </w:rPr>
        <w:t>Capitolul III</w:t>
      </w:r>
    </w:p>
    <w:p w14:paraId="583B6429" w14:textId="65A796C2" w:rsidR="00F86A6B" w:rsidRPr="00FB38AC" w:rsidRDefault="00F86A6B" w:rsidP="00F86A6B">
      <w:pPr>
        <w:rPr>
          <w:rFonts w:ascii="Times New Roman" w:hAnsi="Times New Roman" w:cs="Times New Roman"/>
          <w:i/>
          <w:sz w:val="24"/>
          <w:szCs w:val="24"/>
        </w:rPr>
      </w:pPr>
      <w:r w:rsidRPr="00FB38AC">
        <w:rPr>
          <w:rFonts w:ascii="Times New Roman" w:hAnsi="Times New Roman" w:cs="Times New Roman"/>
          <w:i/>
          <w:sz w:val="24"/>
          <w:szCs w:val="24"/>
        </w:rPr>
        <w:t xml:space="preserve"> Determinator de soluri. Clasa </w:t>
      </w:r>
      <w:r w:rsidR="00DD4F4D" w:rsidRPr="00FB38AC">
        <w:rPr>
          <w:rFonts w:ascii="Times New Roman" w:hAnsi="Times New Roman" w:cs="Times New Roman"/>
          <w:i/>
          <w:sz w:val="24"/>
          <w:szCs w:val="24"/>
        </w:rPr>
        <w:t>Protisoluri</w:t>
      </w:r>
      <w:r w:rsidRPr="00FB38AC">
        <w:rPr>
          <w:rFonts w:ascii="Times New Roman" w:hAnsi="Times New Roman" w:cs="Times New Roman"/>
          <w:i/>
          <w:sz w:val="24"/>
          <w:szCs w:val="24"/>
        </w:rPr>
        <w:t>………………………….…</w:t>
      </w:r>
      <w:r w:rsidR="00856E3E">
        <w:rPr>
          <w:rFonts w:ascii="Times New Roman" w:hAnsi="Times New Roman" w:cs="Times New Roman"/>
          <w:i/>
          <w:sz w:val="24"/>
          <w:szCs w:val="24"/>
        </w:rPr>
        <w:t>…117</w:t>
      </w:r>
    </w:p>
    <w:p w14:paraId="797E63AA" w14:textId="1B2D7C88" w:rsidR="00DD4F4D" w:rsidRPr="00FB38AC" w:rsidRDefault="00DD4F4D" w:rsidP="00F86A6B">
      <w:pPr>
        <w:rPr>
          <w:rFonts w:ascii="Times New Roman" w:hAnsi="Times New Roman" w:cs="Times New Roman"/>
          <w:i/>
          <w:sz w:val="24"/>
          <w:szCs w:val="24"/>
        </w:rPr>
      </w:pPr>
      <w:r w:rsidRPr="00FB38AC">
        <w:rPr>
          <w:rFonts w:ascii="Times New Roman" w:hAnsi="Times New Roman" w:cs="Times New Roman"/>
          <w:i/>
          <w:sz w:val="24"/>
          <w:szCs w:val="24"/>
        </w:rPr>
        <w:t xml:space="preserve">3.1. </w:t>
      </w:r>
      <w:r w:rsidR="00F647A0" w:rsidRPr="00FB38AC">
        <w:rPr>
          <w:rFonts w:ascii="Times New Roman" w:hAnsi="Times New Roman" w:cs="Times New Roman"/>
          <w:i/>
          <w:sz w:val="24"/>
          <w:szCs w:val="24"/>
        </w:rPr>
        <w:t>Tipul de sol: Litosol</w:t>
      </w:r>
      <w:r w:rsidR="00856E3E">
        <w:rPr>
          <w:rFonts w:ascii="Times New Roman" w:hAnsi="Times New Roman" w:cs="Times New Roman"/>
          <w:i/>
          <w:sz w:val="24"/>
          <w:szCs w:val="24"/>
        </w:rPr>
        <w:t>…………………………………………………….118</w:t>
      </w:r>
    </w:p>
    <w:p w14:paraId="00C26ABF" w14:textId="4967F04F" w:rsidR="00DD4F4D" w:rsidRPr="00FB38AC" w:rsidRDefault="00DD4F4D" w:rsidP="00F86A6B">
      <w:pPr>
        <w:rPr>
          <w:rFonts w:ascii="Times New Roman" w:hAnsi="Times New Roman" w:cs="Times New Roman"/>
          <w:i/>
          <w:sz w:val="24"/>
          <w:szCs w:val="24"/>
        </w:rPr>
      </w:pPr>
      <w:r w:rsidRPr="00FB38AC">
        <w:rPr>
          <w:rFonts w:ascii="Times New Roman" w:hAnsi="Times New Roman" w:cs="Times New Roman"/>
          <w:i/>
          <w:sz w:val="24"/>
          <w:szCs w:val="24"/>
        </w:rPr>
        <w:t xml:space="preserve">3.2. </w:t>
      </w:r>
      <w:r w:rsidR="00F647A0" w:rsidRPr="00FB38AC">
        <w:rPr>
          <w:rFonts w:ascii="Times New Roman" w:hAnsi="Times New Roman" w:cs="Times New Roman"/>
          <w:i/>
          <w:sz w:val="24"/>
          <w:szCs w:val="24"/>
        </w:rPr>
        <w:t>Tipul de sol: Regosol</w:t>
      </w:r>
      <w:r w:rsidR="00856E3E">
        <w:rPr>
          <w:rFonts w:ascii="Times New Roman" w:hAnsi="Times New Roman" w:cs="Times New Roman"/>
          <w:i/>
          <w:sz w:val="24"/>
          <w:szCs w:val="24"/>
        </w:rPr>
        <w:t>…………………………………………………..123</w:t>
      </w:r>
    </w:p>
    <w:p w14:paraId="3D85C9C6" w14:textId="71EBC1D0" w:rsidR="00DD4F4D" w:rsidRPr="00FB38AC" w:rsidRDefault="00DD4F4D" w:rsidP="00F86A6B">
      <w:pPr>
        <w:rPr>
          <w:rFonts w:ascii="Times New Roman" w:hAnsi="Times New Roman" w:cs="Times New Roman"/>
          <w:i/>
          <w:sz w:val="24"/>
          <w:szCs w:val="24"/>
        </w:rPr>
      </w:pPr>
      <w:r w:rsidRPr="00FB38AC">
        <w:rPr>
          <w:rFonts w:ascii="Times New Roman" w:hAnsi="Times New Roman" w:cs="Times New Roman"/>
          <w:i/>
          <w:sz w:val="24"/>
          <w:szCs w:val="24"/>
        </w:rPr>
        <w:t xml:space="preserve">3.3. </w:t>
      </w:r>
      <w:r w:rsidR="00F647A0" w:rsidRPr="00FB38AC">
        <w:rPr>
          <w:rFonts w:ascii="Times New Roman" w:hAnsi="Times New Roman" w:cs="Times New Roman"/>
          <w:i/>
          <w:sz w:val="24"/>
          <w:szCs w:val="24"/>
        </w:rPr>
        <w:t>Tipul de sol: Aluviosol</w:t>
      </w:r>
      <w:r w:rsidR="00856E3E">
        <w:rPr>
          <w:rFonts w:ascii="Times New Roman" w:hAnsi="Times New Roman" w:cs="Times New Roman"/>
          <w:i/>
          <w:sz w:val="24"/>
          <w:szCs w:val="24"/>
        </w:rPr>
        <w:t>………………………………………………</w:t>
      </w:r>
      <w:r w:rsidR="005F62A5">
        <w:rPr>
          <w:rFonts w:ascii="Times New Roman" w:hAnsi="Times New Roman" w:cs="Times New Roman"/>
          <w:i/>
          <w:sz w:val="24"/>
          <w:szCs w:val="24"/>
        </w:rPr>
        <w:t>..131</w:t>
      </w:r>
    </w:p>
    <w:p w14:paraId="509A8719" w14:textId="77777777" w:rsidR="00F86A6B" w:rsidRPr="00FB38AC" w:rsidRDefault="00F86A6B" w:rsidP="00F86A6B">
      <w:pPr>
        <w:rPr>
          <w:rFonts w:ascii="Times New Roman" w:hAnsi="Times New Roman" w:cs="Times New Roman"/>
          <w:i/>
          <w:sz w:val="24"/>
          <w:szCs w:val="24"/>
        </w:rPr>
      </w:pPr>
      <w:r w:rsidRPr="00FB38AC">
        <w:rPr>
          <w:rFonts w:ascii="Times New Roman" w:hAnsi="Times New Roman" w:cs="Times New Roman"/>
          <w:i/>
          <w:sz w:val="24"/>
          <w:szCs w:val="24"/>
        </w:rPr>
        <w:t xml:space="preserve">Capitolul </w:t>
      </w:r>
      <w:r w:rsidR="00DD4F4D" w:rsidRPr="00FB38AC">
        <w:rPr>
          <w:rFonts w:ascii="Times New Roman" w:hAnsi="Times New Roman" w:cs="Times New Roman"/>
          <w:i/>
          <w:sz w:val="24"/>
          <w:szCs w:val="24"/>
        </w:rPr>
        <w:t>I</w:t>
      </w:r>
      <w:r w:rsidRPr="00FB38AC">
        <w:rPr>
          <w:rFonts w:ascii="Times New Roman" w:hAnsi="Times New Roman" w:cs="Times New Roman"/>
          <w:i/>
          <w:sz w:val="24"/>
          <w:szCs w:val="24"/>
        </w:rPr>
        <w:t>V</w:t>
      </w:r>
    </w:p>
    <w:p w14:paraId="533DAB0A" w14:textId="77777777" w:rsidR="00DD4F4D" w:rsidRPr="00FB38AC" w:rsidRDefault="00DD4F4D" w:rsidP="00DD4F4D">
      <w:pPr>
        <w:rPr>
          <w:rFonts w:ascii="Times New Roman" w:hAnsi="Times New Roman" w:cs="Times New Roman"/>
          <w:i/>
          <w:sz w:val="24"/>
          <w:szCs w:val="24"/>
          <w:lang w:val="ro-RO"/>
        </w:rPr>
      </w:pPr>
      <w:r w:rsidRPr="00FB38AC">
        <w:rPr>
          <w:rFonts w:ascii="Times New Roman" w:hAnsi="Times New Roman" w:cs="Times New Roman"/>
          <w:i/>
          <w:sz w:val="24"/>
          <w:szCs w:val="24"/>
          <w:lang w:val="ro-RO"/>
        </w:rPr>
        <w:t>Elemente de bază utilizate de SRTS 2012+</w:t>
      </w:r>
      <w:r w:rsidR="000C7492" w:rsidRPr="00FB38AC">
        <w:rPr>
          <w:rFonts w:ascii="Times New Roman" w:hAnsi="Times New Roman" w:cs="Times New Roman"/>
          <w:i/>
          <w:sz w:val="24"/>
          <w:szCs w:val="24"/>
          <w:lang w:val="ro-RO"/>
        </w:rPr>
        <w:t xml:space="preserve"> </w:t>
      </w:r>
      <w:r w:rsidRPr="00FB38AC">
        <w:rPr>
          <w:rFonts w:ascii="Times New Roman" w:hAnsi="Times New Roman" w:cs="Times New Roman"/>
          <w:i/>
          <w:sz w:val="24"/>
          <w:szCs w:val="24"/>
          <w:lang w:val="ro-RO"/>
        </w:rPr>
        <w:t>în taxonomia protisolurilor....</w:t>
      </w:r>
    </w:p>
    <w:p w14:paraId="7FD77A1E" w14:textId="740F865C" w:rsidR="00DD4F4D" w:rsidRPr="00FB38AC" w:rsidRDefault="00DD4F4D" w:rsidP="00DD4F4D">
      <w:pPr>
        <w:rPr>
          <w:rFonts w:ascii="Times New Roman" w:hAnsi="Times New Roman" w:cs="Times New Roman"/>
          <w:i/>
          <w:sz w:val="24"/>
          <w:szCs w:val="24"/>
          <w:lang w:val="ro-RO"/>
        </w:rPr>
      </w:pPr>
      <w:r w:rsidRPr="00FB38AC">
        <w:rPr>
          <w:rFonts w:ascii="Times New Roman" w:hAnsi="Times New Roman" w:cs="Times New Roman"/>
          <w:i/>
          <w:sz w:val="24"/>
          <w:szCs w:val="24"/>
          <w:lang w:val="ro-RO"/>
        </w:rPr>
        <w:t>..................................................................................</w:t>
      </w:r>
      <w:r w:rsidR="00856E3E">
        <w:rPr>
          <w:rFonts w:ascii="Times New Roman" w:hAnsi="Times New Roman" w:cs="Times New Roman"/>
          <w:i/>
          <w:sz w:val="24"/>
          <w:szCs w:val="24"/>
          <w:lang w:val="ro-RO"/>
        </w:rPr>
        <w:t>...........................140</w:t>
      </w:r>
    </w:p>
    <w:p w14:paraId="0874C8CA" w14:textId="75FECB69" w:rsidR="00DD4F4D" w:rsidRPr="00FB38AC" w:rsidRDefault="002B2E68" w:rsidP="000738B0">
      <w:pPr>
        <w:outlineLvl w:val="0"/>
        <w:rPr>
          <w:rFonts w:ascii="Times New Roman" w:hAnsi="Times New Roman" w:cs="Times New Roman"/>
          <w:i/>
          <w:sz w:val="24"/>
          <w:szCs w:val="24"/>
        </w:rPr>
      </w:pPr>
      <w:r w:rsidRPr="00FB38AC">
        <w:rPr>
          <w:rFonts w:ascii="Times New Roman" w:hAnsi="Times New Roman" w:cs="Times New Roman"/>
          <w:i/>
          <w:sz w:val="24"/>
          <w:szCs w:val="24"/>
        </w:rPr>
        <w:t>4.1</w:t>
      </w:r>
      <w:r w:rsidR="00DD4F4D" w:rsidRPr="00FB38AC">
        <w:rPr>
          <w:rFonts w:ascii="Times New Roman" w:hAnsi="Times New Roman" w:cs="Times New Roman"/>
          <w:i/>
          <w:sz w:val="24"/>
          <w:szCs w:val="24"/>
        </w:rPr>
        <w:t>. Subunităţile taxonomice de nivel superior ale tipulu</w:t>
      </w:r>
      <w:r w:rsidR="000C7492" w:rsidRPr="00FB38AC">
        <w:rPr>
          <w:rFonts w:ascii="Times New Roman" w:hAnsi="Times New Roman" w:cs="Times New Roman"/>
          <w:i/>
          <w:sz w:val="24"/>
          <w:szCs w:val="24"/>
        </w:rPr>
        <w:t>i</w:t>
      </w:r>
      <w:r w:rsidR="00DD4F4D" w:rsidRPr="00FB38AC">
        <w:rPr>
          <w:rFonts w:ascii="Times New Roman" w:hAnsi="Times New Roman" w:cs="Times New Roman"/>
          <w:i/>
          <w:sz w:val="24"/>
          <w:szCs w:val="24"/>
        </w:rPr>
        <w:t xml:space="preserve"> de sol antrosol</w:t>
      </w:r>
      <w:r w:rsidR="00856E3E">
        <w:rPr>
          <w:rFonts w:ascii="Times New Roman" w:hAnsi="Times New Roman" w:cs="Times New Roman"/>
          <w:i/>
          <w:sz w:val="24"/>
          <w:szCs w:val="24"/>
        </w:rPr>
        <w:t>……………………………………………………………………….157</w:t>
      </w:r>
      <w:r w:rsidR="00DD4F4D" w:rsidRPr="00FB38AC">
        <w:rPr>
          <w:rFonts w:ascii="Times New Roman" w:hAnsi="Times New Roman" w:cs="Times New Roman"/>
          <w:i/>
          <w:sz w:val="24"/>
          <w:szCs w:val="24"/>
        </w:rPr>
        <w:t xml:space="preserve"> </w:t>
      </w:r>
    </w:p>
    <w:p w14:paraId="0347927A" w14:textId="19CEB2DC" w:rsidR="00DD4F4D" w:rsidRPr="00FB38AC" w:rsidRDefault="002B2E68" w:rsidP="000738B0">
      <w:pPr>
        <w:outlineLvl w:val="0"/>
        <w:rPr>
          <w:rFonts w:ascii="Times New Roman" w:hAnsi="Times New Roman" w:cs="Times New Roman"/>
          <w:i/>
          <w:sz w:val="24"/>
          <w:szCs w:val="24"/>
        </w:rPr>
      </w:pPr>
      <w:r w:rsidRPr="00FB38AC">
        <w:rPr>
          <w:rFonts w:ascii="Times New Roman" w:hAnsi="Times New Roman" w:cs="Times New Roman"/>
          <w:i/>
          <w:sz w:val="24"/>
          <w:szCs w:val="24"/>
        </w:rPr>
        <w:t>4.2.</w:t>
      </w:r>
      <w:r w:rsidR="00DD4F4D" w:rsidRPr="00FB38AC">
        <w:rPr>
          <w:rFonts w:ascii="Times New Roman" w:hAnsi="Times New Roman" w:cs="Times New Roman"/>
          <w:i/>
          <w:sz w:val="24"/>
          <w:szCs w:val="24"/>
        </w:rPr>
        <w:t xml:space="preserve"> Subunităţile taxonomice de nivel superior ale tipulul de sol </w:t>
      </w:r>
      <w:r w:rsidRPr="00FB38AC">
        <w:rPr>
          <w:rFonts w:ascii="Times New Roman" w:hAnsi="Times New Roman" w:cs="Times New Roman"/>
          <w:i/>
          <w:sz w:val="24"/>
          <w:szCs w:val="24"/>
        </w:rPr>
        <w:t>tehnosol</w:t>
      </w:r>
      <w:r w:rsidR="00856E3E">
        <w:rPr>
          <w:rFonts w:ascii="Times New Roman" w:hAnsi="Times New Roman" w:cs="Times New Roman"/>
          <w:i/>
          <w:sz w:val="24"/>
          <w:szCs w:val="24"/>
        </w:rPr>
        <w:t>………………………………………………………………………..171</w:t>
      </w:r>
    </w:p>
    <w:p w14:paraId="29B06595" w14:textId="2F05155A" w:rsidR="00856E3E" w:rsidRPr="00FB38AC" w:rsidRDefault="002B2E68" w:rsidP="00F86A6B">
      <w:pPr>
        <w:rPr>
          <w:rFonts w:ascii="Times New Roman" w:hAnsi="Times New Roman" w:cs="Times New Roman"/>
          <w:i/>
          <w:sz w:val="24"/>
          <w:szCs w:val="24"/>
        </w:rPr>
      </w:pPr>
      <w:r w:rsidRPr="00FB38AC">
        <w:rPr>
          <w:rFonts w:ascii="Times New Roman" w:hAnsi="Times New Roman" w:cs="Times New Roman"/>
          <w:i/>
          <w:sz w:val="24"/>
          <w:szCs w:val="24"/>
        </w:rPr>
        <w:t>Capitolul V</w:t>
      </w:r>
      <w:r w:rsidR="005F62A5">
        <w:rPr>
          <w:rFonts w:ascii="Times New Roman" w:hAnsi="Times New Roman" w:cs="Times New Roman"/>
          <w:i/>
          <w:sz w:val="24"/>
          <w:szCs w:val="24"/>
        </w:rPr>
        <w:t xml:space="preserve"> </w:t>
      </w:r>
      <w:r w:rsidR="00856E3E">
        <w:rPr>
          <w:rFonts w:ascii="Times New Roman" w:hAnsi="Times New Roman" w:cs="Times New Roman"/>
          <w:i/>
          <w:sz w:val="24"/>
          <w:szCs w:val="24"/>
        </w:rPr>
        <w:t>Determinator de soluri clasa antrisoluri……</w:t>
      </w:r>
      <w:r w:rsidR="005F62A5">
        <w:rPr>
          <w:rFonts w:ascii="Times New Roman" w:hAnsi="Times New Roman" w:cs="Times New Roman"/>
          <w:i/>
          <w:sz w:val="24"/>
          <w:szCs w:val="24"/>
        </w:rPr>
        <w:t>……….</w:t>
      </w:r>
      <w:r w:rsidR="00856E3E">
        <w:rPr>
          <w:rFonts w:ascii="Times New Roman" w:hAnsi="Times New Roman" w:cs="Times New Roman"/>
          <w:i/>
          <w:sz w:val="24"/>
          <w:szCs w:val="24"/>
        </w:rPr>
        <w:t>……</w:t>
      </w:r>
      <w:r w:rsidR="005F62A5">
        <w:rPr>
          <w:rFonts w:ascii="Times New Roman" w:hAnsi="Times New Roman" w:cs="Times New Roman"/>
          <w:i/>
          <w:sz w:val="24"/>
          <w:szCs w:val="24"/>
        </w:rPr>
        <w:t>.184</w:t>
      </w:r>
    </w:p>
    <w:p w14:paraId="6628DA9A" w14:textId="1CA81AB8" w:rsidR="002B2E68" w:rsidRPr="00FB38AC" w:rsidRDefault="002B2E68" w:rsidP="00F86A6B">
      <w:pPr>
        <w:rPr>
          <w:rFonts w:ascii="Times New Roman" w:hAnsi="Times New Roman" w:cs="Times New Roman"/>
          <w:i/>
          <w:sz w:val="24"/>
          <w:szCs w:val="24"/>
        </w:rPr>
      </w:pPr>
      <w:r w:rsidRPr="00FB38AC">
        <w:rPr>
          <w:rFonts w:ascii="Times New Roman" w:hAnsi="Times New Roman" w:cs="Times New Roman"/>
          <w:i/>
          <w:sz w:val="24"/>
          <w:szCs w:val="24"/>
        </w:rPr>
        <w:t>5.1. Tipul de sol: Antrosol</w:t>
      </w:r>
      <w:r w:rsidR="00856E3E">
        <w:rPr>
          <w:rFonts w:ascii="Times New Roman" w:hAnsi="Times New Roman" w:cs="Times New Roman"/>
          <w:i/>
          <w:sz w:val="24"/>
          <w:szCs w:val="24"/>
        </w:rPr>
        <w:t>…………………………………………………</w:t>
      </w:r>
      <w:r w:rsidR="005F62A5">
        <w:rPr>
          <w:rFonts w:ascii="Times New Roman" w:hAnsi="Times New Roman" w:cs="Times New Roman"/>
          <w:i/>
          <w:sz w:val="24"/>
          <w:szCs w:val="24"/>
        </w:rPr>
        <w:t>..184</w:t>
      </w:r>
    </w:p>
    <w:p w14:paraId="48572FF8" w14:textId="42F9AFE2" w:rsidR="002B2E68" w:rsidRPr="00FB38AC" w:rsidRDefault="002B2E68" w:rsidP="000738B0">
      <w:pPr>
        <w:outlineLvl w:val="0"/>
        <w:rPr>
          <w:rFonts w:ascii="Times New Roman" w:hAnsi="Times New Roman" w:cs="Times New Roman"/>
          <w:i/>
          <w:sz w:val="24"/>
          <w:szCs w:val="24"/>
        </w:rPr>
      </w:pPr>
      <w:r w:rsidRPr="00FB38AC">
        <w:rPr>
          <w:rFonts w:ascii="Times New Roman" w:hAnsi="Times New Roman" w:cs="Times New Roman"/>
          <w:i/>
          <w:sz w:val="24"/>
          <w:szCs w:val="24"/>
        </w:rPr>
        <w:t>5.2. Tipul de sol: Tehnosol</w:t>
      </w:r>
      <w:r w:rsidR="00856E3E">
        <w:rPr>
          <w:rFonts w:ascii="Times New Roman" w:hAnsi="Times New Roman" w:cs="Times New Roman"/>
          <w:i/>
          <w:sz w:val="24"/>
          <w:szCs w:val="24"/>
        </w:rPr>
        <w:t>…………………………………………………</w:t>
      </w:r>
      <w:r w:rsidR="005F62A5">
        <w:rPr>
          <w:rFonts w:ascii="Times New Roman" w:hAnsi="Times New Roman" w:cs="Times New Roman"/>
          <w:i/>
          <w:sz w:val="24"/>
          <w:szCs w:val="24"/>
        </w:rPr>
        <w:t>.194</w:t>
      </w:r>
    </w:p>
    <w:p w14:paraId="53D817C2" w14:textId="0FE249C7" w:rsidR="008533DC" w:rsidRPr="00FB38AC" w:rsidRDefault="00F86A6B" w:rsidP="00B64265">
      <w:pPr>
        <w:rPr>
          <w:rFonts w:ascii="Times New Roman" w:hAnsi="Times New Roman" w:cs="Times New Roman"/>
          <w:i/>
          <w:sz w:val="24"/>
          <w:szCs w:val="24"/>
        </w:rPr>
      </w:pPr>
      <w:r w:rsidRPr="00FB38AC">
        <w:rPr>
          <w:rFonts w:ascii="Times New Roman" w:hAnsi="Times New Roman" w:cs="Times New Roman"/>
          <w:i/>
          <w:sz w:val="24"/>
          <w:szCs w:val="24"/>
        </w:rPr>
        <w:t>Bibliogr</w:t>
      </w:r>
      <w:r w:rsidR="00B64265" w:rsidRPr="00FB38AC">
        <w:rPr>
          <w:rFonts w:ascii="Times New Roman" w:hAnsi="Times New Roman" w:cs="Times New Roman"/>
          <w:i/>
          <w:sz w:val="24"/>
          <w:szCs w:val="24"/>
        </w:rPr>
        <w:t>afie………………………………………………………...…</w:t>
      </w:r>
      <w:r w:rsidR="00856E3E">
        <w:rPr>
          <w:rFonts w:ascii="Times New Roman" w:hAnsi="Times New Roman" w:cs="Times New Roman"/>
          <w:i/>
          <w:sz w:val="24"/>
          <w:szCs w:val="24"/>
        </w:rPr>
        <w:t>………200</w:t>
      </w:r>
    </w:p>
    <w:p w14:paraId="24143F13" w14:textId="77777777" w:rsidR="008533DC" w:rsidRPr="00FB38AC" w:rsidRDefault="008533DC" w:rsidP="00F86A6B">
      <w:pPr>
        <w:widowControl w:val="0"/>
        <w:spacing w:after="0" w:line="226" w:lineRule="exact"/>
        <w:ind w:right="20"/>
        <w:jc w:val="both"/>
        <w:rPr>
          <w:rFonts w:ascii="Times New Roman" w:eastAsia="Times New Roman" w:hAnsi="Times New Roman" w:cs="Times New Roman"/>
          <w:i/>
          <w:iCs/>
          <w:sz w:val="24"/>
          <w:szCs w:val="24"/>
          <w:lang w:val="ro-RO" w:eastAsia="ro-RO"/>
        </w:rPr>
      </w:pPr>
    </w:p>
    <w:p w14:paraId="33FE707E" w14:textId="77777777" w:rsidR="005553A6" w:rsidRDefault="005553A6" w:rsidP="000738B0">
      <w:pPr>
        <w:widowControl w:val="0"/>
        <w:spacing w:after="0" w:line="226" w:lineRule="exact"/>
        <w:ind w:right="20"/>
        <w:jc w:val="both"/>
        <w:outlineLvl w:val="0"/>
        <w:rPr>
          <w:rFonts w:ascii="Times New Roman" w:eastAsia="Times New Roman" w:hAnsi="Times New Roman" w:cs="Times New Roman"/>
          <w:i/>
          <w:iCs/>
          <w:sz w:val="24"/>
          <w:szCs w:val="24"/>
          <w:lang w:val="ro-RO" w:eastAsia="ro-RO"/>
        </w:rPr>
      </w:pPr>
    </w:p>
    <w:p w14:paraId="432E6552" w14:textId="77777777" w:rsidR="005553A6" w:rsidRDefault="005553A6" w:rsidP="000738B0">
      <w:pPr>
        <w:widowControl w:val="0"/>
        <w:spacing w:after="0" w:line="226" w:lineRule="exact"/>
        <w:ind w:right="20"/>
        <w:jc w:val="both"/>
        <w:outlineLvl w:val="0"/>
        <w:rPr>
          <w:rFonts w:ascii="Times New Roman" w:eastAsia="Times New Roman" w:hAnsi="Times New Roman" w:cs="Times New Roman"/>
          <w:i/>
          <w:iCs/>
          <w:sz w:val="24"/>
          <w:szCs w:val="24"/>
          <w:lang w:val="ro-RO" w:eastAsia="ro-RO"/>
        </w:rPr>
      </w:pPr>
    </w:p>
    <w:p w14:paraId="65F1C292" w14:textId="77777777" w:rsidR="005553A6" w:rsidRDefault="005553A6" w:rsidP="000738B0">
      <w:pPr>
        <w:widowControl w:val="0"/>
        <w:spacing w:after="0" w:line="226" w:lineRule="exact"/>
        <w:ind w:right="20"/>
        <w:jc w:val="both"/>
        <w:outlineLvl w:val="0"/>
        <w:rPr>
          <w:rFonts w:ascii="Times New Roman" w:eastAsia="Times New Roman" w:hAnsi="Times New Roman" w:cs="Times New Roman"/>
          <w:i/>
          <w:iCs/>
          <w:sz w:val="24"/>
          <w:szCs w:val="24"/>
          <w:lang w:val="ro-RO" w:eastAsia="ro-RO"/>
        </w:rPr>
      </w:pPr>
    </w:p>
    <w:p w14:paraId="06C23555" w14:textId="77777777" w:rsidR="005553A6" w:rsidRDefault="005553A6" w:rsidP="000738B0">
      <w:pPr>
        <w:widowControl w:val="0"/>
        <w:spacing w:after="0" w:line="226" w:lineRule="exact"/>
        <w:ind w:right="20"/>
        <w:jc w:val="both"/>
        <w:outlineLvl w:val="0"/>
        <w:rPr>
          <w:rFonts w:ascii="Times New Roman" w:eastAsia="Times New Roman" w:hAnsi="Times New Roman" w:cs="Times New Roman"/>
          <w:i/>
          <w:iCs/>
          <w:sz w:val="24"/>
          <w:szCs w:val="24"/>
          <w:lang w:val="ro-RO" w:eastAsia="ro-RO"/>
        </w:rPr>
      </w:pPr>
    </w:p>
    <w:p w14:paraId="6384ACA2" w14:textId="77777777" w:rsidR="005553A6" w:rsidRDefault="005553A6" w:rsidP="000738B0">
      <w:pPr>
        <w:widowControl w:val="0"/>
        <w:spacing w:after="0" w:line="226" w:lineRule="exact"/>
        <w:ind w:right="20"/>
        <w:jc w:val="both"/>
        <w:outlineLvl w:val="0"/>
        <w:rPr>
          <w:rFonts w:ascii="Times New Roman" w:eastAsia="Times New Roman" w:hAnsi="Times New Roman" w:cs="Times New Roman"/>
          <w:i/>
          <w:iCs/>
          <w:sz w:val="24"/>
          <w:szCs w:val="24"/>
          <w:lang w:val="ro-RO" w:eastAsia="ro-RO"/>
        </w:rPr>
      </w:pPr>
    </w:p>
    <w:p w14:paraId="37C48E53" w14:textId="77777777" w:rsidR="00F86A6B" w:rsidRPr="00FB38AC" w:rsidRDefault="00F86A6B" w:rsidP="000738B0">
      <w:pPr>
        <w:widowControl w:val="0"/>
        <w:spacing w:after="0" w:line="226" w:lineRule="exact"/>
        <w:ind w:right="20"/>
        <w:jc w:val="both"/>
        <w:outlineLvl w:val="0"/>
        <w:rPr>
          <w:rFonts w:ascii="Times New Roman" w:eastAsia="Times New Roman" w:hAnsi="Times New Roman" w:cs="Times New Roman"/>
          <w:sz w:val="24"/>
          <w:szCs w:val="24"/>
          <w:lang w:val="ro-RO" w:eastAsia="ro-RO"/>
        </w:rPr>
      </w:pPr>
      <w:r w:rsidRPr="00FB38AC">
        <w:rPr>
          <w:rFonts w:ascii="Times New Roman" w:eastAsia="Times New Roman" w:hAnsi="Times New Roman" w:cs="Times New Roman"/>
          <w:i/>
          <w:iCs/>
          <w:sz w:val="24"/>
          <w:szCs w:val="24"/>
          <w:lang w:val="ro-RO" w:eastAsia="ro-RO"/>
        </w:rPr>
        <w:t>Cuvânt înainte</w:t>
      </w:r>
    </w:p>
    <w:p w14:paraId="0A94D881" w14:textId="77777777" w:rsidR="00F86A6B" w:rsidRPr="00FB38AC" w:rsidRDefault="00F86A6B" w:rsidP="00F86A6B">
      <w:pPr>
        <w:widowControl w:val="0"/>
        <w:spacing w:after="0" w:line="226" w:lineRule="exact"/>
        <w:ind w:right="20" w:firstLine="720"/>
        <w:jc w:val="both"/>
        <w:rPr>
          <w:rFonts w:ascii="Times New Roman" w:eastAsia="Times New Roman" w:hAnsi="Times New Roman" w:cs="Times New Roman"/>
          <w:sz w:val="24"/>
          <w:szCs w:val="24"/>
          <w:lang w:val="ro-RO" w:eastAsia="ro-RO"/>
        </w:rPr>
      </w:pPr>
    </w:p>
    <w:p w14:paraId="0B4271E2" w14:textId="77777777" w:rsidR="00F86A6B" w:rsidRPr="00FB38AC" w:rsidRDefault="00F86A6B" w:rsidP="00F86A6B">
      <w:pPr>
        <w:widowControl w:val="0"/>
        <w:spacing w:after="0" w:line="226" w:lineRule="exact"/>
        <w:ind w:right="20" w:firstLine="720"/>
        <w:jc w:val="both"/>
        <w:rPr>
          <w:rFonts w:ascii="Times New Roman" w:eastAsia="Times New Roman" w:hAnsi="Times New Roman" w:cs="Times New Roman"/>
          <w:i/>
          <w:iCs/>
          <w:sz w:val="24"/>
          <w:szCs w:val="24"/>
          <w:lang w:val="ro-RO" w:eastAsia="ro-RO"/>
        </w:rPr>
      </w:pPr>
    </w:p>
    <w:p w14:paraId="0F17943E" w14:textId="77777777" w:rsidR="00F86A6B" w:rsidRPr="00FB38AC" w:rsidRDefault="00F86A6B" w:rsidP="00F86A6B">
      <w:pPr>
        <w:widowControl w:val="0"/>
        <w:spacing w:after="0" w:line="226" w:lineRule="exact"/>
        <w:ind w:right="20" w:firstLine="720"/>
        <w:jc w:val="both"/>
        <w:rPr>
          <w:rFonts w:ascii="Times New Roman" w:eastAsia="Times New Roman" w:hAnsi="Times New Roman" w:cs="Times New Roman"/>
          <w:i/>
          <w:iCs/>
          <w:sz w:val="24"/>
          <w:szCs w:val="24"/>
          <w:lang w:val="ro-RO" w:eastAsia="ro-RO"/>
        </w:rPr>
      </w:pPr>
    </w:p>
    <w:p w14:paraId="169EB74A" w14:textId="77777777" w:rsidR="00F86A6B" w:rsidRPr="00FB38AC" w:rsidRDefault="00F86A6B" w:rsidP="00F86A6B">
      <w:pPr>
        <w:widowControl w:val="0"/>
        <w:spacing w:after="0" w:line="226" w:lineRule="exact"/>
        <w:ind w:right="20" w:firstLine="720"/>
        <w:jc w:val="both"/>
        <w:rPr>
          <w:rFonts w:ascii="Times New Roman" w:eastAsia="Times New Roman" w:hAnsi="Times New Roman" w:cs="Times New Roman"/>
          <w:i/>
          <w:iCs/>
          <w:sz w:val="24"/>
          <w:szCs w:val="24"/>
          <w:lang w:val="ro-RO" w:eastAsia="ro-RO"/>
        </w:rPr>
      </w:pPr>
    </w:p>
    <w:p w14:paraId="61EA3E2A" w14:textId="77777777" w:rsidR="00F86A6B" w:rsidRPr="00FB38AC" w:rsidRDefault="00F86A6B" w:rsidP="00F86A6B">
      <w:pPr>
        <w:widowControl w:val="0"/>
        <w:spacing w:after="0" w:line="226" w:lineRule="exact"/>
        <w:ind w:right="20" w:firstLine="720"/>
        <w:jc w:val="both"/>
        <w:rPr>
          <w:rFonts w:ascii="Times New Roman" w:eastAsia="Times New Roman" w:hAnsi="Times New Roman" w:cs="Times New Roman"/>
          <w:i/>
          <w:iCs/>
          <w:sz w:val="24"/>
          <w:szCs w:val="24"/>
          <w:lang w:val="ro-RO" w:eastAsia="ro-RO"/>
        </w:rPr>
      </w:pPr>
    </w:p>
    <w:p w14:paraId="5D36389A" w14:textId="1AA580C9" w:rsidR="00F86A6B" w:rsidRPr="00FB38AC" w:rsidRDefault="00F86A6B" w:rsidP="00F86A6B">
      <w:pPr>
        <w:widowControl w:val="0"/>
        <w:spacing w:after="0" w:line="360" w:lineRule="auto"/>
        <w:ind w:right="20" w:firstLine="720"/>
        <w:jc w:val="both"/>
        <w:rPr>
          <w:rFonts w:ascii="Times New Roman" w:eastAsia="Times New Roman" w:hAnsi="Times New Roman" w:cs="Times New Roman"/>
          <w:i/>
          <w:iCs/>
          <w:sz w:val="24"/>
          <w:szCs w:val="24"/>
          <w:lang w:val="ro-RO" w:eastAsia="ro-RO"/>
        </w:rPr>
      </w:pPr>
      <w:r w:rsidRPr="00FB38AC">
        <w:rPr>
          <w:rFonts w:ascii="Times New Roman" w:eastAsia="Times New Roman" w:hAnsi="Times New Roman" w:cs="Times New Roman"/>
          <w:i/>
          <w:sz w:val="24"/>
          <w:szCs w:val="24"/>
          <w:lang w:val="ro-RO" w:eastAsia="ro-RO"/>
        </w:rPr>
        <w:t>Actualul determinator sistematizează şi clasifică informaţiile de caracterizare ale soluri</w:t>
      </w:r>
      <w:r w:rsidR="000C7492" w:rsidRPr="00FB38AC">
        <w:rPr>
          <w:rFonts w:ascii="Times New Roman" w:eastAsia="Times New Roman" w:hAnsi="Times New Roman" w:cs="Times New Roman"/>
          <w:i/>
          <w:sz w:val="24"/>
          <w:szCs w:val="24"/>
          <w:lang w:val="ro-RO" w:eastAsia="ro-RO"/>
        </w:rPr>
        <w:t>lor</w:t>
      </w:r>
      <w:r w:rsidRPr="00FB38AC">
        <w:rPr>
          <w:rFonts w:ascii="Times New Roman" w:eastAsia="Times New Roman" w:hAnsi="Times New Roman" w:cs="Times New Roman"/>
          <w:i/>
          <w:sz w:val="24"/>
          <w:szCs w:val="24"/>
          <w:lang w:val="ro-RO" w:eastAsia="ro-RO"/>
        </w:rPr>
        <w:t>, făcând mai uşoară determinarea în teren</w:t>
      </w:r>
      <w:r w:rsidR="000738B0" w:rsidRPr="00FB38AC">
        <w:rPr>
          <w:rFonts w:ascii="Times New Roman" w:eastAsia="Times New Roman" w:hAnsi="Times New Roman" w:cs="Times New Roman"/>
          <w:i/>
          <w:sz w:val="24"/>
          <w:szCs w:val="24"/>
          <w:lang w:val="ro-RO" w:eastAsia="ro-RO"/>
        </w:rPr>
        <w:t xml:space="preserve"> </w:t>
      </w:r>
      <w:r w:rsidRPr="00FB38AC">
        <w:rPr>
          <w:rFonts w:ascii="Times New Roman" w:eastAsia="Times New Roman" w:hAnsi="Times New Roman" w:cs="Times New Roman"/>
          <w:i/>
          <w:sz w:val="24"/>
          <w:szCs w:val="24"/>
          <w:lang w:val="ro-RO" w:eastAsia="ro-RO"/>
        </w:rPr>
        <w:t xml:space="preserve">a diferitelor unităţi taxonomice de soluri şi </w:t>
      </w:r>
      <w:r w:rsidRPr="00FB38AC">
        <w:rPr>
          <w:rFonts w:ascii="Times New Roman" w:eastAsia="Times New Roman" w:hAnsi="Times New Roman" w:cs="Times New Roman"/>
          <w:i/>
          <w:iCs/>
          <w:sz w:val="24"/>
          <w:szCs w:val="24"/>
          <w:lang w:val="ro-RO" w:eastAsia="ro-RO"/>
        </w:rPr>
        <w:t xml:space="preserve">încadrarea cât mai exactă a unui sol </w:t>
      </w:r>
      <w:r w:rsidRPr="00FB38AC">
        <w:rPr>
          <w:rFonts w:ascii="Times New Roman" w:eastAsia="Times New Roman" w:hAnsi="Times New Roman" w:cs="Times New Roman"/>
          <w:i/>
          <w:iCs/>
          <w:sz w:val="24"/>
          <w:szCs w:val="24"/>
          <w:lang w:eastAsia="ro-RO"/>
        </w:rPr>
        <w:t>î</w:t>
      </w:r>
      <w:r w:rsidRPr="00FB38AC">
        <w:rPr>
          <w:rFonts w:ascii="Times New Roman" w:eastAsia="Times New Roman" w:hAnsi="Times New Roman" w:cs="Times New Roman"/>
          <w:i/>
          <w:iCs/>
          <w:sz w:val="24"/>
          <w:szCs w:val="24"/>
          <w:lang w:val="ro-RO" w:eastAsia="ro-RO"/>
        </w:rPr>
        <w:t>ntr-o unitate taxonomică pe baza criteriilor taxonomice.</w:t>
      </w:r>
    </w:p>
    <w:p w14:paraId="04266303" w14:textId="5A4A684C" w:rsidR="00F86A6B" w:rsidRPr="00FB38AC" w:rsidRDefault="00F86A6B" w:rsidP="00F86A6B">
      <w:pPr>
        <w:spacing w:line="360" w:lineRule="auto"/>
        <w:jc w:val="both"/>
        <w:rPr>
          <w:rFonts w:ascii="Times New Roman" w:hAnsi="Times New Roman" w:cs="Times New Roman"/>
          <w:i/>
          <w:sz w:val="24"/>
          <w:szCs w:val="24"/>
          <w:lang w:val="ro-RO"/>
        </w:rPr>
      </w:pPr>
      <w:r w:rsidRPr="00FB38AC">
        <w:rPr>
          <w:rFonts w:ascii="Times New Roman" w:hAnsi="Times New Roman" w:cs="Times New Roman"/>
          <w:i/>
          <w:sz w:val="24"/>
          <w:szCs w:val="24"/>
          <w:lang w:val="ro-RO"/>
        </w:rPr>
        <w:t xml:space="preserve"> </w:t>
      </w:r>
      <w:r w:rsidRPr="00FB38AC">
        <w:rPr>
          <w:rFonts w:ascii="Times New Roman" w:hAnsi="Times New Roman" w:cs="Times New Roman"/>
          <w:i/>
          <w:sz w:val="24"/>
          <w:szCs w:val="24"/>
          <w:lang w:val="ro-RO"/>
        </w:rPr>
        <w:tab/>
        <w:t>Av</w:t>
      </w:r>
      <w:r w:rsidR="000C7492" w:rsidRPr="00FB38AC">
        <w:rPr>
          <w:rFonts w:ascii="Times New Roman" w:hAnsi="Times New Roman" w:cs="Times New Roman"/>
          <w:i/>
          <w:sz w:val="24"/>
          <w:szCs w:val="24"/>
          <w:lang w:val="ro-RO"/>
        </w:rPr>
        <w:t>â</w:t>
      </w:r>
      <w:r w:rsidRPr="00FB38AC">
        <w:rPr>
          <w:rFonts w:ascii="Times New Roman" w:hAnsi="Times New Roman" w:cs="Times New Roman"/>
          <w:i/>
          <w:sz w:val="24"/>
          <w:szCs w:val="24"/>
          <w:lang w:val="ro-RO"/>
        </w:rPr>
        <w:t>nd la bază SRTS-2012</w:t>
      </w:r>
      <w:r w:rsidRPr="00FB38AC">
        <w:rPr>
          <w:rFonts w:ascii="Times New Roman" w:hAnsi="Times New Roman" w:cs="Times New Roman"/>
          <w:i/>
          <w:sz w:val="24"/>
          <w:szCs w:val="24"/>
        </w:rPr>
        <w:t>+, determinatorul face posibil</w:t>
      </w:r>
      <w:r w:rsidRPr="00FB38AC">
        <w:rPr>
          <w:rFonts w:ascii="Times New Roman" w:hAnsi="Times New Roman" w:cs="Times New Roman"/>
          <w:i/>
          <w:sz w:val="24"/>
          <w:szCs w:val="24"/>
          <w:lang w:val="ro-RO"/>
        </w:rPr>
        <w:t>ă şi o corelare a sistemelor de clasificare (SRCS-1980, SRTS-2003, SRTS-1012, SRTS-2012</w:t>
      </w:r>
      <w:r w:rsidRPr="00FB38AC">
        <w:rPr>
          <w:rFonts w:ascii="Times New Roman" w:hAnsi="Times New Roman" w:cs="Times New Roman"/>
          <w:i/>
          <w:sz w:val="24"/>
          <w:szCs w:val="24"/>
        </w:rPr>
        <w:t>+), totodat</w:t>
      </w:r>
      <w:r w:rsidRPr="00FB38AC">
        <w:rPr>
          <w:rFonts w:ascii="Times New Roman" w:hAnsi="Times New Roman" w:cs="Times New Roman"/>
          <w:i/>
          <w:sz w:val="24"/>
          <w:szCs w:val="24"/>
          <w:lang w:val="ro-RO"/>
        </w:rPr>
        <w:t>ă ajutând la caracterizarea şi inventarierea resurselor de sol.</w:t>
      </w:r>
    </w:p>
    <w:p w14:paraId="4FB10F41" w14:textId="77777777" w:rsidR="00F86A6B" w:rsidRPr="00FB38AC" w:rsidRDefault="00F86A6B" w:rsidP="00F86A6B">
      <w:pPr>
        <w:widowControl w:val="0"/>
        <w:spacing w:after="0" w:line="360" w:lineRule="auto"/>
        <w:ind w:right="20" w:firstLine="720"/>
        <w:jc w:val="both"/>
        <w:rPr>
          <w:rFonts w:ascii="Times New Roman" w:eastAsia="Times New Roman" w:hAnsi="Times New Roman" w:cs="Times New Roman"/>
          <w:i/>
          <w:iCs/>
          <w:sz w:val="24"/>
          <w:szCs w:val="24"/>
          <w:lang w:val="ro-RO" w:eastAsia="ro-RO"/>
        </w:rPr>
      </w:pPr>
      <w:r w:rsidRPr="00FB38AC">
        <w:rPr>
          <w:rFonts w:ascii="Times New Roman" w:eastAsia="Times New Roman" w:hAnsi="Times New Roman" w:cs="Times New Roman"/>
          <w:i/>
          <w:iCs/>
          <w:sz w:val="24"/>
          <w:szCs w:val="24"/>
          <w:lang w:val="ro-RO" w:eastAsia="ro-RO"/>
        </w:rPr>
        <w:t>Determinatorul se adresează specialiştilor din diverse domenii de activitate</w:t>
      </w:r>
      <w:r w:rsidR="000C7492" w:rsidRPr="00FB38AC">
        <w:rPr>
          <w:rFonts w:ascii="Times New Roman" w:eastAsia="Times New Roman" w:hAnsi="Times New Roman" w:cs="Times New Roman"/>
          <w:i/>
          <w:iCs/>
          <w:sz w:val="24"/>
          <w:szCs w:val="24"/>
          <w:lang w:val="ro-RO" w:eastAsia="ro-RO"/>
        </w:rPr>
        <w:t>,</w:t>
      </w:r>
      <w:r w:rsidRPr="00FB38AC">
        <w:rPr>
          <w:rFonts w:ascii="Times New Roman" w:eastAsia="Times New Roman" w:hAnsi="Times New Roman" w:cs="Times New Roman"/>
          <w:i/>
          <w:iCs/>
          <w:sz w:val="24"/>
          <w:szCs w:val="24"/>
          <w:lang w:val="ro-RO" w:eastAsia="ro-RO"/>
        </w:rPr>
        <w:t xml:space="preserve"> care au ca obiect de studiu solul.</w:t>
      </w:r>
    </w:p>
    <w:p w14:paraId="56A30E0C" w14:textId="77777777" w:rsidR="00F86A6B" w:rsidRPr="00FB38AC" w:rsidRDefault="00F86A6B" w:rsidP="00F86A6B">
      <w:pPr>
        <w:widowControl w:val="0"/>
        <w:spacing w:after="0" w:line="360" w:lineRule="auto"/>
        <w:ind w:right="20" w:firstLine="720"/>
        <w:jc w:val="both"/>
        <w:rPr>
          <w:rFonts w:ascii="Times New Roman" w:eastAsia="Times New Roman" w:hAnsi="Times New Roman" w:cs="Times New Roman"/>
          <w:i/>
          <w:iCs/>
          <w:sz w:val="24"/>
          <w:szCs w:val="24"/>
          <w:lang w:val="ro-RO" w:eastAsia="ro-RO"/>
        </w:rPr>
      </w:pPr>
      <w:r w:rsidRPr="00FB38AC">
        <w:rPr>
          <w:rFonts w:ascii="Times New Roman" w:eastAsia="Times New Roman" w:hAnsi="Times New Roman" w:cs="Times New Roman"/>
          <w:i/>
          <w:iCs/>
          <w:sz w:val="24"/>
          <w:szCs w:val="24"/>
          <w:lang w:val="ro-RO" w:eastAsia="ro-RO"/>
        </w:rPr>
        <w:t>Mulţumim tuturor celor care vor face sugestii privind îmbunătăţirea acestei lucrării.</w:t>
      </w:r>
    </w:p>
    <w:p w14:paraId="485ECF9B" w14:textId="77777777" w:rsidR="00F86A6B" w:rsidRPr="00FB38AC" w:rsidRDefault="00F86A6B" w:rsidP="00F86A6B">
      <w:pPr>
        <w:widowControl w:val="0"/>
        <w:spacing w:after="0" w:line="360" w:lineRule="auto"/>
        <w:ind w:right="20" w:firstLine="720"/>
        <w:jc w:val="both"/>
        <w:rPr>
          <w:rFonts w:ascii="Times New Roman" w:eastAsia="Times New Roman" w:hAnsi="Times New Roman" w:cs="Times New Roman"/>
          <w:i/>
          <w:iCs/>
          <w:sz w:val="24"/>
          <w:szCs w:val="24"/>
          <w:lang w:val="ro-RO" w:eastAsia="ro-RO"/>
        </w:rPr>
      </w:pPr>
    </w:p>
    <w:p w14:paraId="784F40B3" w14:textId="77777777" w:rsidR="00F86A6B" w:rsidRPr="00FB38AC" w:rsidRDefault="00F86A6B" w:rsidP="00F86A6B">
      <w:pPr>
        <w:widowControl w:val="0"/>
        <w:spacing w:after="0" w:line="360" w:lineRule="auto"/>
        <w:ind w:right="20" w:firstLine="720"/>
        <w:jc w:val="both"/>
        <w:rPr>
          <w:rFonts w:ascii="Times New Roman" w:eastAsia="Times New Roman" w:hAnsi="Times New Roman" w:cs="Times New Roman"/>
          <w:i/>
          <w:iCs/>
          <w:sz w:val="24"/>
          <w:szCs w:val="24"/>
          <w:lang w:val="ro-RO" w:eastAsia="ro-RO"/>
        </w:rPr>
      </w:pPr>
    </w:p>
    <w:p w14:paraId="1372199A" w14:textId="77777777" w:rsidR="00F86A6B" w:rsidRPr="00FB38AC" w:rsidRDefault="00F86A6B" w:rsidP="00F86A6B">
      <w:pPr>
        <w:widowControl w:val="0"/>
        <w:spacing w:after="0" w:line="360" w:lineRule="auto"/>
        <w:ind w:right="20" w:firstLine="720"/>
        <w:jc w:val="both"/>
        <w:rPr>
          <w:rFonts w:ascii="Times New Roman" w:eastAsia="Times New Roman" w:hAnsi="Times New Roman" w:cs="Times New Roman"/>
          <w:i/>
          <w:iCs/>
          <w:sz w:val="24"/>
          <w:szCs w:val="24"/>
          <w:lang w:val="ro-RO" w:eastAsia="ro-RO"/>
        </w:rPr>
      </w:pPr>
    </w:p>
    <w:p w14:paraId="1B4CE51E" w14:textId="77777777" w:rsidR="00F86A6B" w:rsidRPr="00FB38AC" w:rsidRDefault="00F86A6B" w:rsidP="000738B0">
      <w:pPr>
        <w:widowControl w:val="0"/>
        <w:spacing w:after="0" w:line="360" w:lineRule="auto"/>
        <w:ind w:right="20" w:firstLine="720"/>
        <w:jc w:val="both"/>
        <w:outlineLvl w:val="0"/>
        <w:rPr>
          <w:rFonts w:ascii="Times New Roman" w:eastAsia="Times New Roman" w:hAnsi="Times New Roman" w:cs="Times New Roman"/>
          <w:i/>
          <w:iCs/>
          <w:sz w:val="24"/>
          <w:szCs w:val="24"/>
          <w:lang w:val="ro-RO" w:eastAsia="ro-RO"/>
        </w:rPr>
      </w:pPr>
      <w:r w:rsidRPr="00FB38AC">
        <w:rPr>
          <w:rFonts w:ascii="Times New Roman" w:eastAsia="Times New Roman" w:hAnsi="Times New Roman" w:cs="Times New Roman"/>
          <w:i/>
          <w:iCs/>
          <w:sz w:val="24"/>
          <w:szCs w:val="24"/>
          <w:lang w:val="ro-RO" w:eastAsia="ro-RO"/>
        </w:rPr>
        <w:t>Autorii</w:t>
      </w:r>
    </w:p>
    <w:p w14:paraId="6FFE5DE7" w14:textId="77777777" w:rsidR="00F86A6B" w:rsidRPr="00FB38AC" w:rsidRDefault="00F86A6B" w:rsidP="00F86A6B">
      <w:pPr>
        <w:rPr>
          <w:rFonts w:ascii="Times New Roman" w:hAnsi="Times New Roman" w:cs="Times New Roman"/>
          <w:sz w:val="24"/>
          <w:szCs w:val="24"/>
          <w:lang w:val="ro-RO"/>
        </w:rPr>
      </w:pPr>
    </w:p>
    <w:p w14:paraId="0C6554FE" w14:textId="77777777" w:rsidR="00F86A6B" w:rsidRPr="00FB38AC" w:rsidRDefault="00F86A6B" w:rsidP="00F86A6B">
      <w:pPr>
        <w:rPr>
          <w:rFonts w:ascii="Times New Roman" w:hAnsi="Times New Roman" w:cs="Times New Roman"/>
          <w:sz w:val="24"/>
          <w:szCs w:val="24"/>
          <w:lang w:val="ro-RO"/>
        </w:rPr>
      </w:pPr>
    </w:p>
    <w:p w14:paraId="267A414F" w14:textId="77777777" w:rsidR="00F86A6B" w:rsidRPr="00FB38AC" w:rsidRDefault="00F86A6B" w:rsidP="00F86A6B">
      <w:pPr>
        <w:rPr>
          <w:rFonts w:ascii="Times New Roman" w:hAnsi="Times New Roman" w:cs="Times New Roman"/>
          <w:i/>
          <w:sz w:val="24"/>
          <w:szCs w:val="24"/>
        </w:rPr>
      </w:pPr>
    </w:p>
    <w:p w14:paraId="3B282D8B" w14:textId="77777777" w:rsidR="00F86A6B" w:rsidRPr="00FB38AC" w:rsidRDefault="00F86A6B" w:rsidP="00F86A6B">
      <w:pPr>
        <w:rPr>
          <w:rFonts w:ascii="Times New Roman" w:hAnsi="Times New Roman" w:cs="Times New Roman"/>
          <w:i/>
          <w:sz w:val="24"/>
          <w:szCs w:val="24"/>
        </w:rPr>
      </w:pPr>
    </w:p>
    <w:p w14:paraId="0F681008" w14:textId="77777777" w:rsidR="008533DC" w:rsidRPr="00FB38AC" w:rsidRDefault="008533DC" w:rsidP="00F86A6B">
      <w:pPr>
        <w:rPr>
          <w:rFonts w:ascii="Times New Roman" w:hAnsi="Times New Roman" w:cs="Times New Roman"/>
          <w:i/>
          <w:sz w:val="24"/>
          <w:szCs w:val="24"/>
        </w:rPr>
      </w:pPr>
    </w:p>
    <w:p w14:paraId="674AE5CA" w14:textId="77777777" w:rsidR="00015D33" w:rsidRDefault="00015D33" w:rsidP="000738B0">
      <w:pPr>
        <w:outlineLvl w:val="0"/>
        <w:rPr>
          <w:rFonts w:ascii="Times New Roman" w:hAnsi="Times New Roman" w:cs="Times New Roman"/>
          <w:i/>
          <w:sz w:val="24"/>
          <w:szCs w:val="24"/>
        </w:rPr>
      </w:pPr>
    </w:p>
    <w:p w14:paraId="11274149" w14:textId="77777777" w:rsidR="00015D33" w:rsidRDefault="00015D33" w:rsidP="000738B0">
      <w:pPr>
        <w:outlineLvl w:val="0"/>
        <w:rPr>
          <w:rFonts w:ascii="Times New Roman" w:hAnsi="Times New Roman" w:cs="Times New Roman"/>
          <w:i/>
          <w:sz w:val="24"/>
          <w:szCs w:val="24"/>
        </w:rPr>
      </w:pPr>
    </w:p>
    <w:p w14:paraId="2A005B12" w14:textId="77777777" w:rsidR="00015D33" w:rsidRDefault="00015D33" w:rsidP="000738B0">
      <w:pPr>
        <w:outlineLvl w:val="0"/>
        <w:rPr>
          <w:rFonts w:ascii="Times New Roman" w:hAnsi="Times New Roman" w:cs="Times New Roman"/>
          <w:i/>
          <w:sz w:val="24"/>
          <w:szCs w:val="24"/>
        </w:rPr>
      </w:pPr>
    </w:p>
    <w:p w14:paraId="6AB29B4D" w14:textId="77777777" w:rsidR="00015D33" w:rsidRDefault="00015D33" w:rsidP="000738B0">
      <w:pPr>
        <w:outlineLvl w:val="0"/>
        <w:rPr>
          <w:rFonts w:ascii="Times New Roman" w:hAnsi="Times New Roman" w:cs="Times New Roman"/>
          <w:i/>
          <w:sz w:val="24"/>
          <w:szCs w:val="24"/>
        </w:rPr>
      </w:pPr>
    </w:p>
    <w:p w14:paraId="60FCCA0A" w14:textId="77777777" w:rsidR="00015D33" w:rsidRDefault="00015D33" w:rsidP="000738B0">
      <w:pPr>
        <w:outlineLvl w:val="0"/>
        <w:rPr>
          <w:rFonts w:ascii="Times New Roman" w:hAnsi="Times New Roman" w:cs="Times New Roman"/>
          <w:i/>
          <w:sz w:val="24"/>
          <w:szCs w:val="24"/>
        </w:rPr>
      </w:pPr>
    </w:p>
    <w:p w14:paraId="5CDFBF24" w14:textId="77777777" w:rsidR="00015D33" w:rsidRDefault="00015D33" w:rsidP="000738B0">
      <w:pPr>
        <w:outlineLvl w:val="0"/>
        <w:rPr>
          <w:rFonts w:ascii="Times New Roman" w:hAnsi="Times New Roman" w:cs="Times New Roman"/>
          <w:i/>
          <w:sz w:val="24"/>
          <w:szCs w:val="24"/>
        </w:rPr>
      </w:pPr>
    </w:p>
    <w:p w14:paraId="0EB4BC4C" w14:textId="77777777" w:rsidR="00015D33" w:rsidRDefault="00015D33" w:rsidP="000738B0">
      <w:pPr>
        <w:outlineLvl w:val="0"/>
        <w:rPr>
          <w:rFonts w:ascii="Times New Roman" w:hAnsi="Times New Roman" w:cs="Times New Roman"/>
          <w:i/>
          <w:sz w:val="24"/>
          <w:szCs w:val="24"/>
        </w:rPr>
      </w:pPr>
    </w:p>
    <w:p w14:paraId="46A85885" w14:textId="77777777" w:rsidR="00015D33" w:rsidRDefault="00015D33" w:rsidP="000738B0">
      <w:pPr>
        <w:outlineLvl w:val="0"/>
        <w:rPr>
          <w:rFonts w:ascii="Times New Roman" w:hAnsi="Times New Roman" w:cs="Times New Roman"/>
          <w:i/>
          <w:sz w:val="24"/>
          <w:szCs w:val="24"/>
        </w:rPr>
      </w:pPr>
    </w:p>
    <w:p w14:paraId="4358C6E6" w14:textId="77777777" w:rsidR="00015D33" w:rsidRDefault="00015D33" w:rsidP="000738B0">
      <w:pPr>
        <w:outlineLvl w:val="0"/>
        <w:rPr>
          <w:rFonts w:ascii="Times New Roman" w:hAnsi="Times New Roman" w:cs="Times New Roman"/>
          <w:i/>
          <w:sz w:val="24"/>
          <w:szCs w:val="24"/>
        </w:rPr>
      </w:pPr>
    </w:p>
    <w:p w14:paraId="3FD34490" w14:textId="77777777" w:rsidR="00015D33" w:rsidRDefault="00015D33" w:rsidP="000738B0">
      <w:pPr>
        <w:outlineLvl w:val="0"/>
        <w:rPr>
          <w:rFonts w:ascii="Times New Roman" w:hAnsi="Times New Roman" w:cs="Times New Roman"/>
          <w:i/>
          <w:sz w:val="24"/>
          <w:szCs w:val="24"/>
        </w:rPr>
      </w:pPr>
    </w:p>
    <w:p w14:paraId="26FA2E71" w14:textId="77777777" w:rsidR="00015D33" w:rsidRDefault="00015D33" w:rsidP="000738B0">
      <w:pPr>
        <w:outlineLvl w:val="0"/>
        <w:rPr>
          <w:rFonts w:ascii="Times New Roman" w:hAnsi="Times New Roman" w:cs="Times New Roman"/>
          <w:i/>
          <w:sz w:val="24"/>
          <w:szCs w:val="24"/>
        </w:rPr>
      </w:pPr>
    </w:p>
    <w:p w14:paraId="66D46EA1" w14:textId="77777777" w:rsidR="00015D33" w:rsidRDefault="00015D33" w:rsidP="000738B0">
      <w:pPr>
        <w:outlineLvl w:val="0"/>
        <w:rPr>
          <w:rFonts w:ascii="Times New Roman" w:hAnsi="Times New Roman" w:cs="Times New Roman"/>
          <w:i/>
          <w:sz w:val="24"/>
          <w:szCs w:val="24"/>
        </w:rPr>
      </w:pPr>
    </w:p>
    <w:p w14:paraId="7EA4FE8F" w14:textId="77777777" w:rsidR="00015D33" w:rsidRDefault="00015D33" w:rsidP="000738B0">
      <w:pPr>
        <w:outlineLvl w:val="0"/>
        <w:rPr>
          <w:rFonts w:ascii="Times New Roman" w:hAnsi="Times New Roman" w:cs="Times New Roman"/>
          <w:i/>
          <w:sz w:val="24"/>
          <w:szCs w:val="24"/>
        </w:rPr>
      </w:pPr>
    </w:p>
    <w:p w14:paraId="1AC6BF9E" w14:textId="77777777" w:rsidR="00015D33" w:rsidRDefault="00015D33" w:rsidP="000738B0">
      <w:pPr>
        <w:outlineLvl w:val="0"/>
        <w:rPr>
          <w:rFonts w:ascii="Times New Roman" w:hAnsi="Times New Roman" w:cs="Times New Roman"/>
          <w:i/>
          <w:sz w:val="24"/>
          <w:szCs w:val="24"/>
        </w:rPr>
      </w:pPr>
    </w:p>
    <w:p w14:paraId="55B1DA0D" w14:textId="77777777" w:rsidR="00015D33" w:rsidRDefault="00015D33" w:rsidP="000738B0">
      <w:pPr>
        <w:outlineLvl w:val="0"/>
        <w:rPr>
          <w:rFonts w:ascii="Times New Roman" w:hAnsi="Times New Roman" w:cs="Times New Roman"/>
          <w:i/>
          <w:sz w:val="24"/>
          <w:szCs w:val="24"/>
        </w:rPr>
      </w:pPr>
    </w:p>
    <w:p w14:paraId="230713C5" w14:textId="77777777" w:rsidR="00015D33" w:rsidRDefault="00015D33" w:rsidP="000738B0">
      <w:pPr>
        <w:outlineLvl w:val="0"/>
        <w:rPr>
          <w:rFonts w:ascii="Times New Roman" w:hAnsi="Times New Roman" w:cs="Times New Roman"/>
          <w:i/>
          <w:sz w:val="24"/>
          <w:szCs w:val="24"/>
        </w:rPr>
      </w:pPr>
    </w:p>
    <w:p w14:paraId="618E2762" w14:textId="77777777" w:rsidR="00015D33" w:rsidRDefault="00015D33" w:rsidP="000738B0">
      <w:pPr>
        <w:outlineLvl w:val="0"/>
        <w:rPr>
          <w:rFonts w:ascii="Times New Roman" w:hAnsi="Times New Roman" w:cs="Times New Roman"/>
          <w:i/>
          <w:sz w:val="24"/>
          <w:szCs w:val="24"/>
        </w:rPr>
      </w:pPr>
    </w:p>
    <w:p w14:paraId="2589CAFF" w14:textId="77777777" w:rsidR="00015D33" w:rsidRDefault="00015D33" w:rsidP="000738B0">
      <w:pPr>
        <w:outlineLvl w:val="0"/>
        <w:rPr>
          <w:rFonts w:ascii="Times New Roman" w:hAnsi="Times New Roman" w:cs="Times New Roman"/>
          <w:i/>
          <w:sz w:val="24"/>
          <w:szCs w:val="24"/>
        </w:rPr>
      </w:pPr>
    </w:p>
    <w:p w14:paraId="323D5DCC" w14:textId="77777777" w:rsidR="00015D33" w:rsidRDefault="00015D33" w:rsidP="000738B0">
      <w:pPr>
        <w:outlineLvl w:val="0"/>
        <w:rPr>
          <w:rFonts w:ascii="Times New Roman" w:hAnsi="Times New Roman" w:cs="Times New Roman"/>
          <w:i/>
          <w:sz w:val="24"/>
          <w:szCs w:val="24"/>
        </w:rPr>
      </w:pPr>
    </w:p>
    <w:p w14:paraId="774427AF" w14:textId="77777777" w:rsidR="00015D33" w:rsidRDefault="00015D33" w:rsidP="000738B0">
      <w:pPr>
        <w:outlineLvl w:val="0"/>
        <w:rPr>
          <w:rFonts w:ascii="Times New Roman" w:hAnsi="Times New Roman" w:cs="Times New Roman"/>
          <w:i/>
          <w:sz w:val="24"/>
          <w:szCs w:val="24"/>
        </w:rPr>
      </w:pPr>
    </w:p>
    <w:p w14:paraId="0CB356D8" w14:textId="77777777" w:rsidR="00015D33" w:rsidRDefault="00015D33" w:rsidP="000738B0">
      <w:pPr>
        <w:outlineLvl w:val="0"/>
        <w:rPr>
          <w:rFonts w:ascii="Times New Roman" w:hAnsi="Times New Roman" w:cs="Times New Roman"/>
          <w:i/>
          <w:sz w:val="24"/>
          <w:szCs w:val="24"/>
        </w:rPr>
      </w:pPr>
    </w:p>
    <w:p w14:paraId="57175018" w14:textId="77777777" w:rsidR="00015D33" w:rsidRDefault="00015D33" w:rsidP="000738B0">
      <w:pPr>
        <w:outlineLvl w:val="0"/>
        <w:rPr>
          <w:rFonts w:ascii="Times New Roman" w:hAnsi="Times New Roman" w:cs="Times New Roman"/>
          <w:i/>
          <w:sz w:val="24"/>
          <w:szCs w:val="24"/>
        </w:rPr>
      </w:pPr>
    </w:p>
    <w:p w14:paraId="34688854" w14:textId="77777777" w:rsidR="00015D33" w:rsidRDefault="00015D33" w:rsidP="000738B0">
      <w:pPr>
        <w:outlineLvl w:val="0"/>
        <w:rPr>
          <w:rFonts w:ascii="Times New Roman" w:hAnsi="Times New Roman" w:cs="Times New Roman"/>
          <w:i/>
          <w:sz w:val="24"/>
          <w:szCs w:val="24"/>
        </w:rPr>
      </w:pPr>
    </w:p>
    <w:p w14:paraId="263BB0EA" w14:textId="77777777" w:rsidR="00F86A6B" w:rsidRPr="00FB38AC" w:rsidRDefault="00F86A6B" w:rsidP="000738B0">
      <w:pPr>
        <w:outlineLvl w:val="0"/>
        <w:rPr>
          <w:rFonts w:ascii="Times New Roman" w:hAnsi="Times New Roman" w:cs="Times New Roman"/>
          <w:i/>
          <w:sz w:val="24"/>
          <w:szCs w:val="24"/>
        </w:rPr>
      </w:pPr>
      <w:r w:rsidRPr="00FB38AC">
        <w:rPr>
          <w:rFonts w:ascii="Times New Roman" w:hAnsi="Times New Roman" w:cs="Times New Roman"/>
          <w:i/>
          <w:sz w:val="24"/>
          <w:szCs w:val="24"/>
        </w:rPr>
        <w:t>Capitolul I</w:t>
      </w:r>
    </w:p>
    <w:p w14:paraId="5AFEC8B6" w14:textId="77777777" w:rsidR="00F86A6B" w:rsidRPr="00FB38AC" w:rsidRDefault="00F86A6B" w:rsidP="00F86A6B">
      <w:pPr>
        <w:jc w:val="center"/>
        <w:rPr>
          <w:rFonts w:ascii="Times New Roman" w:hAnsi="Times New Roman" w:cs="Times New Roman"/>
          <w:b/>
          <w:sz w:val="24"/>
          <w:szCs w:val="24"/>
        </w:rPr>
      </w:pPr>
    </w:p>
    <w:p w14:paraId="7B66E7CC" w14:textId="77777777" w:rsidR="00F86A6B" w:rsidRPr="00FB38AC" w:rsidRDefault="00F86A6B" w:rsidP="00F86A6B">
      <w:pPr>
        <w:jc w:val="center"/>
        <w:rPr>
          <w:rFonts w:ascii="Times New Roman" w:hAnsi="Times New Roman" w:cs="Times New Roman"/>
          <w:b/>
          <w:sz w:val="24"/>
          <w:szCs w:val="24"/>
        </w:rPr>
      </w:pPr>
    </w:p>
    <w:p w14:paraId="35D77CB7" w14:textId="77777777" w:rsidR="00F86A6B" w:rsidRPr="00FB38AC" w:rsidRDefault="00F86A6B" w:rsidP="00F86A6B">
      <w:pPr>
        <w:jc w:val="center"/>
        <w:rPr>
          <w:rFonts w:ascii="Times New Roman" w:hAnsi="Times New Roman" w:cs="Times New Roman"/>
          <w:b/>
          <w:sz w:val="24"/>
          <w:szCs w:val="24"/>
        </w:rPr>
      </w:pPr>
      <w:r w:rsidRPr="00FB38AC">
        <w:rPr>
          <w:rFonts w:ascii="Times New Roman" w:hAnsi="Times New Roman" w:cs="Times New Roman"/>
          <w:b/>
          <w:sz w:val="24"/>
          <w:szCs w:val="24"/>
        </w:rPr>
        <w:t xml:space="preserve">ELEMENTELE DE BAZĂ ALE TAXONOMIEI SOLURILOR DIN </w:t>
      </w:r>
      <w:r w:rsidR="008533DC" w:rsidRPr="00FB38AC">
        <w:rPr>
          <w:rFonts w:ascii="Times New Roman" w:hAnsi="Times New Roman" w:cs="Times New Roman"/>
          <w:b/>
          <w:sz w:val="24"/>
          <w:szCs w:val="24"/>
        </w:rPr>
        <w:t>CLASELE PROTISOLURI ŞI ANTRISOLURI</w:t>
      </w:r>
    </w:p>
    <w:p w14:paraId="26D838D9" w14:textId="77777777" w:rsidR="00F86A6B" w:rsidRPr="00FB38AC" w:rsidRDefault="00F86A6B" w:rsidP="00F86A6B">
      <w:pPr>
        <w:rPr>
          <w:rFonts w:ascii="Times New Roman" w:hAnsi="Times New Roman" w:cs="Times New Roman"/>
          <w:sz w:val="24"/>
          <w:szCs w:val="24"/>
        </w:rPr>
      </w:pPr>
    </w:p>
    <w:p w14:paraId="5009916E" w14:textId="77777777" w:rsidR="00F86A6B" w:rsidRPr="00FB38AC" w:rsidRDefault="00F86A6B" w:rsidP="00F86A6B">
      <w:pPr>
        <w:rPr>
          <w:rFonts w:ascii="Times New Roman" w:hAnsi="Times New Roman" w:cs="Times New Roman"/>
          <w:sz w:val="24"/>
          <w:szCs w:val="24"/>
        </w:rPr>
      </w:pPr>
    </w:p>
    <w:p w14:paraId="1A1D166F" w14:textId="77777777" w:rsidR="00F86A6B" w:rsidRPr="00FB38AC" w:rsidRDefault="00F86A6B" w:rsidP="00F86A6B">
      <w:pPr>
        <w:widowControl w:val="0"/>
        <w:spacing w:after="0" w:line="360" w:lineRule="auto"/>
        <w:ind w:right="40" w:firstLine="708"/>
        <w:jc w:val="both"/>
        <w:rPr>
          <w:rFonts w:ascii="Times New Roman" w:hAnsi="Times New Roman" w:cs="Times New Roman"/>
          <w:b/>
          <w:bCs/>
          <w:color w:val="000000"/>
          <w:sz w:val="24"/>
          <w:szCs w:val="24"/>
          <w:shd w:val="clear" w:color="auto" w:fill="FFFFFF"/>
          <w:lang w:val="ro-RO" w:eastAsia="ro-RO" w:bidi="lo-LA"/>
        </w:rPr>
      </w:pPr>
      <w:r w:rsidRPr="00FB38AC">
        <w:rPr>
          <w:rFonts w:ascii="Times New Roman" w:eastAsia="Century Schoolbook" w:hAnsi="Times New Roman" w:cs="Times New Roman"/>
          <w:iCs/>
          <w:color w:val="000000"/>
          <w:sz w:val="24"/>
          <w:szCs w:val="24"/>
          <w:shd w:val="clear" w:color="auto" w:fill="FFFFFF"/>
          <w:lang w:val="ro-RO" w:eastAsia="ro-RO" w:bidi="ro-RO"/>
        </w:rPr>
        <w:t xml:space="preserve">Pentru încadrarea unui sol </w:t>
      </w:r>
      <w:r w:rsidRPr="00FB38AC">
        <w:rPr>
          <w:rFonts w:ascii="Times New Roman" w:hAnsi="Times New Roman" w:cs="Times New Roman"/>
          <w:color w:val="000000"/>
          <w:sz w:val="24"/>
          <w:szCs w:val="24"/>
        </w:rPr>
        <w:t>într-o unitate taxonomică de nivel superior sau de nivel inferior</w:t>
      </w:r>
      <w:r w:rsidRPr="00FB38AC">
        <w:rPr>
          <w:rFonts w:ascii="Times New Roman" w:eastAsia="Century Schoolbook" w:hAnsi="Times New Roman" w:cs="Times New Roman"/>
          <w:iCs/>
          <w:color w:val="000000"/>
          <w:sz w:val="24"/>
          <w:szCs w:val="24"/>
          <w:shd w:val="clear" w:color="auto" w:fill="FFFFFF"/>
          <w:lang w:val="ro-RO" w:eastAsia="ro-RO" w:bidi="ro-RO"/>
        </w:rPr>
        <w:t>, Sistemul Român de Taxonomie a Solurilor – SRTS 3012+ utilizează orizonturile diagnostice de sol, de asociere, speciale, caracteristicile morfologice secundare ale orizonturilor de sol, proprietăţile diagnostice, caracterele diagnostice, elementele diagnostice şi materialele parentale diagnostice.</w:t>
      </w:r>
    </w:p>
    <w:p w14:paraId="68F26242" w14:textId="7AE273C5" w:rsidR="00F86A6B" w:rsidRPr="00FB38AC" w:rsidRDefault="00F86A6B" w:rsidP="00F86A6B">
      <w:pPr>
        <w:widowControl w:val="0"/>
        <w:spacing w:after="0" w:line="360" w:lineRule="auto"/>
        <w:ind w:right="40" w:firstLine="708"/>
        <w:jc w:val="both"/>
        <w:rPr>
          <w:rFonts w:ascii="Times New Roman" w:hAnsi="Times New Roman" w:cs="Times New Roman"/>
          <w:sz w:val="24"/>
          <w:szCs w:val="24"/>
        </w:rPr>
      </w:pPr>
      <w:r w:rsidRPr="00FB38AC">
        <w:rPr>
          <w:rFonts w:ascii="Times New Roman" w:hAnsi="Times New Roman" w:cs="Times New Roman"/>
          <w:sz w:val="24"/>
          <w:szCs w:val="24"/>
        </w:rPr>
        <w:t>Orizontul diagnostic este considerat elementul de bază al taxonomiei, fiind definit</w:t>
      </w:r>
      <w:r w:rsidR="000738B0" w:rsidRPr="00FB38AC">
        <w:rPr>
          <w:rFonts w:ascii="Times New Roman" w:hAnsi="Times New Roman" w:cs="Times New Roman"/>
          <w:sz w:val="24"/>
          <w:szCs w:val="24"/>
        </w:rPr>
        <w:t xml:space="preserve"> </w:t>
      </w:r>
      <w:r w:rsidRPr="00FB38AC">
        <w:rPr>
          <w:rFonts w:ascii="Times New Roman" w:hAnsi="Times New Roman" w:cs="Times New Roman"/>
          <w:sz w:val="24"/>
          <w:szCs w:val="24"/>
        </w:rPr>
        <w:t>cantitativ</w:t>
      </w:r>
      <w:r w:rsidR="000738B0" w:rsidRPr="00FB38AC">
        <w:rPr>
          <w:rFonts w:ascii="Times New Roman" w:hAnsi="Times New Roman" w:cs="Times New Roman"/>
          <w:sz w:val="24"/>
          <w:szCs w:val="24"/>
        </w:rPr>
        <w:t xml:space="preserve"> </w:t>
      </w:r>
      <w:r w:rsidRPr="00FB38AC">
        <w:rPr>
          <w:rFonts w:ascii="Times New Roman" w:hAnsi="Times New Roman" w:cs="Times New Roman"/>
          <w:sz w:val="24"/>
          <w:szCs w:val="24"/>
        </w:rPr>
        <w:t xml:space="preserve">prin proprietăţi şi însuşiri rezultate în urma procesului de pedogeneză şi/sau printr-un ansamblu de proprietăţi şi însuşiri, măsurabile, determinate în urma investigaţiilor de teren şi efectuării analizelor de laborator. Diagnoza utilizează drept criteriu diagnostic rezultatul proceselor intime de formare şi evoluţie a solurilor, exprimate în termeni de proprietăţi morfogenetice definite cantitativ. Orizontul diagnostic este definit şi printr-o serie de caractere morfologice măsurabile şi însuşiri exprimate cantitativ (culoare, grosime, grad de </w:t>
      </w:r>
      <w:r w:rsidRPr="00FB38AC">
        <w:rPr>
          <w:rFonts w:ascii="Times New Roman" w:hAnsi="Times New Roman" w:cs="Times New Roman"/>
          <w:sz w:val="24"/>
          <w:szCs w:val="24"/>
        </w:rPr>
        <w:lastRenderedPageBreak/>
        <w:t>saturaţie în baze etc.).</w:t>
      </w:r>
    </w:p>
    <w:p w14:paraId="35B07830" w14:textId="3E6791D6" w:rsidR="00F86A6B" w:rsidRPr="00FB38AC" w:rsidRDefault="00F86A6B" w:rsidP="00F86A6B">
      <w:pPr>
        <w:widowControl w:val="0"/>
        <w:spacing w:after="0" w:line="360" w:lineRule="auto"/>
        <w:ind w:left="40" w:right="40" w:firstLine="720"/>
        <w:jc w:val="both"/>
        <w:rPr>
          <w:rFonts w:ascii="Times New Roman" w:hAnsi="Times New Roman" w:cs="Times New Roman"/>
          <w:sz w:val="24"/>
          <w:szCs w:val="24"/>
        </w:rPr>
      </w:pPr>
      <w:r w:rsidRPr="00FB38AC">
        <w:rPr>
          <w:rFonts w:ascii="Times New Roman" w:hAnsi="Times New Roman" w:cs="Times New Roman"/>
          <w:sz w:val="24"/>
          <w:szCs w:val="24"/>
        </w:rPr>
        <w:t xml:space="preserve"> În stabilirea unei unităţi taxonomice de sol, orizonturile diagnostice se pot utiliza singure sau în combinaţie cu alte orizonturi sau proprietăţi diagnostice, fiind definite ca o însuşire sau un set de însuşiri ale solului </w:t>
      </w:r>
      <w:r w:rsidRPr="00FB38AC">
        <w:rPr>
          <w:rFonts w:ascii="Times New Roman" w:hAnsi="Times New Roman" w:cs="Times New Roman"/>
          <w:sz w:val="24"/>
          <w:szCs w:val="24"/>
          <w:lang w:val="ro-RO"/>
        </w:rPr>
        <w:t xml:space="preserve">şi </w:t>
      </w:r>
      <w:r w:rsidRPr="00FB38AC">
        <w:rPr>
          <w:rFonts w:ascii="Times New Roman" w:hAnsi="Times New Roman" w:cs="Times New Roman"/>
          <w:sz w:val="24"/>
          <w:szCs w:val="24"/>
        </w:rPr>
        <w:t>folosite drept criteriu pentru stabilirea unei unităţi taxonomice. Sunt folosite drept criterii în taxonomie proprietăţile diagnostice care se referă la caracterele neincluse în definiţia orizonturilor diagnostice, dar care se referă la caracteristici importante ale solurilor sau care sunt asociate cu anumite orizonturi diagnostice.</w:t>
      </w:r>
    </w:p>
    <w:p w14:paraId="4DFF86BA" w14:textId="2652863A" w:rsidR="00F86A6B" w:rsidRPr="00FB38AC" w:rsidRDefault="00F86A6B" w:rsidP="00F86A6B">
      <w:pPr>
        <w:jc w:val="both"/>
        <w:rPr>
          <w:rFonts w:ascii="Times New Roman" w:hAnsi="Times New Roman" w:cs="Times New Roman"/>
          <w:sz w:val="24"/>
          <w:szCs w:val="24"/>
          <w:lang w:val="ro-RO"/>
        </w:rPr>
      </w:pPr>
      <w:r w:rsidRPr="00FB38AC">
        <w:rPr>
          <w:rFonts w:ascii="Times New Roman" w:hAnsi="Times New Roman" w:cs="Times New Roman"/>
          <w:sz w:val="24"/>
          <w:szCs w:val="24"/>
        </w:rPr>
        <w:tab/>
      </w:r>
      <w:r w:rsidRPr="00FB38AC">
        <w:rPr>
          <w:rFonts w:ascii="Times New Roman" w:hAnsi="Times New Roman" w:cs="Times New Roman"/>
          <w:sz w:val="24"/>
          <w:szCs w:val="24"/>
          <w:lang w:val="ro-RO"/>
        </w:rPr>
        <w:t xml:space="preserve">În </w:t>
      </w:r>
      <w:r w:rsidRPr="00FB38AC">
        <w:rPr>
          <w:rFonts w:ascii="Times New Roman" w:hAnsi="Times New Roman" w:cs="Times New Roman"/>
          <w:b/>
          <w:sz w:val="24"/>
          <w:szCs w:val="24"/>
          <w:lang w:val="ro-RO"/>
        </w:rPr>
        <w:t>Tabelul 1</w:t>
      </w:r>
      <w:r w:rsidRPr="00FB38AC">
        <w:rPr>
          <w:rFonts w:ascii="Times New Roman" w:hAnsi="Times New Roman" w:cs="Times New Roman"/>
          <w:sz w:val="24"/>
          <w:szCs w:val="24"/>
          <w:lang w:val="ro-RO"/>
        </w:rPr>
        <w:t xml:space="preserve"> sunt prezentate orizonturile diagnostice de sol, orizonturile de asociere, orizonturile speciale şi caracteristicile morfologice secundare ale orizonturilor de sol.</w:t>
      </w:r>
    </w:p>
    <w:p w14:paraId="2537D428" w14:textId="77777777" w:rsidR="00420325" w:rsidRPr="00420325" w:rsidRDefault="00420325" w:rsidP="00420325">
      <w:pPr>
        <w:spacing w:after="24" w:line="360" w:lineRule="auto"/>
        <w:ind w:right="40"/>
        <w:jc w:val="both"/>
        <w:rPr>
          <w:rFonts w:ascii="Times New Roman" w:hAnsi="Times New Roman" w:cs="Times New Roman"/>
          <w:color w:val="000000"/>
          <w:sz w:val="24"/>
          <w:szCs w:val="24"/>
          <w:shd w:val="clear" w:color="auto" w:fill="FFFFFF"/>
          <w:lang w:val="ro-RO" w:eastAsia="ro-RO" w:bidi="ro-RO"/>
        </w:rPr>
      </w:pPr>
      <w:r w:rsidRPr="00420325">
        <w:rPr>
          <w:rFonts w:ascii="Times New Roman" w:eastAsia="Century Schoolbook" w:hAnsi="Times New Roman" w:cs="Times New Roman"/>
          <w:i/>
          <w:iCs/>
          <w:color w:val="000000"/>
          <w:sz w:val="24"/>
          <w:szCs w:val="24"/>
          <w:shd w:val="clear" w:color="auto" w:fill="FFFFFF"/>
          <w:lang w:val="ro-RO" w:eastAsia="ro-RO" w:bidi="ro-RO"/>
        </w:rPr>
        <w:t>Tabel 1</w:t>
      </w:r>
      <w:r w:rsidRPr="00420325">
        <w:rPr>
          <w:rFonts w:ascii="Times New Roman" w:eastAsia="Century Schoolbook" w:hAnsi="Times New Roman" w:cs="Times New Roman"/>
          <w:iCs/>
          <w:color w:val="000000"/>
          <w:sz w:val="24"/>
          <w:szCs w:val="24"/>
          <w:shd w:val="clear" w:color="auto" w:fill="FFFFFF"/>
          <w:lang w:val="ro-RO" w:eastAsia="ro-RO" w:bidi="ro-RO"/>
        </w:rPr>
        <w:t>. Orizonturile diagnostice de sol, de asociere, speciale, caracteristicile morfologice secundare ale orizonturilor de sol, proprietăţi, caractere şi elemente diagnostice. (după SRTS – 2012+).</w:t>
      </w:r>
    </w:p>
    <w:tbl>
      <w:tblPr>
        <w:tblStyle w:val="TableGrid7"/>
        <w:tblW w:w="0" w:type="auto"/>
        <w:tblLayout w:type="fixed"/>
        <w:tblLook w:val="04A0" w:firstRow="1" w:lastRow="0" w:firstColumn="1" w:lastColumn="0" w:noHBand="0" w:noVBand="1"/>
      </w:tblPr>
      <w:tblGrid>
        <w:gridCol w:w="532"/>
        <w:gridCol w:w="2128"/>
        <w:gridCol w:w="4819"/>
      </w:tblGrid>
      <w:tr w:rsidR="00420325" w:rsidRPr="00420325" w14:paraId="01159866" w14:textId="77777777" w:rsidTr="00813794">
        <w:tc>
          <w:tcPr>
            <w:tcW w:w="532" w:type="dxa"/>
          </w:tcPr>
          <w:p w14:paraId="69D2B674" w14:textId="77777777" w:rsidR="00420325" w:rsidRPr="00420325" w:rsidRDefault="00420325" w:rsidP="00420325">
            <w:pPr>
              <w:jc w:val="both"/>
              <w:rPr>
                <w:rFonts w:ascii="Times New Roman" w:eastAsia="Century Schoolbook" w:hAnsi="Times New Roman" w:cs="Times New Roman"/>
                <w:iCs/>
                <w:color w:val="000000"/>
                <w:sz w:val="20"/>
                <w:szCs w:val="20"/>
                <w:shd w:val="clear" w:color="auto" w:fill="FFFFFF"/>
                <w:lang w:val="ro-RO" w:eastAsia="ro-RO" w:bidi="ro-RO"/>
              </w:rPr>
            </w:pPr>
          </w:p>
          <w:p w14:paraId="53AE7B9F" w14:textId="77777777" w:rsidR="00420325" w:rsidRPr="00420325" w:rsidRDefault="00420325" w:rsidP="00420325">
            <w:pPr>
              <w:jc w:val="both"/>
              <w:rPr>
                <w:rFonts w:ascii="Times New Roman" w:eastAsia="Century Schoolbook" w:hAnsi="Times New Roman" w:cs="Times New Roman"/>
                <w:iCs/>
                <w:color w:val="000000"/>
                <w:sz w:val="20"/>
                <w:szCs w:val="20"/>
                <w:shd w:val="clear" w:color="auto" w:fill="FFFFFF"/>
                <w:lang w:val="ro-RO" w:eastAsia="ro-RO" w:bidi="ro-RO"/>
              </w:rPr>
            </w:pPr>
          </w:p>
          <w:p w14:paraId="67C969C9" w14:textId="77777777" w:rsidR="00420325" w:rsidRPr="00420325" w:rsidRDefault="00420325" w:rsidP="00420325">
            <w:pPr>
              <w:jc w:val="both"/>
              <w:rPr>
                <w:rFonts w:ascii="Times New Roman" w:eastAsia="Century Schoolbook" w:hAnsi="Times New Roman" w:cs="Times New Roman"/>
                <w:iCs/>
                <w:color w:val="000000"/>
                <w:sz w:val="20"/>
                <w:szCs w:val="20"/>
                <w:shd w:val="clear" w:color="auto" w:fill="FFFFFF"/>
                <w:lang w:val="ro-RO" w:eastAsia="ro-RO" w:bidi="ro-RO"/>
              </w:rPr>
            </w:pPr>
          </w:p>
          <w:p w14:paraId="34EC3ADB" w14:textId="77777777" w:rsidR="00420325" w:rsidRPr="00420325" w:rsidRDefault="00420325" w:rsidP="00420325">
            <w:pPr>
              <w:jc w:val="both"/>
              <w:rPr>
                <w:rFonts w:ascii="Times New Roman" w:eastAsia="Century Schoolbook" w:hAnsi="Times New Roman" w:cs="Times New Roman"/>
                <w:iCs/>
                <w:color w:val="000000"/>
                <w:sz w:val="20"/>
                <w:szCs w:val="20"/>
                <w:shd w:val="clear" w:color="auto" w:fill="FFFFFF"/>
                <w:lang w:val="ro-RO" w:eastAsia="ro-RO" w:bidi="ro-RO"/>
              </w:rPr>
            </w:pPr>
            <w:r w:rsidRPr="00420325">
              <w:rPr>
                <w:rFonts w:ascii="Times New Roman" w:eastAsia="Century Schoolbook" w:hAnsi="Times New Roman" w:cs="Times New Roman"/>
                <w:iCs/>
                <w:color w:val="000000"/>
                <w:sz w:val="20"/>
                <w:szCs w:val="20"/>
                <w:shd w:val="clear" w:color="auto" w:fill="FFFFFF"/>
                <w:lang w:val="ro-RO" w:eastAsia="ro-RO" w:bidi="ro-RO"/>
              </w:rPr>
              <w:t>Nr. crt.</w:t>
            </w:r>
          </w:p>
        </w:tc>
        <w:tc>
          <w:tcPr>
            <w:tcW w:w="2128" w:type="dxa"/>
          </w:tcPr>
          <w:p w14:paraId="659AC08B" w14:textId="77777777" w:rsidR="00420325" w:rsidRPr="00420325" w:rsidRDefault="00420325" w:rsidP="00420325">
            <w:pPr>
              <w:rPr>
                <w:rFonts w:ascii="Times New Roman" w:eastAsia="Century Schoolbook" w:hAnsi="Times New Roman" w:cs="Times New Roman"/>
                <w:iCs/>
                <w:color w:val="000000"/>
                <w:sz w:val="20"/>
                <w:szCs w:val="20"/>
                <w:shd w:val="clear" w:color="auto" w:fill="FFFFFF"/>
                <w:lang w:val="ro-RO" w:eastAsia="ro-RO" w:bidi="ro-RO"/>
              </w:rPr>
            </w:pPr>
            <w:r w:rsidRPr="00420325">
              <w:rPr>
                <w:rFonts w:ascii="Times New Roman" w:eastAsia="Century Schoolbook" w:hAnsi="Times New Roman" w:cs="Times New Roman"/>
                <w:iCs/>
                <w:color w:val="000000"/>
                <w:sz w:val="20"/>
                <w:szCs w:val="20"/>
                <w:shd w:val="clear" w:color="auto" w:fill="FFFFFF"/>
                <w:lang w:val="ro-RO" w:eastAsia="ro-RO" w:bidi="ro-RO"/>
              </w:rPr>
              <w:t>Orizonturi diagnostice de sol, de asociere, speciale şi caracteristici morfologice secundare</w:t>
            </w:r>
          </w:p>
        </w:tc>
        <w:tc>
          <w:tcPr>
            <w:tcW w:w="4819" w:type="dxa"/>
          </w:tcPr>
          <w:p w14:paraId="7CD97E4B" w14:textId="77777777" w:rsidR="00420325" w:rsidRPr="00420325" w:rsidRDefault="00420325" w:rsidP="00420325">
            <w:pPr>
              <w:jc w:val="center"/>
              <w:rPr>
                <w:rFonts w:ascii="Times New Roman" w:eastAsia="Century Schoolbook" w:hAnsi="Times New Roman" w:cs="Times New Roman"/>
                <w:iCs/>
                <w:color w:val="000000"/>
                <w:sz w:val="20"/>
                <w:szCs w:val="20"/>
                <w:shd w:val="clear" w:color="auto" w:fill="FFFFFF"/>
                <w:lang w:val="ro-RO" w:eastAsia="ro-RO" w:bidi="ro-RO"/>
              </w:rPr>
            </w:pPr>
          </w:p>
          <w:p w14:paraId="3ECEEF5E" w14:textId="77777777" w:rsidR="00420325" w:rsidRPr="00420325" w:rsidRDefault="00420325" w:rsidP="00420325">
            <w:pPr>
              <w:jc w:val="center"/>
              <w:rPr>
                <w:rFonts w:ascii="Times New Roman" w:eastAsia="Century Schoolbook" w:hAnsi="Times New Roman" w:cs="Times New Roman"/>
                <w:iCs/>
                <w:color w:val="000000"/>
                <w:sz w:val="20"/>
                <w:szCs w:val="20"/>
                <w:shd w:val="clear" w:color="auto" w:fill="FFFFFF"/>
                <w:lang w:val="ro-RO" w:eastAsia="ro-RO" w:bidi="ro-RO"/>
              </w:rPr>
            </w:pPr>
          </w:p>
          <w:p w14:paraId="23C1C72F" w14:textId="77777777" w:rsidR="00420325" w:rsidRPr="00420325" w:rsidRDefault="00420325" w:rsidP="00420325">
            <w:pPr>
              <w:jc w:val="center"/>
              <w:rPr>
                <w:rFonts w:ascii="Times New Roman" w:eastAsia="Century Schoolbook" w:hAnsi="Times New Roman" w:cs="Times New Roman"/>
                <w:iCs/>
                <w:color w:val="000000"/>
                <w:sz w:val="20"/>
                <w:szCs w:val="20"/>
                <w:shd w:val="clear" w:color="auto" w:fill="FFFFFF"/>
                <w:lang w:val="ro-RO" w:eastAsia="ro-RO" w:bidi="ro-RO"/>
              </w:rPr>
            </w:pPr>
          </w:p>
          <w:p w14:paraId="5C032E57" w14:textId="77777777" w:rsidR="00420325" w:rsidRPr="00420325" w:rsidRDefault="00420325" w:rsidP="00420325">
            <w:pPr>
              <w:jc w:val="center"/>
              <w:rPr>
                <w:rFonts w:ascii="Times New Roman" w:eastAsia="Century Schoolbook" w:hAnsi="Times New Roman" w:cs="Times New Roman"/>
                <w:iCs/>
                <w:color w:val="000000"/>
                <w:sz w:val="20"/>
                <w:szCs w:val="20"/>
                <w:shd w:val="clear" w:color="auto" w:fill="FFFFFF"/>
                <w:lang w:val="ro-RO" w:eastAsia="ro-RO" w:bidi="ro-RO"/>
              </w:rPr>
            </w:pPr>
            <w:r w:rsidRPr="00420325">
              <w:rPr>
                <w:rFonts w:ascii="Times New Roman" w:eastAsia="Century Schoolbook" w:hAnsi="Times New Roman" w:cs="Times New Roman"/>
                <w:iCs/>
                <w:color w:val="000000"/>
                <w:sz w:val="20"/>
                <w:szCs w:val="20"/>
                <w:shd w:val="clear" w:color="auto" w:fill="FFFFFF"/>
                <w:lang w:val="ro-RO" w:eastAsia="ro-RO" w:bidi="ro-RO"/>
              </w:rPr>
              <w:t>Specificaţii</w:t>
            </w:r>
          </w:p>
        </w:tc>
      </w:tr>
      <w:tr w:rsidR="00420325" w:rsidRPr="00420325" w14:paraId="22262123" w14:textId="77777777" w:rsidTr="00813794">
        <w:tc>
          <w:tcPr>
            <w:tcW w:w="532" w:type="dxa"/>
          </w:tcPr>
          <w:p w14:paraId="34843DE6" w14:textId="77777777" w:rsidR="00420325" w:rsidRPr="00420325" w:rsidRDefault="00420325" w:rsidP="00420325">
            <w:pPr>
              <w:jc w:val="both"/>
              <w:rPr>
                <w:rFonts w:ascii="Times New Roman" w:eastAsia="Century Schoolbook" w:hAnsi="Times New Roman" w:cs="Times New Roman"/>
                <w:iCs/>
                <w:color w:val="000000"/>
                <w:sz w:val="20"/>
                <w:szCs w:val="20"/>
                <w:shd w:val="clear" w:color="auto" w:fill="FFFFFF"/>
                <w:lang w:val="ro-RO" w:eastAsia="ro-RO" w:bidi="ro-RO"/>
              </w:rPr>
            </w:pPr>
            <w:r w:rsidRPr="00420325">
              <w:rPr>
                <w:rFonts w:ascii="Times New Roman" w:eastAsia="Century Schoolbook" w:hAnsi="Times New Roman" w:cs="Times New Roman"/>
                <w:iCs/>
                <w:color w:val="000000"/>
                <w:sz w:val="20"/>
                <w:szCs w:val="20"/>
                <w:shd w:val="clear" w:color="auto" w:fill="FFFFFF"/>
                <w:lang w:val="ro-RO" w:eastAsia="ro-RO" w:bidi="ro-RO"/>
              </w:rPr>
              <w:t>1</w:t>
            </w:r>
          </w:p>
        </w:tc>
        <w:tc>
          <w:tcPr>
            <w:tcW w:w="2128" w:type="dxa"/>
          </w:tcPr>
          <w:p w14:paraId="504766EA" w14:textId="77777777" w:rsidR="00420325" w:rsidRPr="00420325" w:rsidRDefault="00420325" w:rsidP="00420325">
            <w:pPr>
              <w:rPr>
                <w:rFonts w:ascii="Times New Roman" w:eastAsia="Century Schoolbook" w:hAnsi="Times New Roman" w:cs="Times New Roman"/>
                <w:iCs/>
                <w:color w:val="000000"/>
                <w:sz w:val="20"/>
                <w:szCs w:val="20"/>
                <w:shd w:val="clear" w:color="auto" w:fill="FFFFFF"/>
                <w:lang w:val="ro-RO" w:eastAsia="ro-RO" w:bidi="ro-RO"/>
              </w:rPr>
            </w:pPr>
            <w:r w:rsidRPr="00420325">
              <w:rPr>
                <w:rFonts w:ascii="Times New Roman" w:eastAsia="Century Schoolbook" w:hAnsi="Times New Roman" w:cs="Times New Roman"/>
                <w:iCs/>
                <w:color w:val="000000"/>
                <w:sz w:val="20"/>
                <w:szCs w:val="20"/>
                <w:shd w:val="clear" w:color="auto" w:fill="FFFFFF"/>
                <w:lang w:val="ro-RO" w:eastAsia="ro-RO" w:bidi="ro-RO"/>
              </w:rPr>
              <w:t>A molic (Am)</w:t>
            </w:r>
          </w:p>
          <w:p w14:paraId="5E43F37D" w14:textId="77777777" w:rsidR="00420325" w:rsidRPr="00420325" w:rsidRDefault="00420325" w:rsidP="00420325">
            <w:pPr>
              <w:rPr>
                <w:rFonts w:ascii="Times New Roman" w:eastAsia="Century Schoolbook" w:hAnsi="Times New Roman" w:cs="Times New Roman"/>
                <w:iCs/>
                <w:color w:val="000000"/>
                <w:sz w:val="20"/>
                <w:szCs w:val="20"/>
                <w:shd w:val="clear" w:color="auto" w:fill="FFFFFF"/>
                <w:lang w:val="ro-RO" w:eastAsia="ro-RO" w:bidi="ro-RO"/>
              </w:rPr>
            </w:pPr>
            <w:r w:rsidRPr="00420325">
              <w:rPr>
                <w:rFonts w:ascii="Times New Roman" w:eastAsia="Century Schoolbook" w:hAnsi="Times New Roman" w:cs="Times New Roman"/>
                <w:iCs/>
                <w:color w:val="000000"/>
                <w:sz w:val="20"/>
                <w:szCs w:val="20"/>
                <w:shd w:val="clear" w:color="auto" w:fill="FFFFFF"/>
                <w:lang w:val="ro-RO" w:eastAsia="ro-RO" w:bidi="ro-RO"/>
              </w:rPr>
              <w:t>(orizont diagnostic)</w:t>
            </w:r>
          </w:p>
        </w:tc>
        <w:tc>
          <w:tcPr>
            <w:tcW w:w="4819" w:type="dxa"/>
          </w:tcPr>
          <w:p w14:paraId="6FE0E7B6" w14:textId="77777777" w:rsidR="00420325" w:rsidRPr="00420325" w:rsidRDefault="00420325" w:rsidP="00420325">
            <w:pPr>
              <w:rPr>
                <w:rFonts w:ascii="Times New Roman" w:eastAsia="Century Schoolbook" w:hAnsi="Times New Roman" w:cs="Times New Roman"/>
                <w:i/>
                <w:color w:val="000000"/>
                <w:sz w:val="20"/>
                <w:szCs w:val="20"/>
                <w:shd w:val="clear" w:color="auto" w:fill="FFFFFF"/>
                <w:lang w:val="ro-RO" w:eastAsia="ro-RO" w:bidi="ro-RO"/>
              </w:rPr>
            </w:pPr>
            <w:r w:rsidRPr="00420325">
              <w:rPr>
                <w:rFonts w:ascii="Times New Roman" w:eastAsia="Century Schoolbook" w:hAnsi="Times New Roman" w:cs="Times New Roman"/>
                <w:i/>
                <w:color w:val="000000"/>
                <w:sz w:val="20"/>
                <w:szCs w:val="20"/>
                <w:shd w:val="clear" w:color="auto" w:fill="FFFFFF"/>
                <w:lang w:val="ro-RO" w:eastAsia="ro-RO" w:bidi="ro-RO"/>
              </w:rPr>
              <w:t xml:space="preserve">Orizont A cu materie organică humificată, culori cu valori </w:t>
            </w:r>
            <m:oMath>
              <m:r>
                <w:rPr>
                  <w:rFonts w:ascii="Cambria Math" w:eastAsia="Century Schoolbook" w:hAnsi="Cambria Math" w:cs="Times New Roman"/>
                  <w:color w:val="000000"/>
                  <w:sz w:val="20"/>
                  <w:szCs w:val="20"/>
                  <w:shd w:val="clear" w:color="auto" w:fill="FFFFFF"/>
                  <w:lang w:val="ro-RO" w:eastAsia="ro-RO" w:bidi="ro-RO"/>
                </w:rPr>
                <m:t>&lt;</m:t>
              </m:r>
            </m:oMath>
            <w:r w:rsidRPr="00420325">
              <w:rPr>
                <w:rFonts w:ascii="Times New Roman" w:eastAsia="Century Schoolbook" w:hAnsi="Times New Roman" w:cs="Times New Roman"/>
                <w:i/>
                <w:color w:val="000000"/>
                <w:sz w:val="20"/>
                <w:szCs w:val="20"/>
                <w:shd w:val="clear" w:color="auto" w:fill="FFFFFF"/>
                <w:lang w:val="ro-RO" w:eastAsia="ro-RO" w:bidi="ro-RO"/>
              </w:rPr>
              <w:t xml:space="preserve">3,5 la umed şi valori </w:t>
            </w:r>
            <m:oMath>
              <m:r>
                <w:rPr>
                  <w:rFonts w:ascii="Cambria Math" w:eastAsia="Century Schoolbook" w:hAnsi="Cambria Math" w:cs="Times New Roman"/>
                  <w:color w:val="000000"/>
                  <w:sz w:val="20"/>
                  <w:szCs w:val="20"/>
                  <w:shd w:val="clear" w:color="auto" w:fill="FFFFFF"/>
                  <w:lang w:val="ro-RO" w:eastAsia="ro-RO" w:bidi="ro-RO"/>
                </w:rPr>
                <m:t>&lt;</m:t>
              </m:r>
            </m:oMath>
            <w:r w:rsidRPr="00420325">
              <w:rPr>
                <w:rFonts w:ascii="Times New Roman" w:eastAsia="Century Schoolbook" w:hAnsi="Times New Roman" w:cs="Times New Roman"/>
                <w:i/>
                <w:color w:val="000000"/>
                <w:sz w:val="20"/>
                <w:szCs w:val="20"/>
                <w:shd w:val="clear" w:color="auto" w:fill="FFFFFF"/>
                <w:lang w:val="ro-RO" w:eastAsia="ro-RO" w:bidi="ro-RO"/>
              </w:rPr>
              <w:t xml:space="preserve">5,5 uscat, conţinut în materie organică </w:t>
            </w:r>
            <m:oMath>
              <m:r>
                <w:rPr>
                  <w:rFonts w:ascii="Cambria Math" w:eastAsia="Century Schoolbook" w:hAnsi="Cambria Math" w:cs="Times New Roman"/>
                  <w:color w:val="000000"/>
                  <w:sz w:val="20"/>
                  <w:szCs w:val="20"/>
                  <w:shd w:val="clear" w:color="auto" w:fill="FFFFFF"/>
                  <w:lang w:val="ro-RO" w:eastAsia="ro-RO" w:bidi="ro-RO"/>
                </w:rPr>
                <m:t>≥</m:t>
              </m:r>
            </m:oMath>
            <w:r w:rsidRPr="00420325">
              <w:rPr>
                <w:rFonts w:ascii="Times New Roman" w:eastAsia="Century Schoolbook" w:hAnsi="Times New Roman" w:cs="Times New Roman"/>
                <w:i/>
                <w:color w:val="000000"/>
                <w:sz w:val="20"/>
                <w:szCs w:val="20"/>
                <w:shd w:val="clear" w:color="auto" w:fill="FFFFFF"/>
                <w:lang w:val="ro-RO" w:eastAsia="ro-RO" w:bidi="ro-RO"/>
              </w:rPr>
              <w:t>1%, structură glomerulară, grăunţoasă sau poliedrică, friabil, V</w:t>
            </w:r>
            <m:oMath>
              <m:r>
                <w:rPr>
                  <w:rFonts w:ascii="Cambria Math" w:eastAsia="Century Schoolbook" w:hAnsi="Cambria Math" w:cs="Times New Roman"/>
                  <w:color w:val="000000"/>
                  <w:sz w:val="20"/>
                  <w:szCs w:val="20"/>
                  <w:shd w:val="clear" w:color="auto" w:fill="FFFFFF"/>
                  <w:lang w:val="ro-RO" w:eastAsia="ro-RO" w:bidi="ro-RO"/>
                </w:rPr>
                <m:t>&gt;</m:t>
              </m:r>
            </m:oMath>
            <w:r w:rsidRPr="00420325">
              <w:rPr>
                <w:rFonts w:ascii="Times New Roman" w:eastAsia="Century Schoolbook" w:hAnsi="Times New Roman" w:cs="Times New Roman"/>
                <w:i/>
                <w:color w:val="000000"/>
                <w:sz w:val="20"/>
                <w:szCs w:val="20"/>
                <w:shd w:val="clear" w:color="auto" w:fill="FFFFFF"/>
                <w:lang w:val="ro-RO" w:eastAsia="ro-RO" w:bidi="ro-RO"/>
              </w:rPr>
              <w:t xml:space="preserve">55%, grosime </w:t>
            </w:r>
            <m:oMath>
              <m:r>
                <w:rPr>
                  <w:rFonts w:ascii="Cambria Math" w:eastAsia="Century Schoolbook" w:hAnsi="Cambria Math" w:cs="Times New Roman"/>
                  <w:color w:val="000000"/>
                  <w:sz w:val="20"/>
                  <w:szCs w:val="20"/>
                  <w:shd w:val="clear" w:color="auto" w:fill="FFFFFF"/>
                  <w:lang w:val="ro-RO" w:eastAsia="ro-RO" w:bidi="ro-RO"/>
                </w:rPr>
                <m:t>≥</m:t>
              </m:r>
            </m:oMath>
            <w:r w:rsidRPr="00420325">
              <w:rPr>
                <w:rFonts w:ascii="Times New Roman" w:eastAsia="Century Schoolbook" w:hAnsi="Times New Roman" w:cs="Times New Roman"/>
                <w:i/>
                <w:color w:val="000000"/>
                <w:sz w:val="20"/>
                <w:szCs w:val="20"/>
                <w:shd w:val="clear" w:color="auto" w:fill="FFFFFF"/>
                <w:lang w:val="ro-RO" w:eastAsia="ro-RO" w:bidi="ro-RO"/>
              </w:rPr>
              <w:t xml:space="preserve">25 cm. </w:t>
            </w:r>
          </w:p>
        </w:tc>
      </w:tr>
      <w:tr w:rsidR="00420325" w:rsidRPr="00420325" w14:paraId="4F04397F" w14:textId="77777777" w:rsidTr="00813794">
        <w:tc>
          <w:tcPr>
            <w:tcW w:w="532" w:type="dxa"/>
          </w:tcPr>
          <w:p w14:paraId="2BD20479" w14:textId="77777777" w:rsidR="00420325" w:rsidRPr="00420325" w:rsidRDefault="00420325" w:rsidP="00420325">
            <w:pPr>
              <w:jc w:val="both"/>
              <w:rPr>
                <w:rFonts w:ascii="Times New Roman" w:eastAsia="Century Schoolbook" w:hAnsi="Times New Roman" w:cs="Times New Roman"/>
                <w:iCs/>
                <w:color w:val="000000"/>
                <w:sz w:val="20"/>
                <w:szCs w:val="20"/>
                <w:shd w:val="clear" w:color="auto" w:fill="FFFFFF"/>
                <w:lang w:val="ro-RO" w:eastAsia="ro-RO" w:bidi="ro-RO"/>
              </w:rPr>
            </w:pPr>
            <w:r w:rsidRPr="00420325">
              <w:rPr>
                <w:rFonts w:ascii="Times New Roman" w:eastAsia="Century Schoolbook" w:hAnsi="Times New Roman" w:cs="Times New Roman"/>
                <w:iCs/>
                <w:color w:val="000000"/>
                <w:sz w:val="20"/>
                <w:szCs w:val="20"/>
                <w:shd w:val="clear" w:color="auto" w:fill="FFFFFF"/>
                <w:lang w:val="ro-RO" w:eastAsia="ro-RO" w:bidi="ro-RO"/>
              </w:rPr>
              <w:t>2</w:t>
            </w:r>
          </w:p>
        </w:tc>
        <w:tc>
          <w:tcPr>
            <w:tcW w:w="2128" w:type="dxa"/>
          </w:tcPr>
          <w:p w14:paraId="330257BF" w14:textId="77777777" w:rsidR="00420325" w:rsidRPr="00420325" w:rsidRDefault="00420325" w:rsidP="00420325">
            <w:pPr>
              <w:rPr>
                <w:rFonts w:ascii="Times New Roman" w:eastAsia="Century Schoolbook" w:hAnsi="Times New Roman" w:cs="Times New Roman"/>
                <w:iCs/>
                <w:color w:val="000000"/>
                <w:sz w:val="20"/>
                <w:szCs w:val="20"/>
                <w:shd w:val="clear" w:color="auto" w:fill="FFFFFF"/>
                <w:lang w:val="ro-RO" w:eastAsia="ro-RO" w:bidi="ro-RO"/>
              </w:rPr>
            </w:pPr>
            <w:r w:rsidRPr="00420325">
              <w:rPr>
                <w:rFonts w:ascii="Times New Roman" w:eastAsia="Century Schoolbook" w:hAnsi="Times New Roman" w:cs="Times New Roman"/>
                <w:iCs/>
                <w:color w:val="000000"/>
                <w:sz w:val="20"/>
                <w:szCs w:val="20"/>
                <w:shd w:val="clear" w:color="auto" w:fill="FFFFFF"/>
                <w:lang w:val="ro-RO" w:eastAsia="ro-RO" w:bidi="ro-RO"/>
              </w:rPr>
              <w:t xml:space="preserve">A molic forestalic (Amf) </w:t>
            </w:r>
          </w:p>
          <w:p w14:paraId="7BED004B" w14:textId="77777777" w:rsidR="00420325" w:rsidRPr="00420325" w:rsidRDefault="00420325" w:rsidP="00420325">
            <w:pPr>
              <w:rPr>
                <w:rFonts w:ascii="Times New Roman" w:eastAsia="Century Schoolbook" w:hAnsi="Times New Roman" w:cs="Times New Roman"/>
                <w:iCs/>
                <w:color w:val="000000"/>
                <w:sz w:val="20"/>
                <w:szCs w:val="20"/>
                <w:shd w:val="clear" w:color="auto" w:fill="FFFFFF"/>
                <w:lang w:val="ro-RO" w:eastAsia="ro-RO" w:bidi="ro-RO"/>
              </w:rPr>
            </w:pPr>
            <w:r w:rsidRPr="00420325">
              <w:rPr>
                <w:rFonts w:ascii="Times New Roman" w:eastAsia="Century Schoolbook" w:hAnsi="Times New Roman" w:cs="Times New Roman"/>
                <w:iCs/>
                <w:color w:val="000000"/>
                <w:sz w:val="20"/>
                <w:szCs w:val="20"/>
                <w:shd w:val="clear" w:color="auto" w:fill="FFFFFF"/>
                <w:lang w:val="ro-RO" w:eastAsia="ro-RO" w:bidi="ro-RO"/>
              </w:rPr>
              <w:t>(orizont special)</w:t>
            </w:r>
          </w:p>
        </w:tc>
        <w:tc>
          <w:tcPr>
            <w:tcW w:w="4819" w:type="dxa"/>
          </w:tcPr>
          <w:p w14:paraId="4E312924" w14:textId="77777777" w:rsidR="00420325" w:rsidRPr="00420325" w:rsidRDefault="00420325" w:rsidP="00420325">
            <w:pPr>
              <w:rPr>
                <w:rFonts w:ascii="Times New Roman" w:eastAsia="Century Schoolbook" w:hAnsi="Times New Roman" w:cs="Times New Roman"/>
                <w:i/>
                <w:color w:val="000000"/>
                <w:sz w:val="20"/>
                <w:szCs w:val="20"/>
                <w:shd w:val="clear" w:color="auto" w:fill="FFFFFF"/>
                <w:lang w:val="ro-RO" w:eastAsia="ro-RO" w:bidi="ro-RO"/>
              </w:rPr>
            </w:pPr>
            <w:r w:rsidRPr="00420325">
              <w:rPr>
                <w:rFonts w:ascii="Times New Roman" w:eastAsia="Century Schoolbook" w:hAnsi="Times New Roman" w:cs="Times New Roman"/>
                <w:i/>
                <w:color w:val="000000"/>
                <w:sz w:val="20"/>
                <w:szCs w:val="20"/>
                <w:shd w:val="clear" w:color="auto" w:fill="FFFFFF"/>
                <w:lang w:val="ro-RO" w:eastAsia="ro-RO" w:bidi="ro-RO"/>
              </w:rPr>
              <w:t>Orizont Am având structură poliedrică mijlocie şi mare în partea mijlocie şi/sau inferioară, asociată cu pudrare de cuarţ, un minim în variaţia pH, gradului de saturaţie în baze şi sumei bazelor schimbabile.</w:t>
            </w:r>
          </w:p>
        </w:tc>
      </w:tr>
      <w:tr w:rsidR="00420325" w:rsidRPr="00420325" w14:paraId="049D7883" w14:textId="77777777" w:rsidTr="00813794">
        <w:tc>
          <w:tcPr>
            <w:tcW w:w="532" w:type="dxa"/>
          </w:tcPr>
          <w:p w14:paraId="701E9ACB" w14:textId="77777777" w:rsidR="00420325" w:rsidRPr="00420325" w:rsidRDefault="00420325" w:rsidP="00420325">
            <w:pPr>
              <w:jc w:val="both"/>
              <w:rPr>
                <w:rFonts w:ascii="Times New Roman" w:eastAsia="Century Schoolbook" w:hAnsi="Times New Roman" w:cs="Times New Roman"/>
                <w:iCs/>
                <w:color w:val="000000"/>
                <w:sz w:val="20"/>
                <w:szCs w:val="20"/>
                <w:shd w:val="clear" w:color="auto" w:fill="FFFFFF"/>
                <w:lang w:val="ro-RO" w:eastAsia="ro-RO" w:bidi="ro-RO"/>
              </w:rPr>
            </w:pPr>
            <w:r w:rsidRPr="00420325">
              <w:rPr>
                <w:rFonts w:ascii="Times New Roman" w:eastAsia="Century Schoolbook" w:hAnsi="Times New Roman" w:cs="Times New Roman"/>
                <w:iCs/>
                <w:color w:val="000000"/>
                <w:sz w:val="20"/>
                <w:szCs w:val="20"/>
                <w:shd w:val="clear" w:color="auto" w:fill="FFFFFF"/>
                <w:lang w:val="ro-RO" w:eastAsia="ro-RO" w:bidi="ro-RO"/>
              </w:rPr>
              <w:t>3</w:t>
            </w:r>
          </w:p>
        </w:tc>
        <w:tc>
          <w:tcPr>
            <w:tcW w:w="2128" w:type="dxa"/>
          </w:tcPr>
          <w:p w14:paraId="61255FE5" w14:textId="77777777" w:rsidR="00420325" w:rsidRPr="00420325" w:rsidRDefault="00420325" w:rsidP="00420325">
            <w:pPr>
              <w:rPr>
                <w:rFonts w:ascii="Times New Roman" w:eastAsia="Century Schoolbook" w:hAnsi="Times New Roman" w:cs="Times New Roman"/>
                <w:iCs/>
                <w:color w:val="000000"/>
                <w:sz w:val="20"/>
                <w:szCs w:val="20"/>
                <w:shd w:val="clear" w:color="auto" w:fill="FFFFFF"/>
                <w:lang w:val="ro-RO" w:eastAsia="ro-RO" w:bidi="ro-RO"/>
              </w:rPr>
            </w:pPr>
            <w:r w:rsidRPr="00420325">
              <w:rPr>
                <w:rFonts w:ascii="Times New Roman" w:eastAsia="Century Schoolbook" w:hAnsi="Times New Roman" w:cs="Times New Roman"/>
                <w:iCs/>
                <w:color w:val="000000"/>
                <w:sz w:val="20"/>
                <w:szCs w:val="20"/>
                <w:shd w:val="clear" w:color="auto" w:fill="FFFFFF"/>
                <w:lang w:val="ro-RO" w:eastAsia="ro-RO" w:bidi="ro-RO"/>
              </w:rPr>
              <w:t>A molic-greic (Ame)</w:t>
            </w:r>
          </w:p>
          <w:p w14:paraId="71DCC1A9" w14:textId="77777777" w:rsidR="00420325" w:rsidRPr="00420325" w:rsidRDefault="00420325" w:rsidP="00420325">
            <w:pPr>
              <w:rPr>
                <w:rFonts w:ascii="Times New Roman" w:eastAsia="Century Schoolbook" w:hAnsi="Times New Roman" w:cs="Times New Roman"/>
                <w:iCs/>
                <w:color w:val="000000"/>
                <w:sz w:val="20"/>
                <w:szCs w:val="20"/>
                <w:shd w:val="clear" w:color="auto" w:fill="FFFFFF"/>
                <w:lang w:val="ro-RO" w:eastAsia="ro-RO" w:bidi="ro-RO"/>
              </w:rPr>
            </w:pPr>
            <w:r w:rsidRPr="00420325">
              <w:rPr>
                <w:rFonts w:ascii="Times New Roman" w:eastAsia="Century Schoolbook" w:hAnsi="Times New Roman" w:cs="Times New Roman"/>
                <w:iCs/>
                <w:color w:val="000000"/>
                <w:sz w:val="20"/>
                <w:szCs w:val="20"/>
                <w:shd w:val="clear" w:color="auto" w:fill="FFFFFF"/>
                <w:lang w:val="ro-RO" w:eastAsia="ro-RO" w:bidi="ro-RO"/>
              </w:rPr>
              <w:t>(orizont de asociere)</w:t>
            </w:r>
          </w:p>
        </w:tc>
        <w:tc>
          <w:tcPr>
            <w:tcW w:w="4819" w:type="dxa"/>
          </w:tcPr>
          <w:p w14:paraId="3CFE58B2" w14:textId="77777777" w:rsidR="00420325" w:rsidRPr="00420325" w:rsidRDefault="00420325" w:rsidP="00420325">
            <w:pPr>
              <w:rPr>
                <w:rFonts w:ascii="Times New Roman" w:eastAsia="Century Schoolbook" w:hAnsi="Times New Roman" w:cs="Times New Roman"/>
                <w:i/>
                <w:color w:val="000000"/>
                <w:sz w:val="20"/>
                <w:szCs w:val="20"/>
                <w:shd w:val="clear" w:color="auto" w:fill="FFFFFF"/>
                <w:lang w:val="ro-RO" w:eastAsia="ro-RO" w:bidi="ro-RO"/>
              </w:rPr>
            </w:pPr>
            <w:r w:rsidRPr="00420325">
              <w:rPr>
                <w:rFonts w:ascii="Times New Roman" w:eastAsia="Century Schoolbook" w:hAnsi="Times New Roman" w:cs="Times New Roman"/>
                <w:i/>
                <w:color w:val="000000"/>
                <w:sz w:val="20"/>
                <w:szCs w:val="20"/>
                <w:shd w:val="clear" w:color="auto" w:fill="FFFFFF"/>
                <w:lang w:val="ro-RO" w:eastAsia="ro-RO" w:bidi="ro-RO"/>
              </w:rPr>
              <w:t xml:space="preserve">Orizont Am cu acumulări reziduale de cuarţ sau alte minerale rezistente la alterare, dezbrăcate de pelicule coloidale, structură poliedrică mare subangulară sau nuciformă, situat sub Am, culori cu va. </w:t>
            </w:r>
            <m:oMath>
              <m:r>
                <w:rPr>
                  <w:rFonts w:ascii="Cambria Math" w:eastAsia="Century Schoolbook" w:hAnsi="Cambria Math" w:cs="Times New Roman"/>
                  <w:color w:val="000000"/>
                  <w:sz w:val="20"/>
                  <w:szCs w:val="20"/>
                  <w:shd w:val="clear" w:color="auto" w:fill="FFFFFF"/>
                  <w:lang w:val="ro-RO" w:eastAsia="ro-RO" w:bidi="ro-RO"/>
                </w:rPr>
                <m:t>≥</m:t>
              </m:r>
            </m:oMath>
            <w:r w:rsidRPr="00420325">
              <w:rPr>
                <w:rFonts w:ascii="Times New Roman" w:eastAsia="Century Schoolbook" w:hAnsi="Times New Roman" w:cs="Times New Roman"/>
                <w:i/>
                <w:color w:val="000000"/>
                <w:sz w:val="20"/>
                <w:szCs w:val="20"/>
                <w:shd w:val="clear" w:color="auto" w:fill="FFFFFF"/>
                <w:lang w:val="ro-RO" w:eastAsia="ro-RO" w:bidi="ro-RO"/>
              </w:rPr>
              <w:t>3 şi cr.</w:t>
            </w:r>
            <m:oMath>
              <m:r>
                <w:rPr>
                  <w:rFonts w:ascii="Cambria Math" w:eastAsia="Century Schoolbook" w:hAnsi="Cambria Math" w:cs="Times New Roman"/>
                  <w:color w:val="000000"/>
                  <w:sz w:val="20"/>
                  <w:szCs w:val="20"/>
                  <w:shd w:val="clear" w:color="auto" w:fill="FFFFFF"/>
                  <w:lang w:val="ro-RO" w:eastAsia="ro-RO" w:bidi="ro-RO"/>
                </w:rPr>
                <m:t xml:space="preserve"> &lt;</m:t>
              </m:r>
            </m:oMath>
            <w:r w:rsidRPr="00420325">
              <w:rPr>
                <w:rFonts w:ascii="Times New Roman" w:eastAsia="Century Schoolbook" w:hAnsi="Times New Roman" w:cs="Times New Roman"/>
                <w:i/>
                <w:color w:val="000000"/>
                <w:sz w:val="20"/>
                <w:szCs w:val="20"/>
                <w:shd w:val="clear" w:color="auto" w:fill="FFFFFF"/>
                <w:lang w:val="ro-RO" w:eastAsia="ro-RO" w:bidi="ro-RO"/>
              </w:rPr>
              <w:t>2, V</w:t>
            </w:r>
            <m:oMath>
              <m:r>
                <w:rPr>
                  <w:rFonts w:ascii="Cambria Math" w:eastAsia="Century Schoolbook" w:hAnsi="Cambria Math" w:cs="Times New Roman"/>
                  <w:color w:val="000000"/>
                  <w:sz w:val="20"/>
                  <w:szCs w:val="20"/>
                  <w:shd w:val="clear" w:color="auto" w:fill="FFFFFF"/>
                  <w:lang w:val="ro-RO" w:eastAsia="ro-RO" w:bidi="ro-RO"/>
                </w:rPr>
                <m:t>&gt;</m:t>
              </m:r>
            </m:oMath>
            <w:r w:rsidRPr="00420325">
              <w:rPr>
                <w:rFonts w:ascii="Times New Roman" w:eastAsia="Century Schoolbook" w:hAnsi="Times New Roman" w:cs="Times New Roman"/>
                <w:i/>
                <w:color w:val="000000"/>
                <w:sz w:val="20"/>
                <w:szCs w:val="20"/>
                <w:shd w:val="clear" w:color="auto" w:fill="FFFFFF"/>
                <w:lang w:val="ro-RO" w:eastAsia="ro-RO" w:bidi="ro-RO"/>
              </w:rPr>
              <w:t xml:space="preserve">53%. </w:t>
            </w:r>
          </w:p>
        </w:tc>
      </w:tr>
      <w:tr w:rsidR="00420325" w:rsidRPr="00420325" w14:paraId="592B2F7E" w14:textId="77777777" w:rsidTr="00813794">
        <w:tc>
          <w:tcPr>
            <w:tcW w:w="532" w:type="dxa"/>
          </w:tcPr>
          <w:p w14:paraId="2824F6E2" w14:textId="77777777" w:rsidR="00420325" w:rsidRPr="00420325" w:rsidRDefault="00420325" w:rsidP="00420325">
            <w:pPr>
              <w:jc w:val="both"/>
              <w:rPr>
                <w:rFonts w:ascii="Times New Roman" w:eastAsia="Century Schoolbook" w:hAnsi="Times New Roman" w:cs="Times New Roman"/>
                <w:iCs/>
                <w:color w:val="000000"/>
                <w:sz w:val="20"/>
                <w:szCs w:val="20"/>
                <w:shd w:val="clear" w:color="auto" w:fill="FFFFFF"/>
                <w:lang w:val="ro-RO" w:eastAsia="ro-RO" w:bidi="ro-RO"/>
              </w:rPr>
            </w:pPr>
            <w:r w:rsidRPr="00420325">
              <w:rPr>
                <w:rFonts w:ascii="Times New Roman" w:eastAsia="Century Schoolbook" w:hAnsi="Times New Roman" w:cs="Times New Roman"/>
                <w:iCs/>
                <w:color w:val="000000"/>
                <w:sz w:val="20"/>
                <w:szCs w:val="20"/>
                <w:shd w:val="clear" w:color="auto" w:fill="FFFFFF"/>
                <w:lang w:val="ro-RO" w:eastAsia="ro-RO" w:bidi="ro-RO"/>
              </w:rPr>
              <w:t>4</w:t>
            </w:r>
          </w:p>
        </w:tc>
        <w:tc>
          <w:tcPr>
            <w:tcW w:w="2128" w:type="dxa"/>
          </w:tcPr>
          <w:p w14:paraId="2D2005E8" w14:textId="77777777" w:rsidR="00420325" w:rsidRPr="00420325" w:rsidRDefault="00420325" w:rsidP="00420325">
            <w:pPr>
              <w:rPr>
                <w:rFonts w:ascii="Times New Roman" w:eastAsia="Century Schoolbook" w:hAnsi="Times New Roman" w:cs="Times New Roman"/>
                <w:iCs/>
                <w:color w:val="000000"/>
                <w:sz w:val="20"/>
                <w:szCs w:val="20"/>
                <w:shd w:val="clear" w:color="auto" w:fill="FFFFFF"/>
                <w:lang w:val="ro-RO" w:eastAsia="ro-RO" w:bidi="ro-RO"/>
              </w:rPr>
            </w:pPr>
            <w:r w:rsidRPr="00420325">
              <w:rPr>
                <w:rFonts w:ascii="Times New Roman" w:eastAsia="Century Schoolbook" w:hAnsi="Times New Roman" w:cs="Times New Roman"/>
                <w:iCs/>
                <w:color w:val="000000"/>
                <w:sz w:val="20"/>
                <w:szCs w:val="20"/>
                <w:shd w:val="clear" w:color="auto" w:fill="FFFFFF"/>
                <w:lang w:val="ro-RO" w:eastAsia="ro-RO" w:bidi="ro-RO"/>
              </w:rPr>
              <w:t>Organic folic (Of) (orizont diagnostic)</w:t>
            </w:r>
          </w:p>
        </w:tc>
        <w:tc>
          <w:tcPr>
            <w:tcW w:w="4819" w:type="dxa"/>
          </w:tcPr>
          <w:p w14:paraId="408F6BE6" w14:textId="77777777" w:rsidR="00420325" w:rsidRPr="00420325" w:rsidRDefault="00420325" w:rsidP="00420325">
            <w:pPr>
              <w:rPr>
                <w:rFonts w:ascii="Times New Roman" w:eastAsia="Century Schoolbook" w:hAnsi="Times New Roman" w:cs="Times New Roman"/>
                <w:i/>
                <w:color w:val="000000"/>
                <w:sz w:val="20"/>
                <w:szCs w:val="20"/>
                <w:shd w:val="clear" w:color="auto" w:fill="FFFFFF"/>
                <w:lang w:val="ro-RO" w:eastAsia="ro-RO" w:bidi="ro-RO"/>
              </w:rPr>
            </w:pPr>
            <w:r w:rsidRPr="00420325">
              <w:rPr>
                <w:rFonts w:ascii="Times New Roman" w:eastAsia="Century Schoolbook" w:hAnsi="Times New Roman" w:cs="Times New Roman"/>
                <w:i/>
                <w:color w:val="000000"/>
                <w:sz w:val="20"/>
                <w:szCs w:val="20"/>
                <w:shd w:val="clear" w:color="auto" w:fill="FFFFFF"/>
                <w:lang w:val="ro-RO" w:eastAsia="ro-RO" w:bidi="ro-RO"/>
              </w:rPr>
              <w:t xml:space="preserve">Orizont organic nehidromorf (saturat cu apă mai puţin de o lună pe an în cei mai mulţi ani) de cuprafaţă, alcătuit din material de sol organic cu materie organică </w:t>
            </w:r>
            <m:oMath>
              <m:r>
                <w:rPr>
                  <w:rFonts w:ascii="Cambria Math" w:eastAsia="Century Schoolbook" w:hAnsi="Cambria Math" w:cs="Times New Roman"/>
                  <w:color w:val="000000"/>
                  <w:sz w:val="20"/>
                  <w:szCs w:val="20"/>
                  <w:shd w:val="clear" w:color="auto" w:fill="FFFFFF"/>
                  <w:lang w:val="ro-RO" w:eastAsia="ro-RO" w:bidi="ro-RO"/>
                </w:rPr>
                <w:lastRenderedPageBreak/>
                <m:t>≥</m:t>
              </m:r>
            </m:oMath>
            <w:r w:rsidRPr="00420325">
              <w:rPr>
                <w:rFonts w:ascii="Times New Roman" w:eastAsia="Century Schoolbook" w:hAnsi="Times New Roman" w:cs="Times New Roman"/>
                <w:i/>
                <w:color w:val="000000"/>
                <w:sz w:val="20"/>
                <w:szCs w:val="20"/>
                <w:shd w:val="clear" w:color="auto" w:fill="FFFFFF"/>
                <w:lang w:val="ro-RO" w:eastAsia="ro-RO" w:bidi="ro-RO"/>
              </w:rPr>
              <w:t xml:space="preserve"> 35% (C organic </w:t>
            </w:r>
            <m:oMath>
              <m:r>
                <w:rPr>
                  <w:rFonts w:ascii="Cambria Math" w:eastAsia="Century Schoolbook" w:hAnsi="Cambria Math" w:cs="Times New Roman"/>
                  <w:color w:val="000000"/>
                  <w:sz w:val="20"/>
                  <w:szCs w:val="20"/>
                  <w:shd w:val="clear" w:color="auto" w:fill="FFFFFF"/>
                  <w:lang w:val="ro-RO" w:eastAsia="ro-RO" w:bidi="ro-RO"/>
                </w:rPr>
                <m:t>&gt;</m:t>
              </m:r>
            </m:oMath>
            <w:r w:rsidRPr="00420325">
              <w:rPr>
                <w:rFonts w:ascii="Times New Roman" w:eastAsia="Century Schoolbook" w:hAnsi="Times New Roman" w:cs="Times New Roman"/>
                <w:i/>
                <w:color w:val="000000"/>
                <w:sz w:val="20"/>
                <w:szCs w:val="20"/>
                <w:shd w:val="clear" w:color="auto" w:fill="FFFFFF"/>
                <w:lang w:val="ro-RO" w:eastAsia="ro-RO" w:bidi="ro-RO"/>
              </w:rPr>
              <w:t xml:space="preserve"> 20%), grosime </w:t>
            </w:r>
            <m:oMath>
              <m:r>
                <w:rPr>
                  <w:rFonts w:ascii="Cambria Math" w:eastAsia="Century Schoolbook" w:hAnsi="Cambria Math" w:cs="Times New Roman"/>
                  <w:color w:val="000000"/>
                  <w:sz w:val="20"/>
                  <w:szCs w:val="20"/>
                  <w:shd w:val="clear" w:color="auto" w:fill="FFFFFF"/>
                  <w:lang w:val="ro-RO" w:eastAsia="ro-RO" w:bidi="ro-RO"/>
                </w:rPr>
                <m:t>≥</m:t>
              </m:r>
            </m:oMath>
            <w:r w:rsidRPr="00420325">
              <w:rPr>
                <w:rFonts w:ascii="Times New Roman" w:eastAsia="Century Schoolbook" w:hAnsi="Times New Roman" w:cs="Times New Roman"/>
                <w:i/>
                <w:color w:val="000000"/>
                <w:sz w:val="20"/>
                <w:szCs w:val="20"/>
                <w:shd w:val="clear" w:color="auto" w:fill="FFFFFF"/>
                <w:lang w:val="ro-RO" w:eastAsia="ro-RO" w:bidi="ro-RO"/>
              </w:rPr>
              <w:t xml:space="preserve"> 20 cm.</w:t>
            </w:r>
          </w:p>
        </w:tc>
      </w:tr>
      <w:tr w:rsidR="00420325" w:rsidRPr="00420325" w14:paraId="34A55BBA" w14:textId="77777777" w:rsidTr="00813794">
        <w:tc>
          <w:tcPr>
            <w:tcW w:w="532" w:type="dxa"/>
          </w:tcPr>
          <w:p w14:paraId="68C9E5EA" w14:textId="77777777" w:rsidR="00420325" w:rsidRPr="00420325" w:rsidRDefault="00420325" w:rsidP="00420325">
            <w:pPr>
              <w:jc w:val="both"/>
              <w:rPr>
                <w:rFonts w:ascii="Times New Roman" w:eastAsia="Century Schoolbook" w:hAnsi="Times New Roman" w:cs="Times New Roman"/>
                <w:iCs/>
                <w:color w:val="000000"/>
                <w:sz w:val="20"/>
                <w:szCs w:val="20"/>
                <w:shd w:val="clear" w:color="auto" w:fill="FFFFFF"/>
                <w:lang w:val="ro-RO" w:eastAsia="ro-RO" w:bidi="ro-RO"/>
              </w:rPr>
            </w:pPr>
            <w:r w:rsidRPr="00420325">
              <w:rPr>
                <w:rFonts w:ascii="Times New Roman" w:eastAsia="Century Schoolbook" w:hAnsi="Times New Roman" w:cs="Times New Roman"/>
                <w:iCs/>
                <w:color w:val="000000"/>
                <w:sz w:val="20"/>
                <w:szCs w:val="20"/>
                <w:shd w:val="clear" w:color="auto" w:fill="FFFFFF"/>
                <w:lang w:val="ro-RO" w:eastAsia="ro-RO" w:bidi="ro-RO"/>
              </w:rPr>
              <w:lastRenderedPageBreak/>
              <w:t>5</w:t>
            </w:r>
          </w:p>
        </w:tc>
        <w:tc>
          <w:tcPr>
            <w:tcW w:w="2128" w:type="dxa"/>
          </w:tcPr>
          <w:p w14:paraId="2486267D" w14:textId="77777777" w:rsidR="00420325" w:rsidRPr="00420325" w:rsidRDefault="00420325" w:rsidP="00420325">
            <w:pPr>
              <w:rPr>
                <w:rFonts w:ascii="Times New Roman" w:eastAsia="Century Schoolbook" w:hAnsi="Times New Roman" w:cs="Times New Roman"/>
                <w:iCs/>
                <w:color w:val="000000"/>
                <w:sz w:val="20"/>
                <w:szCs w:val="20"/>
                <w:shd w:val="clear" w:color="auto" w:fill="FFFFFF"/>
                <w:lang w:val="ro-RO" w:eastAsia="ro-RO" w:bidi="ro-RO"/>
              </w:rPr>
            </w:pPr>
            <w:r w:rsidRPr="00420325">
              <w:rPr>
                <w:rFonts w:ascii="Times New Roman" w:eastAsia="Century Schoolbook" w:hAnsi="Times New Roman" w:cs="Times New Roman"/>
                <w:iCs/>
                <w:color w:val="000000"/>
                <w:sz w:val="20"/>
                <w:szCs w:val="20"/>
                <w:shd w:val="clear" w:color="auto" w:fill="FFFFFF"/>
                <w:lang w:val="ro-RO" w:eastAsia="ro-RO" w:bidi="ro-RO"/>
              </w:rPr>
              <w:t>B argic (Bt) (orizont diagnostic)</w:t>
            </w:r>
          </w:p>
        </w:tc>
        <w:tc>
          <w:tcPr>
            <w:tcW w:w="4819" w:type="dxa"/>
          </w:tcPr>
          <w:p w14:paraId="497F5324" w14:textId="77777777" w:rsidR="00420325" w:rsidRPr="00420325" w:rsidRDefault="00420325" w:rsidP="00420325">
            <w:pPr>
              <w:rPr>
                <w:rFonts w:ascii="Times New Roman" w:eastAsia="Century Schoolbook" w:hAnsi="Times New Roman" w:cs="Times New Roman"/>
                <w:i/>
                <w:color w:val="000000"/>
                <w:sz w:val="20"/>
                <w:szCs w:val="20"/>
                <w:shd w:val="clear" w:color="auto" w:fill="FFFFFF"/>
                <w:lang w:val="ro-RO" w:eastAsia="ro-RO" w:bidi="ro-RO"/>
              </w:rPr>
            </w:pPr>
            <w:r w:rsidRPr="00420325">
              <w:rPr>
                <w:rFonts w:ascii="Times New Roman" w:eastAsia="Century Schoolbook" w:hAnsi="Times New Roman" w:cs="Times New Roman"/>
                <w:i/>
                <w:color w:val="000000"/>
                <w:sz w:val="20"/>
                <w:szCs w:val="20"/>
                <w:shd w:val="clear" w:color="auto" w:fill="FFFFFF"/>
                <w:lang w:val="ro-RO" w:eastAsia="ro-RO" w:bidi="ro-RO"/>
              </w:rPr>
              <w:t xml:space="preserve">Orizont B, conţinut mai ridicat de argilă (iluvială, orientată) decât orizontul supraiacent, agregate structurale mari, compactare şi diminuare a permeabilităţii; structură prismatică columnoidă, poliedrică sau masivă; pelicule pe feţele verticale şi orizontale ale elementelor structurale;culori mai închise decât materialul parental; spălare a sărurilor solubile şi a carbonaţilor; grosime </w:t>
            </w:r>
            <m:oMath>
              <m:r>
                <w:rPr>
                  <w:rFonts w:ascii="Cambria Math" w:eastAsia="Century Schoolbook" w:hAnsi="Cambria Math" w:cs="Times New Roman"/>
                  <w:color w:val="000000"/>
                  <w:sz w:val="20"/>
                  <w:szCs w:val="20"/>
                  <w:shd w:val="clear" w:color="auto" w:fill="FFFFFF"/>
                  <w:lang w:val="ro-RO" w:eastAsia="ro-RO" w:bidi="ro-RO"/>
                </w:rPr>
                <m:t>≥</m:t>
              </m:r>
            </m:oMath>
            <w:r w:rsidRPr="00420325">
              <w:rPr>
                <w:rFonts w:ascii="Times New Roman" w:eastAsia="Century Schoolbook" w:hAnsi="Times New Roman" w:cs="Times New Roman"/>
                <w:i/>
                <w:color w:val="000000"/>
                <w:sz w:val="20"/>
                <w:szCs w:val="20"/>
                <w:shd w:val="clear" w:color="auto" w:fill="FFFFFF"/>
                <w:lang w:val="ro-RO" w:eastAsia="ro-RO" w:bidi="ro-RO"/>
              </w:rPr>
              <w:t>15 cm.</w:t>
            </w:r>
          </w:p>
        </w:tc>
      </w:tr>
      <w:tr w:rsidR="00420325" w:rsidRPr="00420325" w14:paraId="5CCBA65E" w14:textId="77777777" w:rsidTr="00813794">
        <w:tc>
          <w:tcPr>
            <w:tcW w:w="532" w:type="dxa"/>
          </w:tcPr>
          <w:p w14:paraId="46BCCBA2" w14:textId="77777777" w:rsidR="00420325" w:rsidRPr="00420325" w:rsidRDefault="00420325" w:rsidP="00420325">
            <w:pPr>
              <w:jc w:val="both"/>
              <w:rPr>
                <w:rFonts w:ascii="Times New Roman" w:eastAsia="Century Schoolbook" w:hAnsi="Times New Roman" w:cs="Times New Roman"/>
                <w:iCs/>
                <w:color w:val="000000"/>
                <w:sz w:val="20"/>
                <w:szCs w:val="20"/>
                <w:shd w:val="clear" w:color="auto" w:fill="FFFFFF"/>
                <w:lang w:val="ro-RO" w:eastAsia="ro-RO" w:bidi="ro-RO"/>
              </w:rPr>
            </w:pPr>
            <w:r w:rsidRPr="00420325">
              <w:rPr>
                <w:rFonts w:ascii="Times New Roman" w:eastAsia="Century Schoolbook" w:hAnsi="Times New Roman" w:cs="Times New Roman"/>
                <w:iCs/>
                <w:color w:val="000000"/>
                <w:sz w:val="20"/>
                <w:szCs w:val="20"/>
                <w:shd w:val="clear" w:color="auto" w:fill="FFFFFF"/>
                <w:lang w:val="ro-RO" w:eastAsia="ro-RO" w:bidi="ro-RO"/>
              </w:rPr>
              <w:t>6</w:t>
            </w:r>
          </w:p>
        </w:tc>
        <w:tc>
          <w:tcPr>
            <w:tcW w:w="2128" w:type="dxa"/>
          </w:tcPr>
          <w:p w14:paraId="53DCD041" w14:textId="77777777" w:rsidR="00420325" w:rsidRPr="00420325" w:rsidRDefault="00420325" w:rsidP="00420325">
            <w:pPr>
              <w:rPr>
                <w:rFonts w:ascii="Times New Roman" w:eastAsia="Century Schoolbook" w:hAnsi="Times New Roman" w:cs="Times New Roman"/>
                <w:iCs/>
                <w:color w:val="000000"/>
                <w:sz w:val="20"/>
                <w:szCs w:val="20"/>
                <w:shd w:val="clear" w:color="auto" w:fill="FFFFFF"/>
                <w:lang w:val="ro-RO" w:eastAsia="ro-RO" w:bidi="ro-RO"/>
              </w:rPr>
            </w:pPr>
            <w:r w:rsidRPr="00420325">
              <w:rPr>
                <w:rFonts w:ascii="Times New Roman" w:eastAsia="Century Schoolbook" w:hAnsi="Times New Roman" w:cs="Times New Roman"/>
                <w:iCs/>
                <w:color w:val="000000"/>
                <w:sz w:val="20"/>
                <w:szCs w:val="20"/>
                <w:shd w:val="clear" w:color="auto" w:fill="FFFFFF"/>
                <w:lang w:val="ro-RO" w:eastAsia="ro-RO" w:bidi="ro-RO"/>
              </w:rPr>
              <w:t>B cambic (Bv) (orizont diagnostic)</w:t>
            </w:r>
          </w:p>
        </w:tc>
        <w:tc>
          <w:tcPr>
            <w:tcW w:w="4819" w:type="dxa"/>
          </w:tcPr>
          <w:p w14:paraId="592E359D" w14:textId="77777777" w:rsidR="00420325" w:rsidRPr="00420325" w:rsidRDefault="00420325" w:rsidP="00420325">
            <w:pPr>
              <w:rPr>
                <w:rFonts w:ascii="Times New Roman" w:eastAsia="Century Schoolbook" w:hAnsi="Times New Roman" w:cs="Times New Roman"/>
                <w:i/>
                <w:color w:val="000000"/>
                <w:sz w:val="20"/>
                <w:szCs w:val="20"/>
                <w:shd w:val="clear" w:color="auto" w:fill="FFFFFF"/>
                <w:lang w:val="ro-RO" w:eastAsia="ro-RO" w:bidi="ro-RO"/>
              </w:rPr>
            </w:pPr>
            <w:r w:rsidRPr="00420325">
              <w:rPr>
                <w:rFonts w:ascii="Times New Roman" w:eastAsia="Century Schoolbook" w:hAnsi="Times New Roman" w:cs="Times New Roman"/>
                <w:i/>
                <w:color w:val="000000"/>
                <w:sz w:val="20"/>
                <w:szCs w:val="20"/>
                <w:shd w:val="clear" w:color="auto" w:fill="FFFFFF"/>
                <w:lang w:val="ro-RO" w:eastAsia="ro-RO" w:bidi="ro-RO"/>
              </w:rPr>
              <w:t xml:space="preserve">Orizont B format prin alterarea materialului parental ,,in situu”; culori în nuanţe mai roşii şi crome mai mari decât materialul parental; structură obişnuit poliedrică mică şi mare, uneori columnoid prismatică, în cel puţin 50% din volum; textura poate fi mai fină decât a materialului parental, plusul de argilă rezultând din argilizarea ,,in situu”;spălare a sărurilor solubile şi a carbonaţilor cu excepţia orizonturilor B salinizate sau invadate de carbonaţi prin regradare; grosime </w:t>
            </w:r>
            <m:oMath>
              <m:r>
                <w:rPr>
                  <w:rFonts w:ascii="Cambria Math" w:eastAsia="Century Schoolbook" w:hAnsi="Cambria Math" w:cs="Times New Roman"/>
                  <w:color w:val="000000"/>
                  <w:sz w:val="20"/>
                  <w:szCs w:val="20"/>
                  <w:shd w:val="clear" w:color="auto" w:fill="FFFFFF"/>
                  <w:lang w:val="ro-RO" w:eastAsia="ro-RO" w:bidi="ro-RO"/>
                </w:rPr>
                <m:t>≥</m:t>
              </m:r>
            </m:oMath>
            <w:r w:rsidRPr="00420325">
              <w:rPr>
                <w:rFonts w:ascii="Times New Roman" w:eastAsia="Century Schoolbook" w:hAnsi="Times New Roman" w:cs="Times New Roman"/>
                <w:i/>
                <w:color w:val="000000"/>
                <w:sz w:val="20"/>
                <w:szCs w:val="20"/>
                <w:shd w:val="clear" w:color="auto" w:fill="FFFFFF"/>
                <w:lang w:val="ro-RO" w:eastAsia="ro-RO" w:bidi="ro-RO"/>
              </w:rPr>
              <w:t xml:space="preserve">15 cm; un orizont Bt cu grosimi </w:t>
            </w:r>
            <m:oMath>
              <m:r>
                <w:rPr>
                  <w:rFonts w:ascii="Cambria Math" w:eastAsia="Century Schoolbook" w:hAnsi="Cambria Math" w:cs="Times New Roman"/>
                  <w:color w:val="000000"/>
                  <w:sz w:val="20"/>
                  <w:szCs w:val="20"/>
                  <w:shd w:val="clear" w:color="auto" w:fill="FFFFFF"/>
                  <w:lang w:val="ro-RO" w:eastAsia="ro-RO" w:bidi="ro-RO"/>
                </w:rPr>
                <m:t>&lt;</m:t>
              </m:r>
            </m:oMath>
            <w:r w:rsidRPr="00420325">
              <w:rPr>
                <w:rFonts w:ascii="Times New Roman" w:eastAsia="Century Schoolbook" w:hAnsi="Times New Roman" w:cs="Times New Roman"/>
                <w:i/>
                <w:color w:val="000000"/>
                <w:sz w:val="20"/>
                <w:szCs w:val="20"/>
                <w:shd w:val="clear" w:color="auto" w:fill="FFFFFF"/>
                <w:lang w:val="ro-RO" w:eastAsia="ro-RO" w:bidi="ro-RO"/>
              </w:rPr>
              <w:t>15 cm este considerat un Bv. Se aplică la Cernoziomuri</w:t>
            </w:r>
          </w:p>
        </w:tc>
      </w:tr>
      <w:tr w:rsidR="00420325" w:rsidRPr="00420325" w14:paraId="0A6710B7" w14:textId="77777777" w:rsidTr="00813794">
        <w:tc>
          <w:tcPr>
            <w:tcW w:w="532" w:type="dxa"/>
          </w:tcPr>
          <w:p w14:paraId="0BBA584A" w14:textId="77777777" w:rsidR="00420325" w:rsidRPr="00420325" w:rsidRDefault="00420325" w:rsidP="00420325">
            <w:pPr>
              <w:jc w:val="both"/>
              <w:rPr>
                <w:rFonts w:ascii="Times New Roman" w:eastAsia="Century Schoolbook" w:hAnsi="Times New Roman" w:cs="Times New Roman"/>
                <w:iCs/>
                <w:color w:val="000000"/>
                <w:sz w:val="20"/>
                <w:szCs w:val="20"/>
                <w:shd w:val="clear" w:color="auto" w:fill="FFFFFF"/>
                <w:lang w:val="ro-RO" w:eastAsia="ro-RO" w:bidi="ro-RO"/>
              </w:rPr>
            </w:pPr>
            <w:r w:rsidRPr="00420325">
              <w:rPr>
                <w:rFonts w:ascii="Times New Roman" w:eastAsia="Century Schoolbook" w:hAnsi="Times New Roman" w:cs="Times New Roman"/>
                <w:iCs/>
                <w:color w:val="000000"/>
                <w:sz w:val="20"/>
                <w:szCs w:val="20"/>
                <w:shd w:val="clear" w:color="auto" w:fill="FFFFFF"/>
                <w:lang w:val="ro-RO" w:eastAsia="ro-RO" w:bidi="ro-RO"/>
              </w:rPr>
              <w:t>7</w:t>
            </w:r>
          </w:p>
        </w:tc>
        <w:tc>
          <w:tcPr>
            <w:tcW w:w="2128" w:type="dxa"/>
          </w:tcPr>
          <w:p w14:paraId="06D9D731" w14:textId="77777777" w:rsidR="00420325" w:rsidRPr="00420325" w:rsidRDefault="00420325" w:rsidP="00420325">
            <w:pPr>
              <w:rPr>
                <w:rFonts w:ascii="Times New Roman" w:eastAsia="Century Schoolbook" w:hAnsi="Times New Roman" w:cs="Times New Roman"/>
                <w:iCs/>
                <w:color w:val="000000"/>
                <w:sz w:val="20"/>
                <w:szCs w:val="20"/>
                <w:shd w:val="clear" w:color="auto" w:fill="FFFFFF"/>
                <w:lang w:val="ro-RO" w:eastAsia="ro-RO" w:bidi="ro-RO"/>
              </w:rPr>
            </w:pPr>
            <w:r w:rsidRPr="00420325">
              <w:rPr>
                <w:rFonts w:ascii="Times New Roman" w:eastAsia="Century Schoolbook" w:hAnsi="Times New Roman" w:cs="Times New Roman"/>
                <w:iCs/>
                <w:color w:val="000000"/>
                <w:sz w:val="20"/>
                <w:szCs w:val="20"/>
                <w:shd w:val="clear" w:color="auto" w:fill="FFFFFF"/>
                <w:lang w:val="ro-RO" w:eastAsia="ro-RO" w:bidi="ro-RO"/>
              </w:rPr>
              <w:t>C (material subiacent)</w:t>
            </w:r>
          </w:p>
        </w:tc>
        <w:tc>
          <w:tcPr>
            <w:tcW w:w="4819" w:type="dxa"/>
          </w:tcPr>
          <w:p w14:paraId="6E213123" w14:textId="77777777" w:rsidR="00420325" w:rsidRPr="00420325" w:rsidRDefault="00420325" w:rsidP="00420325">
            <w:pPr>
              <w:rPr>
                <w:rFonts w:ascii="Times New Roman" w:eastAsia="Century Schoolbook" w:hAnsi="Times New Roman" w:cs="Times New Roman"/>
                <w:i/>
                <w:color w:val="000000"/>
                <w:sz w:val="20"/>
                <w:szCs w:val="20"/>
                <w:shd w:val="clear" w:color="auto" w:fill="FFFFFF"/>
                <w:lang w:val="ro-RO" w:eastAsia="ro-RO" w:bidi="ro-RO"/>
              </w:rPr>
            </w:pPr>
            <w:r w:rsidRPr="00420325">
              <w:rPr>
                <w:rFonts w:ascii="Times New Roman" w:eastAsia="Century Schoolbook" w:hAnsi="Times New Roman" w:cs="Times New Roman"/>
                <w:i/>
                <w:color w:val="000000"/>
                <w:sz w:val="20"/>
                <w:szCs w:val="20"/>
                <w:shd w:val="clear" w:color="auto" w:fill="FFFFFF"/>
                <w:lang w:val="ro-RO" w:eastAsia="ro-RO" w:bidi="ro-RO"/>
              </w:rPr>
              <w:t>Orizont sau strat mineral situat în partea inferioară a profilului (baza profilului), constituit din materiale neconsolidate sau slab consolidate (se mărunţesc în 25 ore prin supraumectare, pot fi fărâmiţate în stare umedă). Nu prezintă caracterele orizonturilor A sau B.</w:t>
            </w:r>
          </w:p>
        </w:tc>
      </w:tr>
      <w:tr w:rsidR="00420325" w:rsidRPr="00420325" w14:paraId="106E22F3" w14:textId="77777777" w:rsidTr="00813794">
        <w:tc>
          <w:tcPr>
            <w:tcW w:w="532" w:type="dxa"/>
          </w:tcPr>
          <w:p w14:paraId="2EF8FFD8" w14:textId="77777777" w:rsidR="00420325" w:rsidRPr="00420325" w:rsidRDefault="00420325" w:rsidP="00420325">
            <w:pPr>
              <w:jc w:val="both"/>
              <w:rPr>
                <w:rFonts w:ascii="Times New Roman" w:eastAsia="Century Schoolbook" w:hAnsi="Times New Roman" w:cs="Times New Roman"/>
                <w:iCs/>
                <w:color w:val="000000"/>
                <w:sz w:val="20"/>
                <w:szCs w:val="20"/>
                <w:shd w:val="clear" w:color="auto" w:fill="FFFFFF"/>
                <w:lang w:val="ro-RO" w:eastAsia="ro-RO" w:bidi="ro-RO"/>
              </w:rPr>
            </w:pPr>
            <w:r w:rsidRPr="00420325">
              <w:rPr>
                <w:rFonts w:ascii="Times New Roman" w:eastAsia="Century Schoolbook" w:hAnsi="Times New Roman" w:cs="Times New Roman"/>
                <w:iCs/>
                <w:color w:val="000000"/>
                <w:sz w:val="20"/>
                <w:szCs w:val="20"/>
                <w:shd w:val="clear" w:color="auto" w:fill="FFFFFF"/>
                <w:lang w:val="ro-RO" w:eastAsia="ro-RO" w:bidi="ro-RO"/>
              </w:rPr>
              <w:t>8</w:t>
            </w:r>
          </w:p>
        </w:tc>
        <w:tc>
          <w:tcPr>
            <w:tcW w:w="2128" w:type="dxa"/>
          </w:tcPr>
          <w:p w14:paraId="217BC043" w14:textId="77777777" w:rsidR="00420325" w:rsidRPr="00420325" w:rsidRDefault="00420325" w:rsidP="00420325">
            <w:pPr>
              <w:rPr>
                <w:rFonts w:ascii="Times New Roman" w:eastAsia="Century Schoolbook" w:hAnsi="Times New Roman" w:cs="Times New Roman"/>
                <w:iCs/>
                <w:color w:val="000000"/>
                <w:sz w:val="20"/>
                <w:szCs w:val="20"/>
                <w:shd w:val="clear" w:color="auto" w:fill="FFFFFF"/>
                <w:lang w:val="ro-RO" w:eastAsia="ro-RO" w:bidi="ro-RO"/>
              </w:rPr>
            </w:pPr>
            <w:r w:rsidRPr="00420325">
              <w:rPr>
                <w:rFonts w:ascii="Times New Roman" w:eastAsia="Century Schoolbook" w:hAnsi="Times New Roman" w:cs="Times New Roman"/>
                <w:iCs/>
                <w:color w:val="000000"/>
                <w:sz w:val="20"/>
                <w:szCs w:val="20"/>
                <w:shd w:val="clear" w:color="auto" w:fill="FFFFFF"/>
                <w:lang w:val="ro-RO" w:eastAsia="ro-RO" w:bidi="ro-RO"/>
              </w:rPr>
              <w:t xml:space="preserve">C calcic/calxic/carbonatoacumulativ (CCa) </w:t>
            </w:r>
          </w:p>
          <w:p w14:paraId="238B860F" w14:textId="77777777" w:rsidR="00420325" w:rsidRPr="00420325" w:rsidRDefault="00420325" w:rsidP="00420325">
            <w:pPr>
              <w:rPr>
                <w:rFonts w:ascii="Times New Roman" w:eastAsia="Century Schoolbook" w:hAnsi="Times New Roman" w:cs="Times New Roman"/>
                <w:iCs/>
                <w:color w:val="000000"/>
                <w:sz w:val="20"/>
                <w:szCs w:val="20"/>
                <w:shd w:val="clear" w:color="auto" w:fill="FFFFFF"/>
                <w:lang w:val="ro-RO" w:eastAsia="ro-RO" w:bidi="ro-RO"/>
              </w:rPr>
            </w:pPr>
            <w:r w:rsidRPr="00420325">
              <w:rPr>
                <w:rFonts w:ascii="Times New Roman" w:eastAsia="Century Schoolbook" w:hAnsi="Times New Roman" w:cs="Times New Roman"/>
                <w:iCs/>
                <w:color w:val="000000"/>
                <w:sz w:val="20"/>
                <w:szCs w:val="20"/>
                <w:shd w:val="clear" w:color="auto" w:fill="FFFFFF"/>
                <w:lang w:val="ro-RO" w:eastAsia="ro-RO" w:bidi="ro-RO"/>
              </w:rPr>
              <w:t>(orizont diagnostic)</w:t>
            </w:r>
          </w:p>
        </w:tc>
        <w:tc>
          <w:tcPr>
            <w:tcW w:w="4819" w:type="dxa"/>
          </w:tcPr>
          <w:p w14:paraId="3AA2BE5F" w14:textId="77777777" w:rsidR="00420325" w:rsidRPr="00420325" w:rsidRDefault="00420325" w:rsidP="00420325">
            <w:pPr>
              <w:rPr>
                <w:rFonts w:ascii="Times New Roman" w:eastAsia="Century Schoolbook" w:hAnsi="Times New Roman" w:cs="Times New Roman"/>
                <w:i/>
                <w:color w:val="000000"/>
                <w:sz w:val="20"/>
                <w:szCs w:val="20"/>
                <w:shd w:val="clear" w:color="auto" w:fill="FFFFFF"/>
                <w:lang w:val="ro-RO" w:eastAsia="ro-RO" w:bidi="ro-RO"/>
              </w:rPr>
            </w:pPr>
            <w:r w:rsidRPr="00420325">
              <w:rPr>
                <w:rFonts w:ascii="Times New Roman" w:eastAsia="Century Schoolbook" w:hAnsi="Times New Roman" w:cs="Times New Roman"/>
                <w:i/>
                <w:color w:val="000000"/>
                <w:sz w:val="20"/>
                <w:szCs w:val="20"/>
                <w:shd w:val="clear" w:color="auto" w:fill="FFFFFF"/>
                <w:lang w:val="ro-RO" w:eastAsia="ro-RO" w:bidi="ro-RO"/>
              </w:rPr>
              <w:t>Orizont C de acumulare a CaCO</w:t>
            </w:r>
            <w:r w:rsidRPr="00420325">
              <w:rPr>
                <w:rFonts w:ascii="Times New Roman" w:eastAsia="Century Schoolbook" w:hAnsi="Times New Roman" w:cs="Times New Roman"/>
                <w:i/>
                <w:color w:val="000000"/>
                <w:sz w:val="20"/>
                <w:szCs w:val="20"/>
                <w:shd w:val="clear" w:color="auto" w:fill="FFFFFF"/>
                <w:vertAlign w:val="subscript"/>
                <w:lang w:val="ro-RO" w:eastAsia="ro-RO" w:bidi="ro-RO"/>
              </w:rPr>
              <w:t>3</w:t>
            </w:r>
            <w:r w:rsidRPr="00420325">
              <w:rPr>
                <w:rFonts w:ascii="Times New Roman" w:eastAsia="Century Schoolbook" w:hAnsi="Times New Roman" w:cs="Times New Roman"/>
                <w:i/>
                <w:color w:val="000000"/>
                <w:sz w:val="20"/>
                <w:szCs w:val="20"/>
                <w:shd w:val="clear" w:color="auto" w:fill="FFFFFF"/>
                <w:lang w:val="ro-RO" w:eastAsia="ro-RO" w:bidi="ro-RO"/>
              </w:rPr>
              <w:t xml:space="preserve"> secundar fie sub formă difuză (dispersat în matrice), fie sub formă de acumulări discontinue (eflorescenţe, pseudomicelii, pelicule, vinişoare, concreţiuni; conţinut în carbonaţi </w:t>
            </w:r>
            <m:oMath>
              <m:r>
                <w:rPr>
                  <w:rFonts w:ascii="Cambria Math" w:eastAsia="Century Schoolbook" w:hAnsi="Cambria Math" w:cs="Times New Roman"/>
                  <w:color w:val="000000"/>
                  <w:sz w:val="20"/>
                  <w:szCs w:val="20"/>
                  <w:shd w:val="clear" w:color="auto" w:fill="FFFFFF"/>
                  <w:lang w:val="ro-RO" w:eastAsia="ro-RO" w:bidi="ro-RO"/>
                </w:rPr>
                <m:t>&gt;</m:t>
              </m:r>
            </m:oMath>
            <w:r w:rsidRPr="00420325">
              <w:rPr>
                <w:rFonts w:ascii="Times New Roman" w:eastAsia="Century Schoolbook" w:hAnsi="Times New Roman" w:cs="Times New Roman"/>
                <w:i/>
                <w:color w:val="000000"/>
                <w:sz w:val="20"/>
                <w:szCs w:val="20"/>
                <w:shd w:val="clear" w:color="auto" w:fill="FFFFFF"/>
                <w:lang w:val="ro-RO" w:eastAsia="ro-RO" w:bidi="ro-RO"/>
              </w:rPr>
              <w:t xml:space="preserve">12%. Cel puţin 5% (g/g) carbonaţi mai mult decât în C parental sau cel puţin 5% (v/v) carbonaţi secundari sub forme friabile; grosime </w:t>
            </w:r>
            <m:oMath>
              <m:r>
                <w:rPr>
                  <w:rFonts w:ascii="Cambria Math" w:eastAsia="Century Schoolbook" w:hAnsi="Cambria Math" w:cs="Times New Roman"/>
                  <w:color w:val="000000"/>
                  <w:sz w:val="20"/>
                  <w:szCs w:val="20"/>
                  <w:shd w:val="clear" w:color="auto" w:fill="FFFFFF"/>
                  <w:lang w:val="ro-RO" w:eastAsia="ro-RO" w:bidi="ro-RO"/>
                </w:rPr>
                <m:t>≥</m:t>
              </m:r>
            </m:oMath>
            <w:r w:rsidRPr="00420325">
              <w:rPr>
                <w:rFonts w:ascii="Times New Roman" w:eastAsia="Century Schoolbook" w:hAnsi="Times New Roman" w:cs="Times New Roman"/>
                <w:i/>
                <w:color w:val="000000"/>
                <w:sz w:val="20"/>
                <w:szCs w:val="20"/>
                <w:shd w:val="clear" w:color="auto" w:fill="FFFFFF"/>
                <w:lang w:val="ro-RO" w:eastAsia="ro-RO" w:bidi="ro-RO"/>
              </w:rPr>
              <w:t xml:space="preserve">20 cm. </w:t>
            </w:r>
          </w:p>
        </w:tc>
      </w:tr>
      <w:tr w:rsidR="00420325" w:rsidRPr="00420325" w14:paraId="60B7B5FB" w14:textId="77777777" w:rsidTr="00813794">
        <w:tc>
          <w:tcPr>
            <w:tcW w:w="532" w:type="dxa"/>
          </w:tcPr>
          <w:p w14:paraId="6C3F6EFC" w14:textId="77777777" w:rsidR="00420325" w:rsidRPr="00420325" w:rsidRDefault="00420325" w:rsidP="00420325">
            <w:pPr>
              <w:jc w:val="both"/>
              <w:rPr>
                <w:rFonts w:ascii="Times New Roman" w:eastAsia="Century Schoolbook" w:hAnsi="Times New Roman" w:cs="Times New Roman"/>
                <w:iCs/>
                <w:color w:val="000000"/>
                <w:sz w:val="20"/>
                <w:szCs w:val="20"/>
                <w:shd w:val="clear" w:color="auto" w:fill="FFFFFF"/>
                <w:lang w:val="ro-RO" w:eastAsia="ro-RO" w:bidi="ro-RO"/>
              </w:rPr>
            </w:pPr>
            <w:r w:rsidRPr="00420325">
              <w:rPr>
                <w:rFonts w:ascii="Times New Roman" w:eastAsia="Century Schoolbook" w:hAnsi="Times New Roman" w:cs="Times New Roman"/>
                <w:iCs/>
                <w:color w:val="000000"/>
                <w:sz w:val="20"/>
                <w:szCs w:val="20"/>
                <w:shd w:val="clear" w:color="auto" w:fill="FFFFFF"/>
                <w:lang w:val="ro-RO" w:eastAsia="ro-RO" w:bidi="ro-RO"/>
              </w:rPr>
              <w:t>9</w:t>
            </w:r>
          </w:p>
        </w:tc>
        <w:tc>
          <w:tcPr>
            <w:tcW w:w="2128" w:type="dxa"/>
          </w:tcPr>
          <w:p w14:paraId="5891A7EA" w14:textId="77777777" w:rsidR="00420325" w:rsidRPr="00420325" w:rsidRDefault="00420325" w:rsidP="00420325">
            <w:pPr>
              <w:rPr>
                <w:rFonts w:ascii="Times New Roman" w:eastAsia="Century Schoolbook" w:hAnsi="Times New Roman" w:cs="Times New Roman"/>
                <w:iCs/>
                <w:color w:val="000000"/>
                <w:sz w:val="20"/>
                <w:szCs w:val="20"/>
                <w:shd w:val="clear" w:color="auto" w:fill="FFFFFF"/>
                <w:lang w:val="ro-RO" w:eastAsia="ro-RO" w:bidi="ro-RO"/>
              </w:rPr>
            </w:pPr>
            <w:r w:rsidRPr="00420325">
              <w:rPr>
                <w:rFonts w:ascii="Times New Roman" w:eastAsia="Century Schoolbook" w:hAnsi="Times New Roman" w:cs="Times New Roman"/>
                <w:iCs/>
                <w:color w:val="000000"/>
                <w:sz w:val="20"/>
                <w:szCs w:val="20"/>
                <w:shd w:val="clear" w:color="auto" w:fill="FFFFFF"/>
                <w:lang w:val="ro-RO" w:eastAsia="ro-RO" w:bidi="ro-RO"/>
              </w:rPr>
              <w:t>carbonaţi secundari friabili (km)</w:t>
            </w:r>
          </w:p>
          <w:p w14:paraId="66E3AB46" w14:textId="77777777" w:rsidR="00420325" w:rsidRPr="00420325" w:rsidRDefault="00420325" w:rsidP="00420325">
            <w:pPr>
              <w:rPr>
                <w:rFonts w:ascii="Times New Roman" w:eastAsia="Century Schoolbook" w:hAnsi="Times New Roman" w:cs="Times New Roman"/>
                <w:iCs/>
                <w:color w:val="000000"/>
                <w:sz w:val="20"/>
                <w:szCs w:val="20"/>
                <w:shd w:val="clear" w:color="auto" w:fill="FFFFFF"/>
                <w:lang w:val="ro-RO" w:eastAsia="ro-RO" w:bidi="ro-RO"/>
              </w:rPr>
            </w:pPr>
            <w:r w:rsidRPr="00420325">
              <w:rPr>
                <w:rFonts w:ascii="Times New Roman" w:eastAsia="Century Schoolbook" w:hAnsi="Times New Roman" w:cs="Times New Roman"/>
                <w:iCs/>
                <w:color w:val="000000"/>
                <w:sz w:val="20"/>
                <w:szCs w:val="20"/>
                <w:shd w:val="clear" w:color="auto" w:fill="FFFFFF"/>
                <w:lang w:val="ro-RO" w:eastAsia="ro-RO" w:bidi="ro-RO"/>
              </w:rPr>
              <w:t>(element diagnostic)</w:t>
            </w:r>
          </w:p>
        </w:tc>
        <w:tc>
          <w:tcPr>
            <w:tcW w:w="4819" w:type="dxa"/>
          </w:tcPr>
          <w:p w14:paraId="472E9284" w14:textId="77777777" w:rsidR="00420325" w:rsidRPr="00420325" w:rsidRDefault="00420325" w:rsidP="00420325">
            <w:pPr>
              <w:rPr>
                <w:rFonts w:ascii="Times New Roman" w:eastAsia="Century Schoolbook" w:hAnsi="Times New Roman" w:cs="Times New Roman"/>
                <w:i/>
                <w:color w:val="000000"/>
                <w:sz w:val="20"/>
                <w:szCs w:val="20"/>
                <w:shd w:val="clear" w:color="auto" w:fill="FFFFFF"/>
                <w:lang w:val="ro-RO" w:eastAsia="ro-RO" w:bidi="ro-RO"/>
              </w:rPr>
            </w:pPr>
            <w:r w:rsidRPr="00420325">
              <w:rPr>
                <w:rFonts w:ascii="Times New Roman" w:eastAsia="Century Schoolbook" w:hAnsi="Times New Roman" w:cs="Times New Roman"/>
                <w:i/>
                <w:color w:val="000000"/>
                <w:sz w:val="20"/>
                <w:szCs w:val="20"/>
                <w:shd w:val="clear" w:color="auto" w:fill="FFFFFF"/>
                <w:lang w:val="ro-RO" w:eastAsia="ro-RO" w:bidi="ro-RO"/>
              </w:rPr>
              <w:t xml:space="preserve">Orizont cu carbonaţi secundari în forme friabile (moi, pot fi uşor tăiaţi cu unghia) </w:t>
            </w:r>
            <m:oMath>
              <m:r>
                <w:rPr>
                  <w:rFonts w:ascii="Cambria Math" w:eastAsia="Century Schoolbook" w:hAnsi="Cambria Math" w:cs="Times New Roman"/>
                  <w:color w:val="000000"/>
                  <w:sz w:val="20"/>
                  <w:szCs w:val="20"/>
                  <w:shd w:val="clear" w:color="auto" w:fill="FFFFFF"/>
                  <w:lang w:val="ro-RO" w:eastAsia="ro-RO" w:bidi="ro-RO"/>
                </w:rPr>
                <m:t>≥</m:t>
              </m:r>
            </m:oMath>
            <w:r w:rsidRPr="00420325">
              <w:rPr>
                <w:rFonts w:ascii="Times New Roman" w:eastAsia="Century Schoolbook" w:hAnsi="Times New Roman" w:cs="Times New Roman"/>
                <w:i/>
                <w:color w:val="000000"/>
                <w:sz w:val="20"/>
                <w:szCs w:val="20"/>
                <w:shd w:val="clear" w:color="auto" w:fill="FFFFFF"/>
                <w:lang w:val="ro-RO" w:eastAsia="ro-RO" w:bidi="ro-RO"/>
              </w:rPr>
              <w:t xml:space="preserve">5% (v/v). Sunt excluse pseudomiceliile care apar şi dispar la schimbarea condiţiilor de umiditate. </w:t>
            </w:r>
          </w:p>
        </w:tc>
      </w:tr>
      <w:tr w:rsidR="00420325" w:rsidRPr="00420325" w14:paraId="124F1784" w14:textId="77777777" w:rsidTr="00813794">
        <w:tc>
          <w:tcPr>
            <w:tcW w:w="532" w:type="dxa"/>
          </w:tcPr>
          <w:p w14:paraId="02CD4AD5" w14:textId="77777777" w:rsidR="00420325" w:rsidRPr="00420325" w:rsidRDefault="00420325" w:rsidP="00420325">
            <w:pPr>
              <w:jc w:val="both"/>
              <w:rPr>
                <w:rFonts w:ascii="Times New Roman" w:eastAsia="Century Schoolbook" w:hAnsi="Times New Roman" w:cs="Times New Roman"/>
                <w:iCs/>
                <w:color w:val="000000"/>
                <w:sz w:val="20"/>
                <w:szCs w:val="20"/>
                <w:shd w:val="clear" w:color="auto" w:fill="FFFFFF"/>
                <w:lang w:val="ro-RO" w:eastAsia="ro-RO" w:bidi="ro-RO"/>
              </w:rPr>
            </w:pPr>
            <w:r w:rsidRPr="00420325">
              <w:rPr>
                <w:rFonts w:ascii="Times New Roman" w:eastAsia="Century Schoolbook" w:hAnsi="Times New Roman" w:cs="Times New Roman"/>
                <w:iCs/>
                <w:color w:val="000000"/>
                <w:sz w:val="20"/>
                <w:szCs w:val="20"/>
                <w:shd w:val="clear" w:color="auto" w:fill="FFFFFF"/>
                <w:lang w:val="ro-RO" w:eastAsia="ro-RO" w:bidi="ro-RO"/>
              </w:rPr>
              <w:t>10</w:t>
            </w:r>
          </w:p>
        </w:tc>
        <w:tc>
          <w:tcPr>
            <w:tcW w:w="2128" w:type="dxa"/>
          </w:tcPr>
          <w:p w14:paraId="18BC8F65" w14:textId="77777777" w:rsidR="00420325" w:rsidRPr="00420325" w:rsidRDefault="00420325" w:rsidP="00420325">
            <w:pPr>
              <w:rPr>
                <w:rFonts w:ascii="Times New Roman" w:eastAsia="Century Schoolbook" w:hAnsi="Times New Roman" w:cs="Times New Roman"/>
                <w:iCs/>
                <w:color w:val="000000"/>
                <w:sz w:val="20"/>
                <w:szCs w:val="20"/>
                <w:shd w:val="clear" w:color="auto" w:fill="FFFFFF"/>
                <w:lang w:val="ro-RO" w:eastAsia="ro-RO" w:bidi="ro-RO"/>
              </w:rPr>
            </w:pPr>
            <w:r w:rsidRPr="00420325">
              <w:rPr>
                <w:rFonts w:ascii="Times New Roman" w:eastAsia="Century Schoolbook" w:hAnsi="Times New Roman" w:cs="Times New Roman"/>
                <w:iCs/>
                <w:color w:val="000000"/>
                <w:sz w:val="20"/>
                <w:szCs w:val="20"/>
                <w:shd w:val="clear" w:color="auto" w:fill="FFFFFF"/>
                <w:lang w:val="ro-RO" w:eastAsia="ro-RO" w:bidi="ro-RO"/>
              </w:rPr>
              <w:t xml:space="preserve">material marnic (MM) </w:t>
            </w:r>
          </w:p>
          <w:p w14:paraId="14D5CA26" w14:textId="77777777" w:rsidR="00420325" w:rsidRPr="00420325" w:rsidRDefault="00420325" w:rsidP="00420325">
            <w:pPr>
              <w:rPr>
                <w:rFonts w:ascii="Times New Roman" w:eastAsia="Century Schoolbook" w:hAnsi="Times New Roman" w:cs="Times New Roman"/>
                <w:iCs/>
                <w:color w:val="000000"/>
                <w:sz w:val="20"/>
                <w:szCs w:val="20"/>
                <w:shd w:val="clear" w:color="auto" w:fill="FFFFFF"/>
                <w:lang w:val="ro-RO" w:eastAsia="ro-RO" w:bidi="ro-RO"/>
              </w:rPr>
            </w:pPr>
            <w:r w:rsidRPr="00420325">
              <w:rPr>
                <w:rFonts w:ascii="Times New Roman" w:eastAsia="Century Schoolbook" w:hAnsi="Times New Roman" w:cs="Times New Roman"/>
                <w:iCs/>
                <w:color w:val="000000"/>
                <w:sz w:val="20"/>
                <w:szCs w:val="20"/>
                <w:shd w:val="clear" w:color="auto" w:fill="FFFFFF"/>
                <w:lang w:val="ro-RO" w:eastAsia="ro-RO" w:bidi="ro-RO"/>
              </w:rPr>
              <w:t>(caract. morf. sec.)</w:t>
            </w:r>
          </w:p>
        </w:tc>
        <w:tc>
          <w:tcPr>
            <w:tcW w:w="4819" w:type="dxa"/>
          </w:tcPr>
          <w:p w14:paraId="68B8BD9D" w14:textId="77777777" w:rsidR="00420325" w:rsidRPr="00420325" w:rsidRDefault="00420325" w:rsidP="00420325">
            <w:pPr>
              <w:rPr>
                <w:rFonts w:ascii="Times New Roman" w:eastAsia="Century Schoolbook" w:hAnsi="Times New Roman" w:cs="Times New Roman"/>
                <w:i/>
                <w:color w:val="000000"/>
                <w:sz w:val="20"/>
                <w:szCs w:val="20"/>
                <w:shd w:val="clear" w:color="auto" w:fill="FFFFFF"/>
                <w:lang w:val="ro-RO" w:eastAsia="ro-RO" w:bidi="ro-RO"/>
              </w:rPr>
            </w:pPr>
            <w:r w:rsidRPr="00420325">
              <w:rPr>
                <w:rFonts w:ascii="Times New Roman" w:eastAsia="Century Schoolbook" w:hAnsi="Times New Roman" w:cs="Times New Roman"/>
                <w:i/>
                <w:color w:val="000000"/>
                <w:sz w:val="20"/>
                <w:szCs w:val="20"/>
                <w:shd w:val="clear" w:color="auto" w:fill="FFFFFF"/>
                <w:lang w:val="ro-RO" w:eastAsia="ro-RO" w:bidi="ro-RO"/>
              </w:rPr>
              <w:t xml:space="preserve">Materiale parentale fine provenite din transformarea marnelor compacte, marnelor argiloase sau argilelor mărnoase, cu un conţinut </w:t>
            </w:r>
            <m:oMath>
              <m:r>
                <w:rPr>
                  <w:rFonts w:ascii="Cambria Math" w:eastAsia="Century Schoolbook" w:hAnsi="Cambria Math" w:cs="Times New Roman"/>
                  <w:color w:val="000000"/>
                  <w:sz w:val="20"/>
                  <w:szCs w:val="20"/>
                  <w:shd w:val="clear" w:color="auto" w:fill="FFFFFF"/>
                  <w:lang w:val="ro-RO" w:eastAsia="ro-RO" w:bidi="ro-RO"/>
                </w:rPr>
                <m:t>&gt;</m:t>
              </m:r>
            </m:oMath>
            <w:r w:rsidRPr="00420325">
              <w:rPr>
                <w:rFonts w:ascii="Times New Roman" w:eastAsia="Century Schoolbook" w:hAnsi="Times New Roman" w:cs="Times New Roman"/>
                <w:i/>
                <w:color w:val="000000"/>
                <w:sz w:val="20"/>
                <w:szCs w:val="20"/>
                <w:shd w:val="clear" w:color="auto" w:fill="FFFFFF"/>
                <w:lang w:val="ro-RO" w:eastAsia="ro-RO" w:bidi="ro-RO"/>
              </w:rPr>
              <w:t xml:space="preserve">45% argilă şi </w:t>
            </w:r>
            <m:oMath>
              <m:r>
                <w:rPr>
                  <w:rFonts w:ascii="Cambria Math" w:eastAsia="Century Schoolbook" w:hAnsi="Cambria Math" w:cs="Times New Roman"/>
                  <w:color w:val="000000"/>
                  <w:sz w:val="20"/>
                  <w:szCs w:val="20"/>
                  <w:shd w:val="clear" w:color="auto" w:fill="FFFFFF"/>
                  <w:lang w:val="ro-RO" w:eastAsia="ro-RO" w:bidi="ro-RO"/>
                </w:rPr>
                <m:t>&gt;</m:t>
              </m:r>
            </m:oMath>
            <w:r w:rsidRPr="00420325">
              <w:rPr>
                <w:rFonts w:ascii="Times New Roman" w:eastAsia="Century Schoolbook" w:hAnsi="Times New Roman" w:cs="Times New Roman"/>
                <w:i/>
                <w:color w:val="000000"/>
                <w:sz w:val="20"/>
                <w:szCs w:val="20"/>
                <w:shd w:val="clear" w:color="auto" w:fill="FFFFFF"/>
                <w:lang w:val="ro-RO" w:eastAsia="ro-RO" w:bidi="ro-RO"/>
              </w:rPr>
              <w:t xml:space="preserve">14% carbonaţi. </w:t>
            </w:r>
          </w:p>
        </w:tc>
      </w:tr>
      <w:tr w:rsidR="00420325" w:rsidRPr="00420325" w14:paraId="59029464" w14:textId="77777777" w:rsidTr="00813794">
        <w:tc>
          <w:tcPr>
            <w:tcW w:w="532" w:type="dxa"/>
          </w:tcPr>
          <w:p w14:paraId="7F45D082" w14:textId="77777777" w:rsidR="00420325" w:rsidRPr="00420325" w:rsidRDefault="00420325" w:rsidP="00420325">
            <w:pPr>
              <w:jc w:val="both"/>
              <w:rPr>
                <w:rFonts w:ascii="Times New Roman" w:eastAsia="Century Schoolbook" w:hAnsi="Times New Roman" w:cs="Times New Roman"/>
                <w:iCs/>
                <w:color w:val="000000"/>
                <w:sz w:val="20"/>
                <w:szCs w:val="20"/>
                <w:shd w:val="clear" w:color="auto" w:fill="FFFFFF"/>
                <w:lang w:val="ro-RO" w:eastAsia="ro-RO" w:bidi="ro-RO"/>
              </w:rPr>
            </w:pPr>
            <w:r w:rsidRPr="00420325">
              <w:rPr>
                <w:rFonts w:ascii="Times New Roman" w:eastAsia="Century Schoolbook" w:hAnsi="Times New Roman" w:cs="Times New Roman"/>
                <w:iCs/>
                <w:color w:val="000000"/>
                <w:sz w:val="20"/>
                <w:szCs w:val="20"/>
                <w:shd w:val="clear" w:color="auto" w:fill="FFFFFF"/>
                <w:lang w:val="ro-RO" w:eastAsia="ro-RO" w:bidi="ro-RO"/>
              </w:rPr>
              <w:t>11</w:t>
            </w:r>
          </w:p>
        </w:tc>
        <w:tc>
          <w:tcPr>
            <w:tcW w:w="2128" w:type="dxa"/>
          </w:tcPr>
          <w:p w14:paraId="345CF5DA" w14:textId="77777777" w:rsidR="00420325" w:rsidRPr="00420325" w:rsidRDefault="00420325" w:rsidP="00420325">
            <w:pPr>
              <w:rPr>
                <w:rFonts w:ascii="Times New Roman" w:eastAsia="Century Schoolbook" w:hAnsi="Times New Roman" w:cs="Times New Roman"/>
                <w:iCs/>
                <w:color w:val="000000"/>
                <w:sz w:val="20"/>
                <w:szCs w:val="20"/>
                <w:shd w:val="clear" w:color="auto" w:fill="FFFFFF"/>
                <w:lang w:val="ro-RO" w:eastAsia="ro-RO" w:bidi="ro-RO"/>
              </w:rPr>
            </w:pPr>
            <w:r w:rsidRPr="00420325">
              <w:rPr>
                <w:rFonts w:ascii="Times New Roman" w:eastAsia="Century Schoolbook" w:hAnsi="Times New Roman" w:cs="Times New Roman"/>
                <w:iCs/>
                <w:color w:val="000000"/>
                <w:sz w:val="20"/>
                <w:szCs w:val="20"/>
                <w:shd w:val="clear" w:color="auto" w:fill="FFFFFF"/>
                <w:lang w:val="ro-RO" w:eastAsia="ro-RO" w:bidi="ro-RO"/>
              </w:rPr>
              <w:t xml:space="preserve">gleic (G) </w:t>
            </w:r>
          </w:p>
          <w:p w14:paraId="6D5071F3" w14:textId="77777777" w:rsidR="00420325" w:rsidRPr="00420325" w:rsidRDefault="00420325" w:rsidP="00420325">
            <w:pPr>
              <w:rPr>
                <w:rFonts w:ascii="Times New Roman" w:eastAsia="Century Schoolbook" w:hAnsi="Times New Roman" w:cs="Times New Roman"/>
                <w:iCs/>
                <w:color w:val="000000"/>
                <w:sz w:val="20"/>
                <w:szCs w:val="20"/>
                <w:shd w:val="clear" w:color="auto" w:fill="FFFFFF"/>
                <w:lang w:val="ro-RO" w:eastAsia="ro-RO" w:bidi="ro-RO"/>
              </w:rPr>
            </w:pPr>
            <w:r w:rsidRPr="00420325">
              <w:rPr>
                <w:rFonts w:ascii="Times New Roman" w:eastAsia="Century Schoolbook" w:hAnsi="Times New Roman" w:cs="Times New Roman"/>
                <w:iCs/>
                <w:color w:val="000000"/>
                <w:sz w:val="20"/>
                <w:szCs w:val="20"/>
                <w:shd w:val="clear" w:color="auto" w:fill="FFFFFF"/>
                <w:lang w:val="ro-RO" w:eastAsia="ro-RO" w:bidi="ro-RO"/>
              </w:rPr>
              <w:t>(orizont de asociere, utiliz. şi ca proprietate diagnostică)</w:t>
            </w:r>
          </w:p>
        </w:tc>
        <w:tc>
          <w:tcPr>
            <w:tcW w:w="4819" w:type="dxa"/>
          </w:tcPr>
          <w:p w14:paraId="42307B9A" w14:textId="77777777" w:rsidR="00420325" w:rsidRPr="00420325" w:rsidRDefault="00420325" w:rsidP="00420325">
            <w:pPr>
              <w:rPr>
                <w:rFonts w:ascii="Times New Roman" w:eastAsia="Century Schoolbook" w:hAnsi="Times New Roman" w:cs="Times New Roman"/>
                <w:i/>
                <w:color w:val="000000"/>
                <w:sz w:val="20"/>
                <w:szCs w:val="20"/>
                <w:shd w:val="clear" w:color="auto" w:fill="FFFFFF"/>
                <w:lang w:val="ro-RO" w:eastAsia="ro-RO" w:bidi="ro-RO"/>
              </w:rPr>
            </w:pPr>
            <w:r w:rsidRPr="00420325">
              <w:rPr>
                <w:rFonts w:ascii="Times New Roman" w:eastAsia="Century Schoolbook" w:hAnsi="Times New Roman" w:cs="Times New Roman"/>
                <w:i/>
                <w:color w:val="000000"/>
                <w:sz w:val="20"/>
                <w:szCs w:val="20"/>
                <w:shd w:val="clear" w:color="auto" w:fill="FFFFFF"/>
                <w:lang w:val="ro-RO" w:eastAsia="ro-RO" w:bidi="ro-RO"/>
              </w:rPr>
              <w:t xml:space="preserve">Orizont mineral format în condiţiile unui mediu saturat în apă cel puţin o parte din an, determinat de apa freatică situată la adâncime mică. Se asociază cu orizonturile B, C, B şi C. </w:t>
            </w:r>
            <w:r w:rsidRPr="00420325">
              <w:rPr>
                <w:rFonts w:ascii="Times New Roman" w:eastAsia="Century Schoolbook" w:hAnsi="Times New Roman" w:cs="Times New Roman"/>
                <w:bCs/>
                <w:i/>
                <w:color w:val="000000"/>
                <w:sz w:val="20"/>
                <w:szCs w:val="20"/>
                <w:shd w:val="clear" w:color="auto" w:fill="FFFFFF"/>
                <w:lang w:val="ro-RO" w:eastAsia="ro-RO" w:bidi="ro-RO"/>
              </w:rPr>
              <w:t>Orizont de asociere.</w:t>
            </w:r>
            <w:r w:rsidRPr="00420325">
              <w:rPr>
                <w:rFonts w:ascii="Times New Roman" w:eastAsia="Century Schoolbook" w:hAnsi="Times New Roman" w:cs="Times New Roman"/>
                <w:i/>
                <w:color w:val="000000"/>
                <w:sz w:val="20"/>
                <w:szCs w:val="20"/>
                <w:shd w:val="clear" w:color="auto" w:fill="FFFFFF"/>
                <w:lang w:val="ro-RO" w:eastAsia="ro-RO" w:bidi="ro-RO"/>
              </w:rPr>
              <w:t xml:space="preserve"> Se aplică la Cernoziomuri</w:t>
            </w:r>
          </w:p>
        </w:tc>
      </w:tr>
      <w:tr w:rsidR="00420325" w:rsidRPr="00420325" w14:paraId="47CCF478" w14:textId="77777777" w:rsidTr="00813794">
        <w:tc>
          <w:tcPr>
            <w:tcW w:w="532" w:type="dxa"/>
          </w:tcPr>
          <w:p w14:paraId="5303AB2D" w14:textId="77777777" w:rsidR="00420325" w:rsidRPr="00420325" w:rsidRDefault="00420325" w:rsidP="00420325">
            <w:pPr>
              <w:jc w:val="both"/>
              <w:rPr>
                <w:rFonts w:ascii="Times New Roman" w:eastAsia="Century Schoolbook" w:hAnsi="Times New Roman" w:cs="Times New Roman"/>
                <w:iCs/>
                <w:color w:val="000000"/>
                <w:sz w:val="20"/>
                <w:szCs w:val="20"/>
                <w:shd w:val="clear" w:color="auto" w:fill="FFFFFF"/>
                <w:lang w:val="ro-RO" w:eastAsia="ro-RO" w:bidi="ro-RO"/>
              </w:rPr>
            </w:pPr>
            <w:r w:rsidRPr="00420325">
              <w:rPr>
                <w:rFonts w:ascii="Times New Roman" w:eastAsia="Century Schoolbook" w:hAnsi="Times New Roman" w:cs="Times New Roman"/>
                <w:iCs/>
                <w:color w:val="000000"/>
                <w:sz w:val="20"/>
                <w:szCs w:val="20"/>
                <w:shd w:val="clear" w:color="auto" w:fill="FFFFFF"/>
                <w:lang w:val="ro-RO" w:eastAsia="ro-RO" w:bidi="ro-RO"/>
              </w:rPr>
              <w:t>12</w:t>
            </w:r>
          </w:p>
        </w:tc>
        <w:tc>
          <w:tcPr>
            <w:tcW w:w="2128" w:type="dxa"/>
          </w:tcPr>
          <w:p w14:paraId="4ECAB7EF" w14:textId="77777777" w:rsidR="00420325" w:rsidRPr="00420325" w:rsidRDefault="00420325" w:rsidP="00420325">
            <w:pPr>
              <w:rPr>
                <w:rFonts w:ascii="Times New Roman" w:eastAsia="Century Schoolbook" w:hAnsi="Times New Roman" w:cs="Times New Roman"/>
                <w:iCs/>
                <w:color w:val="000000"/>
                <w:sz w:val="20"/>
                <w:szCs w:val="20"/>
                <w:shd w:val="clear" w:color="auto" w:fill="FFFFFF"/>
                <w:lang w:val="ro-RO" w:eastAsia="ro-RO" w:bidi="ro-RO"/>
              </w:rPr>
            </w:pPr>
            <w:r w:rsidRPr="00420325">
              <w:rPr>
                <w:rFonts w:ascii="Times New Roman" w:eastAsia="Century Schoolbook" w:hAnsi="Times New Roman" w:cs="Times New Roman"/>
                <w:iCs/>
                <w:color w:val="000000"/>
                <w:sz w:val="20"/>
                <w:szCs w:val="20"/>
                <w:shd w:val="clear" w:color="auto" w:fill="FFFFFF"/>
                <w:lang w:val="ro-RO" w:eastAsia="ro-RO" w:bidi="ro-RO"/>
              </w:rPr>
              <w:t xml:space="preserve">gleic de oxido-reducere (Gox) (orizont de asociere, utiliz. şi ca </w:t>
            </w:r>
            <w:r w:rsidRPr="00420325">
              <w:rPr>
                <w:rFonts w:ascii="Times New Roman" w:eastAsia="Century Schoolbook" w:hAnsi="Times New Roman" w:cs="Times New Roman"/>
                <w:iCs/>
                <w:color w:val="000000"/>
                <w:sz w:val="20"/>
                <w:szCs w:val="20"/>
                <w:shd w:val="clear" w:color="auto" w:fill="FFFFFF"/>
                <w:lang w:val="ro-RO" w:eastAsia="ro-RO" w:bidi="ro-RO"/>
              </w:rPr>
              <w:lastRenderedPageBreak/>
              <w:t>proprietate diagnostică)</w:t>
            </w:r>
          </w:p>
        </w:tc>
        <w:tc>
          <w:tcPr>
            <w:tcW w:w="4819" w:type="dxa"/>
          </w:tcPr>
          <w:p w14:paraId="51FF3CD1" w14:textId="77777777" w:rsidR="00420325" w:rsidRPr="00420325" w:rsidRDefault="00420325" w:rsidP="00420325">
            <w:pPr>
              <w:rPr>
                <w:rFonts w:ascii="Times New Roman" w:eastAsia="Century Schoolbook" w:hAnsi="Times New Roman" w:cs="Times New Roman"/>
                <w:i/>
                <w:color w:val="000000"/>
                <w:sz w:val="20"/>
                <w:szCs w:val="20"/>
                <w:shd w:val="clear" w:color="auto" w:fill="FFFFFF"/>
                <w:lang w:val="ro-RO" w:eastAsia="ro-RO" w:bidi="ro-RO"/>
              </w:rPr>
            </w:pPr>
            <w:r w:rsidRPr="00420325">
              <w:rPr>
                <w:rFonts w:ascii="Times New Roman" w:eastAsia="Century Schoolbook" w:hAnsi="Times New Roman" w:cs="Times New Roman"/>
                <w:i/>
                <w:color w:val="000000"/>
                <w:sz w:val="20"/>
                <w:szCs w:val="20"/>
                <w:shd w:val="clear" w:color="auto" w:fill="FFFFFF"/>
                <w:lang w:val="ro-RO" w:eastAsia="ro-RO" w:bidi="ro-RO"/>
              </w:rPr>
              <w:lastRenderedPageBreak/>
              <w:t xml:space="preserve">Orizont G format în condiţii de aerobioză alternând cu perioade de anaerobioză; aspect marmorat în care culorile de reducere apar în proporţie de 16-50%. Petele </w:t>
            </w:r>
            <w:r w:rsidRPr="00420325">
              <w:rPr>
                <w:rFonts w:ascii="Times New Roman" w:eastAsia="Century Schoolbook" w:hAnsi="Times New Roman" w:cs="Times New Roman"/>
                <w:i/>
                <w:color w:val="000000"/>
                <w:sz w:val="20"/>
                <w:szCs w:val="20"/>
                <w:shd w:val="clear" w:color="auto" w:fill="FFFFFF"/>
                <w:lang w:val="ro-RO" w:eastAsia="ro-RO" w:bidi="ro-RO"/>
              </w:rPr>
              <w:lastRenderedPageBreak/>
              <w:t xml:space="preserve">de oxidare au nuanţe în 10YR şi mai roşii cu crome </w:t>
            </w:r>
            <m:oMath>
              <m:r>
                <w:rPr>
                  <w:rFonts w:ascii="Cambria Math" w:eastAsia="Century Schoolbook" w:hAnsi="Cambria Math" w:cs="Times New Roman"/>
                  <w:color w:val="000000"/>
                  <w:sz w:val="20"/>
                  <w:szCs w:val="20"/>
                  <w:shd w:val="clear" w:color="auto" w:fill="FFFFFF"/>
                  <w:lang w:val="ro-RO" w:eastAsia="ro-RO" w:bidi="ro-RO"/>
                </w:rPr>
                <m:t>&gt;</m:t>
              </m:r>
            </m:oMath>
            <w:r w:rsidRPr="00420325">
              <w:rPr>
                <w:rFonts w:ascii="Times New Roman" w:eastAsia="Century Schoolbook" w:hAnsi="Times New Roman" w:cs="Times New Roman"/>
                <w:i/>
                <w:color w:val="000000"/>
                <w:sz w:val="20"/>
                <w:szCs w:val="20"/>
                <w:shd w:val="clear" w:color="auto" w:fill="FFFFFF"/>
                <w:lang w:val="ro-RO" w:eastAsia="ro-RO" w:bidi="ro-RO"/>
              </w:rPr>
              <w:t>2 (brun roşcate, brun gălbui sau gălbui intens etc) şi sunt în proporţie mai mare decât culorile de reducere. La solurile drenate artificial excesul de umiditate freatic poate lipsi.</w:t>
            </w:r>
            <w:r w:rsidRPr="00420325">
              <w:rPr>
                <w:rFonts w:ascii="Times New Roman" w:eastAsia="Century Schoolbook" w:hAnsi="Times New Roman" w:cs="Times New Roman"/>
                <w:b/>
                <w:bCs/>
                <w:i/>
                <w:color w:val="000000"/>
                <w:sz w:val="20"/>
                <w:szCs w:val="20"/>
                <w:shd w:val="clear" w:color="auto" w:fill="FFFFFF"/>
                <w:lang w:val="ro-RO" w:eastAsia="ro-RO" w:bidi="ro-RO"/>
              </w:rPr>
              <w:t xml:space="preserve"> </w:t>
            </w:r>
          </w:p>
        </w:tc>
      </w:tr>
      <w:tr w:rsidR="00420325" w:rsidRPr="00420325" w14:paraId="15B5C594" w14:textId="77777777" w:rsidTr="00813794">
        <w:tc>
          <w:tcPr>
            <w:tcW w:w="532" w:type="dxa"/>
          </w:tcPr>
          <w:p w14:paraId="1CCB7191" w14:textId="77777777" w:rsidR="00420325" w:rsidRPr="00420325" w:rsidRDefault="00420325" w:rsidP="00420325">
            <w:pPr>
              <w:jc w:val="both"/>
              <w:rPr>
                <w:rFonts w:ascii="Times New Roman" w:eastAsia="Century Schoolbook" w:hAnsi="Times New Roman" w:cs="Times New Roman"/>
                <w:iCs/>
                <w:color w:val="000000"/>
                <w:sz w:val="20"/>
                <w:szCs w:val="20"/>
                <w:shd w:val="clear" w:color="auto" w:fill="FFFFFF"/>
                <w:lang w:val="ro-RO" w:eastAsia="ro-RO" w:bidi="ro-RO"/>
              </w:rPr>
            </w:pPr>
            <w:r w:rsidRPr="00420325">
              <w:rPr>
                <w:rFonts w:ascii="Times New Roman" w:eastAsia="Century Schoolbook" w:hAnsi="Times New Roman" w:cs="Times New Roman"/>
                <w:iCs/>
                <w:color w:val="000000"/>
                <w:sz w:val="20"/>
                <w:szCs w:val="20"/>
                <w:shd w:val="clear" w:color="auto" w:fill="FFFFFF"/>
                <w:lang w:val="ro-RO" w:eastAsia="ro-RO" w:bidi="ro-RO"/>
              </w:rPr>
              <w:lastRenderedPageBreak/>
              <w:t>13</w:t>
            </w:r>
          </w:p>
        </w:tc>
        <w:tc>
          <w:tcPr>
            <w:tcW w:w="2128" w:type="dxa"/>
          </w:tcPr>
          <w:p w14:paraId="43D09693" w14:textId="77777777" w:rsidR="00420325" w:rsidRPr="00420325" w:rsidRDefault="00420325" w:rsidP="00420325">
            <w:pPr>
              <w:rPr>
                <w:rFonts w:ascii="Times New Roman" w:eastAsia="Century Schoolbook" w:hAnsi="Times New Roman" w:cs="Times New Roman"/>
                <w:iCs/>
                <w:color w:val="000000"/>
                <w:sz w:val="20"/>
                <w:szCs w:val="20"/>
                <w:shd w:val="clear" w:color="auto" w:fill="FFFFFF"/>
                <w:lang w:val="ro-RO" w:eastAsia="ro-RO" w:bidi="ro-RO"/>
              </w:rPr>
            </w:pPr>
            <w:r w:rsidRPr="00420325">
              <w:rPr>
                <w:rFonts w:ascii="Times New Roman" w:eastAsia="Century Schoolbook" w:hAnsi="Times New Roman" w:cs="Times New Roman"/>
                <w:iCs/>
                <w:color w:val="000000"/>
                <w:sz w:val="20"/>
                <w:szCs w:val="20"/>
                <w:shd w:val="clear" w:color="auto" w:fill="FFFFFF"/>
                <w:lang w:val="ro-RO" w:eastAsia="ro-RO" w:bidi="ro-RO"/>
              </w:rPr>
              <w:t xml:space="preserve">gleic de reducere (Gr) </w:t>
            </w:r>
          </w:p>
          <w:p w14:paraId="342D6982" w14:textId="77777777" w:rsidR="00420325" w:rsidRPr="00420325" w:rsidRDefault="00420325" w:rsidP="00420325">
            <w:pPr>
              <w:rPr>
                <w:rFonts w:ascii="Times New Roman" w:eastAsia="Century Schoolbook" w:hAnsi="Times New Roman" w:cs="Times New Roman"/>
                <w:iCs/>
                <w:color w:val="000000"/>
                <w:sz w:val="20"/>
                <w:szCs w:val="20"/>
                <w:shd w:val="clear" w:color="auto" w:fill="FFFFFF"/>
                <w:lang w:val="ro-RO" w:eastAsia="ro-RO" w:bidi="ro-RO"/>
              </w:rPr>
            </w:pPr>
            <w:r w:rsidRPr="00420325">
              <w:rPr>
                <w:rFonts w:ascii="Times New Roman" w:eastAsia="Century Schoolbook" w:hAnsi="Times New Roman" w:cs="Times New Roman"/>
                <w:iCs/>
                <w:color w:val="000000"/>
                <w:sz w:val="20"/>
                <w:szCs w:val="20"/>
                <w:shd w:val="clear" w:color="auto" w:fill="FFFFFF"/>
                <w:lang w:val="ro-RO" w:eastAsia="ro-RO" w:bidi="ro-RO"/>
              </w:rPr>
              <w:t>(orizont de asociere, utiliz. şi ca proprietate diagnostică)</w:t>
            </w:r>
          </w:p>
        </w:tc>
        <w:tc>
          <w:tcPr>
            <w:tcW w:w="4819" w:type="dxa"/>
          </w:tcPr>
          <w:p w14:paraId="4D356D7A" w14:textId="77777777" w:rsidR="00420325" w:rsidRPr="00420325" w:rsidRDefault="00420325" w:rsidP="00420325">
            <w:pPr>
              <w:rPr>
                <w:rFonts w:ascii="Times New Roman" w:eastAsia="Century Schoolbook" w:hAnsi="Times New Roman" w:cs="Times New Roman"/>
                <w:i/>
                <w:color w:val="000000"/>
                <w:sz w:val="20"/>
                <w:szCs w:val="20"/>
                <w:shd w:val="clear" w:color="auto" w:fill="FFFFFF"/>
                <w:lang w:val="ro-RO" w:eastAsia="ro-RO" w:bidi="ro-RO"/>
              </w:rPr>
            </w:pPr>
            <w:r w:rsidRPr="00420325">
              <w:rPr>
                <w:rFonts w:ascii="Times New Roman" w:eastAsia="Century Schoolbook" w:hAnsi="Times New Roman" w:cs="Times New Roman"/>
                <w:i/>
                <w:color w:val="000000"/>
                <w:sz w:val="20"/>
                <w:szCs w:val="20"/>
                <w:shd w:val="clear" w:color="auto" w:fill="FFFFFF"/>
                <w:lang w:val="ro-RO" w:eastAsia="ro-RO" w:bidi="ro-RO"/>
              </w:rPr>
              <w:t xml:space="preserve">Orizont G format în condiţii predominant de anaerobioză alternând cu perioade de aerobioză; aspect marmorat în care culorile de reducere apar în proporţie de peste 50% (culori neutrale, în N cu crome </w:t>
            </w:r>
            <m:oMath>
              <m:r>
                <w:rPr>
                  <w:rFonts w:ascii="Cambria Math" w:eastAsia="Century Schoolbook" w:hAnsi="Cambria Math" w:cs="Times New Roman"/>
                  <w:color w:val="000000"/>
                  <w:sz w:val="20"/>
                  <w:szCs w:val="20"/>
                  <w:shd w:val="clear" w:color="auto" w:fill="FFFFFF"/>
                  <w:lang w:val="ro-RO" w:eastAsia="ro-RO" w:bidi="ro-RO"/>
                </w:rPr>
                <m:t>&lt;</m:t>
              </m:r>
            </m:oMath>
            <w:r w:rsidRPr="00420325">
              <w:rPr>
                <w:rFonts w:ascii="Times New Roman" w:eastAsia="Century Schoolbook" w:hAnsi="Times New Roman" w:cs="Times New Roman"/>
                <w:i/>
                <w:color w:val="000000"/>
                <w:sz w:val="20"/>
                <w:szCs w:val="20"/>
                <w:shd w:val="clear" w:color="auto" w:fill="FFFFFF"/>
                <w:lang w:val="ro-RO" w:eastAsia="ro-RO" w:bidi="ro-RO"/>
              </w:rPr>
              <w:t xml:space="preserve">1 sau mai albastre decât 10YR, sau cu </w:t>
            </w:r>
            <w:r w:rsidRPr="00420325">
              <w:rPr>
                <w:rFonts w:ascii="Times New Roman" w:eastAsia="Century Schoolbook" w:hAnsi="Times New Roman" w:cs="Times New Roman"/>
                <w:b/>
                <w:bCs/>
                <w:i/>
                <w:color w:val="000000"/>
                <w:sz w:val="20"/>
                <w:szCs w:val="20"/>
                <w:shd w:val="clear" w:color="auto" w:fill="FFFFFF"/>
                <w:lang w:val="ro-RO" w:eastAsia="ro-RO" w:bidi="ro-RO"/>
              </w:rPr>
              <w:t>nu 2,5Y – 10Y</w:t>
            </w:r>
            <w:r w:rsidRPr="00420325">
              <w:rPr>
                <w:rFonts w:ascii="Times New Roman" w:eastAsia="Century Schoolbook" w:hAnsi="Times New Roman" w:cs="Times New Roman"/>
                <w:i/>
                <w:color w:val="000000"/>
                <w:sz w:val="20"/>
                <w:szCs w:val="20"/>
                <w:shd w:val="clear" w:color="auto" w:fill="FFFFFF"/>
                <w:lang w:val="ro-RO" w:eastAsia="ro-RO" w:bidi="ro-RO"/>
              </w:rPr>
              <w:t xml:space="preserve"> cu </w:t>
            </w:r>
            <w:r w:rsidRPr="00420325">
              <w:rPr>
                <w:rFonts w:ascii="Times New Roman" w:eastAsia="Century Schoolbook" w:hAnsi="Times New Roman" w:cs="Times New Roman"/>
                <w:b/>
                <w:bCs/>
                <w:i/>
                <w:color w:val="000000"/>
                <w:sz w:val="20"/>
                <w:szCs w:val="20"/>
                <w:shd w:val="clear" w:color="auto" w:fill="FFFFFF"/>
                <w:lang w:val="ro-RO" w:eastAsia="ro-RO" w:bidi="ro-RO"/>
              </w:rPr>
              <w:t xml:space="preserve">crome </w:t>
            </w:r>
            <m:oMath>
              <m:r>
                <m:rPr>
                  <m:sty m:val="bi"/>
                </m:rPr>
                <w:rPr>
                  <w:rFonts w:ascii="Cambria Math" w:eastAsia="Century Schoolbook" w:hAnsi="Cambria Math" w:cs="Times New Roman"/>
                  <w:color w:val="000000"/>
                  <w:sz w:val="20"/>
                  <w:szCs w:val="20"/>
                  <w:shd w:val="clear" w:color="auto" w:fill="FFFFFF"/>
                  <w:lang w:val="ro-RO" w:eastAsia="ro-RO" w:bidi="ro-RO"/>
                </w:rPr>
                <m:t>≤</m:t>
              </m:r>
            </m:oMath>
            <w:r w:rsidRPr="00420325">
              <w:rPr>
                <w:rFonts w:ascii="Times New Roman" w:eastAsia="Century Schoolbook" w:hAnsi="Times New Roman" w:cs="Times New Roman"/>
                <w:b/>
                <w:bCs/>
                <w:i/>
                <w:color w:val="000000"/>
                <w:sz w:val="20"/>
                <w:szCs w:val="20"/>
                <w:shd w:val="clear" w:color="auto" w:fill="FFFFFF"/>
                <w:lang w:val="ro-RO" w:eastAsia="ro-RO" w:bidi="ro-RO"/>
              </w:rPr>
              <w:t>1,5</w:t>
            </w:r>
            <w:r w:rsidRPr="00420325">
              <w:rPr>
                <w:rFonts w:ascii="Times New Roman" w:eastAsia="Century Schoolbook" w:hAnsi="Times New Roman" w:cs="Times New Roman"/>
                <w:i/>
                <w:color w:val="000000"/>
                <w:sz w:val="20"/>
                <w:szCs w:val="20"/>
                <w:shd w:val="clear" w:color="auto" w:fill="FFFFFF"/>
                <w:lang w:val="ro-RO" w:eastAsia="ro-RO" w:bidi="ro-RO"/>
              </w:rPr>
              <w:t>. La solurile drenate artificial excesul de umiditate freatic poate lipsi.</w:t>
            </w:r>
            <w:r w:rsidRPr="00420325">
              <w:rPr>
                <w:rFonts w:ascii="Times New Roman" w:eastAsia="Century Schoolbook" w:hAnsi="Times New Roman" w:cs="Times New Roman"/>
                <w:b/>
                <w:bCs/>
                <w:i/>
                <w:color w:val="000000"/>
                <w:sz w:val="20"/>
                <w:szCs w:val="20"/>
                <w:shd w:val="clear" w:color="auto" w:fill="FFFFFF"/>
                <w:lang w:val="ro-RO" w:eastAsia="ro-RO" w:bidi="ro-RO"/>
              </w:rPr>
              <w:t xml:space="preserve"> </w:t>
            </w:r>
          </w:p>
        </w:tc>
      </w:tr>
      <w:tr w:rsidR="00420325" w:rsidRPr="00420325" w14:paraId="62F48A76" w14:textId="77777777" w:rsidTr="00813794">
        <w:tc>
          <w:tcPr>
            <w:tcW w:w="532" w:type="dxa"/>
          </w:tcPr>
          <w:p w14:paraId="79697396" w14:textId="77777777" w:rsidR="00420325" w:rsidRPr="00420325" w:rsidRDefault="00420325" w:rsidP="00420325">
            <w:pPr>
              <w:jc w:val="both"/>
              <w:rPr>
                <w:rFonts w:ascii="Times New Roman" w:eastAsia="Century Schoolbook" w:hAnsi="Times New Roman" w:cs="Times New Roman"/>
                <w:iCs/>
                <w:color w:val="000000"/>
                <w:sz w:val="20"/>
                <w:szCs w:val="20"/>
                <w:shd w:val="clear" w:color="auto" w:fill="FFFFFF"/>
                <w:lang w:val="ro-RO" w:eastAsia="ro-RO" w:bidi="ro-RO"/>
              </w:rPr>
            </w:pPr>
            <w:r w:rsidRPr="00420325">
              <w:rPr>
                <w:rFonts w:ascii="Times New Roman" w:eastAsia="Century Schoolbook" w:hAnsi="Times New Roman" w:cs="Times New Roman"/>
                <w:iCs/>
                <w:color w:val="000000"/>
                <w:sz w:val="20"/>
                <w:szCs w:val="20"/>
                <w:shd w:val="clear" w:color="auto" w:fill="FFFFFF"/>
                <w:lang w:val="ro-RO" w:eastAsia="ro-RO" w:bidi="ro-RO"/>
              </w:rPr>
              <w:t>14</w:t>
            </w:r>
          </w:p>
        </w:tc>
        <w:tc>
          <w:tcPr>
            <w:tcW w:w="2128" w:type="dxa"/>
          </w:tcPr>
          <w:p w14:paraId="5D8443DE" w14:textId="77777777" w:rsidR="00420325" w:rsidRPr="00420325" w:rsidRDefault="00420325" w:rsidP="00420325">
            <w:pPr>
              <w:rPr>
                <w:rFonts w:ascii="Times New Roman" w:eastAsia="Century Schoolbook" w:hAnsi="Times New Roman" w:cs="Times New Roman"/>
                <w:iCs/>
                <w:color w:val="000000"/>
                <w:sz w:val="20"/>
                <w:szCs w:val="20"/>
                <w:shd w:val="clear" w:color="auto" w:fill="FFFFFF"/>
                <w:lang w:val="ro-RO" w:eastAsia="ro-RO" w:bidi="ro-RO"/>
              </w:rPr>
            </w:pPr>
            <w:r w:rsidRPr="00420325">
              <w:rPr>
                <w:rFonts w:ascii="Times New Roman" w:eastAsia="Century Schoolbook" w:hAnsi="Times New Roman" w:cs="Times New Roman"/>
                <w:iCs/>
                <w:color w:val="000000"/>
                <w:sz w:val="20"/>
                <w:szCs w:val="20"/>
                <w:shd w:val="clear" w:color="auto" w:fill="FFFFFF"/>
                <w:lang w:val="ro-RO" w:eastAsia="ro-RO" w:bidi="ro-RO"/>
              </w:rPr>
              <w:t>gleizat (g) (proprietate diagnostică)</w:t>
            </w:r>
          </w:p>
        </w:tc>
        <w:tc>
          <w:tcPr>
            <w:tcW w:w="4819" w:type="dxa"/>
          </w:tcPr>
          <w:p w14:paraId="362C7796" w14:textId="77777777" w:rsidR="00420325" w:rsidRPr="00420325" w:rsidRDefault="00420325" w:rsidP="00420325">
            <w:pPr>
              <w:rPr>
                <w:rFonts w:ascii="Times New Roman" w:eastAsia="Century Schoolbook" w:hAnsi="Times New Roman" w:cs="Times New Roman"/>
                <w:i/>
                <w:color w:val="000000"/>
                <w:sz w:val="20"/>
                <w:szCs w:val="20"/>
                <w:shd w:val="clear" w:color="auto" w:fill="FFFFFF"/>
                <w:lang w:val="ro-RO" w:eastAsia="ro-RO" w:bidi="ro-RO"/>
              </w:rPr>
            </w:pPr>
            <w:r w:rsidRPr="00420325">
              <w:rPr>
                <w:rFonts w:ascii="Times New Roman" w:eastAsia="Century Schoolbook" w:hAnsi="Times New Roman" w:cs="Times New Roman"/>
                <w:i/>
                <w:color w:val="000000"/>
                <w:sz w:val="20"/>
                <w:szCs w:val="20"/>
                <w:shd w:val="clear" w:color="auto" w:fill="FFFFFF"/>
                <w:lang w:val="ro-RO" w:eastAsia="ro-RO" w:bidi="ro-RO"/>
              </w:rPr>
              <w:t>Caracteristică morfologică secundară care semnifică gleizare slabă: 6 – 15% culori de reducere, se asociază cu A, B, C.</w:t>
            </w:r>
          </w:p>
        </w:tc>
      </w:tr>
      <w:tr w:rsidR="00420325" w:rsidRPr="00420325" w14:paraId="2DF1D71C" w14:textId="77777777" w:rsidTr="00813794">
        <w:tc>
          <w:tcPr>
            <w:tcW w:w="532" w:type="dxa"/>
          </w:tcPr>
          <w:p w14:paraId="5A70A9F5" w14:textId="77777777" w:rsidR="00420325" w:rsidRPr="00420325" w:rsidRDefault="00420325" w:rsidP="00420325">
            <w:pPr>
              <w:jc w:val="both"/>
              <w:rPr>
                <w:rFonts w:ascii="Times New Roman" w:eastAsia="Century Schoolbook" w:hAnsi="Times New Roman" w:cs="Times New Roman"/>
                <w:iCs/>
                <w:color w:val="000000"/>
                <w:sz w:val="20"/>
                <w:szCs w:val="20"/>
                <w:shd w:val="clear" w:color="auto" w:fill="FFFFFF"/>
                <w:lang w:val="ro-RO" w:eastAsia="ro-RO" w:bidi="ro-RO"/>
              </w:rPr>
            </w:pPr>
            <w:r w:rsidRPr="00420325">
              <w:rPr>
                <w:rFonts w:ascii="Times New Roman" w:eastAsia="Century Schoolbook" w:hAnsi="Times New Roman" w:cs="Times New Roman"/>
                <w:iCs/>
                <w:color w:val="000000"/>
                <w:sz w:val="20"/>
                <w:szCs w:val="20"/>
                <w:shd w:val="clear" w:color="auto" w:fill="FFFFFF"/>
                <w:lang w:val="ro-RO" w:eastAsia="ro-RO" w:bidi="ro-RO"/>
              </w:rPr>
              <w:t>15</w:t>
            </w:r>
          </w:p>
        </w:tc>
        <w:tc>
          <w:tcPr>
            <w:tcW w:w="2128" w:type="dxa"/>
          </w:tcPr>
          <w:p w14:paraId="2F34F4B8" w14:textId="77777777" w:rsidR="00420325" w:rsidRPr="00420325" w:rsidRDefault="00420325" w:rsidP="00420325">
            <w:pPr>
              <w:rPr>
                <w:rFonts w:ascii="Times New Roman" w:eastAsia="Century Schoolbook" w:hAnsi="Times New Roman" w:cs="Times New Roman"/>
                <w:iCs/>
                <w:color w:val="000000"/>
                <w:sz w:val="20"/>
                <w:szCs w:val="20"/>
                <w:shd w:val="clear" w:color="auto" w:fill="FFFFFF"/>
                <w:lang w:val="ro-RO" w:eastAsia="ro-RO" w:bidi="ro-RO"/>
              </w:rPr>
            </w:pPr>
            <w:r w:rsidRPr="00420325">
              <w:rPr>
                <w:rFonts w:ascii="Times New Roman" w:eastAsia="Century Schoolbook" w:hAnsi="Times New Roman" w:cs="Times New Roman"/>
                <w:iCs/>
                <w:color w:val="000000"/>
                <w:sz w:val="20"/>
                <w:szCs w:val="20"/>
                <w:shd w:val="clear" w:color="auto" w:fill="FFFFFF"/>
                <w:lang w:val="ro-RO" w:eastAsia="ro-RO" w:bidi="ro-RO"/>
              </w:rPr>
              <w:t>natric (na) (orizont de asociere)</w:t>
            </w:r>
          </w:p>
        </w:tc>
        <w:tc>
          <w:tcPr>
            <w:tcW w:w="4819" w:type="dxa"/>
          </w:tcPr>
          <w:p w14:paraId="1D9D1315" w14:textId="77777777" w:rsidR="00420325" w:rsidRPr="00420325" w:rsidRDefault="00420325" w:rsidP="00420325">
            <w:pPr>
              <w:rPr>
                <w:rFonts w:ascii="Times New Roman" w:eastAsia="Century Schoolbook" w:hAnsi="Times New Roman" w:cs="Times New Roman"/>
                <w:i/>
                <w:color w:val="000000"/>
                <w:sz w:val="20"/>
                <w:szCs w:val="20"/>
                <w:shd w:val="clear" w:color="auto" w:fill="FFFFFF"/>
                <w:lang w:val="ro-RO" w:eastAsia="ro-RO" w:bidi="ro-RO"/>
              </w:rPr>
            </w:pPr>
            <w:r w:rsidRPr="00420325">
              <w:rPr>
                <w:rFonts w:ascii="Times New Roman" w:eastAsia="Century Schoolbook" w:hAnsi="Times New Roman" w:cs="Times New Roman"/>
                <w:i/>
                <w:color w:val="000000"/>
                <w:sz w:val="20"/>
                <w:szCs w:val="20"/>
                <w:shd w:val="clear" w:color="auto" w:fill="FFFFFF"/>
                <w:lang w:val="ro-RO" w:eastAsia="ro-RO" w:bidi="ro-RO"/>
              </w:rPr>
              <w:t>Orizont mineral cu grad de saturaţie în Na</w:t>
            </w:r>
            <w:r w:rsidRPr="00420325">
              <w:rPr>
                <w:rFonts w:ascii="Times New Roman" w:eastAsia="Century Schoolbook" w:hAnsi="Times New Roman" w:cs="Times New Roman"/>
                <w:i/>
                <w:color w:val="000000"/>
                <w:sz w:val="20"/>
                <w:szCs w:val="20"/>
                <w:shd w:val="clear" w:color="auto" w:fill="FFFFFF"/>
                <w:vertAlign w:val="superscript"/>
                <w:lang w:val="ro-RO" w:eastAsia="ro-RO" w:bidi="ro-RO"/>
              </w:rPr>
              <w:t xml:space="preserve">+ </w:t>
            </w:r>
            <w:r w:rsidRPr="00420325">
              <w:rPr>
                <w:rFonts w:ascii="Times New Roman" w:eastAsia="Century Schoolbook" w:hAnsi="Times New Roman" w:cs="Times New Roman"/>
                <w:i/>
                <w:color w:val="000000"/>
                <w:sz w:val="20"/>
                <w:szCs w:val="20"/>
                <w:shd w:val="clear" w:color="auto" w:fill="FFFFFF"/>
                <w:lang w:val="ro-RO" w:eastAsia="ro-RO" w:bidi="ro-RO"/>
              </w:rPr>
              <w:t xml:space="preserve">(schimbabil) </w:t>
            </w:r>
            <m:oMath>
              <m:r>
                <w:rPr>
                  <w:rFonts w:ascii="Cambria Math" w:eastAsia="Century Schoolbook" w:hAnsi="Cambria Math" w:cs="Times New Roman"/>
                  <w:color w:val="000000"/>
                  <w:sz w:val="20"/>
                  <w:szCs w:val="20"/>
                  <w:shd w:val="clear" w:color="auto" w:fill="FFFFFF"/>
                  <w:lang w:val="ro-RO" w:eastAsia="ro-RO" w:bidi="ro-RO"/>
                </w:rPr>
                <m:t>&gt;</m:t>
              </m:r>
            </m:oMath>
            <w:r w:rsidRPr="00420325">
              <w:rPr>
                <w:rFonts w:ascii="Times New Roman" w:eastAsia="Century Schoolbook" w:hAnsi="Times New Roman" w:cs="Times New Roman"/>
                <w:i/>
                <w:color w:val="000000"/>
                <w:sz w:val="20"/>
                <w:szCs w:val="20"/>
                <w:shd w:val="clear" w:color="auto" w:fill="FFFFFF"/>
                <w:lang w:val="ro-RO" w:eastAsia="ro-RO" w:bidi="ro-RO"/>
              </w:rPr>
              <w:t xml:space="preserve">15% din T (capacitatea de schimb cationic) sau SAR </w:t>
            </w:r>
            <m:oMath>
              <m:r>
                <w:rPr>
                  <w:rFonts w:ascii="Cambria Math" w:eastAsia="Century Schoolbook" w:hAnsi="Cambria Math" w:cs="Times New Roman"/>
                  <w:color w:val="000000"/>
                  <w:sz w:val="20"/>
                  <w:szCs w:val="20"/>
                  <w:shd w:val="clear" w:color="auto" w:fill="FFFFFF"/>
                  <w:lang w:val="ro-RO" w:eastAsia="ro-RO" w:bidi="ro-RO"/>
                </w:rPr>
                <m:t>&gt;</m:t>
              </m:r>
            </m:oMath>
            <w:r w:rsidRPr="00420325">
              <w:rPr>
                <w:rFonts w:ascii="Times New Roman" w:eastAsia="Century Schoolbook" w:hAnsi="Times New Roman" w:cs="Times New Roman"/>
                <w:i/>
                <w:color w:val="000000"/>
                <w:sz w:val="20"/>
                <w:szCs w:val="20"/>
                <w:shd w:val="clear" w:color="auto" w:fill="FFFFFF"/>
                <w:lang w:val="ro-RO" w:eastAsia="ro-RO" w:bidi="ro-RO"/>
              </w:rPr>
              <w:t xml:space="preserve">13, grosime </w:t>
            </w:r>
            <m:oMath>
              <m:r>
                <w:rPr>
                  <w:rFonts w:ascii="Cambria Math" w:eastAsia="Century Schoolbook" w:hAnsi="Cambria Math" w:cs="Times New Roman"/>
                  <w:color w:val="000000"/>
                  <w:sz w:val="20"/>
                  <w:szCs w:val="20"/>
                  <w:shd w:val="clear" w:color="auto" w:fill="FFFFFF"/>
                  <w:lang w:val="ro-RO" w:eastAsia="ro-RO" w:bidi="ro-RO"/>
                </w:rPr>
                <m:t>≥</m:t>
              </m:r>
            </m:oMath>
            <w:r w:rsidRPr="00420325">
              <w:rPr>
                <w:rFonts w:ascii="Times New Roman" w:eastAsia="Century Schoolbook" w:hAnsi="Times New Roman" w:cs="Times New Roman"/>
                <w:i/>
                <w:color w:val="000000"/>
                <w:sz w:val="20"/>
                <w:szCs w:val="20"/>
                <w:shd w:val="clear" w:color="auto" w:fill="FFFFFF"/>
                <w:lang w:val="ro-RO" w:eastAsia="ro-RO" w:bidi="ro-RO"/>
              </w:rPr>
              <w:t>10 cm.</w:t>
            </w:r>
          </w:p>
        </w:tc>
      </w:tr>
      <w:tr w:rsidR="00420325" w:rsidRPr="00420325" w14:paraId="2F3DBE26" w14:textId="77777777" w:rsidTr="00813794">
        <w:tc>
          <w:tcPr>
            <w:tcW w:w="532" w:type="dxa"/>
          </w:tcPr>
          <w:p w14:paraId="31D615C7" w14:textId="77777777" w:rsidR="00420325" w:rsidRPr="00420325" w:rsidRDefault="00420325" w:rsidP="00420325">
            <w:pPr>
              <w:jc w:val="both"/>
              <w:rPr>
                <w:rFonts w:ascii="Times New Roman" w:eastAsia="Century Schoolbook" w:hAnsi="Times New Roman" w:cs="Times New Roman"/>
                <w:iCs/>
                <w:color w:val="000000"/>
                <w:sz w:val="20"/>
                <w:szCs w:val="20"/>
                <w:shd w:val="clear" w:color="auto" w:fill="FFFFFF"/>
                <w:lang w:val="ro-RO" w:eastAsia="ro-RO" w:bidi="ro-RO"/>
              </w:rPr>
            </w:pPr>
            <w:r w:rsidRPr="00420325">
              <w:rPr>
                <w:rFonts w:ascii="Times New Roman" w:eastAsia="Century Schoolbook" w:hAnsi="Times New Roman" w:cs="Times New Roman"/>
                <w:iCs/>
                <w:color w:val="000000"/>
                <w:sz w:val="20"/>
                <w:szCs w:val="20"/>
                <w:shd w:val="clear" w:color="auto" w:fill="FFFFFF"/>
                <w:lang w:val="ro-RO" w:eastAsia="ro-RO" w:bidi="ro-RO"/>
              </w:rPr>
              <w:t>16</w:t>
            </w:r>
          </w:p>
        </w:tc>
        <w:tc>
          <w:tcPr>
            <w:tcW w:w="2128" w:type="dxa"/>
          </w:tcPr>
          <w:p w14:paraId="7D0E4D81" w14:textId="77777777" w:rsidR="00420325" w:rsidRPr="00420325" w:rsidRDefault="00420325" w:rsidP="00420325">
            <w:pPr>
              <w:rPr>
                <w:rFonts w:ascii="Times New Roman" w:eastAsia="Century Schoolbook" w:hAnsi="Times New Roman" w:cs="Times New Roman"/>
                <w:iCs/>
                <w:color w:val="000000"/>
                <w:sz w:val="20"/>
                <w:szCs w:val="20"/>
                <w:shd w:val="clear" w:color="auto" w:fill="FFFFFF"/>
                <w:lang w:val="ro-RO" w:eastAsia="ro-RO" w:bidi="ro-RO"/>
              </w:rPr>
            </w:pPr>
            <w:r w:rsidRPr="00420325">
              <w:rPr>
                <w:rFonts w:ascii="Times New Roman" w:eastAsia="Century Schoolbook" w:hAnsi="Times New Roman" w:cs="Times New Roman"/>
                <w:iCs/>
                <w:color w:val="000000"/>
                <w:sz w:val="20"/>
                <w:szCs w:val="20"/>
                <w:shd w:val="clear" w:color="auto" w:fill="FFFFFF"/>
                <w:lang w:val="ro-RO" w:eastAsia="ro-RO" w:bidi="ro-RO"/>
              </w:rPr>
              <w:t>hiponatric/hiposodic/alcalizat/sodizat</w:t>
            </w:r>
          </w:p>
          <w:p w14:paraId="28C04261" w14:textId="77777777" w:rsidR="00420325" w:rsidRPr="00420325" w:rsidRDefault="00420325" w:rsidP="00420325">
            <w:pPr>
              <w:rPr>
                <w:rFonts w:ascii="Times New Roman" w:eastAsia="Century Schoolbook" w:hAnsi="Times New Roman" w:cs="Times New Roman"/>
                <w:iCs/>
                <w:color w:val="000000"/>
                <w:sz w:val="20"/>
                <w:szCs w:val="20"/>
                <w:shd w:val="clear" w:color="auto" w:fill="FFFFFF"/>
                <w:lang w:val="ro-RO" w:eastAsia="ro-RO" w:bidi="ro-RO"/>
              </w:rPr>
            </w:pPr>
            <w:r w:rsidRPr="00420325">
              <w:rPr>
                <w:rFonts w:ascii="Times New Roman" w:eastAsia="Century Schoolbook" w:hAnsi="Times New Roman" w:cs="Times New Roman"/>
                <w:iCs/>
                <w:color w:val="000000"/>
                <w:sz w:val="20"/>
                <w:szCs w:val="20"/>
                <w:shd w:val="clear" w:color="auto" w:fill="FFFFFF"/>
                <w:lang w:val="ro-RO" w:eastAsia="ro-RO" w:bidi="ro-RO"/>
              </w:rPr>
              <w:t>(orizont de asociere)</w:t>
            </w:r>
          </w:p>
        </w:tc>
        <w:tc>
          <w:tcPr>
            <w:tcW w:w="4819" w:type="dxa"/>
          </w:tcPr>
          <w:p w14:paraId="72BF4818" w14:textId="77777777" w:rsidR="00420325" w:rsidRPr="00420325" w:rsidRDefault="00420325" w:rsidP="00420325">
            <w:pPr>
              <w:rPr>
                <w:rFonts w:ascii="Times New Roman" w:eastAsia="Century Schoolbook" w:hAnsi="Times New Roman" w:cs="Times New Roman"/>
                <w:i/>
                <w:color w:val="000000"/>
                <w:sz w:val="20"/>
                <w:szCs w:val="20"/>
                <w:shd w:val="clear" w:color="auto" w:fill="FFFFFF"/>
                <w:lang w:val="ro-RO" w:eastAsia="ro-RO" w:bidi="ro-RO"/>
              </w:rPr>
            </w:pPr>
            <w:r w:rsidRPr="00420325">
              <w:rPr>
                <w:rFonts w:ascii="Times New Roman" w:eastAsia="Century Schoolbook" w:hAnsi="Times New Roman" w:cs="Times New Roman"/>
                <w:i/>
                <w:color w:val="000000"/>
                <w:sz w:val="20"/>
                <w:szCs w:val="20"/>
                <w:shd w:val="clear" w:color="auto" w:fill="FFFFFF"/>
                <w:lang w:val="ro-RO" w:eastAsia="ro-RO" w:bidi="ro-RO"/>
              </w:rPr>
              <w:t>Orizont mineral cu grad de saturaţie în Na</w:t>
            </w:r>
            <w:r w:rsidRPr="00420325">
              <w:rPr>
                <w:rFonts w:ascii="Times New Roman" w:eastAsia="Century Schoolbook" w:hAnsi="Times New Roman" w:cs="Times New Roman"/>
                <w:i/>
                <w:color w:val="000000"/>
                <w:sz w:val="20"/>
                <w:szCs w:val="20"/>
                <w:shd w:val="clear" w:color="auto" w:fill="FFFFFF"/>
                <w:vertAlign w:val="superscript"/>
                <w:lang w:val="ro-RO" w:eastAsia="ro-RO" w:bidi="ro-RO"/>
              </w:rPr>
              <w:t xml:space="preserve">+ </w:t>
            </w:r>
            <w:r w:rsidRPr="00420325">
              <w:rPr>
                <w:rFonts w:ascii="Times New Roman" w:eastAsia="Century Schoolbook" w:hAnsi="Times New Roman" w:cs="Times New Roman"/>
                <w:i/>
                <w:color w:val="000000"/>
                <w:sz w:val="20"/>
                <w:szCs w:val="20"/>
                <w:shd w:val="clear" w:color="auto" w:fill="FFFFFF"/>
                <w:lang w:val="ro-RO" w:eastAsia="ro-RO" w:bidi="ro-RO"/>
              </w:rPr>
              <w:t xml:space="preserve">(schimbabil) de 5-15% din T (capacitatea de schimb cationic), grosime </w:t>
            </w:r>
            <m:oMath>
              <m:r>
                <w:rPr>
                  <w:rFonts w:ascii="Cambria Math" w:eastAsia="Century Schoolbook" w:hAnsi="Cambria Math" w:cs="Times New Roman"/>
                  <w:color w:val="000000"/>
                  <w:sz w:val="20"/>
                  <w:szCs w:val="20"/>
                  <w:shd w:val="clear" w:color="auto" w:fill="FFFFFF"/>
                  <w:lang w:val="ro-RO" w:eastAsia="ro-RO" w:bidi="ro-RO"/>
                </w:rPr>
                <m:t>≥</m:t>
              </m:r>
            </m:oMath>
            <w:r w:rsidRPr="00420325">
              <w:rPr>
                <w:rFonts w:ascii="Times New Roman" w:eastAsia="Century Schoolbook" w:hAnsi="Times New Roman" w:cs="Times New Roman"/>
                <w:i/>
                <w:color w:val="000000"/>
                <w:sz w:val="20"/>
                <w:szCs w:val="20"/>
                <w:shd w:val="clear" w:color="auto" w:fill="FFFFFF"/>
                <w:lang w:val="ro-RO" w:eastAsia="ro-RO" w:bidi="ro-RO"/>
              </w:rPr>
              <w:t>10 cm.</w:t>
            </w:r>
          </w:p>
        </w:tc>
      </w:tr>
      <w:tr w:rsidR="00420325" w:rsidRPr="00420325" w14:paraId="4F3D02DD" w14:textId="77777777" w:rsidTr="00813794">
        <w:tc>
          <w:tcPr>
            <w:tcW w:w="532" w:type="dxa"/>
          </w:tcPr>
          <w:p w14:paraId="6EB49457" w14:textId="77777777" w:rsidR="00420325" w:rsidRPr="00420325" w:rsidRDefault="00420325" w:rsidP="00420325">
            <w:pPr>
              <w:jc w:val="both"/>
              <w:rPr>
                <w:rFonts w:ascii="Times New Roman" w:eastAsia="Century Schoolbook" w:hAnsi="Times New Roman" w:cs="Times New Roman"/>
                <w:iCs/>
                <w:color w:val="000000"/>
                <w:sz w:val="20"/>
                <w:szCs w:val="20"/>
                <w:shd w:val="clear" w:color="auto" w:fill="FFFFFF"/>
                <w:lang w:val="ro-RO" w:eastAsia="ro-RO" w:bidi="ro-RO"/>
              </w:rPr>
            </w:pPr>
            <w:r w:rsidRPr="00420325">
              <w:rPr>
                <w:rFonts w:ascii="Times New Roman" w:eastAsia="Century Schoolbook" w:hAnsi="Times New Roman" w:cs="Times New Roman"/>
                <w:iCs/>
                <w:color w:val="000000"/>
                <w:sz w:val="20"/>
                <w:szCs w:val="20"/>
                <w:shd w:val="clear" w:color="auto" w:fill="FFFFFF"/>
                <w:lang w:val="ro-RO" w:eastAsia="ro-RO" w:bidi="ro-RO"/>
              </w:rPr>
              <w:t>17</w:t>
            </w:r>
          </w:p>
        </w:tc>
        <w:tc>
          <w:tcPr>
            <w:tcW w:w="2128" w:type="dxa"/>
          </w:tcPr>
          <w:p w14:paraId="20ABB3F6" w14:textId="77777777" w:rsidR="00420325" w:rsidRPr="00420325" w:rsidRDefault="00420325" w:rsidP="00420325">
            <w:pPr>
              <w:rPr>
                <w:rFonts w:ascii="Times New Roman" w:eastAsia="Century Schoolbook" w:hAnsi="Times New Roman" w:cs="Times New Roman"/>
                <w:iCs/>
                <w:color w:val="000000"/>
                <w:sz w:val="20"/>
                <w:szCs w:val="20"/>
                <w:shd w:val="clear" w:color="auto" w:fill="FFFFFF"/>
                <w:lang w:val="ro-RO" w:eastAsia="ro-RO" w:bidi="ro-RO"/>
              </w:rPr>
            </w:pPr>
            <w:r w:rsidRPr="00420325">
              <w:rPr>
                <w:rFonts w:ascii="Times New Roman" w:eastAsia="Century Schoolbook" w:hAnsi="Times New Roman" w:cs="Times New Roman"/>
                <w:iCs/>
                <w:color w:val="000000"/>
                <w:sz w:val="20"/>
                <w:szCs w:val="20"/>
                <w:shd w:val="clear" w:color="auto" w:fill="FFFFFF"/>
                <w:lang w:val="ro-RO" w:eastAsia="ro-RO" w:bidi="ro-RO"/>
              </w:rPr>
              <w:t>salsodic (proprietate diagnostică)</w:t>
            </w:r>
          </w:p>
        </w:tc>
        <w:tc>
          <w:tcPr>
            <w:tcW w:w="4819" w:type="dxa"/>
          </w:tcPr>
          <w:p w14:paraId="76239CA3" w14:textId="77777777" w:rsidR="00420325" w:rsidRPr="00420325" w:rsidRDefault="00420325" w:rsidP="00420325">
            <w:pPr>
              <w:rPr>
                <w:rFonts w:ascii="Times New Roman" w:eastAsia="Century Schoolbook" w:hAnsi="Times New Roman" w:cs="Times New Roman"/>
                <w:i/>
                <w:color w:val="000000"/>
                <w:sz w:val="20"/>
                <w:szCs w:val="20"/>
                <w:shd w:val="clear" w:color="auto" w:fill="FFFFFF"/>
                <w:lang w:val="ro-RO" w:eastAsia="ro-RO" w:bidi="ro-RO"/>
              </w:rPr>
            </w:pPr>
            <w:r w:rsidRPr="00420325">
              <w:rPr>
                <w:rFonts w:ascii="Times New Roman" w:eastAsia="Century Schoolbook" w:hAnsi="Times New Roman" w:cs="Times New Roman"/>
                <w:i/>
                <w:color w:val="000000"/>
                <w:sz w:val="20"/>
                <w:szCs w:val="20"/>
                <w:shd w:val="clear" w:color="auto" w:fill="FFFFFF"/>
                <w:lang w:val="ro-RO" w:eastAsia="ro-RO" w:bidi="ro-RO"/>
              </w:rPr>
              <w:t>Prezenţa simultană a unui orizont salinizat (salic sau hiposalic) şi a unui orizont sodicizat (natric sau hiponatric).</w:t>
            </w:r>
          </w:p>
        </w:tc>
      </w:tr>
      <w:tr w:rsidR="00420325" w:rsidRPr="00420325" w14:paraId="52E2E8BE" w14:textId="77777777" w:rsidTr="00813794">
        <w:tc>
          <w:tcPr>
            <w:tcW w:w="532" w:type="dxa"/>
          </w:tcPr>
          <w:p w14:paraId="72A3B69E" w14:textId="77777777" w:rsidR="00420325" w:rsidRPr="00420325" w:rsidRDefault="00420325" w:rsidP="00420325">
            <w:pPr>
              <w:jc w:val="both"/>
              <w:rPr>
                <w:rFonts w:ascii="Times New Roman" w:eastAsia="Century Schoolbook" w:hAnsi="Times New Roman" w:cs="Times New Roman"/>
                <w:iCs/>
                <w:color w:val="000000"/>
                <w:sz w:val="20"/>
                <w:szCs w:val="20"/>
                <w:shd w:val="clear" w:color="auto" w:fill="FFFFFF"/>
                <w:lang w:val="ro-RO" w:eastAsia="ro-RO" w:bidi="ro-RO"/>
              </w:rPr>
            </w:pPr>
            <w:r w:rsidRPr="00420325">
              <w:rPr>
                <w:rFonts w:ascii="Times New Roman" w:eastAsia="Century Schoolbook" w:hAnsi="Times New Roman" w:cs="Times New Roman"/>
                <w:iCs/>
                <w:color w:val="000000"/>
                <w:sz w:val="20"/>
                <w:szCs w:val="20"/>
                <w:shd w:val="clear" w:color="auto" w:fill="FFFFFF"/>
                <w:lang w:val="ro-RO" w:eastAsia="ro-RO" w:bidi="ro-RO"/>
              </w:rPr>
              <w:t>18</w:t>
            </w:r>
          </w:p>
        </w:tc>
        <w:tc>
          <w:tcPr>
            <w:tcW w:w="2128" w:type="dxa"/>
          </w:tcPr>
          <w:p w14:paraId="0DA1BF8A" w14:textId="77777777" w:rsidR="00420325" w:rsidRPr="00420325" w:rsidRDefault="00420325" w:rsidP="00420325">
            <w:pPr>
              <w:rPr>
                <w:rFonts w:ascii="Times New Roman" w:eastAsia="Century Schoolbook" w:hAnsi="Times New Roman" w:cs="Times New Roman"/>
                <w:iCs/>
                <w:color w:val="000000"/>
                <w:sz w:val="20"/>
                <w:szCs w:val="20"/>
                <w:shd w:val="clear" w:color="auto" w:fill="FFFFFF"/>
                <w:lang w:val="ro-RO" w:eastAsia="ro-RO" w:bidi="ro-RO"/>
              </w:rPr>
            </w:pPr>
            <w:r w:rsidRPr="00420325">
              <w:rPr>
                <w:rFonts w:ascii="Times New Roman" w:eastAsia="Century Schoolbook" w:hAnsi="Times New Roman" w:cs="Times New Roman"/>
                <w:iCs/>
                <w:color w:val="000000"/>
                <w:sz w:val="20"/>
                <w:szCs w:val="20"/>
                <w:shd w:val="clear" w:color="auto" w:fill="FFFFFF"/>
                <w:lang w:val="ro-RO" w:eastAsia="ro-RO" w:bidi="ro-RO"/>
              </w:rPr>
              <w:t>roca subiacentă (R)</w:t>
            </w:r>
          </w:p>
          <w:p w14:paraId="113DD997" w14:textId="77777777" w:rsidR="00420325" w:rsidRPr="00420325" w:rsidRDefault="00420325" w:rsidP="00420325">
            <w:pPr>
              <w:rPr>
                <w:rFonts w:ascii="Times New Roman" w:eastAsia="Century Schoolbook" w:hAnsi="Times New Roman" w:cs="Times New Roman"/>
                <w:iCs/>
                <w:color w:val="000000"/>
                <w:sz w:val="20"/>
                <w:szCs w:val="20"/>
                <w:shd w:val="clear" w:color="auto" w:fill="FFFFFF"/>
                <w:lang w:val="ro-RO" w:eastAsia="ro-RO" w:bidi="ro-RO"/>
              </w:rPr>
            </w:pPr>
            <w:r w:rsidRPr="00420325">
              <w:rPr>
                <w:rFonts w:ascii="Times New Roman" w:eastAsia="Century Schoolbook" w:hAnsi="Times New Roman" w:cs="Times New Roman"/>
                <w:iCs/>
                <w:color w:val="000000"/>
                <w:sz w:val="20"/>
                <w:szCs w:val="20"/>
                <w:shd w:val="clear" w:color="auto" w:fill="FFFFFF"/>
                <w:lang w:val="ro-RO" w:eastAsia="ro-RO" w:bidi="ro-RO"/>
              </w:rPr>
              <w:t>(orizont diagnostic)</w:t>
            </w:r>
          </w:p>
        </w:tc>
        <w:tc>
          <w:tcPr>
            <w:tcW w:w="4819" w:type="dxa"/>
          </w:tcPr>
          <w:p w14:paraId="0CD14223" w14:textId="77777777" w:rsidR="00420325" w:rsidRPr="00420325" w:rsidRDefault="00420325" w:rsidP="00420325">
            <w:pPr>
              <w:rPr>
                <w:rFonts w:ascii="Times New Roman" w:eastAsia="Century Schoolbook" w:hAnsi="Times New Roman" w:cs="Times New Roman"/>
                <w:i/>
                <w:color w:val="000000"/>
                <w:sz w:val="20"/>
                <w:szCs w:val="20"/>
                <w:shd w:val="clear" w:color="auto" w:fill="FFFFFF"/>
                <w:lang w:val="ro-RO" w:eastAsia="ro-RO" w:bidi="ro-RO"/>
              </w:rPr>
            </w:pPr>
            <w:r w:rsidRPr="00420325">
              <w:rPr>
                <w:rFonts w:ascii="Times New Roman" w:eastAsia="Century Schoolbook" w:hAnsi="Times New Roman" w:cs="Times New Roman"/>
                <w:i/>
                <w:color w:val="000000"/>
                <w:sz w:val="20"/>
                <w:szCs w:val="20"/>
                <w:shd w:val="clear" w:color="auto" w:fill="FFFFFF"/>
                <w:lang w:val="ro-RO" w:eastAsia="ro-RO" w:bidi="ro-RO"/>
              </w:rPr>
              <w:t xml:space="preserve">Strat mineral situat la baza profilului constituit din roci consolidate compacte. </w:t>
            </w:r>
          </w:p>
        </w:tc>
      </w:tr>
      <w:tr w:rsidR="00420325" w:rsidRPr="00420325" w14:paraId="36D294AC" w14:textId="77777777" w:rsidTr="00813794">
        <w:tc>
          <w:tcPr>
            <w:tcW w:w="532" w:type="dxa"/>
          </w:tcPr>
          <w:p w14:paraId="6607AB6B" w14:textId="77777777" w:rsidR="00420325" w:rsidRPr="00420325" w:rsidRDefault="00420325" w:rsidP="00420325">
            <w:pPr>
              <w:jc w:val="both"/>
              <w:rPr>
                <w:rFonts w:ascii="Times New Roman" w:eastAsia="Century Schoolbook" w:hAnsi="Times New Roman" w:cs="Times New Roman"/>
                <w:iCs/>
                <w:color w:val="000000"/>
                <w:sz w:val="20"/>
                <w:szCs w:val="20"/>
                <w:shd w:val="clear" w:color="auto" w:fill="FFFFFF"/>
                <w:lang w:val="ro-RO" w:eastAsia="ro-RO" w:bidi="ro-RO"/>
              </w:rPr>
            </w:pPr>
            <w:r w:rsidRPr="00420325">
              <w:rPr>
                <w:rFonts w:ascii="Times New Roman" w:eastAsia="Century Schoolbook" w:hAnsi="Times New Roman" w:cs="Times New Roman"/>
                <w:iCs/>
                <w:color w:val="000000"/>
                <w:sz w:val="20"/>
                <w:szCs w:val="20"/>
                <w:shd w:val="clear" w:color="auto" w:fill="FFFFFF"/>
                <w:lang w:val="ro-RO" w:eastAsia="ro-RO" w:bidi="ro-RO"/>
              </w:rPr>
              <w:t>19</w:t>
            </w:r>
          </w:p>
        </w:tc>
        <w:tc>
          <w:tcPr>
            <w:tcW w:w="2128" w:type="dxa"/>
          </w:tcPr>
          <w:p w14:paraId="4F482560" w14:textId="77777777" w:rsidR="00420325" w:rsidRPr="00420325" w:rsidRDefault="00420325" w:rsidP="00420325">
            <w:pPr>
              <w:rPr>
                <w:rFonts w:ascii="Times New Roman" w:eastAsia="Century Schoolbook" w:hAnsi="Times New Roman" w:cs="Times New Roman"/>
                <w:iCs/>
                <w:color w:val="000000"/>
                <w:sz w:val="20"/>
                <w:szCs w:val="20"/>
                <w:shd w:val="clear" w:color="auto" w:fill="FFFFFF"/>
                <w:lang w:val="ro-RO" w:eastAsia="ro-RO" w:bidi="ro-RO"/>
              </w:rPr>
            </w:pPr>
            <w:r w:rsidRPr="00420325">
              <w:rPr>
                <w:rFonts w:ascii="Times New Roman" w:eastAsia="Century Schoolbook" w:hAnsi="Times New Roman" w:cs="Times New Roman"/>
                <w:iCs/>
                <w:color w:val="000000"/>
                <w:sz w:val="20"/>
                <w:szCs w:val="20"/>
                <w:shd w:val="clear" w:color="auto" w:fill="FFFFFF"/>
                <w:lang w:val="ro-RO" w:eastAsia="ro-RO" w:bidi="ro-RO"/>
              </w:rPr>
              <w:t>rocă subiacentă nepermeabilă (Rn)</w:t>
            </w:r>
          </w:p>
          <w:p w14:paraId="1DCEB73B" w14:textId="77777777" w:rsidR="00420325" w:rsidRPr="00420325" w:rsidRDefault="00420325" w:rsidP="00420325">
            <w:pPr>
              <w:rPr>
                <w:rFonts w:ascii="Times New Roman" w:eastAsia="Century Schoolbook" w:hAnsi="Times New Roman" w:cs="Times New Roman"/>
                <w:iCs/>
                <w:color w:val="000000"/>
                <w:sz w:val="20"/>
                <w:szCs w:val="20"/>
                <w:shd w:val="clear" w:color="auto" w:fill="FFFFFF"/>
                <w:lang w:val="ro-RO" w:eastAsia="ro-RO" w:bidi="ro-RO"/>
              </w:rPr>
            </w:pPr>
            <w:r w:rsidRPr="00420325">
              <w:rPr>
                <w:rFonts w:ascii="Times New Roman" w:eastAsia="Century Schoolbook" w:hAnsi="Times New Roman" w:cs="Times New Roman"/>
                <w:iCs/>
                <w:color w:val="000000"/>
                <w:sz w:val="20"/>
                <w:szCs w:val="20"/>
                <w:shd w:val="clear" w:color="auto" w:fill="FFFFFF"/>
                <w:lang w:val="ro-RO" w:eastAsia="ro-RO" w:bidi="ro-RO"/>
              </w:rPr>
              <w:t>(orizont diagnostic)</w:t>
            </w:r>
          </w:p>
        </w:tc>
        <w:tc>
          <w:tcPr>
            <w:tcW w:w="4819" w:type="dxa"/>
          </w:tcPr>
          <w:p w14:paraId="1E5826BB" w14:textId="77777777" w:rsidR="00420325" w:rsidRPr="00420325" w:rsidRDefault="00420325" w:rsidP="00420325">
            <w:pPr>
              <w:rPr>
                <w:rFonts w:ascii="Times New Roman" w:eastAsia="Century Schoolbook" w:hAnsi="Times New Roman" w:cs="Times New Roman"/>
                <w:i/>
                <w:color w:val="000000"/>
                <w:sz w:val="20"/>
                <w:szCs w:val="20"/>
                <w:shd w:val="clear" w:color="auto" w:fill="FFFFFF"/>
                <w:lang w:val="ro-RO" w:eastAsia="ro-RO" w:bidi="ro-RO"/>
              </w:rPr>
            </w:pPr>
            <w:r w:rsidRPr="00420325">
              <w:rPr>
                <w:rFonts w:ascii="Times New Roman" w:eastAsia="Century Schoolbook" w:hAnsi="Times New Roman" w:cs="Times New Roman"/>
                <w:i/>
                <w:color w:val="000000"/>
                <w:sz w:val="20"/>
                <w:szCs w:val="20"/>
                <w:shd w:val="clear" w:color="auto" w:fill="FFFFFF"/>
                <w:lang w:val="ro-RO" w:eastAsia="ro-RO" w:bidi="ro-RO"/>
              </w:rPr>
              <w:t xml:space="preserve">Strat mineral situat la baza profilului constituit din roci consolidate compacte, nefisurate şi impermeabile, include şi pietrişurile cimentate. </w:t>
            </w:r>
          </w:p>
        </w:tc>
      </w:tr>
      <w:tr w:rsidR="00420325" w:rsidRPr="00420325" w14:paraId="7AC6AFA6" w14:textId="77777777" w:rsidTr="00813794">
        <w:tc>
          <w:tcPr>
            <w:tcW w:w="532" w:type="dxa"/>
          </w:tcPr>
          <w:p w14:paraId="479E61ED" w14:textId="77777777" w:rsidR="00420325" w:rsidRPr="00420325" w:rsidRDefault="00420325" w:rsidP="00420325">
            <w:pPr>
              <w:jc w:val="both"/>
              <w:rPr>
                <w:rFonts w:ascii="Times New Roman" w:eastAsia="Century Schoolbook" w:hAnsi="Times New Roman" w:cs="Times New Roman"/>
                <w:iCs/>
                <w:color w:val="000000"/>
                <w:sz w:val="20"/>
                <w:szCs w:val="20"/>
                <w:shd w:val="clear" w:color="auto" w:fill="FFFFFF"/>
                <w:lang w:val="ro-RO" w:eastAsia="ro-RO" w:bidi="ro-RO"/>
              </w:rPr>
            </w:pPr>
            <w:r w:rsidRPr="00420325">
              <w:rPr>
                <w:rFonts w:ascii="Times New Roman" w:eastAsia="Century Schoolbook" w:hAnsi="Times New Roman" w:cs="Times New Roman"/>
                <w:iCs/>
                <w:color w:val="000000"/>
                <w:sz w:val="20"/>
                <w:szCs w:val="20"/>
                <w:shd w:val="clear" w:color="auto" w:fill="FFFFFF"/>
                <w:lang w:val="ro-RO" w:eastAsia="ro-RO" w:bidi="ro-RO"/>
              </w:rPr>
              <w:t>20</w:t>
            </w:r>
          </w:p>
        </w:tc>
        <w:tc>
          <w:tcPr>
            <w:tcW w:w="2128" w:type="dxa"/>
          </w:tcPr>
          <w:p w14:paraId="221F99F7" w14:textId="77777777" w:rsidR="00420325" w:rsidRPr="00420325" w:rsidRDefault="00420325" w:rsidP="00420325">
            <w:pPr>
              <w:rPr>
                <w:rFonts w:ascii="Times New Roman" w:eastAsia="Century Schoolbook" w:hAnsi="Times New Roman" w:cs="Times New Roman"/>
                <w:iCs/>
                <w:color w:val="000000"/>
                <w:sz w:val="20"/>
                <w:szCs w:val="20"/>
                <w:shd w:val="clear" w:color="auto" w:fill="FFFFFF"/>
                <w:lang w:val="ro-RO" w:eastAsia="ro-RO" w:bidi="ro-RO"/>
              </w:rPr>
            </w:pPr>
            <w:r w:rsidRPr="00420325">
              <w:rPr>
                <w:rFonts w:ascii="Times New Roman" w:eastAsia="Century Schoolbook" w:hAnsi="Times New Roman" w:cs="Times New Roman"/>
                <w:iCs/>
                <w:color w:val="000000"/>
                <w:sz w:val="20"/>
                <w:szCs w:val="20"/>
                <w:shd w:val="clear" w:color="auto" w:fill="FFFFFF"/>
                <w:lang w:val="ro-RO" w:eastAsia="ro-RO" w:bidi="ro-RO"/>
              </w:rPr>
              <w:t>rocă subiacentă permeabilă (Rp)</w:t>
            </w:r>
          </w:p>
          <w:p w14:paraId="31625C8B" w14:textId="77777777" w:rsidR="00420325" w:rsidRPr="00420325" w:rsidRDefault="00420325" w:rsidP="00420325">
            <w:pPr>
              <w:rPr>
                <w:rFonts w:ascii="Times New Roman" w:eastAsia="Century Schoolbook" w:hAnsi="Times New Roman" w:cs="Times New Roman"/>
                <w:iCs/>
                <w:color w:val="000000"/>
                <w:sz w:val="20"/>
                <w:szCs w:val="20"/>
                <w:shd w:val="clear" w:color="auto" w:fill="FFFFFF"/>
                <w:lang w:val="ro-RO" w:eastAsia="ro-RO" w:bidi="ro-RO"/>
              </w:rPr>
            </w:pPr>
            <w:r w:rsidRPr="00420325">
              <w:rPr>
                <w:rFonts w:ascii="Times New Roman" w:eastAsia="Century Schoolbook" w:hAnsi="Times New Roman" w:cs="Times New Roman"/>
                <w:iCs/>
                <w:color w:val="000000"/>
                <w:sz w:val="20"/>
                <w:szCs w:val="20"/>
                <w:shd w:val="clear" w:color="auto" w:fill="FFFFFF"/>
                <w:lang w:val="ro-RO" w:eastAsia="ro-RO" w:bidi="ro-RO"/>
              </w:rPr>
              <w:t>(orizont diagnostic)</w:t>
            </w:r>
          </w:p>
        </w:tc>
        <w:tc>
          <w:tcPr>
            <w:tcW w:w="4819" w:type="dxa"/>
          </w:tcPr>
          <w:p w14:paraId="258502BC" w14:textId="77777777" w:rsidR="00420325" w:rsidRPr="00420325" w:rsidRDefault="00420325" w:rsidP="00420325">
            <w:pPr>
              <w:rPr>
                <w:rFonts w:ascii="Times New Roman" w:eastAsia="Century Schoolbook" w:hAnsi="Times New Roman" w:cs="Times New Roman"/>
                <w:i/>
                <w:color w:val="000000"/>
                <w:sz w:val="20"/>
                <w:szCs w:val="20"/>
                <w:shd w:val="clear" w:color="auto" w:fill="FFFFFF"/>
                <w:lang w:val="ro-RO" w:eastAsia="ro-RO" w:bidi="ro-RO"/>
              </w:rPr>
            </w:pPr>
            <w:r w:rsidRPr="00420325">
              <w:rPr>
                <w:rFonts w:ascii="Times New Roman" w:eastAsia="Century Schoolbook" w:hAnsi="Times New Roman" w:cs="Times New Roman"/>
                <w:i/>
                <w:color w:val="000000"/>
                <w:sz w:val="20"/>
                <w:szCs w:val="20"/>
                <w:shd w:val="clear" w:color="auto" w:fill="FFFFFF"/>
                <w:lang w:val="ro-RO" w:eastAsia="ro-RO" w:bidi="ro-RO"/>
              </w:rPr>
              <w:t xml:space="preserve">Strat mineral situat la baza profilului constituit din roci consolidate compacte, fisurate sau formate din fragmente de rocă </w:t>
            </w:r>
            <m:oMath>
              <m:r>
                <w:rPr>
                  <w:rFonts w:ascii="Cambria Math" w:eastAsia="Century Schoolbook" w:hAnsi="Cambria Math" w:cs="Times New Roman"/>
                  <w:color w:val="000000"/>
                  <w:sz w:val="20"/>
                  <w:szCs w:val="20"/>
                  <w:shd w:val="clear" w:color="auto" w:fill="FFFFFF"/>
                  <w:lang w:val="ro-RO" w:eastAsia="ro-RO" w:bidi="ro-RO"/>
                </w:rPr>
                <m:t>&gt;</m:t>
              </m:r>
            </m:oMath>
            <w:r w:rsidRPr="00420325">
              <w:rPr>
                <w:rFonts w:ascii="Times New Roman" w:eastAsia="Century Schoolbook" w:hAnsi="Times New Roman" w:cs="Times New Roman"/>
                <w:i/>
                <w:color w:val="000000"/>
                <w:sz w:val="20"/>
                <w:szCs w:val="20"/>
                <w:shd w:val="clear" w:color="auto" w:fill="FFFFFF"/>
                <w:lang w:val="ro-RO" w:eastAsia="ro-RO" w:bidi="ro-RO"/>
              </w:rPr>
              <w:t xml:space="preserve">90% pietriş şi grohotiş. </w:t>
            </w:r>
          </w:p>
        </w:tc>
      </w:tr>
      <w:tr w:rsidR="00420325" w:rsidRPr="00420325" w14:paraId="45F6AA65" w14:textId="77777777" w:rsidTr="00813794">
        <w:tc>
          <w:tcPr>
            <w:tcW w:w="532" w:type="dxa"/>
          </w:tcPr>
          <w:p w14:paraId="334D6CD7" w14:textId="77777777" w:rsidR="00420325" w:rsidRPr="00420325" w:rsidRDefault="00420325" w:rsidP="00420325">
            <w:pPr>
              <w:jc w:val="both"/>
              <w:rPr>
                <w:rFonts w:ascii="Times New Roman" w:eastAsia="Century Schoolbook" w:hAnsi="Times New Roman" w:cs="Times New Roman"/>
                <w:iCs/>
                <w:color w:val="000000"/>
                <w:sz w:val="20"/>
                <w:szCs w:val="20"/>
                <w:shd w:val="clear" w:color="auto" w:fill="FFFFFF"/>
                <w:lang w:val="ro-RO" w:eastAsia="ro-RO" w:bidi="ro-RO"/>
              </w:rPr>
            </w:pPr>
            <w:r w:rsidRPr="00420325">
              <w:rPr>
                <w:rFonts w:ascii="Times New Roman" w:eastAsia="Century Schoolbook" w:hAnsi="Times New Roman" w:cs="Times New Roman"/>
                <w:iCs/>
                <w:color w:val="000000"/>
                <w:sz w:val="20"/>
                <w:szCs w:val="20"/>
                <w:shd w:val="clear" w:color="auto" w:fill="FFFFFF"/>
                <w:lang w:val="ro-RO" w:eastAsia="ro-RO" w:bidi="ro-RO"/>
              </w:rPr>
              <w:t>21</w:t>
            </w:r>
          </w:p>
        </w:tc>
        <w:tc>
          <w:tcPr>
            <w:tcW w:w="2128" w:type="dxa"/>
          </w:tcPr>
          <w:p w14:paraId="3C553F8F" w14:textId="77777777" w:rsidR="00420325" w:rsidRPr="00420325" w:rsidRDefault="00420325" w:rsidP="00420325">
            <w:pPr>
              <w:rPr>
                <w:rFonts w:ascii="Times New Roman" w:eastAsia="Century Schoolbook" w:hAnsi="Times New Roman" w:cs="Times New Roman"/>
                <w:iCs/>
                <w:color w:val="000000"/>
                <w:sz w:val="20"/>
                <w:szCs w:val="20"/>
                <w:shd w:val="clear" w:color="auto" w:fill="FFFFFF"/>
                <w:lang w:val="ro-RO" w:eastAsia="ro-RO" w:bidi="ro-RO"/>
              </w:rPr>
            </w:pPr>
            <w:r w:rsidRPr="00420325">
              <w:rPr>
                <w:rFonts w:ascii="Times New Roman" w:eastAsia="Century Schoolbook" w:hAnsi="Times New Roman" w:cs="Times New Roman"/>
                <w:iCs/>
                <w:color w:val="000000"/>
                <w:sz w:val="20"/>
                <w:szCs w:val="20"/>
                <w:shd w:val="clear" w:color="auto" w:fill="FFFFFF"/>
                <w:lang w:val="ro-RO" w:eastAsia="ro-RO" w:bidi="ro-RO"/>
              </w:rPr>
              <w:t>rocă subiacentă rendzinică (Rrz)</w:t>
            </w:r>
          </w:p>
          <w:p w14:paraId="2D74276B" w14:textId="77777777" w:rsidR="00420325" w:rsidRPr="00420325" w:rsidRDefault="00420325" w:rsidP="00420325">
            <w:pPr>
              <w:rPr>
                <w:rFonts w:ascii="Times New Roman" w:eastAsia="Century Schoolbook" w:hAnsi="Times New Roman" w:cs="Times New Roman"/>
                <w:iCs/>
                <w:color w:val="000000"/>
                <w:sz w:val="20"/>
                <w:szCs w:val="20"/>
                <w:shd w:val="clear" w:color="auto" w:fill="FFFFFF"/>
                <w:lang w:val="ro-RO" w:eastAsia="ro-RO" w:bidi="ro-RO"/>
              </w:rPr>
            </w:pPr>
            <w:r w:rsidRPr="00420325">
              <w:rPr>
                <w:rFonts w:ascii="Times New Roman" w:eastAsia="Century Schoolbook" w:hAnsi="Times New Roman" w:cs="Times New Roman"/>
                <w:iCs/>
                <w:color w:val="000000"/>
                <w:sz w:val="20"/>
                <w:szCs w:val="20"/>
                <w:shd w:val="clear" w:color="auto" w:fill="FFFFFF"/>
                <w:lang w:val="ro-RO" w:eastAsia="ro-RO" w:bidi="ro-RO"/>
              </w:rPr>
              <w:t>(orizont diagnostic)</w:t>
            </w:r>
          </w:p>
        </w:tc>
        <w:tc>
          <w:tcPr>
            <w:tcW w:w="4819" w:type="dxa"/>
          </w:tcPr>
          <w:p w14:paraId="5C18FEDF" w14:textId="77777777" w:rsidR="00420325" w:rsidRPr="00420325" w:rsidRDefault="00420325" w:rsidP="00420325">
            <w:pPr>
              <w:rPr>
                <w:rFonts w:ascii="Times New Roman" w:eastAsia="Century Schoolbook" w:hAnsi="Times New Roman" w:cs="Times New Roman"/>
                <w:i/>
                <w:color w:val="000000"/>
                <w:sz w:val="20"/>
                <w:szCs w:val="20"/>
                <w:shd w:val="clear" w:color="auto" w:fill="FFFFFF"/>
                <w:lang w:val="ro-RO" w:eastAsia="ro-RO" w:bidi="ro-RO"/>
              </w:rPr>
            </w:pPr>
            <w:r w:rsidRPr="00420325">
              <w:rPr>
                <w:rFonts w:ascii="Times New Roman" w:eastAsia="Century Schoolbook" w:hAnsi="Times New Roman" w:cs="Times New Roman"/>
                <w:i/>
                <w:color w:val="000000"/>
                <w:sz w:val="20"/>
                <w:szCs w:val="20"/>
                <w:shd w:val="clear" w:color="auto" w:fill="FFFFFF"/>
                <w:lang w:val="ro-RO" w:eastAsia="ro-RO" w:bidi="ro-RO"/>
              </w:rPr>
              <w:t xml:space="preserve">Material scheletic calcarifer (MK): roci calcaroase sau materiale scheletice (sk </w:t>
            </w:r>
            <m:oMath>
              <m:r>
                <w:rPr>
                  <w:rFonts w:ascii="Cambria Math" w:eastAsia="Century Schoolbook" w:hAnsi="Cambria Math" w:cs="Times New Roman"/>
                  <w:color w:val="000000"/>
                  <w:sz w:val="20"/>
                  <w:szCs w:val="20"/>
                  <w:shd w:val="clear" w:color="auto" w:fill="FFFFFF"/>
                  <w:lang w:val="ro-RO" w:eastAsia="ro-RO" w:bidi="ro-RO"/>
                </w:rPr>
                <m:t>&gt;</m:t>
              </m:r>
            </m:oMath>
            <w:r w:rsidRPr="00420325">
              <w:rPr>
                <w:rFonts w:ascii="Times New Roman" w:eastAsia="Century Schoolbook" w:hAnsi="Times New Roman" w:cs="Times New Roman"/>
                <w:i/>
                <w:color w:val="000000"/>
                <w:sz w:val="20"/>
                <w:szCs w:val="20"/>
                <w:shd w:val="clear" w:color="auto" w:fill="FFFFFF"/>
                <w:lang w:val="ro-RO" w:eastAsia="ro-RO" w:bidi="ro-RO"/>
              </w:rPr>
              <w:t>50%) provenite din dezagregarea de roci calcaroase (calcare, gresii calcaroase, conglomerate calcaroase, dolomite), magnezitele, marnocalcarele, gipsul, care conţin CaCO</w:t>
            </w:r>
            <w:r w:rsidRPr="00420325">
              <w:rPr>
                <w:rFonts w:ascii="Times New Roman" w:eastAsia="Century Schoolbook" w:hAnsi="Times New Roman" w:cs="Times New Roman"/>
                <w:i/>
                <w:color w:val="000000"/>
                <w:sz w:val="20"/>
                <w:szCs w:val="20"/>
                <w:shd w:val="clear" w:color="auto" w:fill="FFFFFF"/>
                <w:vertAlign w:val="subscript"/>
                <w:lang w:val="ro-RO" w:eastAsia="ro-RO" w:bidi="ro-RO"/>
              </w:rPr>
              <w:t>3</w:t>
            </w:r>
            <w:r w:rsidRPr="00420325">
              <w:rPr>
                <w:rFonts w:ascii="Times New Roman" w:eastAsia="Century Schoolbook" w:hAnsi="Times New Roman" w:cs="Times New Roman"/>
                <w:i/>
                <w:color w:val="000000"/>
                <w:sz w:val="20"/>
                <w:szCs w:val="20"/>
                <w:shd w:val="clear" w:color="auto" w:fill="FFFFFF"/>
                <w:lang w:val="ro-RO" w:eastAsia="ro-RO" w:bidi="ro-RO"/>
              </w:rPr>
              <w:t xml:space="preserve"> echiv. </w:t>
            </w:r>
            <m:oMath>
              <m:r>
                <w:rPr>
                  <w:rFonts w:ascii="Cambria Math" w:eastAsia="Century Schoolbook" w:hAnsi="Cambria Math" w:cs="Times New Roman"/>
                  <w:color w:val="000000"/>
                  <w:sz w:val="20"/>
                  <w:szCs w:val="20"/>
                  <w:shd w:val="clear" w:color="auto" w:fill="FFFFFF"/>
                  <w:lang w:val="ro-RO" w:eastAsia="ro-RO" w:bidi="ro-RO"/>
                </w:rPr>
                <m:t>&gt;</m:t>
              </m:r>
            </m:oMath>
            <w:r w:rsidRPr="00420325">
              <w:rPr>
                <w:rFonts w:ascii="Times New Roman" w:eastAsia="Century Schoolbook" w:hAnsi="Times New Roman" w:cs="Times New Roman"/>
                <w:i/>
                <w:color w:val="000000"/>
                <w:sz w:val="20"/>
                <w:szCs w:val="20"/>
                <w:shd w:val="clear" w:color="auto" w:fill="FFFFFF"/>
                <w:lang w:val="ro-RO" w:eastAsia="ro-RO" w:bidi="ro-RO"/>
              </w:rPr>
              <w:t xml:space="preserve">40%. Se exclud pietrişurile şi materialele scheletice fluviatile calcarifere recente. Material parental erubazic (ME): materiale parentale rezultate prin dezagregarea/alterarea de roci ultrabazice necarbonatice (metamorfice ori eruptive) relativ argiloase. </w:t>
            </w:r>
          </w:p>
        </w:tc>
      </w:tr>
      <w:tr w:rsidR="00420325" w:rsidRPr="00420325" w14:paraId="04602275" w14:textId="77777777" w:rsidTr="00813794">
        <w:tc>
          <w:tcPr>
            <w:tcW w:w="532" w:type="dxa"/>
          </w:tcPr>
          <w:p w14:paraId="22F3C86C" w14:textId="77777777" w:rsidR="00420325" w:rsidRPr="00420325" w:rsidRDefault="00420325" w:rsidP="00420325">
            <w:pPr>
              <w:jc w:val="both"/>
              <w:rPr>
                <w:rFonts w:ascii="Times New Roman" w:eastAsia="Century Schoolbook" w:hAnsi="Times New Roman" w:cs="Times New Roman"/>
                <w:iCs/>
                <w:color w:val="000000"/>
                <w:sz w:val="20"/>
                <w:szCs w:val="20"/>
                <w:shd w:val="clear" w:color="auto" w:fill="FFFFFF"/>
                <w:lang w:val="ro-RO" w:eastAsia="ro-RO" w:bidi="ro-RO"/>
              </w:rPr>
            </w:pPr>
            <w:r w:rsidRPr="00420325">
              <w:rPr>
                <w:rFonts w:ascii="Times New Roman" w:eastAsia="Century Schoolbook" w:hAnsi="Times New Roman" w:cs="Times New Roman"/>
                <w:iCs/>
                <w:color w:val="000000"/>
                <w:sz w:val="20"/>
                <w:szCs w:val="20"/>
                <w:shd w:val="clear" w:color="auto" w:fill="FFFFFF"/>
                <w:lang w:val="ro-RO" w:eastAsia="ro-RO" w:bidi="ro-RO"/>
              </w:rPr>
              <w:t>22</w:t>
            </w:r>
          </w:p>
        </w:tc>
        <w:tc>
          <w:tcPr>
            <w:tcW w:w="2128" w:type="dxa"/>
          </w:tcPr>
          <w:p w14:paraId="7D5CA801" w14:textId="77777777" w:rsidR="00420325" w:rsidRPr="00420325" w:rsidRDefault="00420325" w:rsidP="00420325">
            <w:pPr>
              <w:rPr>
                <w:rFonts w:ascii="Times New Roman" w:eastAsia="Century Schoolbook" w:hAnsi="Times New Roman" w:cs="Times New Roman"/>
                <w:iCs/>
                <w:color w:val="000000"/>
                <w:sz w:val="20"/>
                <w:szCs w:val="20"/>
                <w:shd w:val="clear" w:color="auto" w:fill="FFFFFF"/>
                <w:lang w:val="ro-RO" w:eastAsia="ro-RO" w:bidi="ro-RO"/>
              </w:rPr>
            </w:pPr>
            <w:r w:rsidRPr="00420325">
              <w:rPr>
                <w:rFonts w:ascii="Times New Roman" w:eastAsia="Century Schoolbook" w:hAnsi="Times New Roman" w:cs="Times New Roman"/>
                <w:iCs/>
                <w:color w:val="000000"/>
                <w:sz w:val="20"/>
                <w:szCs w:val="20"/>
                <w:shd w:val="clear" w:color="auto" w:fill="FFFFFF"/>
                <w:lang w:val="ro-RO" w:eastAsia="ro-RO" w:bidi="ro-RO"/>
              </w:rPr>
              <w:t>salic (sa)</w:t>
            </w:r>
          </w:p>
          <w:p w14:paraId="66A62738" w14:textId="77777777" w:rsidR="00420325" w:rsidRPr="00420325" w:rsidRDefault="00420325" w:rsidP="00420325">
            <w:pPr>
              <w:rPr>
                <w:rFonts w:ascii="Times New Roman" w:eastAsia="Century Schoolbook" w:hAnsi="Times New Roman" w:cs="Times New Roman"/>
                <w:iCs/>
                <w:color w:val="000000"/>
                <w:sz w:val="20"/>
                <w:szCs w:val="20"/>
                <w:shd w:val="clear" w:color="auto" w:fill="FFFFFF"/>
                <w:lang w:val="ro-RO" w:eastAsia="ro-RO" w:bidi="ro-RO"/>
              </w:rPr>
            </w:pPr>
            <w:r w:rsidRPr="00420325">
              <w:rPr>
                <w:rFonts w:ascii="Times New Roman" w:eastAsia="Century Schoolbook" w:hAnsi="Times New Roman" w:cs="Times New Roman"/>
                <w:iCs/>
                <w:color w:val="000000"/>
                <w:sz w:val="20"/>
                <w:szCs w:val="20"/>
                <w:shd w:val="clear" w:color="auto" w:fill="FFFFFF"/>
                <w:lang w:val="ro-RO" w:eastAsia="ro-RO" w:bidi="ro-RO"/>
              </w:rPr>
              <w:t>(orizont de asociere)</w:t>
            </w:r>
          </w:p>
        </w:tc>
        <w:tc>
          <w:tcPr>
            <w:tcW w:w="4819" w:type="dxa"/>
          </w:tcPr>
          <w:p w14:paraId="0F3B8F1A" w14:textId="77777777" w:rsidR="00420325" w:rsidRPr="00420325" w:rsidRDefault="00420325" w:rsidP="00420325">
            <w:pPr>
              <w:rPr>
                <w:rFonts w:ascii="Times New Roman" w:eastAsia="Century Schoolbook" w:hAnsi="Times New Roman" w:cs="Times New Roman"/>
                <w:i/>
                <w:color w:val="000000"/>
                <w:sz w:val="20"/>
                <w:szCs w:val="20"/>
                <w:shd w:val="clear" w:color="auto" w:fill="FFFFFF"/>
                <w:lang w:val="ro-RO" w:eastAsia="ro-RO" w:bidi="ro-RO"/>
              </w:rPr>
            </w:pPr>
            <w:r w:rsidRPr="00420325">
              <w:rPr>
                <w:rFonts w:ascii="Times New Roman" w:eastAsia="Century Schoolbook" w:hAnsi="Times New Roman" w:cs="Times New Roman"/>
                <w:i/>
                <w:color w:val="000000"/>
                <w:sz w:val="20"/>
                <w:szCs w:val="20"/>
                <w:shd w:val="clear" w:color="auto" w:fill="FFFFFF"/>
                <w:lang w:val="ro-RO" w:eastAsia="ro-RO" w:bidi="ro-RO"/>
              </w:rPr>
              <w:t xml:space="preserve">Orizont mineral, îmbogăţit secundar în săruri mai uşor solubile decât gipsul, în apă rece, având conţinutul de săruri în extract apos 1:5 de cel puţin 1% dacă tipul de salinizare este cloruric, de cel puţin 1,5% dacă tipul de salinizare este sulfatic şi de cel puţin 0,7% dacă solul </w:t>
            </w:r>
            <w:r w:rsidRPr="00420325">
              <w:rPr>
                <w:rFonts w:ascii="Times New Roman" w:eastAsia="Century Schoolbook" w:hAnsi="Times New Roman" w:cs="Times New Roman"/>
                <w:i/>
                <w:color w:val="000000"/>
                <w:sz w:val="20"/>
                <w:szCs w:val="20"/>
                <w:shd w:val="clear" w:color="auto" w:fill="FFFFFF"/>
                <w:lang w:val="ro-RO" w:eastAsia="ro-RO" w:bidi="ro-RO"/>
              </w:rPr>
              <w:lastRenderedPageBreak/>
              <w:t>conţine sodă. Condiţiile se referă la solurile cu textură mijlocie. Se micşorează cu 20% la cele cu textură grosieră şi se măresc cu 15% pentru textura fină. Condiţii echivalente: EC</w:t>
            </w:r>
            <m:oMath>
              <m:r>
                <w:rPr>
                  <w:rFonts w:ascii="Cambria Math" w:eastAsia="Century Schoolbook" w:hAnsi="Cambria Math" w:cs="Times New Roman"/>
                  <w:color w:val="000000"/>
                  <w:sz w:val="20"/>
                  <w:szCs w:val="20"/>
                  <w:shd w:val="clear" w:color="auto" w:fill="FFFFFF"/>
                  <w:lang w:val="ro-RO" w:eastAsia="ro-RO" w:bidi="ro-RO"/>
                </w:rPr>
                <m:t>&gt;</m:t>
              </m:r>
            </m:oMath>
            <w:r w:rsidRPr="00420325">
              <w:rPr>
                <w:rFonts w:ascii="Times New Roman" w:eastAsia="Century Schoolbook" w:hAnsi="Times New Roman" w:cs="Times New Roman"/>
                <w:i/>
                <w:color w:val="000000"/>
                <w:sz w:val="20"/>
                <w:szCs w:val="20"/>
                <w:shd w:val="clear" w:color="auto" w:fill="FFFFFF"/>
                <w:lang w:val="ro-RO" w:eastAsia="ro-RO" w:bidi="ro-RO"/>
              </w:rPr>
              <w:t xml:space="preserve">24 dS/m pentru salinizare clorurică şi </w:t>
            </w:r>
            <m:oMath>
              <m:r>
                <w:rPr>
                  <w:rFonts w:ascii="Cambria Math" w:eastAsia="Century Schoolbook" w:hAnsi="Cambria Math" w:cs="Times New Roman"/>
                  <w:color w:val="000000"/>
                  <w:sz w:val="20"/>
                  <w:szCs w:val="20"/>
                  <w:shd w:val="clear" w:color="auto" w:fill="FFFFFF"/>
                  <w:lang w:val="ro-RO" w:eastAsia="ro-RO" w:bidi="ro-RO"/>
                </w:rPr>
                <m:t>&gt;</m:t>
              </m:r>
            </m:oMath>
            <w:r w:rsidRPr="00420325">
              <w:rPr>
                <w:rFonts w:ascii="Times New Roman" w:eastAsia="Century Schoolbook" w:hAnsi="Times New Roman" w:cs="Times New Roman"/>
                <w:i/>
                <w:color w:val="000000"/>
                <w:sz w:val="20"/>
                <w:szCs w:val="20"/>
                <w:shd w:val="clear" w:color="auto" w:fill="FFFFFF"/>
                <w:lang w:val="ro-RO" w:eastAsia="ro-RO" w:bidi="ro-RO"/>
              </w:rPr>
              <w:t xml:space="preserve">30 dS/m pentru salinizare sulfatică la solurile cu pH </w:t>
            </w:r>
            <m:oMath>
              <m:r>
                <w:rPr>
                  <w:rFonts w:ascii="Cambria Math" w:eastAsia="Century Schoolbook" w:hAnsi="Cambria Math" w:cs="Times New Roman"/>
                  <w:color w:val="000000"/>
                  <w:sz w:val="20"/>
                  <w:szCs w:val="20"/>
                  <w:shd w:val="clear" w:color="auto" w:fill="FFFFFF"/>
                  <w:lang w:val="ro-RO" w:eastAsia="ro-RO" w:bidi="ro-RO"/>
                </w:rPr>
                <m:t>≤</m:t>
              </m:r>
            </m:oMath>
            <w:r w:rsidRPr="00420325">
              <w:rPr>
                <w:rFonts w:ascii="Times New Roman" w:eastAsia="Century Schoolbook" w:hAnsi="Times New Roman" w:cs="Times New Roman"/>
                <w:i/>
                <w:color w:val="000000"/>
                <w:sz w:val="20"/>
                <w:szCs w:val="20"/>
                <w:shd w:val="clear" w:color="auto" w:fill="FFFFFF"/>
                <w:lang w:val="ro-RO" w:eastAsia="ro-RO" w:bidi="ro-RO"/>
              </w:rPr>
              <w:t xml:space="preserve">8,8 şi EC </w:t>
            </w:r>
            <m:oMath>
              <m:r>
                <w:rPr>
                  <w:rFonts w:ascii="Cambria Math" w:eastAsia="Century Schoolbook" w:hAnsi="Cambria Math" w:cs="Times New Roman"/>
                  <w:color w:val="000000"/>
                  <w:sz w:val="20"/>
                  <w:szCs w:val="20"/>
                  <w:shd w:val="clear" w:color="auto" w:fill="FFFFFF"/>
                  <w:lang w:val="ro-RO" w:eastAsia="ro-RO" w:bidi="ro-RO"/>
                </w:rPr>
                <m:t>&gt;</m:t>
              </m:r>
            </m:oMath>
            <w:r w:rsidRPr="00420325">
              <w:rPr>
                <w:rFonts w:ascii="Times New Roman" w:eastAsia="Century Schoolbook" w:hAnsi="Times New Roman" w:cs="Times New Roman"/>
                <w:i/>
                <w:color w:val="000000"/>
                <w:sz w:val="20"/>
                <w:szCs w:val="20"/>
                <w:shd w:val="clear" w:color="auto" w:fill="FFFFFF"/>
                <w:lang w:val="ro-RO" w:eastAsia="ro-RO" w:bidi="ro-RO"/>
              </w:rPr>
              <w:t xml:space="preserve">12 dS/m pentru salinizare clorurică şi </w:t>
            </w:r>
            <m:oMath>
              <m:r>
                <w:rPr>
                  <w:rFonts w:ascii="Cambria Math" w:eastAsia="Century Schoolbook" w:hAnsi="Cambria Math" w:cs="Times New Roman"/>
                  <w:color w:val="000000"/>
                  <w:sz w:val="20"/>
                  <w:szCs w:val="20"/>
                  <w:shd w:val="clear" w:color="auto" w:fill="FFFFFF"/>
                  <w:lang w:val="ro-RO" w:eastAsia="ro-RO" w:bidi="ro-RO"/>
                </w:rPr>
                <m:t>&gt;</m:t>
              </m:r>
            </m:oMath>
            <w:r w:rsidRPr="00420325">
              <w:rPr>
                <w:rFonts w:ascii="Times New Roman" w:eastAsia="Century Schoolbook" w:hAnsi="Times New Roman" w:cs="Times New Roman"/>
                <w:i/>
                <w:color w:val="000000"/>
                <w:sz w:val="20"/>
                <w:szCs w:val="20"/>
                <w:shd w:val="clear" w:color="auto" w:fill="FFFFFF"/>
                <w:lang w:val="ro-RO" w:eastAsia="ro-RO" w:bidi="ro-RO"/>
              </w:rPr>
              <w:t xml:space="preserve">15 dS/m pentru salinizare sulfatică dacă solul are pH </w:t>
            </w:r>
            <m:oMath>
              <m:r>
                <w:rPr>
                  <w:rFonts w:ascii="Cambria Math" w:eastAsia="Century Schoolbook" w:hAnsi="Cambria Math" w:cs="Times New Roman"/>
                  <w:color w:val="000000"/>
                  <w:sz w:val="20"/>
                  <w:szCs w:val="20"/>
                  <w:shd w:val="clear" w:color="auto" w:fill="FFFFFF"/>
                  <w:lang w:val="ro-RO" w:eastAsia="ro-RO" w:bidi="ro-RO"/>
                </w:rPr>
                <m:t>&gt;</m:t>
              </m:r>
            </m:oMath>
          </w:p>
          <w:p w14:paraId="7AED804E" w14:textId="77777777" w:rsidR="00420325" w:rsidRPr="00420325" w:rsidRDefault="00420325" w:rsidP="00420325">
            <w:pPr>
              <w:rPr>
                <w:rFonts w:ascii="Times New Roman" w:eastAsia="Century Schoolbook" w:hAnsi="Times New Roman" w:cs="Times New Roman"/>
                <w:i/>
                <w:color w:val="000000"/>
                <w:sz w:val="20"/>
                <w:szCs w:val="20"/>
                <w:shd w:val="clear" w:color="auto" w:fill="FFFFFF"/>
                <w:lang w:val="ro-RO" w:eastAsia="ro-RO" w:bidi="ro-RO"/>
              </w:rPr>
            </w:pPr>
            <w:r w:rsidRPr="00420325">
              <w:rPr>
                <w:rFonts w:ascii="Times New Roman" w:eastAsia="Century Schoolbook" w:hAnsi="Times New Roman" w:cs="Times New Roman"/>
                <w:i/>
                <w:color w:val="000000"/>
                <w:sz w:val="20"/>
                <w:szCs w:val="20"/>
                <w:shd w:val="clear" w:color="auto" w:fill="FFFFFF"/>
                <w:lang w:val="ro-RO" w:eastAsia="ro-RO" w:bidi="ro-RO"/>
              </w:rPr>
              <w:t xml:space="preserve">8,8. Grosime </w:t>
            </w:r>
            <m:oMath>
              <m:r>
                <w:rPr>
                  <w:rFonts w:ascii="Cambria Math" w:eastAsia="Century Schoolbook" w:hAnsi="Cambria Math" w:cs="Times New Roman"/>
                  <w:color w:val="000000"/>
                  <w:sz w:val="20"/>
                  <w:szCs w:val="20"/>
                  <w:shd w:val="clear" w:color="auto" w:fill="FFFFFF"/>
                  <w:lang w:val="ro-RO" w:eastAsia="ro-RO" w:bidi="ro-RO"/>
                </w:rPr>
                <m:t>≥</m:t>
              </m:r>
            </m:oMath>
            <w:r w:rsidRPr="00420325">
              <w:rPr>
                <w:rFonts w:ascii="Times New Roman" w:eastAsia="Century Schoolbook" w:hAnsi="Times New Roman" w:cs="Times New Roman"/>
                <w:i/>
                <w:color w:val="000000"/>
                <w:sz w:val="20"/>
                <w:szCs w:val="20"/>
                <w:shd w:val="clear" w:color="auto" w:fill="FFFFFF"/>
                <w:lang w:val="ro-RO" w:eastAsia="ro-RO" w:bidi="ro-RO"/>
              </w:rPr>
              <w:t xml:space="preserve">20 cm pentru textura mijlocie şi </w:t>
            </w:r>
            <m:oMath>
              <m:r>
                <w:rPr>
                  <w:rFonts w:ascii="Cambria Math" w:eastAsia="Century Schoolbook" w:hAnsi="Cambria Math" w:cs="Times New Roman"/>
                  <w:color w:val="000000"/>
                  <w:sz w:val="20"/>
                  <w:szCs w:val="20"/>
                  <w:shd w:val="clear" w:color="auto" w:fill="FFFFFF"/>
                  <w:lang w:val="ro-RO" w:eastAsia="ro-RO" w:bidi="ro-RO"/>
                </w:rPr>
                <m:t>≥</m:t>
              </m:r>
            </m:oMath>
            <w:r w:rsidRPr="00420325">
              <w:rPr>
                <w:rFonts w:ascii="Times New Roman" w:eastAsia="Century Schoolbook" w:hAnsi="Times New Roman" w:cs="Times New Roman"/>
                <w:i/>
                <w:color w:val="000000"/>
                <w:sz w:val="20"/>
                <w:szCs w:val="20"/>
                <w:shd w:val="clear" w:color="auto" w:fill="FFFFFF"/>
                <w:lang w:val="ro-RO" w:eastAsia="ro-RO" w:bidi="ro-RO"/>
              </w:rPr>
              <w:t>5 cm pentru textură grosieră.</w:t>
            </w:r>
          </w:p>
        </w:tc>
      </w:tr>
      <w:tr w:rsidR="00420325" w:rsidRPr="00420325" w14:paraId="5C1BABFF" w14:textId="77777777" w:rsidTr="00813794">
        <w:tc>
          <w:tcPr>
            <w:tcW w:w="532" w:type="dxa"/>
          </w:tcPr>
          <w:p w14:paraId="77168831" w14:textId="77777777" w:rsidR="00420325" w:rsidRPr="00420325" w:rsidRDefault="00420325" w:rsidP="00420325">
            <w:pPr>
              <w:jc w:val="both"/>
              <w:rPr>
                <w:rFonts w:ascii="Times New Roman" w:eastAsia="Century Schoolbook" w:hAnsi="Times New Roman" w:cs="Times New Roman"/>
                <w:iCs/>
                <w:color w:val="000000"/>
                <w:sz w:val="20"/>
                <w:szCs w:val="20"/>
                <w:shd w:val="clear" w:color="auto" w:fill="FFFFFF"/>
                <w:lang w:val="ro-RO" w:eastAsia="ro-RO" w:bidi="ro-RO"/>
              </w:rPr>
            </w:pPr>
            <w:r w:rsidRPr="00420325">
              <w:rPr>
                <w:rFonts w:ascii="Times New Roman" w:eastAsia="Century Schoolbook" w:hAnsi="Times New Roman" w:cs="Times New Roman"/>
                <w:iCs/>
                <w:color w:val="000000"/>
                <w:sz w:val="20"/>
                <w:szCs w:val="20"/>
                <w:shd w:val="clear" w:color="auto" w:fill="FFFFFF"/>
                <w:lang w:val="ro-RO" w:eastAsia="ro-RO" w:bidi="ro-RO"/>
              </w:rPr>
              <w:lastRenderedPageBreak/>
              <w:t>23</w:t>
            </w:r>
          </w:p>
        </w:tc>
        <w:tc>
          <w:tcPr>
            <w:tcW w:w="2128" w:type="dxa"/>
          </w:tcPr>
          <w:p w14:paraId="3673A7A7" w14:textId="77777777" w:rsidR="00420325" w:rsidRPr="00420325" w:rsidRDefault="00420325" w:rsidP="00420325">
            <w:pPr>
              <w:rPr>
                <w:rFonts w:ascii="Times New Roman" w:eastAsia="Century Schoolbook" w:hAnsi="Times New Roman" w:cs="Times New Roman"/>
                <w:iCs/>
                <w:color w:val="000000"/>
                <w:sz w:val="20"/>
                <w:szCs w:val="20"/>
                <w:shd w:val="clear" w:color="auto" w:fill="FFFFFF"/>
                <w:lang w:val="ro-RO" w:eastAsia="ro-RO" w:bidi="ro-RO"/>
              </w:rPr>
            </w:pPr>
            <w:r w:rsidRPr="00420325">
              <w:rPr>
                <w:rFonts w:ascii="Times New Roman" w:eastAsia="Century Schoolbook" w:hAnsi="Times New Roman" w:cs="Times New Roman"/>
                <w:iCs/>
                <w:color w:val="000000"/>
                <w:sz w:val="20"/>
                <w:szCs w:val="20"/>
                <w:shd w:val="clear" w:color="auto" w:fill="FFFFFF"/>
                <w:lang w:val="ro-RO" w:eastAsia="ro-RO" w:bidi="ro-RO"/>
              </w:rPr>
              <w:t>hiposalic (sc)</w:t>
            </w:r>
          </w:p>
          <w:p w14:paraId="0DF38238" w14:textId="77777777" w:rsidR="00420325" w:rsidRPr="00420325" w:rsidRDefault="00420325" w:rsidP="00420325">
            <w:pPr>
              <w:rPr>
                <w:rFonts w:ascii="Times New Roman" w:eastAsia="Century Schoolbook" w:hAnsi="Times New Roman" w:cs="Times New Roman"/>
                <w:iCs/>
                <w:color w:val="000000"/>
                <w:sz w:val="20"/>
                <w:szCs w:val="20"/>
                <w:shd w:val="clear" w:color="auto" w:fill="FFFFFF"/>
                <w:lang w:val="ro-RO" w:eastAsia="ro-RO" w:bidi="ro-RO"/>
              </w:rPr>
            </w:pPr>
            <w:r w:rsidRPr="00420325">
              <w:rPr>
                <w:rFonts w:ascii="Times New Roman" w:eastAsia="Century Schoolbook" w:hAnsi="Times New Roman" w:cs="Times New Roman"/>
                <w:iCs/>
                <w:color w:val="000000"/>
                <w:sz w:val="20"/>
                <w:szCs w:val="20"/>
                <w:shd w:val="clear" w:color="auto" w:fill="FFFFFF"/>
                <w:lang w:val="ro-RO" w:eastAsia="ro-RO" w:bidi="ro-RO"/>
              </w:rPr>
              <w:t>(orizont de asociere)</w:t>
            </w:r>
          </w:p>
        </w:tc>
        <w:tc>
          <w:tcPr>
            <w:tcW w:w="4819" w:type="dxa"/>
          </w:tcPr>
          <w:p w14:paraId="51D75BEF" w14:textId="77777777" w:rsidR="00420325" w:rsidRPr="00420325" w:rsidRDefault="00420325" w:rsidP="00420325">
            <w:pPr>
              <w:rPr>
                <w:rFonts w:ascii="Times New Roman" w:eastAsia="Century Schoolbook" w:hAnsi="Times New Roman" w:cs="Times New Roman"/>
                <w:i/>
                <w:color w:val="000000"/>
                <w:sz w:val="20"/>
                <w:szCs w:val="20"/>
                <w:shd w:val="clear" w:color="auto" w:fill="FFFFFF"/>
                <w:lang w:val="ro-RO" w:eastAsia="ro-RO" w:bidi="ro-RO"/>
              </w:rPr>
            </w:pPr>
            <w:r w:rsidRPr="00420325">
              <w:rPr>
                <w:rFonts w:ascii="Times New Roman" w:eastAsia="Century Schoolbook" w:hAnsi="Times New Roman" w:cs="Times New Roman"/>
                <w:i/>
                <w:color w:val="000000"/>
                <w:sz w:val="20"/>
                <w:szCs w:val="20"/>
                <w:shd w:val="clear" w:color="auto" w:fill="FFFFFF"/>
                <w:lang w:val="ro-RO" w:eastAsia="ro-RO" w:bidi="ro-RO"/>
              </w:rPr>
              <w:t xml:space="preserve">Orizont mineral, îmbogăţit secundar în săruri mai uşor solubile decât gipsul, în apă rece, având conţinutul de săruri în extract apos 1:5 între 0,1 şi 1% dacă tipul de salinizare este cloruric, între 0,15% şi 1,5% dacă tipul de salinizare este sulfatic şi între 0,07 şi 0,7% dacă solul conţine sodă, condiţiile se referă la solurile cu textură mijlocie. Se micşorează cu 20% la cele cu textură grosieră şi se măresc cu 15% pentru textura fină. Condiţii echivalente: EC 4-24 dS/m pentru salinizare clorurică şi 4-30 dS/m pentru salinizare sulfatică la solurile cu pH </w:t>
            </w:r>
            <m:oMath>
              <m:r>
                <w:rPr>
                  <w:rFonts w:ascii="Cambria Math" w:eastAsia="Century Schoolbook" w:hAnsi="Cambria Math" w:cs="Times New Roman"/>
                  <w:color w:val="000000"/>
                  <w:sz w:val="20"/>
                  <w:szCs w:val="20"/>
                  <w:shd w:val="clear" w:color="auto" w:fill="FFFFFF"/>
                  <w:lang w:val="ro-RO" w:eastAsia="ro-RO" w:bidi="ro-RO"/>
                </w:rPr>
                <m:t>≤</m:t>
              </m:r>
            </m:oMath>
            <w:r w:rsidRPr="00420325">
              <w:rPr>
                <w:rFonts w:ascii="Times New Roman" w:eastAsia="Century Schoolbook" w:hAnsi="Times New Roman" w:cs="Times New Roman"/>
                <w:i/>
                <w:color w:val="000000"/>
                <w:sz w:val="20"/>
                <w:szCs w:val="20"/>
                <w:shd w:val="clear" w:color="auto" w:fill="FFFFFF"/>
                <w:lang w:val="ro-RO" w:eastAsia="ro-RO" w:bidi="ro-RO"/>
              </w:rPr>
              <w:t xml:space="preserve">8,8 şi EC 4-12 dS/m pentru salinizare clorurică şi 4-15 dS/m pentru salinizare sulfatică dacă solul are pH </w:t>
            </w:r>
            <m:oMath>
              <m:r>
                <w:rPr>
                  <w:rFonts w:ascii="Cambria Math" w:eastAsia="Century Schoolbook" w:hAnsi="Cambria Math" w:cs="Times New Roman"/>
                  <w:color w:val="000000"/>
                  <w:sz w:val="20"/>
                  <w:szCs w:val="20"/>
                  <w:shd w:val="clear" w:color="auto" w:fill="FFFFFF"/>
                  <w:lang w:val="ro-RO" w:eastAsia="ro-RO" w:bidi="ro-RO"/>
                </w:rPr>
                <m:t>&gt;</m:t>
              </m:r>
            </m:oMath>
          </w:p>
          <w:p w14:paraId="4DEEC580" w14:textId="77777777" w:rsidR="00420325" w:rsidRPr="00420325" w:rsidRDefault="00420325" w:rsidP="00420325">
            <w:pPr>
              <w:rPr>
                <w:rFonts w:ascii="Times New Roman" w:eastAsia="Century Schoolbook" w:hAnsi="Times New Roman" w:cs="Times New Roman"/>
                <w:i/>
                <w:color w:val="000000"/>
                <w:sz w:val="20"/>
                <w:szCs w:val="20"/>
                <w:shd w:val="clear" w:color="auto" w:fill="FFFFFF"/>
                <w:lang w:val="ro-RO" w:eastAsia="ro-RO" w:bidi="ro-RO"/>
              </w:rPr>
            </w:pPr>
            <w:r w:rsidRPr="00420325">
              <w:rPr>
                <w:rFonts w:ascii="Times New Roman" w:eastAsia="Century Schoolbook" w:hAnsi="Times New Roman" w:cs="Times New Roman"/>
                <w:i/>
                <w:color w:val="000000"/>
                <w:sz w:val="20"/>
                <w:szCs w:val="20"/>
                <w:shd w:val="clear" w:color="auto" w:fill="FFFFFF"/>
                <w:lang w:val="ro-RO" w:eastAsia="ro-RO" w:bidi="ro-RO"/>
              </w:rPr>
              <w:t xml:space="preserve">8,8. Grosime </w:t>
            </w:r>
            <m:oMath>
              <m:r>
                <w:rPr>
                  <w:rFonts w:ascii="Cambria Math" w:eastAsia="Century Schoolbook" w:hAnsi="Cambria Math" w:cs="Times New Roman"/>
                  <w:color w:val="000000"/>
                  <w:sz w:val="20"/>
                  <w:szCs w:val="20"/>
                  <w:shd w:val="clear" w:color="auto" w:fill="FFFFFF"/>
                  <w:lang w:val="ro-RO" w:eastAsia="ro-RO" w:bidi="ro-RO"/>
                </w:rPr>
                <m:t>≥</m:t>
              </m:r>
            </m:oMath>
            <w:r w:rsidRPr="00420325">
              <w:rPr>
                <w:rFonts w:ascii="Times New Roman" w:eastAsia="Century Schoolbook" w:hAnsi="Times New Roman" w:cs="Times New Roman"/>
                <w:i/>
                <w:color w:val="000000"/>
                <w:sz w:val="20"/>
                <w:szCs w:val="20"/>
                <w:shd w:val="clear" w:color="auto" w:fill="FFFFFF"/>
                <w:lang w:val="ro-RO" w:eastAsia="ro-RO" w:bidi="ro-RO"/>
              </w:rPr>
              <w:t>10 cm.</w:t>
            </w:r>
            <w:r w:rsidRPr="00420325">
              <w:rPr>
                <w:rFonts w:ascii="Times New Roman" w:eastAsia="Century Schoolbook" w:hAnsi="Times New Roman" w:cs="Times New Roman"/>
                <w:b/>
                <w:bCs/>
                <w:i/>
                <w:color w:val="000000"/>
                <w:sz w:val="20"/>
                <w:szCs w:val="20"/>
                <w:shd w:val="clear" w:color="auto" w:fill="FFFFFF"/>
                <w:lang w:val="ro-RO" w:eastAsia="ro-RO" w:bidi="ro-RO"/>
              </w:rPr>
              <w:t xml:space="preserve"> </w:t>
            </w:r>
          </w:p>
        </w:tc>
      </w:tr>
      <w:tr w:rsidR="00420325" w:rsidRPr="00420325" w14:paraId="231DE241" w14:textId="77777777" w:rsidTr="00813794">
        <w:tc>
          <w:tcPr>
            <w:tcW w:w="532" w:type="dxa"/>
          </w:tcPr>
          <w:p w14:paraId="2CA23014" w14:textId="77777777" w:rsidR="00420325" w:rsidRPr="00420325" w:rsidRDefault="00420325" w:rsidP="00420325">
            <w:pPr>
              <w:jc w:val="both"/>
              <w:rPr>
                <w:rFonts w:ascii="Times New Roman" w:eastAsia="Century Schoolbook" w:hAnsi="Times New Roman" w:cs="Times New Roman"/>
                <w:iCs/>
                <w:color w:val="000000"/>
                <w:sz w:val="20"/>
                <w:szCs w:val="20"/>
                <w:shd w:val="clear" w:color="auto" w:fill="FFFFFF"/>
                <w:lang w:val="ro-RO" w:eastAsia="ro-RO" w:bidi="ro-RO"/>
              </w:rPr>
            </w:pPr>
            <w:r w:rsidRPr="00420325">
              <w:rPr>
                <w:rFonts w:ascii="Times New Roman" w:eastAsia="Century Schoolbook" w:hAnsi="Times New Roman" w:cs="Times New Roman"/>
                <w:iCs/>
                <w:color w:val="000000"/>
                <w:sz w:val="20"/>
                <w:szCs w:val="20"/>
                <w:shd w:val="clear" w:color="auto" w:fill="FFFFFF"/>
                <w:lang w:val="ro-RO" w:eastAsia="ro-RO" w:bidi="ro-RO"/>
              </w:rPr>
              <w:t>24</w:t>
            </w:r>
          </w:p>
        </w:tc>
        <w:tc>
          <w:tcPr>
            <w:tcW w:w="2128" w:type="dxa"/>
          </w:tcPr>
          <w:p w14:paraId="651B2BF5" w14:textId="77777777" w:rsidR="00420325" w:rsidRPr="00420325" w:rsidRDefault="00420325" w:rsidP="00420325">
            <w:pPr>
              <w:rPr>
                <w:rFonts w:ascii="Times New Roman" w:eastAsia="Century Schoolbook" w:hAnsi="Times New Roman" w:cs="Times New Roman"/>
                <w:iCs/>
                <w:color w:val="000000"/>
                <w:sz w:val="20"/>
                <w:szCs w:val="20"/>
                <w:shd w:val="clear" w:color="auto" w:fill="FFFFFF"/>
                <w:lang w:val="ro-RO" w:eastAsia="ro-RO" w:bidi="ro-RO"/>
              </w:rPr>
            </w:pPr>
            <w:r w:rsidRPr="00420325">
              <w:rPr>
                <w:rFonts w:ascii="Times New Roman" w:eastAsia="Century Schoolbook" w:hAnsi="Times New Roman" w:cs="Times New Roman"/>
                <w:iCs/>
                <w:color w:val="000000"/>
                <w:sz w:val="20"/>
                <w:szCs w:val="20"/>
                <w:shd w:val="clear" w:color="auto" w:fill="FFFFFF"/>
                <w:lang w:val="ro-RO" w:eastAsia="ro-RO" w:bidi="ro-RO"/>
              </w:rPr>
              <w:t>scheletifer (q)</w:t>
            </w:r>
          </w:p>
          <w:p w14:paraId="5E7234C9" w14:textId="77777777" w:rsidR="00420325" w:rsidRPr="00420325" w:rsidRDefault="00420325" w:rsidP="00420325">
            <w:pPr>
              <w:rPr>
                <w:rFonts w:ascii="Times New Roman" w:eastAsia="Century Schoolbook" w:hAnsi="Times New Roman" w:cs="Times New Roman"/>
                <w:iCs/>
                <w:color w:val="000000"/>
                <w:sz w:val="20"/>
                <w:szCs w:val="20"/>
                <w:shd w:val="clear" w:color="auto" w:fill="FFFFFF"/>
                <w:lang w:val="ro-RO" w:eastAsia="ro-RO" w:bidi="ro-RO"/>
              </w:rPr>
            </w:pPr>
            <w:r w:rsidRPr="00420325">
              <w:rPr>
                <w:rFonts w:ascii="Times New Roman" w:eastAsia="Century Schoolbook" w:hAnsi="Times New Roman" w:cs="Times New Roman"/>
                <w:iCs/>
                <w:color w:val="000000"/>
                <w:sz w:val="20"/>
                <w:szCs w:val="20"/>
                <w:shd w:val="clear" w:color="auto" w:fill="FFFFFF"/>
                <w:lang w:val="ro-RO" w:eastAsia="ro-RO" w:bidi="ro-RO"/>
              </w:rPr>
              <w:t>(orizont de asociere)</w:t>
            </w:r>
          </w:p>
        </w:tc>
        <w:tc>
          <w:tcPr>
            <w:tcW w:w="4819" w:type="dxa"/>
          </w:tcPr>
          <w:p w14:paraId="5E5FFA9B" w14:textId="77777777" w:rsidR="00420325" w:rsidRPr="00420325" w:rsidRDefault="00420325" w:rsidP="00420325">
            <w:pPr>
              <w:rPr>
                <w:rFonts w:ascii="Times New Roman" w:eastAsia="Century Schoolbook" w:hAnsi="Times New Roman" w:cs="Times New Roman"/>
                <w:i/>
                <w:color w:val="000000"/>
                <w:sz w:val="20"/>
                <w:szCs w:val="20"/>
                <w:shd w:val="clear" w:color="auto" w:fill="FFFFFF"/>
                <w:lang w:val="ro-RO" w:eastAsia="ro-RO" w:bidi="ro-RO"/>
              </w:rPr>
            </w:pPr>
            <w:r w:rsidRPr="00420325">
              <w:rPr>
                <w:rFonts w:ascii="Times New Roman" w:eastAsia="Century Schoolbook" w:hAnsi="Times New Roman" w:cs="Times New Roman"/>
                <w:i/>
                <w:color w:val="000000"/>
                <w:sz w:val="20"/>
                <w:szCs w:val="20"/>
                <w:shd w:val="clear" w:color="auto" w:fill="FFFFFF"/>
                <w:lang w:val="ro-RO" w:eastAsia="ro-RO" w:bidi="ro-RO"/>
              </w:rPr>
              <w:t xml:space="preserve">Orizont pedogenetic dezvoltat într-un material cu fragmente grosiere de rocă sau pietre, având peste 50% particule de peste 2 mm. Grosime </w:t>
            </w:r>
            <m:oMath>
              <m:r>
                <w:rPr>
                  <w:rFonts w:ascii="Cambria Math" w:eastAsia="Century Schoolbook" w:hAnsi="Cambria Math" w:cs="Times New Roman"/>
                  <w:color w:val="000000"/>
                  <w:sz w:val="20"/>
                  <w:szCs w:val="20"/>
                  <w:shd w:val="clear" w:color="auto" w:fill="FFFFFF"/>
                  <w:lang w:val="ro-RO" w:eastAsia="ro-RO" w:bidi="ro-RO"/>
                </w:rPr>
                <m:t>≥</m:t>
              </m:r>
            </m:oMath>
            <w:r w:rsidRPr="00420325">
              <w:rPr>
                <w:rFonts w:ascii="Times New Roman" w:eastAsia="Century Schoolbook" w:hAnsi="Times New Roman" w:cs="Times New Roman"/>
                <w:i/>
                <w:color w:val="000000"/>
                <w:sz w:val="20"/>
                <w:szCs w:val="20"/>
                <w:shd w:val="clear" w:color="auto" w:fill="FFFFFF"/>
                <w:lang w:val="ro-RO" w:eastAsia="ro-RO" w:bidi="ro-RO"/>
              </w:rPr>
              <w:t xml:space="preserve">20 cm (25% </w:t>
            </w:r>
            <m:oMath>
              <m:r>
                <w:rPr>
                  <w:rFonts w:ascii="Cambria Math" w:eastAsia="Century Schoolbook" w:hAnsi="Cambria Math" w:cs="Times New Roman"/>
                  <w:color w:val="000000"/>
                  <w:sz w:val="20"/>
                  <w:szCs w:val="20"/>
                  <w:shd w:val="clear" w:color="auto" w:fill="FFFFFF"/>
                  <w:lang w:val="ro-RO" w:eastAsia="ro-RO" w:bidi="ro-RO"/>
                </w:rPr>
                <m:t>&lt;</m:t>
              </m:r>
            </m:oMath>
            <w:r w:rsidRPr="00420325">
              <w:rPr>
                <w:rFonts w:ascii="Times New Roman" w:eastAsia="Century Schoolbook" w:hAnsi="Times New Roman" w:cs="Times New Roman"/>
                <w:i/>
                <w:color w:val="000000"/>
                <w:sz w:val="20"/>
                <w:szCs w:val="20"/>
                <w:shd w:val="clear" w:color="auto" w:fill="FFFFFF"/>
                <w:lang w:val="ro-RO" w:eastAsia="ro-RO" w:bidi="ro-RO"/>
              </w:rPr>
              <w:t xml:space="preserve"> sk </w:t>
            </w:r>
            <m:oMath>
              <m:r>
                <w:rPr>
                  <w:rFonts w:ascii="Cambria Math" w:eastAsia="Century Schoolbook" w:hAnsi="Cambria Math" w:cs="Times New Roman"/>
                  <w:color w:val="000000"/>
                  <w:sz w:val="20"/>
                  <w:szCs w:val="20"/>
                  <w:shd w:val="clear" w:color="auto" w:fill="FFFFFF"/>
                  <w:lang w:val="ro-RO" w:eastAsia="ro-RO" w:bidi="ro-RO"/>
                </w:rPr>
                <m:t>≤</m:t>
              </m:r>
            </m:oMath>
            <w:r w:rsidRPr="00420325">
              <w:rPr>
                <w:rFonts w:ascii="Times New Roman" w:eastAsia="Century Schoolbook" w:hAnsi="Times New Roman" w:cs="Times New Roman"/>
                <w:i/>
                <w:color w:val="000000"/>
                <w:sz w:val="20"/>
                <w:szCs w:val="20"/>
                <w:shd w:val="clear" w:color="auto" w:fill="FFFFFF"/>
                <w:lang w:val="ro-RO" w:eastAsia="ro-RO" w:bidi="ro-RO"/>
              </w:rPr>
              <w:t xml:space="preserve"> 90%)</w:t>
            </w:r>
          </w:p>
        </w:tc>
      </w:tr>
      <w:tr w:rsidR="00420325" w:rsidRPr="00420325" w14:paraId="626ABE88" w14:textId="77777777" w:rsidTr="00813794">
        <w:tc>
          <w:tcPr>
            <w:tcW w:w="532" w:type="dxa"/>
          </w:tcPr>
          <w:p w14:paraId="4C7D9833" w14:textId="77777777" w:rsidR="00420325" w:rsidRPr="00420325" w:rsidRDefault="00420325" w:rsidP="00420325">
            <w:pPr>
              <w:jc w:val="both"/>
              <w:rPr>
                <w:rFonts w:ascii="Times New Roman" w:eastAsia="Century Schoolbook" w:hAnsi="Times New Roman" w:cs="Times New Roman"/>
                <w:iCs/>
                <w:color w:val="000000"/>
                <w:sz w:val="20"/>
                <w:szCs w:val="20"/>
                <w:shd w:val="clear" w:color="auto" w:fill="FFFFFF"/>
                <w:lang w:val="ro-RO" w:eastAsia="ro-RO" w:bidi="ro-RO"/>
              </w:rPr>
            </w:pPr>
            <w:r w:rsidRPr="00420325">
              <w:rPr>
                <w:rFonts w:ascii="Times New Roman" w:eastAsia="Century Schoolbook" w:hAnsi="Times New Roman" w:cs="Times New Roman"/>
                <w:iCs/>
                <w:color w:val="000000"/>
                <w:sz w:val="20"/>
                <w:szCs w:val="20"/>
                <w:shd w:val="clear" w:color="auto" w:fill="FFFFFF"/>
                <w:lang w:val="ro-RO" w:eastAsia="ro-RO" w:bidi="ro-RO"/>
              </w:rPr>
              <w:t>25</w:t>
            </w:r>
          </w:p>
        </w:tc>
        <w:tc>
          <w:tcPr>
            <w:tcW w:w="2128" w:type="dxa"/>
          </w:tcPr>
          <w:p w14:paraId="0944CC66" w14:textId="77777777" w:rsidR="00420325" w:rsidRPr="00420325" w:rsidRDefault="00420325" w:rsidP="00420325">
            <w:pPr>
              <w:rPr>
                <w:rFonts w:ascii="Times New Roman" w:eastAsia="Century Schoolbook" w:hAnsi="Times New Roman" w:cs="Times New Roman"/>
                <w:iCs/>
                <w:color w:val="000000"/>
                <w:sz w:val="20"/>
                <w:szCs w:val="20"/>
                <w:shd w:val="clear" w:color="auto" w:fill="FFFFFF"/>
                <w:lang w:val="ro-RO" w:eastAsia="ro-RO" w:bidi="ro-RO"/>
              </w:rPr>
            </w:pPr>
            <w:r w:rsidRPr="00420325">
              <w:rPr>
                <w:rFonts w:ascii="Times New Roman" w:eastAsia="Century Schoolbook" w:hAnsi="Times New Roman" w:cs="Times New Roman"/>
                <w:iCs/>
                <w:color w:val="000000"/>
                <w:sz w:val="20"/>
                <w:szCs w:val="20"/>
                <w:shd w:val="clear" w:color="auto" w:fill="FFFFFF"/>
                <w:lang w:val="ro-RO" w:eastAsia="ro-RO" w:bidi="ro-RO"/>
              </w:rPr>
              <w:t>scheletic (qq) (caracter diagnostic)</w:t>
            </w:r>
          </w:p>
        </w:tc>
        <w:tc>
          <w:tcPr>
            <w:tcW w:w="4819" w:type="dxa"/>
          </w:tcPr>
          <w:p w14:paraId="2F621FCD" w14:textId="77777777" w:rsidR="00420325" w:rsidRPr="00420325" w:rsidRDefault="00420325" w:rsidP="00420325">
            <w:pPr>
              <w:rPr>
                <w:rFonts w:ascii="Times New Roman" w:eastAsia="Century Schoolbook" w:hAnsi="Times New Roman" w:cs="Times New Roman"/>
                <w:i/>
                <w:color w:val="000000"/>
                <w:sz w:val="20"/>
                <w:szCs w:val="20"/>
                <w:shd w:val="clear" w:color="auto" w:fill="FFFFFF"/>
                <w:lang w:val="ro-RO" w:eastAsia="ro-RO" w:bidi="ro-RO"/>
              </w:rPr>
            </w:pPr>
            <w:r w:rsidRPr="00420325">
              <w:rPr>
                <w:rFonts w:ascii="Times New Roman" w:eastAsia="Century Schoolbook" w:hAnsi="Times New Roman" w:cs="Times New Roman"/>
                <w:i/>
                <w:color w:val="000000"/>
                <w:sz w:val="20"/>
                <w:szCs w:val="20"/>
                <w:shd w:val="clear" w:color="auto" w:fill="FFFFFF"/>
                <w:lang w:val="ro-RO" w:eastAsia="ro-RO" w:bidi="ro-RO"/>
              </w:rPr>
              <w:t xml:space="preserve">Orizont scheletifer cu 50% </w:t>
            </w:r>
            <m:oMath>
              <m:r>
                <w:rPr>
                  <w:rFonts w:ascii="Cambria Math" w:eastAsia="Century Schoolbook" w:hAnsi="Cambria Math" w:cs="Times New Roman"/>
                  <w:color w:val="000000"/>
                  <w:sz w:val="20"/>
                  <w:szCs w:val="20"/>
                  <w:shd w:val="clear" w:color="auto" w:fill="FFFFFF"/>
                  <w:lang w:val="ro-RO" w:eastAsia="ro-RO" w:bidi="ro-RO"/>
                </w:rPr>
                <m:t>&lt;</m:t>
              </m:r>
            </m:oMath>
            <w:r w:rsidRPr="00420325">
              <w:rPr>
                <w:rFonts w:ascii="Times New Roman" w:eastAsia="Century Schoolbook" w:hAnsi="Times New Roman" w:cs="Times New Roman"/>
                <w:i/>
                <w:color w:val="000000"/>
                <w:sz w:val="20"/>
                <w:szCs w:val="20"/>
                <w:shd w:val="clear" w:color="auto" w:fill="FFFFFF"/>
                <w:lang w:val="ro-RO" w:eastAsia="ro-RO" w:bidi="ro-RO"/>
              </w:rPr>
              <w:t xml:space="preserve"> sk </w:t>
            </w:r>
            <m:oMath>
              <m:r>
                <w:rPr>
                  <w:rFonts w:ascii="Cambria Math" w:eastAsia="Century Schoolbook" w:hAnsi="Cambria Math" w:cs="Times New Roman"/>
                  <w:color w:val="000000"/>
                  <w:sz w:val="20"/>
                  <w:szCs w:val="20"/>
                  <w:shd w:val="clear" w:color="auto" w:fill="FFFFFF"/>
                  <w:lang w:val="ro-RO" w:eastAsia="ro-RO" w:bidi="ro-RO"/>
                </w:rPr>
                <m:t>≤</m:t>
              </m:r>
            </m:oMath>
            <w:r w:rsidRPr="00420325">
              <w:rPr>
                <w:rFonts w:ascii="Times New Roman" w:eastAsia="Century Schoolbook" w:hAnsi="Times New Roman" w:cs="Times New Roman"/>
                <w:i/>
                <w:color w:val="000000"/>
                <w:sz w:val="20"/>
                <w:szCs w:val="20"/>
                <w:shd w:val="clear" w:color="auto" w:fill="FFFFFF"/>
                <w:lang w:val="ro-RO" w:eastAsia="ro-RO" w:bidi="ro-RO"/>
              </w:rPr>
              <w:t xml:space="preserve"> 90%</w:t>
            </w:r>
          </w:p>
        </w:tc>
      </w:tr>
      <w:tr w:rsidR="00420325" w:rsidRPr="00420325" w14:paraId="685FE4D5" w14:textId="77777777" w:rsidTr="00813794">
        <w:tc>
          <w:tcPr>
            <w:tcW w:w="532" w:type="dxa"/>
          </w:tcPr>
          <w:p w14:paraId="341C570D" w14:textId="77777777" w:rsidR="00420325" w:rsidRPr="00420325" w:rsidRDefault="00420325" w:rsidP="00420325">
            <w:pPr>
              <w:jc w:val="both"/>
              <w:rPr>
                <w:rFonts w:ascii="Times New Roman" w:eastAsia="Century Schoolbook" w:hAnsi="Times New Roman" w:cs="Times New Roman"/>
                <w:iCs/>
                <w:color w:val="000000"/>
                <w:sz w:val="20"/>
                <w:szCs w:val="20"/>
                <w:shd w:val="clear" w:color="auto" w:fill="FFFFFF"/>
                <w:lang w:val="ro-RO" w:eastAsia="ro-RO" w:bidi="ro-RO"/>
              </w:rPr>
            </w:pPr>
            <w:r w:rsidRPr="00420325">
              <w:rPr>
                <w:rFonts w:ascii="Times New Roman" w:eastAsia="Century Schoolbook" w:hAnsi="Times New Roman" w:cs="Times New Roman"/>
                <w:iCs/>
                <w:color w:val="000000"/>
                <w:sz w:val="20"/>
                <w:szCs w:val="20"/>
                <w:shd w:val="clear" w:color="auto" w:fill="FFFFFF"/>
                <w:lang w:val="ro-RO" w:eastAsia="ro-RO" w:bidi="ro-RO"/>
              </w:rPr>
              <w:t>26</w:t>
            </w:r>
          </w:p>
        </w:tc>
        <w:tc>
          <w:tcPr>
            <w:tcW w:w="2128" w:type="dxa"/>
          </w:tcPr>
          <w:p w14:paraId="3E4459ED" w14:textId="77777777" w:rsidR="00420325" w:rsidRPr="00420325" w:rsidRDefault="00420325" w:rsidP="00420325">
            <w:pPr>
              <w:rPr>
                <w:rFonts w:ascii="Times New Roman" w:eastAsia="Century Schoolbook" w:hAnsi="Times New Roman" w:cs="Times New Roman"/>
                <w:iCs/>
                <w:color w:val="000000"/>
                <w:sz w:val="20"/>
                <w:szCs w:val="20"/>
                <w:shd w:val="clear" w:color="auto" w:fill="FFFFFF"/>
                <w:lang w:val="ro-RO" w:eastAsia="ro-RO" w:bidi="ro-RO"/>
              </w:rPr>
            </w:pPr>
            <w:r w:rsidRPr="00420325">
              <w:rPr>
                <w:rFonts w:ascii="Times New Roman" w:eastAsia="Century Schoolbook" w:hAnsi="Times New Roman" w:cs="Times New Roman"/>
                <w:iCs/>
                <w:color w:val="000000"/>
                <w:sz w:val="20"/>
                <w:szCs w:val="20"/>
                <w:shd w:val="clear" w:color="auto" w:fill="FFFFFF"/>
                <w:lang w:val="ro-RO" w:eastAsia="ro-RO" w:bidi="ro-RO"/>
              </w:rPr>
              <w:t>hiperscheletic (hq) (caracter diagnostic)</w:t>
            </w:r>
          </w:p>
        </w:tc>
        <w:tc>
          <w:tcPr>
            <w:tcW w:w="4819" w:type="dxa"/>
          </w:tcPr>
          <w:p w14:paraId="5F3AA885" w14:textId="77777777" w:rsidR="00420325" w:rsidRPr="00420325" w:rsidRDefault="00420325" w:rsidP="00420325">
            <w:pPr>
              <w:rPr>
                <w:rFonts w:ascii="Times New Roman" w:eastAsia="Century Schoolbook" w:hAnsi="Times New Roman" w:cs="Times New Roman"/>
                <w:i/>
                <w:color w:val="000000"/>
                <w:sz w:val="20"/>
                <w:szCs w:val="20"/>
                <w:shd w:val="clear" w:color="auto" w:fill="FFFFFF"/>
                <w:lang w:val="ro-RO" w:eastAsia="ro-RO" w:bidi="ro-RO"/>
              </w:rPr>
            </w:pPr>
            <w:r w:rsidRPr="00420325">
              <w:rPr>
                <w:rFonts w:ascii="Times New Roman" w:eastAsia="Century Schoolbook" w:hAnsi="Times New Roman" w:cs="Times New Roman"/>
                <w:i/>
                <w:color w:val="000000"/>
                <w:sz w:val="20"/>
                <w:szCs w:val="20"/>
                <w:shd w:val="clear" w:color="auto" w:fill="FFFFFF"/>
                <w:lang w:val="ro-RO" w:eastAsia="ro-RO" w:bidi="ro-RO"/>
              </w:rPr>
              <w:t xml:space="preserve">Orizont scheletifer cu 75% </w:t>
            </w:r>
            <m:oMath>
              <m:r>
                <w:rPr>
                  <w:rFonts w:ascii="Cambria Math" w:eastAsia="Century Schoolbook" w:hAnsi="Cambria Math" w:cs="Times New Roman"/>
                  <w:color w:val="000000"/>
                  <w:sz w:val="20"/>
                  <w:szCs w:val="20"/>
                  <w:shd w:val="clear" w:color="auto" w:fill="FFFFFF"/>
                  <w:lang w:val="ro-RO" w:eastAsia="ro-RO" w:bidi="ro-RO"/>
                </w:rPr>
                <m:t>&lt;</m:t>
              </m:r>
            </m:oMath>
            <w:r w:rsidRPr="00420325">
              <w:rPr>
                <w:rFonts w:ascii="Times New Roman" w:eastAsia="Century Schoolbook" w:hAnsi="Times New Roman" w:cs="Times New Roman"/>
                <w:i/>
                <w:color w:val="000000"/>
                <w:sz w:val="20"/>
                <w:szCs w:val="20"/>
                <w:shd w:val="clear" w:color="auto" w:fill="FFFFFF"/>
                <w:lang w:val="ro-RO" w:eastAsia="ro-RO" w:bidi="ro-RO"/>
              </w:rPr>
              <w:t xml:space="preserve"> sk </w:t>
            </w:r>
            <m:oMath>
              <m:r>
                <w:rPr>
                  <w:rFonts w:ascii="Cambria Math" w:eastAsia="Century Schoolbook" w:hAnsi="Cambria Math" w:cs="Times New Roman"/>
                  <w:color w:val="000000"/>
                  <w:sz w:val="20"/>
                  <w:szCs w:val="20"/>
                  <w:shd w:val="clear" w:color="auto" w:fill="FFFFFF"/>
                  <w:lang w:val="ro-RO" w:eastAsia="ro-RO" w:bidi="ro-RO"/>
                </w:rPr>
                <m:t>≤</m:t>
              </m:r>
            </m:oMath>
            <w:r w:rsidRPr="00420325">
              <w:rPr>
                <w:rFonts w:ascii="Times New Roman" w:eastAsia="Century Schoolbook" w:hAnsi="Times New Roman" w:cs="Times New Roman"/>
                <w:i/>
                <w:color w:val="000000"/>
                <w:sz w:val="20"/>
                <w:szCs w:val="20"/>
                <w:shd w:val="clear" w:color="auto" w:fill="FFFFFF"/>
                <w:lang w:val="ro-RO" w:eastAsia="ro-RO" w:bidi="ro-RO"/>
              </w:rPr>
              <w:t xml:space="preserve"> 90%</w:t>
            </w:r>
          </w:p>
        </w:tc>
      </w:tr>
      <w:tr w:rsidR="00420325" w:rsidRPr="00420325" w14:paraId="61B58932" w14:textId="77777777" w:rsidTr="00813794">
        <w:tc>
          <w:tcPr>
            <w:tcW w:w="532" w:type="dxa"/>
          </w:tcPr>
          <w:p w14:paraId="41DABC82" w14:textId="77777777" w:rsidR="00420325" w:rsidRPr="00420325" w:rsidRDefault="00420325" w:rsidP="00420325">
            <w:pPr>
              <w:jc w:val="both"/>
              <w:rPr>
                <w:rFonts w:ascii="Times New Roman" w:eastAsia="Century Schoolbook" w:hAnsi="Times New Roman" w:cs="Times New Roman"/>
                <w:iCs/>
                <w:color w:val="000000"/>
                <w:sz w:val="20"/>
                <w:szCs w:val="20"/>
                <w:shd w:val="clear" w:color="auto" w:fill="FFFFFF"/>
                <w:lang w:val="ro-RO" w:eastAsia="ro-RO" w:bidi="ro-RO"/>
              </w:rPr>
            </w:pPr>
            <w:r w:rsidRPr="00420325">
              <w:rPr>
                <w:rFonts w:ascii="Times New Roman" w:eastAsia="Century Schoolbook" w:hAnsi="Times New Roman" w:cs="Times New Roman"/>
                <w:iCs/>
                <w:color w:val="000000"/>
                <w:sz w:val="20"/>
                <w:szCs w:val="20"/>
                <w:shd w:val="clear" w:color="auto" w:fill="FFFFFF"/>
                <w:lang w:val="ro-RO" w:eastAsia="ro-RO" w:bidi="ro-RO"/>
              </w:rPr>
              <w:t>27</w:t>
            </w:r>
          </w:p>
        </w:tc>
        <w:tc>
          <w:tcPr>
            <w:tcW w:w="2128" w:type="dxa"/>
          </w:tcPr>
          <w:p w14:paraId="7F7EAE19" w14:textId="77777777" w:rsidR="00420325" w:rsidRPr="00420325" w:rsidRDefault="00420325" w:rsidP="00420325">
            <w:pPr>
              <w:rPr>
                <w:rFonts w:ascii="Times New Roman" w:eastAsia="Century Schoolbook" w:hAnsi="Times New Roman" w:cs="Times New Roman"/>
                <w:iCs/>
                <w:color w:val="000000"/>
                <w:sz w:val="20"/>
                <w:szCs w:val="20"/>
                <w:shd w:val="clear" w:color="auto" w:fill="FFFFFF"/>
                <w:lang w:val="ro-RO" w:eastAsia="ro-RO" w:bidi="ro-RO"/>
              </w:rPr>
            </w:pPr>
            <w:r w:rsidRPr="00420325">
              <w:rPr>
                <w:rFonts w:ascii="Times New Roman" w:eastAsia="Century Schoolbook" w:hAnsi="Times New Roman" w:cs="Times New Roman"/>
                <w:iCs/>
                <w:color w:val="000000"/>
                <w:sz w:val="20"/>
                <w:szCs w:val="20"/>
                <w:shd w:val="clear" w:color="auto" w:fill="FFFFFF"/>
                <w:lang w:val="ro-RO" w:eastAsia="ro-RO" w:bidi="ro-RO"/>
              </w:rPr>
              <w:t>mezoscheletic (mq)  (caracter diagnostic)</w:t>
            </w:r>
          </w:p>
        </w:tc>
        <w:tc>
          <w:tcPr>
            <w:tcW w:w="4819" w:type="dxa"/>
          </w:tcPr>
          <w:p w14:paraId="39EA0458" w14:textId="77777777" w:rsidR="00420325" w:rsidRPr="00420325" w:rsidRDefault="00420325" w:rsidP="00420325">
            <w:pPr>
              <w:rPr>
                <w:rFonts w:ascii="Times New Roman" w:eastAsia="Century Schoolbook" w:hAnsi="Times New Roman" w:cs="Times New Roman"/>
                <w:i/>
                <w:color w:val="000000"/>
                <w:sz w:val="20"/>
                <w:szCs w:val="20"/>
                <w:shd w:val="clear" w:color="auto" w:fill="FFFFFF"/>
                <w:lang w:val="ro-RO" w:eastAsia="ro-RO" w:bidi="ro-RO"/>
              </w:rPr>
            </w:pPr>
            <w:r w:rsidRPr="00420325">
              <w:rPr>
                <w:rFonts w:ascii="Times New Roman" w:eastAsia="Century Schoolbook" w:hAnsi="Times New Roman" w:cs="Times New Roman"/>
                <w:i/>
                <w:color w:val="000000"/>
                <w:sz w:val="20"/>
                <w:szCs w:val="20"/>
                <w:shd w:val="clear" w:color="auto" w:fill="FFFFFF"/>
                <w:lang w:val="ro-RO" w:eastAsia="ro-RO" w:bidi="ro-RO"/>
              </w:rPr>
              <w:t xml:space="preserve">cu 50% </w:t>
            </w:r>
            <m:oMath>
              <m:r>
                <w:rPr>
                  <w:rFonts w:ascii="Cambria Math" w:eastAsia="Century Schoolbook" w:hAnsi="Cambria Math" w:cs="Times New Roman"/>
                  <w:color w:val="000000"/>
                  <w:sz w:val="20"/>
                  <w:szCs w:val="20"/>
                  <w:shd w:val="clear" w:color="auto" w:fill="FFFFFF"/>
                  <w:lang w:val="ro-RO" w:eastAsia="ro-RO" w:bidi="ro-RO"/>
                </w:rPr>
                <m:t>&lt;</m:t>
              </m:r>
            </m:oMath>
            <w:r w:rsidRPr="00420325">
              <w:rPr>
                <w:rFonts w:ascii="Times New Roman" w:eastAsia="Century Schoolbook" w:hAnsi="Times New Roman" w:cs="Times New Roman"/>
                <w:i/>
                <w:color w:val="000000"/>
                <w:sz w:val="20"/>
                <w:szCs w:val="20"/>
                <w:shd w:val="clear" w:color="auto" w:fill="FFFFFF"/>
                <w:lang w:val="ro-RO" w:eastAsia="ro-RO" w:bidi="ro-RO"/>
              </w:rPr>
              <w:t xml:space="preserve"> sk </w:t>
            </w:r>
            <m:oMath>
              <m:r>
                <w:rPr>
                  <w:rFonts w:ascii="Cambria Math" w:eastAsia="Century Schoolbook" w:hAnsi="Cambria Math" w:cs="Times New Roman"/>
                  <w:color w:val="000000"/>
                  <w:sz w:val="20"/>
                  <w:szCs w:val="20"/>
                  <w:shd w:val="clear" w:color="auto" w:fill="FFFFFF"/>
                  <w:lang w:val="ro-RO" w:eastAsia="ro-RO" w:bidi="ro-RO"/>
                </w:rPr>
                <m:t>≤</m:t>
              </m:r>
            </m:oMath>
            <w:r w:rsidRPr="00420325">
              <w:rPr>
                <w:rFonts w:ascii="Times New Roman" w:eastAsia="Century Schoolbook" w:hAnsi="Times New Roman" w:cs="Times New Roman"/>
                <w:i/>
                <w:color w:val="000000"/>
                <w:sz w:val="20"/>
                <w:szCs w:val="20"/>
                <w:shd w:val="clear" w:color="auto" w:fill="FFFFFF"/>
                <w:lang w:val="ro-RO" w:eastAsia="ro-RO" w:bidi="ro-RO"/>
              </w:rPr>
              <w:t xml:space="preserve"> 75%</w:t>
            </w:r>
          </w:p>
        </w:tc>
      </w:tr>
      <w:tr w:rsidR="00420325" w:rsidRPr="00420325" w14:paraId="63FE2DC8" w14:textId="77777777" w:rsidTr="00813794">
        <w:tc>
          <w:tcPr>
            <w:tcW w:w="532" w:type="dxa"/>
          </w:tcPr>
          <w:p w14:paraId="0C5D2C38" w14:textId="77777777" w:rsidR="00420325" w:rsidRPr="00420325" w:rsidRDefault="00420325" w:rsidP="00420325">
            <w:pPr>
              <w:jc w:val="both"/>
              <w:rPr>
                <w:rFonts w:ascii="Times New Roman" w:eastAsia="Century Schoolbook" w:hAnsi="Times New Roman" w:cs="Times New Roman"/>
                <w:iCs/>
                <w:color w:val="000000"/>
                <w:sz w:val="20"/>
                <w:szCs w:val="20"/>
                <w:shd w:val="clear" w:color="auto" w:fill="FFFFFF"/>
                <w:lang w:val="ro-RO" w:eastAsia="ro-RO" w:bidi="ro-RO"/>
              </w:rPr>
            </w:pPr>
            <w:r w:rsidRPr="00420325">
              <w:rPr>
                <w:rFonts w:ascii="Times New Roman" w:eastAsia="Century Schoolbook" w:hAnsi="Times New Roman" w:cs="Times New Roman"/>
                <w:iCs/>
                <w:color w:val="000000"/>
                <w:sz w:val="20"/>
                <w:szCs w:val="20"/>
                <w:shd w:val="clear" w:color="auto" w:fill="FFFFFF"/>
                <w:lang w:val="ro-RO" w:eastAsia="ro-RO" w:bidi="ro-RO"/>
              </w:rPr>
              <w:t>28</w:t>
            </w:r>
          </w:p>
        </w:tc>
        <w:tc>
          <w:tcPr>
            <w:tcW w:w="2128" w:type="dxa"/>
          </w:tcPr>
          <w:p w14:paraId="6D7606C8" w14:textId="77777777" w:rsidR="00420325" w:rsidRPr="00420325" w:rsidRDefault="00420325" w:rsidP="00420325">
            <w:pPr>
              <w:rPr>
                <w:rFonts w:ascii="Times New Roman" w:eastAsia="Century Schoolbook" w:hAnsi="Times New Roman" w:cs="Times New Roman"/>
                <w:iCs/>
                <w:color w:val="000000"/>
                <w:sz w:val="20"/>
                <w:szCs w:val="20"/>
                <w:shd w:val="clear" w:color="auto" w:fill="FFFFFF"/>
                <w:lang w:val="ro-RO" w:eastAsia="ro-RO" w:bidi="ro-RO"/>
              </w:rPr>
            </w:pPr>
            <w:r w:rsidRPr="00420325">
              <w:rPr>
                <w:rFonts w:ascii="Times New Roman" w:eastAsia="Century Schoolbook" w:hAnsi="Times New Roman" w:cs="Times New Roman"/>
                <w:iCs/>
                <w:color w:val="000000"/>
                <w:sz w:val="20"/>
                <w:szCs w:val="20"/>
                <w:shd w:val="clear" w:color="auto" w:fill="FFFFFF"/>
                <w:lang w:val="ro-RO" w:eastAsia="ro-RO" w:bidi="ro-RO"/>
              </w:rPr>
              <w:t>subscheletic (sq) (caracter diagnostic)</w:t>
            </w:r>
          </w:p>
        </w:tc>
        <w:tc>
          <w:tcPr>
            <w:tcW w:w="4819" w:type="dxa"/>
          </w:tcPr>
          <w:p w14:paraId="63EF0776" w14:textId="77777777" w:rsidR="00420325" w:rsidRPr="00420325" w:rsidRDefault="00420325" w:rsidP="00420325">
            <w:pPr>
              <w:rPr>
                <w:rFonts w:ascii="Times New Roman" w:eastAsia="Century Schoolbook" w:hAnsi="Times New Roman" w:cs="Times New Roman"/>
                <w:i/>
                <w:color w:val="000000"/>
                <w:sz w:val="20"/>
                <w:szCs w:val="20"/>
                <w:shd w:val="clear" w:color="auto" w:fill="FFFFFF"/>
                <w:lang w:val="ro-RO" w:eastAsia="ro-RO" w:bidi="ro-RO"/>
              </w:rPr>
            </w:pPr>
            <w:r w:rsidRPr="00420325">
              <w:rPr>
                <w:rFonts w:ascii="Times New Roman" w:eastAsia="Century Schoolbook" w:hAnsi="Times New Roman" w:cs="Times New Roman"/>
                <w:i/>
                <w:color w:val="000000"/>
                <w:sz w:val="20"/>
                <w:szCs w:val="20"/>
                <w:shd w:val="clear" w:color="auto" w:fill="FFFFFF"/>
                <w:lang w:val="ro-RO" w:eastAsia="ro-RO" w:bidi="ro-RO"/>
              </w:rPr>
              <w:t xml:space="preserve">cu 25% </w:t>
            </w:r>
            <m:oMath>
              <m:r>
                <w:rPr>
                  <w:rFonts w:ascii="Cambria Math" w:eastAsia="Century Schoolbook" w:hAnsi="Cambria Math" w:cs="Times New Roman"/>
                  <w:color w:val="000000"/>
                  <w:sz w:val="20"/>
                  <w:szCs w:val="20"/>
                  <w:shd w:val="clear" w:color="auto" w:fill="FFFFFF"/>
                  <w:lang w:val="ro-RO" w:eastAsia="ro-RO" w:bidi="ro-RO"/>
                </w:rPr>
                <m:t>&lt;</m:t>
              </m:r>
            </m:oMath>
            <w:r w:rsidRPr="00420325">
              <w:rPr>
                <w:rFonts w:ascii="Times New Roman" w:eastAsia="Century Schoolbook" w:hAnsi="Times New Roman" w:cs="Times New Roman"/>
                <w:i/>
                <w:color w:val="000000"/>
                <w:sz w:val="20"/>
                <w:szCs w:val="20"/>
                <w:shd w:val="clear" w:color="auto" w:fill="FFFFFF"/>
                <w:lang w:val="ro-RO" w:eastAsia="ro-RO" w:bidi="ro-RO"/>
              </w:rPr>
              <w:t xml:space="preserve"> sk </w:t>
            </w:r>
            <m:oMath>
              <m:r>
                <w:rPr>
                  <w:rFonts w:ascii="Cambria Math" w:eastAsia="Century Schoolbook" w:hAnsi="Cambria Math" w:cs="Times New Roman"/>
                  <w:color w:val="000000"/>
                  <w:sz w:val="20"/>
                  <w:szCs w:val="20"/>
                  <w:shd w:val="clear" w:color="auto" w:fill="FFFFFF"/>
                  <w:lang w:val="ro-RO" w:eastAsia="ro-RO" w:bidi="ro-RO"/>
                </w:rPr>
                <m:t>≤</m:t>
              </m:r>
            </m:oMath>
            <w:r w:rsidRPr="00420325">
              <w:rPr>
                <w:rFonts w:ascii="Times New Roman" w:eastAsia="Century Schoolbook" w:hAnsi="Times New Roman" w:cs="Times New Roman"/>
                <w:i/>
                <w:color w:val="000000"/>
                <w:sz w:val="20"/>
                <w:szCs w:val="20"/>
                <w:shd w:val="clear" w:color="auto" w:fill="FFFFFF"/>
                <w:lang w:val="ro-RO" w:eastAsia="ro-RO" w:bidi="ro-RO"/>
              </w:rPr>
              <w:t xml:space="preserve"> 50%</w:t>
            </w:r>
          </w:p>
        </w:tc>
      </w:tr>
      <w:tr w:rsidR="00420325" w:rsidRPr="00420325" w14:paraId="4874FCE1" w14:textId="77777777" w:rsidTr="00813794">
        <w:tc>
          <w:tcPr>
            <w:tcW w:w="532" w:type="dxa"/>
          </w:tcPr>
          <w:p w14:paraId="292F2B6C" w14:textId="77777777" w:rsidR="00420325" w:rsidRPr="00420325" w:rsidRDefault="00420325" w:rsidP="00420325">
            <w:pPr>
              <w:jc w:val="both"/>
              <w:rPr>
                <w:rFonts w:ascii="Times New Roman" w:eastAsia="Century Schoolbook" w:hAnsi="Times New Roman" w:cs="Times New Roman"/>
                <w:iCs/>
                <w:color w:val="000000"/>
                <w:sz w:val="20"/>
                <w:szCs w:val="20"/>
                <w:shd w:val="clear" w:color="auto" w:fill="FFFFFF"/>
                <w:lang w:val="ro-RO" w:eastAsia="ro-RO" w:bidi="ro-RO"/>
              </w:rPr>
            </w:pPr>
            <w:r w:rsidRPr="00420325">
              <w:rPr>
                <w:rFonts w:ascii="Times New Roman" w:eastAsia="Century Schoolbook" w:hAnsi="Times New Roman" w:cs="Times New Roman"/>
                <w:iCs/>
                <w:color w:val="000000"/>
                <w:sz w:val="20"/>
                <w:szCs w:val="20"/>
                <w:shd w:val="clear" w:color="auto" w:fill="FFFFFF"/>
                <w:lang w:val="ro-RO" w:eastAsia="ro-RO" w:bidi="ro-RO"/>
              </w:rPr>
              <w:t>29</w:t>
            </w:r>
          </w:p>
        </w:tc>
        <w:tc>
          <w:tcPr>
            <w:tcW w:w="2128" w:type="dxa"/>
          </w:tcPr>
          <w:p w14:paraId="11A198F1" w14:textId="77777777" w:rsidR="00420325" w:rsidRPr="00420325" w:rsidRDefault="00420325" w:rsidP="00420325">
            <w:pPr>
              <w:rPr>
                <w:rFonts w:ascii="Times New Roman" w:eastAsia="Century Schoolbook" w:hAnsi="Times New Roman" w:cs="Times New Roman"/>
                <w:iCs/>
                <w:color w:val="000000"/>
                <w:sz w:val="20"/>
                <w:szCs w:val="20"/>
                <w:shd w:val="clear" w:color="auto" w:fill="FFFFFF"/>
                <w:lang w:val="ro-RO" w:eastAsia="ro-RO" w:bidi="ro-RO"/>
              </w:rPr>
            </w:pPr>
            <w:r w:rsidRPr="00420325">
              <w:rPr>
                <w:rFonts w:ascii="Times New Roman" w:eastAsia="Century Schoolbook" w:hAnsi="Times New Roman" w:cs="Times New Roman"/>
                <w:iCs/>
                <w:color w:val="000000"/>
                <w:sz w:val="20"/>
                <w:szCs w:val="20"/>
                <w:shd w:val="clear" w:color="auto" w:fill="FFFFFF"/>
                <w:lang w:val="ro-RO" w:eastAsia="ro-RO" w:bidi="ro-RO"/>
              </w:rPr>
              <w:t>stagnogleic (W) (orizont de asociere, utiliz. şi ca proprietate diagnostică)</w:t>
            </w:r>
          </w:p>
        </w:tc>
        <w:tc>
          <w:tcPr>
            <w:tcW w:w="4819" w:type="dxa"/>
          </w:tcPr>
          <w:p w14:paraId="7F750CB2" w14:textId="77777777" w:rsidR="00420325" w:rsidRPr="00420325" w:rsidRDefault="00420325" w:rsidP="00420325">
            <w:pPr>
              <w:rPr>
                <w:rFonts w:ascii="Times New Roman" w:eastAsia="Century Schoolbook" w:hAnsi="Times New Roman" w:cs="Times New Roman"/>
                <w:i/>
                <w:color w:val="000000"/>
                <w:sz w:val="20"/>
                <w:szCs w:val="20"/>
                <w:shd w:val="clear" w:color="auto" w:fill="FFFFFF"/>
                <w:lang w:val="ro-RO" w:eastAsia="ro-RO" w:bidi="ro-RO"/>
              </w:rPr>
            </w:pPr>
            <w:r w:rsidRPr="00420325">
              <w:rPr>
                <w:rFonts w:ascii="Times New Roman" w:eastAsia="Century Schoolbook" w:hAnsi="Times New Roman" w:cs="Times New Roman"/>
                <w:i/>
                <w:color w:val="000000"/>
                <w:sz w:val="20"/>
                <w:szCs w:val="20"/>
                <w:shd w:val="clear" w:color="auto" w:fill="FFFFFF"/>
                <w:lang w:val="ro-RO" w:eastAsia="ro-RO" w:bidi="ro-RO"/>
              </w:rPr>
              <w:t xml:space="preserve">Orizont format în condiţii predominant de anaerobioză datorită apei stagnante de natură pluvială, desupra unui strat impermeabil sau slab permeabil de sol, având culori de reducere (culori neutrale N cu crome </w:t>
            </w:r>
            <m:oMath>
              <m:r>
                <w:rPr>
                  <w:rFonts w:ascii="Cambria Math" w:eastAsia="Century Schoolbook" w:hAnsi="Cambria Math" w:cs="Times New Roman"/>
                  <w:color w:val="000000"/>
                  <w:sz w:val="20"/>
                  <w:szCs w:val="20"/>
                  <w:shd w:val="clear" w:color="auto" w:fill="FFFFFF"/>
                  <w:lang w:val="ro-RO" w:eastAsia="ro-RO" w:bidi="ro-RO"/>
                </w:rPr>
                <m:t>&lt;</m:t>
              </m:r>
            </m:oMath>
            <w:r w:rsidRPr="00420325">
              <w:rPr>
                <w:rFonts w:ascii="Times New Roman" w:eastAsia="Century Schoolbook" w:hAnsi="Times New Roman" w:cs="Times New Roman"/>
                <w:i/>
                <w:color w:val="000000"/>
                <w:sz w:val="20"/>
                <w:szCs w:val="20"/>
                <w:shd w:val="clear" w:color="auto" w:fill="FFFFFF"/>
                <w:lang w:val="ro-RO" w:eastAsia="ro-RO" w:bidi="ro-RO"/>
              </w:rPr>
              <w:t xml:space="preserve">1 sau mai albastre decît decât 10Y, sau cu </w:t>
            </w:r>
            <w:r w:rsidRPr="00420325">
              <w:rPr>
                <w:rFonts w:ascii="Times New Roman" w:eastAsia="Century Schoolbook" w:hAnsi="Times New Roman" w:cs="Times New Roman"/>
                <w:b/>
                <w:bCs/>
                <w:i/>
                <w:color w:val="000000"/>
                <w:sz w:val="20"/>
                <w:szCs w:val="20"/>
                <w:shd w:val="clear" w:color="auto" w:fill="FFFFFF"/>
                <w:lang w:val="ro-RO" w:eastAsia="ro-RO" w:bidi="ro-RO"/>
              </w:rPr>
              <w:t>nu 2,5Y – 10Y</w:t>
            </w:r>
            <w:r w:rsidRPr="00420325">
              <w:rPr>
                <w:rFonts w:ascii="Times New Roman" w:eastAsia="Century Schoolbook" w:hAnsi="Times New Roman" w:cs="Times New Roman"/>
                <w:i/>
                <w:color w:val="000000"/>
                <w:sz w:val="20"/>
                <w:szCs w:val="20"/>
                <w:shd w:val="clear" w:color="auto" w:fill="FFFFFF"/>
                <w:lang w:val="ro-RO" w:eastAsia="ro-RO" w:bidi="ro-RO"/>
              </w:rPr>
              <w:t xml:space="preserve"> cu </w:t>
            </w:r>
            <w:r w:rsidRPr="00420325">
              <w:rPr>
                <w:rFonts w:ascii="Times New Roman" w:eastAsia="Century Schoolbook" w:hAnsi="Times New Roman" w:cs="Times New Roman"/>
                <w:b/>
                <w:bCs/>
                <w:i/>
                <w:color w:val="000000"/>
                <w:sz w:val="20"/>
                <w:szCs w:val="20"/>
                <w:shd w:val="clear" w:color="auto" w:fill="FFFFFF"/>
                <w:lang w:val="ro-RO" w:eastAsia="ro-RO" w:bidi="ro-RO"/>
              </w:rPr>
              <w:t xml:space="preserve">crome </w:t>
            </w:r>
            <m:oMath>
              <m:r>
                <m:rPr>
                  <m:sty m:val="bi"/>
                </m:rPr>
                <w:rPr>
                  <w:rFonts w:ascii="Cambria Math" w:eastAsia="Century Schoolbook" w:hAnsi="Cambria Math" w:cs="Times New Roman"/>
                  <w:color w:val="000000"/>
                  <w:sz w:val="20"/>
                  <w:szCs w:val="20"/>
                  <w:shd w:val="clear" w:color="auto" w:fill="FFFFFF"/>
                  <w:lang w:val="ro-RO" w:eastAsia="ro-RO" w:bidi="ro-RO"/>
                </w:rPr>
                <m:t>≤</m:t>
              </m:r>
            </m:oMath>
            <w:r w:rsidRPr="00420325">
              <w:rPr>
                <w:rFonts w:ascii="Times New Roman" w:eastAsia="Century Schoolbook" w:hAnsi="Times New Roman" w:cs="Times New Roman"/>
                <w:b/>
                <w:bCs/>
                <w:i/>
                <w:color w:val="000000"/>
                <w:sz w:val="20"/>
                <w:szCs w:val="20"/>
                <w:shd w:val="clear" w:color="auto" w:fill="FFFFFF"/>
                <w:lang w:val="ro-RO" w:eastAsia="ro-RO" w:bidi="ro-RO"/>
              </w:rPr>
              <w:t>1,5</w:t>
            </w:r>
            <w:r w:rsidRPr="00420325">
              <w:rPr>
                <w:rFonts w:ascii="Times New Roman" w:eastAsia="Century Schoolbook" w:hAnsi="Times New Roman" w:cs="Times New Roman"/>
                <w:i/>
                <w:color w:val="000000"/>
                <w:sz w:val="20"/>
                <w:szCs w:val="20"/>
                <w:shd w:val="clear" w:color="auto" w:fill="FFFFFF"/>
                <w:lang w:val="ro-RO" w:eastAsia="ro-RO" w:bidi="ro-RO"/>
              </w:rPr>
              <w:t>, peste 50% din suprafaţa obţinută prin secţionarea elementelor structurale. Aspect marmorat predomină culorile de reducere.</w:t>
            </w:r>
            <w:r w:rsidRPr="00420325">
              <w:rPr>
                <w:rFonts w:ascii="Times New Roman" w:eastAsia="Century Schoolbook" w:hAnsi="Times New Roman" w:cs="Times New Roman"/>
                <w:b/>
                <w:bCs/>
                <w:i/>
                <w:color w:val="000000"/>
                <w:sz w:val="20"/>
                <w:szCs w:val="20"/>
                <w:shd w:val="clear" w:color="auto" w:fill="FFFFFF"/>
                <w:lang w:val="ro-RO" w:eastAsia="ro-RO" w:bidi="ro-RO"/>
              </w:rPr>
              <w:t xml:space="preserve"> </w:t>
            </w:r>
          </w:p>
        </w:tc>
      </w:tr>
      <w:tr w:rsidR="00420325" w:rsidRPr="00420325" w14:paraId="17F7931B" w14:textId="77777777" w:rsidTr="00813794">
        <w:tc>
          <w:tcPr>
            <w:tcW w:w="532" w:type="dxa"/>
          </w:tcPr>
          <w:p w14:paraId="4B161316" w14:textId="77777777" w:rsidR="00420325" w:rsidRPr="00420325" w:rsidRDefault="00420325" w:rsidP="00420325">
            <w:pPr>
              <w:jc w:val="both"/>
              <w:rPr>
                <w:rFonts w:ascii="Times New Roman" w:eastAsia="Century Schoolbook" w:hAnsi="Times New Roman" w:cs="Times New Roman"/>
                <w:iCs/>
                <w:color w:val="000000"/>
                <w:sz w:val="20"/>
                <w:szCs w:val="20"/>
                <w:shd w:val="clear" w:color="auto" w:fill="FFFFFF"/>
                <w:lang w:val="ro-RO" w:eastAsia="ro-RO" w:bidi="ro-RO"/>
              </w:rPr>
            </w:pPr>
            <w:r w:rsidRPr="00420325">
              <w:rPr>
                <w:rFonts w:ascii="Times New Roman" w:eastAsia="Century Schoolbook" w:hAnsi="Times New Roman" w:cs="Times New Roman"/>
                <w:iCs/>
                <w:color w:val="000000"/>
                <w:sz w:val="20"/>
                <w:szCs w:val="20"/>
                <w:shd w:val="clear" w:color="auto" w:fill="FFFFFF"/>
                <w:lang w:val="ro-RO" w:eastAsia="ro-RO" w:bidi="ro-RO"/>
              </w:rPr>
              <w:t>30</w:t>
            </w:r>
          </w:p>
        </w:tc>
        <w:tc>
          <w:tcPr>
            <w:tcW w:w="2128" w:type="dxa"/>
          </w:tcPr>
          <w:p w14:paraId="28E71A8B" w14:textId="77777777" w:rsidR="00420325" w:rsidRPr="00420325" w:rsidRDefault="00420325" w:rsidP="00420325">
            <w:pPr>
              <w:rPr>
                <w:rFonts w:ascii="Times New Roman" w:eastAsia="Century Schoolbook" w:hAnsi="Times New Roman" w:cs="Times New Roman"/>
                <w:iCs/>
                <w:color w:val="000000"/>
                <w:sz w:val="20"/>
                <w:szCs w:val="20"/>
                <w:shd w:val="clear" w:color="auto" w:fill="FFFFFF"/>
                <w:lang w:val="ro-RO" w:eastAsia="ro-RO" w:bidi="ro-RO"/>
              </w:rPr>
            </w:pPr>
            <w:r w:rsidRPr="00420325">
              <w:rPr>
                <w:rFonts w:ascii="Times New Roman" w:eastAsia="Century Schoolbook" w:hAnsi="Times New Roman" w:cs="Times New Roman"/>
                <w:iCs/>
                <w:color w:val="000000"/>
                <w:sz w:val="20"/>
                <w:szCs w:val="20"/>
                <w:shd w:val="clear" w:color="auto" w:fill="FFFFFF"/>
                <w:lang w:val="ro-RO" w:eastAsia="ro-RO" w:bidi="ro-RO"/>
              </w:rPr>
              <w:t>stagnogleizat (w) (orizont de asociere, utiliz. şi ca proprietate diagnostică))</w:t>
            </w:r>
          </w:p>
        </w:tc>
        <w:tc>
          <w:tcPr>
            <w:tcW w:w="4819" w:type="dxa"/>
          </w:tcPr>
          <w:p w14:paraId="44F22162" w14:textId="77777777" w:rsidR="00420325" w:rsidRPr="00420325" w:rsidRDefault="00420325" w:rsidP="00420325">
            <w:pPr>
              <w:rPr>
                <w:rFonts w:ascii="Times New Roman" w:eastAsia="Century Schoolbook" w:hAnsi="Times New Roman" w:cs="Times New Roman"/>
                <w:i/>
                <w:color w:val="000000"/>
                <w:sz w:val="20"/>
                <w:szCs w:val="20"/>
                <w:shd w:val="clear" w:color="auto" w:fill="FFFFFF"/>
                <w:lang w:val="ro-RO" w:eastAsia="ro-RO" w:bidi="ro-RO"/>
              </w:rPr>
            </w:pPr>
            <w:r w:rsidRPr="00420325">
              <w:rPr>
                <w:rFonts w:ascii="Times New Roman" w:eastAsia="Century Schoolbook" w:hAnsi="Times New Roman" w:cs="Times New Roman"/>
                <w:i/>
                <w:color w:val="000000"/>
                <w:sz w:val="20"/>
                <w:szCs w:val="20"/>
                <w:shd w:val="clear" w:color="auto" w:fill="FFFFFF"/>
                <w:lang w:val="ro-RO" w:eastAsia="ro-RO" w:bidi="ro-RO"/>
              </w:rPr>
              <w:t xml:space="preserve">Orizont format în condiţii de anaerobioză alternând cu anaerobioză datorită apei stagnante de natură pluvială, desupra unui strat impermeabil sau slab permeabil de sol. Prezintă culori de reducere între 15-50% din </w:t>
            </w:r>
            <w:r w:rsidRPr="00420325">
              <w:rPr>
                <w:rFonts w:ascii="Times New Roman" w:eastAsia="Century Schoolbook" w:hAnsi="Times New Roman" w:cs="Times New Roman"/>
                <w:i/>
                <w:color w:val="000000"/>
                <w:sz w:val="20"/>
                <w:szCs w:val="20"/>
                <w:shd w:val="clear" w:color="auto" w:fill="FFFFFF"/>
                <w:lang w:val="ro-RO" w:eastAsia="ro-RO" w:bidi="ro-RO"/>
              </w:rPr>
              <w:lastRenderedPageBreak/>
              <w:t xml:space="preserve">suprafaţa rezultată prin secţionarea elementelor structurale (sau materialului de sol dacă nu are structură). Aspect marmorat predomină culorile de oxidare, inclusiv nuanţe de 10YR şi mai roşii cu crome </w:t>
            </w:r>
            <m:oMath>
              <m:r>
                <w:rPr>
                  <w:rFonts w:ascii="Cambria Math" w:eastAsia="Century Schoolbook" w:hAnsi="Cambria Math" w:cs="Times New Roman"/>
                  <w:color w:val="000000"/>
                  <w:sz w:val="20"/>
                  <w:szCs w:val="20"/>
                  <w:shd w:val="clear" w:color="auto" w:fill="FFFFFF"/>
                  <w:lang w:val="ro-RO" w:eastAsia="ro-RO" w:bidi="ro-RO"/>
                </w:rPr>
                <m:t>&gt;</m:t>
              </m:r>
            </m:oMath>
            <w:r w:rsidRPr="00420325">
              <w:rPr>
                <w:rFonts w:ascii="Times New Roman" w:eastAsia="Century Schoolbook" w:hAnsi="Times New Roman" w:cs="Times New Roman"/>
                <w:i/>
                <w:color w:val="000000"/>
                <w:sz w:val="20"/>
                <w:szCs w:val="20"/>
                <w:shd w:val="clear" w:color="auto" w:fill="FFFFFF"/>
                <w:lang w:val="ro-RO" w:eastAsia="ro-RO" w:bidi="ro-RO"/>
              </w:rPr>
              <w:t>2.</w:t>
            </w:r>
            <w:r w:rsidRPr="00420325">
              <w:rPr>
                <w:rFonts w:ascii="Times New Roman" w:eastAsia="Century Schoolbook" w:hAnsi="Times New Roman" w:cs="Times New Roman"/>
                <w:b/>
                <w:bCs/>
                <w:i/>
                <w:color w:val="000000"/>
                <w:sz w:val="20"/>
                <w:szCs w:val="20"/>
                <w:shd w:val="clear" w:color="auto" w:fill="FFFFFF"/>
                <w:lang w:val="ro-RO" w:eastAsia="ro-RO" w:bidi="ro-RO"/>
              </w:rPr>
              <w:t xml:space="preserve"> </w:t>
            </w:r>
          </w:p>
        </w:tc>
      </w:tr>
      <w:tr w:rsidR="00420325" w:rsidRPr="00420325" w14:paraId="318E92CF" w14:textId="77777777" w:rsidTr="00813794">
        <w:tc>
          <w:tcPr>
            <w:tcW w:w="532" w:type="dxa"/>
          </w:tcPr>
          <w:p w14:paraId="0FD338DF" w14:textId="77777777" w:rsidR="00420325" w:rsidRPr="00420325" w:rsidRDefault="00420325" w:rsidP="00420325">
            <w:pPr>
              <w:jc w:val="both"/>
              <w:rPr>
                <w:rFonts w:ascii="Times New Roman" w:eastAsia="Century Schoolbook" w:hAnsi="Times New Roman" w:cs="Times New Roman"/>
                <w:iCs/>
                <w:color w:val="000000"/>
                <w:sz w:val="20"/>
                <w:szCs w:val="20"/>
                <w:shd w:val="clear" w:color="auto" w:fill="FFFFFF"/>
                <w:lang w:val="ro-RO" w:eastAsia="ro-RO" w:bidi="ro-RO"/>
              </w:rPr>
            </w:pPr>
            <w:r w:rsidRPr="00420325">
              <w:rPr>
                <w:rFonts w:ascii="Times New Roman" w:eastAsia="Century Schoolbook" w:hAnsi="Times New Roman" w:cs="Times New Roman"/>
                <w:iCs/>
                <w:color w:val="000000"/>
                <w:sz w:val="20"/>
                <w:szCs w:val="20"/>
                <w:shd w:val="clear" w:color="auto" w:fill="FFFFFF"/>
                <w:lang w:val="ro-RO" w:eastAsia="ro-RO" w:bidi="ro-RO"/>
              </w:rPr>
              <w:lastRenderedPageBreak/>
              <w:t>31</w:t>
            </w:r>
          </w:p>
        </w:tc>
        <w:tc>
          <w:tcPr>
            <w:tcW w:w="2128" w:type="dxa"/>
          </w:tcPr>
          <w:p w14:paraId="3539701F" w14:textId="77777777" w:rsidR="00420325" w:rsidRPr="00420325" w:rsidRDefault="00420325" w:rsidP="00420325">
            <w:pPr>
              <w:rPr>
                <w:rFonts w:ascii="Times New Roman" w:eastAsia="Century Schoolbook" w:hAnsi="Times New Roman" w:cs="Times New Roman"/>
                <w:iCs/>
                <w:color w:val="000000"/>
                <w:sz w:val="20"/>
                <w:szCs w:val="20"/>
                <w:shd w:val="clear" w:color="auto" w:fill="FFFFFF"/>
                <w:lang w:val="ro-RO" w:eastAsia="ro-RO" w:bidi="ro-RO"/>
              </w:rPr>
            </w:pPr>
            <w:r w:rsidRPr="00420325">
              <w:rPr>
                <w:rFonts w:ascii="Times New Roman" w:eastAsia="Century Schoolbook" w:hAnsi="Times New Roman" w:cs="Times New Roman"/>
                <w:iCs/>
                <w:color w:val="000000"/>
                <w:sz w:val="20"/>
                <w:szCs w:val="20"/>
                <w:shd w:val="clear" w:color="auto" w:fill="FFFFFF"/>
                <w:lang w:val="ro-RO" w:eastAsia="ro-RO" w:bidi="ro-RO"/>
              </w:rPr>
              <w:t>cu proprietăţi contractilo-gonflante (z)</w:t>
            </w:r>
          </w:p>
          <w:p w14:paraId="778F1612" w14:textId="77777777" w:rsidR="00420325" w:rsidRPr="00420325" w:rsidRDefault="00420325" w:rsidP="00420325">
            <w:pPr>
              <w:rPr>
                <w:rFonts w:ascii="Times New Roman" w:eastAsia="Century Schoolbook" w:hAnsi="Times New Roman" w:cs="Times New Roman"/>
                <w:iCs/>
                <w:color w:val="000000"/>
                <w:sz w:val="20"/>
                <w:szCs w:val="20"/>
                <w:shd w:val="clear" w:color="auto" w:fill="FFFFFF"/>
                <w:lang w:val="ro-RO" w:eastAsia="ro-RO" w:bidi="ro-RO"/>
              </w:rPr>
            </w:pPr>
            <w:r w:rsidRPr="00420325">
              <w:rPr>
                <w:rFonts w:ascii="Times New Roman" w:eastAsia="Century Schoolbook" w:hAnsi="Times New Roman" w:cs="Times New Roman"/>
                <w:iCs/>
                <w:color w:val="000000"/>
                <w:sz w:val="20"/>
                <w:szCs w:val="20"/>
                <w:shd w:val="clear" w:color="auto" w:fill="FFFFFF"/>
                <w:lang w:val="ro-RO" w:eastAsia="ro-RO" w:bidi="ro-RO"/>
              </w:rPr>
              <w:t>(orizont de asociere)</w:t>
            </w:r>
          </w:p>
        </w:tc>
        <w:tc>
          <w:tcPr>
            <w:tcW w:w="4819" w:type="dxa"/>
          </w:tcPr>
          <w:p w14:paraId="474EB550" w14:textId="77777777" w:rsidR="00420325" w:rsidRPr="00420325" w:rsidRDefault="00420325" w:rsidP="00420325">
            <w:pPr>
              <w:rPr>
                <w:rFonts w:ascii="Times New Roman" w:eastAsia="Century Schoolbook" w:hAnsi="Times New Roman" w:cs="Times New Roman"/>
                <w:i/>
                <w:color w:val="000000"/>
                <w:sz w:val="20"/>
                <w:szCs w:val="20"/>
                <w:shd w:val="clear" w:color="auto" w:fill="FFFFFF"/>
                <w:lang w:val="ro-RO" w:eastAsia="ro-RO" w:bidi="ro-RO"/>
              </w:rPr>
            </w:pPr>
            <w:r w:rsidRPr="00420325">
              <w:rPr>
                <w:rFonts w:ascii="Times New Roman" w:eastAsia="Century Schoolbook" w:hAnsi="Times New Roman" w:cs="Times New Roman"/>
                <w:i/>
                <w:color w:val="000000"/>
                <w:sz w:val="20"/>
                <w:szCs w:val="20"/>
                <w:shd w:val="clear" w:color="auto" w:fill="FFFFFF"/>
                <w:lang w:val="ro-RO" w:eastAsia="ro-RO" w:bidi="ro-RO"/>
              </w:rPr>
              <w:t xml:space="preserve">Orizont A, B, sau C cu procent ridicat în argilă care prezintă o comportare specifică determinată de mari variaţii de volum la trecerea de la starea umedă la uscată şi invers, argilă </w:t>
            </w:r>
            <m:oMath>
              <m:r>
                <w:rPr>
                  <w:rFonts w:ascii="Cambria Math" w:eastAsia="Century Schoolbook" w:hAnsi="Cambria Math" w:cs="Times New Roman"/>
                  <w:color w:val="000000"/>
                  <w:sz w:val="20"/>
                  <w:szCs w:val="20"/>
                  <w:shd w:val="clear" w:color="auto" w:fill="FFFFFF"/>
                  <w:lang w:val="ro-RO" w:eastAsia="ro-RO" w:bidi="ro-RO"/>
                </w:rPr>
                <m:t>&gt;</m:t>
              </m:r>
            </m:oMath>
            <w:r w:rsidRPr="00420325">
              <w:rPr>
                <w:rFonts w:ascii="Times New Roman" w:eastAsia="Century Schoolbook" w:hAnsi="Times New Roman" w:cs="Times New Roman"/>
                <w:i/>
                <w:color w:val="000000"/>
                <w:sz w:val="20"/>
                <w:szCs w:val="20"/>
                <w:shd w:val="clear" w:color="auto" w:fill="FFFFFF"/>
                <w:lang w:val="ro-RO" w:eastAsia="ro-RO" w:bidi="ro-RO"/>
              </w:rPr>
              <w:t xml:space="preserve">45% (la Az </w:t>
            </w:r>
            <m:oMath>
              <m:r>
                <w:rPr>
                  <w:rFonts w:ascii="Cambria Math" w:eastAsia="Century Schoolbook" w:hAnsi="Cambria Math" w:cs="Times New Roman"/>
                  <w:color w:val="000000"/>
                  <w:sz w:val="20"/>
                  <w:szCs w:val="20"/>
                  <w:shd w:val="clear" w:color="auto" w:fill="FFFFFF"/>
                  <w:lang w:val="ro-RO" w:eastAsia="ro-RO" w:bidi="ro-RO"/>
                </w:rPr>
                <m:t>&gt;</m:t>
              </m:r>
            </m:oMath>
            <w:r w:rsidRPr="00420325">
              <w:rPr>
                <w:rFonts w:ascii="Times New Roman" w:eastAsia="Century Schoolbook" w:hAnsi="Times New Roman" w:cs="Times New Roman"/>
                <w:i/>
                <w:color w:val="000000"/>
                <w:sz w:val="20"/>
                <w:szCs w:val="20"/>
                <w:shd w:val="clear" w:color="auto" w:fill="FFFFFF"/>
                <w:lang w:val="ro-RO" w:eastAsia="ro-RO" w:bidi="ro-RO"/>
              </w:rPr>
              <w:t>33%, predominant contractilo-gonflantă. Elemente structurale mari, fără precizare de grosime.</w:t>
            </w:r>
            <w:r w:rsidRPr="00420325">
              <w:rPr>
                <w:rFonts w:ascii="Times New Roman" w:eastAsia="Century Schoolbook" w:hAnsi="Times New Roman" w:cs="Times New Roman"/>
                <w:b/>
                <w:bCs/>
                <w:i/>
                <w:color w:val="000000"/>
                <w:sz w:val="20"/>
                <w:szCs w:val="20"/>
                <w:shd w:val="clear" w:color="auto" w:fill="FFFFFF"/>
                <w:lang w:val="ro-RO" w:eastAsia="ro-RO" w:bidi="ro-RO"/>
              </w:rPr>
              <w:t xml:space="preserve"> </w:t>
            </w:r>
          </w:p>
        </w:tc>
      </w:tr>
    </w:tbl>
    <w:p w14:paraId="45A2D362" w14:textId="77777777" w:rsidR="00420325" w:rsidRPr="00420325" w:rsidRDefault="00420325" w:rsidP="00420325">
      <w:pPr>
        <w:ind w:firstLine="708"/>
        <w:jc w:val="both"/>
        <w:rPr>
          <w:rFonts w:ascii="Times New Roman" w:eastAsia="Century Schoolbook" w:hAnsi="Times New Roman" w:cs="Times New Roman"/>
          <w:iCs/>
          <w:color w:val="000000"/>
          <w:sz w:val="24"/>
          <w:szCs w:val="24"/>
          <w:shd w:val="clear" w:color="auto" w:fill="FFFFFF"/>
          <w:lang w:val="ro-RO" w:eastAsia="ro-RO" w:bidi="ro-RO"/>
        </w:rPr>
      </w:pPr>
    </w:p>
    <w:p w14:paraId="5EE07DBD" w14:textId="77777777" w:rsidR="00F86A6B" w:rsidRPr="00FB38AC" w:rsidRDefault="00F86A6B" w:rsidP="00F86A6B">
      <w:pPr>
        <w:rPr>
          <w:rFonts w:ascii="Times New Roman" w:hAnsi="Times New Roman" w:cs="Times New Roman"/>
          <w:sz w:val="24"/>
          <w:szCs w:val="24"/>
        </w:rPr>
      </w:pPr>
    </w:p>
    <w:p w14:paraId="65449246" w14:textId="77777777" w:rsidR="00F86A6B" w:rsidRPr="00FB38AC" w:rsidRDefault="00F86A6B" w:rsidP="005F28BF">
      <w:pPr>
        <w:numPr>
          <w:ilvl w:val="1"/>
          <w:numId w:val="3"/>
        </w:numPr>
        <w:contextualSpacing/>
        <w:jc w:val="both"/>
        <w:rPr>
          <w:rFonts w:ascii="Times New Roman" w:hAnsi="Times New Roman" w:cs="Times New Roman"/>
          <w:b/>
          <w:sz w:val="24"/>
          <w:szCs w:val="24"/>
          <w:lang w:val="ro-RO" w:bidi="lo-LA"/>
        </w:rPr>
      </w:pPr>
      <w:r w:rsidRPr="00FB38AC">
        <w:rPr>
          <w:rFonts w:ascii="Times New Roman" w:hAnsi="Times New Roman" w:cs="Times New Roman"/>
          <w:b/>
          <w:sz w:val="24"/>
          <w:szCs w:val="24"/>
          <w:lang w:val="hu-HU" w:bidi="lo-LA"/>
        </w:rPr>
        <w:t xml:space="preserve"> Elemente de ba</w:t>
      </w:r>
      <w:r w:rsidRPr="00FB38AC">
        <w:rPr>
          <w:rFonts w:ascii="Times New Roman" w:hAnsi="Times New Roman" w:cs="Times New Roman"/>
          <w:b/>
          <w:sz w:val="24"/>
          <w:szCs w:val="24"/>
          <w:lang w:val="ro-RO" w:bidi="lo-LA"/>
        </w:rPr>
        <w:t>ză utilizate de S.R.T.S 2012</w:t>
      </w:r>
      <w:r w:rsidRPr="00FB38AC">
        <w:rPr>
          <w:rFonts w:ascii="Times New Roman" w:hAnsi="Times New Roman" w:cs="Times New Roman"/>
          <w:b/>
          <w:sz w:val="24"/>
          <w:szCs w:val="24"/>
          <w:lang w:val="hu-HU" w:bidi="lo-LA"/>
        </w:rPr>
        <w:t xml:space="preserve">+ </w:t>
      </w:r>
      <w:r w:rsidRPr="00FB38AC">
        <w:rPr>
          <w:rFonts w:ascii="Times New Roman" w:hAnsi="Times New Roman" w:cs="Times New Roman"/>
          <w:b/>
          <w:sz w:val="24"/>
          <w:szCs w:val="24"/>
          <w:lang w:val="ro-RO" w:bidi="lo-LA"/>
        </w:rPr>
        <w:t>în taxonomia solurilor</w:t>
      </w:r>
    </w:p>
    <w:p w14:paraId="12AC86BC" w14:textId="77777777" w:rsidR="00F86A6B" w:rsidRPr="00FB38AC" w:rsidRDefault="00F86A6B" w:rsidP="00F86A6B">
      <w:pPr>
        <w:jc w:val="both"/>
        <w:rPr>
          <w:rFonts w:ascii="Times New Roman" w:hAnsi="Times New Roman" w:cs="Times New Roman"/>
          <w:b/>
          <w:sz w:val="24"/>
          <w:szCs w:val="24"/>
          <w:lang w:val="ro-RO"/>
        </w:rPr>
      </w:pPr>
    </w:p>
    <w:p w14:paraId="7FB9A512" w14:textId="46F41D7C" w:rsidR="00F86A6B" w:rsidRPr="00FB38AC" w:rsidRDefault="00F86A6B" w:rsidP="005F28BF">
      <w:pPr>
        <w:numPr>
          <w:ilvl w:val="2"/>
          <w:numId w:val="3"/>
        </w:numPr>
        <w:contextualSpacing/>
        <w:jc w:val="both"/>
        <w:rPr>
          <w:rFonts w:ascii="Times New Roman" w:hAnsi="Times New Roman" w:cs="Times New Roman"/>
          <w:b/>
          <w:i/>
          <w:sz w:val="24"/>
          <w:szCs w:val="24"/>
        </w:rPr>
      </w:pPr>
      <w:r w:rsidRPr="00FB38AC">
        <w:rPr>
          <w:rFonts w:ascii="Times New Roman" w:hAnsi="Times New Roman" w:cs="Times New Roman"/>
          <w:b/>
          <w:i/>
          <w:sz w:val="24"/>
          <w:szCs w:val="24"/>
        </w:rPr>
        <w:t>Caracterle morfologice utili</w:t>
      </w:r>
      <w:r w:rsidRPr="00FB38AC">
        <w:rPr>
          <w:rFonts w:ascii="Times New Roman" w:hAnsi="Times New Roman" w:cs="Times New Roman"/>
          <w:b/>
          <w:i/>
          <w:sz w:val="24"/>
          <w:szCs w:val="24"/>
          <w:lang w:val="ro-RO"/>
        </w:rPr>
        <w:t>zate în diagnoza solurilor de S.R.T.S. 2012</w:t>
      </w:r>
      <w:r w:rsidRPr="00FB38AC">
        <w:rPr>
          <w:rFonts w:ascii="Times New Roman" w:hAnsi="Times New Roman" w:cs="Times New Roman"/>
          <w:b/>
          <w:i/>
          <w:sz w:val="24"/>
          <w:szCs w:val="24"/>
        </w:rPr>
        <w:t>+</w:t>
      </w:r>
    </w:p>
    <w:p w14:paraId="0FFEAE62" w14:textId="77777777" w:rsidR="00F86A6B" w:rsidRPr="00FB38AC" w:rsidRDefault="00F86A6B" w:rsidP="00F86A6B">
      <w:pPr>
        <w:ind w:left="720"/>
        <w:contextualSpacing/>
        <w:jc w:val="both"/>
        <w:rPr>
          <w:rFonts w:ascii="Times New Roman" w:hAnsi="Times New Roman" w:cs="Times New Roman"/>
          <w:b/>
          <w:i/>
          <w:sz w:val="24"/>
          <w:szCs w:val="24"/>
        </w:rPr>
      </w:pPr>
    </w:p>
    <w:p w14:paraId="3874AF68" w14:textId="1E1C03A7" w:rsidR="00F86A6B" w:rsidRPr="00FB38AC" w:rsidRDefault="00F86A6B" w:rsidP="00F86A6B">
      <w:pPr>
        <w:ind w:firstLine="720"/>
        <w:jc w:val="both"/>
        <w:rPr>
          <w:rFonts w:ascii="Times New Roman" w:hAnsi="Times New Roman" w:cs="Times New Roman"/>
          <w:sz w:val="24"/>
          <w:szCs w:val="24"/>
        </w:rPr>
      </w:pPr>
      <w:r w:rsidRPr="00FB38AC">
        <w:rPr>
          <w:rFonts w:ascii="Times New Roman" w:hAnsi="Times New Roman" w:cs="Times New Roman"/>
          <w:sz w:val="24"/>
          <w:szCs w:val="24"/>
        </w:rPr>
        <w:t>Caracterului obiectiv al diagnozei solurilor este posibil datorită existenţei unor criterii şi indici cantitativi care reflectă efectele mediului natural, durata proceselor pedogenetice şi proprietăţile principale ale solurilor. Astfel, în S.R.T.S. 2012+ au fost introduse ca parametri cantitativi, orizonturi diagn</w:t>
      </w:r>
      <w:r w:rsidR="00410D87" w:rsidRPr="00FB38AC">
        <w:rPr>
          <w:rFonts w:ascii="Times New Roman" w:hAnsi="Times New Roman" w:cs="Times New Roman"/>
          <w:sz w:val="24"/>
          <w:szCs w:val="24"/>
        </w:rPr>
        <w:t>o</w:t>
      </w:r>
      <w:r w:rsidRPr="00FB38AC">
        <w:rPr>
          <w:rFonts w:ascii="Times New Roman" w:hAnsi="Times New Roman" w:cs="Times New Roman"/>
          <w:sz w:val="24"/>
          <w:szCs w:val="24"/>
        </w:rPr>
        <w:t>stice, proprietăţi diagnostice şi materiale parentale diagnostice. Ele sunt utilizate pentru identificarea şi încadrarea diferitelor soluri (pedonuri) în unităţile taxonomice de sol.</w:t>
      </w:r>
    </w:p>
    <w:p w14:paraId="6F79FF65" w14:textId="2258B5F1" w:rsidR="00F86A6B" w:rsidRPr="00FB38AC" w:rsidRDefault="00F86A6B" w:rsidP="00F86A6B">
      <w:pPr>
        <w:ind w:firstLine="720"/>
        <w:jc w:val="both"/>
        <w:rPr>
          <w:rFonts w:ascii="Times New Roman" w:hAnsi="Times New Roman" w:cs="Times New Roman"/>
          <w:sz w:val="24"/>
          <w:szCs w:val="24"/>
        </w:rPr>
      </w:pPr>
      <w:r w:rsidRPr="00FB38AC">
        <w:rPr>
          <w:rFonts w:ascii="Times New Roman" w:hAnsi="Times New Roman" w:cs="Times New Roman"/>
          <w:sz w:val="24"/>
          <w:szCs w:val="24"/>
        </w:rPr>
        <w:t>Orizontul de sol sau orizontul pedogenetic este un strat morfologic distinct, aproximativ paralel cu suprafaţa solului (terenului), care posedă o serie de proprietăţi rezultate în procesul de pedogeneză, proprietăţi care sunt diferite de cele ale stratelor supra</w:t>
      </w:r>
      <w:r w:rsidR="00410D87" w:rsidRPr="00FB38AC">
        <w:rPr>
          <w:rFonts w:ascii="Times New Roman" w:hAnsi="Times New Roman" w:cs="Times New Roman"/>
          <w:sz w:val="24"/>
          <w:szCs w:val="24"/>
        </w:rPr>
        <w:t>-</w:t>
      </w:r>
      <w:r w:rsidRPr="00FB38AC">
        <w:rPr>
          <w:rFonts w:ascii="Times New Roman" w:hAnsi="Times New Roman" w:cs="Times New Roman"/>
          <w:sz w:val="24"/>
          <w:szCs w:val="24"/>
        </w:rPr>
        <w:t xml:space="preserve"> sau subiacente. Un orizont de sol este separat de cele supraiacente şi subiacente prin caracteristici care pot fi observate şi</w:t>
      </w:r>
      <w:r w:rsidR="00410D87" w:rsidRPr="00FB38AC">
        <w:rPr>
          <w:rFonts w:ascii="Times New Roman" w:hAnsi="Times New Roman" w:cs="Times New Roman"/>
          <w:sz w:val="24"/>
          <w:szCs w:val="24"/>
        </w:rPr>
        <w:t>,</w:t>
      </w:r>
      <w:r w:rsidRPr="00FB38AC">
        <w:rPr>
          <w:rFonts w:ascii="Times New Roman" w:hAnsi="Times New Roman" w:cs="Times New Roman"/>
          <w:sz w:val="24"/>
          <w:szCs w:val="24"/>
        </w:rPr>
        <w:t xml:space="preserve"> eventual</w:t>
      </w:r>
      <w:r w:rsidR="00410D87" w:rsidRPr="00FB38AC">
        <w:rPr>
          <w:rFonts w:ascii="Times New Roman" w:hAnsi="Times New Roman" w:cs="Times New Roman"/>
          <w:sz w:val="24"/>
          <w:szCs w:val="24"/>
        </w:rPr>
        <w:t>,</w:t>
      </w:r>
      <w:r w:rsidRPr="00FB38AC">
        <w:rPr>
          <w:rFonts w:ascii="Times New Roman" w:hAnsi="Times New Roman" w:cs="Times New Roman"/>
          <w:sz w:val="24"/>
          <w:szCs w:val="24"/>
        </w:rPr>
        <w:t xml:space="preserve"> măsurate în teren, cum ar fi: culoarea, textura, structura, consistenţa, prezenţa sau absenţa carbonaţilor, a unor neoformaţii de natură biologică sau chimică etc., </w:t>
      </w:r>
      <w:r w:rsidR="00410D87" w:rsidRPr="00FB38AC">
        <w:rPr>
          <w:rFonts w:ascii="Times New Roman" w:hAnsi="Times New Roman" w:cs="Times New Roman"/>
          <w:sz w:val="24"/>
          <w:szCs w:val="24"/>
        </w:rPr>
        <w:t xml:space="preserve">precum </w:t>
      </w:r>
      <w:r w:rsidRPr="00FB38AC">
        <w:rPr>
          <w:rFonts w:ascii="Times New Roman" w:hAnsi="Times New Roman" w:cs="Times New Roman"/>
          <w:sz w:val="24"/>
          <w:szCs w:val="24"/>
        </w:rPr>
        <w:t>şi prin valori diferite ale indicatorilor fizico-chimici</w:t>
      </w:r>
      <w:r w:rsidR="00410D87" w:rsidRPr="00FB38AC">
        <w:rPr>
          <w:rFonts w:ascii="Times New Roman" w:hAnsi="Times New Roman" w:cs="Times New Roman"/>
          <w:sz w:val="24"/>
          <w:szCs w:val="24"/>
        </w:rPr>
        <w:t>,</w:t>
      </w:r>
      <w:r w:rsidRPr="00FB38AC">
        <w:rPr>
          <w:rFonts w:ascii="Times New Roman" w:hAnsi="Times New Roman" w:cs="Times New Roman"/>
          <w:sz w:val="24"/>
          <w:szCs w:val="24"/>
        </w:rPr>
        <w:t xml:space="preserve"> determinate în urma analizelor de laborator.</w:t>
      </w:r>
    </w:p>
    <w:p w14:paraId="3647C4FF" w14:textId="3C6A18F4" w:rsidR="00F86A6B" w:rsidRPr="00FB38AC" w:rsidRDefault="00F86A6B" w:rsidP="00F86A6B">
      <w:pPr>
        <w:ind w:firstLine="720"/>
        <w:jc w:val="both"/>
        <w:rPr>
          <w:rFonts w:ascii="Times New Roman" w:hAnsi="Times New Roman" w:cs="Times New Roman"/>
          <w:sz w:val="24"/>
          <w:szCs w:val="24"/>
        </w:rPr>
      </w:pPr>
      <w:r w:rsidRPr="00FB38AC">
        <w:rPr>
          <w:rFonts w:ascii="Times New Roman" w:hAnsi="Times New Roman" w:cs="Times New Roman"/>
          <w:sz w:val="24"/>
          <w:szCs w:val="24"/>
        </w:rPr>
        <w:lastRenderedPageBreak/>
        <w:t>Pe lângă orizonturile pedogenetice, unele soluri prezintă stratificaţii datorită neuniformităţii iniţiale a materialului parental</w:t>
      </w:r>
      <w:r w:rsidR="000E20F4" w:rsidRPr="00FB38AC">
        <w:rPr>
          <w:rFonts w:ascii="Times New Roman" w:hAnsi="Times New Roman" w:cs="Times New Roman"/>
          <w:sz w:val="24"/>
          <w:szCs w:val="24"/>
        </w:rPr>
        <w:t>,</w:t>
      </w:r>
      <w:r w:rsidRPr="00FB38AC">
        <w:rPr>
          <w:rFonts w:ascii="Times New Roman" w:hAnsi="Times New Roman" w:cs="Times New Roman"/>
          <w:sz w:val="24"/>
          <w:szCs w:val="24"/>
        </w:rPr>
        <w:t xml:space="preserve"> denumite discontinuităţi litologice. O succesiune de diferite materiale nu trebuie considerată ca orizont pedogenetic, ci ca </w:t>
      </w:r>
      <w:r w:rsidR="003F1BBB" w:rsidRPr="00FB38AC">
        <w:rPr>
          <w:rFonts w:ascii="Times New Roman" w:hAnsi="Times New Roman" w:cs="Times New Roman"/>
          <w:sz w:val="24"/>
          <w:szCs w:val="24"/>
        </w:rPr>
        <w:t>“</w:t>
      </w:r>
      <w:r w:rsidRPr="00FB38AC">
        <w:rPr>
          <w:rFonts w:ascii="Times New Roman" w:hAnsi="Times New Roman" w:cs="Times New Roman"/>
          <w:sz w:val="24"/>
          <w:szCs w:val="24"/>
        </w:rPr>
        <w:t>strat</w:t>
      </w:r>
      <w:r w:rsidR="000E20F4" w:rsidRPr="00FB38AC">
        <w:rPr>
          <w:rFonts w:ascii="Times New Roman" w:hAnsi="Times New Roman" w:cs="Times New Roman"/>
          <w:sz w:val="24"/>
          <w:szCs w:val="24"/>
        </w:rPr>
        <w:t>”</w:t>
      </w:r>
      <w:r w:rsidRPr="00FB38AC">
        <w:rPr>
          <w:rFonts w:ascii="Times New Roman" w:hAnsi="Times New Roman" w:cs="Times New Roman"/>
          <w:sz w:val="24"/>
          <w:szCs w:val="24"/>
        </w:rPr>
        <w:t>, deosebirea dintre ele nefiind întotdeauna foarte clară, deoarece procesele de formare a solului acţionează pe întregul material stratificat. În mod curent, solurile sunt caracterizate printr-o succesiune specifică de orizonturi, succesiune care face posibilă încadrarea unui sol într-o unitate taxonomică.</w:t>
      </w:r>
    </w:p>
    <w:p w14:paraId="7A5D357D" w14:textId="48D79CF4" w:rsidR="00F86A6B" w:rsidRPr="00FB38AC" w:rsidRDefault="00F86A6B" w:rsidP="00F86A6B">
      <w:pPr>
        <w:ind w:firstLine="720"/>
        <w:jc w:val="both"/>
        <w:rPr>
          <w:rFonts w:ascii="Times New Roman" w:hAnsi="Times New Roman" w:cs="Times New Roman"/>
          <w:sz w:val="24"/>
          <w:szCs w:val="24"/>
        </w:rPr>
      </w:pPr>
      <w:r w:rsidRPr="00FB38AC">
        <w:rPr>
          <w:rFonts w:ascii="Times New Roman" w:hAnsi="Times New Roman" w:cs="Times New Roman"/>
          <w:sz w:val="24"/>
          <w:szCs w:val="24"/>
        </w:rPr>
        <w:t>În prezent în România a fost introdus sistemul adoptat de grupul FAO (1967, revizuit în 1990), în care se folosesc litere pentru orizonturile principale: T, O, A, E, B, C, şi R (cu deosebirea faţă de FAO că, în loc de simbolul H, se utilizează simbolul T pentru orizontul turbos (histic)</w:t>
      </w:r>
      <w:r w:rsidR="000E20F4" w:rsidRPr="00FB38AC">
        <w:rPr>
          <w:rFonts w:ascii="Times New Roman" w:hAnsi="Times New Roman" w:cs="Times New Roman"/>
          <w:sz w:val="24"/>
          <w:szCs w:val="24"/>
        </w:rPr>
        <w:t xml:space="preserve"> și,</w:t>
      </w:r>
      <w:r w:rsidRPr="00FB38AC">
        <w:rPr>
          <w:rFonts w:ascii="Times New Roman" w:hAnsi="Times New Roman" w:cs="Times New Roman"/>
          <w:sz w:val="24"/>
          <w:szCs w:val="24"/>
        </w:rPr>
        <w:t xml:space="preserve"> de asemenea</w:t>
      </w:r>
      <w:r w:rsidR="000E20F4" w:rsidRPr="00FB38AC">
        <w:rPr>
          <w:rFonts w:ascii="Times New Roman" w:hAnsi="Times New Roman" w:cs="Times New Roman"/>
          <w:sz w:val="24"/>
          <w:szCs w:val="24"/>
        </w:rPr>
        <w:t>,</w:t>
      </w:r>
      <w:r w:rsidRPr="00FB38AC">
        <w:rPr>
          <w:rFonts w:ascii="Times New Roman" w:hAnsi="Times New Roman" w:cs="Times New Roman"/>
          <w:sz w:val="24"/>
          <w:szCs w:val="24"/>
        </w:rPr>
        <w:t xml:space="preserve"> se foloseşte notaţia AC în loc de Bk). În cele mai multe cazuri orizontul O şi C</w:t>
      </w:r>
      <w:r w:rsidR="000E20F4" w:rsidRPr="00FB38AC">
        <w:rPr>
          <w:rFonts w:ascii="Times New Roman" w:hAnsi="Times New Roman" w:cs="Times New Roman"/>
          <w:sz w:val="24"/>
          <w:szCs w:val="24"/>
        </w:rPr>
        <w:t>,</w:t>
      </w:r>
      <w:r w:rsidRPr="00FB38AC">
        <w:rPr>
          <w:rFonts w:ascii="Times New Roman" w:hAnsi="Times New Roman" w:cs="Times New Roman"/>
          <w:sz w:val="24"/>
          <w:szCs w:val="24"/>
        </w:rPr>
        <w:t xml:space="preserve"> şi întotdeauna orizontul R</w:t>
      </w:r>
      <w:r w:rsidR="000E20F4" w:rsidRPr="00FB38AC">
        <w:rPr>
          <w:rFonts w:ascii="Times New Roman" w:hAnsi="Times New Roman" w:cs="Times New Roman"/>
          <w:sz w:val="24"/>
          <w:szCs w:val="24"/>
        </w:rPr>
        <w:t>,</w:t>
      </w:r>
      <w:r w:rsidRPr="00FB38AC">
        <w:rPr>
          <w:rFonts w:ascii="Times New Roman" w:hAnsi="Times New Roman" w:cs="Times New Roman"/>
          <w:sz w:val="24"/>
          <w:szCs w:val="24"/>
        </w:rPr>
        <w:t xml:space="preserve"> nu sunt orizonturi pedogenetice, ci straturi sau orizonturi litologice (nepedogenetice). Aceste orizonturi</w:t>
      </w:r>
      <w:r w:rsidR="000E20F4" w:rsidRPr="00FB38AC">
        <w:rPr>
          <w:rFonts w:ascii="Times New Roman" w:hAnsi="Times New Roman" w:cs="Times New Roman"/>
          <w:sz w:val="24"/>
          <w:szCs w:val="24"/>
        </w:rPr>
        <w:t>,</w:t>
      </w:r>
      <w:r w:rsidRPr="00FB38AC">
        <w:rPr>
          <w:rFonts w:ascii="Times New Roman" w:hAnsi="Times New Roman" w:cs="Times New Roman"/>
          <w:sz w:val="24"/>
          <w:szCs w:val="24"/>
        </w:rPr>
        <w:t xml:space="preserve"> nefiind produse ale proceselor pedogenetice, sunt totuşi</w:t>
      </w:r>
      <w:r w:rsidR="000738B0" w:rsidRPr="00FB38AC">
        <w:rPr>
          <w:rFonts w:ascii="Times New Roman" w:hAnsi="Times New Roman" w:cs="Times New Roman"/>
          <w:sz w:val="24"/>
          <w:szCs w:val="24"/>
        </w:rPr>
        <w:t xml:space="preserve"> </w:t>
      </w:r>
      <w:r w:rsidRPr="00FB38AC">
        <w:rPr>
          <w:rFonts w:ascii="Times New Roman" w:hAnsi="Times New Roman" w:cs="Times New Roman"/>
          <w:sz w:val="24"/>
          <w:szCs w:val="24"/>
        </w:rPr>
        <w:t>considerate orizonturi sau straturi principale, constituind elemente importante, de referinţă, ale profilului de sol. Notaţia orizonturilor este bazată pe morfologia acestora şi reflectă efectele procesului de pedogeneză, fiind utilizate în caracterizarea şi identificarea unităţilor taxonomice de sol la nivel superior şi inferior. Pe lângă orizonturile pedogenetice principale de sol, în identificarea şi caracterizarea unei unităţi taxonomice de sol se utilizează şi o serie de orizonturi pedogenetice denumite de asociere, care nu se folosesc independent, ci numai asociate unuia dintre orizonturile principale, caracterele lor grefându-se pe orizontul cu care se asociază. Aceste orizonturi sunt: Go, Gr, W, w, sa, na, sc, ac, y etc. De asemenea, la descrierea solurilor se utilizează şi o serie de sufixe literale, pentru sublinierea unor caracteristici ale orizontului, sau cifre arabe, pentru subdivizarea orizonturilor.</w:t>
      </w:r>
    </w:p>
    <w:p w14:paraId="64D9E7DB" w14:textId="77777777" w:rsidR="00F86A6B" w:rsidRPr="00FB38AC" w:rsidRDefault="00F86A6B" w:rsidP="00F86A6B">
      <w:pPr>
        <w:ind w:firstLine="720"/>
        <w:jc w:val="both"/>
        <w:rPr>
          <w:rFonts w:ascii="Times New Roman" w:hAnsi="Times New Roman" w:cs="Times New Roman"/>
          <w:sz w:val="24"/>
          <w:szCs w:val="24"/>
        </w:rPr>
      </w:pPr>
    </w:p>
    <w:p w14:paraId="12943BAF" w14:textId="77777777" w:rsidR="00420325" w:rsidRDefault="00420325" w:rsidP="00420325">
      <w:pPr>
        <w:contextualSpacing/>
        <w:jc w:val="both"/>
        <w:rPr>
          <w:rFonts w:ascii="Times New Roman" w:hAnsi="Times New Roman" w:cs="Times New Roman"/>
          <w:b/>
          <w:i/>
          <w:sz w:val="24"/>
          <w:szCs w:val="24"/>
        </w:rPr>
      </w:pPr>
    </w:p>
    <w:p w14:paraId="5BC25D53" w14:textId="77777777" w:rsidR="00420325" w:rsidRDefault="00420325" w:rsidP="00420325">
      <w:pPr>
        <w:ind w:left="720"/>
        <w:contextualSpacing/>
        <w:jc w:val="both"/>
        <w:rPr>
          <w:rFonts w:ascii="Times New Roman" w:hAnsi="Times New Roman" w:cs="Times New Roman"/>
          <w:b/>
          <w:i/>
          <w:sz w:val="24"/>
          <w:szCs w:val="24"/>
        </w:rPr>
      </w:pPr>
    </w:p>
    <w:p w14:paraId="4A830E32" w14:textId="77777777" w:rsidR="00420325" w:rsidRDefault="00420325" w:rsidP="00420325">
      <w:pPr>
        <w:ind w:left="720"/>
        <w:contextualSpacing/>
        <w:jc w:val="both"/>
        <w:rPr>
          <w:rFonts w:ascii="Times New Roman" w:hAnsi="Times New Roman" w:cs="Times New Roman"/>
          <w:b/>
          <w:i/>
          <w:sz w:val="24"/>
          <w:szCs w:val="24"/>
        </w:rPr>
      </w:pPr>
    </w:p>
    <w:p w14:paraId="20C47439" w14:textId="77777777" w:rsidR="00420325" w:rsidRDefault="00420325" w:rsidP="00420325">
      <w:pPr>
        <w:ind w:left="720"/>
        <w:contextualSpacing/>
        <w:jc w:val="both"/>
        <w:rPr>
          <w:rFonts w:ascii="Times New Roman" w:hAnsi="Times New Roman" w:cs="Times New Roman"/>
          <w:b/>
          <w:i/>
          <w:sz w:val="24"/>
          <w:szCs w:val="24"/>
        </w:rPr>
      </w:pPr>
    </w:p>
    <w:p w14:paraId="2BAB834D" w14:textId="77777777" w:rsidR="00420325" w:rsidRDefault="00420325" w:rsidP="00420325">
      <w:pPr>
        <w:ind w:left="720"/>
        <w:contextualSpacing/>
        <w:jc w:val="both"/>
        <w:rPr>
          <w:rFonts w:ascii="Times New Roman" w:hAnsi="Times New Roman" w:cs="Times New Roman"/>
          <w:b/>
          <w:i/>
          <w:sz w:val="24"/>
          <w:szCs w:val="24"/>
        </w:rPr>
      </w:pPr>
    </w:p>
    <w:p w14:paraId="6DD8FD95" w14:textId="77777777" w:rsidR="00420325" w:rsidRDefault="00420325" w:rsidP="00420325">
      <w:pPr>
        <w:ind w:left="720"/>
        <w:contextualSpacing/>
        <w:jc w:val="both"/>
        <w:rPr>
          <w:rFonts w:ascii="Times New Roman" w:hAnsi="Times New Roman" w:cs="Times New Roman"/>
          <w:b/>
          <w:i/>
          <w:sz w:val="24"/>
          <w:szCs w:val="24"/>
        </w:rPr>
      </w:pPr>
    </w:p>
    <w:p w14:paraId="16A0A8AF" w14:textId="67BA5837" w:rsidR="00F86A6B" w:rsidRPr="00420325" w:rsidRDefault="008C00FE" w:rsidP="00420325">
      <w:pPr>
        <w:pStyle w:val="ListParagraph"/>
        <w:numPr>
          <w:ilvl w:val="3"/>
          <w:numId w:val="25"/>
        </w:numPr>
        <w:jc w:val="both"/>
        <w:rPr>
          <w:rFonts w:ascii="Times New Roman" w:hAnsi="Times New Roman" w:cs="Times New Roman"/>
          <w:b/>
          <w:i/>
          <w:sz w:val="24"/>
          <w:szCs w:val="24"/>
        </w:rPr>
      </w:pPr>
      <w:r w:rsidRPr="00420325">
        <w:rPr>
          <w:rFonts w:ascii="Times New Roman" w:hAnsi="Times New Roman" w:cs="Times New Roman"/>
          <w:b/>
          <w:i/>
          <w:sz w:val="24"/>
          <w:szCs w:val="24"/>
        </w:rPr>
        <w:t xml:space="preserve"> </w:t>
      </w:r>
      <w:r w:rsidR="00F86A6B" w:rsidRPr="00420325">
        <w:rPr>
          <w:rFonts w:ascii="Times New Roman" w:hAnsi="Times New Roman" w:cs="Times New Roman"/>
          <w:b/>
          <w:i/>
          <w:sz w:val="24"/>
          <w:szCs w:val="24"/>
        </w:rPr>
        <w:t>Orizonturile de sol şi stratele principale</w:t>
      </w:r>
    </w:p>
    <w:p w14:paraId="2C73F92C" w14:textId="77777777" w:rsidR="00F86A6B" w:rsidRPr="00FB38AC" w:rsidRDefault="00F86A6B" w:rsidP="00F86A6B">
      <w:pPr>
        <w:jc w:val="both"/>
        <w:rPr>
          <w:rFonts w:ascii="Times New Roman" w:hAnsi="Times New Roman" w:cs="Times New Roman"/>
          <w:b/>
          <w:i/>
          <w:sz w:val="24"/>
          <w:szCs w:val="24"/>
        </w:rPr>
      </w:pPr>
    </w:p>
    <w:p w14:paraId="782ADE47" w14:textId="77777777" w:rsidR="00F86A6B" w:rsidRPr="00FB38AC" w:rsidRDefault="00F86A6B" w:rsidP="00F86A6B">
      <w:pPr>
        <w:jc w:val="both"/>
        <w:rPr>
          <w:rFonts w:ascii="Times New Roman" w:hAnsi="Times New Roman" w:cs="Times New Roman"/>
          <w:i/>
          <w:sz w:val="24"/>
          <w:szCs w:val="24"/>
        </w:rPr>
      </w:pPr>
      <w:r w:rsidRPr="00FB38AC">
        <w:rPr>
          <w:rFonts w:ascii="Times New Roman" w:hAnsi="Times New Roman" w:cs="Times New Roman"/>
          <w:i/>
          <w:sz w:val="24"/>
          <w:szCs w:val="24"/>
        </w:rPr>
        <w:t>Orizont O (organic nehidromorf)</w:t>
      </w:r>
    </w:p>
    <w:p w14:paraId="1F9E4D12" w14:textId="77777777" w:rsidR="00F86A6B" w:rsidRPr="00FB38AC" w:rsidRDefault="00F86A6B" w:rsidP="00F86A6B">
      <w:pPr>
        <w:ind w:firstLine="720"/>
        <w:jc w:val="both"/>
        <w:rPr>
          <w:rFonts w:ascii="Times New Roman" w:hAnsi="Times New Roman" w:cs="Times New Roman"/>
          <w:sz w:val="24"/>
          <w:szCs w:val="24"/>
        </w:rPr>
      </w:pPr>
      <w:r w:rsidRPr="00FB38AC">
        <w:rPr>
          <w:rFonts w:ascii="Times New Roman" w:hAnsi="Times New Roman" w:cs="Times New Roman"/>
          <w:sz w:val="24"/>
          <w:szCs w:val="24"/>
        </w:rPr>
        <w:t>Este un orizont format prin acumulare de material organic depozitat la suprafaţa solului, care nu este saturat cu apă mai mult de câteva zile pe an, fiind un orizont organic nehidromorf.</w:t>
      </w:r>
    </w:p>
    <w:p w14:paraId="16FF6802" w14:textId="77777777" w:rsidR="00F86A6B" w:rsidRPr="00FB38AC" w:rsidRDefault="00F86A6B" w:rsidP="00F86A6B">
      <w:pPr>
        <w:ind w:firstLine="720"/>
        <w:jc w:val="both"/>
        <w:rPr>
          <w:rFonts w:ascii="Times New Roman" w:hAnsi="Times New Roman" w:cs="Times New Roman"/>
          <w:sz w:val="24"/>
          <w:szCs w:val="24"/>
        </w:rPr>
      </w:pPr>
      <w:r w:rsidRPr="00FB38AC">
        <w:rPr>
          <w:rFonts w:ascii="Times New Roman" w:hAnsi="Times New Roman" w:cs="Times New Roman"/>
          <w:sz w:val="24"/>
          <w:szCs w:val="24"/>
        </w:rPr>
        <w:t>Fracţia minerală se găseşte în proporţie mică, în general mai puţin de jumătate din greutate.</w:t>
      </w:r>
    </w:p>
    <w:p w14:paraId="5F45DE9B" w14:textId="12AD2086" w:rsidR="00F86A6B" w:rsidRPr="00FB38AC" w:rsidRDefault="00F86A6B" w:rsidP="00F86A6B">
      <w:pPr>
        <w:ind w:firstLine="720"/>
        <w:jc w:val="both"/>
        <w:rPr>
          <w:rFonts w:ascii="Times New Roman" w:hAnsi="Times New Roman" w:cs="Times New Roman"/>
          <w:sz w:val="24"/>
          <w:szCs w:val="24"/>
        </w:rPr>
      </w:pPr>
      <w:r w:rsidRPr="00FB38AC">
        <w:rPr>
          <w:rFonts w:ascii="Times New Roman" w:hAnsi="Times New Roman" w:cs="Times New Roman"/>
          <w:sz w:val="24"/>
          <w:szCs w:val="24"/>
        </w:rPr>
        <w:t>Orizontul O se dezvoltă în partea superioară a solurilor minerale formate sub păduri (orizontul O nu include orizontul format prin descompunerea intensă de rădăcini de sub suprafaţa solului mineral, caracter specific orizontului A). Orizontul O poate fi întâlnit şi la o anumită adâncime de suprafaţă, în acest caz purtând denumirea de orizont organic îngropat.</w:t>
      </w:r>
    </w:p>
    <w:p w14:paraId="1679BDE6" w14:textId="77777777" w:rsidR="00F86A6B" w:rsidRPr="00FB38AC" w:rsidRDefault="00F86A6B" w:rsidP="00F86A6B">
      <w:pPr>
        <w:ind w:firstLine="720"/>
        <w:jc w:val="both"/>
        <w:rPr>
          <w:rFonts w:ascii="Times New Roman" w:hAnsi="Times New Roman" w:cs="Times New Roman"/>
          <w:sz w:val="24"/>
          <w:szCs w:val="24"/>
        </w:rPr>
      </w:pPr>
      <w:r w:rsidRPr="00FB38AC">
        <w:rPr>
          <w:rFonts w:ascii="Times New Roman" w:hAnsi="Times New Roman" w:cs="Times New Roman"/>
          <w:sz w:val="24"/>
          <w:szCs w:val="24"/>
        </w:rPr>
        <w:t>Se disting trei tipuri de orizonturi organice, diferenţierea fiind în funcţie de gradul de descompunere al materiei organice:</w:t>
      </w:r>
    </w:p>
    <w:p w14:paraId="5776CF02" w14:textId="77777777" w:rsidR="00F86A6B" w:rsidRPr="00FB38AC" w:rsidRDefault="00F86A6B" w:rsidP="00F86A6B">
      <w:pPr>
        <w:ind w:firstLine="720"/>
        <w:jc w:val="both"/>
        <w:rPr>
          <w:rFonts w:ascii="Times New Roman" w:hAnsi="Times New Roman" w:cs="Times New Roman"/>
          <w:sz w:val="24"/>
          <w:szCs w:val="24"/>
        </w:rPr>
      </w:pPr>
      <w:r w:rsidRPr="00FB38AC">
        <w:rPr>
          <w:rFonts w:ascii="Times New Roman" w:hAnsi="Times New Roman" w:cs="Times New Roman"/>
          <w:i/>
          <w:sz w:val="24"/>
          <w:szCs w:val="24"/>
        </w:rPr>
        <w:t>Ol</w:t>
      </w:r>
      <w:r w:rsidRPr="00FB38AC">
        <w:rPr>
          <w:rFonts w:ascii="Times New Roman" w:hAnsi="Times New Roman" w:cs="Times New Roman"/>
          <w:sz w:val="24"/>
          <w:szCs w:val="24"/>
        </w:rPr>
        <w:t xml:space="preserve"> = orizontul organic de litieră, constând din material organic proaspăt, nedescompus sau aflat în stadii iniţiale de descompunere.</w:t>
      </w:r>
    </w:p>
    <w:p w14:paraId="03F0713F" w14:textId="77777777" w:rsidR="00F86A6B" w:rsidRPr="00FB38AC" w:rsidRDefault="00F86A6B" w:rsidP="00F86A6B">
      <w:pPr>
        <w:ind w:firstLine="720"/>
        <w:jc w:val="both"/>
        <w:rPr>
          <w:rFonts w:ascii="Times New Roman" w:hAnsi="Times New Roman" w:cs="Times New Roman"/>
          <w:sz w:val="24"/>
          <w:szCs w:val="24"/>
        </w:rPr>
      </w:pPr>
      <w:r w:rsidRPr="00FB38AC">
        <w:rPr>
          <w:rFonts w:ascii="Times New Roman" w:hAnsi="Times New Roman" w:cs="Times New Roman"/>
          <w:i/>
          <w:sz w:val="24"/>
          <w:szCs w:val="24"/>
        </w:rPr>
        <w:t>Of =</w:t>
      </w:r>
      <w:r w:rsidRPr="00FB38AC">
        <w:rPr>
          <w:rFonts w:ascii="Times New Roman" w:hAnsi="Times New Roman" w:cs="Times New Roman"/>
          <w:sz w:val="24"/>
          <w:szCs w:val="24"/>
        </w:rPr>
        <w:t xml:space="preserve"> orizont de fermentaţie, format din materie organică incomplet descompusă, în care se recunosc cu ochiul liber sau cu lupa (mărire x 10) resturi vegetale cu structură caracteristică;</w:t>
      </w:r>
    </w:p>
    <w:p w14:paraId="3A35387B" w14:textId="77777777" w:rsidR="00F86A6B" w:rsidRPr="00FB38AC" w:rsidRDefault="00F86A6B" w:rsidP="00F86A6B">
      <w:pPr>
        <w:ind w:firstLine="720"/>
        <w:jc w:val="both"/>
        <w:rPr>
          <w:rFonts w:ascii="Times New Roman" w:hAnsi="Times New Roman" w:cs="Times New Roman"/>
          <w:sz w:val="24"/>
          <w:szCs w:val="24"/>
        </w:rPr>
      </w:pPr>
      <w:r w:rsidRPr="00FB38AC">
        <w:rPr>
          <w:rFonts w:ascii="Times New Roman" w:hAnsi="Times New Roman" w:cs="Times New Roman"/>
          <w:i/>
          <w:sz w:val="24"/>
          <w:szCs w:val="24"/>
        </w:rPr>
        <w:t>Oh</w:t>
      </w:r>
      <w:r w:rsidRPr="00FB38AC">
        <w:rPr>
          <w:rFonts w:ascii="Times New Roman" w:hAnsi="Times New Roman" w:cs="Times New Roman"/>
          <w:sz w:val="24"/>
          <w:szCs w:val="24"/>
        </w:rPr>
        <w:t xml:space="preserve"> = orizont de humificare, în care materialul organic este într-un stadiu foarte avansat de descompunere, astfel încât nu se mai recunosc cu ochiul liber, ci numai cu lupa, resturi vegetale cu structură caracteristică. </w:t>
      </w:r>
      <w:r w:rsidRPr="00FB38AC">
        <w:rPr>
          <w:rFonts w:ascii="Times New Roman" w:hAnsi="Times New Roman" w:cs="Times New Roman"/>
          <w:sz w:val="24"/>
          <w:szCs w:val="24"/>
        </w:rPr>
        <w:lastRenderedPageBreak/>
        <w:t>Când depăşeşte grosimea de 20 cm, orizontul O poartă denumirea de orizont folic (notat Of).</w:t>
      </w:r>
    </w:p>
    <w:p w14:paraId="26C4A22C" w14:textId="77777777" w:rsidR="00F86A6B" w:rsidRPr="00FB38AC" w:rsidRDefault="00F86A6B" w:rsidP="00F86A6B">
      <w:pPr>
        <w:jc w:val="both"/>
        <w:rPr>
          <w:rFonts w:ascii="Times New Roman" w:hAnsi="Times New Roman" w:cs="Times New Roman"/>
          <w:i/>
          <w:sz w:val="24"/>
          <w:szCs w:val="24"/>
        </w:rPr>
      </w:pPr>
    </w:p>
    <w:p w14:paraId="608E4381" w14:textId="77777777" w:rsidR="00F86A6B" w:rsidRPr="00FB38AC" w:rsidRDefault="00F86A6B" w:rsidP="00F86A6B">
      <w:pPr>
        <w:jc w:val="both"/>
        <w:rPr>
          <w:rFonts w:ascii="Times New Roman" w:hAnsi="Times New Roman" w:cs="Times New Roman"/>
          <w:i/>
          <w:sz w:val="24"/>
          <w:szCs w:val="24"/>
        </w:rPr>
      </w:pPr>
    </w:p>
    <w:p w14:paraId="4CC09DAE" w14:textId="77777777" w:rsidR="00F86A6B" w:rsidRPr="00FB38AC" w:rsidRDefault="00F86A6B" w:rsidP="00F86A6B">
      <w:pPr>
        <w:jc w:val="both"/>
        <w:rPr>
          <w:rFonts w:ascii="Times New Roman" w:hAnsi="Times New Roman" w:cs="Times New Roman"/>
          <w:i/>
          <w:sz w:val="24"/>
          <w:szCs w:val="24"/>
        </w:rPr>
      </w:pPr>
      <w:r w:rsidRPr="00FB38AC">
        <w:rPr>
          <w:rFonts w:ascii="Times New Roman" w:hAnsi="Times New Roman" w:cs="Times New Roman"/>
          <w:i/>
          <w:sz w:val="24"/>
          <w:szCs w:val="24"/>
        </w:rPr>
        <w:t>Orizont A (bioacumulativ)</w:t>
      </w:r>
    </w:p>
    <w:p w14:paraId="146DF2AE" w14:textId="2EF46FCC" w:rsidR="00F86A6B" w:rsidRPr="00FB38AC" w:rsidRDefault="00F86A6B" w:rsidP="00F86A6B">
      <w:pPr>
        <w:ind w:firstLine="720"/>
        <w:jc w:val="both"/>
        <w:rPr>
          <w:rFonts w:ascii="Times New Roman" w:hAnsi="Times New Roman" w:cs="Times New Roman"/>
          <w:sz w:val="24"/>
          <w:szCs w:val="24"/>
        </w:rPr>
      </w:pPr>
      <w:r w:rsidRPr="00FB38AC">
        <w:rPr>
          <w:rFonts w:ascii="Times New Roman" w:hAnsi="Times New Roman" w:cs="Times New Roman"/>
          <w:sz w:val="24"/>
          <w:szCs w:val="24"/>
        </w:rPr>
        <w:t>Este orizontul mineral format la suprafaţa solului sau sub un orizont organic (O), în care s-a acumulat materie organică intim amestecată cu fracţiunea minerală, având culori mai închise decât orizontul subiacent şi prezent</w:t>
      </w:r>
      <w:r w:rsidR="00ED5039" w:rsidRPr="00FB38AC">
        <w:rPr>
          <w:rFonts w:ascii="Times New Roman" w:hAnsi="Times New Roman" w:cs="Times New Roman"/>
          <w:sz w:val="24"/>
          <w:szCs w:val="24"/>
        </w:rPr>
        <w:t>â</w:t>
      </w:r>
      <w:r w:rsidRPr="00FB38AC">
        <w:rPr>
          <w:rFonts w:ascii="Times New Roman" w:hAnsi="Times New Roman" w:cs="Times New Roman"/>
          <w:sz w:val="24"/>
          <w:szCs w:val="24"/>
        </w:rPr>
        <w:t>nd proprietăţi rezultate în urma cultivării, păşunatului sau altor genuri similare de activităţi antropice. Sunt considerate, de asemenea, orizonturi A şi straturile arate, notate cu Ap, chiar dacă sunt grefate direct pe orizonturi E, B sau C.</w:t>
      </w:r>
    </w:p>
    <w:p w14:paraId="5903C837" w14:textId="77777777" w:rsidR="00F86A6B" w:rsidRPr="00FB38AC" w:rsidRDefault="00F86A6B" w:rsidP="00F86A6B">
      <w:pPr>
        <w:ind w:firstLine="720"/>
        <w:jc w:val="both"/>
        <w:rPr>
          <w:rFonts w:ascii="Times New Roman" w:hAnsi="Times New Roman" w:cs="Times New Roman"/>
          <w:sz w:val="24"/>
          <w:szCs w:val="24"/>
        </w:rPr>
      </w:pPr>
      <w:r w:rsidRPr="00FB38AC">
        <w:rPr>
          <w:rFonts w:ascii="Times New Roman" w:hAnsi="Times New Roman" w:cs="Times New Roman"/>
          <w:sz w:val="24"/>
          <w:szCs w:val="24"/>
        </w:rPr>
        <w:t>Dacă orizontul de suprafaţă are proprietăţile orizontului E, dar domină acumularea de materie organică humificată, este considerat orizont A. Se disting trei tipuri principale de orizont A, orizontul A molic (Am), orizontul A umbric (Au) şi orizontul A ocric (Ao).</w:t>
      </w:r>
    </w:p>
    <w:p w14:paraId="0124B901" w14:textId="77777777" w:rsidR="00F86A6B" w:rsidRPr="00FB38AC" w:rsidRDefault="00F86A6B" w:rsidP="00F86A6B">
      <w:pPr>
        <w:jc w:val="both"/>
        <w:rPr>
          <w:rFonts w:ascii="Times New Roman" w:hAnsi="Times New Roman" w:cs="Times New Roman"/>
          <w:i/>
          <w:sz w:val="24"/>
          <w:szCs w:val="24"/>
        </w:rPr>
      </w:pPr>
      <w:r w:rsidRPr="00FB38AC">
        <w:rPr>
          <w:rFonts w:ascii="Times New Roman" w:hAnsi="Times New Roman" w:cs="Times New Roman"/>
          <w:i/>
          <w:sz w:val="24"/>
          <w:szCs w:val="24"/>
        </w:rPr>
        <w:t>Orizont E (eluvial)</w:t>
      </w:r>
    </w:p>
    <w:p w14:paraId="78DA18BA" w14:textId="77777777" w:rsidR="00F86A6B" w:rsidRPr="00FB38AC" w:rsidRDefault="00F86A6B" w:rsidP="00F86A6B">
      <w:pPr>
        <w:ind w:firstLine="720"/>
        <w:jc w:val="both"/>
        <w:rPr>
          <w:rFonts w:ascii="Times New Roman" w:hAnsi="Times New Roman" w:cs="Times New Roman"/>
          <w:sz w:val="24"/>
          <w:szCs w:val="24"/>
        </w:rPr>
      </w:pPr>
      <w:r w:rsidRPr="00FB38AC">
        <w:rPr>
          <w:rFonts w:ascii="Times New Roman" w:hAnsi="Times New Roman" w:cs="Times New Roman"/>
          <w:sz w:val="24"/>
          <w:szCs w:val="24"/>
        </w:rPr>
        <w:t>Este un orizont mineral caracterizat prin sărăcire în argilă silicatică, oxizi de fier şi/sau aluminiu sau o combinaţie a acestora datorită deplasării în sol, vertical sau lateral, ca soluţie sau ca suspensie, şi printr-o creştere a conţinutului de particule de nisip şi de praf dezbrăcate de pelicula coloidală de argilă. Orizontul este rezultatul proceselor de eluviere.</w:t>
      </w:r>
    </w:p>
    <w:p w14:paraId="61F38EB5" w14:textId="77777777" w:rsidR="00F86A6B" w:rsidRPr="00FB38AC" w:rsidRDefault="00F86A6B" w:rsidP="00F86A6B">
      <w:pPr>
        <w:ind w:firstLine="720"/>
        <w:jc w:val="both"/>
        <w:rPr>
          <w:rFonts w:ascii="Times New Roman" w:hAnsi="Times New Roman" w:cs="Times New Roman"/>
          <w:sz w:val="24"/>
          <w:szCs w:val="24"/>
        </w:rPr>
      </w:pPr>
      <w:r w:rsidRPr="00FB38AC">
        <w:rPr>
          <w:rFonts w:ascii="Times New Roman" w:hAnsi="Times New Roman" w:cs="Times New Roman"/>
          <w:sz w:val="24"/>
          <w:szCs w:val="24"/>
        </w:rPr>
        <w:t>Orizontul E este situat sub un orizont O sau A (cu excepţia profilelor erodate sau decopertate) şi deasupra unui orizont B; simbolul E poate fi utilizat fără a ţine cont de poziţia în profil pentru toate orizonturile care prezintă proprietăţi şi caracteristici eluviale, ca rezultat al procesului de pedogeneză. Faţă de orizontul O sau A situat deasupra, orizontul E este mai sărac în materie organică şi mai deschis la culoare.</w:t>
      </w:r>
    </w:p>
    <w:p w14:paraId="57B693CA" w14:textId="46AB9C14" w:rsidR="00F86A6B" w:rsidRPr="00FB38AC" w:rsidRDefault="00F86A6B" w:rsidP="00F86A6B">
      <w:pPr>
        <w:ind w:firstLine="720"/>
        <w:jc w:val="both"/>
        <w:rPr>
          <w:rFonts w:ascii="Times New Roman" w:hAnsi="Times New Roman" w:cs="Times New Roman"/>
          <w:sz w:val="24"/>
          <w:szCs w:val="24"/>
        </w:rPr>
      </w:pPr>
      <w:r w:rsidRPr="00FB38AC">
        <w:rPr>
          <w:rFonts w:ascii="Times New Roman" w:hAnsi="Times New Roman" w:cs="Times New Roman"/>
          <w:sz w:val="24"/>
          <w:szCs w:val="24"/>
        </w:rPr>
        <w:lastRenderedPageBreak/>
        <w:t>Un orizont E este, în general</w:t>
      </w:r>
      <w:r w:rsidR="00550EC1" w:rsidRPr="00FB38AC">
        <w:rPr>
          <w:rFonts w:ascii="Times New Roman" w:hAnsi="Times New Roman" w:cs="Times New Roman"/>
          <w:sz w:val="24"/>
          <w:szCs w:val="24"/>
        </w:rPr>
        <w:t>,</w:t>
      </w:r>
      <w:r w:rsidRPr="00FB38AC">
        <w:rPr>
          <w:rFonts w:ascii="Times New Roman" w:hAnsi="Times New Roman" w:cs="Times New Roman"/>
          <w:sz w:val="24"/>
          <w:szCs w:val="24"/>
        </w:rPr>
        <w:t xml:space="preserve"> de culoare mai deschisă decât orizontul B subiacent, culoarea deschisă fiind dată de cea a particulelor nisipoase sau prăfoase de cuarţ şi/sau alte minerale rezistente la alterare şi/sau segregare a oxizilor, existând şi cazuri în care peliculele de oxizi de fier sau de alţi compuşi maschează culoarea particulelor primare (culoarea deschisă a orizontului). Un orizont E se diferenţiază de un orizont B subiacent, în acelaşi profil, printr-o culoare de valoare mai ridicată sau de cromă mai mică, sau prin amândouă, ori printr-o textură mai grosieră sau prin combinarea acestor caracteristici. Se disting trei tipuri de orizonturi eluviale, orizontul E luvic (El), orizontul E albic (Ea) şi orizontul E spodic (Es).</w:t>
      </w:r>
    </w:p>
    <w:p w14:paraId="125084A7" w14:textId="77777777" w:rsidR="00F86A6B" w:rsidRPr="00FB38AC" w:rsidRDefault="00F86A6B" w:rsidP="00F86A6B">
      <w:pPr>
        <w:jc w:val="both"/>
        <w:rPr>
          <w:rFonts w:ascii="Times New Roman" w:hAnsi="Times New Roman" w:cs="Times New Roman"/>
          <w:i/>
          <w:sz w:val="24"/>
          <w:szCs w:val="24"/>
        </w:rPr>
      </w:pPr>
      <w:r w:rsidRPr="00FB38AC">
        <w:rPr>
          <w:rFonts w:ascii="Times New Roman" w:hAnsi="Times New Roman" w:cs="Times New Roman"/>
          <w:i/>
          <w:sz w:val="24"/>
          <w:szCs w:val="24"/>
        </w:rPr>
        <w:t>Orizontul B (de subsuprafaţă)</w:t>
      </w:r>
    </w:p>
    <w:p w14:paraId="35FDAD18" w14:textId="10BFE190" w:rsidR="00F86A6B" w:rsidRPr="00FB38AC" w:rsidRDefault="00F86A6B" w:rsidP="00F86A6B">
      <w:pPr>
        <w:ind w:firstLine="720"/>
        <w:jc w:val="both"/>
        <w:rPr>
          <w:rFonts w:ascii="Times New Roman" w:hAnsi="Times New Roman" w:cs="Times New Roman"/>
          <w:sz w:val="24"/>
          <w:szCs w:val="24"/>
        </w:rPr>
      </w:pPr>
      <w:r w:rsidRPr="00FB38AC">
        <w:rPr>
          <w:rFonts w:ascii="Times New Roman" w:hAnsi="Times New Roman" w:cs="Times New Roman"/>
          <w:sz w:val="24"/>
          <w:szCs w:val="24"/>
        </w:rPr>
        <w:t>Este un orizont mineral format sub un orizont A, E sau O</w:t>
      </w:r>
      <w:r w:rsidR="008E5B9E" w:rsidRPr="00FB38AC">
        <w:rPr>
          <w:rFonts w:ascii="Times New Roman" w:hAnsi="Times New Roman" w:cs="Times New Roman"/>
          <w:sz w:val="24"/>
          <w:szCs w:val="24"/>
        </w:rPr>
        <w:t>,</w:t>
      </w:r>
      <w:r w:rsidRPr="00FB38AC">
        <w:rPr>
          <w:rFonts w:ascii="Times New Roman" w:hAnsi="Times New Roman" w:cs="Times New Roman"/>
          <w:sz w:val="24"/>
          <w:szCs w:val="24"/>
        </w:rPr>
        <w:t xml:space="preserve"> care se caracterizează prin una sau mai multe dintre următoarele trăsături dominante sau asociere a acestora:</w:t>
      </w:r>
    </w:p>
    <w:p w14:paraId="3DA8592D" w14:textId="77777777" w:rsidR="003561FF" w:rsidRPr="00FB38AC" w:rsidRDefault="00F86A6B" w:rsidP="00F86A6B">
      <w:pPr>
        <w:ind w:firstLine="720"/>
        <w:jc w:val="both"/>
        <w:rPr>
          <w:rFonts w:ascii="Times New Roman" w:hAnsi="Times New Roman" w:cs="Times New Roman"/>
          <w:sz w:val="24"/>
          <w:szCs w:val="24"/>
        </w:rPr>
      </w:pPr>
      <w:r w:rsidRPr="00FB38AC">
        <w:rPr>
          <w:rFonts w:ascii="Times New Roman" w:hAnsi="Times New Roman" w:cs="Times New Roman"/>
          <w:sz w:val="24"/>
          <w:szCs w:val="24"/>
        </w:rPr>
        <w:t>- concentrare iluviată, singură sau în combinaţie, de argilă silicatică, substanţe amorfe active compuse din materie organică şi compuşi cu aluminiu (sescvioxizi de aluminiu), cu sau fără fier (sescvioxizi de fier şi aluminiu)</w:t>
      </w:r>
      <w:r w:rsidR="003561FF" w:rsidRPr="00FB38AC">
        <w:rPr>
          <w:rFonts w:ascii="Times New Roman" w:hAnsi="Times New Roman" w:cs="Times New Roman"/>
          <w:sz w:val="24"/>
          <w:szCs w:val="24"/>
        </w:rPr>
        <w:t>;</w:t>
      </w:r>
    </w:p>
    <w:p w14:paraId="5FE654EC" w14:textId="2C3D1E6A" w:rsidR="00F86A6B" w:rsidRPr="00FB38AC" w:rsidRDefault="00F86A6B" w:rsidP="00F86A6B">
      <w:pPr>
        <w:ind w:firstLine="720"/>
        <w:jc w:val="both"/>
        <w:rPr>
          <w:rFonts w:ascii="Times New Roman" w:hAnsi="Times New Roman" w:cs="Times New Roman"/>
          <w:sz w:val="24"/>
          <w:szCs w:val="24"/>
        </w:rPr>
      </w:pPr>
      <w:r w:rsidRPr="00FB38AC">
        <w:rPr>
          <w:rFonts w:ascii="Times New Roman" w:hAnsi="Times New Roman" w:cs="Times New Roman"/>
          <w:sz w:val="24"/>
          <w:szCs w:val="24"/>
        </w:rPr>
        <w:t>- trăsături morfologice de deplasare (levigare) a carbonaţilor;</w:t>
      </w:r>
    </w:p>
    <w:p w14:paraId="2254CE75" w14:textId="77777777" w:rsidR="00F86A6B" w:rsidRPr="00FB38AC" w:rsidRDefault="00F86A6B" w:rsidP="00F86A6B">
      <w:pPr>
        <w:ind w:firstLine="720"/>
        <w:jc w:val="both"/>
        <w:rPr>
          <w:rFonts w:ascii="Times New Roman" w:hAnsi="Times New Roman" w:cs="Times New Roman"/>
          <w:sz w:val="24"/>
          <w:szCs w:val="24"/>
        </w:rPr>
      </w:pPr>
      <w:r w:rsidRPr="00FB38AC">
        <w:rPr>
          <w:rFonts w:ascii="Times New Roman" w:hAnsi="Times New Roman" w:cs="Times New Roman"/>
          <w:sz w:val="24"/>
          <w:szCs w:val="24"/>
        </w:rPr>
        <w:t xml:space="preserve"> - pelicule de argilă şi sescvioxizi care determină la nivelul orizontului culori cu valori mai mici sau crome mai mari sau nuanţe mai roşii decât orizontul supraiacent şi subiacent, fără iluviere aparentă de oxizi de fier;</w:t>
      </w:r>
    </w:p>
    <w:p w14:paraId="2A81277C" w14:textId="4FAC4DC6" w:rsidR="00F86A6B" w:rsidRPr="00FB38AC" w:rsidRDefault="00F86A6B" w:rsidP="00F86A6B">
      <w:pPr>
        <w:ind w:firstLine="720"/>
        <w:jc w:val="both"/>
        <w:rPr>
          <w:rFonts w:ascii="Times New Roman" w:hAnsi="Times New Roman" w:cs="Times New Roman"/>
          <w:sz w:val="24"/>
          <w:szCs w:val="24"/>
        </w:rPr>
      </w:pPr>
      <w:r w:rsidRPr="00FB38AC">
        <w:rPr>
          <w:rFonts w:ascii="Times New Roman" w:hAnsi="Times New Roman" w:cs="Times New Roman"/>
          <w:sz w:val="24"/>
          <w:szCs w:val="24"/>
        </w:rPr>
        <w:t xml:space="preserve"> - alterare intensă</w:t>
      </w:r>
      <w:r w:rsidR="003561FF" w:rsidRPr="00FB38AC">
        <w:rPr>
          <w:rFonts w:ascii="Times New Roman" w:hAnsi="Times New Roman" w:cs="Times New Roman"/>
          <w:sz w:val="24"/>
          <w:szCs w:val="24"/>
        </w:rPr>
        <w:t>,</w:t>
      </w:r>
      <w:r w:rsidRPr="00FB38AC">
        <w:rPr>
          <w:rFonts w:ascii="Times New Roman" w:hAnsi="Times New Roman" w:cs="Times New Roman"/>
          <w:sz w:val="24"/>
          <w:szCs w:val="24"/>
        </w:rPr>
        <w:t xml:space="preserve"> care generează sau eliberează argilă silicatică şi/sau oxizi şi care formează structură poliedrică sau prismatică dacă au loc schimbări de volum odată cu modificarea conţinutului de umiditate;</w:t>
      </w:r>
    </w:p>
    <w:p w14:paraId="37D496BD" w14:textId="12C6B9B3" w:rsidR="00F86A6B" w:rsidRPr="00FB38AC" w:rsidRDefault="00F86A6B" w:rsidP="00F86A6B">
      <w:pPr>
        <w:jc w:val="both"/>
        <w:rPr>
          <w:rFonts w:ascii="Times New Roman" w:hAnsi="Times New Roman" w:cs="Times New Roman"/>
          <w:sz w:val="24"/>
          <w:szCs w:val="24"/>
        </w:rPr>
      </w:pPr>
      <w:r w:rsidRPr="00FB38AC">
        <w:rPr>
          <w:rFonts w:ascii="Times New Roman" w:hAnsi="Times New Roman" w:cs="Times New Roman"/>
          <w:sz w:val="24"/>
          <w:szCs w:val="24"/>
        </w:rPr>
        <w:t xml:space="preserve"> </w:t>
      </w:r>
      <w:r w:rsidRPr="00FB38AC">
        <w:rPr>
          <w:rFonts w:ascii="Times New Roman" w:hAnsi="Times New Roman" w:cs="Times New Roman"/>
          <w:sz w:val="24"/>
          <w:szCs w:val="24"/>
        </w:rPr>
        <w:tab/>
        <w:t>- fragilitate (la presare între degete se sfărâmă brusc</w:t>
      </w:r>
      <w:r w:rsidR="003561FF" w:rsidRPr="00FB38AC">
        <w:rPr>
          <w:rFonts w:ascii="Times New Roman" w:hAnsi="Times New Roman" w:cs="Times New Roman"/>
          <w:sz w:val="24"/>
          <w:szCs w:val="24"/>
        </w:rPr>
        <w:t>,</w:t>
      </w:r>
      <w:r w:rsidRPr="00FB38AC">
        <w:rPr>
          <w:rFonts w:ascii="Times New Roman" w:hAnsi="Times New Roman" w:cs="Times New Roman"/>
          <w:sz w:val="24"/>
          <w:szCs w:val="24"/>
        </w:rPr>
        <w:t xml:space="preserve"> fiind casant în stare uscată); </w:t>
      </w:r>
    </w:p>
    <w:p w14:paraId="71A7B091" w14:textId="3FC49ED3" w:rsidR="00F86A6B" w:rsidRPr="00FB38AC" w:rsidRDefault="00F86A6B" w:rsidP="00F86A6B">
      <w:pPr>
        <w:ind w:firstLine="720"/>
        <w:jc w:val="both"/>
        <w:rPr>
          <w:rFonts w:ascii="Times New Roman" w:hAnsi="Times New Roman" w:cs="Times New Roman"/>
          <w:sz w:val="24"/>
          <w:szCs w:val="24"/>
        </w:rPr>
      </w:pPr>
      <w:r w:rsidRPr="00FB38AC">
        <w:rPr>
          <w:rFonts w:ascii="Times New Roman" w:hAnsi="Times New Roman" w:cs="Times New Roman"/>
          <w:sz w:val="24"/>
          <w:szCs w:val="24"/>
        </w:rPr>
        <w:lastRenderedPageBreak/>
        <w:t>Orizonturile B sunt orizonturi de subsuprafaţă, cu excepţia cazurilor în care orizonturile supraiacente au fost erodate sau decopertate. Orizonturile de tip B sunt diferite prin modul în care s-au format. Astfel</w:t>
      </w:r>
      <w:r w:rsidR="003561FF" w:rsidRPr="00FB38AC">
        <w:rPr>
          <w:rFonts w:ascii="Times New Roman" w:hAnsi="Times New Roman" w:cs="Times New Roman"/>
          <w:sz w:val="24"/>
          <w:szCs w:val="24"/>
        </w:rPr>
        <w:t>,</w:t>
      </w:r>
      <w:r w:rsidRPr="00FB38AC">
        <w:rPr>
          <w:rFonts w:ascii="Times New Roman" w:hAnsi="Times New Roman" w:cs="Times New Roman"/>
          <w:sz w:val="24"/>
          <w:szCs w:val="24"/>
        </w:rPr>
        <w:t xml:space="preserve"> un orizont B rezultat în urma proceselor de alterare şi/sau de schimbare de culoare </w:t>
      </w:r>
      <w:r w:rsidR="003F1BBB" w:rsidRPr="00FB38AC">
        <w:rPr>
          <w:rFonts w:ascii="Times New Roman" w:hAnsi="Times New Roman" w:cs="Times New Roman"/>
          <w:sz w:val="24"/>
          <w:szCs w:val="24"/>
        </w:rPr>
        <w:t>“</w:t>
      </w:r>
      <w:r w:rsidRPr="00FB38AC">
        <w:rPr>
          <w:rFonts w:ascii="Times New Roman" w:hAnsi="Times New Roman" w:cs="Times New Roman"/>
          <w:sz w:val="24"/>
          <w:szCs w:val="24"/>
        </w:rPr>
        <w:t>in situ” se notează cu Bv (orizont B cambic); un orizont B cu acumulare de argilă (rezultat în urma proceselor de agiloiluviere) se notează cu Bt (orizont B argic); cel cu acumulare de oxizi de fier (şi de aluminiu) se notează cu Bs (orizont B spodic), iar cel cu acumulare de humus eluviat din orizonturile superioare cu Bhs (orizont B humico-spodic). Aceste notaţii suplimentare sunt doar calitative, nefiind defin</w:t>
      </w:r>
      <w:r w:rsidRPr="00F86A6B">
        <w:rPr>
          <w:rFonts w:ascii="Times New Roman" w:hAnsi="Times New Roman" w:cs="Times New Roman"/>
          <w:sz w:val="24"/>
          <w:szCs w:val="24"/>
        </w:rPr>
        <w:t xml:space="preserve">ite </w:t>
      </w:r>
      <w:r w:rsidRPr="00FB38AC">
        <w:rPr>
          <w:rFonts w:ascii="Times New Roman" w:hAnsi="Times New Roman" w:cs="Times New Roman"/>
          <w:sz w:val="24"/>
          <w:szCs w:val="24"/>
        </w:rPr>
        <w:t>cantitativ, ca în cazul orizonturilor diagnostice.</w:t>
      </w:r>
    </w:p>
    <w:p w14:paraId="492D97B2" w14:textId="77777777" w:rsidR="00F86A6B" w:rsidRPr="00FB38AC" w:rsidRDefault="00F86A6B" w:rsidP="00F86A6B">
      <w:pPr>
        <w:jc w:val="both"/>
        <w:rPr>
          <w:rFonts w:ascii="Times New Roman" w:hAnsi="Times New Roman" w:cs="Times New Roman"/>
          <w:i/>
          <w:sz w:val="24"/>
          <w:szCs w:val="24"/>
        </w:rPr>
      </w:pPr>
      <w:r w:rsidRPr="00FB38AC">
        <w:rPr>
          <w:rFonts w:ascii="Times New Roman" w:hAnsi="Times New Roman" w:cs="Times New Roman"/>
          <w:i/>
          <w:sz w:val="24"/>
          <w:szCs w:val="24"/>
        </w:rPr>
        <w:t>Orizont C (materialul subiacent)</w:t>
      </w:r>
    </w:p>
    <w:p w14:paraId="75216C97" w14:textId="750DE814" w:rsidR="00F86A6B" w:rsidRPr="00FB38AC" w:rsidRDefault="00F86A6B" w:rsidP="00F86A6B">
      <w:pPr>
        <w:ind w:firstLine="720"/>
        <w:jc w:val="both"/>
        <w:rPr>
          <w:rFonts w:ascii="Times New Roman" w:hAnsi="Times New Roman" w:cs="Times New Roman"/>
          <w:sz w:val="24"/>
          <w:szCs w:val="24"/>
        </w:rPr>
      </w:pPr>
      <w:r w:rsidRPr="00FB38AC">
        <w:rPr>
          <w:rFonts w:ascii="Times New Roman" w:hAnsi="Times New Roman" w:cs="Times New Roman"/>
          <w:sz w:val="24"/>
          <w:szCs w:val="24"/>
        </w:rPr>
        <w:t>Este un orizont sau strat mineral (material subiacent) situat în partea inferioară a profilului, constituit din materiale neconsolidate sau slab consolidate şi care nu prezintă caractere de orizont A, E sau B. Poate reprezenta sau nu materialul parental al orizonturilor supraiacente, după cum este cazul solurilor formate pe materiale parentale stratificate. Sunt considerate orizonturi (strate) de tip C şi materialele geologice relativ compacte, care se desfac (mărunţesc) în 24 de ore dacă fragmentele uscate sunt puse în apă</w:t>
      </w:r>
      <w:r w:rsidR="003561FF" w:rsidRPr="00FB38AC">
        <w:rPr>
          <w:rFonts w:ascii="Times New Roman" w:hAnsi="Times New Roman" w:cs="Times New Roman"/>
          <w:sz w:val="24"/>
          <w:szCs w:val="24"/>
        </w:rPr>
        <w:t>, iar</w:t>
      </w:r>
      <w:r w:rsidRPr="00FB38AC">
        <w:rPr>
          <w:rFonts w:ascii="Times New Roman" w:hAnsi="Times New Roman" w:cs="Times New Roman"/>
          <w:sz w:val="24"/>
          <w:szCs w:val="24"/>
        </w:rPr>
        <w:t xml:space="preserve"> prin umectare şi acţionare mecanică asupra lor pot fi fărâmiţate. Cazurile în care solurile sunt formate din materiale puternic alterate anterior, materiale care nu întrunesc cerinţele pentru a fi orizont A, E, sau B, aceste materiale sunt considerate orizont C. În orizontul C pot fi prezente cumulări de carbonaţi, gips sau alte săruri mai solubile; uneori orizonturile respective sunt chiar cimentate, cu carbonat de calciu sau gips. Se utilizează următoarele notaţii de detaliu pentru orizontul C: Cn = orizont (strat), C fără carbonaţi (necarbonatic); Ck = orizont (strat) C cu carbonaţi (de regulă reziduali); Cca = orizont C carbonatoacumulativ, calcic sau calxic (vezi orizonturile diagnostice).</w:t>
      </w:r>
    </w:p>
    <w:p w14:paraId="1E4FD066" w14:textId="77777777" w:rsidR="00F86A6B" w:rsidRPr="00FB38AC" w:rsidRDefault="00F86A6B" w:rsidP="00F86A6B">
      <w:pPr>
        <w:jc w:val="both"/>
        <w:rPr>
          <w:rFonts w:ascii="Times New Roman" w:hAnsi="Times New Roman" w:cs="Times New Roman"/>
          <w:i/>
          <w:sz w:val="24"/>
          <w:szCs w:val="24"/>
        </w:rPr>
      </w:pPr>
      <w:r w:rsidRPr="00FB38AC">
        <w:rPr>
          <w:rFonts w:ascii="Times New Roman" w:hAnsi="Times New Roman" w:cs="Times New Roman"/>
          <w:i/>
          <w:sz w:val="24"/>
          <w:szCs w:val="24"/>
        </w:rPr>
        <w:t>Stratul R (roca subiacentă consolidată - compactă)</w:t>
      </w:r>
    </w:p>
    <w:p w14:paraId="76FA9020" w14:textId="143235F6" w:rsidR="00F86A6B" w:rsidRPr="00FB38AC" w:rsidRDefault="00F86A6B" w:rsidP="00F86A6B">
      <w:pPr>
        <w:ind w:firstLine="720"/>
        <w:jc w:val="both"/>
        <w:rPr>
          <w:rFonts w:ascii="Times New Roman" w:hAnsi="Times New Roman" w:cs="Times New Roman"/>
          <w:sz w:val="24"/>
          <w:szCs w:val="24"/>
        </w:rPr>
      </w:pPr>
      <w:r w:rsidRPr="00FB38AC">
        <w:rPr>
          <w:rFonts w:ascii="Times New Roman" w:hAnsi="Times New Roman" w:cs="Times New Roman"/>
          <w:sz w:val="24"/>
          <w:szCs w:val="24"/>
        </w:rPr>
        <w:t xml:space="preserve">Este un strat mineral situat la baza profilului alcătuit din roci consolidate, compacte. Se includ la rocile consolidate compacte şi pietrişurile cimentate (impermeabile), ca şi rocile sau gresiile fisurate </w:t>
      </w:r>
      <w:r w:rsidRPr="00FB38AC">
        <w:rPr>
          <w:rFonts w:ascii="Times New Roman" w:hAnsi="Times New Roman" w:cs="Times New Roman"/>
          <w:sz w:val="24"/>
          <w:szCs w:val="24"/>
        </w:rPr>
        <w:lastRenderedPageBreak/>
        <w:t>(permeabile) şi pietrişurile. Stratul R este suficient de coerent pentru ca în stare umedă să nu se dezmembreze, chiar dacă este fisurat, fragmentele uscate la aer dintr-un strat R, în urma umectării nu se fărâmiţează în 24 de ore. Roca poate prezenta fisuri, acestea sunt puţin numeroase şi de dimensiuni mici, a</w:t>
      </w:r>
      <w:r w:rsidR="003561FF" w:rsidRPr="00FB38AC">
        <w:rPr>
          <w:rFonts w:ascii="Times New Roman" w:hAnsi="Times New Roman" w:cs="Times New Roman"/>
          <w:sz w:val="24"/>
          <w:szCs w:val="24"/>
        </w:rPr>
        <w:t>s</w:t>
      </w:r>
      <w:r w:rsidRPr="00FB38AC">
        <w:rPr>
          <w:rFonts w:ascii="Times New Roman" w:hAnsi="Times New Roman" w:cs="Times New Roman"/>
          <w:sz w:val="24"/>
          <w:szCs w:val="24"/>
        </w:rPr>
        <w:t>tfel încât numai câteva rădăcini le pot penetra. Fisurile pot fi îmbrăcate sau umplute cu argilă sau alte materiale provenite din orizonturile superioare</w:t>
      </w:r>
      <w:r w:rsidR="003561FF" w:rsidRPr="00FB38AC">
        <w:rPr>
          <w:rFonts w:ascii="Times New Roman" w:hAnsi="Times New Roman" w:cs="Times New Roman"/>
          <w:sz w:val="24"/>
          <w:szCs w:val="24"/>
        </w:rPr>
        <w:t>.</w:t>
      </w:r>
      <w:r w:rsidRPr="00FB38AC">
        <w:rPr>
          <w:rFonts w:ascii="Times New Roman" w:hAnsi="Times New Roman" w:cs="Times New Roman"/>
          <w:sz w:val="24"/>
          <w:szCs w:val="24"/>
        </w:rPr>
        <w:t xml:space="preserve"> Stratul R nefisurat şi impermeabil se notează cu Rn. Dacă stratul R este fisurat, fiind astfel permeabil (permeabilitate înregistrată prin fisuri), sau este format din fragmente de rocă sau pietriş fluviatil (cu mai puţin de 10% material fin) se notează cu Rp.</w:t>
      </w:r>
    </w:p>
    <w:p w14:paraId="057808E0" w14:textId="77777777" w:rsidR="00F86A6B" w:rsidRPr="00FB38AC" w:rsidRDefault="00F86A6B" w:rsidP="00F86A6B">
      <w:pPr>
        <w:jc w:val="both"/>
        <w:rPr>
          <w:rFonts w:ascii="Times New Roman" w:hAnsi="Times New Roman" w:cs="Times New Roman"/>
          <w:i/>
          <w:sz w:val="24"/>
          <w:szCs w:val="24"/>
        </w:rPr>
      </w:pPr>
      <w:r w:rsidRPr="00FB38AC">
        <w:rPr>
          <w:rFonts w:ascii="Times New Roman" w:hAnsi="Times New Roman" w:cs="Times New Roman"/>
          <w:i/>
          <w:sz w:val="24"/>
          <w:szCs w:val="24"/>
        </w:rPr>
        <w:t>Orizontul sau stratul T (turbos sau organic hidromorf)</w:t>
      </w:r>
    </w:p>
    <w:p w14:paraId="68F9268E" w14:textId="654CDDC1" w:rsidR="00F86A6B" w:rsidRPr="00FB38AC" w:rsidRDefault="00F86A6B" w:rsidP="00F86A6B">
      <w:pPr>
        <w:ind w:firstLine="720"/>
        <w:jc w:val="both"/>
        <w:rPr>
          <w:rFonts w:ascii="Times New Roman" w:hAnsi="Times New Roman" w:cs="Times New Roman"/>
          <w:sz w:val="24"/>
          <w:szCs w:val="24"/>
        </w:rPr>
      </w:pPr>
      <w:r w:rsidRPr="00FB38AC">
        <w:rPr>
          <w:rFonts w:ascii="Times New Roman" w:hAnsi="Times New Roman" w:cs="Times New Roman"/>
          <w:sz w:val="24"/>
          <w:szCs w:val="24"/>
        </w:rPr>
        <w:t>Este constituit dominant din material organic, aflat în diferite stadii de descompunere, format într-un mediu hidromorf saturat cu apă perioade lungi (de peste o lun</w:t>
      </w:r>
      <w:r w:rsidR="00B74934" w:rsidRPr="00FB38AC">
        <w:rPr>
          <w:rFonts w:ascii="Times New Roman" w:hAnsi="Times New Roman" w:cs="Times New Roman"/>
          <w:sz w:val="24"/>
          <w:szCs w:val="24"/>
        </w:rPr>
        <w:t>ă</w:t>
      </w:r>
      <w:r w:rsidRPr="00FB38AC">
        <w:rPr>
          <w:rFonts w:ascii="Times New Roman" w:hAnsi="Times New Roman" w:cs="Times New Roman"/>
          <w:sz w:val="24"/>
          <w:szCs w:val="24"/>
        </w:rPr>
        <w:t>) în cei mai mulţi ani, cu excepţia solurilor drenate artificial, rezultate în urma depunerilor de material organic provenit din muşchi din genul Sphagnum, Dycranum, Entodon şi specii de Cyperaceae, Juncaceae sau alte plante hidrofile. Este un orizont de suprafaţă, dar exist</w:t>
      </w:r>
      <w:r w:rsidRPr="00FB38AC">
        <w:rPr>
          <w:rFonts w:ascii="Times New Roman" w:hAnsi="Times New Roman" w:cs="Times New Roman"/>
          <w:sz w:val="24"/>
          <w:szCs w:val="24"/>
          <w:lang w:val="ro-RO"/>
        </w:rPr>
        <w:t>ă</w:t>
      </w:r>
      <w:r w:rsidRPr="00FB38AC">
        <w:rPr>
          <w:rFonts w:ascii="Times New Roman" w:hAnsi="Times New Roman" w:cs="Times New Roman"/>
          <w:sz w:val="24"/>
          <w:szCs w:val="24"/>
        </w:rPr>
        <w:t xml:space="preserve"> şi cazuri în care orizontul T apare în adâncime, purtând denumirea de orizont T îngropat.</w:t>
      </w:r>
    </w:p>
    <w:p w14:paraId="394903BB" w14:textId="77777777" w:rsidR="00F86A6B" w:rsidRPr="00FB38AC" w:rsidRDefault="00F86A6B" w:rsidP="00F86A6B">
      <w:pPr>
        <w:jc w:val="both"/>
        <w:rPr>
          <w:rFonts w:ascii="Times New Roman" w:hAnsi="Times New Roman" w:cs="Times New Roman"/>
          <w:b/>
          <w:i/>
          <w:sz w:val="24"/>
          <w:szCs w:val="24"/>
        </w:rPr>
      </w:pPr>
    </w:p>
    <w:p w14:paraId="4120F739" w14:textId="77777777" w:rsidR="00F86A6B" w:rsidRPr="00FB38AC" w:rsidRDefault="00F86A6B" w:rsidP="00420325">
      <w:pPr>
        <w:numPr>
          <w:ilvl w:val="3"/>
          <w:numId w:val="25"/>
        </w:numPr>
        <w:contextualSpacing/>
        <w:jc w:val="both"/>
        <w:rPr>
          <w:rFonts w:ascii="Times New Roman" w:hAnsi="Times New Roman" w:cs="Times New Roman"/>
          <w:b/>
          <w:i/>
          <w:sz w:val="24"/>
          <w:szCs w:val="24"/>
        </w:rPr>
      </w:pPr>
      <w:r w:rsidRPr="00FB38AC">
        <w:rPr>
          <w:rFonts w:ascii="Times New Roman" w:hAnsi="Times New Roman" w:cs="Times New Roman"/>
          <w:b/>
          <w:i/>
          <w:sz w:val="24"/>
          <w:szCs w:val="24"/>
        </w:rPr>
        <w:t xml:space="preserve"> Orizonturile de asociere</w:t>
      </w:r>
    </w:p>
    <w:p w14:paraId="28B91AD4" w14:textId="77777777" w:rsidR="00F86A6B" w:rsidRPr="00FB38AC" w:rsidRDefault="00F86A6B" w:rsidP="00F86A6B">
      <w:pPr>
        <w:jc w:val="both"/>
        <w:rPr>
          <w:rFonts w:ascii="Times New Roman" w:hAnsi="Times New Roman" w:cs="Times New Roman"/>
          <w:b/>
          <w:i/>
          <w:sz w:val="24"/>
          <w:szCs w:val="24"/>
        </w:rPr>
      </w:pPr>
    </w:p>
    <w:p w14:paraId="6046F7AD" w14:textId="5BF58C15" w:rsidR="00F86A6B" w:rsidRPr="00FB38AC" w:rsidRDefault="00F86A6B" w:rsidP="00F86A6B">
      <w:pPr>
        <w:ind w:firstLine="720"/>
        <w:jc w:val="both"/>
        <w:rPr>
          <w:rFonts w:ascii="Times New Roman" w:hAnsi="Times New Roman" w:cs="Times New Roman"/>
          <w:sz w:val="24"/>
          <w:szCs w:val="24"/>
        </w:rPr>
      </w:pPr>
      <w:r w:rsidRPr="00FB38AC">
        <w:rPr>
          <w:rFonts w:ascii="Times New Roman" w:hAnsi="Times New Roman" w:cs="Times New Roman"/>
          <w:sz w:val="24"/>
          <w:szCs w:val="24"/>
        </w:rPr>
        <w:t xml:space="preserve">Sunt </w:t>
      </w:r>
      <w:r w:rsidR="003F1BBB" w:rsidRPr="00FB38AC">
        <w:rPr>
          <w:rFonts w:ascii="Times New Roman" w:hAnsi="Times New Roman" w:cs="Times New Roman"/>
          <w:sz w:val="24"/>
          <w:szCs w:val="24"/>
        </w:rPr>
        <w:t>“</w:t>
      </w:r>
      <w:r w:rsidRPr="00FB38AC">
        <w:rPr>
          <w:rFonts w:ascii="Times New Roman" w:hAnsi="Times New Roman" w:cs="Times New Roman"/>
          <w:sz w:val="24"/>
          <w:szCs w:val="24"/>
        </w:rPr>
        <w:t>orizonturi” care s-au format în condiţii diferite de mediu sau sub acţiunea unor factori diferiţi (exces de umiditate de natură pluvială sau freatică, acumulări de săruri clorurice sau sulfatice, saturaţie în sodiu schimbabil în complexul adsorbtiv, conţinut ridicat în particule tristratificate de argilă etc</w:t>
      </w:r>
      <w:r w:rsidR="00B74934" w:rsidRPr="00FB38AC">
        <w:rPr>
          <w:rFonts w:ascii="Times New Roman" w:hAnsi="Times New Roman" w:cs="Times New Roman"/>
          <w:sz w:val="24"/>
          <w:szCs w:val="24"/>
        </w:rPr>
        <w:t>.</w:t>
      </w:r>
      <w:r w:rsidRPr="00FB38AC">
        <w:rPr>
          <w:rFonts w:ascii="Times New Roman" w:hAnsi="Times New Roman" w:cs="Times New Roman"/>
          <w:sz w:val="24"/>
          <w:szCs w:val="24"/>
        </w:rPr>
        <w:t>) şi se asociază cu orizonturile principale de sol A, B sau C.</w:t>
      </w:r>
    </w:p>
    <w:p w14:paraId="1D989EB0" w14:textId="77777777" w:rsidR="00F86A6B" w:rsidRPr="00FB38AC" w:rsidRDefault="00F86A6B" w:rsidP="00F86A6B">
      <w:pPr>
        <w:ind w:firstLine="720"/>
        <w:jc w:val="both"/>
        <w:rPr>
          <w:rFonts w:ascii="Times New Roman" w:hAnsi="Times New Roman" w:cs="Times New Roman"/>
          <w:sz w:val="24"/>
          <w:szCs w:val="24"/>
        </w:rPr>
      </w:pPr>
      <w:r w:rsidRPr="00FB38AC">
        <w:rPr>
          <w:rFonts w:ascii="Times New Roman" w:hAnsi="Times New Roman" w:cs="Times New Roman"/>
          <w:sz w:val="24"/>
          <w:szCs w:val="24"/>
        </w:rPr>
        <w:t>Se deosebesc următoarele tipuri de orizonturi de asociere:</w:t>
      </w:r>
    </w:p>
    <w:p w14:paraId="030C7C90" w14:textId="760BE50E" w:rsidR="00F86A6B" w:rsidRPr="00FB38AC" w:rsidRDefault="00F86A6B" w:rsidP="00F86A6B">
      <w:pPr>
        <w:ind w:firstLine="720"/>
        <w:jc w:val="both"/>
        <w:rPr>
          <w:rFonts w:ascii="Times New Roman" w:hAnsi="Times New Roman" w:cs="Times New Roman"/>
          <w:sz w:val="24"/>
          <w:szCs w:val="24"/>
        </w:rPr>
      </w:pPr>
      <w:r w:rsidRPr="00FB38AC">
        <w:rPr>
          <w:rFonts w:ascii="Times New Roman" w:hAnsi="Times New Roman" w:cs="Times New Roman"/>
          <w:i/>
          <w:sz w:val="24"/>
          <w:szCs w:val="24"/>
        </w:rPr>
        <w:lastRenderedPageBreak/>
        <w:t>Orizonturile de gleizare</w:t>
      </w:r>
      <w:r w:rsidRPr="00FB38AC">
        <w:rPr>
          <w:rFonts w:ascii="Times New Roman" w:hAnsi="Times New Roman" w:cs="Times New Roman"/>
          <w:sz w:val="24"/>
          <w:szCs w:val="24"/>
        </w:rPr>
        <w:t xml:space="preserve"> </w:t>
      </w:r>
      <w:r w:rsidR="0002071D" w:rsidRPr="00FB38AC">
        <w:rPr>
          <w:rFonts w:ascii="Times New Roman" w:hAnsi="Times New Roman" w:cs="Times New Roman"/>
          <w:sz w:val="24"/>
          <w:szCs w:val="24"/>
        </w:rPr>
        <w:t>–</w:t>
      </w:r>
      <w:r w:rsidRPr="00FB38AC">
        <w:rPr>
          <w:rFonts w:ascii="Times New Roman" w:hAnsi="Times New Roman" w:cs="Times New Roman"/>
          <w:sz w:val="24"/>
          <w:szCs w:val="24"/>
        </w:rPr>
        <w:t xml:space="preserve"> sunt orizonturi minerale formate în condiţiile unui mediu saturat în apă, cel puţin o parte din an, determinat de apa freatică situată la adâncime critică sau subcritică. Se disting două tipuri de orizont G, orizontul gleic de oxidare (Go) şi orizontul gleic de reducere (Gr).</w:t>
      </w:r>
    </w:p>
    <w:p w14:paraId="111363C0" w14:textId="415F4BB6" w:rsidR="00F86A6B" w:rsidRPr="00FB38AC" w:rsidRDefault="00F86A6B" w:rsidP="00F86A6B">
      <w:pPr>
        <w:ind w:firstLine="720"/>
        <w:jc w:val="both"/>
        <w:rPr>
          <w:rFonts w:ascii="Times New Roman" w:hAnsi="Times New Roman" w:cs="Times New Roman"/>
          <w:sz w:val="24"/>
          <w:szCs w:val="24"/>
        </w:rPr>
      </w:pPr>
      <w:r w:rsidRPr="00FB38AC">
        <w:rPr>
          <w:rFonts w:ascii="Times New Roman" w:hAnsi="Times New Roman" w:cs="Times New Roman"/>
          <w:i/>
          <w:sz w:val="24"/>
          <w:szCs w:val="24"/>
        </w:rPr>
        <w:t>Orizonturile de stagnogleizare</w:t>
      </w:r>
      <w:r w:rsidRPr="00FB38AC">
        <w:rPr>
          <w:rFonts w:ascii="Times New Roman" w:hAnsi="Times New Roman" w:cs="Times New Roman"/>
          <w:sz w:val="24"/>
          <w:szCs w:val="24"/>
        </w:rPr>
        <w:t xml:space="preserve"> </w:t>
      </w:r>
      <w:r w:rsidR="0002071D" w:rsidRPr="00FB38AC">
        <w:rPr>
          <w:rFonts w:ascii="Times New Roman" w:hAnsi="Times New Roman" w:cs="Times New Roman"/>
          <w:sz w:val="24"/>
          <w:szCs w:val="24"/>
        </w:rPr>
        <w:t>–</w:t>
      </w:r>
      <w:r w:rsidRPr="00FB38AC">
        <w:rPr>
          <w:rFonts w:ascii="Times New Roman" w:hAnsi="Times New Roman" w:cs="Times New Roman"/>
          <w:sz w:val="24"/>
          <w:szCs w:val="24"/>
        </w:rPr>
        <w:t xml:space="preserve"> sunt orizonturi minerale, formate la suprafaţa sau în profilul solului, în condiţiile unui mediu în care solul este mare parte din an saturat în apă acumulată din precipitaţii (sau altă sursă) şi stagnantă deasupra unui strat impermeabil sau slab permeabil. Se disting două tipuri de orizonturi de stagnogleizare, orizontul stagnogleic (W) şi orizontul stagnogleizat (w). Se asociază frecvent cu orizonturile A, E sau Bt.</w:t>
      </w:r>
    </w:p>
    <w:p w14:paraId="2FE68283" w14:textId="387F2B7D" w:rsidR="00F86A6B" w:rsidRPr="00FB38AC" w:rsidRDefault="00F86A6B" w:rsidP="00F86A6B">
      <w:pPr>
        <w:ind w:firstLine="720"/>
        <w:jc w:val="both"/>
        <w:rPr>
          <w:rFonts w:ascii="Times New Roman" w:hAnsi="Times New Roman" w:cs="Times New Roman"/>
          <w:sz w:val="24"/>
          <w:szCs w:val="24"/>
        </w:rPr>
      </w:pPr>
      <w:r w:rsidRPr="00FB38AC">
        <w:rPr>
          <w:rFonts w:ascii="Times New Roman" w:hAnsi="Times New Roman" w:cs="Times New Roman"/>
          <w:sz w:val="24"/>
          <w:szCs w:val="24"/>
        </w:rPr>
        <w:t xml:space="preserve">Orizonturi rezultate în urma îmbogăţirii secundare în săruri uşor solubile în apă, de tip cloruric sau sulfatic. </w:t>
      </w:r>
      <w:r w:rsidRPr="00FB38AC">
        <w:rPr>
          <w:rFonts w:ascii="Times New Roman" w:hAnsi="Times New Roman" w:cs="Times New Roman"/>
          <w:sz w:val="24"/>
          <w:szCs w:val="24"/>
          <w:lang w:val="ro-RO"/>
        </w:rPr>
        <w:t>Î</w:t>
      </w:r>
      <w:r w:rsidRPr="00FB38AC">
        <w:rPr>
          <w:rFonts w:ascii="Times New Roman" w:hAnsi="Times New Roman" w:cs="Times New Roman"/>
          <w:sz w:val="24"/>
          <w:szCs w:val="24"/>
        </w:rPr>
        <w:t>n funcţie de procentul de săruri pe care îl conţin</w:t>
      </w:r>
      <w:r w:rsidR="00253BBE" w:rsidRPr="00FB38AC">
        <w:rPr>
          <w:rFonts w:ascii="Times New Roman" w:hAnsi="Times New Roman" w:cs="Times New Roman"/>
          <w:sz w:val="24"/>
          <w:szCs w:val="24"/>
        </w:rPr>
        <w:t>,</w:t>
      </w:r>
      <w:r w:rsidRPr="00FB38AC">
        <w:rPr>
          <w:rFonts w:ascii="Times New Roman" w:hAnsi="Times New Roman" w:cs="Times New Roman"/>
          <w:sz w:val="24"/>
          <w:szCs w:val="24"/>
        </w:rPr>
        <w:t xml:space="preserve"> orizontul poate fi: </w:t>
      </w:r>
      <w:r w:rsidRPr="00FB38AC">
        <w:rPr>
          <w:rFonts w:ascii="Times New Roman" w:hAnsi="Times New Roman" w:cs="Times New Roman"/>
          <w:i/>
          <w:sz w:val="24"/>
          <w:szCs w:val="24"/>
        </w:rPr>
        <w:t>orizont hiposalic (sc) şi orizont salic (sa)</w:t>
      </w:r>
      <w:r w:rsidRPr="006706BE">
        <w:rPr>
          <w:rFonts w:ascii="Times New Roman" w:hAnsi="Times New Roman" w:cs="Times New Roman"/>
          <w:sz w:val="24"/>
          <w:szCs w:val="24"/>
        </w:rPr>
        <w:t>.</w:t>
      </w:r>
    </w:p>
    <w:p w14:paraId="3929AA31" w14:textId="77777777" w:rsidR="00F86A6B" w:rsidRPr="00FB38AC" w:rsidRDefault="00F86A6B" w:rsidP="00F86A6B">
      <w:pPr>
        <w:ind w:firstLine="720"/>
        <w:jc w:val="both"/>
        <w:rPr>
          <w:rFonts w:ascii="Times New Roman" w:hAnsi="Times New Roman" w:cs="Times New Roman"/>
          <w:sz w:val="24"/>
          <w:szCs w:val="24"/>
        </w:rPr>
      </w:pPr>
      <w:r w:rsidRPr="00FB38AC">
        <w:rPr>
          <w:rFonts w:ascii="Times New Roman" w:hAnsi="Times New Roman" w:cs="Times New Roman"/>
          <w:sz w:val="24"/>
          <w:szCs w:val="24"/>
        </w:rPr>
        <w:t xml:space="preserve">Orizonturi rezultate în urma procesului de saturare în sodiu schimbabil al complexului adsorbtiv – </w:t>
      </w:r>
      <w:r w:rsidRPr="00FB38AC">
        <w:rPr>
          <w:rFonts w:ascii="Times New Roman" w:hAnsi="Times New Roman" w:cs="Times New Roman"/>
          <w:i/>
          <w:sz w:val="24"/>
          <w:szCs w:val="24"/>
        </w:rPr>
        <w:t>orizont hiponatric sau hiposodic (ac) şi orizont natric (na)</w:t>
      </w:r>
      <w:r w:rsidRPr="006706BE">
        <w:rPr>
          <w:rFonts w:ascii="Times New Roman" w:hAnsi="Times New Roman" w:cs="Times New Roman"/>
          <w:sz w:val="24"/>
          <w:szCs w:val="24"/>
        </w:rPr>
        <w:t>.</w:t>
      </w:r>
    </w:p>
    <w:p w14:paraId="0E72E209" w14:textId="790FCC57" w:rsidR="00F86A6B" w:rsidRPr="00FB38AC" w:rsidRDefault="00F86A6B" w:rsidP="00F86A6B">
      <w:pPr>
        <w:ind w:firstLine="720"/>
        <w:jc w:val="both"/>
        <w:rPr>
          <w:rFonts w:ascii="Times New Roman" w:hAnsi="Times New Roman" w:cs="Times New Roman"/>
          <w:sz w:val="24"/>
          <w:szCs w:val="24"/>
        </w:rPr>
      </w:pPr>
      <w:r w:rsidRPr="00FB38AC">
        <w:rPr>
          <w:rFonts w:ascii="Times New Roman" w:hAnsi="Times New Roman" w:cs="Times New Roman"/>
          <w:i/>
          <w:sz w:val="24"/>
          <w:szCs w:val="24"/>
        </w:rPr>
        <w:t>Orizontul vertic (y)</w:t>
      </w:r>
      <w:r w:rsidRPr="006706BE">
        <w:rPr>
          <w:rFonts w:ascii="Times New Roman" w:hAnsi="Times New Roman" w:cs="Times New Roman"/>
          <w:sz w:val="24"/>
          <w:szCs w:val="24"/>
        </w:rPr>
        <w:t>,</w:t>
      </w:r>
      <w:r w:rsidRPr="00FB38AC">
        <w:rPr>
          <w:rFonts w:ascii="Times New Roman" w:hAnsi="Times New Roman" w:cs="Times New Roman"/>
          <w:sz w:val="24"/>
          <w:szCs w:val="24"/>
        </w:rPr>
        <w:t xml:space="preserve"> orizont de asociere (Ay, By, Cy) cu un conţinut de peste 30% </w:t>
      </w:r>
      <w:r w:rsidR="00F5746C" w:rsidRPr="00FB38AC">
        <w:rPr>
          <w:rFonts w:ascii="Times New Roman" w:hAnsi="Times New Roman" w:cs="Times New Roman"/>
          <w:sz w:val="24"/>
          <w:szCs w:val="24"/>
        </w:rPr>
        <w:t>(</w:t>
      </w:r>
      <w:r w:rsidRPr="00FB38AC">
        <w:rPr>
          <w:rFonts w:ascii="Times New Roman" w:hAnsi="Times New Roman" w:cs="Times New Roman"/>
          <w:sz w:val="24"/>
          <w:szCs w:val="24"/>
        </w:rPr>
        <w:t>frecvent peste 50%)</w:t>
      </w:r>
      <w:r w:rsidR="00F5746C" w:rsidRPr="00FB38AC">
        <w:rPr>
          <w:rFonts w:ascii="Times New Roman" w:hAnsi="Times New Roman" w:cs="Times New Roman"/>
          <w:sz w:val="24"/>
          <w:szCs w:val="24"/>
        </w:rPr>
        <w:t xml:space="preserve">, </w:t>
      </w:r>
      <w:r w:rsidRPr="00FB38AC">
        <w:rPr>
          <w:rFonts w:ascii="Times New Roman" w:hAnsi="Times New Roman" w:cs="Times New Roman"/>
          <w:sz w:val="24"/>
          <w:szCs w:val="24"/>
        </w:rPr>
        <w:t>predominant gonflantă.</w:t>
      </w:r>
    </w:p>
    <w:p w14:paraId="68562AA4" w14:textId="7FE8683E" w:rsidR="00F86A6B" w:rsidRPr="00FB38AC" w:rsidRDefault="00F86A6B" w:rsidP="00F86A6B">
      <w:pPr>
        <w:ind w:firstLine="720"/>
        <w:jc w:val="both"/>
        <w:rPr>
          <w:rFonts w:ascii="Times New Roman" w:hAnsi="Times New Roman" w:cs="Times New Roman"/>
          <w:sz w:val="24"/>
          <w:szCs w:val="24"/>
        </w:rPr>
      </w:pPr>
      <w:r w:rsidRPr="00FB38AC">
        <w:rPr>
          <w:rFonts w:ascii="Times New Roman" w:hAnsi="Times New Roman" w:cs="Times New Roman"/>
          <w:i/>
          <w:sz w:val="24"/>
          <w:szCs w:val="24"/>
        </w:rPr>
        <w:t>Orizontul pelic (y</w:t>
      </w:r>
      <w:r w:rsidRPr="00FB38AC">
        <w:rPr>
          <w:rFonts w:ascii="Times New Roman" w:hAnsi="Times New Roman" w:cs="Times New Roman"/>
          <w:sz w:val="24"/>
          <w:szCs w:val="24"/>
        </w:rPr>
        <w:t>), orizont mineral de asociere (Az, Bz, Cz) argilos, în general</w:t>
      </w:r>
      <w:r w:rsidR="00F5746C" w:rsidRPr="00FB38AC">
        <w:rPr>
          <w:rFonts w:ascii="Times New Roman" w:hAnsi="Times New Roman" w:cs="Times New Roman"/>
          <w:sz w:val="24"/>
          <w:szCs w:val="24"/>
        </w:rPr>
        <w:t xml:space="preserve"> </w:t>
      </w:r>
      <w:r w:rsidRPr="00FB38AC">
        <w:rPr>
          <w:rFonts w:ascii="Times New Roman" w:hAnsi="Times New Roman" w:cs="Times New Roman"/>
          <w:sz w:val="24"/>
          <w:szCs w:val="24"/>
        </w:rPr>
        <w:t>cu peste 45% argilă predominant nesmectitică, dezvoltat din materiale parentale argiloase de diferite origini (inclusiv argile mărnoase).</w:t>
      </w:r>
    </w:p>
    <w:p w14:paraId="4CAEB855" w14:textId="77777777" w:rsidR="00F86A6B" w:rsidRPr="00FB38AC" w:rsidRDefault="00F86A6B" w:rsidP="00F86A6B">
      <w:pPr>
        <w:ind w:firstLine="720"/>
        <w:jc w:val="both"/>
        <w:rPr>
          <w:rFonts w:ascii="Times New Roman" w:hAnsi="Times New Roman" w:cs="Times New Roman"/>
          <w:sz w:val="24"/>
          <w:szCs w:val="24"/>
        </w:rPr>
      </w:pPr>
      <w:r w:rsidRPr="00FB38AC">
        <w:rPr>
          <w:rFonts w:ascii="Times New Roman" w:hAnsi="Times New Roman" w:cs="Times New Roman"/>
          <w:i/>
          <w:sz w:val="24"/>
          <w:szCs w:val="24"/>
        </w:rPr>
        <w:t>Orizontul andic (an)</w:t>
      </w:r>
      <w:r w:rsidRPr="00FB38AC">
        <w:rPr>
          <w:rFonts w:ascii="Times New Roman" w:hAnsi="Times New Roman" w:cs="Times New Roman"/>
          <w:sz w:val="24"/>
          <w:szCs w:val="24"/>
        </w:rPr>
        <w:t>, orizont de asociere (la orizontul A sau B), având proprietăţi andice pe cel puţin 30 cm grosime.</w:t>
      </w:r>
    </w:p>
    <w:p w14:paraId="65E27E27" w14:textId="77777777" w:rsidR="00F86A6B" w:rsidRPr="00FB38AC" w:rsidRDefault="00F86A6B" w:rsidP="00F86A6B">
      <w:pPr>
        <w:ind w:firstLine="720"/>
        <w:jc w:val="both"/>
        <w:rPr>
          <w:rFonts w:ascii="Times New Roman" w:hAnsi="Times New Roman" w:cs="Times New Roman"/>
          <w:sz w:val="24"/>
          <w:szCs w:val="24"/>
        </w:rPr>
      </w:pPr>
      <w:r w:rsidRPr="00FB38AC">
        <w:rPr>
          <w:rFonts w:ascii="Times New Roman" w:hAnsi="Times New Roman" w:cs="Times New Roman"/>
          <w:i/>
          <w:sz w:val="24"/>
          <w:szCs w:val="24"/>
        </w:rPr>
        <w:t>Orizontul petrocalxic (pc</w:t>
      </w:r>
      <w:r w:rsidRPr="00FB38AC">
        <w:rPr>
          <w:rFonts w:ascii="Times New Roman" w:hAnsi="Times New Roman" w:cs="Times New Roman"/>
          <w:sz w:val="24"/>
          <w:szCs w:val="24"/>
        </w:rPr>
        <w:t>), orizont calxic întărit sau cimentat continuu prin carbonat de calciu şi uneori şi cu carbonat de magneziu.</w:t>
      </w:r>
    </w:p>
    <w:p w14:paraId="3D0E7FE0" w14:textId="11F41EA4" w:rsidR="00F86A6B" w:rsidRPr="00FB38AC" w:rsidRDefault="00F86A6B" w:rsidP="00F86A6B">
      <w:pPr>
        <w:ind w:firstLine="720"/>
        <w:jc w:val="both"/>
        <w:rPr>
          <w:rFonts w:ascii="Times New Roman" w:hAnsi="Times New Roman" w:cs="Times New Roman"/>
          <w:sz w:val="24"/>
          <w:szCs w:val="24"/>
        </w:rPr>
      </w:pPr>
      <w:r w:rsidRPr="00FB38AC">
        <w:rPr>
          <w:rFonts w:ascii="Times New Roman" w:hAnsi="Times New Roman" w:cs="Times New Roman"/>
          <w:i/>
          <w:sz w:val="24"/>
          <w:szCs w:val="24"/>
        </w:rPr>
        <w:lastRenderedPageBreak/>
        <w:t>Orizont fragic (x) (de fragipan)</w:t>
      </w:r>
      <w:r w:rsidRPr="00FB38AC">
        <w:rPr>
          <w:rFonts w:ascii="Times New Roman" w:hAnsi="Times New Roman" w:cs="Times New Roman"/>
          <w:sz w:val="24"/>
          <w:szCs w:val="24"/>
        </w:rPr>
        <w:t xml:space="preserve"> </w:t>
      </w:r>
      <w:r w:rsidR="00CE6FE0" w:rsidRPr="00FB38AC">
        <w:rPr>
          <w:rFonts w:ascii="Times New Roman" w:hAnsi="Times New Roman" w:cs="Times New Roman"/>
          <w:sz w:val="24"/>
          <w:szCs w:val="24"/>
        </w:rPr>
        <w:t>–</w:t>
      </w:r>
      <w:r w:rsidRPr="00FB38AC">
        <w:rPr>
          <w:rFonts w:ascii="Times New Roman" w:hAnsi="Times New Roman" w:cs="Times New Roman"/>
          <w:sz w:val="24"/>
          <w:szCs w:val="24"/>
        </w:rPr>
        <w:t xml:space="preserve"> este un orizont de subsuprafaţă, lutos (uneori chiar nisipolutos sau nisipos fin)</w:t>
      </w:r>
      <w:r w:rsidR="00CC65B4" w:rsidRPr="00FB38AC">
        <w:rPr>
          <w:rFonts w:ascii="Times New Roman" w:hAnsi="Times New Roman" w:cs="Times New Roman"/>
          <w:sz w:val="24"/>
          <w:szCs w:val="24"/>
        </w:rPr>
        <w:t>,</w:t>
      </w:r>
      <w:r w:rsidRPr="00FB38AC">
        <w:rPr>
          <w:rFonts w:ascii="Times New Roman" w:hAnsi="Times New Roman" w:cs="Times New Roman"/>
          <w:sz w:val="24"/>
          <w:szCs w:val="24"/>
        </w:rPr>
        <w:t xml:space="preserve"> cu un conţinut foarte scăzut de materie organică, densitate aparentă mare comparativ cu orizonturile supraiacente</w:t>
      </w:r>
      <w:r w:rsidR="00CC65B4" w:rsidRPr="00FB38AC">
        <w:rPr>
          <w:rFonts w:ascii="Times New Roman" w:hAnsi="Times New Roman" w:cs="Times New Roman"/>
          <w:sz w:val="24"/>
          <w:szCs w:val="24"/>
        </w:rPr>
        <w:t>,</w:t>
      </w:r>
      <w:r w:rsidRPr="00FB38AC">
        <w:rPr>
          <w:rFonts w:ascii="Times New Roman" w:hAnsi="Times New Roman" w:cs="Times New Roman"/>
          <w:sz w:val="24"/>
          <w:szCs w:val="24"/>
        </w:rPr>
        <w:t xml:space="preserve"> aparent cimentat în stare uscată.</w:t>
      </w:r>
    </w:p>
    <w:p w14:paraId="704C88D1" w14:textId="5D4846D4" w:rsidR="00F86A6B" w:rsidRPr="00FB38AC" w:rsidRDefault="00F86A6B" w:rsidP="00F86A6B">
      <w:pPr>
        <w:ind w:firstLine="720"/>
        <w:jc w:val="both"/>
        <w:rPr>
          <w:rFonts w:ascii="Times New Roman" w:hAnsi="Times New Roman" w:cs="Times New Roman"/>
          <w:sz w:val="24"/>
          <w:szCs w:val="24"/>
        </w:rPr>
      </w:pPr>
      <w:r w:rsidRPr="00FB38AC">
        <w:rPr>
          <w:rFonts w:ascii="Times New Roman" w:hAnsi="Times New Roman" w:cs="Times New Roman"/>
          <w:i/>
          <w:sz w:val="24"/>
          <w:szCs w:val="24"/>
        </w:rPr>
        <w:t>Orizontul scheletifer (q)</w:t>
      </w:r>
      <w:r w:rsidRPr="00FB38AC">
        <w:rPr>
          <w:rFonts w:ascii="Times New Roman" w:hAnsi="Times New Roman" w:cs="Times New Roman"/>
          <w:sz w:val="24"/>
          <w:szCs w:val="24"/>
        </w:rPr>
        <w:t xml:space="preserve"> </w:t>
      </w:r>
      <w:r w:rsidR="00CC65B4" w:rsidRPr="00FB38AC">
        <w:rPr>
          <w:rFonts w:ascii="Times New Roman" w:hAnsi="Times New Roman" w:cs="Times New Roman"/>
          <w:sz w:val="24"/>
          <w:szCs w:val="24"/>
        </w:rPr>
        <w:t>–</w:t>
      </w:r>
      <w:r w:rsidRPr="00FB38AC">
        <w:rPr>
          <w:rFonts w:ascii="Times New Roman" w:hAnsi="Times New Roman" w:cs="Times New Roman"/>
          <w:sz w:val="24"/>
          <w:szCs w:val="24"/>
        </w:rPr>
        <w:t xml:space="preserve"> reprezintă un orizont pedogenetic (A, E, B sau C)</w:t>
      </w:r>
      <w:r w:rsidR="00CC65B4" w:rsidRPr="00FB38AC">
        <w:rPr>
          <w:rFonts w:ascii="Times New Roman" w:hAnsi="Times New Roman" w:cs="Times New Roman"/>
          <w:sz w:val="24"/>
          <w:szCs w:val="24"/>
        </w:rPr>
        <w:t>,</w:t>
      </w:r>
      <w:r w:rsidRPr="00FB38AC">
        <w:rPr>
          <w:rFonts w:ascii="Times New Roman" w:hAnsi="Times New Roman" w:cs="Times New Roman"/>
          <w:sz w:val="24"/>
          <w:szCs w:val="24"/>
        </w:rPr>
        <w:t xml:space="preserve"> dezvoltat într-un material cu fragmente grosiere de rocă sau cu pietre, având peste 26% particule de peste 2 mm.</w:t>
      </w:r>
    </w:p>
    <w:p w14:paraId="4329AEF7" w14:textId="38D21745" w:rsidR="00F86A6B" w:rsidRPr="00FB38AC" w:rsidRDefault="00F86A6B" w:rsidP="00F86A6B">
      <w:pPr>
        <w:ind w:firstLine="720"/>
        <w:jc w:val="both"/>
        <w:rPr>
          <w:rFonts w:ascii="Times New Roman" w:hAnsi="Times New Roman" w:cs="Times New Roman"/>
          <w:sz w:val="24"/>
          <w:szCs w:val="24"/>
        </w:rPr>
      </w:pPr>
      <w:r w:rsidRPr="00FB38AC">
        <w:rPr>
          <w:rFonts w:ascii="Times New Roman" w:hAnsi="Times New Roman" w:cs="Times New Roman"/>
          <w:i/>
          <w:sz w:val="24"/>
          <w:szCs w:val="24"/>
        </w:rPr>
        <w:t>Orizontul A molic eluvial (Ame)</w:t>
      </w:r>
      <w:r w:rsidRPr="00FB38AC">
        <w:rPr>
          <w:rFonts w:ascii="Times New Roman" w:hAnsi="Times New Roman" w:cs="Times New Roman"/>
          <w:sz w:val="24"/>
          <w:szCs w:val="24"/>
        </w:rPr>
        <w:t xml:space="preserve"> </w:t>
      </w:r>
      <w:r w:rsidR="00CC65B4" w:rsidRPr="00FB38AC">
        <w:rPr>
          <w:rFonts w:ascii="Times New Roman" w:hAnsi="Times New Roman" w:cs="Times New Roman"/>
          <w:sz w:val="24"/>
          <w:szCs w:val="24"/>
        </w:rPr>
        <w:t>–</w:t>
      </w:r>
      <w:r w:rsidRPr="00FB38AC">
        <w:rPr>
          <w:rFonts w:ascii="Times New Roman" w:hAnsi="Times New Roman" w:cs="Times New Roman"/>
          <w:sz w:val="24"/>
          <w:szCs w:val="24"/>
        </w:rPr>
        <w:t xml:space="preserve"> este un orizont Am care prezintă acumulări reziduale de cuarţ sau alte minerale rezistente la alterare, dezbrăcate de peliculele coloidale.</w:t>
      </w:r>
    </w:p>
    <w:p w14:paraId="312A0915" w14:textId="33432010" w:rsidR="00F86A6B" w:rsidRPr="00FB38AC" w:rsidRDefault="00F86A6B" w:rsidP="00F86A6B">
      <w:pPr>
        <w:ind w:firstLine="720"/>
        <w:jc w:val="both"/>
        <w:rPr>
          <w:rFonts w:ascii="Times New Roman" w:hAnsi="Times New Roman" w:cs="Times New Roman"/>
          <w:sz w:val="24"/>
          <w:szCs w:val="24"/>
        </w:rPr>
      </w:pPr>
      <w:r w:rsidRPr="00FB38AC">
        <w:rPr>
          <w:rFonts w:ascii="Times New Roman" w:hAnsi="Times New Roman" w:cs="Times New Roman"/>
          <w:i/>
          <w:sz w:val="24"/>
          <w:szCs w:val="24"/>
        </w:rPr>
        <w:t>Orizont B argic-natric (Btna)</w:t>
      </w:r>
      <w:r w:rsidRPr="00FB38AC">
        <w:rPr>
          <w:rFonts w:ascii="Times New Roman" w:hAnsi="Times New Roman" w:cs="Times New Roman"/>
          <w:sz w:val="24"/>
          <w:szCs w:val="24"/>
        </w:rPr>
        <w:t xml:space="preserve"> </w:t>
      </w:r>
      <w:r w:rsidR="00CC65B4" w:rsidRPr="00FB38AC">
        <w:rPr>
          <w:rFonts w:ascii="Times New Roman" w:hAnsi="Times New Roman" w:cs="Times New Roman"/>
          <w:sz w:val="24"/>
          <w:szCs w:val="24"/>
        </w:rPr>
        <w:t>–</w:t>
      </w:r>
      <w:r w:rsidRPr="00FB38AC">
        <w:rPr>
          <w:rFonts w:ascii="Times New Roman" w:hAnsi="Times New Roman" w:cs="Times New Roman"/>
          <w:sz w:val="24"/>
          <w:szCs w:val="24"/>
        </w:rPr>
        <w:t xml:space="preserve"> este un orizont B asemănător orizontului argic, dar care</w:t>
      </w:r>
      <w:r w:rsidR="00CC65B4" w:rsidRPr="00FB38AC">
        <w:rPr>
          <w:rFonts w:ascii="Times New Roman" w:hAnsi="Times New Roman" w:cs="Times New Roman"/>
          <w:sz w:val="24"/>
          <w:szCs w:val="24"/>
        </w:rPr>
        <w:t>,</w:t>
      </w:r>
      <w:r w:rsidRPr="00FB38AC">
        <w:rPr>
          <w:rFonts w:ascii="Times New Roman" w:hAnsi="Times New Roman" w:cs="Times New Roman"/>
          <w:sz w:val="24"/>
          <w:szCs w:val="24"/>
        </w:rPr>
        <w:t xml:space="preserve"> spre deosebire de acesta</w:t>
      </w:r>
      <w:r w:rsidR="00CC65B4" w:rsidRPr="00FB38AC">
        <w:rPr>
          <w:rFonts w:ascii="Times New Roman" w:hAnsi="Times New Roman" w:cs="Times New Roman"/>
          <w:sz w:val="24"/>
          <w:szCs w:val="24"/>
        </w:rPr>
        <w:t>,</w:t>
      </w:r>
      <w:r w:rsidRPr="00FB38AC">
        <w:rPr>
          <w:rFonts w:ascii="Times New Roman" w:hAnsi="Times New Roman" w:cs="Times New Roman"/>
          <w:sz w:val="24"/>
          <w:szCs w:val="24"/>
        </w:rPr>
        <w:t xml:space="preserve"> prezintă un procent ridicat în sodiu schimbabil.</w:t>
      </w:r>
    </w:p>
    <w:p w14:paraId="34AB2BD1" w14:textId="77777777" w:rsidR="00F86A6B" w:rsidRPr="00FB38AC" w:rsidRDefault="00F86A6B" w:rsidP="00F86A6B">
      <w:pPr>
        <w:jc w:val="both"/>
        <w:rPr>
          <w:rFonts w:ascii="Times New Roman" w:hAnsi="Times New Roman" w:cs="Times New Roman"/>
          <w:b/>
          <w:i/>
          <w:sz w:val="24"/>
          <w:szCs w:val="24"/>
        </w:rPr>
      </w:pPr>
    </w:p>
    <w:p w14:paraId="25BCCBD1" w14:textId="77777777" w:rsidR="00F86A6B" w:rsidRPr="00FB38AC" w:rsidRDefault="00F86A6B" w:rsidP="00420325">
      <w:pPr>
        <w:numPr>
          <w:ilvl w:val="3"/>
          <w:numId w:val="25"/>
        </w:numPr>
        <w:contextualSpacing/>
        <w:jc w:val="both"/>
        <w:rPr>
          <w:rFonts w:ascii="Times New Roman" w:hAnsi="Times New Roman" w:cs="Times New Roman"/>
          <w:b/>
          <w:i/>
          <w:sz w:val="24"/>
          <w:szCs w:val="24"/>
        </w:rPr>
      </w:pPr>
      <w:r w:rsidRPr="00FB38AC">
        <w:rPr>
          <w:rFonts w:ascii="Times New Roman" w:hAnsi="Times New Roman" w:cs="Times New Roman"/>
          <w:b/>
          <w:i/>
          <w:sz w:val="24"/>
          <w:szCs w:val="24"/>
        </w:rPr>
        <w:t xml:space="preserve"> Orizonturile de tranziţie</w:t>
      </w:r>
    </w:p>
    <w:p w14:paraId="56E3D110" w14:textId="77777777" w:rsidR="00F86A6B" w:rsidRPr="00FB38AC" w:rsidRDefault="00F86A6B" w:rsidP="00F86A6B">
      <w:pPr>
        <w:jc w:val="both"/>
        <w:rPr>
          <w:rFonts w:ascii="Times New Roman" w:hAnsi="Times New Roman" w:cs="Times New Roman"/>
          <w:b/>
          <w:i/>
          <w:sz w:val="24"/>
          <w:szCs w:val="24"/>
        </w:rPr>
      </w:pPr>
    </w:p>
    <w:p w14:paraId="7CD83F3B" w14:textId="77777777" w:rsidR="00F86A6B" w:rsidRPr="00FB38AC" w:rsidRDefault="00F86A6B" w:rsidP="00F86A6B">
      <w:pPr>
        <w:ind w:firstLine="720"/>
        <w:jc w:val="both"/>
        <w:rPr>
          <w:rFonts w:ascii="Times New Roman" w:hAnsi="Times New Roman" w:cs="Times New Roman"/>
          <w:sz w:val="24"/>
          <w:szCs w:val="24"/>
        </w:rPr>
      </w:pPr>
      <w:r w:rsidRPr="00FB38AC">
        <w:rPr>
          <w:rFonts w:ascii="Times New Roman" w:hAnsi="Times New Roman" w:cs="Times New Roman"/>
          <w:sz w:val="24"/>
          <w:szCs w:val="24"/>
        </w:rPr>
        <w:t>Sunt orizonturi care prezintă în partea superioară caracterele orizontuIui supraiacent, iar în partea inferioară o parte din caracterele orizontului subiacent către care se face tranziţia.</w:t>
      </w:r>
    </w:p>
    <w:p w14:paraId="0EFEB445" w14:textId="68D38F1A" w:rsidR="00F86A6B" w:rsidRPr="00FB38AC" w:rsidRDefault="00F86A6B" w:rsidP="00F86A6B">
      <w:pPr>
        <w:ind w:firstLine="720"/>
        <w:jc w:val="both"/>
        <w:rPr>
          <w:rFonts w:ascii="Times New Roman" w:hAnsi="Times New Roman" w:cs="Times New Roman"/>
          <w:sz w:val="24"/>
          <w:szCs w:val="24"/>
        </w:rPr>
      </w:pPr>
      <w:r w:rsidRPr="00FB38AC">
        <w:rPr>
          <w:rFonts w:ascii="Times New Roman" w:hAnsi="Times New Roman" w:cs="Times New Roman"/>
          <w:sz w:val="24"/>
          <w:szCs w:val="24"/>
        </w:rPr>
        <w:t>Sunt considerate orizonturi de tranziţie: orizonturi de tranziţie obişnuite (propriu-zise), adică sunt orizonturi intermediare</w:t>
      </w:r>
      <w:r w:rsidR="00CC65B4" w:rsidRPr="00FB38AC">
        <w:rPr>
          <w:rFonts w:ascii="Times New Roman" w:hAnsi="Times New Roman" w:cs="Times New Roman"/>
          <w:sz w:val="24"/>
          <w:szCs w:val="24"/>
        </w:rPr>
        <w:t>,</w:t>
      </w:r>
      <w:r w:rsidRPr="00FB38AC">
        <w:rPr>
          <w:rFonts w:ascii="Times New Roman" w:hAnsi="Times New Roman" w:cs="Times New Roman"/>
          <w:sz w:val="24"/>
          <w:szCs w:val="24"/>
        </w:rPr>
        <w:t xml:space="preserve"> prin care se face treptat tranziţia de la proprietăţile unui orizont supraiacent la proprietăţile celuilalt orizont subiacent şi se notează cu cele două litere majuscule corespunzătoare orizonturilor respective (de exemplu: AB, BC,EB, CR etc.)</w:t>
      </w:r>
      <w:r w:rsidR="00B139BD" w:rsidRPr="00FB38AC">
        <w:rPr>
          <w:rFonts w:ascii="Times New Roman" w:hAnsi="Times New Roman" w:cs="Times New Roman"/>
          <w:sz w:val="24"/>
          <w:szCs w:val="24"/>
        </w:rPr>
        <w:t>;</w:t>
      </w:r>
      <w:r w:rsidRPr="00FB38AC">
        <w:rPr>
          <w:rFonts w:ascii="Times New Roman" w:hAnsi="Times New Roman" w:cs="Times New Roman"/>
          <w:sz w:val="24"/>
          <w:szCs w:val="24"/>
        </w:rPr>
        <w:t xml:space="preserve"> orizonturi de tranziţie mixte (de întrepătrundere)</w:t>
      </w:r>
      <w:r w:rsidR="00B139BD" w:rsidRPr="00FB38AC">
        <w:rPr>
          <w:rFonts w:ascii="Times New Roman" w:hAnsi="Times New Roman" w:cs="Times New Roman"/>
          <w:sz w:val="24"/>
          <w:szCs w:val="24"/>
        </w:rPr>
        <w:t>,</w:t>
      </w:r>
      <w:r w:rsidRPr="00FB38AC">
        <w:rPr>
          <w:rFonts w:ascii="Times New Roman" w:hAnsi="Times New Roman" w:cs="Times New Roman"/>
          <w:sz w:val="24"/>
          <w:szCs w:val="24"/>
        </w:rPr>
        <w:t xml:space="preserve"> adică orizonturi în care se întrepătrund proprietăţi ale celor două tipuri de orizonturi principale, trecerea între orizonturi fiind neregulată sau în limbi (glosică sau abeluvică). Se notează cu două litere mari</w:t>
      </w:r>
      <w:r w:rsidR="00B139BD" w:rsidRPr="00FB38AC">
        <w:rPr>
          <w:rFonts w:ascii="Times New Roman" w:hAnsi="Times New Roman" w:cs="Times New Roman"/>
          <w:sz w:val="24"/>
          <w:szCs w:val="24"/>
        </w:rPr>
        <w:t>,</w:t>
      </w:r>
      <w:r w:rsidRPr="00FB38AC">
        <w:rPr>
          <w:rFonts w:ascii="Times New Roman" w:hAnsi="Times New Roman" w:cs="Times New Roman"/>
          <w:sz w:val="24"/>
          <w:szCs w:val="24"/>
        </w:rPr>
        <w:t xml:space="preserve"> între care apare semnul (+) ca de exemplu: E + B; B + R; C+ R etc.</w:t>
      </w:r>
    </w:p>
    <w:p w14:paraId="5C567C07" w14:textId="77777777" w:rsidR="00F86A6B" w:rsidRPr="00FB38AC" w:rsidRDefault="00F86A6B" w:rsidP="00F86A6B">
      <w:pPr>
        <w:jc w:val="both"/>
        <w:rPr>
          <w:rFonts w:ascii="Times New Roman" w:hAnsi="Times New Roman" w:cs="Times New Roman"/>
          <w:b/>
          <w:i/>
          <w:sz w:val="24"/>
          <w:szCs w:val="24"/>
        </w:rPr>
      </w:pPr>
    </w:p>
    <w:p w14:paraId="7CE104E3" w14:textId="77777777" w:rsidR="00F86A6B" w:rsidRPr="00FB38AC" w:rsidRDefault="00F86A6B" w:rsidP="00420325">
      <w:pPr>
        <w:numPr>
          <w:ilvl w:val="3"/>
          <w:numId w:val="25"/>
        </w:numPr>
        <w:contextualSpacing/>
        <w:jc w:val="both"/>
        <w:rPr>
          <w:rFonts w:ascii="Times New Roman" w:hAnsi="Times New Roman" w:cs="Times New Roman"/>
          <w:b/>
          <w:i/>
          <w:sz w:val="24"/>
          <w:szCs w:val="24"/>
        </w:rPr>
      </w:pPr>
      <w:r w:rsidRPr="00FB38AC">
        <w:rPr>
          <w:rFonts w:ascii="Times New Roman" w:hAnsi="Times New Roman" w:cs="Times New Roman"/>
          <w:b/>
          <w:i/>
          <w:sz w:val="24"/>
          <w:szCs w:val="24"/>
        </w:rPr>
        <w:lastRenderedPageBreak/>
        <w:t xml:space="preserve"> Caracteristici morfologice secundare de subdivizare a orizonturilor principale de sol</w:t>
      </w:r>
    </w:p>
    <w:p w14:paraId="5F856B54" w14:textId="77777777" w:rsidR="00F86A6B" w:rsidRPr="00FB38AC" w:rsidRDefault="00F86A6B" w:rsidP="00F86A6B">
      <w:pPr>
        <w:ind w:left="720"/>
        <w:contextualSpacing/>
        <w:jc w:val="both"/>
        <w:rPr>
          <w:rFonts w:ascii="Times New Roman" w:hAnsi="Times New Roman" w:cs="Times New Roman"/>
          <w:b/>
          <w:i/>
          <w:sz w:val="24"/>
          <w:szCs w:val="24"/>
        </w:rPr>
      </w:pPr>
    </w:p>
    <w:p w14:paraId="1C7360E4" w14:textId="532275A3" w:rsidR="00F86A6B" w:rsidRPr="00FB38AC" w:rsidRDefault="00F86A6B" w:rsidP="00F86A6B">
      <w:pPr>
        <w:ind w:firstLine="720"/>
        <w:jc w:val="both"/>
        <w:rPr>
          <w:rFonts w:ascii="Times New Roman" w:hAnsi="Times New Roman" w:cs="Times New Roman"/>
          <w:sz w:val="24"/>
          <w:szCs w:val="24"/>
        </w:rPr>
      </w:pPr>
      <w:r w:rsidRPr="00FB38AC">
        <w:rPr>
          <w:rFonts w:ascii="Times New Roman" w:hAnsi="Times New Roman" w:cs="Times New Roman"/>
          <w:sz w:val="24"/>
          <w:szCs w:val="24"/>
        </w:rPr>
        <w:t>Pentru a exprima un caracter morfologic al solului se utilizează litere mici adăugate ca sufix la litera mare, corespunzătoare orizontului principal</w:t>
      </w:r>
      <w:r w:rsidR="005E4D11" w:rsidRPr="00FB38AC">
        <w:rPr>
          <w:rFonts w:ascii="Times New Roman" w:hAnsi="Times New Roman" w:cs="Times New Roman"/>
          <w:sz w:val="24"/>
          <w:szCs w:val="24"/>
        </w:rPr>
        <w:t>,</w:t>
      </w:r>
      <w:r w:rsidRPr="00FB38AC">
        <w:rPr>
          <w:rFonts w:ascii="Times New Roman" w:hAnsi="Times New Roman" w:cs="Times New Roman"/>
          <w:sz w:val="24"/>
          <w:szCs w:val="24"/>
        </w:rPr>
        <w:t xml:space="preserve"> pentru a preciza unele caracteristici ale acestuia. Cifrele arabe sunt utilizate ca sufix pentru a indica subdiviziuni pe verticală ale unui orizont pedogenetic.</w:t>
      </w:r>
    </w:p>
    <w:p w14:paraId="1158C979" w14:textId="77777777" w:rsidR="00F86A6B" w:rsidRPr="00FB38AC" w:rsidRDefault="00F86A6B" w:rsidP="000738B0">
      <w:pPr>
        <w:jc w:val="both"/>
        <w:outlineLvl w:val="0"/>
        <w:rPr>
          <w:rFonts w:ascii="Times New Roman" w:hAnsi="Times New Roman" w:cs="Times New Roman"/>
          <w:i/>
          <w:sz w:val="24"/>
          <w:szCs w:val="24"/>
        </w:rPr>
      </w:pPr>
      <w:r w:rsidRPr="00FB38AC">
        <w:rPr>
          <w:rFonts w:ascii="Times New Roman" w:hAnsi="Times New Roman" w:cs="Times New Roman"/>
          <w:i/>
          <w:sz w:val="24"/>
          <w:szCs w:val="24"/>
        </w:rPr>
        <w:t>Sufixe literale</w:t>
      </w:r>
    </w:p>
    <w:p w14:paraId="1635D4BE" w14:textId="77777777" w:rsidR="00F86A6B" w:rsidRPr="00FB38AC" w:rsidRDefault="00F86A6B" w:rsidP="00F86A6B">
      <w:pPr>
        <w:ind w:firstLine="720"/>
        <w:jc w:val="both"/>
        <w:rPr>
          <w:rFonts w:ascii="Times New Roman" w:hAnsi="Times New Roman" w:cs="Times New Roman"/>
          <w:sz w:val="24"/>
          <w:szCs w:val="24"/>
        </w:rPr>
      </w:pPr>
      <w:r w:rsidRPr="00FB38AC">
        <w:rPr>
          <w:rFonts w:ascii="Times New Roman" w:hAnsi="Times New Roman" w:cs="Times New Roman"/>
          <w:sz w:val="24"/>
          <w:szCs w:val="24"/>
        </w:rPr>
        <w:t>În mod normal, două sau cel mult trei litere pot fi utilizate pentru a marca prezenţa unor trăsături morfologice concomitente în orizontul pedogenetic principal. În orizonturile de tranziţie nu se utilizează sufixe literale care să se refere la vreuna din literele mari; se poate folosi sufixul doar pentru a caracteriza orizontul de tranziţie ca un întreg (de exemplu: EBw; ABW; BCk).</w:t>
      </w:r>
    </w:p>
    <w:p w14:paraId="2A2F2FD4" w14:textId="77777777" w:rsidR="00F86A6B" w:rsidRPr="00FB38AC" w:rsidRDefault="00F86A6B" w:rsidP="00F86A6B">
      <w:pPr>
        <w:ind w:firstLine="720"/>
        <w:jc w:val="both"/>
        <w:rPr>
          <w:rFonts w:ascii="Times New Roman" w:hAnsi="Times New Roman" w:cs="Times New Roman"/>
          <w:sz w:val="24"/>
          <w:szCs w:val="24"/>
        </w:rPr>
      </w:pPr>
      <w:r w:rsidRPr="00FB38AC">
        <w:rPr>
          <w:rFonts w:ascii="Times New Roman" w:hAnsi="Times New Roman" w:cs="Times New Roman"/>
          <w:sz w:val="24"/>
          <w:szCs w:val="24"/>
        </w:rPr>
        <w:t>Următoarele sufixe literale (prezentate în ordine alfabetică) se folosesc pentru separarea suborizonturilor sau pentru precizarea unor trăsături ale orizonturilor: d, e, g, h, iz, k, l, m, n, p, ţ, x, t, y, s, v. Semnificaţia lor este redată mai jos:</w:t>
      </w:r>
    </w:p>
    <w:p w14:paraId="6F4A9155" w14:textId="04E7C585" w:rsidR="00F86A6B" w:rsidRPr="00FB38AC" w:rsidRDefault="00F86A6B" w:rsidP="00F86A6B">
      <w:pPr>
        <w:ind w:firstLine="720"/>
        <w:jc w:val="both"/>
        <w:rPr>
          <w:rFonts w:ascii="Times New Roman" w:hAnsi="Times New Roman" w:cs="Times New Roman"/>
          <w:sz w:val="24"/>
          <w:szCs w:val="24"/>
        </w:rPr>
      </w:pPr>
      <w:r w:rsidRPr="00FB38AC">
        <w:rPr>
          <w:rFonts w:ascii="Times New Roman" w:hAnsi="Times New Roman" w:cs="Times New Roman"/>
          <w:i/>
          <w:sz w:val="24"/>
          <w:szCs w:val="24"/>
        </w:rPr>
        <w:t>d - Caracter aric</w:t>
      </w:r>
      <w:r w:rsidRPr="00FB38AC">
        <w:rPr>
          <w:rFonts w:ascii="Times New Roman" w:hAnsi="Times New Roman" w:cs="Times New Roman"/>
          <w:sz w:val="24"/>
          <w:szCs w:val="24"/>
        </w:rPr>
        <w:t xml:space="preserve"> (sau strat desfundat) </w:t>
      </w:r>
      <w:r w:rsidR="005E4D11" w:rsidRPr="00FB38AC">
        <w:rPr>
          <w:rFonts w:ascii="Times New Roman" w:hAnsi="Times New Roman" w:cs="Times New Roman"/>
          <w:sz w:val="24"/>
          <w:szCs w:val="24"/>
        </w:rPr>
        <w:t>–</w:t>
      </w:r>
      <w:r w:rsidRPr="00FB38AC">
        <w:rPr>
          <w:rFonts w:ascii="Times New Roman" w:hAnsi="Times New Roman" w:cs="Times New Roman"/>
          <w:sz w:val="24"/>
          <w:szCs w:val="24"/>
        </w:rPr>
        <w:t xml:space="preserve"> orizont sau strat mineral rezultat prin amestecul mai multor orizonturi deranjate </w:t>
      </w:r>
      <w:r w:rsidR="003F1BBB" w:rsidRPr="00FB38AC">
        <w:rPr>
          <w:rFonts w:ascii="Times New Roman" w:hAnsi="Times New Roman" w:cs="Times New Roman"/>
          <w:sz w:val="24"/>
          <w:szCs w:val="24"/>
        </w:rPr>
        <w:t>“</w:t>
      </w:r>
      <w:r w:rsidRPr="00FB38AC">
        <w:rPr>
          <w:rFonts w:ascii="Times New Roman" w:hAnsi="Times New Roman" w:cs="Times New Roman"/>
          <w:sz w:val="24"/>
          <w:szCs w:val="24"/>
        </w:rPr>
        <w:t>in situ” prin desfundare sau altă acţiune mecanică. În solul desfundat orizonturile diagnostice pedogenetice nu pot fi identificate sau apar numai ca fragmente. Se află situate deasupra unor orizonturi (sau părţi de orizonturi) diagnostice (nederanjate) sau deasupra materialului parental al solului desfundat. Se notează prin litera d adăugată după simbolurile orizonturilor amestecate puse în paranteză, de exemplu: (A + B)d, (A+C)d; dacă solul este arat</w:t>
      </w:r>
      <w:r w:rsidR="00964652" w:rsidRPr="00FB38AC">
        <w:rPr>
          <w:rFonts w:ascii="Times New Roman" w:hAnsi="Times New Roman" w:cs="Times New Roman"/>
          <w:sz w:val="24"/>
          <w:szCs w:val="24"/>
        </w:rPr>
        <w:t>,</w:t>
      </w:r>
      <w:r w:rsidRPr="00FB38AC">
        <w:rPr>
          <w:rFonts w:ascii="Times New Roman" w:hAnsi="Times New Roman" w:cs="Times New Roman"/>
          <w:sz w:val="24"/>
          <w:szCs w:val="24"/>
        </w:rPr>
        <w:t xml:space="preserve"> se separă la suprafaţă </w:t>
      </w:r>
      <w:r w:rsidR="003F1BBB" w:rsidRPr="00FB38AC">
        <w:rPr>
          <w:rFonts w:ascii="Times New Roman" w:hAnsi="Times New Roman" w:cs="Times New Roman"/>
          <w:sz w:val="24"/>
          <w:szCs w:val="24"/>
        </w:rPr>
        <w:t>“</w:t>
      </w:r>
      <w:r w:rsidRPr="00FB38AC">
        <w:rPr>
          <w:rFonts w:ascii="Times New Roman" w:hAnsi="Times New Roman" w:cs="Times New Roman"/>
          <w:sz w:val="24"/>
          <w:szCs w:val="24"/>
        </w:rPr>
        <w:t>orizontul Ap</w:t>
      </w:r>
      <w:r w:rsidR="00964652" w:rsidRPr="00FB38AC">
        <w:rPr>
          <w:rFonts w:ascii="Times New Roman" w:hAnsi="Times New Roman" w:cs="Times New Roman"/>
          <w:sz w:val="24"/>
          <w:szCs w:val="24"/>
        </w:rPr>
        <w:t>”.</w:t>
      </w:r>
    </w:p>
    <w:p w14:paraId="1AB6685C" w14:textId="3DE1C651" w:rsidR="00F86A6B" w:rsidRPr="00FB38AC" w:rsidRDefault="00F86A6B" w:rsidP="00F86A6B">
      <w:pPr>
        <w:ind w:firstLine="720"/>
        <w:jc w:val="both"/>
        <w:rPr>
          <w:rFonts w:ascii="Times New Roman" w:hAnsi="Times New Roman" w:cs="Times New Roman"/>
          <w:sz w:val="24"/>
          <w:szCs w:val="24"/>
        </w:rPr>
      </w:pPr>
      <w:r w:rsidRPr="00FB38AC">
        <w:rPr>
          <w:rFonts w:ascii="Times New Roman" w:hAnsi="Times New Roman" w:cs="Times New Roman"/>
          <w:i/>
          <w:sz w:val="24"/>
          <w:szCs w:val="24"/>
        </w:rPr>
        <w:t>e - Caracter slab luvic (hipoluvic</w:t>
      </w:r>
      <w:r w:rsidRPr="00FB38AC">
        <w:rPr>
          <w:rFonts w:ascii="Times New Roman" w:hAnsi="Times New Roman" w:cs="Times New Roman"/>
          <w:sz w:val="24"/>
          <w:szCs w:val="24"/>
        </w:rPr>
        <w:t xml:space="preserve">) </w:t>
      </w:r>
      <w:r w:rsidR="00964652" w:rsidRPr="00FB38AC">
        <w:rPr>
          <w:rFonts w:ascii="Times New Roman" w:hAnsi="Times New Roman" w:cs="Times New Roman"/>
          <w:sz w:val="24"/>
          <w:szCs w:val="24"/>
        </w:rPr>
        <w:t>–</w:t>
      </w:r>
      <w:r w:rsidRPr="00FB38AC">
        <w:rPr>
          <w:rFonts w:ascii="Times New Roman" w:hAnsi="Times New Roman" w:cs="Times New Roman"/>
          <w:sz w:val="24"/>
          <w:szCs w:val="24"/>
        </w:rPr>
        <w:t xml:space="preserve"> acumulare reziduală de grăunţi de nisip sau praf fără pelicule coloidale (</w:t>
      </w:r>
      <w:r w:rsidR="003F1BBB" w:rsidRPr="00FB38AC">
        <w:rPr>
          <w:rFonts w:ascii="Times New Roman" w:hAnsi="Times New Roman" w:cs="Times New Roman"/>
          <w:sz w:val="24"/>
          <w:szCs w:val="24"/>
        </w:rPr>
        <w:t>“</w:t>
      </w:r>
      <w:r w:rsidRPr="00FB38AC">
        <w:rPr>
          <w:rFonts w:ascii="Times New Roman" w:hAnsi="Times New Roman" w:cs="Times New Roman"/>
          <w:sz w:val="24"/>
          <w:szCs w:val="24"/>
        </w:rPr>
        <w:t>pudrare cu cuarţ</w:t>
      </w:r>
      <w:r w:rsidR="00964652" w:rsidRPr="00FB38AC">
        <w:rPr>
          <w:rFonts w:ascii="Times New Roman" w:hAnsi="Times New Roman" w:cs="Times New Roman"/>
          <w:sz w:val="24"/>
          <w:szCs w:val="24"/>
        </w:rPr>
        <w:t>”</w:t>
      </w:r>
      <w:r w:rsidRPr="00FB38AC">
        <w:rPr>
          <w:rFonts w:ascii="Times New Roman" w:hAnsi="Times New Roman" w:cs="Times New Roman"/>
          <w:sz w:val="24"/>
          <w:szCs w:val="24"/>
        </w:rPr>
        <w:t>).</w:t>
      </w:r>
    </w:p>
    <w:p w14:paraId="62CE5C46" w14:textId="1773CB88" w:rsidR="00F86A6B" w:rsidRPr="00FB38AC" w:rsidRDefault="00F86A6B" w:rsidP="00F86A6B">
      <w:pPr>
        <w:ind w:firstLine="720"/>
        <w:jc w:val="both"/>
        <w:rPr>
          <w:rFonts w:ascii="Times New Roman" w:hAnsi="Times New Roman" w:cs="Times New Roman"/>
          <w:sz w:val="24"/>
          <w:szCs w:val="24"/>
        </w:rPr>
      </w:pPr>
      <w:r w:rsidRPr="00FB38AC">
        <w:rPr>
          <w:rFonts w:ascii="Times New Roman" w:hAnsi="Times New Roman" w:cs="Times New Roman"/>
          <w:i/>
          <w:sz w:val="24"/>
          <w:szCs w:val="24"/>
        </w:rPr>
        <w:t>g - Gleizare slabă</w:t>
      </w:r>
      <w:r w:rsidRPr="00FB38AC">
        <w:rPr>
          <w:rFonts w:ascii="Times New Roman" w:hAnsi="Times New Roman" w:cs="Times New Roman"/>
          <w:sz w:val="24"/>
          <w:szCs w:val="24"/>
        </w:rPr>
        <w:t>: 6-15%</w:t>
      </w:r>
      <w:r w:rsidR="00964652" w:rsidRPr="00FB38AC">
        <w:rPr>
          <w:rFonts w:ascii="Times New Roman" w:hAnsi="Times New Roman" w:cs="Times New Roman"/>
          <w:sz w:val="24"/>
          <w:szCs w:val="24"/>
        </w:rPr>
        <w:t>,</w:t>
      </w:r>
      <w:r w:rsidRPr="00FB38AC">
        <w:rPr>
          <w:rFonts w:ascii="Times New Roman" w:hAnsi="Times New Roman" w:cs="Times New Roman"/>
          <w:sz w:val="24"/>
          <w:szCs w:val="24"/>
        </w:rPr>
        <w:t xml:space="preserve"> cu culori de reducere.</w:t>
      </w:r>
    </w:p>
    <w:p w14:paraId="21B6D4E1" w14:textId="03BA6BAB" w:rsidR="00F86A6B" w:rsidRPr="00FB38AC" w:rsidRDefault="00F86A6B" w:rsidP="00F86A6B">
      <w:pPr>
        <w:ind w:firstLine="720"/>
        <w:jc w:val="both"/>
        <w:rPr>
          <w:rFonts w:ascii="Times New Roman" w:hAnsi="Times New Roman" w:cs="Times New Roman"/>
          <w:sz w:val="24"/>
          <w:szCs w:val="24"/>
        </w:rPr>
      </w:pPr>
      <w:r w:rsidRPr="00FB38AC">
        <w:rPr>
          <w:rFonts w:ascii="Times New Roman" w:hAnsi="Times New Roman" w:cs="Times New Roman"/>
          <w:i/>
          <w:sz w:val="24"/>
          <w:szCs w:val="24"/>
        </w:rPr>
        <w:lastRenderedPageBreak/>
        <w:t>k - Conţinut de peste 1% carbonaţi</w:t>
      </w:r>
      <w:r w:rsidRPr="00FB38AC">
        <w:rPr>
          <w:rFonts w:ascii="Times New Roman" w:hAnsi="Times New Roman" w:cs="Times New Roman"/>
          <w:sz w:val="24"/>
          <w:szCs w:val="24"/>
        </w:rPr>
        <w:t>, fără a îndeplini condiţia de orizont Cca.</w:t>
      </w:r>
    </w:p>
    <w:p w14:paraId="7E118158" w14:textId="1981F1F0" w:rsidR="00F86A6B" w:rsidRPr="00FB38AC" w:rsidRDefault="00F86A6B" w:rsidP="00F86A6B">
      <w:pPr>
        <w:ind w:firstLine="720"/>
        <w:jc w:val="both"/>
        <w:rPr>
          <w:rFonts w:ascii="Times New Roman" w:hAnsi="Times New Roman" w:cs="Times New Roman"/>
          <w:sz w:val="24"/>
          <w:szCs w:val="24"/>
        </w:rPr>
      </w:pPr>
      <w:r w:rsidRPr="00FB38AC">
        <w:rPr>
          <w:rFonts w:ascii="Times New Roman" w:hAnsi="Times New Roman" w:cs="Times New Roman"/>
          <w:i/>
          <w:sz w:val="24"/>
          <w:szCs w:val="24"/>
        </w:rPr>
        <w:t>l - Caracter lamelar</w:t>
      </w:r>
      <w:r w:rsidRPr="00FB38AC">
        <w:rPr>
          <w:rFonts w:ascii="Times New Roman" w:hAnsi="Times New Roman" w:cs="Times New Roman"/>
          <w:sz w:val="24"/>
          <w:szCs w:val="24"/>
        </w:rPr>
        <w:t xml:space="preserve"> </w:t>
      </w:r>
      <w:r w:rsidR="00964652" w:rsidRPr="00FB38AC">
        <w:rPr>
          <w:rFonts w:ascii="Times New Roman" w:hAnsi="Times New Roman" w:cs="Times New Roman"/>
          <w:sz w:val="24"/>
          <w:szCs w:val="24"/>
        </w:rPr>
        <w:t>–</w:t>
      </w:r>
      <w:r w:rsidRPr="00FB38AC">
        <w:rPr>
          <w:rFonts w:ascii="Times New Roman" w:hAnsi="Times New Roman" w:cs="Times New Roman"/>
          <w:sz w:val="24"/>
          <w:szCs w:val="24"/>
        </w:rPr>
        <w:t xml:space="preserve"> existenţa într-un orizont de sol a unor benzi (lamele) constituite din material mai fin decât în restul profilului. Acest caracter poate apărea numai la solurile cu textură grosieră</w:t>
      </w:r>
      <w:r w:rsidR="003F1BBB" w:rsidRPr="00FB38AC">
        <w:rPr>
          <w:rFonts w:ascii="Times New Roman" w:hAnsi="Times New Roman" w:cs="Times New Roman"/>
          <w:sz w:val="24"/>
          <w:szCs w:val="24"/>
        </w:rPr>
        <w:t>,</w:t>
      </w:r>
      <w:r w:rsidRPr="00FB38AC">
        <w:rPr>
          <w:rFonts w:ascii="Times New Roman" w:hAnsi="Times New Roman" w:cs="Times New Roman"/>
          <w:sz w:val="24"/>
          <w:szCs w:val="24"/>
        </w:rPr>
        <w:t xml:space="preserve"> în cazul orizontului Bv sau Bt.</w:t>
      </w:r>
    </w:p>
    <w:p w14:paraId="009C035C" w14:textId="292B35DE" w:rsidR="00F86A6B" w:rsidRPr="00FB38AC" w:rsidRDefault="00F86A6B" w:rsidP="00F86A6B">
      <w:pPr>
        <w:ind w:firstLine="720"/>
        <w:jc w:val="both"/>
        <w:rPr>
          <w:rFonts w:ascii="Times New Roman" w:hAnsi="Times New Roman" w:cs="Times New Roman"/>
          <w:sz w:val="24"/>
          <w:szCs w:val="24"/>
        </w:rPr>
      </w:pPr>
      <w:r w:rsidRPr="00FB38AC">
        <w:rPr>
          <w:rFonts w:ascii="Times New Roman" w:hAnsi="Times New Roman" w:cs="Times New Roman"/>
          <w:i/>
          <w:sz w:val="24"/>
          <w:szCs w:val="24"/>
        </w:rPr>
        <w:t>m - Caracter melanic</w:t>
      </w:r>
      <w:r w:rsidRPr="00FB38AC">
        <w:rPr>
          <w:rFonts w:ascii="Times New Roman" w:hAnsi="Times New Roman" w:cs="Times New Roman"/>
          <w:sz w:val="24"/>
          <w:szCs w:val="24"/>
        </w:rPr>
        <w:t xml:space="preserve"> </w:t>
      </w:r>
      <w:r w:rsidR="003F1BBB" w:rsidRPr="00FB38AC">
        <w:rPr>
          <w:rFonts w:ascii="Times New Roman" w:hAnsi="Times New Roman" w:cs="Times New Roman"/>
          <w:sz w:val="24"/>
          <w:szCs w:val="24"/>
        </w:rPr>
        <w:t>–</w:t>
      </w:r>
      <w:r w:rsidRPr="00FB38AC">
        <w:rPr>
          <w:rFonts w:ascii="Times New Roman" w:hAnsi="Times New Roman" w:cs="Times New Roman"/>
          <w:sz w:val="24"/>
          <w:szCs w:val="24"/>
        </w:rPr>
        <w:t xml:space="preserve"> asociat cu orizontul Bt</w:t>
      </w:r>
      <w:r w:rsidR="003F1BBB" w:rsidRPr="00FB38AC">
        <w:rPr>
          <w:rFonts w:ascii="Times New Roman" w:hAnsi="Times New Roman" w:cs="Times New Roman"/>
          <w:sz w:val="24"/>
          <w:szCs w:val="24"/>
        </w:rPr>
        <w:t>,</w:t>
      </w:r>
      <w:r w:rsidRPr="00FB38AC">
        <w:rPr>
          <w:rFonts w:ascii="Times New Roman" w:hAnsi="Times New Roman" w:cs="Times New Roman"/>
          <w:sz w:val="24"/>
          <w:szCs w:val="24"/>
        </w:rPr>
        <w:t xml:space="preserve"> marchează prezenţa unui suborizont Bt mai închis la culoare</w:t>
      </w:r>
      <w:r w:rsidR="003F1BBB" w:rsidRPr="00FB38AC">
        <w:rPr>
          <w:rFonts w:ascii="Times New Roman" w:hAnsi="Times New Roman" w:cs="Times New Roman"/>
          <w:sz w:val="24"/>
          <w:szCs w:val="24"/>
        </w:rPr>
        <w:t>,</w:t>
      </w:r>
      <w:r w:rsidRPr="00FB38AC">
        <w:rPr>
          <w:rFonts w:ascii="Times New Roman" w:hAnsi="Times New Roman" w:cs="Times New Roman"/>
          <w:sz w:val="24"/>
          <w:szCs w:val="24"/>
        </w:rPr>
        <w:t xml:space="preserve"> care contrastează cu suborizonturile adiacente.</w:t>
      </w:r>
    </w:p>
    <w:p w14:paraId="7C399398" w14:textId="79BE4988" w:rsidR="00F86A6B" w:rsidRPr="00FB38AC" w:rsidRDefault="00F86A6B" w:rsidP="00F86A6B">
      <w:pPr>
        <w:ind w:firstLine="720"/>
        <w:jc w:val="both"/>
        <w:rPr>
          <w:rFonts w:ascii="Times New Roman" w:hAnsi="Times New Roman" w:cs="Times New Roman"/>
          <w:sz w:val="24"/>
          <w:szCs w:val="24"/>
        </w:rPr>
      </w:pPr>
      <w:r w:rsidRPr="00FB38AC">
        <w:rPr>
          <w:rFonts w:ascii="Times New Roman" w:hAnsi="Times New Roman" w:cs="Times New Roman"/>
          <w:i/>
          <w:sz w:val="24"/>
          <w:szCs w:val="24"/>
        </w:rPr>
        <w:t>n - Material (pământ) coprogenic (turbă sedimentară suborganică)</w:t>
      </w:r>
      <w:r w:rsidRPr="006706BE">
        <w:rPr>
          <w:rFonts w:ascii="Times New Roman" w:hAnsi="Times New Roman" w:cs="Times New Roman"/>
          <w:sz w:val="24"/>
          <w:szCs w:val="24"/>
        </w:rPr>
        <w:t>.</w:t>
      </w:r>
      <w:r w:rsidRPr="00FB38AC">
        <w:rPr>
          <w:rFonts w:ascii="Times New Roman" w:hAnsi="Times New Roman" w:cs="Times New Roman"/>
          <w:sz w:val="24"/>
          <w:szCs w:val="24"/>
        </w:rPr>
        <w:t xml:space="preserve"> Se referă la stratele de material organic formate pe fundul lacurilor eutrofe, alcătuite din dejecţiile faunei (pellets) şi resturile vegetaţiei subacvatice, care în condiţiile de submersie se prezintă ca nămol organic slab vâscos, slab plastic şi neadeziv. Culorile comune sunt oliv, brun-oliv şi brun-cenuşiu (în nuanţe de 2,5 Y sau 5Y)</w:t>
      </w:r>
      <w:r w:rsidR="003F1BBB" w:rsidRPr="00FB38AC">
        <w:rPr>
          <w:rFonts w:ascii="Times New Roman" w:hAnsi="Times New Roman" w:cs="Times New Roman"/>
          <w:sz w:val="24"/>
          <w:szCs w:val="24"/>
        </w:rPr>
        <w:t>,</w:t>
      </w:r>
      <w:r w:rsidRPr="00FB38AC">
        <w:rPr>
          <w:rFonts w:ascii="Times New Roman" w:hAnsi="Times New Roman" w:cs="Times New Roman"/>
          <w:sz w:val="24"/>
          <w:szCs w:val="24"/>
        </w:rPr>
        <w:t xml:space="preserve"> cu valori mai mici de 5 (3-4) şi crome de 2 sau 3; se schimbă relativ puţin în contact cu aerul. Se asociază cu orizontul T.</w:t>
      </w:r>
    </w:p>
    <w:p w14:paraId="47E030BF" w14:textId="77777777" w:rsidR="00F86A6B" w:rsidRPr="00FB38AC" w:rsidRDefault="00F86A6B" w:rsidP="00F86A6B">
      <w:pPr>
        <w:ind w:firstLine="720"/>
        <w:jc w:val="both"/>
        <w:rPr>
          <w:rFonts w:ascii="Times New Roman" w:hAnsi="Times New Roman" w:cs="Times New Roman"/>
          <w:sz w:val="24"/>
          <w:szCs w:val="24"/>
        </w:rPr>
      </w:pPr>
      <w:r w:rsidRPr="00FB38AC">
        <w:rPr>
          <w:rFonts w:ascii="Times New Roman" w:hAnsi="Times New Roman" w:cs="Times New Roman"/>
          <w:i/>
          <w:sz w:val="24"/>
          <w:szCs w:val="24"/>
        </w:rPr>
        <w:t>p - Stratele arate notate cu Ap</w:t>
      </w:r>
      <w:r w:rsidRPr="00FB38AC">
        <w:rPr>
          <w:rFonts w:ascii="Times New Roman" w:hAnsi="Times New Roman" w:cs="Times New Roman"/>
          <w:sz w:val="24"/>
          <w:szCs w:val="24"/>
        </w:rPr>
        <w:t>, chiar dacă sunt grefate pe E, B sau C; tp - talpa plugului: se referă la prezenţa tălpii plugului (strat îndesat, format la partea inferioară a stratului arat din cauza circulaţiei excesive şi a executării repetate a arăturii la aceeaşi adâncime). Poate caracteriza numai un orizont A în soluri cultivate.</w:t>
      </w:r>
    </w:p>
    <w:p w14:paraId="7EBADE6F" w14:textId="71789D20" w:rsidR="00F86A6B" w:rsidRPr="00FB38AC" w:rsidRDefault="00F86A6B" w:rsidP="00F86A6B">
      <w:pPr>
        <w:ind w:firstLine="720"/>
        <w:jc w:val="both"/>
        <w:rPr>
          <w:rFonts w:ascii="Times New Roman" w:hAnsi="Times New Roman" w:cs="Times New Roman"/>
          <w:sz w:val="24"/>
          <w:szCs w:val="24"/>
        </w:rPr>
      </w:pPr>
      <w:r w:rsidRPr="00FB38AC">
        <w:rPr>
          <w:rFonts w:ascii="Times New Roman" w:hAnsi="Times New Roman" w:cs="Times New Roman"/>
          <w:i/>
          <w:sz w:val="24"/>
          <w:szCs w:val="24"/>
        </w:rPr>
        <w:t>ţ - Orizont înţelenit</w:t>
      </w:r>
      <w:r w:rsidRPr="00FB38AC">
        <w:rPr>
          <w:rFonts w:ascii="Times New Roman" w:hAnsi="Times New Roman" w:cs="Times New Roman"/>
          <w:sz w:val="24"/>
          <w:szCs w:val="24"/>
        </w:rPr>
        <w:t xml:space="preserve"> </w:t>
      </w:r>
      <w:r w:rsidR="003F1BBB" w:rsidRPr="00FB38AC">
        <w:rPr>
          <w:rFonts w:ascii="Times New Roman" w:hAnsi="Times New Roman" w:cs="Times New Roman"/>
          <w:sz w:val="24"/>
          <w:szCs w:val="24"/>
        </w:rPr>
        <w:t>–</w:t>
      </w:r>
      <w:r w:rsidRPr="00FB38AC">
        <w:rPr>
          <w:rFonts w:ascii="Times New Roman" w:hAnsi="Times New Roman" w:cs="Times New Roman"/>
          <w:sz w:val="24"/>
          <w:szCs w:val="24"/>
        </w:rPr>
        <w:t xml:space="preserve"> partea superioară a orizontului A al solului din pajişti, în care predomină masa de rădăcini a plantelor ierboase.</w:t>
      </w:r>
    </w:p>
    <w:p w14:paraId="61F43A5D" w14:textId="2AF1E458" w:rsidR="00F86A6B" w:rsidRPr="00FB38AC" w:rsidRDefault="00F86A6B" w:rsidP="00F86A6B">
      <w:pPr>
        <w:ind w:firstLine="720"/>
        <w:jc w:val="both"/>
        <w:rPr>
          <w:rFonts w:ascii="Times New Roman" w:hAnsi="Times New Roman" w:cs="Times New Roman"/>
          <w:sz w:val="24"/>
          <w:szCs w:val="24"/>
        </w:rPr>
      </w:pPr>
      <w:r w:rsidRPr="00FB38AC">
        <w:rPr>
          <w:rFonts w:ascii="Times New Roman" w:hAnsi="Times New Roman" w:cs="Times New Roman"/>
          <w:i/>
          <w:sz w:val="24"/>
          <w:szCs w:val="24"/>
        </w:rPr>
        <w:t>x - Caracter de fragipan</w:t>
      </w:r>
      <w:r w:rsidRPr="00FB38AC">
        <w:rPr>
          <w:rFonts w:ascii="Times New Roman" w:hAnsi="Times New Roman" w:cs="Times New Roman"/>
          <w:sz w:val="24"/>
          <w:szCs w:val="24"/>
        </w:rPr>
        <w:t xml:space="preserve"> </w:t>
      </w:r>
      <w:r w:rsidR="003F1BBB" w:rsidRPr="00FB38AC">
        <w:rPr>
          <w:rFonts w:ascii="Times New Roman" w:hAnsi="Times New Roman" w:cs="Times New Roman"/>
          <w:sz w:val="24"/>
          <w:szCs w:val="24"/>
        </w:rPr>
        <w:t>–</w:t>
      </w:r>
      <w:r w:rsidRPr="00FB38AC">
        <w:rPr>
          <w:rFonts w:ascii="Times New Roman" w:hAnsi="Times New Roman" w:cs="Times New Roman"/>
          <w:sz w:val="24"/>
          <w:szCs w:val="24"/>
        </w:rPr>
        <w:t xml:space="preserve"> densitate aparentă mare, consistenţă dură, friabil, casant. Apare în unele orizonturi B (care devin </w:t>
      </w:r>
      <w:r w:rsidR="003F1BBB" w:rsidRPr="00FB38AC">
        <w:rPr>
          <w:rFonts w:ascii="Times New Roman" w:hAnsi="Times New Roman" w:cs="Times New Roman"/>
          <w:sz w:val="24"/>
          <w:szCs w:val="24"/>
        </w:rPr>
        <w:t>“</w:t>
      </w:r>
      <w:r w:rsidRPr="00FB38AC">
        <w:rPr>
          <w:rFonts w:ascii="Times New Roman" w:hAnsi="Times New Roman" w:cs="Times New Roman"/>
          <w:sz w:val="24"/>
          <w:szCs w:val="24"/>
        </w:rPr>
        <w:t>fragipanuri</w:t>
      </w:r>
      <w:r w:rsidR="003F1BBB" w:rsidRPr="00FB38AC">
        <w:rPr>
          <w:rFonts w:ascii="Times New Roman" w:hAnsi="Times New Roman" w:cs="Times New Roman"/>
          <w:sz w:val="24"/>
          <w:szCs w:val="24"/>
        </w:rPr>
        <w:t>”</w:t>
      </w:r>
      <w:r w:rsidRPr="00FB38AC">
        <w:rPr>
          <w:rFonts w:ascii="Times New Roman" w:hAnsi="Times New Roman" w:cs="Times New Roman"/>
          <w:sz w:val="24"/>
          <w:szCs w:val="24"/>
        </w:rPr>
        <w:t>).</w:t>
      </w:r>
    </w:p>
    <w:p w14:paraId="716FED4E" w14:textId="6F778A1A" w:rsidR="00F86A6B" w:rsidRPr="00FB38AC" w:rsidRDefault="00F86A6B" w:rsidP="00F86A6B">
      <w:pPr>
        <w:ind w:firstLine="720"/>
        <w:jc w:val="both"/>
        <w:rPr>
          <w:rFonts w:ascii="Times New Roman" w:hAnsi="Times New Roman" w:cs="Times New Roman"/>
          <w:sz w:val="24"/>
          <w:szCs w:val="24"/>
        </w:rPr>
      </w:pPr>
      <w:r w:rsidRPr="00FB38AC">
        <w:rPr>
          <w:rFonts w:ascii="Times New Roman" w:hAnsi="Times New Roman" w:cs="Times New Roman"/>
          <w:sz w:val="24"/>
          <w:szCs w:val="24"/>
        </w:rPr>
        <w:t>Pe lângă sufixele literale menţionate mai sus se utilizează şi următoarele litere pentru notarea orizonturilor pedogenetice principale</w:t>
      </w:r>
      <w:r w:rsidR="003F1BBB" w:rsidRPr="00FB38AC">
        <w:rPr>
          <w:rFonts w:ascii="Times New Roman" w:hAnsi="Times New Roman" w:cs="Times New Roman"/>
          <w:sz w:val="24"/>
          <w:szCs w:val="24"/>
        </w:rPr>
        <w:t>,</w:t>
      </w:r>
      <w:r w:rsidRPr="00FB38AC">
        <w:rPr>
          <w:rFonts w:ascii="Times New Roman" w:hAnsi="Times New Roman" w:cs="Times New Roman"/>
          <w:sz w:val="24"/>
          <w:szCs w:val="24"/>
        </w:rPr>
        <w:t xml:space="preserve"> având următoarele semnificaţii:</w:t>
      </w:r>
    </w:p>
    <w:p w14:paraId="6DEFBC46" w14:textId="1CD1D591" w:rsidR="00F86A6B" w:rsidRPr="00FB38AC" w:rsidRDefault="00F86A6B" w:rsidP="00F86A6B">
      <w:pPr>
        <w:ind w:firstLine="720"/>
        <w:jc w:val="both"/>
        <w:rPr>
          <w:rFonts w:ascii="Times New Roman" w:hAnsi="Times New Roman" w:cs="Times New Roman"/>
          <w:i/>
          <w:sz w:val="24"/>
          <w:szCs w:val="24"/>
        </w:rPr>
      </w:pPr>
      <w:r w:rsidRPr="00FB38AC">
        <w:rPr>
          <w:rFonts w:ascii="Times New Roman" w:hAnsi="Times New Roman" w:cs="Times New Roman"/>
          <w:i/>
          <w:sz w:val="24"/>
          <w:szCs w:val="24"/>
        </w:rPr>
        <w:lastRenderedPageBreak/>
        <w:t>t - (asociat cu B) acumulare de argilă</w:t>
      </w:r>
      <w:r w:rsidR="003F1BBB" w:rsidRPr="00FB38AC">
        <w:rPr>
          <w:rFonts w:ascii="Times New Roman" w:hAnsi="Times New Roman" w:cs="Times New Roman"/>
          <w:i/>
          <w:sz w:val="24"/>
          <w:szCs w:val="24"/>
        </w:rPr>
        <w:t>;</w:t>
      </w:r>
    </w:p>
    <w:p w14:paraId="2116BBD9" w14:textId="77777777" w:rsidR="00F86A6B" w:rsidRPr="00FB38AC" w:rsidRDefault="00F86A6B" w:rsidP="00F86A6B">
      <w:pPr>
        <w:ind w:firstLine="720"/>
        <w:jc w:val="both"/>
        <w:rPr>
          <w:rFonts w:ascii="Times New Roman" w:hAnsi="Times New Roman" w:cs="Times New Roman"/>
          <w:i/>
          <w:sz w:val="24"/>
          <w:szCs w:val="24"/>
        </w:rPr>
      </w:pPr>
      <w:r w:rsidRPr="00FB38AC">
        <w:rPr>
          <w:rFonts w:ascii="Times New Roman" w:hAnsi="Times New Roman" w:cs="Times New Roman"/>
          <w:i/>
          <w:sz w:val="24"/>
          <w:szCs w:val="24"/>
        </w:rPr>
        <w:t>s - (asociat cu B) acumulare iluvială de sesevioxizi;</w:t>
      </w:r>
    </w:p>
    <w:p w14:paraId="00313566" w14:textId="2D326692" w:rsidR="00F86A6B" w:rsidRPr="00FB38AC" w:rsidRDefault="00F86A6B" w:rsidP="00F86A6B">
      <w:pPr>
        <w:ind w:firstLine="720"/>
        <w:jc w:val="both"/>
        <w:rPr>
          <w:rFonts w:ascii="Times New Roman" w:hAnsi="Times New Roman" w:cs="Times New Roman"/>
          <w:sz w:val="24"/>
          <w:szCs w:val="24"/>
        </w:rPr>
      </w:pPr>
      <w:r w:rsidRPr="00FB38AC">
        <w:rPr>
          <w:rFonts w:ascii="Times New Roman" w:hAnsi="Times New Roman" w:cs="Times New Roman"/>
          <w:i/>
          <w:sz w:val="24"/>
          <w:szCs w:val="24"/>
        </w:rPr>
        <w:t>h -</w:t>
      </w:r>
      <w:r w:rsidR="003F1BBB" w:rsidRPr="00FB38AC">
        <w:rPr>
          <w:rFonts w:ascii="Times New Roman" w:hAnsi="Times New Roman" w:cs="Times New Roman"/>
          <w:i/>
          <w:sz w:val="24"/>
          <w:szCs w:val="24"/>
        </w:rPr>
        <w:t xml:space="preserve"> </w:t>
      </w:r>
      <w:r w:rsidRPr="00FB38AC">
        <w:rPr>
          <w:rFonts w:ascii="Times New Roman" w:hAnsi="Times New Roman" w:cs="Times New Roman"/>
          <w:i/>
          <w:sz w:val="24"/>
          <w:szCs w:val="24"/>
        </w:rPr>
        <w:t>(asociat cu B) acumulare iluvială de humus</w:t>
      </w:r>
      <w:r w:rsidRPr="00FB38AC">
        <w:rPr>
          <w:rFonts w:ascii="Times New Roman" w:hAnsi="Times New Roman" w:cs="Times New Roman"/>
          <w:sz w:val="24"/>
          <w:szCs w:val="24"/>
        </w:rPr>
        <w:t>;</w:t>
      </w:r>
    </w:p>
    <w:p w14:paraId="7ADA3B0E" w14:textId="77777777" w:rsidR="00F86A6B" w:rsidRPr="00FB38AC" w:rsidRDefault="00F86A6B" w:rsidP="00F86A6B">
      <w:pPr>
        <w:ind w:firstLine="720"/>
        <w:jc w:val="both"/>
        <w:rPr>
          <w:rFonts w:ascii="Times New Roman" w:hAnsi="Times New Roman" w:cs="Times New Roman"/>
          <w:i/>
          <w:sz w:val="24"/>
          <w:szCs w:val="24"/>
        </w:rPr>
      </w:pPr>
      <w:r w:rsidRPr="00FB38AC">
        <w:rPr>
          <w:rFonts w:ascii="Times New Roman" w:hAnsi="Times New Roman" w:cs="Times New Roman"/>
          <w:i/>
          <w:sz w:val="24"/>
          <w:szCs w:val="24"/>
        </w:rPr>
        <w:t>v - alterare in situ;</w:t>
      </w:r>
    </w:p>
    <w:p w14:paraId="21188059" w14:textId="77777777" w:rsidR="00F86A6B" w:rsidRPr="00FB38AC" w:rsidRDefault="00F86A6B" w:rsidP="00F86A6B">
      <w:pPr>
        <w:ind w:firstLine="720"/>
        <w:jc w:val="both"/>
        <w:rPr>
          <w:rFonts w:ascii="Times New Roman" w:hAnsi="Times New Roman" w:cs="Times New Roman"/>
          <w:sz w:val="24"/>
          <w:szCs w:val="24"/>
        </w:rPr>
      </w:pPr>
      <w:r w:rsidRPr="00FB38AC">
        <w:rPr>
          <w:rFonts w:ascii="Times New Roman" w:hAnsi="Times New Roman" w:cs="Times New Roman"/>
          <w:i/>
          <w:sz w:val="24"/>
          <w:szCs w:val="24"/>
        </w:rPr>
        <w:t xml:space="preserve">y </w:t>
      </w:r>
      <w:r w:rsidRPr="00FB38AC">
        <w:rPr>
          <w:rFonts w:ascii="Times New Roman" w:hAnsi="Times New Roman" w:cs="Times New Roman"/>
          <w:sz w:val="24"/>
          <w:szCs w:val="24"/>
        </w:rPr>
        <w:t>- prezenţa de feţe de alunecare oblice (10°-60°) faţă de orizontală şi agregate structurale mari sfenoidale (orizont vertic). Pentru marcarea orizonturilor de sol îngropate, se pune în faţa simbolului pentru orizont litera mică b.</w:t>
      </w:r>
    </w:p>
    <w:p w14:paraId="4400ACB9" w14:textId="38FAEE19" w:rsidR="00F86A6B" w:rsidRPr="00FB38AC" w:rsidRDefault="00F86A6B" w:rsidP="000738B0">
      <w:pPr>
        <w:jc w:val="both"/>
        <w:outlineLvl w:val="0"/>
        <w:rPr>
          <w:rFonts w:ascii="Times New Roman" w:hAnsi="Times New Roman" w:cs="Times New Roman"/>
          <w:sz w:val="24"/>
          <w:szCs w:val="24"/>
        </w:rPr>
      </w:pPr>
      <w:r w:rsidRPr="00FB38AC">
        <w:rPr>
          <w:rFonts w:ascii="Times New Roman" w:hAnsi="Times New Roman" w:cs="Times New Roman"/>
          <w:i/>
          <w:sz w:val="24"/>
          <w:szCs w:val="24"/>
        </w:rPr>
        <w:t>Cifre sufixe</w:t>
      </w:r>
    </w:p>
    <w:p w14:paraId="68EF1F9A" w14:textId="77777777" w:rsidR="00F86A6B" w:rsidRPr="00FB38AC" w:rsidRDefault="00F86A6B" w:rsidP="00F86A6B">
      <w:pPr>
        <w:ind w:firstLine="720"/>
        <w:jc w:val="both"/>
        <w:rPr>
          <w:rFonts w:ascii="Times New Roman" w:hAnsi="Times New Roman" w:cs="Times New Roman"/>
          <w:sz w:val="24"/>
          <w:szCs w:val="24"/>
        </w:rPr>
      </w:pPr>
      <w:r w:rsidRPr="00FB38AC">
        <w:rPr>
          <w:rFonts w:ascii="Times New Roman" w:hAnsi="Times New Roman" w:cs="Times New Roman"/>
          <w:sz w:val="24"/>
          <w:szCs w:val="24"/>
        </w:rPr>
        <w:t>Orizonturile notate printr-un simbol format dintr-o combinaţie de litere pot să fie subdivizate pe verticală, numerotând fiecare subdiviziune succesiv cu cifre arabe începând de la partea superioară a orizontului (de exemplu: Bt1, Bt2, Bt3). Întotdeauna sufixul cifric urmează după notaţia orizontului principal (de exemplu: Bt1w, Bt2w, Bt3w). Secvenţa de subdiviziuni nu este întreruptă nici de discontinuitatea litologică (de exemplu: Bt1, Bt2, 2Bt3).</w:t>
      </w:r>
    </w:p>
    <w:p w14:paraId="389C5473" w14:textId="7662D256" w:rsidR="00F86A6B" w:rsidRPr="00FB38AC" w:rsidRDefault="00F86A6B" w:rsidP="00F86A6B">
      <w:pPr>
        <w:ind w:firstLine="720"/>
        <w:jc w:val="both"/>
        <w:rPr>
          <w:rFonts w:ascii="Times New Roman" w:hAnsi="Times New Roman" w:cs="Times New Roman"/>
          <w:sz w:val="24"/>
          <w:szCs w:val="24"/>
        </w:rPr>
      </w:pPr>
      <w:r w:rsidRPr="00FB38AC">
        <w:rPr>
          <w:rFonts w:ascii="Times New Roman" w:hAnsi="Times New Roman" w:cs="Times New Roman"/>
          <w:sz w:val="24"/>
          <w:szCs w:val="24"/>
        </w:rPr>
        <w:t xml:space="preserve">În cazul orizonturilor A sau B care nu au sufixe literale, subdivizarea prin cifre arabe se va face după adăugarea literei </w:t>
      </w:r>
      <w:r w:rsidR="009565A4" w:rsidRPr="00FB38AC">
        <w:rPr>
          <w:rFonts w:ascii="Times New Roman" w:hAnsi="Times New Roman" w:cs="Times New Roman"/>
          <w:sz w:val="24"/>
          <w:szCs w:val="24"/>
        </w:rPr>
        <w:t>“</w:t>
      </w:r>
      <w:r w:rsidRPr="00FB38AC">
        <w:rPr>
          <w:rFonts w:ascii="Times New Roman" w:hAnsi="Times New Roman" w:cs="Times New Roman"/>
          <w:sz w:val="24"/>
          <w:szCs w:val="24"/>
        </w:rPr>
        <w:t>n</w:t>
      </w:r>
      <w:r w:rsidR="009565A4" w:rsidRPr="00FB38AC">
        <w:rPr>
          <w:rFonts w:ascii="Times New Roman" w:hAnsi="Times New Roman" w:cs="Times New Roman"/>
          <w:sz w:val="24"/>
          <w:szCs w:val="24"/>
        </w:rPr>
        <w:t>”</w:t>
      </w:r>
      <w:r w:rsidRPr="00FB38AC">
        <w:rPr>
          <w:rFonts w:ascii="Times New Roman" w:hAnsi="Times New Roman" w:cs="Times New Roman"/>
          <w:sz w:val="24"/>
          <w:szCs w:val="24"/>
        </w:rPr>
        <w:t xml:space="preserve"> (orizont major nediferenţiat), pentru a evita confuzia cu notaţiile vechi ale acestor orizonturi (A1 sau A2).</w:t>
      </w:r>
    </w:p>
    <w:p w14:paraId="6060A321" w14:textId="482C231B" w:rsidR="00F86A6B" w:rsidRPr="00FB38AC" w:rsidRDefault="00F86A6B" w:rsidP="000738B0">
      <w:pPr>
        <w:jc w:val="both"/>
        <w:outlineLvl w:val="0"/>
        <w:rPr>
          <w:rFonts w:ascii="Times New Roman" w:hAnsi="Times New Roman" w:cs="Times New Roman"/>
          <w:sz w:val="24"/>
          <w:szCs w:val="24"/>
        </w:rPr>
      </w:pPr>
      <w:r w:rsidRPr="00FB38AC">
        <w:rPr>
          <w:rFonts w:ascii="Times New Roman" w:hAnsi="Times New Roman" w:cs="Times New Roman"/>
          <w:i/>
          <w:sz w:val="24"/>
          <w:szCs w:val="24"/>
        </w:rPr>
        <w:t>Cifre prefixe</w:t>
      </w:r>
    </w:p>
    <w:p w14:paraId="765F23A5" w14:textId="36A45CBD" w:rsidR="00F86A6B" w:rsidRPr="00FB38AC" w:rsidRDefault="00F86A6B" w:rsidP="00F86A6B">
      <w:pPr>
        <w:ind w:firstLine="720"/>
        <w:jc w:val="both"/>
        <w:rPr>
          <w:rFonts w:ascii="Times New Roman" w:hAnsi="Times New Roman" w:cs="Times New Roman"/>
          <w:sz w:val="24"/>
          <w:szCs w:val="24"/>
        </w:rPr>
      </w:pPr>
      <w:r w:rsidRPr="00FB38AC">
        <w:rPr>
          <w:rFonts w:ascii="Times New Roman" w:hAnsi="Times New Roman" w:cs="Times New Roman"/>
          <w:sz w:val="24"/>
          <w:szCs w:val="24"/>
        </w:rPr>
        <w:t xml:space="preserve">Pentru marcarea discontinuităţilor litologice în profil se folosesc cifre arabe ca prefix (înlocuind vechile numere romane utilizate în S.R.C.S.). Cifra </w:t>
      </w:r>
      <w:r w:rsidR="009565A4" w:rsidRPr="00FB38AC">
        <w:rPr>
          <w:rFonts w:ascii="Times New Roman" w:hAnsi="Times New Roman" w:cs="Times New Roman"/>
          <w:sz w:val="24"/>
          <w:szCs w:val="24"/>
        </w:rPr>
        <w:t>“</w:t>
      </w:r>
      <w:r w:rsidRPr="00FB38AC">
        <w:rPr>
          <w:rFonts w:ascii="Times New Roman" w:hAnsi="Times New Roman" w:cs="Times New Roman"/>
          <w:sz w:val="24"/>
          <w:szCs w:val="24"/>
        </w:rPr>
        <w:t>1</w:t>
      </w:r>
      <w:r w:rsidR="009565A4" w:rsidRPr="00FB38AC">
        <w:rPr>
          <w:rFonts w:ascii="Times New Roman" w:hAnsi="Times New Roman" w:cs="Times New Roman"/>
          <w:sz w:val="24"/>
          <w:szCs w:val="24"/>
        </w:rPr>
        <w:t>”</w:t>
      </w:r>
      <w:r w:rsidRPr="00FB38AC">
        <w:rPr>
          <w:rFonts w:ascii="Times New Roman" w:hAnsi="Times New Roman" w:cs="Times New Roman"/>
          <w:sz w:val="24"/>
          <w:szCs w:val="24"/>
        </w:rPr>
        <w:t xml:space="preserve"> ca prefix nu se utilizează, fiind </w:t>
      </w:r>
      <w:r w:rsidR="009565A4" w:rsidRPr="00FB38AC">
        <w:rPr>
          <w:rFonts w:ascii="Times New Roman" w:hAnsi="Times New Roman" w:cs="Times New Roman"/>
          <w:sz w:val="24"/>
          <w:szCs w:val="24"/>
        </w:rPr>
        <w:t xml:space="preserve">considerată </w:t>
      </w:r>
      <w:r w:rsidRPr="00FB38AC">
        <w:rPr>
          <w:rFonts w:ascii="Times New Roman" w:hAnsi="Times New Roman" w:cs="Times New Roman"/>
          <w:sz w:val="24"/>
          <w:szCs w:val="24"/>
        </w:rPr>
        <w:t>subînţeleasă, astfel c</w:t>
      </w:r>
      <w:r w:rsidRPr="00FB38AC">
        <w:rPr>
          <w:rFonts w:ascii="Times New Roman" w:hAnsi="Times New Roman" w:cs="Times New Roman"/>
          <w:sz w:val="24"/>
          <w:szCs w:val="24"/>
          <w:lang w:val="ro-RO"/>
        </w:rPr>
        <w:t xml:space="preserve">ă </w:t>
      </w:r>
      <w:r w:rsidRPr="00FB38AC">
        <w:rPr>
          <w:rFonts w:ascii="Times New Roman" w:hAnsi="Times New Roman" w:cs="Times New Roman"/>
          <w:sz w:val="24"/>
          <w:szCs w:val="24"/>
        </w:rPr>
        <w:t>notarea va începe cu cifra 2, ca de exemplu: A, 2B, 3B, 2C, 3C.</w:t>
      </w:r>
    </w:p>
    <w:p w14:paraId="3AE7580B" w14:textId="77777777" w:rsidR="00F86A6B" w:rsidRPr="00FB38AC" w:rsidRDefault="00F86A6B" w:rsidP="00F86A6B">
      <w:pPr>
        <w:ind w:firstLine="720"/>
        <w:jc w:val="both"/>
        <w:rPr>
          <w:rFonts w:ascii="Times New Roman" w:hAnsi="Times New Roman" w:cs="Times New Roman"/>
          <w:sz w:val="24"/>
          <w:szCs w:val="24"/>
        </w:rPr>
      </w:pPr>
      <w:r w:rsidRPr="00FB38AC">
        <w:rPr>
          <w:rFonts w:ascii="Times New Roman" w:hAnsi="Times New Roman" w:cs="Times New Roman"/>
          <w:sz w:val="24"/>
          <w:szCs w:val="24"/>
        </w:rPr>
        <w:t xml:space="preserve">Pentru încadrarea unui sol într-o unitate taxonomică de nivel superior, în SRTS – 2012+ se utilizează </w:t>
      </w:r>
      <w:r w:rsidRPr="00FB38AC">
        <w:rPr>
          <w:rFonts w:ascii="Times New Roman" w:hAnsi="Times New Roman" w:cs="Times New Roman"/>
          <w:i/>
          <w:sz w:val="24"/>
          <w:szCs w:val="24"/>
        </w:rPr>
        <w:t xml:space="preserve">orizontul diagnostic, proprietatea diagnostică </w:t>
      </w:r>
      <w:r w:rsidRPr="006706BE">
        <w:rPr>
          <w:rFonts w:ascii="Times New Roman" w:hAnsi="Times New Roman" w:cs="Times New Roman"/>
          <w:sz w:val="24"/>
          <w:szCs w:val="24"/>
        </w:rPr>
        <w:t>şi</w:t>
      </w:r>
      <w:r w:rsidRPr="00FB38AC">
        <w:rPr>
          <w:rFonts w:ascii="Times New Roman" w:hAnsi="Times New Roman" w:cs="Times New Roman"/>
          <w:i/>
          <w:sz w:val="24"/>
          <w:szCs w:val="24"/>
        </w:rPr>
        <w:t xml:space="preserve"> materialul parental diagnostic</w:t>
      </w:r>
      <w:r w:rsidRPr="00FB38AC">
        <w:rPr>
          <w:rFonts w:ascii="Times New Roman" w:hAnsi="Times New Roman" w:cs="Times New Roman"/>
          <w:sz w:val="24"/>
          <w:szCs w:val="24"/>
        </w:rPr>
        <w:t>.</w:t>
      </w:r>
    </w:p>
    <w:p w14:paraId="58297570" w14:textId="77777777" w:rsidR="00F86A6B" w:rsidRPr="00FB38AC" w:rsidRDefault="00F86A6B" w:rsidP="000738B0">
      <w:pPr>
        <w:jc w:val="both"/>
        <w:outlineLvl w:val="0"/>
        <w:rPr>
          <w:rFonts w:ascii="Times New Roman" w:hAnsi="Times New Roman" w:cs="Times New Roman"/>
          <w:i/>
          <w:sz w:val="24"/>
          <w:szCs w:val="24"/>
        </w:rPr>
      </w:pPr>
      <w:r w:rsidRPr="00FB38AC">
        <w:rPr>
          <w:rFonts w:ascii="Times New Roman" w:hAnsi="Times New Roman" w:cs="Times New Roman"/>
          <w:i/>
          <w:sz w:val="24"/>
          <w:szCs w:val="24"/>
        </w:rPr>
        <w:lastRenderedPageBreak/>
        <w:t>Orizontul diagnostic</w:t>
      </w:r>
    </w:p>
    <w:p w14:paraId="498B228D" w14:textId="1CB89B9F" w:rsidR="00F86A6B" w:rsidRPr="00FB38AC" w:rsidRDefault="00F86A6B" w:rsidP="00F86A6B">
      <w:pPr>
        <w:ind w:firstLine="720"/>
        <w:jc w:val="both"/>
        <w:rPr>
          <w:rFonts w:ascii="Times New Roman" w:hAnsi="Times New Roman" w:cs="Times New Roman"/>
          <w:sz w:val="24"/>
          <w:szCs w:val="24"/>
        </w:rPr>
      </w:pPr>
      <w:r w:rsidRPr="00FB38AC">
        <w:rPr>
          <w:rFonts w:ascii="Times New Roman" w:hAnsi="Times New Roman" w:cs="Times New Roman"/>
          <w:sz w:val="24"/>
          <w:szCs w:val="24"/>
        </w:rPr>
        <w:t>Constituie elementul de bază într-un sistem taxonomic, acesta nefiind echivalent cu orizontul pedogenetic utilizat la descrierea unui sol, fiind definit calitativ şi cantitativ. Spre deosebire de orizonturile pedogenetice, orizonturile diagnostice sunt definite cantitativ prin proprietăţi şi însuşiri rezultate în urma procesului de pedogeneză şi/sau printr-un ansamblu măsurabil de proprietăţi şi însuşiri, utilizate pentru identificarea şi diferenţierea unităţilor de sol (taxoni), rezultate în urma investigaţiilor de teren şi efectuării analizelor de laborator. Caracteristicile orizonturilor fiind rezultatul proceselor pedogenetice, utilizarea orizonturilor diagnostice în identificarea şi separarea unităţilor taxonomice de sol pune pe baze ştiinţifice taxonomia solurilor, ca rezultat al genezei, diagnoza utilizând drept criteriu de diagnostic rezultatul proceselor intime de formare şi evoluţie a solurilor, exprimate în termeni de proprietăţi morfogenetice definite cantitativ</w:t>
      </w:r>
      <w:r w:rsidR="009565A4" w:rsidRPr="00FB38AC">
        <w:rPr>
          <w:rFonts w:ascii="Times New Roman" w:hAnsi="Times New Roman" w:cs="Times New Roman"/>
          <w:sz w:val="24"/>
          <w:szCs w:val="24"/>
        </w:rPr>
        <w:t>,</w:t>
      </w:r>
      <w:r w:rsidRPr="00FB38AC">
        <w:rPr>
          <w:rFonts w:ascii="Times New Roman" w:hAnsi="Times New Roman" w:cs="Times New Roman"/>
          <w:sz w:val="24"/>
          <w:szCs w:val="24"/>
        </w:rPr>
        <w:t xml:space="preserve"> care au valoare de diagnoză.</w:t>
      </w:r>
    </w:p>
    <w:p w14:paraId="79B96565" w14:textId="5A867E0C" w:rsidR="00F86A6B" w:rsidRPr="00FB38AC" w:rsidRDefault="00F86A6B" w:rsidP="00F86A6B">
      <w:pPr>
        <w:ind w:firstLine="720"/>
        <w:jc w:val="both"/>
        <w:rPr>
          <w:rFonts w:ascii="Times New Roman" w:hAnsi="Times New Roman" w:cs="Times New Roman"/>
          <w:sz w:val="24"/>
          <w:szCs w:val="24"/>
        </w:rPr>
      </w:pPr>
      <w:r w:rsidRPr="00FB38AC">
        <w:rPr>
          <w:rFonts w:ascii="Times New Roman" w:hAnsi="Times New Roman" w:cs="Times New Roman"/>
          <w:sz w:val="24"/>
          <w:szCs w:val="24"/>
        </w:rPr>
        <w:t>Un orizont diagnostic de sol este definit prin caracterele morfologice rezultate în urma procesului de pedogeneză, şi prin însuşiri exprimate cantitativ (de exemplu</w:t>
      </w:r>
      <w:r w:rsidR="00F403CA" w:rsidRPr="00FB38AC">
        <w:rPr>
          <w:rFonts w:ascii="Times New Roman" w:hAnsi="Times New Roman" w:cs="Times New Roman"/>
          <w:sz w:val="24"/>
          <w:szCs w:val="24"/>
        </w:rPr>
        <w:t>,</w:t>
      </w:r>
      <w:r w:rsidRPr="00FB38AC">
        <w:rPr>
          <w:rFonts w:ascii="Times New Roman" w:hAnsi="Times New Roman" w:cs="Times New Roman"/>
          <w:sz w:val="24"/>
          <w:szCs w:val="24"/>
        </w:rPr>
        <w:t xml:space="preserve"> conţinut de materie organică sau de alţi constituenţi, culoare, grosime, grad de saturaţie în baze etc.).</w:t>
      </w:r>
    </w:p>
    <w:p w14:paraId="5873BC4A" w14:textId="77777777" w:rsidR="00F86A6B" w:rsidRPr="00FB38AC" w:rsidRDefault="00F86A6B" w:rsidP="00F86A6B">
      <w:pPr>
        <w:ind w:firstLine="720"/>
        <w:jc w:val="both"/>
        <w:rPr>
          <w:rFonts w:ascii="Times New Roman" w:hAnsi="Times New Roman" w:cs="Times New Roman"/>
          <w:sz w:val="24"/>
          <w:szCs w:val="24"/>
        </w:rPr>
      </w:pPr>
      <w:r w:rsidRPr="00FB38AC">
        <w:rPr>
          <w:rFonts w:ascii="Times New Roman" w:hAnsi="Times New Roman" w:cs="Times New Roman"/>
          <w:sz w:val="24"/>
          <w:szCs w:val="24"/>
        </w:rPr>
        <w:t>Orizonturile diagnostice se împart în orizonturi principale, orizonturi diagnostice de asociere (la cele principale) şi orizonturi sau strate diagnostice speciale.</w:t>
      </w:r>
    </w:p>
    <w:p w14:paraId="6B0B5299" w14:textId="77777777" w:rsidR="00F86A6B" w:rsidRPr="00FB38AC" w:rsidRDefault="00F86A6B" w:rsidP="00F86A6B">
      <w:pPr>
        <w:ind w:firstLine="720"/>
        <w:jc w:val="both"/>
        <w:rPr>
          <w:rFonts w:ascii="Times New Roman" w:hAnsi="Times New Roman" w:cs="Times New Roman"/>
          <w:sz w:val="24"/>
          <w:szCs w:val="24"/>
        </w:rPr>
      </w:pPr>
      <w:r w:rsidRPr="00FB38AC">
        <w:rPr>
          <w:rFonts w:ascii="Times New Roman" w:hAnsi="Times New Roman" w:cs="Times New Roman"/>
          <w:sz w:val="24"/>
          <w:szCs w:val="24"/>
        </w:rPr>
        <w:t>În stabilirea unei unităţi taxonomice de sol, orizonturile diagnostice se pot utiliza singure sau în combinaţie cu alte orizonturi sau proprietăţi diagnostice.</w:t>
      </w:r>
    </w:p>
    <w:p w14:paraId="2C6CB11E" w14:textId="77777777" w:rsidR="00F86A6B" w:rsidRPr="00FB38AC" w:rsidRDefault="00F86A6B" w:rsidP="000738B0">
      <w:pPr>
        <w:jc w:val="both"/>
        <w:outlineLvl w:val="0"/>
        <w:rPr>
          <w:rFonts w:ascii="Times New Roman" w:hAnsi="Times New Roman" w:cs="Times New Roman"/>
          <w:i/>
          <w:sz w:val="24"/>
          <w:szCs w:val="24"/>
        </w:rPr>
      </w:pPr>
      <w:r w:rsidRPr="00FB38AC">
        <w:rPr>
          <w:rFonts w:ascii="Times New Roman" w:hAnsi="Times New Roman" w:cs="Times New Roman"/>
          <w:i/>
          <w:sz w:val="24"/>
          <w:szCs w:val="24"/>
        </w:rPr>
        <w:t>Proprietatea diagnostică</w:t>
      </w:r>
    </w:p>
    <w:p w14:paraId="60D39759" w14:textId="77777777" w:rsidR="00F86A6B" w:rsidRPr="00FB38AC" w:rsidRDefault="00F86A6B" w:rsidP="00F86A6B">
      <w:pPr>
        <w:ind w:firstLine="720"/>
        <w:jc w:val="both"/>
        <w:rPr>
          <w:rFonts w:ascii="Times New Roman" w:hAnsi="Times New Roman" w:cs="Times New Roman"/>
          <w:sz w:val="24"/>
          <w:szCs w:val="24"/>
        </w:rPr>
      </w:pPr>
      <w:r w:rsidRPr="00FB38AC">
        <w:rPr>
          <w:rFonts w:ascii="Times New Roman" w:hAnsi="Times New Roman" w:cs="Times New Roman"/>
          <w:sz w:val="24"/>
          <w:szCs w:val="24"/>
        </w:rPr>
        <w:t>Este o însuşire sau un set de însuşiri ale solului folosit drept criteriu pentru definirea unui taxon (unitate taxonomică de sol) din sistemul de taxonomie a solurilor.</w:t>
      </w:r>
    </w:p>
    <w:p w14:paraId="30622E2A" w14:textId="76D4AFBE" w:rsidR="00F86A6B" w:rsidRPr="00FB38AC" w:rsidRDefault="00F86A6B" w:rsidP="00F86A6B">
      <w:pPr>
        <w:ind w:firstLine="720"/>
        <w:jc w:val="both"/>
        <w:rPr>
          <w:rFonts w:ascii="Times New Roman" w:hAnsi="Times New Roman" w:cs="Times New Roman"/>
          <w:sz w:val="24"/>
          <w:szCs w:val="24"/>
        </w:rPr>
      </w:pPr>
      <w:r w:rsidRPr="00FB38AC">
        <w:rPr>
          <w:rFonts w:ascii="Times New Roman" w:hAnsi="Times New Roman" w:cs="Times New Roman"/>
          <w:sz w:val="24"/>
          <w:szCs w:val="24"/>
        </w:rPr>
        <w:lastRenderedPageBreak/>
        <w:t>Sunt folosite drept criterii în taxonomie proprietăţile diagnostice care se referă la caracterele neincluse în definiţia orizonturilor diagnostice, dar care se referă la caracteristici importante ale solurilor sau care sunt asociate cu anumite orizonturi diagnostice</w:t>
      </w:r>
      <w:r w:rsidR="00592D86" w:rsidRPr="00FB38AC">
        <w:rPr>
          <w:rFonts w:ascii="Times New Roman" w:hAnsi="Times New Roman" w:cs="Times New Roman"/>
          <w:sz w:val="24"/>
          <w:szCs w:val="24"/>
        </w:rPr>
        <w:t>.</w:t>
      </w:r>
    </w:p>
    <w:p w14:paraId="4191CC43" w14:textId="77777777" w:rsidR="00F86A6B" w:rsidRPr="00FB38AC" w:rsidRDefault="00F86A6B" w:rsidP="00F86A6B">
      <w:pPr>
        <w:jc w:val="both"/>
        <w:rPr>
          <w:rFonts w:ascii="Times New Roman" w:hAnsi="Times New Roman" w:cs="Times New Roman"/>
          <w:i/>
          <w:sz w:val="24"/>
          <w:szCs w:val="24"/>
        </w:rPr>
      </w:pPr>
    </w:p>
    <w:p w14:paraId="1155F95D" w14:textId="77777777" w:rsidR="00774FA1" w:rsidRPr="00FB38AC" w:rsidRDefault="00774FA1" w:rsidP="00F86A6B">
      <w:pPr>
        <w:jc w:val="both"/>
        <w:rPr>
          <w:rFonts w:ascii="Times New Roman" w:hAnsi="Times New Roman" w:cs="Times New Roman"/>
          <w:i/>
          <w:sz w:val="24"/>
          <w:szCs w:val="24"/>
        </w:rPr>
      </w:pPr>
    </w:p>
    <w:p w14:paraId="2A4C2227" w14:textId="77777777" w:rsidR="00F86A6B" w:rsidRPr="00FB38AC" w:rsidRDefault="00F86A6B" w:rsidP="000738B0">
      <w:pPr>
        <w:jc w:val="both"/>
        <w:outlineLvl w:val="0"/>
        <w:rPr>
          <w:rFonts w:ascii="Times New Roman" w:hAnsi="Times New Roman" w:cs="Times New Roman"/>
          <w:i/>
          <w:sz w:val="24"/>
          <w:szCs w:val="24"/>
        </w:rPr>
      </w:pPr>
      <w:r w:rsidRPr="00FB38AC">
        <w:rPr>
          <w:rFonts w:ascii="Times New Roman" w:hAnsi="Times New Roman" w:cs="Times New Roman"/>
          <w:i/>
          <w:sz w:val="24"/>
          <w:szCs w:val="24"/>
        </w:rPr>
        <w:t>Material parental diagnostic</w:t>
      </w:r>
    </w:p>
    <w:p w14:paraId="45C702F1" w14:textId="77777777" w:rsidR="00F86A6B" w:rsidRPr="00FB38AC" w:rsidRDefault="00F86A6B" w:rsidP="00F86A6B">
      <w:pPr>
        <w:ind w:firstLine="720"/>
        <w:jc w:val="both"/>
        <w:rPr>
          <w:rFonts w:ascii="Times New Roman" w:hAnsi="Times New Roman" w:cs="Times New Roman"/>
          <w:sz w:val="24"/>
          <w:szCs w:val="24"/>
        </w:rPr>
      </w:pPr>
      <w:r w:rsidRPr="00FB38AC">
        <w:rPr>
          <w:rFonts w:ascii="Times New Roman" w:hAnsi="Times New Roman" w:cs="Times New Roman"/>
          <w:sz w:val="24"/>
          <w:szCs w:val="24"/>
        </w:rPr>
        <w:t>Reprezintă substratul parental (materialul sau roca parentală) care imprimă solului unele caractere specifice, care nu sunt rezultatul procesului de pedogeneză, caracterele fiind imprimate de substratul mineral al solului şi menţinându-se ca atare permanent, sau numai în primele faze de evoluţie a solului. Elementele diagnostice sunt descrise şi definite prin observare în teren, în unele cazuri fiind necesare şi criterii analitice pentru precizarea cât mai exactă a acestor elemente diagnostice.</w:t>
      </w:r>
    </w:p>
    <w:p w14:paraId="7EC8AA0B" w14:textId="77777777" w:rsidR="00F86A6B" w:rsidRPr="00FB38AC" w:rsidRDefault="00F86A6B" w:rsidP="00F86A6B">
      <w:pPr>
        <w:ind w:firstLine="720"/>
        <w:jc w:val="both"/>
        <w:rPr>
          <w:rFonts w:ascii="Times New Roman" w:hAnsi="Times New Roman" w:cs="Times New Roman"/>
          <w:sz w:val="24"/>
          <w:szCs w:val="24"/>
        </w:rPr>
      </w:pPr>
      <w:r w:rsidRPr="00FB38AC">
        <w:rPr>
          <w:rFonts w:ascii="Times New Roman" w:hAnsi="Times New Roman" w:cs="Times New Roman"/>
          <w:sz w:val="24"/>
          <w:szCs w:val="24"/>
        </w:rPr>
        <w:t>Înainte de definirea elementelor diagnostice trebuie precizat tipul de material, mineral sau organic.</w:t>
      </w:r>
    </w:p>
    <w:p w14:paraId="733067AC" w14:textId="77777777" w:rsidR="00F86A6B" w:rsidRPr="00FB38AC" w:rsidRDefault="00F86A6B" w:rsidP="00F86A6B">
      <w:pPr>
        <w:ind w:firstLine="720"/>
        <w:jc w:val="both"/>
        <w:rPr>
          <w:rFonts w:ascii="Times New Roman" w:hAnsi="Times New Roman" w:cs="Times New Roman"/>
          <w:sz w:val="24"/>
          <w:szCs w:val="24"/>
        </w:rPr>
      </w:pPr>
      <w:r w:rsidRPr="00FB38AC">
        <w:rPr>
          <w:rFonts w:ascii="Times New Roman" w:hAnsi="Times New Roman" w:cs="Times New Roman"/>
          <w:sz w:val="24"/>
          <w:szCs w:val="24"/>
        </w:rPr>
        <w:t>Este considerat material mineral sau orizont mineral de sol materialul care conţine sub 35% materie organică, în cazul în care nu este saturat cu apă mai mult decât câteva zile în decursul unui an.</w:t>
      </w:r>
    </w:p>
    <w:p w14:paraId="23061F1B" w14:textId="749E85D2" w:rsidR="00F86A6B" w:rsidRPr="00FB38AC" w:rsidRDefault="00F86A6B" w:rsidP="00F86A6B">
      <w:pPr>
        <w:ind w:firstLine="720"/>
        <w:jc w:val="both"/>
        <w:rPr>
          <w:rFonts w:ascii="Times New Roman" w:hAnsi="Times New Roman" w:cs="Times New Roman"/>
          <w:sz w:val="24"/>
          <w:szCs w:val="24"/>
        </w:rPr>
      </w:pPr>
      <w:r w:rsidRPr="00FB38AC">
        <w:rPr>
          <w:rFonts w:ascii="Times New Roman" w:hAnsi="Times New Roman" w:cs="Times New Roman"/>
          <w:sz w:val="24"/>
          <w:szCs w:val="24"/>
        </w:rPr>
        <w:t xml:space="preserve">Materialele minerale sau orizonturile minerale saturate cu apă perioade lungi sau care au fost drenate artificial sunt considerate materiale minerale dacă prezintă un conţinut sub 35% materie organică, dacă procentul de argilă este peste 60%, sau mai puţin de 20% materie organică </w:t>
      </w:r>
      <w:r w:rsidR="00B61450" w:rsidRPr="00FB38AC">
        <w:rPr>
          <w:rFonts w:ascii="Times New Roman" w:hAnsi="Times New Roman" w:cs="Times New Roman"/>
          <w:sz w:val="24"/>
          <w:szCs w:val="24"/>
        </w:rPr>
        <w:t>(</w:t>
      </w:r>
      <w:r w:rsidRPr="00FB38AC">
        <w:rPr>
          <w:rFonts w:ascii="Times New Roman" w:hAnsi="Times New Roman" w:cs="Times New Roman"/>
          <w:sz w:val="24"/>
          <w:szCs w:val="24"/>
        </w:rPr>
        <w:t>dacă nu conţin argilă</w:t>
      </w:r>
      <w:r w:rsidR="00B61450" w:rsidRPr="00FB38AC">
        <w:rPr>
          <w:rFonts w:ascii="Times New Roman" w:hAnsi="Times New Roman" w:cs="Times New Roman"/>
          <w:sz w:val="24"/>
          <w:szCs w:val="24"/>
        </w:rPr>
        <w:t>)</w:t>
      </w:r>
      <w:r w:rsidRPr="00FB38AC">
        <w:rPr>
          <w:rFonts w:ascii="Times New Roman" w:hAnsi="Times New Roman" w:cs="Times New Roman"/>
          <w:sz w:val="24"/>
          <w:szCs w:val="24"/>
        </w:rPr>
        <w:t>. La conţinuturi intermediare de argilă cantităţile de materie organică maximă vor fi cuprinse proporţional între 20 şi 35%.</w:t>
      </w:r>
    </w:p>
    <w:p w14:paraId="3CE41EC2" w14:textId="766171B4" w:rsidR="00F86A6B" w:rsidRPr="00FB38AC" w:rsidRDefault="00F86A6B" w:rsidP="00F86A6B">
      <w:pPr>
        <w:ind w:firstLine="720"/>
        <w:jc w:val="both"/>
        <w:rPr>
          <w:rFonts w:ascii="Times New Roman" w:hAnsi="Times New Roman" w:cs="Times New Roman"/>
          <w:sz w:val="24"/>
          <w:szCs w:val="24"/>
        </w:rPr>
      </w:pPr>
      <w:r w:rsidRPr="00FB38AC">
        <w:rPr>
          <w:rFonts w:ascii="Times New Roman" w:hAnsi="Times New Roman" w:cs="Times New Roman"/>
          <w:sz w:val="24"/>
          <w:szCs w:val="24"/>
        </w:rPr>
        <w:t>Materialul mineral care conţine materie organică între 20 şi 35%</w:t>
      </w:r>
      <w:r w:rsidR="00B61450" w:rsidRPr="00FB38AC">
        <w:rPr>
          <w:rFonts w:ascii="Times New Roman" w:hAnsi="Times New Roman" w:cs="Times New Roman"/>
          <w:sz w:val="24"/>
          <w:szCs w:val="24"/>
        </w:rPr>
        <w:t>,</w:t>
      </w:r>
      <w:r w:rsidRPr="00FB38AC">
        <w:rPr>
          <w:rFonts w:ascii="Times New Roman" w:hAnsi="Times New Roman" w:cs="Times New Roman"/>
          <w:sz w:val="24"/>
          <w:szCs w:val="24"/>
        </w:rPr>
        <w:t xml:space="preserve"> dacă procentul de argilă este peste 60%</w:t>
      </w:r>
      <w:r w:rsidR="00B61450" w:rsidRPr="00FB38AC">
        <w:rPr>
          <w:rFonts w:ascii="Times New Roman" w:hAnsi="Times New Roman" w:cs="Times New Roman"/>
          <w:sz w:val="24"/>
          <w:szCs w:val="24"/>
        </w:rPr>
        <w:t>,</w:t>
      </w:r>
      <w:r w:rsidRPr="00FB38AC">
        <w:rPr>
          <w:rFonts w:ascii="Times New Roman" w:hAnsi="Times New Roman" w:cs="Times New Roman"/>
          <w:sz w:val="24"/>
          <w:szCs w:val="24"/>
        </w:rPr>
        <w:t xml:space="preserve"> sau între 5 şi 20% dacă nu conţine argilă</w:t>
      </w:r>
      <w:r w:rsidR="00B61450" w:rsidRPr="00FB38AC">
        <w:rPr>
          <w:rFonts w:ascii="Times New Roman" w:hAnsi="Times New Roman" w:cs="Times New Roman"/>
          <w:sz w:val="24"/>
          <w:szCs w:val="24"/>
        </w:rPr>
        <w:t>,</w:t>
      </w:r>
      <w:r w:rsidRPr="00FB38AC">
        <w:rPr>
          <w:rFonts w:ascii="Times New Roman" w:hAnsi="Times New Roman" w:cs="Times New Roman"/>
          <w:sz w:val="24"/>
          <w:szCs w:val="24"/>
        </w:rPr>
        <w:t xml:space="preserve"> este considerat material organo-mineral (la conţinuturi </w:t>
      </w:r>
      <w:r w:rsidRPr="00FB38AC">
        <w:rPr>
          <w:rFonts w:ascii="Times New Roman" w:hAnsi="Times New Roman" w:cs="Times New Roman"/>
          <w:sz w:val="24"/>
          <w:szCs w:val="24"/>
        </w:rPr>
        <w:lastRenderedPageBreak/>
        <w:t>intermediare de argilă limitele menţionate se modifică proporţional cu acestea).</w:t>
      </w:r>
    </w:p>
    <w:p w14:paraId="167CCB0D" w14:textId="77777777" w:rsidR="00F86A6B" w:rsidRPr="00FB38AC" w:rsidRDefault="00F86A6B" w:rsidP="00F86A6B">
      <w:pPr>
        <w:ind w:firstLine="720"/>
        <w:jc w:val="both"/>
        <w:rPr>
          <w:rFonts w:ascii="Times New Roman" w:hAnsi="Times New Roman" w:cs="Times New Roman"/>
          <w:sz w:val="24"/>
          <w:szCs w:val="24"/>
        </w:rPr>
      </w:pPr>
      <w:r w:rsidRPr="00FB38AC">
        <w:rPr>
          <w:rFonts w:ascii="Times New Roman" w:hAnsi="Times New Roman" w:cs="Times New Roman"/>
          <w:sz w:val="24"/>
          <w:szCs w:val="24"/>
        </w:rPr>
        <w:t>Materialul de sol care are un conţinut de materie organică mai mare decât cantităţile menţionate mai sus pentru materialul mineral este considerat material organic sau orizont organic.</w:t>
      </w:r>
    </w:p>
    <w:p w14:paraId="5BDC5C13" w14:textId="77777777" w:rsidR="00F86A6B" w:rsidRPr="00FB38AC" w:rsidRDefault="00F86A6B" w:rsidP="00F86A6B">
      <w:pPr>
        <w:jc w:val="both"/>
        <w:rPr>
          <w:rFonts w:ascii="Times New Roman" w:hAnsi="Times New Roman" w:cs="Times New Roman"/>
          <w:sz w:val="24"/>
          <w:szCs w:val="24"/>
        </w:rPr>
      </w:pPr>
    </w:p>
    <w:p w14:paraId="2FC53B84" w14:textId="77777777" w:rsidR="00F86A6B" w:rsidRPr="00FB38AC" w:rsidRDefault="00F86A6B" w:rsidP="00420325">
      <w:pPr>
        <w:numPr>
          <w:ilvl w:val="2"/>
          <w:numId w:val="25"/>
        </w:numPr>
        <w:contextualSpacing/>
        <w:jc w:val="both"/>
        <w:rPr>
          <w:rFonts w:ascii="Times New Roman" w:hAnsi="Times New Roman" w:cs="Times New Roman"/>
          <w:b/>
          <w:i/>
          <w:sz w:val="24"/>
          <w:szCs w:val="24"/>
        </w:rPr>
      </w:pPr>
      <w:r w:rsidRPr="00FB38AC">
        <w:rPr>
          <w:rFonts w:ascii="Times New Roman" w:hAnsi="Times New Roman" w:cs="Times New Roman"/>
          <w:b/>
          <w:i/>
          <w:sz w:val="24"/>
          <w:szCs w:val="24"/>
        </w:rPr>
        <w:t>Orizonturi diagnostice de sol</w:t>
      </w:r>
    </w:p>
    <w:p w14:paraId="3C88FF09" w14:textId="77777777" w:rsidR="00F86A6B" w:rsidRPr="00FB38AC" w:rsidRDefault="00F86A6B" w:rsidP="00F86A6B">
      <w:pPr>
        <w:ind w:left="720"/>
        <w:contextualSpacing/>
        <w:jc w:val="both"/>
        <w:rPr>
          <w:rFonts w:ascii="Times New Roman" w:hAnsi="Times New Roman" w:cs="Times New Roman"/>
          <w:b/>
          <w:i/>
          <w:sz w:val="24"/>
          <w:szCs w:val="24"/>
        </w:rPr>
      </w:pPr>
    </w:p>
    <w:p w14:paraId="6EACCC11" w14:textId="77777777" w:rsidR="00F86A6B" w:rsidRPr="00FB38AC" w:rsidRDefault="00F86A6B" w:rsidP="00F86A6B">
      <w:pPr>
        <w:jc w:val="both"/>
        <w:rPr>
          <w:rFonts w:ascii="Times New Roman" w:hAnsi="Times New Roman" w:cs="Times New Roman"/>
          <w:i/>
          <w:sz w:val="24"/>
          <w:szCs w:val="24"/>
        </w:rPr>
      </w:pPr>
      <w:r w:rsidRPr="00FB38AC">
        <w:rPr>
          <w:rFonts w:ascii="Times New Roman" w:hAnsi="Times New Roman" w:cs="Times New Roman"/>
          <w:i/>
          <w:sz w:val="24"/>
          <w:szCs w:val="24"/>
        </w:rPr>
        <w:t>Orizontul A molic (Am)</w:t>
      </w:r>
    </w:p>
    <w:p w14:paraId="761D932C" w14:textId="1353F9B5" w:rsidR="00F86A6B" w:rsidRPr="00FB38AC" w:rsidRDefault="00F86A6B" w:rsidP="00F86A6B">
      <w:pPr>
        <w:ind w:firstLine="720"/>
        <w:jc w:val="both"/>
        <w:rPr>
          <w:rFonts w:ascii="Times New Roman" w:hAnsi="Times New Roman" w:cs="Times New Roman"/>
          <w:sz w:val="24"/>
          <w:szCs w:val="24"/>
        </w:rPr>
      </w:pPr>
      <w:r w:rsidRPr="00FB38AC">
        <w:rPr>
          <w:rFonts w:ascii="Times New Roman" w:hAnsi="Times New Roman" w:cs="Times New Roman"/>
          <w:sz w:val="24"/>
          <w:szCs w:val="24"/>
        </w:rPr>
        <w:t>Este un orizont mineral</w:t>
      </w:r>
      <w:r w:rsidR="00B61450" w:rsidRPr="00FB38AC">
        <w:rPr>
          <w:rFonts w:ascii="Times New Roman" w:hAnsi="Times New Roman" w:cs="Times New Roman"/>
          <w:sz w:val="24"/>
          <w:szCs w:val="24"/>
        </w:rPr>
        <w:t>,</w:t>
      </w:r>
      <w:r w:rsidRPr="00FB38AC">
        <w:rPr>
          <w:rFonts w:ascii="Times New Roman" w:hAnsi="Times New Roman" w:cs="Times New Roman"/>
          <w:sz w:val="24"/>
          <w:szCs w:val="24"/>
        </w:rPr>
        <w:t xml:space="preserve"> având următoarele caracteristici:</w:t>
      </w:r>
    </w:p>
    <w:p w14:paraId="67A3E782" w14:textId="0080C5F9" w:rsidR="00F86A6B" w:rsidRPr="00FB38AC" w:rsidRDefault="00F86A6B" w:rsidP="00F86A6B">
      <w:pPr>
        <w:ind w:firstLine="720"/>
        <w:jc w:val="both"/>
        <w:rPr>
          <w:rFonts w:ascii="Times New Roman" w:hAnsi="Times New Roman" w:cs="Times New Roman"/>
          <w:sz w:val="24"/>
          <w:szCs w:val="24"/>
        </w:rPr>
      </w:pPr>
      <w:r w:rsidRPr="00FB38AC">
        <w:rPr>
          <w:rFonts w:ascii="Times New Roman" w:hAnsi="Times New Roman" w:cs="Times New Roman"/>
          <w:sz w:val="24"/>
          <w:szCs w:val="24"/>
        </w:rPr>
        <w:t>- culoarea închisă a materialului atât în aşezare naturală, cât şi în stare sfărâmată, atât la suprafaţa, cât şi în interiorul agregatelor structurale, având crome şi valori &lt; 3,5 în stare umedă şi valori &lt; 5,5 în stare uscată</w:t>
      </w:r>
      <w:r w:rsidR="00B61450" w:rsidRPr="00FB38AC">
        <w:rPr>
          <w:rFonts w:ascii="Times New Roman" w:hAnsi="Times New Roman" w:cs="Times New Roman"/>
          <w:sz w:val="24"/>
          <w:szCs w:val="24"/>
        </w:rPr>
        <w:t>;</w:t>
      </w:r>
      <w:r w:rsidRPr="00FB38AC">
        <w:rPr>
          <w:rFonts w:ascii="Times New Roman" w:hAnsi="Times New Roman" w:cs="Times New Roman"/>
          <w:sz w:val="24"/>
          <w:szCs w:val="24"/>
        </w:rPr>
        <w:t xml:space="preserve"> de asemenea, valoarea culorii trebuie să fie cu cel puţin o unitate mai închisă decât a orizontului C sau a celui subiacent. În cazul în care conţine 40% calcar fin, limita de culoare la uscat se elimină, iar valoarea culorii la umed trebuie să fie &lt; 5.</w:t>
      </w:r>
    </w:p>
    <w:p w14:paraId="15F54F0E" w14:textId="77777777" w:rsidR="00F86A6B" w:rsidRPr="00FB38AC" w:rsidRDefault="00F86A6B" w:rsidP="00F86A6B">
      <w:pPr>
        <w:ind w:firstLine="720"/>
        <w:jc w:val="both"/>
        <w:rPr>
          <w:rFonts w:ascii="Times New Roman" w:hAnsi="Times New Roman" w:cs="Times New Roman"/>
          <w:sz w:val="24"/>
          <w:szCs w:val="24"/>
        </w:rPr>
      </w:pPr>
      <w:r w:rsidRPr="00FB38AC">
        <w:rPr>
          <w:rFonts w:ascii="Times New Roman" w:hAnsi="Times New Roman" w:cs="Times New Roman"/>
          <w:sz w:val="24"/>
          <w:szCs w:val="24"/>
        </w:rPr>
        <w:t>- conţinutul de materie organică este de cel puţin 1% pe întreaga lui grosime sau de cel puţin 0,8% în cazul solurilor nisipoase.</w:t>
      </w:r>
    </w:p>
    <w:p w14:paraId="7EE683FB" w14:textId="77777777" w:rsidR="00F86A6B" w:rsidRPr="00FB38AC" w:rsidRDefault="00F86A6B" w:rsidP="00F86A6B">
      <w:pPr>
        <w:ind w:firstLine="720"/>
        <w:jc w:val="both"/>
        <w:rPr>
          <w:rFonts w:ascii="Times New Roman" w:hAnsi="Times New Roman" w:cs="Times New Roman"/>
          <w:sz w:val="24"/>
          <w:szCs w:val="24"/>
        </w:rPr>
      </w:pPr>
      <w:r w:rsidRPr="00FB38AC">
        <w:rPr>
          <w:rFonts w:ascii="Times New Roman" w:hAnsi="Times New Roman" w:cs="Times New Roman"/>
          <w:sz w:val="24"/>
          <w:szCs w:val="24"/>
        </w:rPr>
        <w:t>- structura este grăunţoasă, glomerulară sau poliedrică mică şi foarte mică (dacă orizontul nu are structură de orizont B), şi/sau de consistenţă suficient de friabilă pentru ca materialul să nu devină masiv şi dur sau foarte dur când se usucă;</w:t>
      </w:r>
    </w:p>
    <w:p w14:paraId="6C62215A" w14:textId="77777777" w:rsidR="00F86A6B" w:rsidRPr="00FB38AC" w:rsidRDefault="00F86A6B" w:rsidP="00F86A6B">
      <w:pPr>
        <w:ind w:firstLine="720"/>
        <w:jc w:val="both"/>
        <w:rPr>
          <w:rFonts w:ascii="Times New Roman" w:hAnsi="Times New Roman" w:cs="Times New Roman"/>
          <w:sz w:val="24"/>
          <w:szCs w:val="24"/>
        </w:rPr>
      </w:pPr>
      <w:r w:rsidRPr="00FB38AC">
        <w:rPr>
          <w:rFonts w:ascii="Times New Roman" w:hAnsi="Times New Roman" w:cs="Times New Roman"/>
          <w:sz w:val="24"/>
          <w:szCs w:val="24"/>
        </w:rPr>
        <w:t>- grad de saturaţie în baze peste 53%;</w:t>
      </w:r>
    </w:p>
    <w:p w14:paraId="0BA66C90" w14:textId="77777777" w:rsidR="00F86A6B" w:rsidRPr="00FB38AC" w:rsidRDefault="00F86A6B" w:rsidP="00F86A6B">
      <w:pPr>
        <w:ind w:firstLine="720"/>
        <w:jc w:val="both"/>
        <w:rPr>
          <w:rFonts w:ascii="Times New Roman" w:hAnsi="Times New Roman" w:cs="Times New Roman"/>
          <w:sz w:val="24"/>
          <w:szCs w:val="24"/>
        </w:rPr>
      </w:pPr>
      <w:r w:rsidRPr="00FB38AC">
        <w:rPr>
          <w:rFonts w:ascii="Times New Roman" w:hAnsi="Times New Roman" w:cs="Times New Roman"/>
          <w:sz w:val="24"/>
          <w:szCs w:val="24"/>
        </w:rPr>
        <w:t>- grosimea este de cel puţin 25 cm sau de cel puţin 20 cm la solurile la care stratul R este situat în primii 75 cm şi la cele cu orizont Ame, AC sau B, având în partea superioară culori de orizont A molic. Grosimea minimă este de 10 cm dacă orizontul A este situat direct pe rocă consolidată, compactă, sau pe un orizont cimentat.</w:t>
      </w:r>
    </w:p>
    <w:p w14:paraId="0A9F9553" w14:textId="77777777" w:rsidR="00F86A6B" w:rsidRPr="00FB38AC" w:rsidRDefault="00F86A6B" w:rsidP="00F86A6B">
      <w:pPr>
        <w:jc w:val="both"/>
        <w:rPr>
          <w:rFonts w:ascii="Times New Roman" w:hAnsi="Times New Roman" w:cs="Times New Roman"/>
          <w:i/>
          <w:sz w:val="24"/>
          <w:szCs w:val="24"/>
        </w:rPr>
      </w:pPr>
      <w:r w:rsidRPr="00FB38AC">
        <w:rPr>
          <w:rFonts w:ascii="Times New Roman" w:hAnsi="Times New Roman" w:cs="Times New Roman"/>
          <w:i/>
          <w:sz w:val="24"/>
          <w:szCs w:val="24"/>
        </w:rPr>
        <w:lastRenderedPageBreak/>
        <w:t>Orizont A umbric (Au)</w:t>
      </w:r>
    </w:p>
    <w:p w14:paraId="27304FCB" w14:textId="77777777" w:rsidR="00F86A6B" w:rsidRPr="00FB38AC" w:rsidRDefault="00F86A6B" w:rsidP="00F86A6B">
      <w:pPr>
        <w:ind w:firstLine="720"/>
        <w:jc w:val="both"/>
        <w:rPr>
          <w:rFonts w:ascii="Times New Roman" w:hAnsi="Times New Roman" w:cs="Times New Roman"/>
          <w:sz w:val="24"/>
          <w:szCs w:val="24"/>
        </w:rPr>
      </w:pPr>
      <w:r w:rsidRPr="00FB38AC">
        <w:rPr>
          <w:rFonts w:ascii="Times New Roman" w:hAnsi="Times New Roman" w:cs="Times New Roman"/>
          <w:sz w:val="24"/>
          <w:szCs w:val="24"/>
        </w:rPr>
        <w:t>Este un orizont mineral care prezintă următoarele caracteristici:</w:t>
      </w:r>
    </w:p>
    <w:p w14:paraId="0371F2E5" w14:textId="67379E86" w:rsidR="00F86A6B" w:rsidRPr="00FB38AC" w:rsidRDefault="00F86A6B" w:rsidP="00F86A6B">
      <w:pPr>
        <w:ind w:firstLine="720"/>
        <w:jc w:val="both"/>
        <w:rPr>
          <w:rFonts w:ascii="Times New Roman" w:hAnsi="Times New Roman" w:cs="Times New Roman"/>
          <w:sz w:val="24"/>
          <w:szCs w:val="24"/>
        </w:rPr>
      </w:pPr>
      <w:r w:rsidRPr="00FB38AC">
        <w:rPr>
          <w:rFonts w:ascii="Times New Roman" w:hAnsi="Times New Roman" w:cs="Times New Roman"/>
          <w:sz w:val="24"/>
          <w:szCs w:val="24"/>
        </w:rPr>
        <w:t>- culoare închisă a materialului atât în aşezare naturală, cât şi în stare sfărâmată, atât la suprafaţa, cât şi în interiorul agregatelor structurale, având crome şi valori &lt; 3,5 în stare umedă şi valori &lt; 5,5 în stare uscată: de asemenea, valoarea culorii trebuie să fie cu cel puţin o unitate mai închisă decât a orizontului C sau a celui subiacent. În cazul în care conţine 40% calcar fin, limita de culoare la uscat se elimină, iar valoarea culorii la umed trebuie să fie &lt; 5;</w:t>
      </w:r>
    </w:p>
    <w:p w14:paraId="457FEDFE" w14:textId="57C7ACE5" w:rsidR="00F86A6B" w:rsidRPr="00FB38AC" w:rsidRDefault="00F86A6B" w:rsidP="00F86A6B">
      <w:pPr>
        <w:ind w:firstLine="720"/>
        <w:jc w:val="both"/>
        <w:rPr>
          <w:rFonts w:ascii="Times New Roman" w:hAnsi="Times New Roman" w:cs="Times New Roman"/>
          <w:sz w:val="24"/>
          <w:szCs w:val="24"/>
        </w:rPr>
      </w:pPr>
      <w:r w:rsidRPr="00FB38AC">
        <w:rPr>
          <w:rFonts w:ascii="Times New Roman" w:hAnsi="Times New Roman" w:cs="Times New Roman"/>
          <w:sz w:val="24"/>
          <w:szCs w:val="24"/>
        </w:rPr>
        <w:t xml:space="preserve">- conţinutul de materie organică este de cel puţin 1% pe întreaga lui grosime </w:t>
      </w:r>
      <w:r w:rsidR="00B61450" w:rsidRPr="00FB38AC">
        <w:rPr>
          <w:rFonts w:ascii="Times New Roman" w:hAnsi="Times New Roman" w:cs="Times New Roman"/>
          <w:sz w:val="24"/>
          <w:szCs w:val="24"/>
        </w:rPr>
        <w:t>(</w:t>
      </w:r>
      <w:r w:rsidRPr="00FB38AC">
        <w:rPr>
          <w:rFonts w:ascii="Times New Roman" w:hAnsi="Times New Roman" w:cs="Times New Roman"/>
          <w:sz w:val="24"/>
          <w:szCs w:val="24"/>
        </w:rPr>
        <w:t>sau de cel puţin 0,8% în cazul solurilor nisipoase);</w:t>
      </w:r>
    </w:p>
    <w:p w14:paraId="57DA08F5" w14:textId="77777777" w:rsidR="00F86A6B" w:rsidRPr="00FB38AC" w:rsidRDefault="00F86A6B" w:rsidP="00F86A6B">
      <w:pPr>
        <w:ind w:firstLine="720"/>
        <w:jc w:val="both"/>
        <w:rPr>
          <w:rFonts w:ascii="Times New Roman" w:hAnsi="Times New Roman" w:cs="Times New Roman"/>
          <w:sz w:val="24"/>
          <w:szCs w:val="24"/>
        </w:rPr>
      </w:pPr>
      <w:r w:rsidRPr="00FB38AC">
        <w:rPr>
          <w:rFonts w:ascii="Times New Roman" w:hAnsi="Times New Roman" w:cs="Times New Roman"/>
          <w:sz w:val="24"/>
          <w:szCs w:val="24"/>
        </w:rPr>
        <w:t>- structura este grăunţoasă, glomerulară sau poliedrică mică şi foarte mică (dacă orizontul nu are structură de orizont B), şi/sau de consistenţă suficient de friabilă pentru ca materialul să nu devină masiv şi dur sau foarte dur când se usucă;</w:t>
      </w:r>
    </w:p>
    <w:p w14:paraId="6296771E" w14:textId="77777777" w:rsidR="00F86A6B" w:rsidRPr="00FB38AC" w:rsidRDefault="00F86A6B" w:rsidP="00F86A6B">
      <w:pPr>
        <w:ind w:firstLine="720"/>
        <w:jc w:val="both"/>
        <w:rPr>
          <w:rFonts w:ascii="Times New Roman" w:hAnsi="Times New Roman" w:cs="Times New Roman"/>
          <w:sz w:val="24"/>
          <w:szCs w:val="24"/>
        </w:rPr>
      </w:pPr>
      <w:r w:rsidRPr="00FB38AC">
        <w:rPr>
          <w:rFonts w:ascii="Times New Roman" w:hAnsi="Times New Roman" w:cs="Times New Roman"/>
          <w:sz w:val="24"/>
          <w:szCs w:val="24"/>
        </w:rPr>
        <w:t>- grad de saturaţie în baze mai mic de 53%;</w:t>
      </w:r>
    </w:p>
    <w:p w14:paraId="4164AB1E" w14:textId="77777777" w:rsidR="00F86A6B" w:rsidRPr="00FB38AC" w:rsidRDefault="00F86A6B" w:rsidP="00F86A6B">
      <w:pPr>
        <w:ind w:firstLine="720"/>
        <w:jc w:val="both"/>
        <w:rPr>
          <w:rFonts w:ascii="Times New Roman" w:hAnsi="Times New Roman" w:cs="Times New Roman"/>
          <w:sz w:val="24"/>
          <w:szCs w:val="24"/>
        </w:rPr>
      </w:pPr>
      <w:r w:rsidRPr="00FB38AC">
        <w:rPr>
          <w:rFonts w:ascii="Times New Roman" w:hAnsi="Times New Roman" w:cs="Times New Roman"/>
          <w:sz w:val="24"/>
          <w:szCs w:val="24"/>
        </w:rPr>
        <w:t>- reacţie acidă sau puternic acidă;</w:t>
      </w:r>
    </w:p>
    <w:p w14:paraId="4E0562FB" w14:textId="77777777" w:rsidR="00F86A6B" w:rsidRPr="00FB38AC" w:rsidRDefault="00F86A6B" w:rsidP="00F86A6B">
      <w:pPr>
        <w:ind w:firstLine="720"/>
        <w:jc w:val="both"/>
        <w:rPr>
          <w:rFonts w:ascii="Times New Roman" w:hAnsi="Times New Roman" w:cs="Times New Roman"/>
          <w:sz w:val="24"/>
          <w:szCs w:val="24"/>
        </w:rPr>
      </w:pPr>
      <w:r w:rsidRPr="00FB38AC">
        <w:rPr>
          <w:rFonts w:ascii="Times New Roman" w:hAnsi="Times New Roman" w:cs="Times New Roman"/>
          <w:sz w:val="24"/>
          <w:szCs w:val="24"/>
        </w:rPr>
        <w:t>- grosimea este de cel puţine 25 cm sau de cel puţin 20 cm la solurile la care stratul R este situat în primii 75 cm şi la cele cu orizont Ame, AC sau B având în partea superioară culori de orizont A molic. Grosimea minimă este de 10 cm dacă orizontul A este situat direct pe rocă consolidată, compactă, sau pe un orizont cimentat.</w:t>
      </w:r>
    </w:p>
    <w:p w14:paraId="3FB32328" w14:textId="77777777" w:rsidR="00F86A6B" w:rsidRPr="00FB38AC" w:rsidRDefault="00F86A6B" w:rsidP="00F86A6B">
      <w:pPr>
        <w:jc w:val="both"/>
        <w:rPr>
          <w:rFonts w:ascii="Times New Roman" w:hAnsi="Times New Roman" w:cs="Times New Roman"/>
          <w:i/>
          <w:sz w:val="24"/>
          <w:szCs w:val="24"/>
        </w:rPr>
      </w:pPr>
      <w:r w:rsidRPr="00FB38AC">
        <w:rPr>
          <w:rFonts w:ascii="Times New Roman" w:hAnsi="Times New Roman" w:cs="Times New Roman"/>
          <w:i/>
          <w:sz w:val="24"/>
          <w:szCs w:val="24"/>
        </w:rPr>
        <w:t>Orizont A ocric (Ao)</w:t>
      </w:r>
    </w:p>
    <w:p w14:paraId="5658858E" w14:textId="77777777" w:rsidR="00F86A6B" w:rsidRPr="00FB38AC" w:rsidRDefault="00F86A6B" w:rsidP="00F86A6B">
      <w:pPr>
        <w:ind w:firstLine="720"/>
        <w:jc w:val="both"/>
        <w:rPr>
          <w:rFonts w:ascii="Times New Roman" w:hAnsi="Times New Roman" w:cs="Times New Roman"/>
          <w:sz w:val="24"/>
          <w:szCs w:val="24"/>
        </w:rPr>
      </w:pPr>
      <w:r w:rsidRPr="00FB38AC">
        <w:rPr>
          <w:rFonts w:ascii="Times New Roman" w:hAnsi="Times New Roman" w:cs="Times New Roman"/>
          <w:sz w:val="24"/>
          <w:szCs w:val="24"/>
        </w:rPr>
        <w:t>Este un orizont mineral prea deschis la culoare sau prea sărac în materie organică sau prea subţire pentru a fi molic sau umbric, ori devine masiv şi dur sau foarte dur în perioada uscată a anului.</w:t>
      </w:r>
    </w:p>
    <w:p w14:paraId="1D087221" w14:textId="77777777" w:rsidR="00F86A6B" w:rsidRPr="00FB38AC" w:rsidRDefault="00F86A6B" w:rsidP="00F86A6B">
      <w:pPr>
        <w:ind w:firstLine="720"/>
        <w:jc w:val="both"/>
        <w:rPr>
          <w:rFonts w:ascii="Times New Roman" w:hAnsi="Times New Roman" w:cs="Times New Roman"/>
          <w:sz w:val="24"/>
          <w:szCs w:val="24"/>
        </w:rPr>
      </w:pPr>
      <w:r w:rsidRPr="00FB38AC">
        <w:rPr>
          <w:rFonts w:ascii="Times New Roman" w:hAnsi="Times New Roman" w:cs="Times New Roman"/>
          <w:sz w:val="24"/>
          <w:szCs w:val="24"/>
        </w:rPr>
        <w:t>Structura prismatică foarte mare este inclusă în structura masivă dacă nu există o structură secundară în interiorul prismelor.</w:t>
      </w:r>
    </w:p>
    <w:p w14:paraId="680F11C9" w14:textId="77777777" w:rsidR="00F86A6B" w:rsidRPr="00FB38AC" w:rsidRDefault="00F86A6B" w:rsidP="00F86A6B">
      <w:pPr>
        <w:jc w:val="both"/>
        <w:rPr>
          <w:rFonts w:ascii="Times New Roman" w:hAnsi="Times New Roman" w:cs="Times New Roman"/>
          <w:i/>
          <w:sz w:val="24"/>
          <w:szCs w:val="24"/>
        </w:rPr>
      </w:pPr>
      <w:r w:rsidRPr="00FB38AC">
        <w:rPr>
          <w:rFonts w:ascii="Times New Roman" w:hAnsi="Times New Roman" w:cs="Times New Roman"/>
          <w:i/>
          <w:sz w:val="24"/>
          <w:szCs w:val="24"/>
        </w:rPr>
        <w:lastRenderedPageBreak/>
        <w:t>Orizont E luvic (El)</w:t>
      </w:r>
    </w:p>
    <w:p w14:paraId="252A35E5" w14:textId="77777777" w:rsidR="00F86A6B" w:rsidRPr="00FB38AC" w:rsidRDefault="00F86A6B" w:rsidP="00F86A6B">
      <w:pPr>
        <w:ind w:firstLine="720"/>
        <w:jc w:val="both"/>
        <w:rPr>
          <w:rFonts w:ascii="Times New Roman" w:hAnsi="Times New Roman" w:cs="Times New Roman"/>
          <w:sz w:val="24"/>
          <w:szCs w:val="24"/>
        </w:rPr>
      </w:pPr>
      <w:r w:rsidRPr="00FB38AC">
        <w:rPr>
          <w:rFonts w:ascii="Times New Roman" w:hAnsi="Times New Roman" w:cs="Times New Roman"/>
          <w:sz w:val="24"/>
          <w:szCs w:val="24"/>
        </w:rPr>
        <w:t>Este orizont mineral, situat deasupra unui orizont B argic, având următoarele caracteristici:</w:t>
      </w:r>
    </w:p>
    <w:p w14:paraId="5F625EEB" w14:textId="77777777" w:rsidR="00F86A6B" w:rsidRPr="00FB38AC" w:rsidRDefault="00F86A6B" w:rsidP="00F86A6B">
      <w:pPr>
        <w:ind w:firstLine="720"/>
        <w:jc w:val="both"/>
        <w:rPr>
          <w:rFonts w:ascii="Times New Roman" w:hAnsi="Times New Roman" w:cs="Times New Roman"/>
          <w:sz w:val="24"/>
          <w:szCs w:val="24"/>
        </w:rPr>
      </w:pPr>
      <w:r w:rsidRPr="00FB38AC">
        <w:rPr>
          <w:rFonts w:ascii="Times New Roman" w:hAnsi="Times New Roman" w:cs="Times New Roman"/>
          <w:sz w:val="24"/>
          <w:szCs w:val="24"/>
        </w:rPr>
        <w:t>-culori deschise în stare uscată, cu valori &lt; 6,5, putând avea şi valori ≥6,5, dar asociate numai cu crome &gt;3;</w:t>
      </w:r>
    </w:p>
    <w:p w14:paraId="5BE03735" w14:textId="77777777" w:rsidR="00F86A6B" w:rsidRPr="00FB38AC" w:rsidRDefault="00F86A6B" w:rsidP="00F86A6B">
      <w:pPr>
        <w:ind w:firstLine="720"/>
        <w:jc w:val="both"/>
        <w:rPr>
          <w:rFonts w:ascii="Times New Roman" w:hAnsi="Times New Roman" w:cs="Times New Roman"/>
          <w:sz w:val="24"/>
          <w:szCs w:val="24"/>
        </w:rPr>
      </w:pPr>
      <w:r w:rsidRPr="00FB38AC">
        <w:rPr>
          <w:rFonts w:ascii="Times New Roman" w:hAnsi="Times New Roman" w:cs="Times New Roman"/>
          <w:sz w:val="24"/>
          <w:szCs w:val="24"/>
        </w:rPr>
        <w:t>- structură poliedrică sau lamelară sau fară structură;</w:t>
      </w:r>
    </w:p>
    <w:p w14:paraId="43B2E44A" w14:textId="77777777" w:rsidR="00F86A6B" w:rsidRPr="00FB38AC" w:rsidRDefault="00F86A6B" w:rsidP="00F86A6B">
      <w:pPr>
        <w:ind w:firstLine="720"/>
        <w:jc w:val="both"/>
        <w:rPr>
          <w:rFonts w:ascii="Times New Roman" w:hAnsi="Times New Roman" w:cs="Times New Roman"/>
          <w:sz w:val="24"/>
          <w:szCs w:val="24"/>
        </w:rPr>
      </w:pPr>
      <w:r w:rsidRPr="00FB38AC">
        <w:rPr>
          <w:rFonts w:ascii="Times New Roman" w:hAnsi="Times New Roman" w:cs="Times New Roman"/>
          <w:sz w:val="24"/>
          <w:szCs w:val="24"/>
        </w:rPr>
        <w:t>-textură mai grosieră decât a orizontului subiacent;</w:t>
      </w:r>
    </w:p>
    <w:p w14:paraId="40ECC446" w14:textId="77777777" w:rsidR="00F86A6B" w:rsidRPr="00FB38AC" w:rsidRDefault="00F86A6B" w:rsidP="00F86A6B">
      <w:pPr>
        <w:ind w:firstLine="720"/>
        <w:jc w:val="both"/>
        <w:rPr>
          <w:rFonts w:ascii="Times New Roman" w:hAnsi="Times New Roman" w:cs="Times New Roman"/>
          <w:sz w:val="24"/>
          <w:szCs w:val="24"/>
        </w:rPr>
      </w:pPr>
      <w:r w:rsidRPr="00FB38AC">
        <w:rPr>
          <w:rFonts w:ascii="Times New Roman" w:hAnsi="Times New Roman" w:cs="Times New Roman"/>
          <w:sz w:val="24"/>
          <w:szCs w:val="24"/>
        </w:rPr>
        <w:t>- grosime minimă cel puţin 5 cm;</w:t>
      </w:r>
    </w:p>
    <w:p w14:paraId="56327FA7" w14:textId="77777777" w:rsidR="00F86A6B" w:rsidRPr="00FB38AC" w:rsidRDefault="00F86A6B" w:rsidP="00F86A6B">
      <w:pPr>
        <w:ind w:firstLine="720"/>
        <w:jc w:val="both"/>
        <w:rPr>
          <w:rFonts w:ascii="Times New Roman" w:hAnsi="Times New Roman" w:cs="Times New Roman"/>
          <w:sz w:val="24"/>
          <w:szCs w:val="24"/>
        </w:rPr>
      </w:pPr>
      <w:r w:rsidRPr="00FB38AC">
        <w:rPr>
          <w:rFonts w:ascii="Times New Roman" w:hAnsi="Times New Roman" w:cs="Times New Roman"/>
          <w:sz w:val="24"/>
          <w:szCs w:val="24"/>
        </w:rPr>
        <w:t>- conţine de peste 1,5 ori mai mult Al schimbabil decât orizontul A. De asemenea, se include la El şi orizontul E cu caractere de orizont Ea, dar care prezintă grosimi sub 10 cm.</w:t>
      </w:r>
    </w:p>
    <w:p w14:paraId="6A581BC8" w14:textId="77777777" w:rsidR="00F86A6B" w:rsidRPr="00FB38AC" w:rsidRDefault="00F86A6B" w:rsidP="00F86A6B">
      <w:pPr>
        <w:jc w:val="both"/>
        <w:rPr>
          <w:rFonts w:ascii="Times New Roman" w:hAnsi="Times New Roman" w:cs="Times New Roman"/>
          <w:i/>
          <w:sz w:val="24"/>
          <w:szCs w:val="24"/>
        </w:rPr>
      </w:pPr>
      <w:r w:rsidRPr="00FB38AC">
        <w:rPr>
          <w:rFonts w:ascii="Times New Roman" w:hAnsi="Times New Roman" w:cs="Times New Roman"/>
          <w:i/>
          <w:sz w:val="24"/>
          <w:szCs w:val="24"/>
        </w:rPr>
        <w:t>Orizontul arat (Ap)</w:t>
      </w:r>
    </w:p>
    <w:p w14:paraId="512EB9FF" w14:textId="2240A396" w:rsidR="00F86A6B" w:rsidRPr="00FB38AC" w:rsidRDefault="00F86A6B" w:rsidP="00F86A6B">
      <w:pPr>
        <w:jc w:val="both"/>
        <w:rPr>
          <w:rFonts w:ascii="Times New Roman" w:hAnsi="Times New Roman" w:cs="Times New Roman"/>
          <w:sz w:val="24"/>
          <w:szCs w:val="24"/>
        </w:rPr>
      </w:pPr>
      <w:r w:rsidRPr="00FB38AC">
        <w:rPr>
          <w:rFonts w:ascii="Times New Roman" w:hAnsi="Times New Roman" w:cs="Times New Roman"/>
          <w:i/>
          <w:sz w:val="24"/>
          <w:szCs w:val="24"/>
        </w:rPr>
        <w:tab/>
      </w:r>
      <w:r w:rsidRPr="00FB38AC">
        <w:rPr>
          <w:rFonts w:ascii="Times New Roman" w:hAnsi="Times New Roman" w:cs="Times New Roman"/>
          <w:sz w:val="24"/>
          <w:szCs w:val="24"/>
        </w:rPr>
        <w:t>Este un orizont de tip A, lucrat prin arătură</w:t>
      </w:r>
      <w:r w:rsidR="00B61450" w:rsidRPr="00FB38AC">
        <w:rPr>
          <w:rFonts w:ascii="Times New Roman" w:hAnsi="Times New Roman" w:cs="Times New Roman"/>
          <w:sz w:val="24"/>
          <w:szCs w:val="24"/>
        </w:rPr>
        <w:t>.</w:t>
      </w:r>
    </w:p>
    <w:p w14:paraId="08A24C86" w14:textId="77777777" w:rsidR="00F86A6B" w:rsidRPr="00FB38AC" w:rsidRDefault="00F86A6B" w:rsidP="00F86A6B">
      <w:pPr>
        <w:jc w:val="both"/>
        <w:rPr>
          <w:rFonts w:ascii="Times New Roman" w:hAnsi="Times New Roman" w:cs="Times New Roman"/>
          <w:i/>
          <w:sz w:val="24"/>
          <w:szCs w:val="24"/>
        </w:rPr>
      </w:pPr>
      <w:r w:rsidRPr="00FB38AC">
        <w:rPr>
          <w:rFonts w:ascii="Times New Roman" w:hAnsi="Times New Roman" w:cs="Times New Roman"/>
          <w:i/>
          <w:sz w:val="24"/>
          <w:szCs w:val="24"/>
        </w:rPr>
        <w:t>Orizontul A talpa plugului (Atp)</w:t>
      </w:r>
    </w:p>
    <w:p w14:paraId="555E5ED6" w14:textId="24D07587" w:rsidR="00F86A6B" w:rsidRPr="00FB38AC" w:rsidRDefault="00F86A6B" w:rsidP="00F86A6B">
      <w:pPr>
        <w:jc w:val="both"/>
        <w:rPr>
          <w:rFonts w:ascii="Times New Roman" w:hAnsi="Times New Roman" w:cs="Times New Roman"/>
          <w:sz w:val="24"/>
          <w:szCs w:val="24"/>
        </w:rPr>
      </w:pPr>
      <w:r w:rsidRPr="00FB38AC">
        <w:rPr>
          <w:rFonts w:ascii="Times New Roman" w:hAnsi="Times New Roman" w:cs="Times New Roman"/>
          <w:i/>
          <w:sz w:val="24"/>
          <w:szCs w:val="24"/>
        </w:rPr>
        <w:tab/>
      </w:r>
      <w:r w:rsidRPr="00FB38AC">
        <w:rPr>
          <w:rFonts w:ascii="Times New Roman" w:hAnsi="Times New Roman" w:cs="Times New Roman"/>
          <w:sz w:val="24"/>
          <w:szCs w:val="24"/>
        </w:rPr>
        <w:t xml:space="preserve">Este un strat de sol tasat format </w:t>
      </w:r>
      <w:r w:rsidRPr="00FB38AC">
        <w:rPr>
          <w:rFonts w:ascii="Times New Roman" w:hAnsi="Times New Roman" w:cs="Times New Roman"/>
          <w:sz w:val="24"/>
          <w:szCs w:val="24"/>
          <w:lang w:val="ro-RO"/>
        </w:rPr>
        <w:t>î</w:t>
      </w:r>
      <w:r w:rsidRPr="00FB38AC">
        <w:rPr>
          <w:rFonts w:ascii="Times New Roman" w:hAnsi="Times New Roman" w:cs="Times New Roman"/>
          <w:sz w:val="24"/>
          <w:szCs w:val="24"/>
        </w:rPr>
        <w:t>n partea inferioară a stratului arat</w:t>
      </w:r>
      <w:r w:rsidR="00B61450" w:rsidRPr="00FB38AC">
        <w:rPr>
          <w:rFonts w:ascii="Times New Roman" w:hAnsi="Times New Roman" w:cs="Times New Roman"/>
          <w:sz w:val="24"/>
          <w:szCs w:val="24"/>
        </w:rPr>
        <w:t>,</w:t>
      </w:r>
      <w:r w:rsidRPr="00FB38AC">
        <w:rPr>
          <w:rFonts w:ascii="Times New Roman" w:hAnsi="Times New Roman" w:cs="Times New Roman"/>
          <w:sz w:val="24"/>
          <w:szCs w:val="24"/>
        </w:rPr>
        <w:t xml:space="preserve"> datorită efecuării de arături la aceeaşi adâncime mai mulţi ani consecutivi.</w:t>
      </w:r>
    </w:p>
    <w:p w14:paraId="20690D63" w14:textId="77777777" w:rsidR="00F86A6B" w:rsidRPr="00FB38AC" w:rsidRDefault="00F86A6B" w:rsidP="00F86A6B">
      <w:pPr>
        <w:ind w:firstLine="720"/>
        <w:jc w:val="both"/>
        <w:rPr>
          <w:rFonts w:ascii="Times New Roman" w:hAnsi="Times New Roman" w:cs="Times New Roman"/>
          <w:sz w:val="24"/>
          <w:szCs w:val="24"/>
        </w:rPr>
      </w:pPr>
    </w:p>
    <w:p w14:paraId="79335A0A" w14:textId="77777777" w:rsidR="00F86A6B" w:rsidRPr="00FB38AC" w:rsidRDefault="00F86A6B" w:rsidP="00F86A6B">
      <w:pPr>
        <w:jc w:val="both"/>
        <w:rPr>
          <w:rFonts w:ascii="Times New Roman" w:hAnsi="Times New Roman" w:cs="Times New Roman"/>
          <w:sz w:val="24"/>
          <w:szCs w:val="24"/>
        </w:rPr>
      </w:pPr>
      <w:r w:rsidRPr="00FB38AC">
        <w:rPr>
          <w:rFonts w:ascii="Times New Roman" w:hAnsi="Times New Roman" w:cs="Times New Roman"/>
          <w:i/>
          <w:sz w:val="24"/>
          <w:szCs w:val="24"/>
        </w:rPr>
        <w:t>Orizontul E albic</w:t>
      </w:r>
      <w:r w:rsidRPr="00FB38AC">
        <w:rPr>
          <w:rFonts w:ascii="Times New Roman" w:hAnsi="Times New Roman" w:cs="Times New Roman"/>
          <w:sz w:val="24"/>
          <w:szCs w:val="24"/>
        </w:rPr>
        <w:t xml:space="preserve"> (Ea)</w:t>
      </w:r>
    </w:p>
    <w:p w14:paraId="421231FC" w14:textId="5BC955F1" w:rsidR="00F86A6B" w:rsidRPr="00FB38AC" w:rsidRDefault="00F86A6B" w:rsidP="00F86A6B">
      <w:pPr>
        <w:ind w:firstLine="720"/>
        <w:jc w:val="both"/>
        <w:rPr>
          <w:rFonts w:ascii="Times New Roman" w:hAnsi="Times New Roman" w:cs="Times New Roman"/>
          <w:sz w:val="24"/>
          <w:szCs w:val="24"/>
        </w:rPr>
      </w:pPr>
      <w:r w:rsidRPr="00FB38AC">
        <w:rPr>
          <w:rFonts w:ascii="Times New Roman" w:hAnsi="Times New Roman" w:cs="Times New Roman"/>
          <w:sz w:val="24"/>
          <w:szCs w:val="24"/>
        </w:rPr>
        <w:t>Orizontul Ea este un orizont mineral situat deasupra unui orizont B argic sau B spodic şi are următoarele caracteristici:</w:t>
      </w:r>
    </w:p>
    <w:p w14:paraId="4F14703B" w14:textId="525FBD50" w:rsidR="00F86A6B" w:rsidRPr="00FB38AC" w:rsidRDefault="00F86A6B" w:rsidP="00F86A6B">
      <w:pPr>
        <w:ind w:firstLine="720"/>
        <w:jc w:val="both"/>
        <w:rPr>
          <w:rFonts w:ascii="Times New Roman" w:hAnsi="Times New Roman" w:cs="Times New Roman"/>
          <w:sz w:val="24"/>
          <w:szCs w:val="24"/>
        </w:rPr>
      </w:pPr>
      <w:r w:rsidRPr="00FB38AC">
        <w:rPr>
          <w:rFonts w:ascii="Times New Roman" w:hAnsi="Times New Roman" w:cs="Times New Roman"/>
          <w:sz w:val="24"/>
          <w:szCs w:val="24"/>
        </w:rPr>
        <w:t>-culori deschise în stare uscată, cel puţin în pete în proporţie de peste 50%, cu valori &gt; 6,5 şi crome &lt; 3</w:t>
      </w:r>
      <w:r w:rsidR="00B61450" w:rsidRPr="00FB38AC">
        <w:rPr>
          <w:rFonts w:ascii="Times New Roman" w:hAnsi="Times New Roman" w:cs="Times New Roman"/>
          <w:sz w:val="24"/>
          <w:szCs w:val="24"/>
        </w:rPr>
        <w:t>;</w:t>
      </w:r>
      <w:r w:rsidRPr="00FB38AC">
        <w:rPr>
          <w:rFonts w:ascii="Times New Roman" w:hAnsi="Times New Roman" w:cs="Times New Roman"/>
          <w:sz w:val="24"/>
          <w:szCs w:val="24"/>
        </w:rPr>
        <w:t xml:space="preserve"> </w:t>
      </w:r>
      <w:r w:rsidR="00B61450" w:rsidRPr="00FB38AC">
        <w:rPr>
          <w:rFonts w:ascii="Times New Roman" w:hAnsi="Times New Roman" w:cs="Times New Roman"/>
          <w:sz w:val="24"/>
          <w:szCs w:val="24"/>
        </w:rPr>
        <w:t xml:space="preserve">în stare uscată </w:t>
      </w:r>
      <w:r w:rsidRPr="00FB38AC">
        <w:rPr>
          <w:rFonts w:ascii="Times New Roman" w:hAnsi="Times New Roman" w:cs="Times New Roman"/>
          <w:sz w:val="24"/>
          <w:szCs w:val="24"/>
        </w:rPr>
        <w:t>se înregistrează</w:t>
      </w:r>
      <w:r w:rsidR="00B61450" w:rsidRPr="00FB38AC">
        <w:rPr>
          <w:rFonts w:ascii="Times New Roman" w:hAnsi="Times New Roman" w:cs="Times New Roman"/>
          <w:sz w:val="24"/>
          <w:szCs w:val="24"/>
        </w:rPr>
        <w:t>,</w:t>
      </w:r>
      <w:r w:rsidRPr="00FB38AC">
        <w:rPr>
          <w:rFonts w:ascii="Times New Roman" w:hAnsi="Times New Roman" w:cs="Times New Roman"/>
          <w:sz w:val="24"/>
          <w:szCs w:val="24"/>
        </w:rPr>
        <w:t xml:space="preserve"> </w:t>
      </w:r>
      <w:r w:rsidR="00B61450" w:rsidRPr="00FB38AC">
        <w:rPr>
          <w:rFonts w:ascii="Times New Roman" w:hAnsi="Times New Roman" w:cs="Times New Roman"/>
          <w:sz w:val="24"/>
          <w:szCs w:val="24"/>
        </w:rPr>
        <w:t xml:space="preserve">de regulă, </w:t>
      </w:r>
      <w:r w:rsidRPr="00FB38AC">
        <w:rPr>
          <w:rFonts w:ascii="Times New Roman" w:hAnsi="Times New Roman" w:cs="Times New Roman"/>
          <w:sz w:val="24"/>
          <w:szCs w:val="24"/>
        </w:rPr>
        <w:t>o diferenţă de cel puţin 1 - 2 unităţi de valo</w:t>
      </w:r>
      <w:r w:rsidR="00E635CC" w:rsidRPr="00FB38AC">
        <w:rPr>
          <w:rFonts w:ascii="Times New Roman" w:hAnsi="Times New Roman" w:cs="Times New Roman"/>
          <w:sz w:val="24"/>
          <w:szCs w:val="24"/>
        </w:rPr>
        <w:t>ri</w:t>
      </w:r>
      <w:r w:rsidRPr="00FB38AC">
        <w:rPr>
          <w:rFonts w:ascii="Times New Roman" w:hAnsi="Times New Roman" w:cs="Times New Roman"/>
          <w:sz w:val="24"/>
          <w:szCs w:val="24"/>
        </w:rPr>
        <w:t xml:space="preserve"> mai mari decât cele apreciate la materialul în stare umedă;</w:t>
      </w:r>
    </w:p>
    <w:p w14:paraId="5E225F8C" w14:textId="77777777" w:rsidR="00F86A6B" w:rsidRPr="00FB38AC" w:rsidRDefault="00F86A6B" w:rsidP="00F86A6B">
      <w:pPr>
        <w:ind w:firstLine="720"/>
        <w:jc w:val="both"/>
        <w:rPr>
          <w:rFonts w:ascii="Times New Roman" w:hAnsi="Times New Roman" w:cs="Times New Roman"/>
          <w:sz w:val="24"/>
          <w:szCs w:val="24"/>
        </w:rPr>
      </w:pPr>
      <w:r w:rsidRPr="00FB38AC">
        <w:rPr>
          <w:rFonts w:ascii="Times New Roman" w:hAnsi="Times New Roman" w:cs="Times New Roman"/>
          <w:sz w:val="24"/>
          <w:szCs w:val="24"/>
        </w:rPr>
        <w:lastRenderedPageBreak/>
        <w:t>- structura poate fi lamelară sau poliedrică slab dezvoltată sau poate fi nestructurat;</w:t>
      </w:r>
    </w:p>
    <w:p w14:paraId="67B86F13" w14:textId="77777777" w:rsidR="00F86A6B" w:rsidRPr="00FB38AC" w:rsidRDefault="00F86A6B" w:rsidP="00F86A6B">
      <w:pPr>
        <w:ind w:firstLine="720"/>
        <w:jc w:val="both"/>
        <w:rPr>
          <w:rFonts w:ascii="Times New Roman" w:hAnsi="Times New Roman" w:cs="Times New Roman"/>
          <w:sz w:val="24"/>
          <w:szCs w:val="24"/>
        </w:rPr>
      </w:pPr>
      <w:r w:rsidRPr="00FB38AC">
        <w:rPr>
          <w:rFonts w:ascii="Times New Roman" w:hAnsi="Times New Roman" w:cs="Times New Roman"/>
          <w:sz w:val="24"/>
          <w:szCs w:val="24"/>
        </w:rPr>
        <w:t>- textură mai grosieră decât a orizontului subiacent;</w:t>
      </w:r>
    </w:p>
    <w:p w14:paraId="298A175A" w14:textId="77777777" w:rsidR="00F86A6B" w:rsidRPr="00FB38AC" w:rsidRDefault="00F86A6B" w:rsidP="00F86A6B">
      <w:pPr>
        <w:ind w:firstLine="720"/>
        <w:jc w:val="both"/>
        <w:rPr>
          <w:rFonts w:ascii="Times New Roman" w:hAnsi="Times New Roman" w:cs="Times New Roman"/>
          <w:sz w:val="24"/>
          <w:szCs w:val="24"/>
        </w:rPr>
      </w:pPr>
      <w:r w:rsidRPr="00FB38AC">
        <w:rPr>
          <w:rFonts w:ascii="Times New Roman" w:hAnsi="Times New Roman" w:cs="Times New Roman"/>
          <w:sz w:val="24"/>
          <w:szCs w:val="24"/>
        </w:rPr>
        <w:t>- îmbogăţire reziduală în cuarţ şi alte minerale rezistente la alterare;</w:t>
      </w:r>
    </w:p>
    <w:p w14:paraId="31AE9D4E" w14:textId="77777777" w:rsidR="00F86A6B" w:rsidRPr="00FB38AC" w:rsidRDefault="00F86A6B" w:rsidP="00F86A6B">
      <w:pPr>
        <w:ind w:firstLine="720"/>
        <w:jc w:val="both"/>
        <w:rPr>
          <w:rFonts w:ascii="Times New Roman" w:hAnsi="Times New Roman" w:cs="Times New Roman"/>
          <w:sz w:val="24"/>
          <w:szCs w:val="24"/>
        </w:rPr>
      </w:pPr>
      <w:r w:rsidRPr="00FB38AC">
        <w:rPr>
          <w:rFonts w:ascii="Times New Roman" w:hAnsi="Times New Roman" w:cs="Times New Roman"/>
          <w:sz w:val="24"/>
          <w:szCs w:val="24"/>
        </w:rPr>
        <w:t>- segregare a sescvioxizilor sub formă de concreţiuni şi pete, în cazul solurilor afectate de stagnogleizare;</w:t>
      </w:r>
    </w:p>
    <w:p w14:paraId="12D5895D" w14:textId="77777777" w:rsidR="00F86A6B" w:rsidRPr="00FB38AC" w:rsidRDefault="00F86A6B" w:rsidP="00F86A6B">
      <w:pPr>
        <w:ind w:firstLine="720"/>
        <w:jc w:val="both"/>
        <w:rPr>
          <w:rFonts w:ascii="Times New Roman" w:hAnsi="Times New Roman" w:cs="Times New Roman"/>
          <w:sz w:val="24"/>
          <w:szCs w:val="24"/>
        </w:rPr>
      </w:pPr>
      <w:r w:rsidRPr="00FB38AC">
        <w:rPr>
          <w:rFonts w:ascii="Times New Roman" w:hAnsi="Times New Roman" w:cs="Times New Roman"/>
          <w:sz w:val="24"/>
          <w:szCs w:val="24"/>
        </w:rPr>
        <w:t>- grosimea minimă pentru a fi diagnostic este de 10 cm în cazul luvosolurilor (fac excepţie solurile arate în care orizontul Ea a fost subţiat prin includere în Ap) sau de 2 cm în cazul podzolurilor.</w:t>
      </w:r>
    </w:p>
    <w:p w14:paraId="250367F7" w14:textId="00A66620" w:rsidR="00F86A6B" w:rsidRPr="00FB38AC" w:rsidRDefault="00F86A6B" w:rsidP="00F86A6B">
      <w:pPr>
        <w:ind w:firstLine="720"/>
        <w:jc w:val="both"/>
        <w:rPr>
          <w:rFonts w:ascii="Times New Roman" w:hAnsi="Times New Roman" w:cs="Times New Roman"/>
          <w:sz w:val="24"/>
          <w:szCs w:val="24"/>
        </w:rPr>
      </w:pPr>
      <w:r w:rsidRPr="00FB38AC">
        <w:rPr>
          <w:rFonts w:ascii="Times New Roman" w:hAnsi="Times New Roman" w:cs="Times New Roman"/>
          <w:sz w:val="24"/>
          <w:szCs w:val="24"/>
        </w:rPr>
        <w:t>Uneori orizontul Ea</w:t>
      </w:r>
      <w:r w:rsidR="00E635CC" w:rsidRPr="00FB38AC">
        <w:rPr>
          <w:rFonts w:ascii="Times New Roman" w:hAnsi="Times New Roman" w:cs="Times New Roman"/>
          <w:sz w:val="24"/>
          <w:szCs w:val="24"/>
        </w:rPr>
        <w:t>,</w:t>
      </w:r>
      <w:r w:rsidRPr="00FB38AC">
        <w:rPr>
          <w:rFonts w:ascii="Times New Roman" w:hAnsi="Times New Roman" w:cs="Times New Roman"/>
          <w:sz w:val="24"/>
          <w:szCs w:val="24"/>
        </w:rPr>
        <w:t xml:space="preserve"> în cazul podzolurilor, nu formează un strat continuu, ci apare întrerupt, discontinuu, fiind denumit orizont Ea discontinuu.</w:t>
      </w:r>
    </w:p>
    <w:p w14:paraId="0EB82488" w14:textId="77777777" w:rsidR="00F86A6B" w:rsidRPr="00FB38AC" w:rsidRDefault="00F86A6B" w:rsidP="00F86A6B">
      <w:pPr>
        <w:jc w:val="both"/>
        <w:rPr>
          <w:rFonts w:ascii="Times New Roman" w:hAnsi="Times New Roman" w:cs="Times New Roman"/>
          <w:i/>
          <w:sz w:val="24"/>
          <w:szCs w:val="24"/>
        </w:rPr>
      </w:pPr>
      <w:r w:rsidRPr="00FB38AC">
        <w:rPr>
          <w:rFonts w:ascii="Times New Roman" w:hAnsi="Times New Roman" w:cs="Times New Roman"/>
          <w:i/>
          <w:sz w:val="24"/>
          <w:szCs w:val="24"/>
        </w:rPr>
        <w:t>Orizontul B cambic (Bv)</w:t>
      </w:r>
    </w:p>
    <w:p w14:paraId="495E38EB" w14:textId="3DEE8EE3" w:rsidR="00F86A6B" w:rsidRPr="00FB38AC" w:rsidRDefault="00F86A6B" w:rsidP="00F86A6B">
      <w:pPr>
        <w:ind w:firstLine="720"/>
        <w:jc w:val="both"/>
        <w:rPr>
          <w:rFonts w:ascii="Times New Roman" w:hAnsi="Times New Roman" w:cs="Times New Roman"/>
          <w:sz w:val="24"/>
          <w:szCs w:val="24"/>
        </w:rPr>
      </w:pPr>
      <w:r w:rsidRPr="00FB38AC">
        <w:rPr>
          <w:rFonts w:ascii="Times New Roman" w:hAnsi="Times New Roman" w:cs="Times New Roman"/>
          <w:sz w:val="24"/>
          <w:szCs w:val="24"/>
        </w:rPr>
        <w:t xml:space="preserve">Orizont Bv este format prin alterarea materialului parental </w:t>
      </w:r>
      <w:r w:rsidR="002370B3" w:rsidRPr="00FB38AC">
        <w:rPr>
          <w:rFonts w:ascii="Times New Roman" w:hAnsi="Times New Roman" w:cs="Times New Roman"/>
          <w:sz w:val="24"/>
          <w:szCs w:val="24"/>
        </w:rPr>
        <w:t>“</w:t>
      </w:r>
      <w:r w:rsidRPr="00FB38AC">
        <w:rPr>
          <w:rFonts w:ascii="Times New Roman" w:hAnsi="Times New Roman" w:cs="Times New Roman"/>
          <w:sz w:val="24"/>
          <w:szCs w:val="24"/>
        </w:rPr>
        <w:t>in situ” (la locul de formare), fiind cunoscut şi sub numele de orizont de alterare</w:t>
      </w:r>
      <w:r w:rsidR="002370B3" w:rsidRPr="00FB38AC">
        <w:rPr>
          <w:rFonts w:ascii="Times New Roman" w:hAnsi="Times New Roman" w:cs="Times New Roman"/>
          <w:sz w:val="24"/>
          <w:szCs w:val="24"/>
        </w:rPr>
        <w:t>,</w:t>
      </w:r>
      <w:r w:rsidRPr="00FB38AC">
        <w:rPr>
          <w:rFonts w:ascii="Times New Roman" w:hAnsi="Times New Roman" w:cs="Times New Roman"/>
          <w:sz w:val="24"/>
          <w:szCs w:val="24"/>
        </w:rPr>
        <w:t xml:space="preserve"> şi prezintă următoarele caracteristici:</w:t>
      </w:r>
    </w:p>
    <w:p w14:paraId="3EBA5C19" w14:textId="77777777" w:rsidR="00F86A6B" w:rsidRPr="00FB38AC" w:rsidRDefault="00F86A6B" w:rsidP="00F86A6B">
      <w:pPr>
        <w:ind w:firstLine="720"/>
        <w:jc w:val="both"/>
        <w:rPr>
          <w:rFonts w:ascii="Times New Roman" w:hAnsi="Times New Roman" w:cs="Times New Roman"/>
          <w:sz w:val="24"/>
          <w:szCs w:val="24"/>
        </w:rPr>
      </w:pPr>
      <w:r w:rsidRPr="00FB38AC">
        <w:rPr>
          <w:rFonts w:ascii="Times New Roman" w:hAnsi="Times New Roman" w:cs="Times New Roman"/>
          <w:sz w:val="24"/>
          <w:szCs w:val="24"/>
        </w:rPr>
        <w:t>- culori mai închise sau cu crome mai mari sau în nuanţe mai roşii decât materialul parental;</w:t>
      </w:r>
    </w:p>
    <w:p w14:paraId="0E6C04ED" w14:textId="21E03E61" w:rsidR="00F86A6B" w:rsidRPr="00FB38AC" w:rsidRDefault="00F86A6B" w:rsidP="00F86A6B">
      <w:pPr>
        <w:ind w:firstLine="720"/>
        <w:jc w:val="both"/>
        <w:rPr>
          <w:rFonts w:ascii="Times New Roman" w:hAnsi="Times New Roman" w:cs="Times New Roman"/>
          <w:sz w:val="24"/>
          <w:szCs w:val="24"/>
        </w:rPr>
      </w:pPr>
      <w:r w:rsidRPr="00FB38AC">
        <w:rPr>
          <w:rFonts w:ascii="Times New Roman" w:hAnsi="Times New Roman" w:cs="Times New Roman"/>
          <w:sz w:val="24"/>
          <w:szCs w:val="24"/>
        </w:rPr>
        <w:t>- structură obişnuit</w:t>
      </w:r>
      <w:r w:rsidR="002370B3" w:rsidRPr="00FB38AC">
        <w:rPr>
          <w:rFonts w:ascii="Times New Roman" w:hAnsi="Times New Roman" w:cs="Times New Roman"/>
          <w:sz w:val="24"/>
          <w:szCs w:val="24"/>
        </w:rPr>
        <w:t>ă,</w:t>
      </w:r>
      <w:r w:rsidRPr="00FB38AC">
        <w:rPr>
          <w:rFonts w:ascii="Times New Roman" w:hAnsi="Times New Roman" w:cs="Times New Roman"/>
          <w:sz w:val="24"/>
          <w:szCs w:val="24"/>
        </w:rPr>
        <w:t xml:space="preserve"> moderat dezvoltată, poliedrică medie şi mare sau columnoid-prismatică sau fără structură, dar cu lipsa structurii rocii în cel puţin 50% din volum;</w:t>
      </w:r>
    </w:p>
    <w:p w14:paraId="6105A368" w14:textId="32C5DBAB" w:rsidR="00F86A6B" w:rsidRPr="00FB38AC" w:rsidRDefault="00F86A6B" w:rsidP="00F86A6B">
      <w:pPr>
        <w:ind w:firstLine="720"/>
        <w:jc w:val="both"/>
        <w:rPr>
          <w:rFonts w:ascii="Times New Roman" w:hAnsi="Times New Roman" w:cs="Times New Roman"/>
          <w:sz w:val="24"/>
          <w:szCs w:val="24"/>
        </w:rPr>
      </w:pPr>
      <w:r w:rsidRPr="00FB38AC">
        <w:rPr>
          <w:rFonts w:ascii="Times New Roman" w:hAnsi="Times New Roman" w:cs="Times New Roman"/>
          <w:sz w:val="24"/>
          <w:szCs w:val="24"/>
        </w:rPr>
        <w:t>- textur</w:t>
      </w:r>
      <w:r w:rsidR="002370B3" w:rsidRPr="00FB38AC">
        <w:rPr>
          <w:rFonts w:ascii="Times New Roman" w:hAnsi="Times New Roman" w:cs="Times New Roman"/>
          <w:sz w:val="24"/>
          <w:szCs w:val="24"/>
        </w:rPr>
        <w:t>ă</w:t>
      </w:r>
      <w:r w:rsidRPr="00FB38AC">
        <w:rPr>
          <w:rFonts w:ascii="Times New Roman" w:hAnsi="Times New Roman" w:cs="Times New Roman"/>
          <w:sz w:val="24"/>
          <w:szCs w:val="24"/>
        </w:rPr>
        <w:t xml:space="preserve"> nisipoasă foarte fină, nisipo-lutoasă sau mai fină şi</w:t>
      </w:r>
      <w:r w:rsidR="002370B3" w:rsidRPr="00FB38AC">
        <w:rPr>
          <w:rFonts w:ascii="Times New Roman" w:hAnsi="Times New Roman" w:cs="Times New Roman"/>
          <w:sz w:val="24"/>
          <w:szCs w:val="24"/>
        </w:rPr>
        <w:t>,</w:t>
      </w:r>
      <w:r w:rsidRPr="00FB38AC">
        <w:rPr>
          <w:rFonts w:ascii="Times New Roman" w:hAnsi="Times New Roman" w:cs="Times New Roman"/>
          <w:sz w:val="24"/>
          <w:szCs w:val="24"/>
        </w:rPr>
        <w:t xml:space="preserve"> în general, mai fină decât a materialului parental, plusul de argilă rezultând din alterarea mineralelor primare, respectiv prin procesul de argilizare </w:t>
      </w:r>
      <w:r w:rsidRPr="006706BE">
        <w:rPr>
          <w:rFonts w:ascii="Times New Roman" w:hAnsi="Times New Roman" w:cs="Times New Roman"/>
          <w:i/>
          <w:sz w:val="24"/>
          <w:szCs w:val="24"/>
        </w:rPr>
        <w:t>in situ</w:t>
      </w:r>
      <w:r w:rsidRPr="00FB38AC">
        <w:rPr>
          <w:rFonts w:ascii="Times New Roman" w:hAnsi="Times New Roman" w:cs="Times New Roman"/>
          <w:sz w:val="24"/>
          <w:szCs w:val="24"/>
        </w:rPr>
        <w:t>;</w:t>
      </w:r>
    </w:p>
    <w:p w14:paraId="305AA62C" w14:textId="2BA63A0A" w:rsidR="00F86A6B" w:rsidRPr="00FB38AC" w:rsidRDefault="00F86A6B" w:rsidP="00F86A6B">
      <w:pPr>
        <w:ind w:firstLine="720"/>
        <w:jc w:val="both"/>
        <w:rPr>
          <w:rFonts w:ascii="Times New Roman" w:hAnsi="Times New Roman" w:cs="Times New Roman"/>
          <w:sz w:val="24"/>
          <w:szCs w:val="24"/>
        </w:rPr>
      </w:pPr>
      <w:r w:rsidRPr="00FB38AC">
        <w:rPr>
          <w:rFonts w:ascii="Times New Roman" w:hAnsi="Times New Roman" w:cs="Times New Roman"/>
          <w:sz w:val="24"/>
          <w:szCs w:val="24"/>
        </w:rPr>
        <w:lastRenderedPageBreak/>
        <w:t>- spălarea totală a sărurilor uşor solubile şi a carbonaţilor</w:t>
      </w:r>
      <w:r w:rsidR="002370B3" w:rsidRPr="00FB38AC">
        <w:rPr>
          <w:rFonts w:ascii="Times New Roman" w:hAnsi="Times New Roman" w:cs="Times New Roman"/>
          <w:sz w:val="24"/>
          <w:szCs w:val="24"/>
        </w:rPr>
        <w:t>,</w:t>
      </w:r>
      <w:r w:rsidRPr="00FB38AC">
        <w:rPr>
          <w:rFonts w:ascii="Times New Roman" w:hAnsi="Times New Roman" w:cs="Times New Roman"/>
          <w:sz w:val="24"/>
          <w:szCs w:val="24"/>
        </w:rPr>
        <w:t xml:space="preserve"> cu excepţia orizonturilor B salinizate sau care conţin carbonaţi prin regradare;</w:t>
      </w:r>
    </w:p>
    <w:p w14:paraId="20A5B436" w14:textId="77777777" w:rsidR="00F86A6B" w:rsidRPr="00FB38AC" w:rsidRDefault="00F86A6B" w:rsidP="00F86A6B">
      <w:pPr>
        <w:ind w:firstLine="720"/>
        <w:jc w:val="both"/>
        <w:rPr>
          <w:rFonts w:ascii="Times New Roman" w:hAnsi="Times New Roman" w:cs="Times New Roman"/>
          <w:sz w:val="24"/>
          <w:szCs w:val="24"/>
        </w:rPr>
      </w:pPr>
      <w:r w:rsidRPr="00FB38AC">
        <w:rPr>
          <w:rFonts w:ascii="Times New Roman" w:hAnsi="Times New Roman" w:cs="Times New Roman"/>
          <w:sz w:val="24"/>
          <w:szCs w:val="24"/>
        </w:rPr>
        <w:t>- grosime de cel puţin 15 cm, iar baza orizontului la cel puţin 25 cm adâncime;</w:t>
      </w:r>
    </w:p>
    <w:p w14:paraId="0FFF475F" w14:textId="6B88ED16" w:rsidR="00F86A6B" w:rsidRPr="00FB38AC" w:rsidRDefault="00F86A6B" w:rsidP="00F86A6B">
      <w:pPr>
        <w:ind w:firstLine="720"/>
        <w:jc w:val="both"/>
        <w:rPr>
          <w:rFonts w:ascii="Times New Roman" w:hAnsi="Times New Roman" w:cs="Times New Roman"/>
          <w:sz w:val="24"/>
          <w:szCs w:val="24"/>
        </w:rPr>
      </w:pPr>
      <w:r w:rsidRPr="00FB38AC">
        <w:rPr>
          <w:rFonts w:ascii="Times New Roman" w:hAnsi="Times New Roman" w:cs="Times New Roman"/>
          <w:sz w:val="24"/>
          <w:szCs w:val="24"/>
        </w:rPr>
        <w:t xml:space="preserve">- prezintă grad de alterare a mineralelor primare de la slab la moderat, fiind încă prezente minerale primare alterabile în proporţie de peste 10% în fracţia de particule de 50 </w:t>
      </w:r>
      <w:r w:rsidR="002370B3" w:rsidRPr="00FB38AC">
        <w:rPr>
          <w:rFonts w:ascii="Times New Roman" w:hAnsi="Times New Roman" w:cs="Times New Roman"/>
          <w:sz w:val="24"/>
          <w:szCs w:val="24"/>
        </w:rPr>
        <w:t>–</w:t>
      </w:r>
      <w:r w:rsidRPr="00FB38AC">
        <w:rPr>
          <w:rFonts w:ascii="Times New Roman" w:hAnsi="Times New Roman" w:cs="Times New Roman"/>
          <w:sz w:val="24"/>
          <w:szCs w:val="24"/>
        </w:rPr>
        <w:t xml:space="preserve"> 200 mm.</w:t>
      </w:r>
    </w:p>
    <w:p w14:paraId="4F61D37D" w14:textId="01E5825E" w:rsidR="00F86A6B" w:rsidRPr="00FB38AC" w:rsidRDefault="00F86A6B" w:rsidP="00F86A6B">
      <w:pPr>
        <w:ind w:firstLine="720"/>
        <w:jc w:val="both"/>
        <w:rPr>
          <w:rFonts w:ascii="Times New Roman" w:hAnsi="Times New Roman" w:cs="Times New Roman"/>
          <w:sz w:val="24"/>
          <w:szCs w:val="24"/>
        </w:rPr>
      </w:pPr>
      <w:r w:rsidRPr="00FB38AC">
        <w:rPr>
          <w:rFonts w:ascii="Times New Roman" w:hAnsi="Times New Roman" w:cs="Times New Roman"/>
          <w:sz w:val="24"/>
          <w:szCs w:val="24"/>
        </w:rPr>
        <w:t xml:space="preserve">Un orizont B nisipos cu benzi mai fine este considerat </w:t>
      </w:r>
      <w:r w:rsidRPr="00FB38AC">
        <w:rPr>
          <w:rFonts w:ascii="Times New Roman" w:hAnsi="Times New Roman" w:cs="Times New Roman"/>
          <w:i/>
          <w:sz w:val="24"/>
          <w:szCs w:val="24"/>
        </w:rPr>
        <w:t>Bv lamelar</w:t>
      </w:r>
      <w:r w:rsidR="001C24EC" w:rsidRPr="00FB38AC">
        <w:rPr>
          <w:rFonts w:ascii="Times New Roman" w:hAnsi="Times New Roman" w:cs="Times New Roman"/>
          <w:b/>
          <w:sz w:val="24"/>
          <w:szCs w:val="24"/>
        </w:rPr>
        <w:t>,</w:t>
      </w:r>
      <w:r w:rsidRPr="00FB38AC">
        <w:rPr>
          <w:rFonts w:ascii="Times New Roman" w:hAnsi="Times New Roman" w:cs="Times New Roman"/>
          <w:sz w:val="24"/>
          <w:szCs w:val="24"/>
        </w:rPr>
        <w:t xml:space="preserve"> dacă benzile au grosimi sub 1 cm sau dacă benzile de peste 1 cm grosime însumează sub 15 cm pe grosimea solului până la 200 cm adâncime şi este considerat orizont diagnostic.</w:t>
      </w:r>
    </w:p>
    <w:p w14:paraId="76FB434A" w14:textId="77777777" w:rsidR="00F86A6B" w:rsidRPr="00FB38AC" w:rsidRDefault="00F86A6B" w:rsidP="00F86A6B">
      <w:pPr>
        <w:jc w:val="both"/>
        <w:rPr>
          <w:rFonts w:ascii="Times New Roman" w:hAnsi="Times New Roman" w:cs="Times New Roman"/>
          <w:i/>
          <w:sz w:val="24"/>
          <w:szCs w:val="24"/>
        </w:rPr>
      </w:pPr>
      <w:r w:rsidRPr="00FB38AC">
        <w:rPr>
          <w:rFonts w:ascii="Times New Roman" w:hAnsi="Times New Roman" w:cs="Times New Roman"/>
          <w:i/>
          <w:sz w:val="24"/>
          <w:szCs w:val="24"/>
        </w:rPr>
        <w:t>Orizontul B argic (Bt)</w:t>
      </w:r>
    </w:p>
    <w:p w14:paraId="205168C4" w14:textId="77777777" w:rsidR="00F86A6B" w:rsidRPr="00FB38AC" w:rsidRDefault="00F86A6B" w:rsidP="00F86A6B">
      <w:pPr>
        <w:ind w:firstLine="720"/>
        <w:jc w:val="both"/>
        <w:rPr>
          <w:rFonts w:ascii="Times New Roman" w:hAnsi="Times New Roman" w:cs="Times New Roman"/>
          <w:sz w:val="24"/>
          <w:szCs w:val="24"/>
        </w:rPr>
      </w:pPr>
      <w:r w:rsidRPr="00FB38AC">
        <w:rPr>
          <w:rFonts w:ascii="Times New Roman" w:hAnsi="Times New Roman" w:cs="Times New Roman"/>
          <w:sz w:val="24"/>
          <w:szCs w:val="24"/>
        </w:rPr>
        <w:t>Este un orizont mineral de subsuprafaţă, care se caracterizează printr-un conţinut mai mare de argilă decât orizontul supraiacent şi prezintă agregate structurale mari, compactare evidentă şi diminuare semnificativă a permeabilităţii.</w:t>
      </w:r>
    </w:p>
    <w:p w14:paraId="6E2CFCD8" w14:textId="3B814373" w:rsidR="00F86A6B" w:rsidRPr="00FB38AC" w:rsidRDefault="00F86A6B" w:rsidP="00F86A6B">
      <w:pPr>
        <w:ind w:firstLine="720"/>
        <w:jc w:val="both"/>
        <w:rPr>
          <w:rFonts w:ascii="Times New Roman" w:hAnsi="Times New Roman" w:cs="Times New Roman"/>
          <w:sz w:val="24"/>
          <w:szCs w:val="24"/>
        </w:rPr>
      </w:pPr>
      <w:r w:rsidRPr="00FB38AC">
        <w:rPr>
          <w:rFonts w:ascii="Times New Roman" w:hAnsi="Times New Roman" w:cs="Times New Roman"/>
          <w:sz w:val="24"/>
          <w:szCs w:val="24"/>
        </w:rPr>
        <w:t>Diferenţierea texturală este datorat</w:t>
      </w:r>
      <w:r w:rsidRPr="00FB38AC">
        <w:rPr>
          <w:rFonts w:ascii="Times New Roman" w:hAnsi="Times New Roman" w:cs="Times New Roman"/>
          <w:sz w:val="24"/>
          <w:szCs w:val="24"/>
          <w:lang w:val="ro-RO"/>
        </w:rPr>
        <w:t>ă</w:t>
      </w:r>
      <w:r w:rsidRPr="00FB38AC">
        <w:rPr>
          <w:rFonts w:ascii="Times New Roman" w:hAnsi="Times New Roman" w:cs="Times New Roman"/>
          <w:sz w:val="24"/>
          <w:szCs w:val="24"/>
        </w:rPr>
        <w:t>: acumulării iluviale de argilă, formării pedogenetice intense de argilă, destrucţiei de argilă în orizonturile de suprafaţă, deplasării selective de argilă din orizonturile de suprafaţă, sau unei combinaţii de două sau mai multe dintre procesele menţionate. Sedimentarea de material mai grosier în orizontul supraiacent decât în orizontul B argic poate să mărească diferenţierea texturală pedogenetică şi</w:t>
      </w:r>
      <w:r w:rsidR="002819B6" w:rsidRPr="00FB38AC">
        <w:rPr>
          <w:rFonts w:ascii="Times New Roman" w:hAnsi="Times New Roman" w:cs="Times New Roman"/>
          <w:sz w:val="24"/>
          <w:szCs w:val="24"/>
        </w:rPr>
        <w:t>,</w:t>
      </w:r>
      <w:r w:rsidRPr="00FB38AC">
        <w:rPr>
          <w:rFonts w:ascii="Times New Roman" w:hAnsi="Times New Roman" w:cs="Times New Roman"/>
          <w:sz w:val="24"/>
          <w:szCs w:val="24"/>
        </w:rPr>
        <w:t xml:space="preserve"> invers</w:t>
      </w:r>
      <w:r w:rsidR="002819B6" w:rsidRPr="00FB38AC">
        <w:rPr>
          <w:rFonts w:ascii="Times New Roman" w:hAnsi="Times New Roman" w:cs="Times New Roman"/>
          <w:sz w:val="24"/>
          <w:szCs w:val="24"/>
        </w:rPr>
        <w:t>,</w:t>
      </w:r>
      <w:r w:rsidRPr="00FB38AC">
        <w:rPr>
          <w:rFonts w:ascii="Times New Roman" w:hAnsi="Times New Roman" w:cs="Times New Roman"/>
          <w:sz w:val="24"/>
          <w:szCs w:val="24"/>
        </w:rPr>
        <w:t xml:space="preserve"> sedimentarea de material mai fin în orizontul superior poate să diminueze diferenţierea texturală pedogenetică.</w:t>
      </w:r>
    </w:p>
    <w:p w14:paraId="4EECDBE9" w14:textId="11E24707" w:rsidR="00F86A6B" w:rsidRPr="00FB38AC" w:rsidRDefault="00F86A6B" w:rsidP="00F86A6B">
      <w:pPr>
        <w:ind w:firstLine="720"/>
        <w:jc w:val="both"/>
        <w:rPr>
          <w:rFonts w:ascii="Times New Roman" w:hAnsi="Times New Roman" w:cs="Times New Roman"/>
          <w:sz w:val="24"/>
          <w:szCs w:val="24"/>
        </w:rPr>
      </w:pPr>
      <w:r w:rsidRPr="00FB38AC">
        <w:rPr>
          <w:rFonts w:ascii="Times New Roman" w:hAnsi="Times New Roman" w:cs="Times New Roman"/>
          <w:sz w:val="24"/>
          <w:szCs w:val="24"/>
        </w:rPr>
        <w:t>Schimbări de textură în sol</w:t>
      </w:r>
      <w:r w:rsidR="002819B6" w:rsidRPr="00FB38AC">
        <w:rPr>
          <w:rFonts w:ascii="Times New Roman" w:hAnsi="Times New Roman" w:cs="Times New Roman"/>
          <w:sz w:val="24"/>
          <w:szCs w:val="24"/>
        </w:rPr>
        <w:t>,</w:t>
      </w:r>
      <w:r w:rsidRPr="00FB38AC">
        <w:rPr>
          <w:rFonts w:ascii="Times New Roman" w:hAnsi="Times New Roman" w:cs="Times New Roman"/>
          <w:sz w:val="24"/>
          <w:szCs w:val="24"/>
        </w:rPr>
        <w:t xml:space="preserve"> precum cele care apar în solurile aluviale ca urmare a stratificării depozitului fluviatil</w:t>
      </w:r>
      <w:r w:rsidR="002819B6" w:rsidRPr="00FB38AC">
        <w:rPr>
          <w:rFonts w:ascii="Times New Roman" w:hAnsi="Times New Roman" w:cs="Times New Roman"/>
          <w:sz w:val="24"/>
          <w:szCs w:val="24"/>
        </w:rPr>
        <w:t>,</w:t>
      </w:r>
      <w:r w:rsidRPr="00FB38AC">
        <w:rPr>
          <w:rFonts w:ascii="Times New Roman" w:hAnsi="Times New Roman" w:cs="Times New Roman"/>
          <w:sz w:val="24"/>
          <w:szCs w:val="24"/>
        </w:rPr>
        <w:t xml:space="preserve"> nu sunt considerate ca orizont argic.</w:t>
      </w:r>
    </w:p>
    <w:p w14:paraId="6FBD53C8" w14:textId="77777777" w:rsidR="00F86A6B" w:rsidRPr="00FB38AC" w:rsidRDefault="00F86A6B" w:rsidP="00F86A6B">
      <w:pPr>
        <w:ind w:firstLine="720"/>
        <w:jc w:val="both"/>
        <w:rPr>
          <w:rFonts w:ascii="Times New Roman" w:hAnsi="Times New Roman" w:cs="Times New Roman"/>
          <w:sz w:val="24"/>
          <w:szCs w:val="24"/>
        </w:rPr>
      </w:pPr>
      <w:r w:rsidRPr="00FB38AC">
        <w:rPr>
          <w:rFonts w:ascii="Times New Roman" w:hAnsi="Times New Roman" w:cs="Times New Roman"/>
          <w:sz w:val="24"/>
          <w:szCs w:val="24"/>
        </w:rPr>
        <w:t xml:space="preserve">Compactarea şi scăderea permeabilităţii se pot datora fie acumulării de argilă translocată din orizontul supraiacent, fie unei aşezări </w:t>
      </w:r>
      <w:r w:rsidRPr="00FB38AC">
        <w:rPr>
          <w:rFonts w:ascii="Times New Roman" w:hAnsi="Times New Roman" w:cs="Times New Roman"/>
          <w:sz w:val="24"/>
          <w:szCs w:val="24"/>
        </w:rPr>
        <w:lastRenderedPageBreak/>
        <w:t>mai dense a materialului (frecvent moştenită), prezenţa argilei gonflante contribuind şi ea la micşorarea permeabilităţii.</w:t>
      </w:r>
    </w:p>
    <w:p w14:paraId="4D440D33" w14:textId="77777777" w:rsidR="00F86A6B" w:rsidRPr="00FB38AC" w:rsidRDefault="00F86A6B" w:rsidP="00F86A6B">
      <w:pPr>
        <w:ind w:firstLine="720"/>
        <w:jc w:val="both"/>
        <w:rPr>
          <w:rFonts w:ascii="Times New Roman" w:hAnsi="Times New Roman" w:cs="Times New Roman"/>
          <w:sz w:val="24"/>
          <w:szCs w:val="24"/>
        </w:rPr>
      </w:pPr>
      <w:r w:rsidRPr="00FB38AC">
        <w:rPr>
          <w:rFonts w:ascii="Times New Roman" w:hAnsi="Times New Roman" w:cs="Times New Roman"/>
          <w:sz w:val="24"/>
          <w:szCs w:val="24"/>
        </w:rPr>
        <w:t>Orizonturile argice sunt în mod normal asociate sau situate sub orizonturi eluviale (El sau Ea), dar pot apărea şi sub orizonturile Am sau Ao.</w:t>
      </w:r>
    </w:p>
    <w:p w14:paraId="46BB4CF2" w14:textId="77777777" w:rsidR="00F86A6B" w:rsidRPr="00FB38AC" w:rsidRDefault="00F86A6B" w:rsidP="00F86A6B">
      <w:pPr>
        <w:ind w:firstLine="720"/>
        <w:jc w:val="both"/>
        <w:rPr>
          <w:rFonts w:ascii="Times New Roman" w:hAnsi="Times New Roman" w:cs="Times New Roman"/>
          <w:sz w:val="24"/>
          <w:szCs w:val="24"/>
        </w:rPr>
      </w:pPr>
      <w:r w:rsidRPr="00FB38AC">
        <w:rPr>
          <w:rFonts w:ascii="Times New Roman" w:hAnsi="Times New Roman" w:cs="Times New Roman"/>
          <w:sz w:val="24"/>
          <w:szCs w:val="24"/>
        </w:rPr>
        <w:t>Orizontul Bt prezintă unul sau mai multe din următoarele caracteristici:</w:t>
      </w:r>
    </w:p>
    <w:p w14:paraId="1A83BD94" w14:textId="2F4254D9" w:rsidR="00F86A6B" w:rsidRPr="00FB38AC" w:rsidRDefault="00F86A6B" w:rsidP="00F86A6B">
      <w:pPr>
        <w:ind w:firstLine="720"/>
        <w:jc w:val="both"/>
        <w:rPr>
          <w:rFonts w:ascii="Times New Roman" w:hAnsi="Times New Roman" w:cs="Times New Roman"/>
          <w:sz w:val="24"/>
          <w:szCs w:val="24"/>
        </w:rPr>
      </w:pPr>
      <w:r w:rsidRPr="00FB38AC">
        <w:rPr>
          <w:rFonts w:ascii="Times New Roman" w:hAnsi="Times New Roman" w:cs="Times New Roman"/>
          <w:sz w:val="24"/>
          <w:szCs w:val="24"/>
        </w:rPr>
        <w:t>- argilă orientată (iluvială) care în materialele de sol structurate formează pelicule pe feţele verticale şi orizontale ale elementelor structurale şi umple porii fini. În materialele de sol nestructurate şi cu textură grosieră sau mijlociu-grosieră, argila îmbracă grăunţii minerali şi/sau formează punţi. În materiale cu textură fină, în care domină argila gonflantă</w:t>
      </w:r>
      <w:r w:rsidR="002819B6" w:rsidRPr="00FB38AC">
        <w:rPr>
          <w:rFonts w:ascii="Times New Roman" w:hAnsi="Times New Roman" w:cs="Times New Roman"/>
          <w:sz w:val="24"/>
          <w:szCs w:val="24"/>
        </w:rPr>
        <w:t>,</w:t>
      </w:r>
      <w:r w:rsidRPr="00FB38AC">
        <w:rPr>
          <w:rFonts w:ascii="Times New Roman" w:hAnsi="Times New Roman" w:cs="Times New Roman"/>
          <w:sz w:val="24"/>
          <w:szCs w:val="24"/>
        </w:rPr>
        <w:t xml:space="preserve"> peliculele de argilă nu sunt vizibile sau pot lipsi;</w:t>
      </w:r>
    </w:p>
    <w:p w14:paraId="4B0C8C30" w14:textId="0D925A1E" w:rsidR="00F86A6B" w:rsidRPr="00FB38AC" w:rsidRDefault="00F86A6B" w:rsidP="00F86A6B">
      <w:pPr>
        <w:ind w:firstLine="720"/>
        <w:jc w:val="both"/>
        <w:rPr>
          <w:rFonts w:ascii="Times New Roman" w:hAnsi="Times New Roman" w:cs="Times New Roman"/>
          <w:sz w:val="24"/>
          <w:szCs w:val="24"/>
        </w:rPr>
      </w:pPr>
      <w:r w:rsidRPr="00FB38AC">
        <w:rPr>
          <w:rFonts w:ascii="Times New Roman" w:hAnsi="Times New Roman" w:cs="Times New Roman"/>
          <w:sz w:val="24"/>
          <w:szCs w:val="24"/>
        </w:rPr>
        <w:t>- culori diferite (brun, negru, roşu etc.)</w:t>
      </w:r>
      <w:r w:rsidR="002819B6" w:rsidRPr="00FB38AC">
        <w:rPr>
          <w:rFonts w:ascii="Times New Roman" w:hAnsi="Times New Roman" w:cs="Times New Roman"/>
          <w:sz w:val="24"/>
          <w:szCs w:val="24"/>
        </w:rPr>
        <w:t>,</w:t>
      </w:r>
      <w:r w:rsidRPr="00FB38AC">
        <w:rPr>
          <w:rFonts w:ascii="Times New Roman" w:hAnsi="Times New Roman" w:cs="Times New Roman"/>
          <w:sz w:val="24"/>
          <w:szCs w:val="24"/>
        </w:rPr>
        <w:t xml:space="preserve"> dar mai închise decât ale materialului parental, structură prismatică, columnoidă, poliedrică sau masivă.</w:t>
      </w:r>
    </w:p>
    <w:p w14:paraId="3B6AFAD5" w14:textId="1EBDCCCB" w:rsidR="00F86A6B" w:rsidRPr="00FB38AC" w:rsidRDefault="00F86A6B" w:rsidP="00F86A6B">
      <w:pPr>
        <w:ind w:firstLine="720"/>
        <w:jc w:val="both"/>
        <w:rPr>
          <w:rFonts w:ascii="Times New Roman" w:hAnsi="Times New Roman" w:cs="Times New Roman"/>
          <w:sz w:val="24"/>
          <w:szCs w:val="24"/>
        </w:rPr>
      </w:pPr>
      <w:r w:rsidRPr="00FB38AC">
        <w:rPr>
          <w:rFonts w:ascii="Times New Roman" w:hAnsi="Times New Roman" w:cs="Times New Roman"/>
          <w:sz w:val="24"/>
          <w:szCs w:val="24"/>
        </w:rPr>
        <w:t>Conţinutul de argilă este mai mare decât cel din orizontul eluvial când există un asemenea orizont în profil, după cum urmează (neţinând seama de diferenţele ce ar rezulta dintr-o discontinuitate litologică):</w:t>
      </w:r>
    </w:p>
    <w:p w14:paraId="12259EB7" w14:textId="77777777" w:rsidR="00F86A6B" w:rsidRPr="00FB38AC" w:rsidRDefault="00F86A6B" w:rsidP="00F86A6B">
      <w:pPr>
        <w:ind w:firstLine="720"/>
        <w:jc w:val="both"/>
        <w:rPr>
          <w:rFonts w:ascii="Times New Roman" w:hAnsi="Times New Roman" w:cs="Times New Roman"/>
          <w:sz w:val="24"/>
          <w:szCs w:val="24"/>
        </w:rPr>
      </w:pPr>
      <w:r w:rsidRPr="00FB38AC">
        <w:rPr>
          <w:rFonts w:ascii="Times New Roman" w:hAnsi="Times New Roman" w:cs="Times New Roman"/>
          <w:sz w:val="24"/>
          <w:szCs w:val="24"/>
        </w:rPr>
        <w:t>- într-un sol cu sub 15% argilă (cu diametrul sub 0,002 mm) în orizontul eluvial, orizontul argic are cu cel puţin 3% argilă mai mult (de exemplu: în E 10%, în Bt cel puţin 13%);</w:t>
      </w:r>
    </w:p>
    <w:p w14:paraId="48468415" w14:textId="77777777" w:rsidR="00F86A6B" w:rsidRPr="00FB38AC" w:rsidRDefault="00F86A6B" w:rsidP="00F86A6B">
      <w:pPr>
        <w:ind w:firstLine="720"/>
        <w:jc w:val="both"/>
        <w:rPr>
          <w:rFonts w:ascii="Times New Roman" w:hAnsi="Times New Roman" w:cs="Times New Roman"/>
          <w:sz w:val="24"/>
          <w:szCs w:val="24"/>
        </w:rPr>
      </w:pPr>
      <w:r w:rsidRPr="00FB38AC">
        <w:rPr>
          <w:rFonts w:ascii="Times New Roman" w:hAnsi="Times New Roman" w:cs="Times New Roman"/>
          <w:sz w:val="24"/>
          <w:szCs w:val="24"/>
        </w:rPr>
        <w:t>- într-un sol cu peste 40% argilă în orizontul eluvial, orizontul argiloiluvial are cel puţin 8% argilă mai mult (de exemplu: în E 42%, în Bt cel puţin 42 + 8 = 50%);</w:t>
      </w:r>
    </w:p>
    <w:p w14:paraId="5445FCE8" w14:textId="4297F3E2" w:rsidR="00F86A6B" w:rsidRPr="00FB38AC" w:rsidRDefault="00F86A6B" w:rsidP="00F86A6B">
      <w:pPr>
        <w:ind w:firstLine="720"/>
        <w:jc w:val="both"/>
        <w:rPr>
          <w:rFonts w:ascii="Times New Roman" w:hAnsi="Times New Roman" w:cs="Times New Roman"/>
          <w:sz w:val="24"/>
          <w:szCs w:val="24"/>
        </w:rPr>
      </w:pPr>
      <w:r w:rsidRPr="00FB38AC">
        <w:rPr>
          <w:rFonts w:ascii="Times New Roman" w:hAnsi="Times New Roman" w:cs="Times New Roman"/>
          <w:sz w:val="24"/>
          <w:szCs w:val="24"/>
        </w:rPr>
        <w:t>- în cazul în care orizontul B argic conţine predominant argilă smectitică (gonflantă) şi este situat direct sub un orizont Am sau Ao (lipseşte orizontul E)</w:t>
      </w:r>
      <w:r w:rsidR="002819B6" w:rsidRPr="00FB38AC">
        <w:rPr>
          <w:rFonts w:ascii="Times New Roman" w:hAnsi="Times New Roman" w:cs="Times New Roman"/>
          <w:sz w:val="24"/>
          <w:szCs w:val="24"/>
        </w:rPr>
        <w:t>,</w:t>
      </w:r>
      <w:r w:rsidRPr="00FB38AC">
        <w:rPr>
          <w:rFonts w:ascii="Times New Roman" w:hAnsi="Times New Roman" w:cs="Times New Roman"/>
          <w:sz w:val="24"/>
          <w:szCs w:val="24"/>
        </w:rPr>
        <w:t xml:space="preserve"> este suficient ca indicele de diferenţiere texturală (argilă în Bt: argilă în A) să fie supraunitar (în general, în jur de 1,1);</w:t>
      </w:r>
    </w:p>
    <w:p w14:paraId="1C0443F9" w14:textId="5A740DC6" w:rsidR="00F86A6B" w:rsidRPr="00FB38AC" w:rsidRDefault="00F86A6B" w:rsidP="00F86A6B">
      <w:pPr>
        <w:ind w:firstLine="720"/>
        <w:jc w:val="both"/>
        <w:rPr>
          <w:rFonts w:ascii="Times New Roman" w:hAnsi="Times New Roman" w:cs="Times New Roman"/>
          <w:sz w:val="24"/>
          <w:szCs w:val="24"/>
        </w:rPr>
      </w:pPr>
      <w:r w:rsidRPr="00FB38AC">
        <w:rPr>
          <w:rFonts w:ascii="Times New Roman" w:hAnsi="Times New Roman" w:cs="Times New Roman"/>
          <w:sz w:val="24"/>
          <w:szCs w:val="24"/>
        </w:rPr>
        <w:lastRenderedPageBreak/>
        <w:t>- în cazul orizontului argic cu oxizi de fier (cazul solurilor roşii)</w:t>
      </w:r>
      <w:r w:rsidR="002819B6" w:rsidRPr="00FB38AC">
        <w:rPr>
          <w:rFonts w:ascii="Times New Roman" w:hAnsi="Times New Roman" w:cs="Times New Roman"/>
          <w:sz w:val="24"/>
          <w:szCs w:val="24"/>
        </w:rPr>
        <w:t>,</w:t>
      </w:r>
      <w:r w:rsidRPr="00FB38AC">
        <w:rPr>
          <w:rFonts w:ascii="Times New Roman" w:hAnsi="Times New Roman" w:cs="Times New Roman"/>
          <w:sz w:val="24"/>
          <w:szCs w:val="24"/>
        </w:rPr>
        <w:t xml:space="preserve"> indicele de diferenţiere texturală trebuie să fie de cel puţin 1,3;</w:t>
      </w:r>
    </w:p>
    <w:p w14:paraId="6AB06C50" w14:textId="77777777" w:rsidR="00F86A6B" w:rsidRPr="00FB38AC" w:rsidRDefault="00F86A6B" w:rsidP="00F86A6B">
      <w:pPr>
        <w:ind w:firstLine="720"/>
        <w:jc w:val="both"/>
        <w:rPr>
          <w:rFonts w:ascii="Times New Roman" w:hAnsi="Times New Roman" w:cs="Times New Roman"/>
          <w:sz w:val="24"/>
          <w:szCs w:val="24"/>
        </w:rPr>
      </w:pPr>
      <w:r w:rsidRPr="00FB38AC">
        <w:rPr>
          <w:rFonts w:ascii="Times New Roman" w:hAnsi="Times New Roman" w:cs="Times New Roman"/>
          <w:sz w:val="24"/>
          <w:szCs w:val="24"/>
        </w:rPr>
        <w:t>- creştere a conţinutului de argilă pe o distanţă de 30 cm dacă orizontul s-a format prin migrarea argilei sau pe o distanţă de 15 cm în alte cazuri;</w:t>
      </w:r>
    </w:p>
    <w:p w14:paraId="0D38367F" w14:textId="31415B9E" w:rsidR="00F86A6B" w:rsidRPr="00FB38AC" w:rsidRDefault="00F86A6B" w:rsidP="00F86A6B">
      <w:pPr>
        <w:ind w:firstLine="720"/>
        <w:jc w:val="both"/>
        <w:rPr>
          <w:rFonts w:ascii="Times New Roman" w:hAnsi="Times New Roman" w:cs="Times New Roman"/>
          <w:sz w:val="24"/>
          <w:szCs w:val="24"/>
        </w:rPr>
      </w:pPr>
      <w:r w:rsidRPr="00FB38AC">
        <w:rPr>
          <w:rFonts w:ascii="Times New Roman" w:hAnsi="Times New Roman" w:cs="Times New Roman"/>
          <w:sz w:val="24"/>
          <w:szCs w:val="24"/>
        </w:rPr>
        <w:t>- spălarea totală a sărurilor solubile şi a carbonaţiilor; eflorescenţe sau pete de carbonaţi şi/sau săruri, precipitate secundar</w:t>
      </w:r>
      <w:r w:rsidR="002819B6" w:rsidRPr="00FB38AC">
        <w:rPr>
          <w:rFonts w:ascii="Times New Roman" w:hAnsi="Times New Roman" w:cs="Times New Roman"/>
          <w:sz w:val="24"/>
          <w:szCs w:val="24"/>
        </w:rPr>
        <w:t>e</w:t>
      </w:r>
      <w:r w:rsidRPr="00FB38AC">
        <w:rPr>
          <w:rFonts w:ascii="Times New Roman" w:hAnsi="Times New Roman" w:cs="Times New Roman"/>
          <w:sz w:val="24"/>
          <w:szCs w:val="24"/>
        </w:rPr>
        <w:t xml:space="preserve"> pot fi prezente pe feţele agregatelor structurale;</w:t>
      </w:r>
    </w:p>
    <w:p w14:paraId="408F5C29" w14:textId="77777777" w:rsidR="00F86A6B" w:rsidRPr="00FB38AC" w:rsidRDefault="00F86A6B" w:rsidP="00F86A6B">
      <w:pPr>
        <w:ind w:firstLine="720"/>
        <w:jc w:val="both"/>
        <w:rPr>
          <w:rFonts w:ascii="Times New Roman" w:hAnsi="Times New Roman" w:cs="Times New Roman"/>
          <w:sz w:val="24"/>
          <w:szCs w:val="24"/>
        </w:rPr>
      </w:pPr>
      <w:r w:rsidRPr="00FB38AC">
        <w:rPr>
          <w:rFonts w:ascii="Times New Roman" w:hAnsi="Times New Roman" w:cs="Times New Roman"/>
          <w:sz w:val="24"/>
          <w:szCs w:val="24"/>
        </w:rPr>
        <w:t>- conţinutul de Na+ schimbabil trebuie să fie sub 15% din T;</w:t>
      </w:r>
    </w:p>
    <w:p w14:paraId="56CF694F" w14:textId="77777777" w:rsidR="00F86A6B" w:rsidRPr="00FB38AC" w:rsidRDefault="00F86A6B" w:rsidP="00F86A6B">
      <w:pPr>
        <w:ind w:firstLine="720"/>
        <w:jc w:val="both"/>
        <w:rPr>
          <w:rFonts w:ascii="Times New Roman" w:hAnsi="Times New Roman" w:cs="Times New Roman"/>
          <w:sz w:val="24"/>
          <w:szCs w:val="24"/>
        </w:rPr>
      </w:pPr>
      <w:r w:rsidRPr="00FB38AC">
        <w:rPr>
          <w:rFonts w:ascii="Times New Roman" w:hAnsi="Times New Roman" w:cs="Times New Roman"/>
          <w:sz w:val="24"/>
          <w:szCs w:val="24"/>
        </w:rPr>
        <w:t>-grosimea orizontului Bt de cel puţin 25 cm când grosimea însumată a orizonturilor A + E + B este mai mică de 75 cm şi de cel puţin 35 cm când grosimea este de 75-100 cm şi de peste 45 cm când grosimea depăşeşte 100 cm;</w:t>
      </w:r>
    </w:p>
    <w:p w14:paraId="6E07E26C" w14:textId="726657EB" w:rsidR="00F86A6B" w:rsidRPr="00FB38AC" w:rsidRDefault="00F86A6B" w:rsidP="00F86A6B">
      <w:pPr>
        <w:ind w:firstLine="720"/>
        <w:jc w:val="both"/>
        <w:rPr>
          <w:rFonts w:ascii="Times New Roman" w:hAnsi="Times New Roman" w:cs="Times New Roman"/>
          <w:sz w:val="24"/>
          <w:szCs w:val="24"/>
        </w:rPr>
      </w:pPr>
      <w:r w:rsidRPr="00FB38AC">
        <w:rPr>
          <w:rFonts w:ascii="Times New Roman" w:hAnsi="Times New Roman" w:cs="Times New Roman"/>
          <w:sz w:val="24"/>
          <w:szCs w:val="24"/>
        </w:rPr>
        <w:t>- orizontul supraiacent orizontului B argic prezintă o textură mai grosieră, având cel puţin 20 cm grosime, cu excepţia cazurilor în care solul prezintă schimbare texturală bruscă şi în cazul tipului de sol soloneţ.</w:t>
      </w:r>
    </w:p>
    <w:p w14:paraId="3F864A90" w14:textId="77777777" w:rsidR="00F86A6B" w:rsidRPr="00FB38AC" w:rsidRDefault="00F86A6B" w:rsidP="00F86A6B">
      <w:pPr>
        <w:ind w:firstLine="720"/>
        <w:jc w:val="both"/>
        <w:rPr>
          <w:rFonts w:ascii="Times New Roman" w:hAnsi="Times New Roman" w:cs="Times New Roman"/>
          <w:i/>
          <w:sz w:val="24"/>
          <w:szCs w:val="24"/>
        </w:rPr>
      </w:pPr>
      <w:r w:rsidRPr="00FB38AC">
        <w:rPr>
          <w:rFonts w:ascii="Times New Roman" w:hAnsi="Times New Roman" w:cs="Times New Roman"/>
          <w:sz w:val="24"/>
          <w:szCs w:val="24"/>
        </w:rPr>
        <w:t xml:space="preserve">Orizont B argic este considerat şi un orizont B nisipos cu benzi mai fine dacă lamelele (benzile) sunt groase de cel puţin 1 cm şi însumează cel puţin 15 cm grosime până la cel mult 200 cm adâncime de la suprafaţa solului. Acest orizont Bt este denumit </w:t>
      </w:r>
      <w:r w:rsidRPr="00FB38AC">
        <w:rPr>
          <w:rFonts w:ascii="Times New Roman" w:hAnsi="Times New Roman" w:cs="Times New Roman"/>
          <w:i/>
          <w:sz w:val="24"/>
          <w:szCs w:val="24"/>
        </w:rPr>
        <w:t>Bt lamelar (Btl)</w:t>
      </w:r>
      <w:r w:rsidRPr="00FB38AC">
        <w:rPr>
          <w:rFonts w:ascii="Times New Roman" w:hAnsi="Times New Roman" w:cs="Times New Roman"/>
          <w:sz w:val="24"/>
          <w:szCs w:val="24"/>
        </w:rPr>
        <w:t xml:space="preserve"> şi este considerat orizont de diagnostic.</w:t>
      </w:r>
    </w:p>
    <w:p w14:paraId="1DE73D92" w14:textId="77777777" w:rsidR="00F86A6B" w:rsidRPr="00FB38AC" w:rsidRDefault="00F86A6B" w:rsidP="00F86A6B">
      <w:pPr>
        <w:jc w:val="both"/>
        <w:rPr>
          <w:rFonts w:ascii="Times New Roman" w:hAnsi="Times New Roman" w:cs="Times New Roman"/>
          <w:i/>
          <w:sz w:val="24"/>
          <w:szCs w:val="24"/>
        </w:rPr>
      </w:pPr>
      <w:r w:rsidRPr="00FB38AC">
        <w:rPr>
          <w:rFonts w:ascii="Times New Roman" w:hAnsi="Times New Roman" w:cs="Times New Roman"/>
          <w:i/>
          <w:sz w:val="24"/>
          <w:szCs w:val="24"/>
        </w:rPr>
        <w:t>Orizontul B spodic (Bs, Bhs)</w:t>
      </w:r>
    </w:p>
    <w:p w14:paraId="4B31D9EA" w14:textId="5B47B9D9" w:rsidR="00F86A6B" w:rsidRPr="00FB38AC" w:rsidRDefault="00F86A6B" w:rsidP="00F86A6B">
      <w:pPr>
        <w:ind w:firstLine="720"/>
        <w:jc w:val="both"/>
        <w:rPr>
          <w:rFonts w:ascii="Times New Roman" w:hAnsi="Times New Roman" w:cs="Times New Roman"/>
          <w:sz w:val="24"/>
          <w:szCs w:val="24"/>
        </w:rPr>
      </w:pPr>
      <w:r w:rsidRPr="00FB38AC">
        <w:rPr>
          <w:rFonts w:ascii="Times New Roman" w:hAnsi="Times New Roman" w:cs="Times New Roman"/>
          <w:sz w:val="24"/>
          <w:szCs w:val="24"/>
        </w:rPr>
        <w:t>Este un orizont mineral iluvial de subsuprafaţă, format sub un orizont Au sau Es de culoare închisă</w:t>
      </w:r>
      <w:r w:rsidR="00643346" w:rsidRPr="00FB38AC">
        <w:rPr>
          <w:rFonts w:ascii="Times New Roman" w:hAnsi="Times New Roman" w:cs="Times New Roman"/>
          <w:sz w:val="24"/>
          <w:szCs w:val="24"/>
        </w:rPr>
        <w:t>,</w:t>
      </w:r>
      <w:r w:rsidRPr="00FB38AC">
        <w:rPr>
          <w:rFonts w:ascii="Times New Roman" w:hAnsi="Times New Roman" w:cs="Times New Roman"/>
          <w:sz w:val="24"/>
          <w:szCs w:val="24"/>
        </w:rPr>
        <w:t xml:space="preserve"> care conţine materiale spodice, alcătuite din substanţe amorfe active iluviale compuse din materie organică, oxizi de Al, cu sau fără oxizi de Fe. Materialele amorfe sunt caracterizate printr-o sarcină dependentă de pH ridicată, o mare suprafaţă reactivă specifică, şi capacitate mare de reţinere a apei.</w:t>
      </w:r>
    </w:p>
    <w:p w14:paraId="5281B19C" w14:textId="77777777" w:rsidR="00F86A6B" w:rsidRPr="00FB38AC" w:rsidRDefault="00F86A6B" w:rsidP="00F86A6B">
      <w:pPr>
        <w:ind w:firstLine="720"/>
        <w:jc w:val="both"/>
        <w:rPr>
          <w:rFonts w:ascii="Times New Roman" w:hAnsi="Times New Roman" w:cs="Times New Roman"/>
          <w:sz w:val="24"/>
          <w:szCs w:val="24"/>
        </w:rPr>
      </w:pPr>
      <w:r w:rsidRPr="00FB38AC">
        <w:rPr>
          <w:rFonts w:ascii="Times New Roman" w:hAnsi="Times New Roman" w:cs="Times New Roman"/>
          <w:sz w:val="24"/>
          <w:szCs w:val="24"/>
        </w:rPr>
        <w:t>Orizontul B spodic prezintă următoarele caracteristici:</w:t>
      </w:r>
    </w:p>
    <w:p w14:paraId="54879213" w14:textId="41DDB598" w:rsidR="00F86A6B" w:rsidRPr="00FB38AC" w:rsidRDefault="00F86A6B" w:rsidP="00F86A6B">
      <w:pPr>
        <w:ind w:firstLine="720"/>
        <w:jc w:val="both"/>
        <w:rPr>
          <w:rFonts w:ascii="Times New Roman" w:hAnsi="Times New Roman" w:cs="Times New Roman"/>
          <w:sz w:val="24"/>
          <w:szCs w:val="24"/>
        </w:rPr>
      </w:pPr>
      <w:r w:rsidRPr="00FB38AC">
        <w:rPr>
          <w:rFonts w:ascii="Times New Roman" w:hAnsi="Times New Roman" w:cs="Times New Roman"/>
          <w:sz w:val="24"/>
          <w:szCs w:val="24"/>
        </w:rPr>
        <w:lastRenderedPageBreak/>
        <w:t>- grosime minimă 2,5 cm</w:t>
      </w:r>
      <w:r w:rsidR="00643346" w:rsidRPr="00FB38AC">
        <w:rPr>
          <w:rFonts w:ascii="Times New Roman" w:hAnsi="Times New Roman" w:cs="Times New Roman"/>
          <w:sz w:val="24"/>
          <w:szCs w:val="24"/>
        </w:rPr>
        <w:t>,</w:t>
      </w:r>
      <w:r w:rsidRPr="00FB38AC">
        <w:rPr>
          <w:rFonts w:ascii="Times New Roman" w:hAnsi="Times New Roman" w:cs="Times New Roman"/>
          <w:sz w:val="24"/>
          <w:szCs w:val="24"/>
        </w:rPr>
        <w:t xml:space="preserve"> având limita superioară situată sub 10 cm de la suprafaţa solului mineral;</w:t>
      </w:r>
    </w:p>
    <w:p w14:paraId="6FFBCC06" w14:textId="718C5C5C" w:rsidR="00F86A6B" w:rsidRPr="00FB38AC" w:rsidRDefault="00F86A6B" w:rsidP="00F86A6B">
      <w:pPr>
        <w:ind w:firstLine="720"/>
        <w:jc w:val="both"/>
        <w:rPr>
          <w:rFonts w:ascii="Times New Roman" w:hAnsi="Times New Roman" w:cs="Times New Roman"/>
          <w:sz w:val="24"/>
          <w:szCs w:val="24"/>
        </w:rPr>
      </w:pPr>
      <w:r w:rsidRPr="00FB38AC">
        <w:rPr>
          <w:rFonts w:ascii="Times New Roman" w:hAnsi="Times New Roman" w:cs="Times New Roman"/>
          <w:sz w:val="24"/>
          <w:szCs w:val="24"/>
        </w:rPr>
        <w:t>- culoare la materialul în stare umedă în nuanţe de 7,5YR sau mai roşii</w:t>
      </w:r>
      <w:r w:rsidR="00643346" w:rsidRPr="00FB38AC">
        <w:rPr>
          <w:rFonts w:ascii="Times New Roman" w:hAnsi="Times New Roman" w:cs="Times New Roman"/>
          <w:sz w:val="24"/>
          <w:szCs w:val="24"/>
        </w:rPr>
        <w:t>,</w:t>
      </w:r>
      <w:r w:rsidRPr="00FB38AC">
        <w:rPr>
          <w:rFonts w:ascii="Times New Roman" w:hAnsi="Times New Roman" w:cs="Times New Roman"/>
          <w:sz w:val="24"/>
          <w:szCs w:val="24"/>
        </w:rPr>
        <w:t xml:space="preserve"> cu valori mai mici sau egale cu 5 şi crome de 4 sau mai mici;</w:t>
      </w:r>
    </w:p>
    <w:p w14:paraId="29CEFC51" w14:textId="30C034F3" w:rsidR="00F86A6B" w:rsidRPr="00FB38AC" w:rsidRDefault="00F86A6B" w:rsidP="00F86A6B">
      <w:pPr>
        <w:ind w:firstLine="720"/>
        <w:jc w:val="both"/>
        <w:rPr>
          <w:rFonts w:ascii="Times New Roman" w:hAnsi="Times New Roman" w:cs="Times New Roman"/>
          <w:sz w:val="24"/>
          <w:szCs w:val="24"/>
        </w:rPr>
      </w:pPr>
      <w:r w:rsidRPr="00FB38AC">
        <w:rPr>
          <w:rFonts w:ascii="Times New Roman" w:hAnsi="Times New Roman" w:cs="Times New Roman"/>
          <w:sz w:val="24"/>
          <w:szCs w:val="24"/>
        </w:rPr>
        <w:t>- textură nisipoasă până la luto-nisipoasă</w:t>
      </w:r>
      <w:r w:rsidR="00643346" w:rsidRPr="00FB38AC">
        <w:rPr>
          <w:rFonts w:ascii="Times New Roman" w:hAnsi="Times New Roman" w:cs="Times New Roman"/>
          <w:sz w:val="24"/>
          <w:szCs w:val="24"/>
        </w:rPr>
        <w:t>,</w:t>
      </w:r>
      <w:r w:rsidRPr="00FB38AC">
        <w:rPr>
          <w:rFonts w:ascii="Times New Roman" w:hAnsi="Times New Roman" w:cs="Times New Roman"/>
          <w:sz w:val="24"/>
          <w:szCs w:val="24"/>
        </w:rPr>
        <w:t xml:space="preserve"> cu nisip grosier, grăunţii de nisip fiind acoperiţi cu pelicule coloidale fisurate şi/sau sunt prezente aglomerate (pellets) de culoare închisă de mărimea prafului sau mai mari între granulele de nisip; prezintă următoarele condiţii:</w:t>
      </w:r>
    </w:p>
    <w:p w14:paraId="04B265E7" w14:textId="77777777" w:rsidR="00F86A6B" w:rsidRPr="00FB38AC" w:rsidRDefault="00F86A6B" w:rsidP="00F86A6B">
      <w:pPr>
        <w:ind w:firstLine="720"/>
        <w:jc w:val="both"/>
        <w:rPr>
          <w:rFonts w:ascii="Times New Roman" w:hAnsi="Times New Roman" w:cs="Times New Roman"/>
          <w:sz w:val="24"/>
          <w:szCs w:val="24"/>
        </w:rPr>
      </w:pPr>
      <w:r w:rsidRPr="00FB38AC">
        <w:rPr>
          <w:rFonts w:ascii="Times New Roman" w:hAnsi="Times New Roman" w:cs="Times New Roman"/>
          <w:sz w:val="24"/>
          <w:szCs w:val="24"/>
        </w:rPr>
        <w:t>(Al+1/2Fe) ox.&gt;0,5%</w:t>
      </w:r>
    </w:p>
    <w:p w14:paraId="4AFC046B" w14:textId="77777777" w:rsidR="00F86A6B" w:rsidRPr="00FB38AC" w:rsidRDefault="00F86A6B" w:rsidP="00F86A6B">
      <w:pPr>
        <w:ind w:firstLine="720"/>
        <w:jc w:val="both"/>
        <w:rPr>
          <w:rFonts w:ascii="Times New Roman" w:hAnsi="Times New Roman" w:cs="Times New Roman"/>
          <w:sz w:val="24"/>
          <w:szCs w:val="24"/>
        </w:rPr>
      </w:pPr>
      <w:r w:rsidRPr="00FB38AC">
        <w:rPr>
          <w:rFonts w:ascii="Times New Roman" w:hAnsi="Times New Roman" w:cs="Times New Roman"/>
          <w:sz w:val="24"/>
          <w:szCs w:val="24"/>
        </w:rPr>
        <w:t>(Al+1/2Fe) ox. in Bhs</w:t>
      </w:r>
    </w:p>
    <w:p w14:paraId="41424ADF" w14:textId="77777777" w:rsidR="00F86A6B" w:rsidRPr="00FB38AC" w:rsidRDefault="00F86A6B" w:rsidP="00F86A6B">
      <w:pPr>
        <w:ind w:firstLine="720"/>
        <w:jc w:val="both"/>
        <w:rPr>
          <w:rFonts w:ascii="Times New Roman" w:hAnsi="Times New Roman" w:cs="Times New Roman"/>
          <w:sz w:val="24"/>
          <w:szCs w:val="24"/>
        </w:rPr>
      </w:pPr>
      <w:r w:rsidRPr="00FB38AC">
        <w:rPr>
          <w:rFonts w:ascii="Times New Roman" w:hAnsi="Times New Roman" w:cs="Times New Roman"/>
          <w:sz w:val="24"/>
          <w:szCs w:val="24"/>
        </w:rPr>
        <w:t>....................................&gt;2</w:t>
      </w:r>
    </w:p>
    <w:p w14:paraId="273F2A39" w14:textId="77777777" w:rsidR="00F86A6B" w:rsidRPr="00FB38AC" w:rsidRDefault="00F86A6B" w:rsidP="00F86A6B">
      <w:pPr>
        <w:ind w:firstLine="720"/>
        <w:jc w:val="both"/>
        <w:rPr>
          <w:rFonts w:ascii="Times New Roman" w:hAnsi="Times New Roman" w:cs="Times New Roman"/>
          <w:sz w:val="24"/>
          <w:szCs w:val="24"/>
        </w:rPr>
      </w:pPr>
      <w:r w:rsidRPr="00FB38AC">
        <w:rPr>
          <w:rFonts w:ascii="Times New Roman" w:hAnsi="Times New Roman" w:cs="Times New Roman"/>
          <w:sz w:val="24"/>
          <w:szCs w:val="24"/>
        </w:rPr>
        <w:t>(Al + l/2Fe)ox. În A (sau E)</w:t>
      </w:r>
    </w:p>
    <w:p w14:paraId="3D43A50C" w14:textId="69B18DD3" w:rsidR="00F86A6B" w:rsidRPr="00FB38AC" w:rsidRDefault="00F86A6B" w:rsidP="00F86A6B">
      <w:pPr>
        <w:ind w:firstLine="720"/>
        <w:jc w:val="both"/>
        <w:rPr>
          <w:rFonts w:ascii="Times New Roman" w:hAnsi="Times New Roman" w:cs="Times New Roman"/>
          <w:sz w:val="24"/>
          <w:szCs w:val="24"/>
        </w:rPr>
      </w:pPr>
      <w:r w:rsidRPr="00FB38AC">
        <w:rPr>
          <w:rFonts w:ascii="Times New Roman" w:hAnsi="Times New Roman" w:cs="Times New Roman"/>
          <w:sz w:val="24"/>
          <w:szCs w:val="24"/>
        </w:rPr>
        <w:t xml:space="preserve">Se notează cu </w:t>
      </w:r>
      <w:r w:rsidRPr="00FB38AC">
        <w:rPr>
          <w:rFonts w:ascii="Times New Roman" w:hAnsi="Times New Roman" w:cs="Times New Roman"/>
          <w:i/>
          <w:sz w:val="24"/>
          <w:szCs w:val="24"/>
        </w:rPr>
        <w:t>Bhs</w:t>
      </w:r>
      <w:r w:rsidRPr="00FB38AC">
        <w:rPr>
          <w:rFonts w:ascii="Times New Roman" w:hAnsi="Times New Roman" w:cs="Times New Roman"/>
          <w:sz w:val="24"/>
          <w:szCs w:val="24"/>
        </w:rPr>
        <w:t xml:space="preserve"> în cazul în care materialul amorf iluvial conţine mai mult humus decât orizontul supraiacent sau cu Bs în cazul în care conţine mai puţin humus decât în orizontul supraiacent</w:t>
      </w:r>
      <w:r w:rsidR="009011C4" w:rsidRPr="00FB38AC">
        <w:rPr>
          <w:rFonts w:ascii="Times New Roman" w:hAnsi="Times New Roman" w:cs="Times New Roman"/>
          <w:sz w:val="24"/>
          <w:szCs w:val="24"/>
        </w:rPr>
        <w:t>,</w:t>
      </w:r>
      <w:r w:rsidRPr="00FB38AC">
        <w:rPr>
          <w:rFonts w:ascii="Times New Roman" w:hAnsi="Times New Roman" w:cs="Times New Roman"/>
          <w:sz w:val="24"/>
          <w:szCs w:val="24"/>
        </w:rPr>
        <w:t xml:space="preserve"> predominant fiind conţinutul în sescvioxizi de aluminiu şi fier, purtând denumirea de </w:t>
      </w:r>
      <w:r w:rsidRPr="00FB38AC">
        <w:rPr>
          <w:rFonts w:ascii="Times New Roman" w:hAnsi="Times New Roman" w:cs="Times New Roman"/>
          <w:i/>
          <w:sz w:val="24"/>
          <w:szCs w:val="24"/>
        </w:rPr>
        <w:t>Orizont B humico-feriiluvial</w:t>
      </w:r>
      <w:r w:rsidR="00A62FAE" w:rsidRPr="00FB38AC">
        <w:rPr>
          <w:rFonts w:ascii="Times New Roman" w:hAnsi="Times New Roman" w:cs="Times New Roman"/>
          <w:sz w:val="24"/>
          <w:szCs w:val="24"/>
        </w:rPr>
        <w:t xml:space="preserve"> și</w:t>
      </w:r>
      <w:r w:rsidRPr="006706BE">
        <w:rPr>
          <w:rFonts w:ascii="Times New Roman" w:hAnsi="Times New Roman" w:cs="Times New Roman"/>
          <w:sz w:val="24"/>
          <w:szCs w:val="24"/>
        </w:rPr>
        <w:t xml:space="preserve"> </w:t>
      </w:r>
      <w:r w:rsidRPr="00FB38AC">
        <w:rPr>
          <w:rFonts w:ascii="Times New Roman" w:hAnsi="Times New Roman" w:cs="Times New Roman"/>
          <w:sz w:val="24"/>
          <w:szCs w:val="24"/>
        </w:rPr>
        <w:t>fiind considerat orizont de diagnostic</w:t>
      </w:r>
      <w:r w:rsidRPr="00FB38AC">
        <w:rPr>
          <w:rFonts w:ascii="Times New Roman" w:hAnsi="Times New Roman" w:cs="Times New Roman"/>
          <w:i/>
          <w:sz w:val="24"/>
          <w:szCs w:val="24"/>
        </w:rPr>
        <w:t>.</w:t>
      </w:r>
    </w:p>
    <w:p w14:paraId="671F9D1E" w14:textId="77777777" w:rsidR="00F86A6B" w:rsidRPr="00FB38AC" w:rsidRDefault="00F86A6B" w:rsidP="00F86A6B">
      <w:pPr>
        <w:jc w:val="both"/>
        <w:rPr>
          <w:rFonts w:ascii="Times New Roman" w:hAnsi="Times New Roman" w:cs="Times New Roman"/>
          <w:i/>
          <w:sz w:val="24"/>
          <w:szCs w:val="24"/>
        </w:rPr>
      </w:pPr>
      <w:r w:rsidRPr="00FB38AC">
        <w:rPr>
          <w:rFonts w:ascii="Times New Roman" w:hAnsi="Times New Roman" w:cs="Times New Roman"/>
          <w:i/>
          <w:sz w:val="24"/>
          <w:szCs w:val="24"/>
        </w:rPr>
        <w:t>Orizontul B criptospodic (Bcp)</w:t>
      </w:r>
    </w:p>
    <w:p w14:paraId="42DB66FC" w14:textId="5C273773" w:rsidR="00F86A6B" w:rsidRPr="00FB38AC" w:rsidRDefault="00F86A6B" w:rsidP="00F86A6B">
      <w:pPr>
        <w:ind w:firstLine="720"/>
        <w:jc w:val="both"/>
        <w:rPr>
          <w:rFonts w:ascii="Times New Roman" w:hAnsi="Times New Roman" w:cs="Times New Roman"/>
          <w:sz w:val="24"/>
          <w:szCs w:val="24"/>
        </w:rPr>
      </w:pPr>
      <w:r w:rsidRPr="00FB38AC">
        <w:rPr>
          <w:rFonts w:ascii="Times New Roman" w:hAnsi="Times New Roman" w:cs="Times New Roman"/>
          <w:sz w:val="24"/>
          <w:szCs w:val="24"/>
        </w:rPr>
        <w:t>Este un orizont mineral de tip B, specific solurilor puternic acide, care prezintă acumulare iluvială de material amorf activ predominant humic şi aluminic şi mai puţin material amorf activ feric, astfel că nu prezintă culorile în nuanţe roşcate</w:t>
      </w:r>
      <w:r w:rsidR="00A62FAE" w:rsidRPr="00FB38AC">
        <w:rPr>
          <w:rFonts w:ascii="Times New Roman" w:hAnsi="Times New Roman" w:cs="Times New Roman"/>
          <w:sz w:val="24"/>
          <w:szCs w:val="24"/>
        </w:rPr>
        <w:t>,</w:t>
      </w:r>
      <w:r w:rsidRPr="00FB38AC">
        <w:rPr>
          <w:rFonts w:ascii="Times New Roman" w:hAnsi="Times New Roman" w:cs="Times New Roman"/>
          <w:sz w:val="24"/>
          <w:szCs w:val="24"/>
        </w:rPr>
        <w:t xml:space="preserve"> specifice orizontului spodic</w:t>
      </w:r>
      <w:r w:rsidR="00A62FAE" w:rsidRPr="00FB38AC">
        <w:rPr>
          <w:rFonts w:ascii="Times New Roman" w:hAnsi="Times New Roman" w:cs="Times New Roman"/>
          <w:sz w:val="24"/>
          <w:szCs w:val="24"/>
        </w:rPr>
        <w:t>,</w:t>
      </w:r>
      <w:r w:rsidRPr="00FB38AC">
        <w:rPr>
          <w:rFonts w:ascii="Times New Roman" w:hAnsi="Times New Roman" w:cs="Times New Roman"/>
          <w:sz w:val="24"/>
          <w:szCs w:val="24"/>
        </w:rPr>
        <w:t xml:space="preserve"> </w:t>
      </w:r>
      <w:r w:rsidR="00A62FAE" w:rsidRPr="00FB38AC">
        <w:rPr>
          <w:rFonts w:ascii="Times New Roman" w:hAnsi="Times New Roman" w:cs="Times New Roman"/>
          <w:sz w:val="24"/>
          <w:szCs w:val="24"/>
        </w:rPr>
        <w:t xml:space="preserve">ori </w:t>
      </w:r>
      <w:r w:rsidRPr="00FB38AC">
        <w:rPr>
          <w:rFonts w:ascii="Times New Roman" w:hAnsi="Times New Roman" w:cs="Times New Roman"/>
          <w:sz w:val="24"/>
          <w:szCs w:val="24"/>
        </w:rPr>
        <w:t>acestea sunt mascate de conţinut ridicat, de peste 10%</w:t>
      </w:r>
      <w:r w:rsidR="00A62FAE" w:rsidRPr="00FB38AC">
        <w:rPr>
          <w:rFonts w:ascii="Times New Roman" w:hAnsi="Times New Roman" w:cs="Times New Roman"/>
          <w:sz w:val="24"/>
          <w:szCs w:val="24"/>
        </w:rPr>
        <w:t>, de</w:t>
      </w:r>
      <w:r w:rsidRPr="00FB38AC">
        <w:rPr>
          <w:rFonts w:ascii="Times New Roman" w:hAnsi="Times New Roman" w:cs="Times New Roman"/>
          <w:sz w:val="24"/>
          <w:szCs w:val="24"/>
        </w:rPr>
        <w:t xml:space="preserve"> materie organică.</w:t>
      </w:r>
    </w:p>
    <w:p w14:paraId="760A9847" w14:textId="43367357" w:rsidR="00F86A6B" w:rsidRPr="00FB38AC" w:rsidRDefault="00F86A6B" w:rsidP="00F86A6B">
      <w:pPr>
        <w:ind w:firstLine="720"/>
        <w:jc w:val="both"/>
        <w:rPr>
          <w:rFonts w:ascii="Times New Roman" w:hAnsi="Times New Roman" w:cs="Times New Roman"/>
          <w:sz w:val="24"/>
          <w:szCs w:val="24"/>
        </w:rPr>
      </w:pPr>
      <w:r w:rsidRPr="00FB38AC">
        <w:rPr>
          <w:rFonts w:ascii="Times New Roman" w:hAnsi="Times New Roman" w:cs="Times New Roman"/>
          <w:sz w:val="24"/>
          <w:szCs w:val="24"/>
        </w:rPr>
        <w:t>Prezintă caracterele menţionate la orizontul spodic. Culoarea poate fi în nuanţa 10YR cu valori de 3 mai mici şi crome de 2 şi mai mici. De regulă</w:t>
      </w:r>
      <w:r w:rsidR="00AB2D0F" w:rsidRPr="00FB38AC">
        <w:rPr>
          <w:rFonts w:ascii="Times New Roman" w:hAnsi="Times New Roman" w:cs="Times New Roman"/>
          <w:sz w:val="24"/>
          <w:szCs w:val="24"/>
        </w:rPr>
        <w:t>,</w:t>
      </w:r>
      <w:r w:rsidRPr="00FB38AC">
        <w:rPr>
          <w:rFonts w:ascii="Times New Roman" w:hAnsi="Times New Roman" w:cs="Times New Roman"/>
          <w:sz w:val="24"/>
          <w:szCs w:val="24"/>
        </w:rPr>
        <w:t xml:space="preserve"> orizontul Bcp este situat sub un orizont A foarte humifer</w:t>
      </w:r>
      <w:r w:rsidR="00AB2D0F" w:rsidRPr="00FB38AC">
        <w:rPr>
          <w:rFonts w:ascii="Times New Roman" w:hAnsi="Times New Roman" w:cs="Times New Roman"/>
          <w:sz w:val="24"/>
          <w:szCs w:val="24"/>
        </w:rPr>
        <w:t>,</w:t>
      </w:r>
      <w:r w:rsidRPr="00FB38AC">
        <w:rPr>
          <w:rFonts w:ascii="Times New Roman" w:hAnsi="Times New Roman" w:cs="Times New Roman"/>
          <w:sz w:val="24"/>
          <w:szCs w:val="24"/>
        </w:rPr>
        <w:t xml:space="preserve"> cu peste 20% materie organică slab mineralizată, cu raportul C:N de </w:t>
      </w:r>
      <w:r w:rsidRPr="00FB38AC">
        <w:rPr>
          <w:rFonts w:ascii="Times New Roman" w:hAnsi="Times New Roman" w:cs="Times New Roman"/>
          <w:sz w:val="24"/>
          <w:szCs w:val="24"/>
        </w:rPr>
        <w:lastRenderedPageBreak/>
        <w:t xml:space="preserve">peste 20 </w:t>
      </w:r>
      <w:r w:rsidR="00AB2D0F" w:rsidRPr="00FB38AC">
        <w:rPr>
          <w:rFonts w:ascii="Times New Roman" w:hAnsi="Times New Roman" w:cs="Times New Roman"/>
          <w:sz w:val="24"/>
          <w:szCs w:val="24"/>
        </w:rPr>
        <w:t>–</w:t>
      </w:r>
      <w:r w:rsidRPr="00FB38AC">
        <w:rPr>
          <w:rFonts w:ascii="Times New Roman" w:hAnsi="Times New Roman" w:cs="Times New Roman"/>
          <w:sz w:val="24"/>
          <w:szCs w:val="24"/>
        </w:rPr>
        <w:t xml:space="preserve"> 25 şi cu reflexe cenuşii în partea inferioară (orizont E “înecat în humus”).</w:t>
      </w:r>
    </w:p>
    <w:p w14:paraId="0F80C79E" w14:textId="77777777" w:rsidR="00F86A6B" w:rsidRPr="00FB38AC" w:rsidRDefault="00F86A6B" w:rsidP="00F86A6B">
      <w:pPr>
        <w:jc w:val="both"/>
        <w:rPr>
          <w:rFonts w:ascii="Times New Roman" w:hAnsi="Times New Roman" w:cs="Times New Roman"/>
          <w:i/>
          <w:sz w:val="24"/>
          <w:szCs w:val="24"/>
        </w:rPr>
      </w:pPr>
      <w:r w:rsidRPr="00FB38AC">
        <w:rPr>
          <w:rFonts w:ascii="Times New Roman" w:hAnsi="Times New Roman" w:cs="Times New Roman"/>
          <w:i/>
          <w:sz w:val="24"/>
          <w:szCs w:val="24"/>
        </w:rPr>
        <w:t>Orizontul B prespodic (Bpp)</w:t>
      </w:r>
    </w:p>
    <w:p w14:paraId="5A76BA8F" w14:textId="72244771" w:rsidR="00F86A6B" w:rsidRPr="00FB38AC" w:rsidRDefault="00F86A6B" w:rsidP="00F86A6B">
      <w:pPr>
        <w:jc w:val="both"/>
        <w:rPr>
          <w:rFonts w:ascii="Times New Roman" w:hAnsi="Times New Roman" w:cs="Times New Roman"/>
          <w:sz w:val="24"/>
          <w:szCs w:val="24"/>
        </w:rPr>
      </w:pPr>
      <w:r w:rsidRPr="00FB38AC">
        <w:rPr>
          <w:rFonts w:ascii="Times New Roman" w:hAnsi="Times New Roman" w:cs="Times New Roman"/>
          <w:i/>
          <w:sz w:val="24"/>
          <w:szCs w:val="24"/>
        </w:rPr>
        <w:tab/>
      </w:r>
      <w:r w:rsidRPr="00FB38AC">
        <w:rPr>
          <w:rFonts w:ascii="Times New Roman" w:hAnsi="Times New Roman" w:cs="Times New Roman"/>
          <w:sz w:val="24"/>
          <w:szCs w:val="24"/>
        </w:rPr>
        <w:t>Este un orizont B al unor soluri puternic acide (districambosoluri)</w:t>
      </w:r>
      <w:r w:rsidR="00AB2D0F" w:rsidRPr="00FB38AC">
        <w:rPr>
          <w:rFonts w:ascii="Times New Roman" w:hAnsi="Times New Roman" w:cs="Times New Roman"/>
          <w:sz w:val="24"/>
          <w:szCs w:val="24"/>
        </w:rPr>
        <w:t>,</w:t>
      </w:r>
      <w:r w:rsidRPr="00FB38AC">
        <w:rPr>
          <w:rFonts w:ascii="Times New Roman" w:hAnsi="Times New Roman" w:cs="Times New Roman"/>
          <w:sz w:val="24"/>
          <w:szCs w:val="24"/>
        </w:rPr>
        <w:t xml:space="preserve"> cu oarecare acumulare iluvială de material amorf activ predominant aluminic şi mai puţin material activ ferric, astfel că nu are colorit roşcat specific orizontului B spodic.</w:t>
      </w:r>
    </w:p>
    <w:p w14:paraId="17DFE8B4" w14:textId="77777777" w:rsidR="00F86A6B" w:rsidRPr="00FB38AC" w:rsidRDefault="00F86A6B" w:rsidP="00F86A6B">
      <w:pPr>
        <w:jc w:val="both"/>
        <w:rPr>
          <w:rFonts w:ascii="Times New Roman" w:hAnsi="Times New Roman" w:cs="Times New Roman"/>
          <w:i/>
          <w:sz w:val="24"/>
          <w:szCs w:val="24"/>
        </w:rPr>
      </w:pPr>
      <w:r w:rsidRPr="00FB38AC">
        <w:rPr>
          <w:rFonts w:ascii="Times New Roman" w:hAnsi="Times New Roman" w:cs="Times New Roman"/>
          <w:i/>
          <w:sz w:val="24"/>
          <w:szCs w:val="24"/>
        </w:rPr>
        <w:t>Orizontul B lamelar (Btla)</w:t>
      </w:r>
    </w:p>
    <w:p w14:paraId="03EEF253" w14:textId="77777777" w:rsidR="00F86A6B" w:rsidRPr="00FB38AC" w:rsidRDefault="00F86A6B" w:rsidP="00F86A6B">
      <w:pPr>
        <w:jc w:val="both"/>
        <w:rPr>
          <w:rFonts w:ascii="Times New Roman" w:hAnsi="Times New Roman" w:cs="Times New Roman"/>
          <w:sz w:val="24"/>
          <w:szCs w:val="24"/>
        </w:rPr>
      </w:pPr>
      <w:r w:rsidRPr="00FB38AC">
        <w:rPr>
          <w:rFonts w:ascii="Times New Roman" w:hAnsi="Times New Roman" w:cs="Times New Roman"/>
          <w:i/>
          <w:sz w:val="24"/>
          <w:szCs w:val="24"/>
        </w:rPr>
        <w:tab/>
      </w:r>
      <w:r w:rsidRPr="00FB38AC">
        <w:rPr>
          <w:rFonts w:ascii="Times New Roman" w:hAnsi="Times New Roman" w:cs="Times New Roman"/>
          <w:sz w:val="24"/>
          <w:szCs w:val="24"/>
        </w:rPr>
        <w:t xml:space="preserve">Orizont B nisipos cu benzi (lamele) constituite din material fin. Grosimea lamelelor </w:t>
      </w:r>
      <m:oMath>
        <m:r>
          <w:rPr>
            <w:rFonts w:ascii="Cambria Math" w:hAnsi="Cambria Math" w:cs="Times New Roman"/>
            <w:sz w:val="24"/>
            <w:szCs w:val="24"/>
          </w:rPr>
          <m:t>&gt;</m:t>
        </m:r>
      </m:oMath>
      <w:r w:rsidRPr="00FB38AC">
        <w:rPr>
          <w:rFonts w:ascii="Times New Roman" w:eastAsiaTheme="minorEastAsia" w:hAnsi="Times New Roman" w:cs="Times New Roman"/>
          <w:sz w:val="24"/>
          <w:szCs w:val="24"/>
        </w:rPr>
        <w:t xml:space="preserve"> 1 cm, grosimea însumată a lamelelor </w:t>
      </w:r>
      <m:oMath>
        <m:r>
          <w:rPr>
            <w:rFonts w:ascii="Cambria Math" w:eastAsiaTheme="minorEastAsia" w:hAnsi="Cambria Math" w:cs="Times New Roman"/>
            <w:sz w:val="24"/>
            <w:szCs w:val="24"/>
          </w:rPr>
          <m:t>&gt;</m:t>
        </m:r>
      </m:oMath>
      <w:r w:rsidRPr="00FB38AC">
        <w:rPr>
          <w:rFonts w:ascii="Times New Roman" w:eastAsiaTheme="minorEastAsia" w:hAnsi="Times New Roman" w:cs="Times New Roman"/>
          <w:sz w:val="24"/>
          <w:szCs w:val="24"/>
        </w:rPr>
        <w:t xml:space="preserve"> 15 cm pe adâncimea 0 – 200 cm.</w:t>
      </w:r>
    </w:p>
    <w:p w14:paraId="00D2FEB9" w14:textId="77777777" w:rsidR="00F86A6B" w:rsidRPr="00FB38AC" w:rsidRDefault="00F86A6B" w:rsidP="00F86A6B">
      <w:pPr>
        <w:jc w:val="both"/>
        <w:rPr>
          <w:rFonts w:ascii="Times New Roman" w:hAnsi="Times New Roman" w:cs="Times New Roman"/>
          <w:i/>
          <w:sz w:val="24"/>
          <w:szCs w:val="24"/>
        </w:rPr>
      </w:pPr>
      <w:r w:rsidRPr="00FB38AC">
        <w:rPr>
          <w:rFonts w:ascii="Times New Roman" w:hAnsi="Times New Roman" w:cs="Times New Roman"/>
          <w:i/>
          <w:sz w:val="24"/>
          <w:szCs w:val="24"/>
        </w:rPr>
        <w:t>Orizontul C calcic sau calxic sau carbonatoacumulativ (Cca)</w:t>
      </w:r>
    </w:p>
    <w:p w14:paraId="3982A4E6" w14:textId="1AF3988A" w:rsidR="00F86A6B" w:rsidRPr="00FB38AC" w:rsidRDefault="00F86A6B" w:rsidP="00F86A6B">
      <w:pPr>
        <w:ind w:firstLine="720"/>
        <w:jc w:val="both"/>
        <w:rPr>
          <w:rFonts w:ascii="Times New Roman" w:hAnsi="Times New Roman" w:cs="Times New Roman"/>
          <w:sz w:val="24"/>
          <w:szCs w:val="24"/>
        </w:rPr>
      </w:pPr>
      <w:r w:rsidRPr="00FB38AC">
        <w:rPr>
          <w:rFonts w:ascii="Times New Roman" w:hAnsi="Times New Roman" w:cs="Times New Roman"/>
          <w:sz w:val="24"/>
          <w:szCs w:val="24"/>
        </w:rPr>
        <w:t>Este orizont de acumulare a carbonatului de calciu secundar</w:t>
      </w:r>
      <w:r w:rsidR="00AB2D0F" w:rsidRPr="00FB38AC">
        <w:rPr>
          <w:rFonts w:ascii="Times New Roman" w:hAnsi="Times New Roman" w:cs="Times New Roman"/>
          <w:sz w:val="24"/>
          <w:szCs w:val="24"/>
        </w:rPr>
        <w:t>,</w:t>
      </w:r>
      <w:r w:rsidRPr="00FB38AC">
        <w:rPr>
          <w:rFonts w:ascii="Times New Roman" w:hAnsi="Times New Roman" w:cs="Times New Roman"/>
          <w:sz w:val="24"/>
          <w:szCs w:val="24"/>
        </w:rPr>
        <w:t xml:space="preserve"> sub formă difuză (dispersat în matrice) sau sub formă de concreţiuni discontinue (eflorescente, pseudomicelii, pelicule, vinişoare, tubuşoare).</w:t>
      </w:r>
    </w:p>
    <w:p w14:paraId="63FCCD0B" w14:textId="77777777" w:rsidR="00F86A6B" w:rsidRPr="00FB38AC" w:rsidRDefault="00F86A6B" w:rsidP="00F86A6B">
      <w:pPr>
        <w:ind w:firstLine="720"/>
        <w:jc w:val="both"/>
        <w:rPr>
          <w:rFonts w:ascii="Times New Roman" w:hAnsi="Times New Roman" w:cs="Times New Roman"/>
          <w:sz w:val="24"/>
          <w:szCs w:val="24"/>
        </w:rPr>
      </w:pPr>
      <w:r w:rsidRPr="00FB38AC">
        <w:rPr>
          <w:rFonts w:ascii="Times New Roman" w:hAnsi="Times New Roman" w:cs="Times New Roman"/>
          <w:sz w:val="24"/>
          <w:szCs w:val="24"/>
        </w:rPr>
        <w:t>Prezintă următoarele caractere:</w:t>
      </w:r>
    </w:p>
    <w:p w14:paraId="7452FADB" w14:textId="77777777" w:rsidR="00F86A6B" w:rsidRPr="00FB38AC" w:rsidRDefault="00F86A6B" w:rsidP="00F86A6B">
      <w:pPr>
        <w:ind w:firstLine="720"/>
        <w:jc w:val="both"/>
        <w:rPr>
          <w:rFonts w:ascii="Times New Roman" w:hAnsi="Times New Roman" w:cs="Times New Roman"/>
          <w:sz w:val="24"/>
          <w:szCs w:val="24"/>
        </w:rPr>
      </w:pPr>
      <w:r w:rsidRPr="00FB38AC">
        <w:rPr>
          <w:rFonts w:ascii="Times New Roman" w:hAnsi="Times New Roman" w:cs="Times New Roman"/>
          <w:sz w:val="24"/>
          <w:szCs w:val="24"/>
        </w:rPr>
        <w:t>-conţinut de carbonaţi de peste 12%;</w:t>
      </w:r>
    </w:p>
    <w:p w14:paraId="2E6E97EC" w14:textId="45A4E961" w:rsidR="00F86A6B" w:rsidRPr="00FB38AC" w:rsidRDefault="00F86A6B" w:rsidP="00F86A6B">
      <w:pPr>
        <w:ind w:firstLine="720"/>
        <w:jc w:val="both"/>
        <w:rPr>
          <w:rFonts w:ascii="Times New Roman" w:hAnsi="Times New Roman" w:cs="Times New Roman"/>
          <w:sz w:val="24"/>
          <w:szCs w:val="24"/>
        </w:rPr>
      </w:pPr>
      <w:r w:rsidRPr="00FB38AC">
        <w:rPr>
          <w:rFonts w:ascii="Times New Roman" w:hAnsi="Times New Roman" w:cs="Times New Roman"/>
          <w:sz w:val="24"/>
          <w:szCs w:val="24"/>
        </w:rPr>
        <w:t>-cel puţin 5% carbonaţi în volum (soft powdery lime, calcar sub formă de pulbere moale)</w:t>
      </w:r>
      <w:r w:rsidR="00AB2D0F" w:rsidRPr="00FB38AC">
        <w:rPr>
          <w:rFonts w:ascii="Times New Roman" w:hAnsi="Times New Roman" w:cs="Times New Roman"/>
          <w:sz w:val="24"/>
          <w:szCs w:val="24"/>
        </w:rPr>
        <w:t>,</w:t>
      </w:r>
      <w:r w:rsidRPr="00FB38AC">
        <w:rPr>
          <w:rFonts w:ascii="Times New Roman" w:hAnsi="Times New Roman" w:cs="Times New Roman"/>
          <w:sz w:val="24"/>
          <w:szCs w:val="24"/>
        </w:rPr>
        <w:t xml:space="preserve"> mai mult decât conţinutul în carbonaţi al unui orizont C;</w:t>
      </w:r>
    </w:p>
    <w:p w14:paraId="63C71605" w14:textId="77777777" w:rsidR="00F86A6B" w:rsidRPr="00FB38AC" w:rsidRDefault="00F86A6B" w:rsidP="00F86A6B">
      <w:pPr>
        <w:ind w:firstLine="720"/>
        <w:jc w:val="both"/>
        <w:rPr>
          <w:rFonts w:ascii="Times New Roman" w:hAnsi="Times New Roman" w:cs="Times New Roman"/>
          <w:sz w:val="24"/>
          <w:szCs w:val="24"/>
        </w:rPr>
      </w:pPr>
      <w:r w:rsidRPr="00FB38AC">
        <w:rPr>
          <w:rFonts w:ascii="Times New Roman" w:hAnsi="Times New Roman" w:cs="Times New Roman"/>
          <w:sz w:val="24"/>
          <w:szCs w:val="24"/>
        </w:rPr>
        <w:t>-grosime minimă 20 cm.</w:t>
      </w:r>
    </w:p>
    <w:p w14:paraId="67A49D20" w14:textId="77777777" w:rsidR="00F86A6B" w:rsidRPr="00FB38AC" w:rsidRDefault="00F86A6B" w:rsidP="00F86A6B">
      <w:pPr>
        <w:ind w:firstLine="720"/>
        <w:jc w:val="both"/>
        <w:rPr>
          <w:rFonts w:ascii="Times New Roman" w:hAnsi="Times New Roman" w:cs="Times New Roman"/>
          <w:sz w:val="24"/>
          <w:szCs w:val="24"/>
        </w:rPr>
      </w:pPr>
      <w:r w:rsidRPr="00FB38AC">
        <w:rPr>
          <w:rFonts w:ascii="Times New Roman" w:hAnsi="Times New Roman" w:cs="Times New Roman"/>
          <w:sz w:val="24"/>
          <w:szCs w:val="24"/>
        </w:rPr>
        <w:t>Este situat sub un orizont A molic sau B, cu excepţia cazurilor în care orizonturile respective au fost erodate.</w:t>
      </w:r>
    </w:p>
    <w:p w14:paraId="312CB043" w14:textId="77777777" w:rsidR="00F86A6B" w:rsidRPr="00FB38AC" w:rsidRDefault="00F86A6B" w:rsidP="00F86A6B">
      <w:pPr>
        <w:jc w:val="both"/>
        <w:rPr>
          <w:rFonts w:ascii="Times New Roman" w:hAnsi="Times New Roman" w:cs="Times New Roman"/>
          <w:i/>
          <w:sz w:val="24"/>
          <w:szCs w:val="24"/>
        </w:rPr>
      </w:pPr>
      <w:r w:rsidRPr="00FB38AC">
        <w:rPr>
          <w:rFonts w:ascii="Times New Roman" w:hAnsi="Times New Roman" w:cs="Times New Roman"/>
          <w:i/>
          <w:sz w:val="24"/>
          <w:szCs w:val="24"/>
        </w:rPr>
        <w:t>Orizontul C cu carbonaţi reziduali (Ck)</w:t>
      </w:r>
    </w:p>
    <w:p w14:paraId="1A72D9CD" w14:textId="0E2FA800" w:rsidR="00F86A6B" w:rsidRPr="00FB38AC" w:rsidRDefault="00F86A6B" w:rsidP="00F86A6B">
      <w:pPr>
        <w:jc w:val="both"/>
        <w:rPr>
          <w:rFonts w:ascii="Times New Roman" w:eastAsiaTheme="minorEastAsia" w:hAnsi="Times New Roman" w:cs="Times New Roman"/>
          <w:sz w:val="24"/>
          <w:szCs w:val="24"/>
        </w:rPr>
      </w:pPr>
      <w:r w:rsidRPr="00FB38AC">
        <w:rPr>
          <w:rFonts w:ascii="Times New Roman" w:hAnsi="Times New Roman" w:cs="Times New Roman"/>
          <w:i/>
          <w:sz w:val="24"/>
          <w:szCs w:val="24"/>
        </w:rPr>
        <w:tab/>
      </w:r>
      <w:r w:rsidRPr="00FB38AC">
        <w:rPr>
          <w:rFonts w:ascii="Times New Roman" w:hAnsi="Times New Roman" w:cs="Times New Roman"/>
          <w:sz w:val="24"/>
          <w:szCs w:val="24"/>
        </w:rPr>
        <w:t xml:space="preserve">Este un orizont C (strat) care conţine carbonaţi reziduali </w:t>
      </w:r>
      <m:oMath>
        <m:r>
          <w:rPr>
            <w:rFonts w:ascii="Cambria Math" w:hAnsi="Cambria Math" w:cs="Times New Roman"/>
            <w:sz w:val="24"/>
            <w:szCs w:val="24"/>
          </w:rPr>
          <m:t>&gt;</m:t>
        </m:r>
      </m:oMath>
      <w:r w:rsidRPr="00FB38AC">
        <w:rPr>
          <w:rFonts w:ascii="Times New Roman" w:eastAsiaTheme="minorEastAsia" w:hAnsi="Times New Roman" w:cs="Times New Roman"/>
          <w:sz w:val="24"/>
          <w:szCs w:val="24"/>
        </w:rPr>
        <w:t xml:space="preserve"> 1%</w:t>
      </w:r>
      <w:r w:rsidR="00AB2D0F" w:rsidRPr="00FB38AC">
        <w:rPr>
          <w:rFonts w:ascii="Times New Roman" w:eastAsiaTheme="minorEastAsia" w:hAnsi="Times New Roman" w:cs="Times New Roman"/>
          <w:sz w:val="24"/>
          <w:szCs w:val="24"/>
        </w:rPr>
        <w:t>.</w:t>
      </w:r>
    </w:p>
    <w:p w14:paraId="431A50AF" w14:textId="77777777" w:rsidR="00F86A6B" w:rsidRPr="00FB38AC" w:rsidRDefault="00F86A6B" w:rsidP="00F86A6B">
      <w:pPr>
        <w:jc w:val="both"/>
        <w:rPr>
          <w:rFonts w:ascii="Times New Roman" w:hAnsi="Times New Roman" w:cs="Times New Roman"/>
          <w:i/>
          <w:sz w:val="24"/>
          <w:szCs w:val="24"/>
        </w:rPr>
      </w:pPr>
      <w:r w:rsidRPr="00FB38AC">
        <w:rPr>
          <w:rFonts w:ascii="Times New Roman" w:hAnsi="Times New Roman" w:cs="Times New Roman"/>
          <w:i/>
          <w:sz w:val="24"/>
          <w:szCs w:val="24"/>
        </w:rPr>
        <w:t>Orizontul C necarbonatic (Cn)</w:t>
      </w:r>
    </w:p>
    <w:p w14:paraId="639620CA" w14:textId="629A01A2" w:rsidR="00F86A6B" w:rsidRPr="00FB38AC" w:rsidRDefault="00F86A6B" w:rsidP="00F86A6B">
      <w:pPr>
        <w:jc w:val="both"/>
        <w:rPr>
          <w:rFonts w:ascii="Times New Roman" w:hAnsi="Times New Roman" w:cs="Times New Roman"/>
          <w:sz w:val="24"/>
          <w:szCs w:val="24"/>
        </w:rPr>
      </w:pPr>
      <w:r w:rsidRPr="00FB38AC">
        <w:rPr>
          <w:rFonts w:ascii="Times New Roman" w:hAnsi="Times New Roman" w:cs="Times New Roman"/>
          <w:i/>
          <w:sz w:val="24"/>
          <w:szCs w:val="24"/>
        </w:rPr>
        <w:lastRenderedPageBreak/>
        <w:tab/>
      </w:r>
      <w:r w:rsidRPr="00FB38AC">
        <w:rPr>
          <w:rFonts w:ascii="Times New Roman" w:hAnsi="Times New Roman" w:cs="Times New Roman"/>
          <w:sz w:val="24"/>
          <w:szCs w:val="24"/>
        </w:rPr>
        <w:t>Este un orizont C (strat) fără carbonaţi (necarbonatic)</w:t>
      </w:r>
      <w:r w:rsidR="00AB2D0F" w:rsidRPr="00FB38AC">
        <w:rPr>
          <w:rFonts w:ascii="Times New Roman" w:hAnsi="Times New Roman" w:cs="Times New Roman"/>
          <w:sz w:val="24"/>
          <w:szCs w:val="24"/>
        </w:rPr>
        <w:t>.</w:t>
      </w:r>
    </w:p>
    <w:p w14:paraId="1174CFB6" w14:textId="77777777" w:rsidR="00F86A6B" w:rsidRPr="00FB38AC" w:rsidRDefault="00F86A6B" w:rsidP="00F86A6B">
      <w:pPr>
        <w:jc w:val="both"/>
        <w:rPr>
          <w:rFonts w:ascii="Times New Roman" w:hAnsi="Times New Roman" w:cs="Times New Roman"/>
          <w:i/>
          <w:sz w:val="24"/>
          <w:szCs w:val="24"/>
        </w:rPr>
      </w:pPr>
      <w:r w:rsidRPr="00FB38AC">
        <w:rPr>
          <w:rFonts w:ascii="Times New Roman" w:hAnsi="Times New Roman" w:cs="Times New Roman"/>
          <w:i/>
          <w:sz w:val="24"/>
          <w:szCs w:val="24"/>
        </w:rPr>
        <w:t>Orizontul folic (O)</w:t>
      </w:r>
    </w:p>
    <w:p w14:paraId="495122ED" w14:textId="554CAE83" w:rsidR="00F86A6B" w:rsidRPr="00FB38AC" w:rsidRDefault="00F86A6B" w:rsidP="00F86A6B">
      <w:pPr>
        <w:ind w:firstLine="720"/>
        <w:jc w:val="both"/>
        <w:rPr>
          <w:rFonts w:ascii="Times New Roman" w:hAnsi="Times New Roman" w:cs="Times New Roman"/>
          <w:sz w:val="24"/>
          <w:szCs w:val="24"/>
        </w:rPr>
      </w:pPr>
      <w:r w:rsidRPr="00FB38AC">
        <w:rPr>
          <w:rFonts w:ascii="Times New Roman" w:hAnsi="Times New Roman" w:cs="Times New Roman"/>
          <w:sz w:val="24"/>
          <w:szCs w:val="24"/>
        </w:rPr>
        <w:t xml:space="preserve"> (</w:t>
      </w:r>
      <w:r w:rsidR="00AB2D0F" w:rsidRPr="00FB38AC">
        <w:rPr>
          <w:rFonts w:ascii="Times New Roman" w:hAnsi="Times New Roman" w:cs="Times New Roman"/>
          <w:sz w:val="24"/>
          <w:szCs w:val="24"/>
        </w:rPr>
        <w:t>P</w:t>
      </w:r>
      <w:r w:rsidRPr="00FB38AC">
        <w:rPr>
          <w:rFonts w:ascii="Times New Roman" w:hAnsi="Times New Roman" w:cs="Times New Roman"/>
          <w:sz w:val="24"/>
          <w:szCs w:val="24"/>
        </w:rPr>
        <w:t>este 20% C organic) şi care este saturat cu apă timp de mai puţin de o lună pe an în cei mai mulţi ani, având o grosime minimă de 20 cm.</w:t>
      </w:r>
    </w:p>
    <w:p w14:paraId="48B5C593" w14:textId="77777777" w:rsidR="00F86A6B" w:rsidRPr="00FB38AC" w:rsidRDefault="00F86A6B" w:rsidP="00F86A6B">
      <w:pPr>
        <w:jc w:val="both"/>
        <w:rPr>
          <w:rFonts w:ascii="Times New Roman" w:hAnsi="Times New Roman" w:cs="Times New Roman"/>
          <w:i/>
          <w:sz w:val="24"/>
          <w:szCs w:val="24"/>
        </w:rPr>
      </w:pPr>
      <w:r w:rsidRPr="00FB38AC">
        <w:rPr>
          <w:rFonts w:ascii="Times New Roman" w:hAnsi="Times New Roman" w:cs="Times New Roman"/>
          <w:i/>
          <w:sz w:val="24"/>
          <w:szCs w:val="24"/>
        </w:rPr>
        <w:t>Orizontul O de fermentaţie (Of)</w:t>
      </w:r>
    </w:p>
    <w:p w14:paraId="00696C54" w14:textId="79CFBF5D" w:rsidR="00F86A6B" w:rsidRPr="00FB38AC" w:rsidRDefault="00F86A6B" w:rsidP="00F86A6B">
      <w:pPr>
        <w:ind w:firstLine="720"/>
        <w:jc w:val="both"/>
        <w:rPr>
          <w:rFonts w:ascii="Times New Roman" w:hAnsi="Times New Roman" w:cs="Times New Roman"/>
          <w:sz w:val="24"/>
          <w:szCs w:val="24"/>
        </w:rPr>
      </w:pPr>
      <w:r w:rsidRPr="00FB38AC">
        <w:rPr>
          <w:rFonts w:ascii="Times New Roman" w:hAnsi="Times New Roman" w:cs="Times New Roman"/>
          <w:sz w:val="24"/>
          <w:szCs w:val="24"/>
        </w:rPr>
        <w:t>Este un orizont de suprafaţă, orizont organic nehidromorf, alcătuit din material de sol organic cu peste 35%</w:t>
      </w:r>
      <w:r w:rsidR="00AB2D0F" w:rsidRPr="00FB38AC">
        <w:rPr>
          <w:rFonts w:ascii="Times New Roman" w:hAnsi="Times New Roman" w:cs="Times New Roman"/>
          <w:sz w:val="24"/>
          <w:szCs w:val="24"/>
        </w:rPr>
        <w:t>,</w:t>
      </w:r>
      <w:r w:rsidRPr="00FB38AC">
        <w:rPr>
          <w:rFonts w:ascii="Times New Roman" w:hAnsi="Times New Roman" w:cs="Times New Roman"/>
          <w:sz w:val="24"/>
          <w:szCs w:val="24"/>
        </w:rPr>
        <w:t xml:space="preserve"> materie organică incomplet descompusă</w:t>
      </w:r>
      <w:r w:rsidR="00AB2D0F" w:rsidRPr="00FB38AC">
        <w:rPr>
          <w:rFonts w:ascii="Times New Roman" w:hAnsi="Times New Roman" w:cs="Times New Roman"/>
          <w:sz w:val="24"/>
          <w:szCs w:val="24"/>
        </w:rPr>
        <w:t>,</w:t>
      </w:r>
      <w:r w:rsidRPr="00FB38AC">
        <w:rPr>
          <w:rFonts w:ascii="Times New Roman" w:hAnsi="Times New Roman" w:cs="Times New Roman"/>
          <w:sz w:val="24"/>
          <w:szCs w:val="24"/>
        </w:rPr>
        <w:t xml:space="preserve"> în care se recunosc cu ochiul liber sau cu lupa (x 10) resturi vegetale cu structură caracteristică.</w:t>
      </w:r>
    </w:p>
    <w:p w14:paraId="676D7069" w14:textId="77777777" w:rsidR="00F86A6B" w:rsidRPr="00FB38AC" w:rsidRDefault="00F86A6B" w:rsidP="00F86A6B">
      <w:pPr>
        <w:jc w:val="both"/>
        <w:rPr>
          <w:rFonts w:ascii="Times New Roman" w:hAnsi="Times New Roman" w:cs="Times New Roman"/>
          <w:i/>
          <w:sz w:val="24"/>
          <w:szCs w:val="24"/>
        </w:rPr>
      </w:pPr>
    </w:p>
    <w:p w14:paraId="6C7E5831" w14:textId="77777777" w:rsidR="00F86A6B" w:rsidRPr="00FB38AC" w:rsidRDefault="00F86A6B" w:rsidP="00F86A6B">
      <w:pPr>
        <w:jc w:val="both"/>
        <w:rPr>
          <w:rFonts w:ascii="Times New Roman" w:hAnsi="Times New Roman" w:cs="Times New Roman"/>
          <w:i/>
          <w:sz w:val="24"/>
          <w:szCs w:val="24"/>
        </w:rPr>
      </w:pPr>
      <w:r w:rsidRPr="00FB38AC">
        <w:rPr>
          <w:rFonts w:ascii="Times New Roman" w:hAnsi="Times New Roman" w:cs="Times New Roman"/>
          <w:i/>
          <w:sz w:val="24"/>
          <w:szCs w:val="24"/>
        </w:rPr>
        <w:t>Orizontul organic de humificare (Oh)</w:t>
      </w:r>
    </w:p>
    <w:p w14:paraId="460A352E" w14:textId="0321A592" w:rsidR="00F86A6B" w:rsidRPr="00FB38AC" w:rsidRDefault="00F86A6B" w:rsidP="00F86A6B">
      <w:pPr>
        <w:ind w:firstLine="720"/>
        <w:jc w:val="both"/>
        <w:rPr>
          <w:rFonts w:ascii="Times New Roman" w:hAnsi="Times New Roman" w:cs="Times New Roman"/>
          <w:sz w:val="24"/>
          <w:szCs w:val="24"/>
        </w:rPr>
      </w:pPr>
      <w:r w:rsidRPr="00FB38AC">
        <w:rPr>
          <w:rFonts w:ascii="Times New Roman" w:hAnsi="Times New Roman" w:cs="Times New Roman"/>
          <w:sz w:val="24"/>
          <w:szCs w:val="24"/>
        </w:rPr>
        <w:t>Este orizont organic nehidromorf, alcătuit din materie organică aflată într-un stadiu foarte avansat de descompunere</w:t>
      </w:r>
      <w:r w:rsidR="00AB2D0F" w:rsidRPr="00FB38AC">
        <w:rPr>
          <w:rFonts w:ascii="Times New Roman" w:hAnsi="Times New Roman" w:cs="Times New Roman"/>
          <w:sz w:val="24"/>
          <w:szCs w:val="24"/>
        </w:rPr>
        <w:t>,</w:t>
      </w:r>
      <w:r w:rsidRPr="00FB38AC">
        <w:rPr>
          <w:rFonts w:ascii="Times New Roman" w:hAnsi="Times New Roman" w:cs="Times New Roman"/>
          <w:sz w:val="24"/>
          <w:szCs w:val="24"/>
        </w:rPr>
        <w:t xml:space="preserve"> astfel că resturile vegetale cu structură caracteristică nu se mai deosebesc cu ochiul liber sau cu lupa (x 10).</w:t>
      </w:r>
    </w:p>
    <w:p w14:paraId="10A6F669" w14:textId="77777777" w:rsidR="00F86A6B" w:rsidRPr="00FB38AC" w:rsidRDefault="00F86A6B" w:rsidP="00F86A6B">
      <w:pPr>
        <w:jc w:val="both"/>
        <w:rPr>
          <w:rFonts w:ascii="Times New Roman" w:hAnsi="Times New Roman" w:cs="Times New Roman"/>
          <w:i/>
          <w:sz w:val="24"/>
          <w:szCs w:val="24"/>
        </w:rPr>
      </w:pPr>
      <w:r w:rsidRPr="00FB38AC">
        <w:rPr>
          <w:rFonts w:ascii="Times New Roman" w:hAnsi="Times New Roman" w:cs="Times New Roman"/>
          <w:i/>
          <w:sz w:val="24"/>
          <w:szCs w:val="24"/>
        </w:rPr>
        <w:t>Orizontul organic de litieră (Ol)</w:t>
      </w:r>
    </w:p>
    <w:p w14:paraId="7047E5AB" w14:textId="4A065C2E" w:rsidR="00F86A6B" w:rsidRPr="00FB38AC" w:rsidRDefault="00F86A6B" w:rsidP="00F86A6B">
      <w:pPr>
        <w:ind w:firstLine="720"/>
        <w:jc w:val="both"/>
        <w:rPr>
          <w:rFonts w:ascii="Times New Roman" w:hAnsi="Times New Roman" w:cs="Times New Roman"/>
          <w:i/>
          <w:sz w:val="24"/>
          <w:szCs w:val="24"/>
        </w:rPr>
      </w:pPr>
      <w:r w:rsidRPr="00FB38AC">
        <w:rPr>
          <w:rFonts w:ascii="Times New Roman" w:hAnsi="Times New Roman" w:cs="Times New Roman"/>
          <w:sz w:val="24"/>
          <w:szCs w:val="24"/>
        </w:rPr>
        <w:t>Este orizont organic nehidromorf, alcătuit din material organic proaspăt (litieră), nedescompus sau foarte puţin descompus.</w:t>
      </w:r>
    </w:p>
    <w:p w14:paraId="1142D4EC" w14:textId="77777777" w:rsidR="00F86A6B" w:rsidRPr="00FB38AC" w:rsidRDefault="00F86A6B" w:rsidP="00F86A6B">
      <w:pPr>
        <w:jc w:val="both"/>
        <w:rPr>
          <w:rFonts w:ascii="Times New Roman" w:hAnsi="Times New Roman" w:cs="Times New Roman"/>
          <w:i/>
          <w:sz w:val="24"/>
          <w:szCs w:val="24"/>
        </w:rPr>
      </w:pPr>
      <w:r w:rsidRPr="00FB38AC">
        <w:rPr>
          <w:rFonts w:ascii="Times New Roman" w:hAnsi="Times New Roman" w:cs="Times New Roman"/>
          <w:i/>
          <w:sz w:val="24"/>
          <w:szCs w:val="24"/>
        </w:rPr>
        <w:t>Orizontul turbos (T)</w:t>
      </w:r>
    </w:p>
    <w:p w14:paraId="4BEF28B1" w14:textId="77777777" w:rsidR="00F86A6B" w:rsidRPr="00FB38AC" w:rsidRDefault="00F86A6B" w:rsidP="00F86A6B">
      <w:pPr>
        <w:ind w:firstLine="720"/>
        <w:jc w:val="both"/>
        <w:rPr>
          <w:rFonts w:ascii="Times New Roman" w:hAnsi="Times New Roman" w:cs="Times New Roman"/>
          <w:sz w:val="24"/>
          <w:szCs w:val="24"/>
        </w:rPr>
      </w:pPr>
      <w:r w:rsidRPr="00FB38AC">
        <w:rPr>
          <w:rFonts w:ascii="Times New Roman" w:hAnsi="Times New Roman" w:cs="Times New Roman"/>
          <w:sz w:val="24"/>
          <w:szCs w:val="24"/>
        </w:rPr>
        <w:t>Este un orizont organic hidromorf de suprafaţă sau de subsuprafaţă (în cazul în care orizontul T apare îngropat), alcătuit din material organic care este saturat cu apă mai mult de o lună pe an în cei mai mulţi ani (cu excepţia cazurilor când solul a fost drenat).</w:t>
      </w:r>
    </w:p>
    <w:p w14:paraId="30F8E8AA" w14:textId="77777777" w:rsidR="00F86A6B" w:rsidRPr="00FB38AC" w:rsidRDefault="00F86A6B" w:rsidP="00F86A6B">
      <w:pPr>
        <w:ind w:firstLine="720"/>
        <w:jc w:val="both"/>
        <w:rPr>
          <w:rFonts w:ascii="Times New Roman" w:hAnsi="Times New Roman" w:cs="Times New Roman"/>
          <w:sz w:val="24"/>
          <w:szCs w:val="24"/>
        </w:rPr>
      </w:pPr>
      <w:r w:rsidRPr="00FB38AC">
        <w:rPr>
          <w:rFonts w:ascii="Times New Roman" w:hAnsi="Times New Roman" w:cs="Times New Roman"/>
          <w:sz w:val="24"/>
          <w:szCs w:val="24"/>
        </w:rPr>
        <w:t>Grosimea minimă este de 20 cm.</w:t>
      </w:r>
    </w:p>
    <w:p w14:paraId="58029DD8" w14:textId="54B6F188" w:rsidR="00F86A6B" w:rsidRPr="00FB38AC" w:rsidRDefault="00F86A6B" w:rsidP="00F86A6B">
      <w:pPr>
        <w:ind w:firstLine="720"/>
        <w:jc w:val="both"/>
        <w:rPr>
          <w:rFonts w:ascii="Times New Roman" w:hAnsi="Times New Roman" w:cs="Times New Roman"/>
          <w:sz w:val="24"/>
          <w:szCs w:val="24"/>
        </w:rPr>
      </w:pPr>
      <w:r w:rsidRPr="00FB38AC">
        <w:rPr>
          <w:rFonts w:ascii="Times New Roman" w:hAnsi="Times New Roman" w:cs="Times New Roman"/>
          <w:sz w:val="24"/>
          <w:szCs w:val="24"/>
        </w:rPr>
        <w:t xml:space="preserve">După gradul de descompunere a materiei organice, orizontul turbos (hidromorf) poate fi slab descompus sau fibric, mediu descompus </w:t>
      </w:r>
      <w:r w:rsidRPr="00FB38AC">
        <w:rPr>
          <w:rFonts w:ascii="Times New Roman" w:hAnsi="Times New Roman" w:cs="Times New Roman"/>
          <w:sz w:val="24"/>
          <w:szCs w:val="24"/>
        </w:rPr>
        <w:lastRenderedPageBreak/>
        <w:t>sau hemic şi intens descompus sau sapric. În materialul turbos fibric peste 2/3 din volumul materialului organic este alcătuit din resturi vegetale puţin transformate, astfel încât se recunosc ţesuturile de plante cu ochiul liber. În materialul turbos sapric nu se mai recunosc ţesuturi de plante sau ori acestea ocupă cel mult 1/6 din volumul materialului. Materialul turbos hemic reprezintă situaţia intermediară între cel fibric şi cel sapric, resturile vegetale se recunosc la lupă.</w:t>
      </w:r>
    </w:p>
    <w:p w14:paraId="776E4A5F" w14:textId="77777777" w:rsidR="00F86A6B" w:rsidRPr="00FB38AC" w:rsidRDefault="00F86A6B" w:rsidP="00F86A6B">
      <w:pPr>
        <w:ind w:firstLine="720"/>
        <w:jc w:val="both"/>
        <w:rPr>
          <w:rFonts w:ascii="Times New Roman" w:hAnsi="Times New Roman" w:cs="Times New Roman"/>
          <w:sz w:val="24"/>
          <w:szCs w:val="24"/>
        </w:rPr>
      </w:pPr>
      <w:r w:rsidRPr="00FB38AC">
        <w:rPr>
          <w:rFonts w:ascii="Times New Roman" w:hAnsi="Times New Roman" w:cs="Times New Roman"/>
          <w:sz w:val="24"/>
          <w:szCs w:val="24"/>
        </w:rPr>
        <w:t>Orizontul turbos limnic sau materialul organic limnic reprezintă un orizont organic hidromorf, alcătuit din turbă sedimentară acumulată pe fundul lacurilor, fiind în general slab plastic, fără adezivitate.</w:t>
      </w:r>
    </w:p>
    <w:p w14:paraId="5D2815B9" w14:textId="77777777" w:rsidR="00F86A6B" w:rsidRPr="00FB38AC" w:rsidRDefault="00F86A6B" w:rsidP="00F86A6B">
      <w:pPr>
        <w:ind w:firstLine="720"/>
        <w:jc w:val="both"/>
        <w:rPr>
          <w:rFonts w:ascii="Times New Roman" w:hAnsi="Times New Roman" w:cs="Times New Roman"/>
          <w:i/>
          <w:sz w:val="24"/>
          <w:szCs w:val="24"/>
        </w:rPr>
      </w:pPr>
      <w:r w:rsidRPr="00FB38AC">
        <w:rPr>
          <w:rFonts w:ascii="Times New Roman" w:hAnsi="Times New Roman" w:cs="Times New Roman"/>
          <w:i/>
          <w:sz w:val="24"/>
          <w:szCs w:val="24"/>
        </w:rPr>
        <w:t>Roca subiacentă (R)</w:t>
      </w:r>
    </w:p>
    <w:p w14:paraId="65D633BF" w14:textId="6506A667" w:rsidR="00F86A6B" w:rsidRPr="00FB38AC" w:rsidRDefault="00F86A6B" w:rsidP="00F86A6B">
      <w:pPr>
        <w:ind w:firstLine="720"/>
        <w:jc w:val="both"/>
        <w:rPr>
          <w:rFonts w:ascii="Times New Roman" w:hAnsi="Times New Roman" w:cs="Times New Roman"/>
          <w:sz w:val="24"/>
          <w:szCs w:val="24"/>
        </w:rPr>
      </w:pPr>
      <w:r w:rsidRPr="00FB38AC">
        <w:rPr>
          <w:rFonts w:ascii="Times New Roman" w:hAnsi="Times New Roman" w:cs="Times New Roman"/>
          <w:sz w:val="24"/>
          <w:szCs w:val="24"/>
        </w:rPr>
        <w:t xml:space="preserve">Este un strat mineral situat la baza profilului constituit din roci consolidate compacte </w:t>
      </w:r>
      <w:r w:rsidR="00781B97" w:rsidRPr="00FB38AC">
        <w:rPr>
          <w:rFonts w:ascii="Times New Roman" w:hAnsi="Times New Roman" w:cs="Times New Roman"/>
          <w:sz w:val="24"/>
          <w:szCs w:val="24"/>
        </w:rPr>
        <w:t>–</w:t>
      </w:r>
      <w:r w:rsidRPr="00FB38AC">
        <w:rPr>
          <w:rFonts w:ascii="Times New Roman" w:hAnsi="Times New Roman" w:cs="Times New Roman"/>
          <w:sz w:val="24"/>
          <w:szCs w:val="24"/>
        </w:rPr>
        <w:t xml:space="preserve"> </w:t>
      </w:r>
      <w:r w:rsidR="00781B97" w:rsidRPr="00FB38AC">
        <w:rPr>
          <w:rFonts w:ascii="Times New Roman" w:hAnsi="Times New Roman" w:cs="Times New Roman"/>
          <w:sz w:val="24"/>
          <w:szCs w:val="24"/>
        </w:rPr>
        <w:t>“</w:t>
      </w:r>
      <w:r w:rsidRPr="00FB38AC">
        <w:rPr>
          <w:rFonts w:ascii="Times New Roman" w:hAnsi="Times New Roman" w:cs="Times New Roman"/>
          <w:sz w:val="24"/>
          <w:szCs w:val="24"/>
        </w:rPr>
        <w:t>in situu”</w:t>
      </w:r>
      <w:r w:rsidR="00781B97" w:rsidRPr="00FB38AC">
        <w:rPr>
          <w:rFonts w:ascii="Times New Roman" w:hAnsi="Times New Roman" w:cs="Times New Roman"/>
          <w:sz w:val="24"/>
          <w:szCs w:val="24"/>
        </w:rPr>
        <w:t>.</w:t>
      </w:r>
    </w:p>
    <w:p w14:paraId="658C028C" w14:textId="77777777" w:rsidR="00F86A6B" w:rsidRPr="00FB38AC" w:rsidRDefault="00F86A6B" w:rsidP="00F86A6B">
      <w:pPr>
        <w:ind w:firstLine="720"/>
        <w:jc w:val="both"/>
        <w:rPr>
          <w:rFonts w:ascii="Times New Roman" w:hAnsi="Times New Roman" w:cs="Times New Roman"/>
          <w:i/>
          <w:sz w:val="24"/>
          <w:szCs w:val="24"/>
        </w:rPr>
      </w:pPr>
      <w:r w:rsidRPr="00FB38AC">
        <w:rPr>
          <w:rFonts w:ascii="Times New Roman" w:hAnsi="Times New Roman" w:cs="Times New Roman"/>
          <w:i/>
          <w:sz w:val="24"/>
          <w:szCs w:val="24"/>
        </w:rPr>
        <w:t>R nepermeabil (Rn)</w:t>
      </w:r>
    </w:p>
    <w:p w14:paraId="474A9EBC" w14:textId="77777777" w:rsidR="00F86A6B" w:rsidRPr="00FB38AC" w:rsidRDefault="00F86A6B" w:rsidP="00F86A6B">
      <w:pPr>
        <w:ind w:firstLine="720"/>
        <w:jc w:val="both"/>
        <w:rPr>
          <w:rFonts w:ascii="Times New Roman" w:hAnsi="Times New Roman" w:cs="Times New Roman"/>
          <w:sz w:val="24"/>
          <w:szCs w:val="24"/>
        </w:rPr>
      </w:pPr>
      <w:r w:rsidRPr="00FB38AC">
        <w:rPr>
          <w:rFonts w:ascii="Times New Roman" w:hAnsi="Times New Roman" w:cs="Times New Roman"/>
          <w:sz w:val="24"/>
          <w:szCs w:val="24"/>
        </w:rPr>
        <w:t>Este un strat mineral situat la baza profilului constituit din roci consolidate compacte, nefisurate şi nepermeabile, include şi pietrişurile cimentate.</w:t>
      </w:r>
    </w:p>
    <w:p w14:paraId="14B85F07" w14:textId="77777777" w:rsidR="00F86A6B" w:rsidRPr="00FB38AC" w:rsidRDefault="00F86A6B" w:rsidP="00F86A6B">
      <w:pPr>
        <w:ind w:firstLine="720"/>
        <w:jc w:val="both"/>
        <w:rPr>
          <w:rFonts w:ascii="Times New Roman" w:hAnsi="Times New Roman" w:cs="Times New Roman"/>
          <w:sz w:val="24"/>
          <w:szCs w:val="24"/>
        </w:rPr>
      </w:pPr>
      <w:r w:rsidRPr="00FB38AC">
        <w:rPr>
          <w:rFonts w:ascii="Times New Roman" w:hAnsi="Times New Roman" w:cs="Times New Roman"/>
          <w:i/>
          <w:sz w:val="24"/>
          <w:szCs w:val="24"/>
        </w:rPr>
        <w:t>R permeabil (p)</w:t>
      </w:r>
    </w:p>
    <w:p w14:paraId="00224306" w14:textId="77777777" w:rsidR="00F86A6B" w:rsidRPr="00FB38AC" w:rsidRDefault="00F86A6B" w:rsidP="00F86A6B">
      <w:pPr>
        <w:ind w:firstLine="720"/>
        <w:jc w:val="both"/>
        <w:rPr>
          <w:rFonts w:ascii="Times New Roman" w:hAnsi="Times New Roman" w:cs="Times New Roman"/>
          <w:sz w:val="24"/>
          <w:szCs w:val="24"/>
          <w:lang w:val="ro-RO"/>
        </w:rPr>
      </w:pPr>
      <w:r w:rsidRPr="00FB38AC">
        <w:rPr>
          <w:rFonts w:ascii="Times New Roman" w:hAnsi="Times New Roman" w:cs="Times New Roman"/>
          <w:sz w:val="24"/>
          <w:szCs w:val="24"/>
        </w:rPr>
        <w:t xml:space="preserve">Este un strat mineral situat la baza profilului constituit din roci consolidate compacte, fisurate sau formate din fragmente de rocă </w:t>
      </w:r>
      <m:oMath>
        <m:r>
          <w:rPr>
            <w:rFonts w:ascii="Cambria Math" w:hAnsi="Cambria Math" w:cs="Times New Roman"/>
            <w:sz w:val="24"/>
            <w:szCs w:val="24"/>
          </w:rPr>
          <m:t>&gt;</m:t>
        </m:r>
      </m:oMath>
      <w:r w:rsidRPr="00FB38AC">
        <w:rPr>
          <w:rFonts w:ascii="Times New Roman" w:eastAsiaTheme="minorEastAsia" w:hAnsi="Times New Roman" w:cs="Times New Roman"/>
          <w:sz w:val="24"/>
          <w:szCs w:val="24"/>
        </w:rPr>
        <w:t xml:space="preserve"> 90%, pietriş şi grohotiş.</w:t>
      </w:r>
    </w:p>
    <w:p w14:paraId="3D71E87D" w14:textId="77777777" w:rsidR="00F86A6B" w:rsidRPr="00FB38AC" w:rsidRDefault="00F86A6B" w:rsidP="00F86A6B">
      <w:pPr>
        <w:jc w:val="both"/>
        <w:rPr>
          <w:rFonts w:ascii="Times New Roman" w:hAnsi="Times New Roman" w:cs="Times New Roman"/>
          <w:i/>
          <w:sz w:val="24"/>
          <w:szCs w:val="24"/>
        </w:rPr>
      </w:pPr>
      <w:r w:rsidRPr="00FB38AC">
        <w:rPr>
          <w:rFonts w:ascii="Times New Roman" w:hAnsi="Times New Roman" w:cs="Times New Roman"/>
          <w:sz w:val="24"/>
          <w:szCs w:val="24"/>
          <w:lang w:val="ro-RO"/>
        </w:rPr>
        <w:tab/>
      </w:r>
      <w:r w:rsidRPr="00FB38AC">
        <w:rPr>
          <w:rFonts w:ascii="Times New Roman" w:hAnsi="Times New Roman" w:cs="Times New Roman"/>
          <w:i/>
          <w:sz w:val="24"/>
          <w:szCs w:val="24"/>
        </w:rPr>
        <w:t>Orizontul R rendzinic (Rrz)</w:t>
      </w:r>
    </w:p>
    <w:p w14:paraId="55F0DCCD" w14:textId="3FD94408" w:rsidR="00F86A6B" w:rsidRPr="00FB38AC" w:rsidRDefault="00F86A6B" w:rsidP="00F86A6B">
      <w:pPr>
        <w:ind w:firstLine="720"/>
        <w:jc w:val="both"/>
        <w:rPr>
          <w:rFonts w:ascii="Times New Roman" w:hAnsi="Times New Roman" w:cs="Times New Roman"/>
          <w:sz w:val="24"/>
          <w:szCs w:val="24"/>
          <w:lang w:val="ro-RO"/>
        </w:rPr>
      </w:pPr>
      <w:r w:rsidRPr="00FB38AC">
        <w:rPr>
          <w:rFonts w:ascii="Times New Roman" w:hAnsi="Times New Roman" w:cs="Times New Roman"/>
          <w:sz w:val="24"/>
          <w:szCs w:val="24"/>
        </w:rPr>
        <w:t xml:space="preserve">Este reprezentat prin material scheletic calcarifer (MK): roci calcaroase sau materiale parentale scheletice (sk </w:t>
      </w:r>
      <m:oMath>
        <m:r>
          <w:rPr>
            <w:rFonts w:ascii="Cambria Math" w:hAnsi="Cambria Math" w:cs="Times New Roman"/>
            <w:sz w:val="24"/>
            <w:szCs w:val="24"/>
          </w:rPr>
          <m:t>&gt;</m:t>
        </m:r>
      </m:oMath>
      <w:r w:rsidRPr="00FB38AC">
        <w:rPr>
          <w:rFonts w:ascii="Times New Roman" w:eastAsiaTheme="minorEastAsia" w:hAnsi="Times New Roman" w:cs="Times New Roman"/>
          <w:sz w:val="24"/>
          <w:szCs w:val="24"/>
        </w:rPr>
        <w:t xml:space="preserve"> 50%) provenite din dezagregarea rocilor calcaroase (calcare, gresii calcaroase, dolomite)</w:t>
      </w:r>
      <w:r w:rsidR="00151AF9" w:rsidRPr="00FB38AC">
        <w:rPr>
          <w:rFonts w:ascii="Times New Roman" w:eastAsiaTheme="minorEastAsia" w:hAnsi="Times New Roman" w:cs="Times New Roman"/>
          <w:sz w:val="24"/>
          <w:szCs w:val="24"/>
        </w:rPr>
        <w:t>,</w:t>
      </w:r>
      <w:r w:rsidRPr="00FB38AC">
        <w:rPr>
          <w:rFonts w:ascii="Times New Roman" w:eastAsiaTheme="minorEastAsia" w:hAnsi="Times New Roman" w:cs="Times New Roman"/>
          <w:sz w:val="24"/>
          <w:szCs w:val="24"/>
        </w:rPr>
        <w:t xml:space="preserve"> inclusiv magneziene, marnocalcare şi gips, conţinând carbonat de calciu echivalent </w:t>
      </w:r>
      <m:oMath>
        <m:r>
          <w:rPr>
            <w:rFonts w:ascii="Cambria Math" w:eastAsiaTheme="minorEastAsia" w:hAnsi="Cambria Math" w:cs="Times New Roman"/>
            <w:sz w:val="24"/>
            <w:szCs w:val="24"/>
          </w:rPr>
          <m:t>&gt;</m:t>
        </m:r>
      </m:oMath>
      <w:r w:rsidRPr="00FB38AC">
        <w:rPr>
          <w:rFonts w:ascii="Times New Roman" w:eastAsiaTheme="minorEastAsia" w:hAnsi="Times New Roman" w:cs="Times New Roman"/>
          <w:sz w:val="24"/>
          <w:szCs w:val="24"/>
        </w:rPr>
        <w:t xml:space="preserve"> 40%. Se includ şi pietrişurile şi materialele scheletice fluviale calcarifere recente. Se includ pietrişurile calcarifere nerecente situate pe</w:t>
      </w:r>
      <w:r w:rsidR="00151AF9" w:rsidRPr="00FB38AC">
        <w:rPr>
          <w:rFonts w:ascii="Times New Roman" w:eastAsiaTheme="minorEastAsia" w:hAnsi="Times New Roman" w:cs="Times New Roman"/>
          <w:sz w:val="24"/>
          <w:szCs w:val="24"/>
        </w:rPr>
        <w:t xml:space="preserve"> </w:t>
      </w:r>
      <w:r w:rsidRPr="00FB38AC">
        <w:rPr>
          <w:rFonts w:ascii="Times New Roman" w:eastAsiaTheme="minorEastAsia" w:hAnsi="Times New Roman" w:cs="Times New Roman"/>
          <w:sz w:val="24"/>
          <w:szCs w:val="24"/>
        </w:rPr>
        <w:t xml:space="preserve">terase care duc la formarea de Rendzine. Este reprezentat şi de </w:t>
      </w:r>
      <w:r w:rsidRPr="00FB38AC">
        <w:rPr>
          <w:rFonts w:ascii="Times New Roman" w:eastAsiaTheme="minorEastAsia" w:hAnsi="Times New Roman" w:cs="Times New Roman"/>
          <w:sz w:val="24"/>
          <w:szCs w:val="24"/>
        </w:rPr>
        <w:lastRenderedPageBreak/>
        <w:t>material parental erubazic (ME), constituit din materiale rezultate din dezagregarea şi alterarea rocilor ultrabazice necarbonatice (metamorfice sau eruptive), relativ argiloase.</w:t>
      </w:r>
    </w:p>
    <w:p w14:paraId="14538116" w14:textId="77777777" w:rsidR="00F86A6B" w:rsidRPr="00FB38AC" w:rsidRDefault="00F86A6B" w:rsidP="00F86A6B">
      <w:pPr>
        <w:jc w:val="both"/>
        <w:rPr>
          <w:rFonts w:ascii="Times New Roman" w:hAnsi="Times New Roman" w:cs="Times New Roman"/>
          <w:sz w:val="24"/>
          <w:szCs w:val="24"/>
        </w:rPr>
      </w:pPr>
    </w:p>
    <w:p w14:paraId="628BEFF3" w14:textId="77777777" w:rsidR="00F86A6B" w:rsidRPr="00FB38AC" w:rsidRDefault="00F86A6B" w:rsidP="00420325">
      <w:pPr>
        <w:numPr>
          <w:ilvl w:val="2"/>
          <w:numId w:val="25"/>
        </w:numPr>
        <w:contextualSpacing/>
        <w:jc w:val="both"/>
        <w:rPr>
          <w:rFonts w:ascii="Times New Roman" w:hAnsi="Times New Roman" w:cs="Times New Roman"/>
          <w:b/>
          <w:i/>
          <w:sz w:val="24"/>
          <w:szCs w:val="24"/>
        </w:rPr>
      </w:pPr>
      <w:r w:rsidRPr="00FB38AC">
        <w:rPr>
          <w:rFonts w:ascii="Times New Roman" w:hAnsi="Times New Roman" w:cs="Times New Roman"/>
          <w:b/>
          <w:i/>
          <w:sz w:val="24"/>
          <w:szCs w:val="24"/>
        </w:rPr>
        <w:t>Orizonturi diagnostice de asociere</w:t>
      </w:r>
    </w:p>
    <w:p w14:paraId="2D8117A4" w14:textId="77777777" w:rsidR="00F86A6B" w:rsidRPr="00FB38AC" w:rsidRDefault="00F86A6B" w:rsidP="00F86A6B">
      <w:pPr>
        <w:ind w:left="720"/>
        <w:contextualSpacing/>
        <w:jc w:val="both"/>
        <w:rPr>
          <w:rFonts w:ascii="Times New Roman" w:hAnsi="Times New Roman" w:cs="Times New Roman"/>
          <w:b/>
          <w:i/>
          <w:sz w:val="24"/>
          <w:szCs w:val="24"/>
        </w:rPr>
      </w:pPr>
    </w:p>
    <w:p w14:paraId="4C74CAAA" w14:textId="77777777" w:rsidR="00F86A6B" w:rsidRPr="00FB38AC" w:rsidRDefault="00F86A6B" w:rsidP="00F86A6B">
      <w:pPr>
        <w:jc w:val="both"/>
        <w:rPr>
          <w:rFonts w:ascii="Times New Roman" w:hAnsi="Times New Roman" w:cs="Times New Roman"/>
          <w:i/>
          <w:sz w:val="24"/>
          <w:szCs w:val="24"/>
        </w:rPr>
      </w:pPr>
      <w:r w:rsidRPr="00FB38AC">
        <w:rPr>
          <w:rFonts w:ascii="Times New Roman" w:hAnsi="Times New Roman" w:cs="Times New Roman"/>
          <w:i/>
          <w:sz w:val="24"/>
          <w:szCs w:val="24"/>
        </w:rPr>
        <w:t>Orizontul A molic eluvial (Ame)</w:t>
      </w:r>
    </w:p>
    <w:p w14:paraId="378FBEAA" w14:textId="2A2262FB" w:rsidR="00F86A6B" w:rsidRPr="00FB38AC" w:rsidRDefault="00F86A6B" w:rsidP="00F86A6B">
      <w:pPr>
        <w:ind w:firstLine="720"/>
        <w:jc w:val="both"/>
        <w:rPr>
          <w:rFonts w:ascii="Times New Roman" w:hAnsi="Times New Roman" w:cs="Times New Roman"/>
          <w:sz w:val="24"/>
          <w:szCs w:val="24"/>
        </w:rPr>
      </w:pPr>
      <w:r w:rsidRPr="00FB38AC">
        <w:rPr>
          <w:rFonts w:ascii="Times New Roman" w:hAnsi="Times New Roman" w:cs="Times New Roman"/>
          <w:sz w:val="24"/>
          <w:szCs w:val="24"/>
        </w:rPr>
        <w:t xml:space="preserve">Orizontul Ame conţine acumulări reziduale de cuarţ sau alte minerale rezistente la alterare, dezbrăcate de pelicule coloidale organo-minerale, sub formă de pete, elemente structurale având în stare uscată culori cu valori de 3 şi mai mari şi crome sub 2. Este situat între un orizont Am şi Bt, mai poartă denumirea şi de orizont A molic slab luvic (hipoluvic), agregatele structurale fiind </w:t>
      </w:r>
      <w:r w:rsidR="00151AF9" w:rsidRPr="00FB38AC">
        <w:rPr>
          <w:rFonts w:ascii="Times New Roman" w:hAnsi="Times New Roman" w:cs="Times New Roman"/>
          <w:sz w:val="24"/>
          <w:szCs w:val="24"/>
        </w:rPr>
        <w:t>“</w:t>
      </w:r>
      <w:r w:rsidRPr="00FB38AC">
        <w:rPr>
          <w:rFonts w:ascii="Times New Roman" w:hAnsi="Times New Roman" w:cs="Times New Roman"/>
          <w:sz w:val="24"/>
          <w:szCs w:val="24"/>
        </w:rPr>
        <w:t>pudrate</w:t>
      </w:r>
      <w:r w:rsidR="00151AF9" w:rsidRPr="00FB38AC">
        <w:rPr>
          <w:rFonts w:ascii="Times New Roman" w:hAnsi="Times New Roman" w:cs="Times New Roman"/>
          <w:sz w:val="24"/>
          <w:szCs w:val="24"/>
        </w:rPr>
        <w:t>”</w:t>
      </w:r>
      <w:r w:rsidR="000738B0" w:rsidRPr="00FB38AC">
        <w:rPr>
          <w:rFonts w:ascii="Times New Roman" w:hAnsi="Times New Roman" w:cs="Times New Roman"/>
          <w:sz w:val="24"/>
          <w:szCs w:val="24"/>
        </w:rPr>
        <w:t xml:space="preserve"> </w:t>
      </w:r>
      <w:r w:rsidRPr="00FB38AC">
        <w:rPr>
          <w:rFonts w:ascii="Times New Roman" w:hAnsi="Times New Roman" w:cs="Times New Roman"/>
          <w:sz w:val="24"/>
          <w:szCs w:val="24"/>
        </w:rPr>
        <w:t>cu un praf albicios de cuarţ, reprezentând stadiul iniţial de formare al unui orizont E.</w:t>
      </w:r>
    </w:p>
    <w:p w14:paraId="2092509C" w14:textId="0C974530" w:rsidR="00F86A6B" w:rsidRPr="00FB38AC" w:rsidRDefault="00F86A6B" w:rsidP="00F86A6B">
      <w:pPr>
        <w:jc w:val="both"/>
        <w:rPr>
          <w:rFonts w:ascii="Times New Roman" w:hAnsi="Times New Roman" w:cs="Times New Roman"/>
          <w:i/>
          <w:sz w:val="24"/>
          <w:szCs w:val="24"/>
        </w:rPr>
      </w:pPr>
      <w:r w:rsidRPr="00FB38AC">
        <w:rPr>
          <w:rFonts w:ascii="Times New Roman" w:hAnsi="Times New Roman" w:cs="Times New Roman"/>
          <w:i/>
          <w:sz w:val="24"/>
          <w:szCs w:val="24"/>
        </w:rPr>
        <w:t>Orizontul B argic-natric (Btna)</w:t>
      </w:r>
    </w:p>
    <w:p w14:paraId="282B23C6" w14:textId="77777777" w:rsidR="00F86A6B" w:rsidRPr="00FB38AC" w:rsidRDefault="00F86A6B" w:rsidP="00F86A6B">
      <w:pPr>
        <w:ind w:firstLine="720"/>
        <w:jc w:val="both"/>
        <w:rPr>
          <w:rFonts w:ascii="Times New Roman" w:hAnsi="Times New Roman" w:cs="Times New Roman"/>
          <w:sz w:val="24"/>
          <w:szCs w:val="24"/>
        </w:rPr>
      </w:pPr>
      <w:r w:rsidRPr="00FB38AC">
        <w:rPr>
          <w:rFonts w:ascii="Times New Roman" w:hAnsi="Times New Roman" w:cs="Times New Roman"/>
          <w:sz w:val="24"/>
          <w:szCs w:val="24"/>
        </w:rPr>
        <w:t>Este un orizont de tip B asemănător orizontului argic, prezentând următoarele caractere:</w:t>
      </w:r>
    </w:p>
    <w:p w14:paraId="1A083820" w14:textId="7011EE06" w:rsidR="00F86A6B" w:rsidRPr="00FB38AC" w:rsidRDefault="00F86A6B" w:rsidP="00F86A6B">
      <w:pPr>
        <w:ind w:firstLine="720"/>
        <w:jc w:val="both"/>
        <w:rPr>
          <w:rFonts w:ascii="Times New Roman" w:hAnsi="Times New Roman" w:cs="Times New Roman"/>
          <w:sz w:val="24"/>
          <w:szCs w:val="24"/>
        </w:rPr>
      </w:pPr>
      <w:r w:rsidRPr="00FB38AC">
        <w:rPr>
          <w:rFonts w:ascii="Times New Roman" w:hAnsi="Times New Roman" w:cs="Times New Roman"/>
          <w:sz w:val="24"/>
          <w:szCs w:val="24"/>
        </w:rPr>
        <w:t>-argilă orientată (iluvială)</w:t>
      </w:r>
      <w:r w:rsidR="00700D84" w:rsidRPr="00FB38AC">
        <w:rPr>
          <w:rFonts w:ascii="Times New Roman" w:hAnsi="Times New Roman" w:cs="Times New Roman"/>
          <w:sz w:val="24"/>
          <w:szCs w:val="24"/>
        </w:rPr>
        <w:t>,</w:t>
      </w:r>
      <w:r w:rsidRPr="00FB38AC">
        <w:rPr>
          <w:rFonts w:ascii="Times New Roman" w:hAnsi="Times New Roman" w:cs="Times New Roman"/>
          <w:sz w:val="24"/>
          <w:szCs w:val="24"/>
        </w:rPr>
        <w:t xml:space="preserve"> care în materialele de sol structurate formează pelicule pe feţele verticale şi orizontale ale elementelor structurale şi umple porii fini. În materialele de sol nestructurate şi cu textură grosieră sau mijlociu-grosieră, argila îmbracă grăunţii minerali şi/sau formează punţi.</w:t>
      </w:r>
    </w:p>
    <w:p w14:paraId="485DEB42" w14:textId="77777777" w:rsidR="00F86A6B" w:rsidRPr="00FB38AC" w:rsidRDefault="00F86A6B" w:rsidP="00F86A6B">
      <w:pPr>
        <w:ind w:firstLine="720"/>
        <w:jc w:val="both"/>
        <w:rPr>
          <w:rFonts w:ascii="Times New Roman" w:hAnsi="Times New Roman" w:cs="Times New Roman"/>
          <w:sz w:val="24"/>
          <w:szCs w:val="24"/>
        </w:rPr>
      </w:pPr>
      <w:r w:rsidRPr="00FB38AC">
        <w:rPr>
          <w:rFonts w:ascii="Times New Roman" w:hAnsi="Times New Roman" w:cs="Times New Roman"/>
          <w:sz w:val="24"/>
          <w:szCs w:val="24"/>
        </w:rPr>
        <w:t>-culori diferite (brun, negru, roşu etc.), dar mai închise decât ale materialului parental.</w:t>
      </w:r>
    </w:p>
    <w:p w14:paraId="56170F54" w14:textId="77777777" w:rsidR="00F86A6B" w:rsidRPr="00FB38AC" w:rsidRDefault="00F86A6B" w:rsidP="00F86A6B">
      <w:pPr>
        <w:ind w:firstLine="720"/>
        <w:jc w:val="both"/>
        <w:rPr>
          <w:rFonts w:ascii="Times New Roman" w:hAnsi="Times New Roman" w:cs="Times New Roman"/>
          <w:sz w:val="24"/>
          <w:szCs w:val="24"/>
        </w:rPr>
      </w:pPr>
      <w:r w:rsidRPr="00FB38AC">
        <w:rPr>
          <w:rFonts w:ascii="Times New Roman" w:hAnsi="Times New Roman" w:cs="Times New Roman"/>
          <w:sz w:val="24"/>
          <w:szCs w:val="24"/>
        </w:rPr>
        <w:t>Conţinutul de argilă este mai mare decât cel din orizontul eluvial, când există un asemenea orizont în profil, după cum urmează (neţinând seama de diferenţele ce ar rezulta dintr-o discontinuitate litologică):</w:t>
      </w:r>
    </w:p>
    <w:p w14:paraId="4DB3E6E0" w14:textId="77777777" w:rsidR="00F86A6B" w:rsidRPr="00FB38AC" w:rsidRDefault="00F86A6B" w:rsidP="00F86A6B">
      <w:pPr>
        <w:ind w:firstLine="720"/>
        <w:jc w:val="both"/>
        <w:rPr>
          <w:rFonts w:ascii="Times New Roman" w:hAnsi="Times New Roman" w:cs="Times New Roman"/>
          <w:sz w:val="24"/>
          <w:szCs w:val="24"/>
        </w:rPr>
      </w:pPr>
      <w:r w:rsidRPr="00FB38AC">
        <w:rPr>
          <w:rFonts w:ascii="Times New Roman" w:hAnsi="Times New Roman" w:cs="Times New Roman"/>
          <w:sz w:val="24"/>
          <w:szCs w:val="24"/>
        </w:rPr>
        <w:t>- într-un sol cu sub 15% argilă (cu diametrul sub 0,002 mm) în orizontul eluvial, orizontul Btna are cu cel puţin 3% argilă mai mult (de exemplu: în E 10%, în Bt cel puţin 13%);</w:t>
      </w:r>
    </w:p>
    <w:p w14:paraId="09AD05A8" w14:textId="77777777" w:rsidR="00F86A6B" w:rsidRPr="00FB38AC" w:rsidRDefault="00F86A6B" w:rsidP="00F86A6B">
      <w:pPr>
        <w:ind w:firstLine="720"/>
        <w:jc w:val="both"/>
        <w:rPr>
          <w:rFonts w:ascii="Times New Roman" w:hAnsi="Times New Roman" w:cs="Times New Roman"/>
          <w:sz w:val="24"/>
          <w:szCs w:val="24"/>
        </w:rPr>
      </w:pPr>
      <w:r w:rsidRPr="00FB38AC">
        <w:rPr>
          <w:rFonts w:ascii="Times New Roman" w:hAnsi="Times New Roman" w:cs="Times New Roman"/>
          <w:sz w:val="24"/>
          <w:szCs w:val="24"/>
        </w:rPr>
        <w:lastRenderedPageBreak/>
        <w:t>- într-un sol cu peste 40% argilă în orizontul eluvial, orizontul Btna are cel puţin 8% argilă mai mult (de exemplu: în E 42%, în Btna cel puţin 42 + 8 = 50%);</w:t>
      </w:r>
    </w:p>
    <w:p w14:paraId="4DBEAF2F" w14:textId="5256250B" w:rsidR="00F86A6B" w:rsidRPr="00FB38AC" w:rsidRDefault="00F86A6B" w:rsidP="00F86A6B">
      <w:pPr>
        <w:ind w:firstLine="720"/>
        <w:jc w:val="both"/>
        <w:rPr>
          <w:rFonts w:ascii="Times New Roman" w:hAnsi="Times New Roman" w:cs="Times New Roman"/>
          <w:sz w:val="24"/>
          <w:szCs w:val="24"/>
        </w:rPr>
      </w:pPr>
      <w:r w:rsidRPr="00FB38AC">
        <w:rPr>
          <w:rFonts w:ascii="Times New Roman" w:hAnsi="Times New Roman" w:cs="Times New Roman"/>
          <w:sz w:val="24"/>
          <w:szCs w:val="24"/>
        </w:rPr>
        <w:t xml:space="preserve">- în cazul </w:t>
      </w:r>
      <w:r w:rsidRPr="00FB38AC">
        <w:rPr>
          <w:rFonts w:ascii="Times New Roman" w:hAnsi="Times New Roman" w:cs="Times New Roman"/>
          <w:sz w:val="24"/>
          <w:szCs w:val="24"/>
          <w:lang w:val="ro-RO"/>
        </w:rPr>
        <w:t xml:space="preserve">în care </w:t>
      </w:r>
      <w:r w:rsidRPr="00FB38AC">
        <w:rPr>
          <w:rFonts w:ascii="Times New Roman" w:hAnsi="Times New Roman" w:cs="Times New Roman"/>
          <w:sz w:val="24"/>
          <w:szCs w:val="24"/>
        </w:rPr>
        <w:t>orizontul Btna conţine predominant argilă smectitică (gonflantă) şi este situat direct sub un orizont Am sau Ao (lipseşte orizontul E)</w:t>
      </w:r>
      <w:r w:rsidR="00D66DFA" w:rsidRPr="00FB38AC">
        <w:rPr>
          <w:rFonts w:ascii="Times New Roman" w:hAnsi="Times New Roman" w:cs="Times New Roman"/>
          <w:sz w:val="24"/>
          <w:szCs w:val="24"/>
        </w:rPr>
        <w:t>,</w:t>
      </w:r>
      <w:r w:rsidRPr="00FB38AC">
        <w:rPr>
          <w:rFonts w:ascii="Times New Roman" w:hAnsi="Times New Roman" w:cs="Times New Roman"/>
          <w:sz w:val="24"/>
          <w:szCs w:val="24"/>
        </w:rPr>
        <w:t xml:space="preserve"> este suficient ca indicele de diferenţiere texturală (argilă în Btna: argilă în A) să fie supraunitar (în general, în jur de 1,1);</w:t>
      </w:r>
    </w:p>
    <w:p w14:paraId="27537DE9" w14:textId="4DD801EB" w:rsidR="00F86A6B" w:rsidRPr="00FB38AC" w:rsidRDefault="00F86A6B" w:rsidP="00F86A6B">
      <w:pPr>
        <w:ind w:firstLine="720"/>
        <w:jc w:val="both"/>
        <w:rPr>
          <w:rFonts w:ascii="Times New Roman" w:hAnsi="Times New Roman" w:cs="Times New Roman"/>
          <w:sz w:val="24"/>
          <w:szCs w:val="24"/>
        </w:rPr>
      </w:pPr>
      <w:r w:rsidRPr="00FB38AC">
        <w:rPr>
          <w:rFonts w:ascii="Times New Roman" w:hAnsi="Times New Roman" w:cs="Times New Roman"/>
          <w:sz w:val="24"/>
          <w:szCs w:val="24"/>
        </w:rPr>
        <w:t>- în cazul orizontului argic cu oxizi de fier (cazul solurilor roşii)</w:t>
      </w:r>
      <w:r w:rsidR="00D66DFA" w:rsidRPr="00FB38AC">
        <w:rPr>
          <w:rFonts w:ascii="Times New Roman" w:hAnsi="Times New Roman" w:cs="Times New Roman"/>
          <w:sz w:val="24"/>
          <w:szCs w:val="24"/>
        </w:rPr>
        <w:t>,</w:t>
      </w:r>
      <w:r w:rsidRPr="00FB38AC">
        <w:rPr>
          <w:rFonts w:ascii="Times New Roman" w:hAnsi="Times New Roman" w:cs="Times New Roman"/>
          <w:sz w:val="24"/>
          <w:szCs w:val="24"/>
        </w:rPr>
        <w:t xml:space="preserve"> indicele de diferenţiere texturală trebuie să fie de cel puţin 1,3;</w:t>
      </w:r>
    </w:p>
    <w:p w14:paraId="49121355" w14:textId="77777777" w:rsidR="00F86A6B" w:rsidRPr="00FB38AC" w:rsidRDefault="00F86A6B" w:rsidP="00F86A6B">
      <w:pPr>
        <w:ind w:firstLine="720"/>
        <w:jc w:val="both"/>
        <w:rPr>
          <w:rFonts w:ascii="Times New Roman" w:hAnsi="Times New Roman" w:cs="Times New Roman"/>
          <w:sz w:val="24"/>
          <w:szCs w:val="24"/>
        </w:rPr>
      </w:pPr>
      <w:r w:rsidRPr="00FB38AC">
        <w:rPr>
          <w:rFonts w:ascii="Times New Roman" w:hAnsi="Times New Roman" w:cs="Times New Roman"/>
          <w:sz w:val="24"/>
          <w:szCs w:val="24"/>
        </w:rPr>
        <w:t>- creştere a conţinutului de argilă pe o distanţă de 30 cm dacă orizontul s-a format prin migrarea argilei sau pe o distanţă de 15 cm în alte cazuri;</w:t>
      </w:r>
    </w:p>
    <w:p w14:paraId="557C8CDA" w14:textId="7AE54C58" w:rsidR="00F86A6B" w:rsidRPr="00FB38AC" w:rsidRDefault="00F86A6B" w:rsidP="00F86A6B">
      <w:pPr>
        <w:ind w:firstLine="720"/>
        <w:jc w:val="both"/>
        <w:rPr>
          <w:rFonts w:ascii="Times New Roman" w:hAnsi="Times New Roman" w:cs="Times New Roman"/>
          <w:color w:val="FF0000"/>
          <w:sz w:val="24"/>
          <w:szCs w:val="24"/>
        </w:rPr>
      </w:pPr>
      <w:r w:rsidRPr="00FB38AC">
        <w:rPr>
          <w:rFonts w:ascii="Times New Roman" w:hAnsi="Times New Roman" w:cs="Times New Roman"/>
          <w:sz w:val="24"/>
          <w:szCs w:val="24"/>
        </w:rPr>
        <w:t>- saturaţie în Na+ mai mare de 15%, cel puţin pe 10 cm într-unul din suborizonturile situate în primii 20 cm ai orizontului; dacă orizontul C subiacent are o saturaţie în Na+ de peste 15% (într-un suborizont până la 200 cm adâncime), atunci</w:t>
      </w:r>
      <w:r w:rsidR="00D66DFA" w:rsidRPr="00FB38AC">
        <w:rPr>
          <w:rFonts w:ascii="Times New Roman" w:hAnsi="Times New Roman" w:cs="Times New Roman"/>
          <w:sz w:val="24"/>
          <w:szCs w:val="24"/>
        </w:rPr>
        <w:t>,</w:t>
      </w:r>
      <w:r w:rsidRPr="00FB38AC">
        <w:rPr>
          <w:rFonts w:ascii="Times New Roman" w:hAnsi="Times New Roman" w:cs="Times New Roman"/>
          <w:sz w:val="24"/>
          <w:szCs w:val="24"/>
        </w:rPr>
        <w:t xml:space="preserve"> pentru ca orizontul Bt să fie natric</w:t>
      </w:r>
      <w:r w:rsidR="00D66DFA" w:rsidRPr="00FB38AC">
        <w:rPr>
          <w:rFonts w:ascii="Times New Roman" w:hAnsi="Times New Roman" w:cs="Times New Roman"/>
          <w:sz w:val="24"/>
          <w:szCs w:val="24"/>
        </w:rPr>
        <w:t>,</w:t>
      </w:r>
      <w:r w:rsidRPr="00FB38AC">
        <w:rPr>
          <w:rFonts w:ascii="Times New Roman" w:hAnsi="Times New Roman" w:cs="Times New Roman"/>
          <w:sz w:val="24"/>
          <w:szCs w:val="24"/>
        </w:rPr>
        <w:t xml:space="preserve"> este suficient să aibă primii 20 cm ai orizontului mai mult Mg^ + Na+ schimbabil decât Ca^ + H+;</w:t>
      </w:r>
    </w:p>
    <w:p w14:paraId="26347365" w14:textId="77777777" w:rsidR="00F86A6B" w:rsidRPr="00FB38AC" w:rsidRDefault="00F86A6B" w:rsidP="00F86A6B">
      <w:pPr>
        <w:ind w:firstLine="720"/>
        <w:jc w:val="both"/>
        <w:rPr>
          <w:rFonts w:ascii="Times New Roman" w:hAnsi="Times New Roman" w:cs="Times New Roman"/>
          <w:sz w:val="24"/>
          <w:szCs w:val="24"/>
        </w:rPr>
      </w:pPr>
      <w:r w:rsidRPr="00FB38AC">
        <w:rPr>
          <w:rFonts w:ascii="Times New Roman" w:hAnsi="Times New Roman" w:cs="Times New Roman"/>
          <w:sz w:val="24"/>
          <w:szCs w:val="24"/>
        </w:rPr>
        <w:t>-grosimea minimă de 15 cm;</w:t>
      </w:r>
    </w:p>
    <w:p w14:paraId="453BA842" w14:textId="07E58E17" w:rsidR="00F86A6B" w:rsidRPr="00FB38AC" w:rsidRDefault="00F86A6B" w:rsidP="00F86A6B">
      <w:pPr>
        <w:ind w:firstLine="720"/>
        <w:jc w:val="both"/>
        <w:rPr>
          <w:rFonts w:ascii="Times New Roman" w:hAnsi="Times New Roman" w:cs="Times New Roman"/>
          <w:sz w:val="24"/>
          <w:szCs w:val="24"/>
        </w:rPr>
      </w:pPr>
      <w:r w:rsidRPr="00FB38AC">
        <w:rPr>
          <w:rFonts w:ascii="Times New Roman" w:hAnsi="Times New Roman" w:cs="Times New Roman"/>
          <w:sz w:val="24"/>
          <w:szCs w:val="24"/>
        </w:rPr>
        <w:t>- structură columnară sau prismatică în unele părţi ale orizontului sau structură poliedrică mare</w:t>
      </w:r>
      <w:r w:rsidR="00D66DFA" w:rsidRPr="00FB38AC">
        <w:rPr>
          <w:rFonts w:ascii="Times New Roman" w:hAnsi="Times New Roman" w:cs="Times New Roman"/>
          <w:sz w:val="24"/>
          <w:szCs w:val="24"/>
        </w:rPr>
        <w:t>,</w:t>
      </w:r>
      <w:r w:rsidRPr="00FB38AC">
        <w:rPr>
          <w:rFonts w:ascii="Times New Roman" w:hAnsi="Times New Roman" w:cs="Times New Roman"/>
          <w:sz w:val="24"/>
          <w:szCs w:val="24"/>
        </w:rPr>
        <w:t xml:space="preserve"> cu limbi din orizontul eluvial care pătrund mai mult de 2,5 cm </w:t>
      </w:r>
      <w:r w:rsidRPr="00FB38AC">
        <w:rPr>
          <w:rFonts w:ascii="Times New Roman" w:hAnsi="Times New Roman" w:cs="Times New Roman"/>
          <w:sz w:val="24"/>
          <w:szCs w:val="24"/>
          <w:lang w:val="ro-RO"/>
        </w:rPr>
        <w:t xml:space="preserve">şi </w:t>
      </w:r>
      <w:r w:rsidRPr="00FB38AC">
        <w:rPr>
          <w:rFonts w:ascii="Times New Roman" w:hAnsi="Times New Roman" w:cs="Times New Roman"/>
          <w:sz w:val="24"/>
          <w:szCs w:val="24"/>
        </w:rPr>
        <w:t>în care se g</w:t>
      </w:r>
      <w:r w:rsidRPr="00FB38AC">
        <w:rPr>
          <w:rFonts w:ascii="Times New Roman" w:hAnsi="Times New Roman" w:cs="Times New Roman"/>
          <w:sz w:val="24"/>
          <w:szCs w:val="24"/>
          <w:lang w:val="ro-RO"/>
        </w:rPr>
        <w:t>ă</w:t>
      </w:r>
      <w:r w:rsidRPr="00FB38AC">
        <w:rPr>
          <w:rFonts w:ascii="Times New Roman" w:hAnsi="Times New Roman" w:cs="Times New Roman"/>
          <w:sz w:val="24"/>
          <w:szCs w:val="24"/>
        </w:rPr>
        <w:t>sesc grăunţi de praf sau nisip dezgoliţi de coloizi.</w:t>
      </w:r>
    </w:p>
    <w:p w14:paraId="1CB2B928" w14:textId="77777777" w:rsidR="00F86A6B" w:rsidRPr="00FB38AC" w:rsidRDefault="00F86A6B" w:rsidP="00F86A6B">
      <w:pPr>
        <w:jc w:val="both"/>
        <w:rPr>
          <w:rFonts w:ascii="Times New Roman" w:hAnsi="Times New Roman" w:cs="Times New Roman"/>
          <w:i/>
          <w:sz w:val="24"/>
          <w:szCs w:val="24"/>
        </w:rPr>
      </w:pPr>
      <w:r w:rsidRPr="00FB38AC">
        <w:rPr>
          <w:rFonts w:ascii="Times New Roman" w:hAnsi="Times New Roman" w:cs="Times New Roman"/>
          <w:i/>
          <w:sz w:val="24"/>
          <w:szCs w:val="24"/>
        </w:rPr>
        <w:t>Orizontul salic (sa)</w:t>
      </w:r>
    </w:p>
    <w:p w14:paraId="0F75EA75" w14:textId="77777777" w:rsidR="00F86A6B" w:rsidRPr="00FB38AC" w:rsidRDefault="00F86A6B" w:rsidP="00F86A6B">
      <w:pPr>
        <w:ind w:firstLine="720"/>
        <w:jc w:val="both"/>
        <w:rPr>
          <w:rFonts w:ascii="Times New Roman" w:hAnsi="Times New Roman" w:cs="Times New Roman"/>
          <w:sz w:val="24"/>
          <w:szCs w:val="24"/>
        </w:rPr>
      </w:pPr>
      <w:r w:rsidRPr="00FB38AC">
        <w:rPr>
          <w:rFonts w:ascii="Times New Roman" w:hAnsi="Times New Roman" w:cs="Times New Roman"/>
          <w:sz w:val="24"/>
          <w:szCs w:val="24"/>
        </w:rPr>
        <w:t>Orizont de asociere, îmbogăţit secundar în săruri mai uşor solubile decât gipsul, în apă rece, având următoarele caractere:</w:t>
      </w:r>
    </w:p>
    <w:p w14:paraId="39B04373" w14:textId="49AEC906" w:rsidR="00F86A6B" w:rsidRPr="00FB38AC" w:rsidRDefault="00F86A6B" w:rsidP="00F86A6B">
      <w:pPr>
        <w:ind w:firstLine="720"/>
        <w:jc w:val="both"/>
        <w:rPr>
          <w:rFonts w:ascii="Times New Roman" w:hAnsi="Times New Roman" w:cs="Times New Roman"/>
          <w:sz w:val="24"/>
          <w:szCs w:val="24"/>
        </w:rPr>
      </w:pPr>
      <w:r w:rsidRPr="00FB38AC">
        <w:rPr>
          <w:rFonts w:ascii="Times New Roman" w:hAnsi="Times New Roman" w:cs="Times New Roman"/>
          <w:sz w:val="24"/>
          <w:szCs w:val="24"/>
        </w:rPr>
        <w:t>-conţinut de săruri în extract apos 1:5, de cel puţin 1% dacă tipul de salinizare este cloruric</w:t>
      </w:r>
      <w:r w:rsidR="00D66DFA" w:rsidRPr="00FB38AC">
        <w:rPr>
          <w:rFonts w:ascii="Times New Roman" w:hAnsi="Times New Roman" w:cs="Times New Roman"/>
          <w:sz w:val="24"/>
          <w:szCs w:val="24"/>
        </w:rPr>
        <w:t>,</w:t>
      </w:r>
      <w:r w:rsidRPr="00FB38AC">
        <w:rPr>
          <w:rFonts w:ascii="Times New Roman" w:hAnsi="Times New Roman" w:cs="Times New Roman"/>
          <w:sz w:val="24"/>
          <w:szCs w:val="24"/>
        </w:rPr>
        <w:t xml:space="preserve"> de cel puţin 1,5% dacă este sulfatic sau de cel puţin 0,7% dacă solul conţine sodă, pentru solurile cu textură mijlocie. Valorile se micşorează cu 20% pentru soluri cu textura grosieră şi se </w:t>
      </w:r>
      <w:r w:rsidRPr="00FB38AC">
        <w:rPr>
          <w:rFonts w:ascii="Times New Roman" w:hAnsi="Times New Roman" w:cs="Times New Roman"/>
          <w:sz w:val="24"/>
          <w:szCs w:val="24"/>
        </w:rPr>
        <w:lastRenderedPageBreak/>
        <w:t>măresc cu 15% pentru solurile cu textură fină. Pentru solurile turboase valorile conţinutului în săruri variază de la 2%</w:t>
      </w:r>
      <w:r w:rsidR="00D66DFA" w:rsidRPr="00FB38AC">
        <w:rPr>
          <w:rFonts w:ascii="Times New Roman" w:hAnsi="Times New Roman" w:cs="Times New Roman"/>
          <w:sz w:val="24"/>
          <w:szCs w:val="24"/>
        </w:rPr>
        <w:t>,</w:t>
      </w:r>
      <w:r w:rsidRPr="00FB38AC">
        <w:rPr>
          <w:rFonts w:ascii="Times New Roman" w:hAnsi="Times New Roman" w:cs="Times New Roman"/>
          <w:sz w:val="24"/>
          <w:szCs w:val="24"/>
        </w:rPr>
        <w:t xml:space="preserve"> respectiv 3% la solurile turboase saprice, la 10%</w:t>
      </w:r>
      <w:r w:rsidR="00D66DFA" w:rsidRPr="00FB38AC">
        <w:rPr>
          <w:rFonts w:ascii="Times New Roman" w:hAnsi="Times New Roman" w:cs="Times New Roman"/>
          <w:sz w:val="24"/>
          <w:szCs w:val="24"/>
        </w:rPr>
        <w:t>,</w:t>
      </w:r>
      <w:r w:rsidRPr="00FB38AC">
        <w:rPr>
          <w:rFonts w:ascii="Times New Roman" w:hAnsi="Times New Roman" w:cs="Times New Roman"/>
          <w:sz w:val="24"/>
          <w:szCs w:val="24"/>
        </w:rPr>
        <w:t xml:space="preserve"> respectiv 15% la solurile turboase fibrice, în funcţie de capacitatea de apă la saturaţie. Dacă salinitatea este exprimată în electroconductibilitate (EC), parametrii sunt următorii: peste 24 (30) dS/m la 25°C dacă solul are pH &lt; 8,8 sau peste 12(15) dS/m la 25°C dacă solul are pH &gt; 8,9 (solul conţinând carbonaţi alcalini);</w:t>
      </w:r>
    </w:p>
    <w:p w14:paraId="3A186E6A" w14:textId="77777777" w:rsidR="00F86A6B" w:rsidRPr="00FB38AC" w:rsidRDefault="00F86A6B" w:rsidP="00F86A6B">
      <w:pPr>
        <w:ind w:firstLine="720"/>
        <w:jc w:val="both"/>
        <w:rPr>
          <w:rFonts w:ascii="Times New Roman" w:hAnsi="Times New Roman" w:cs="Times New Roman"/>
          <w:sz w:val="24"/>
          <w:szCs w:val="24"/>
        </w:rPr>
      </w:pPr>
      <w:r w:rsidRPr="00FB38AC">
        <w:rPr>
          <w:rFonts w:ascii="Times New Roman" w:hAnsi="Times New Roman" w:cs="Times New Roman"/>
          <w:sz w:val="24"/>
          <w:szCs w:val="24"/>
        </w:rPr>
        <w:t>- grosime minimă 10 cm (pe care conţinutul de săruri este cel indicat mai sus) sau de 5 cm în cazul solurilor nisipoase. Se notează cu sa adăugat la simbolul orizontului cu care se asociază.</w:t>
      </w:r>
    </w:p>
    <w:p w14:paraId="5650B7F7" w14:textId="77777777" w:rsidR="00F86A6B" w:rsidRPr="00FB38AC" w:rsidRDefault="00F86A6B" w:rsidP="00F86A6B">
      <w:pPr>
        <w:jc w:val="both"/>
        <w:rPr>
          <w:rFonts w:ascii="Times New Roman" w:hAnsi="Times New Roman" w:cs="Times New Roman"/>
          <w:i/>
          <w:sz w:val="24"/>
          <w:szCs w:val="24"/>
        </w:rPr>
      </w:pPr>
      <w:r w:rsidRPr="00FB38AC">
        <w:rPr>
          <w:rFonts w:ascii="Times New Roman" w:hAnsi="Times New Roman" w:cs="Times New Roman"/>
          <w:i/>
          <w:sz w:val="24"/>
          <w:szCs w:val="24"/>
        </w:rPr>
        <w:t>Orizontul hiposalic (sc)</w:t>
      </w:r>
    </w:p>
    <w:p w14:paraId="71AE684D" w14:textId="740CA3D0" w:rsidR="00F86A6B" w:rsidRPr="00FB38AC" w:rsidRDefault="00F86A6B" w:rsidP="00F86A6B">
      <w:pPr>
        <w:ind w:firstLine="720"/>
        <w:jc w:val="both"/>
        <w:rPr>
          <w:rFonts w:ascii="Times New Roman" w:hAnsi="Times New Roman" w:cs="Times New Roman"/>
          <w:sz w:val="24"/>
          <w:szCs w:val="24"/>
        </w:rPr>
      </w:pPr>
      <w:r w:rsidRPr="00FB38AC">
        <w:rPr>
          <w:rFonts w:ascii="Times New Roman" w:hAnsi="Times New Roman" w:cs="Times New Roman"/>
          <w:sz w:val="24"/>
          <w:szCs w:val="24"/>
        </w:rPr>
        <w:t>Este un orizont mineral de asociere, care conţine săruri uşor solubile între 0,1 şi 1% dacă predomină clorurile, între 0,15 şi 1,5% dacă predomină su</w:t>
      </w:r>
      <w:r w:rsidR="00D66DFA" w:rsidRPr="00FB38AC">
        <w:rPr>
          <w:rFonts w:ascii="Times New Roman" w:hAnsi="Times New Roman" w:cs="Times New Roman"/>
          <w:sz w:val="24"/>
          <w:szCs w:val="24"/>
        </w:rPr>
        <w:t>l</w:t>
      </w:r>
      <w:r w:rsidRPr="00FB38AC">
        <w:rPr>
          <w:rFonts w:ascii="Times New Roman" w:hAnsi="Times New Roman" w:cs="Times New Roman"/>
          <w:sz w:val="24"/>
          <w:szCs w:val="24"/>
        </w:rPr>
        <w:t>faţii sau între 0,07 şi 0,7% dacă conţine şi sodă</w:t>
      </w:r>
      <w:r w:rsidR="00D66DFA" w:rsidRPr="00FB38AC">
        <w:rPr>
          <w:rFonts w:ascii="Times New Roman" w:hAnsi="Times New Roman" w:cs="Times New Roman"/>
          <w:sz w:val="24"/>
          <w:szCs w:val="24"/>
        </w:rPr>
        <w:t>,</w:t>
      </w:r>
      <w:r w:rsidRPr="00FB38AC">
        <w:rPr>
          <w:rFonts w:ascii="Times New Roman" w:hAnsi="Times New Roman" w:cs="Times New Roman"/>
          <w:sz w:val="24"/>
          <w:szCs w:val="24"/>
        </w:rPr>
        <w:t xml:space="preserve"> în cazul solurilor cu textură mijlocie. Pentru solurile cu textură grosieră valorile se micşorează cu 20% şi se măresc cu 15% pentru solurile cu textură fină. La solurile organice valorile conţinutului în săruri variază între 0,2-2%</w:t>
      </w:r>
      <w:r w:rsidR="00D66DFA" w:rsidRPr="00FB38AC">
        <w:rPr>
          <w:rFonts w:ascii="Times New Roman" w:hAnsi="Times New Roman" w:cs="Times New Roman"/>
          <w:sz w:val="24"/>
          <w:szCs w:val="24"/>
        </w:rPr>
        <w:t>,</w:t>
      </w:r>
      <w:r w:rsidRPr="00FB38AC">
        <w:rPr>
          <w:rFonts w:ascii="Times New Roman" w:hAnsi="Times New Roman" w:cs="Times New Roman"/>
          <w:sz w:val="24"/>
          <w:szCs w:val="24"/>
        </w:rPr>
        <w:t xml:space="preserve"> respectiv 0,3-3% la solurile turboase saprice, la 0.1-10%</w:t>
      </w:r>
      <w:r w:rsidR="00D66DFA" w:rsidRPr="00FB38AC">
        <w:rPr>
          <w:rFonts w:ascii="Times New Roman" w:hAnsi="Times New Roman" w:cs="Times New Roman"/>
          <w:sz w:val="24"/>
          <w:szCs w:val="24"/>
        </w:rPr>
        <w:t>,</w:t>
      </w:r>
      <w:r w:rsidRPr="00FB38AC">
        <w:rPr>
          <w:rFonts w:ascii="Times New Roman" w:hAnsi="Times New Roman" w:cs="Times New Roman"/>
          <w:sz w:val="24"/>
          <w:szCs w:val="24"/>
        </w:rPr>
        <w:t xml:space="preserve"> respectiv 0.15-15% la solurile turboase fibrice, în funcţie de capacitatea de apă la saturaţie</w:t>
      </w:r>
      <w:r w:rsidR="00D66DFA" w:rsidRPr="00FB38AC">
        <w:rPr>
          <w:rFonts w:ascii="Times New Roman" w:hAnsi="Times New Roman" w:cs="Times New Roman"/>
          <w:sz w:val="24"/>
          <w:szCs w:val="24"/>
        </w:rPr>
        <w:t>.</w:t>
      </w:r>
    </w:p>
    <w:p w14:paraId="4AE44F8D" w14:textId="5162CB29" w:rsidR="00F86A6B" w:rsidRPr="00FB38AC" w:rsidRDefault="00F86A6B" w:rsidP="00F86A6B">
      <w:pPr>
        <w:ind w:firstLine="720"/>
        <w:jc w:val="both"/>
        <w:rPr>
          <w:rFonts w:ascii="Times New Roman" w:hAnsi="Times New Roman" w:cs="Times New Roman"/>
          <w:sz w:val="24"/>
          <w:szCs w:val="24"/>
        </w:rPr>
      </w:pPr>
      <w:r w:rsidRPr="00FB38AC">
        <w:rPr>
          <w:rFonts w:ascii="Times New Roman" w:hAnsi="Times New Roman" w:cs="Times New Roman"/>
          <w:sz w:val="24"/>
          <w:szCs w:val="24"/>
        </w:rPr>
        <w:t>-exprimată în electroconductibilitate, orizontul hiposalic are valori între 4 dS/m la 25°C şi valoarea minimă pentru orizontul salic</w:t>
      </w:r>
      <w:r w:rsidR="00D66DFA" w:rsidRPr="00FB38AC">
        <w:rPr>
          <w:rFonts w:ascii="Times New Roman" w:hAnsi="Times New Roman" w:cs="Times New Roman"/>
          <w:sz w:val="24"/>
          <w:szCs w:val="24"/>
        </w:rPr>
        <w:t>;</w:t>
      </w:r>
    </w:p>
    <w:p w14:paraId="33CCBE8C" w14:textId="5618D7E2" w:rsidR="00F86A6B" w:rsidRPr="00FB38AC" w:rsidRDefault="00F86A6B" w:rsidP="00F86A6B">
      <w:pPr>
        <w:ind w:firstLine="720"/>
        <w:jc w:val="both"/>
        <w:rPr>
          <w:rFonts w:ascii="Times New Roman" w:hAnsi="Times New Roman" w:cs="Times New Roman"/>
          <w:sz w:val="24"/>
          <w:szCs w:val="24"/>
        </w:rPr>
      </w:pPr>
      <w:r w:rsidRPr="00FB38AC">
        <w:rPr>
          <w:rFonts w:ascii="Times New Roman" w:hAnsi="Times New Roman" w:cs="Times New Roman"/>
          <w:sz w:val="24"/>
          <w:szCs w:val="24"/>
        </w:rPr>
        <w:t>-grosimea minimă: 10 cm</w:t>
      </w:r>
      <w:r w:rsidR="00D66DFA" w:rsidRPr="00FB38AC">
        <w:rPr>
          <w:rFonts w:ascii="Times New Roman" w:hAnsi="Times New Roman" w:cs="Times New Roman"/>
          <w:sz w:val="24"/>
          <w:szCs w:val="24"/>
        </w:rPr>
        <w:t>;</w:t>
      </w:r>
    </w:p>
    <w:p w14:paraId="50B6D108" w14:textId="72C7AA40" w:rsidR="00F86A6B" w:rsidRPr="00FB38AC" w:rsidRDefault="00F86A6B" w:rsidP="00F86A6B">
      <w:pPr>
        <w:ind w:firstLine="720"/>
        <w:jc w:val="both"/>
        <w:rPr>
          <w:rFonts w:ascii="Times New Roman" w:hAnsi="Times New Roman" w:cs="Times New Roman"/>
          <w:sz w:val="24"/>
          <w:szCs w:val="24"/>
        </w:rPr>
      </w:pPr>
      <w:r w:rsidRPr="00FB38AC">
        <w:rPr>
          <w:rFonts w:ascii="Times New Roman" w:hAnsi="Times New Roman" w:cs="Times New Roman"/>
          <w:sz w:val="24"/>
          <w:szCs w:val="24"/>
        </w:rPr>
        <w:t>-se notează cu sc scris</w:t>
      </w:r>
      <w:r w:rsidR="00D66DFA" w:rsidRPr="00FB38AC">
        <w:rPr>
          <w:rFonts w:ascii="Times New Roman" w:hAnsi="Times New Roman" w:cs="Times New Roman"/>
          <w:sz w:val="24"/>
          <w:szCs w:val="24"/>
        </w:rPr>
        <w:t>,</w:t>
      </w:r>
      <w:r w:rsidRPr="00FB38AC">
        <w:rPr>
          <w:rFonts w:ascii="Times New Roman" w:hAnsi="Times New Roman" w:cs="Times New Roman"/>
          <w:sz w:val="24"/>
          <w:szCs w:val="24"/>
        </w:rPr>
        <w:t xml:space="preserve"> după simbolul orizontului cu care se asociază.</w:t>
      </w:r>
    </w:p>
    <w:p w14:paraId="107E0763" w14:textId="77777777" w:rsidR="00F86A6B" w:rsidRPr="00FB38AC" w:rsidRDefault="00F86A6B" w:rsidP="00F86A6B">
      <w:pPr>
        <w:jc w:val="both"/>
        <w:rPr>
          <w:rFonts w:ascii="Times New Roman" w:hAnsi="Times New Roman" w:cs="Times New Roman"/>
          <w:i/>
          <w:sz w:val="24"/>
          <w:szCs w:val="24"/>
        </w:rPr>
      </w:pPr>
      <w:r w:rsidRPr="00FB38AC">
        <w:rPr>
          <w:rFonts w:ascii="Times New Roman" w:hAnsi="Times New Roman" w:cs="Times New Roman"/>
          <w:i/>
          <w:sz w:val="24"/>
          <w:szCs w:val="24"/>
        </w:rPr>
        <w:t>Orizontul natric (na)</w:t>
      </w:r>
    </w:p>
    <w:p w14:paraId="4DEE0E85" w14:textId="35E7FE1A" w:rsidR="00F86A6B" w:rsidRPr="00FB38AC" w:rsidRDefault="00F86A6B" w:rsidP="00F86A6B">
      <w:pPr>
        <w:ind w:firstLine="720"/>
        <w:jc w:val="both"/>
        <w:rPr>
          <w:rFonts w:ascii="Times New Roman" w:hAnsi="Times New Roman" w:cs="Times New Roman"/>
          <w:sz w:val="24"/>
          <w:szCs w:val="24"/>
        </w:rPr>
      </w:pPr>
      <w:r w:rsidRPr="00FB38AC">
        <w:rPr>
          <w:rFonts w:ascii="Times New Roman" w:hAnsi="Times New Roman" w:cs="Times New Roman"/>
          <w:sz w:val="24"/>
          <w:szCs w:val="24"/>
        </w:rPr>
        <w:t>Este un orizont mineral de asociere care are o saturaţie în Na+ schimbabil de peste 15% din T (sau SAR peste 13)</w:t>
      </w:r>
      <w:r w:rsidR="00D66DFA" w:rsidRPr="00FB38AC">
        <w:rPr>
          <w:rFonts w:ascii="Times New Roman" w:hAnsi="Times New Roman" w:cs="Times New Roman"/>
          <w:sz w:val="24"/>
          <w:szCs w:val="24"/>
        </w:rPr>
        <w:t>,</w:t>
      </w:r>
      <w:r w:rsidRPr="00FB38AC">
        <w:rPr>
          <w:rFonts w:ascii="Times New Roman" w:hAnsi="Times New Roman" w:cs="Times New Roman"/>
          <w:sz w:val="24"/>
          <w:szCs w:val="24"/>
        </w:rPr>
        <w:t xml:space="preserve"> pe o grosime de minimum 10 cm. Orizontul natric, care reprezintă şi caractere de orizont B argic, constituie orizontul Btna, a cărui grosime minimă este de 15 cm.</w:t>
      </w:r>
    </w:p>
    <w:p w14:paraId="40AFEEF1" w14:textId="77777777" w:rsidR="00F86A6B" w:rsidRPr="00FB38AC" w:rsidRDefault="00F86A6B" w:rsidP="00F86A6B">
      <w:pPr>
        <w:jc w:val="both"/>
        <w:rPr>
          <w:rFonts w:ascii="Times New Roman" w:hAnsi="Times New Roman" w:cs="Times New Roman"/>
          <w:i/>
          <w:sz w:val="24"/>
          <w:szCs w:val="24"/>
        </w:rPr>
      </w:pPr>
      <w:r w:rsidRPr="00FB38AC">
        <w:rPr>
          <w:rFonts w:ascii="Times New Roman" w:hAnsi="Times New Roman" w:cs="Times New Roman"/>
          <w:i/>
          <w:sz w:val="24"/>
          <w:szCs w:val="24"/>
        </w:rPr>
        <w:lastRenderedPageBreak/>
        <w:t>Orizontul hiponatric sau hiposodic (ac)</w:t>
      </w:r>
    </w:p>
    <w:p w14:paraId="386E593C" w14:textId="4497AD53" w:rsidR="00F86A6B" w:rsidRPr="00FB38AC" w:rsidRDefault="00F86A6B" w:rsidP="00F86A6B">
      <w:pPr>
        <w:ind w:firstLine="720"/>
        <w:jc w:val="both"/>
        <w:rPr>
          <w:rFonts w:ascii="Times New Roman" w:hAnsi="Times New Roman" w:cs="Times New Roman"/>
          <w:sz w:val="24"/>
          <w:szCs w:val="24"/>
        </w:rPr>
      </w:pPr>
      <w:r w:rsidRPr="00FB38AC">
        <w:rPr>
          <w:rFonts w:ascii="Times New Roman" w:hAnsi="Times New Roman" w:cs="Times New Roman"/>
          <w:i/>
          <w:sz w:val="24"/>
          <w:szCs w:val="24"/>
        </w:rPr>
        <w:t>Orizontul hiponatric</w:t>
      </w:r>
      <w:r w:rsidRPr="00FB38AC">
        <w:rPr>
          <w:rFonts w:ascii="Times New Roman" w:hAnsi="Times New Roman" w:cs="Times New Roman"/>
          <w:sz w:val="24"/>
          <w:szCs w:val="24"/>
        </w:rPr>
        <w:t xml:space="preserve"> </w:t>
      </w:r>
      <w:r w:rsidRPr="00FB38AC">
        <w:rPr>
          <w:rFonts w:ascii="Times New Roman" w:hAnsi="Times New Roman" w:cs="Times New Roman"/>
          <w:i/>
          <w:sz w:val="24"/>
          <w:szCs w:val="24"/>
        </w:rPr>
        <w:t>(hiposodic)</w:t>
      </w:r>
      <w:r w:rsidRPr="00FB38AC">
        <w:rPr>
          <w:rFonts w:ascii="Times New Roman" w:hAnsi="Times New Roman" w:cs="Times New Roman"/>
          <w:sz w:val="24"/>
          <w:szCs w:val="24"/>
        </w:rPr>
        <w:t xml:space="preserve"> sau alcalizat ori sodizat este un orizont mineral de asociere cu o saturaţie în Na schimbabil de 5-15% (din T), cu o grosime minimă de 10 cm. Se notează cu ac scris după simbolul orizontului cu care se asociază, valoarea SAR a acestui orizont este între 4-13.</w:t>
      </w:r>
    </w:p>
    <w:p w14:paraId="7C6229C9" w14:textId="77777777" w:rsidR="00F86A6B" w:rsidRPr="00FB38AC" w:rsidRDefault="00F86A6B" w:rsidP="00F86A6B">
      <w:pPr>
        <w:jc w:val="both"/>
        <w:rPr>
          <w:rFonts w:ascii="Times New Roman" w:hAnsi="Times New Roman" w:cs="Times New Roman"/>
          <w:i/>
          <w:sz w:val="24"/>
          <w:szCs w:val="24"/>
        </w:rPr>
      </w:pPr>
    </w:p>
    <w:p w14:paraId="18073803" w14:textId="77777777" w:rsidR="00774FA1" w:rsidRPr="00FB38AC" w:rsidRDefault="00774FA1" w:rsidP="00F86A6B">
      <w:pPr>
        <w:jc w:val="both"/>
        <w:rPr>
          <w:rFonts w:ascii="Times New Roman" w:hAnsi="Times New Roman" w:cs="Times New Roman"/>
          <w:i/>
          <w:sz w:val="24"/>
          <w:szCs w:val="24"/>
        </w:rPr>
      </w:pPr>
    </w:p>
    <w:p w14:paraId="67FC8B14" w14:textId="77777777" w:rsidR="00F86A6B" w:rsidRPr="00FB38AC" w:rsidRDefault="00F86A6B" w:rsidP="00F86A6B">
      <w:pPr>
        <w:jc w:val="both"/>
        <w:rPr>
          <w:rFonts w:ascii="Times New Roman" w:hAnsi="Times New Roman" w:cs="Times New Roman"/>
          <w:i/>
          <w:sz w:val="24"/>
          <w:szCs w:val="24"/>
        </w:rPr>
      </w:pPr>
      <w:r w:rsidRPr="00FB38AC">
        <w:rPr>
          <w:rFonts w:ascii="Times New Roman" w:hAnsi="Times New Roman" w:cs="Times New Roman"/>
          <w:i/>
          <w:sz w:val="24"/>
          <w:szCs w:val="24"/>
        </w:rPr>
        <w:t>Orizontul andic (an)</w:t>
      </w:r>
    </w:p>
    <w:p w14:paraId="5E705CC0" w14:textId="77777777" w:rsidR="00F86A6B" w:rsidRPr="00FB38AC" w:rsidRDefault="00F86A6B" w:rsidP="00F86A6B">
      <w:pPr>
        <w:ind w:firstLine="720"/>
        <w:jc w:val="both"/>
        <w:rPr>
          <w:rFonts w:ascii="Times New Roman" w:hAnsi="Times New Roman" w:cs="Times New Roman"/>
          <w:sz w:val="24"/>
          <w:szCs w:val="24"/>
        </w:rPr>
      </w:pPr>
      <w:r w:rsidRPr="00FB38AC">
        <w:rPr>
          <w:rFonts w:ascii="Times New Roman" w:hAnsi="Times New Roman" w:cs="Times New Roman"/>
          <w:sz w:val="24"/>
          <w:szCs w:val="24"/>
        </w:rPr>
        <w:t>Este un orizont de asociere (la orizontul A sau B) având proprietăţi andice pe cel puţin 30 cm grosime, prezentând următoarele caracteristici:</w:t>
      </w:r>
    </w:p>
    <w:p w14:paraId="17A30D77" w14:textId="09E1270B" w:rsidR="00F86A6B" w:rsidRPr="00FB38AC" w:rsidRDefault="00F86A6B" w:rsidP="00F86A6B">
      <w:pPr>
        <w:ind w:firstLine="720"/>
        <w:jc w:val="both"/>
        <w:rPr>
          <w:rFonts w:ascii="Times New Roman" w:hAnsi="Times New Roman" w:cs="Times New Roman"/>
          <w:sz w:val="24"/>
          <w:szCs w:val="24"/>
        </w:rPr>
      </w:pPr>
      <w:r w:rsidRPr="00FB38AC">
        <w:rPr>
          <w:rFonts w:ascii="Times New Roman" w:hAnsi="Times New Roman" w:cs="Times New Roman"/>
          <w:sz w:val="24"/>
          <w:szCs w:val="24"/>
        </w:rPr>
        <w:t>- procentul de aluminiu + 1/2 din procentul de fier extractabil în soluţie de oxalat acid să însumeze peste 2% în pământul fin (sub 2 mm)</w:t>
      </w:r>
      <w:r w:rsidR="00D66DFA" w:rsidRPr="00FB38AC">
        <w:rPr>
          <w:rFonts w:ascii="Times New Roman" w:hAnsi="Times New Roman" w:cs="Times New Roman"/>
          <w:sz w:val="24"/>
          <w:szCs w:val="24"/>
        </w:rPr>
        <w:t>;</w:t>
      </w:r>
    </w:p>
    <w:p w14:paraId="65484E4B" w14:textId="1DA374F7" w:rsidR="00F86A6B" w:rsidRPr="00FB38AC" w:rsidRDefault="00F86A6B" w:rsidP="00F86A6B">
      <w:pPr>
        <w:ind w:firstLine="720"/>
        <w:jc w:val="both"/>
        <w:rPr>
          <w:rFonts w:ascii="Times New Roman" w:hAnsi="Times New Roman" w:cs="Times New Roman"/>
          <w:sz w:val="24"/>
          <w:szCs w:val="24"/>
        </w:rPr>
      </w:pPr>
      <w:r w:rsidRPr="00FB38AC">
        <w:rPr>
          <w:rFonts w:ascii="Times New Roman" w:hAnsi="Times New Roman" w:cs="Times New Roman"/>
          <w:sz w:val="24"/>
          <w:szCs w:val="24"/>
        </w:rPr>
        <w:t>- densitatea aparentă a pământului fin să fie sub 0,9 g/cm</w:t>
      </w:r>
      <w:r w:rsidRPr="00FB38AC">
        <w:rPr>
          <w:rFonts w:ascii="Times New Roman" w:hAnsi="Times New Roman" w:cs="Times New Roman"/>
          <w:sz w:val="24"/>
          <w:szCs w:val="24"/>
          <w:vertAlign w:val="superscript"/>
        </w:rPr>
        <w:t>3</w:t>
      </w:r>
      <w:r w:rsidRPr="00FB38AC">
        <w:rPr>
          <w:rFonts w:ascii="Times New Roman" w:hAnsi="Times New Roman" w:cs="Times New Roman"/>
          <w:sz w:val="24"/>
          <w:szCs w:val="24"/>
        </w:rPr>
        <w:t>, măsurată la umiditatea corespunzătoare capacităţii de câmp (0,33 atmosfere)</w:t>
      </w:r>
      <w:r w:rsidR="00D66DFA" w:rsidRPr="00FB38AC">
        <w:rPr>
          <w:rFonts w:ascii="Times New Roman" w:hAnsi="Times New Roman" w:cs="Times New Roman"/>
          <w:sz w:val="24"/>
          <w:szCs w:val="24"/>
        </w:rPr>
        <w:t>;</w:t>
      </w:r>
    </w:p>
    <w:p w14:paraId="21F078B3" w14:textId="5C5C4582" w:rsidR="00F86A6B" w:rsidRPr="00FB38AC" w:rsidRDefault="00F86A6B" w:rsidP="00F86A6B">
      <w:pPr>
        <w:ind w:firstLine="720"/>
        <w:jc w:val="both"/>
        <w:rPr>
          <w:rFonts w:ascii="Times New Roman" w:hAnsi="Times New Roman" w:cs="Times New Roman"/>
          <w:sz w:val="24"/>
          <w:szCs w:val="24"/>
        </w:rPr>
      </w:pPr>
      <w:r w:rsidRPr="00FB38AC">
        <w:rPr>
          <w:rFonts w:ascii="Times New Roman" w:hAnsi="Times New Roman" w:cs="Times New Roman"/>
          <w:sz w:val="24"/>
          <w:szCs w:val="24"/>
        </w:rPr>
        <w:t>- retenţia de fosfat să depăşească 85%</w:t>
      </w:r>
      <w:r w:rsidR="00D66DFA" w:rsidRPr="00FB38AC">
        <w:rPr>
          <w:rFonts w:ascii="Times New Roman" w:hAnsi="Times New Roman" w:cs="Times New Roman"/>
          <w:sz w:val="24"/>
          <w:szCs w:val="24"/>
        </w:rPr>
        <w:t>;</w:t>
      </w:r>
    </w:p>
    <w:p w14:paraId="2153429F" w14:textId="0B9A5C60" w:rsidR="00F86A6B" w:rsidRPr="00FB38AC" w:rsidRDefault="00F86A6B" w:rsidP="00F86A6B">
      <w:pPr>
        <w:ind w:firstLine="720"/>
        <w:jc w:val="both"/>
        <w:rPr>
          <w:rFonts w:ascii="Times New Roman" w:hAnsi="Times New Roman" w:cs="Times New Roman"/>
          <w:sz w:val="24"/>
          <w:szCs w:val="24"/>
        </w:rPr>
      </w:pPr>
      <w:r w:rsidRPr="00FB38AC">
        <w:rPr>
          <w:rFonts w:ascii="Times New Roman" w:hAnsi="Times New Roman" w:cs="Times New Roman"/>
          <w:sz w:val="24"/>
          <w:szCs w:val="24"/>
        </w:rPr>
        <w:t>-în pământul fin (&lt; 2</w:t>
      </w:r>
      <w:r w:rsidR="00F528E3">
        <w:rPr>
          <w:rFonts w:ascii="Times New Roman" w:hAnsi="Times New Roman" w:cs="Times New Roman"/>
          <w:sz w:val="24"/>
          <w:szCs w:val="24"/>
        </w:rPr>
        <w:t xml:space="preserve"> </w:t>
      </w:r>
      <w:r w:rsidRPr="00FB38AC">
        <w:rPr>
          <w:rFonts w:ascii="Times New Roman" w:hAnsi="Times New Roman" w:cs="Times New Roman"/>
          <w:sz w:val="24"/>
          <w:szCs w:val="24"/>
        </w:rPr>
        <w:t xml:space="preserve">mm) retenţia de fosfat de cel puţin 25%, cel puţin 30% fracţie nisipoasă (0,02 </w:t>
      </w:r>
      <w:r w:rsidR="00D66DFA" w:rsidRPr="00FB38AC">
        <w:rPr>
          <w:rFonts w:ascii="Times New Roman" w:hAnsi="Times New Roman" w:cs="Times New Roman"/>
          <w:sz w:val="24"/>
          <w:szCs w:val="24"/>
        </w:rPr>
        <w:t>–</w:t>
      </w:r>
      <w:r w:rsidRPr="00FB38AC">
        <w:rPr>
          <w:rFonts w:ascii="Times New Roman" w:hAnsi="Times New Roman" w:cs="Times New Roman"/>
          <w:sz w:val="24"/>
          <w:szCs w:val="24"/>
        </w:rPr>
        <w:t xml:space="preserve"> 2</w:t>
      </w:r>
      <w:r w:rsidR="00F528E3">
        <w:rPr>
          <w:rFonts w:ascii="Times New Roman" w:hAnsi="Times New Roman" w:cs="Times New Roman"/>
          <w:sz w:val="24"/>
          <w:szCs w:val="24"/>
        </w:rPr>
        <w:t xml:space="preserve"> </w:t>
      </w:r>
      <w:r w:rsidRPr="00FB38AC">
        <w:rPr>
          <w:rFonts w:ascii="Times New Roman" w:hAnsi="Times New Roman" w:cs="Times New Roman"/>
          <w:sz w:val="24"/>
          <w:szCs w:val="24"/>
        </w:rPr>
        <w:t>mm) şi una din următoare cerinţe:</w:t>
      </w:r>
    </w:p>
    <w:p w14:paraId="122F8E34" w14:textId="2582E817" w:rsidR="00F86A6B" w:rsidRPr="00FB38AC" w:rsidRDefault="00F86A6B" w:rsidP="00F86A6B">
      <w:pPr>
        <w:ind w:firstLine="720"/>
        <w:jc w:val="both"/>
        <w:rPr>
          <w:rFonts w:ascii="Times New Roman" w:hAnsi="Times New Roman" w:cs="Times New Roman"/>
          <w:sz w:val="24"/>
          <w:szCs w:val="24"/>
        </w:rPr>
      </w:pPr>
      <w:r w:rsidRPr="00FB38AC">
        <w:rPr>
          <w:rFonts w:ascii="Times New Roman" w:hAnsi="Times New Roman" w:cs="Times New Roman"/>
          <w:sz w:val="24"/>
          <w:szCs w:val="24"/>
        </w:rPr>
        <w:t>a). conţinutul de aluminiu + 1/2 fier extractabil în oxalat acid să însumeze peste 2%</w:t>
      </w:r>
      <w:r w:rsidR="00D66DFA" w:rsidRPr="00FB38AC">
        <w:rPr>
          <w:rFonts w:ascii="Times New Roman" w:hAnsi="Times New Roman" w:cs="Times New Roman"/>
          <w:sz w:val="24"/>
          <w:szCs w:val="24"/>
        </w:rPr>
        <w:t>;</w:t>
      </w:r>
      <w:r w:rsidRPr="00FB38AC">
        <w:rPr>
          <w:rFonts w:ascii="Times New Roman" w:hAnsi="Times New Roman" w:cs="Times New Roman"/>
          <w:sz w:val="24"/>
          <w:szCs w:val="24"/>
        </w:rPr>
        <w:t xml:space="preserve"> de asemenea, conţinut de peste 5% sticlă vulcanică în fracţia 0,02 </w:t>
      </w:r>
      <w:r w:rsidR="00D66DFA" w:rsidRPr="00FB38AC">
        <w:rPr>
          <w:rFonts w:ascii="Times New Roman" w:hAnsi="Times New Roman" w:cs="Times New Roman"/>
          <w:sz w:val="24"/>
          <w:szCs w:val="24"/>
        </w:rPr>
        <w:t>–</w:t>
      </w:r>
      <w:r w:rsidRPr="00FB38AC">
        <w:rPr>
          <w:rFonts w:ascii="Times New Roman" w:hAnsi="Times New Roman" w:cs="Times New Roman"/>
          <w:sz w:val="24"/>
          <w:szCs w:val="24"/>
        </w:rPr>
        <w:t xml:space="preserve"> 2,0 mm;</w:t>
      </w:r>
    </w:p>
    <w:p w14:paraId="456F1C75" w14:textId="2FC68332" w:rsidR="00F86A6B" w:rsidRPr="00FB38AC" w:rsidRDefault="00F86A6B" w:rsidP="00F86A6B">
      <w:pPr>
        <w:ind w:firstLine="720"/>
        <w:jc w:val="both"/>
        <w:rPr>
          <w:rFonts w:ascii="Times New Roman" w:hAnsi="Times New Roman" w:cs="Times New Roman"/>
          <w:sz w:val="24"/>
          <w:szCs w:val="24"/>
        </w:rPr>
      </w:pPr>
      <w:r w:rsidRPr="00FB38AC">
        <w:rPr>
          <w:rFonts w:ascii="Times New Roman" w:hAnsi="Times New Roman" w:cs="Times New Roman"/>
          <w:sz w:val="24"/>
          <w:szCs w:val="24"/>
        </w:rPr>
        <w:t>b). conţinutul de aluminiu + 1/2 fier extractabil în oxalat acid să însumeze 0,4%</w:t>
      </w:r>
      <w:r w:rsidR="000738B0" w:rsidRPr="00FB38AC">
        <w:rPr>
          <w:rFonts w:ascii="Times New Roman" w:hAnsi="Times New Roman" w:cs="Times New Roman"/>
          <w:sz w:val="24"/>
          <w:szCs w:val="24"/>
        </w:rPr>
        <w:t xml:space="preserve"> </w:t>
      </w:r>
      <w:r w:rsidRPr="00FB38AC">
        <w:rPr>
          <w:rFonts w:ascii="Times New Roman" w:hAnsi="Times New Roman" w:cs="Times New Roman"/>
          <w:sz w:val="24"/>
          <w:szCs w:val="24"/>
        </w:rPr>
        <w:t xml:space="preserve">şi conţinut de peste 30% sticlă vulcanică în fracţia 0,02 </w:t>
      </w:r>
      <w:r w:rsidR="00D66DFA" w:rsidRPr="00FB38AC">
        <w:rPr>
          <w:rFonts w:ascii="Times New Roman" w:hAnsi="Times New Roman" w:cs="Times New Roman"/>
          <w:sz w:val="24"/>
          <w:szCs w:val="24"/>
        </w:rPr>
        <w:t>–</w:t>
      </w:r>
      <w:r w:rsidRPr="00FB38AC">
        <w:rPr>
          <w:rFonts w:ascii="Times New Roman" w:hAnsi="Times New Roman" w:cs="Times New Roman"/>
          <w:sz w:val="24"/>
          <w:szCs w:val="24"/>
        </w:rPr>
        <w:t xml:space="preserve"> 2,0 mm;</w:t>
      </w:r>
    </w:p>
    <w:p w14:paraId="52A39DDA" w14:textId="3530D331" w:rsidR="00F86A6B" w:rsidRPr="00FB38AC" w:rsidRDefault="00F86A6B" w:rsidP="00F86A6B">
      <w:pPr>
        <w:ind w:firstLine="720"/>
        <w:jc w:val="both"/>
        <w:rPr>
          <w:rFonts w:ascii="Times New Roman" w:hAnsi="Times New Roman" w:cs="Times New Roman"/>
          <w:sz w:val="24"/>
          <w:szCs w:val="24"/>
        </w:rPr>
      </w:pPr>
      <w:r w:rsidRPr="00FB38AC">
        <w:rPr>
          <w:rFonts w:ascii="Times New Roman" w:hAnsi="Times New Roman" w:cs="Times New Roman"/>
          <w:sz w:val="24"/>
          <w:szCs w:val="24"/>
        </w:rPr>
        <w:t xml:space="preserve">c). dacă conţinutul de Al + 1/2 Fe extractabil în oxalat acid este între 0,4 şi 2% în pământul fin, conţinutul de sticlă vulcanică în fracţia </w:t>
      </w:r>
      <w:r w:rsidRPr="00FB38AC">
        <w:rPr>
          <w:rFonts w:ascii="Times New Roman" w:hAnsi="Times New Roman" w:cs="Times New Roman"/>
          <w:sz w:val="24"/>
          <w:szCs w:val="24"/>
        </w:rPr>
        <w:lastRenderedPageBreak/>
        <w:t>0,02 + 2,0 mm trebuie să fie peste o valoare cuprinsă între 30 şi 5%, invers proporţională cu creşterea Al + ½ Fe extractabil în oxalat acid</w:t>
      </w:r>
      <w:r w:rsidR="00D66DFA" w:rsidRPr="00FB38AC">
        <w:rPr>
          <w:rFonts w:ascii="Times New Roman" w:hAnsi="Times New Roman" w:cs="Times New Roman"/>
          <w:sz w:val="24"/>
          <w:szCs w:val="24"/>
        </w:rPr>
        <w:t>,</w:t>
      </w:r>
      <w:r w:rsidRPr="00FB38AC">
        <w:rPr>
          <w:rFonts w:ascii="Times New Roman" w:hAnsi="Times New Roman" w:cs="Times New Roman"/>
          <w:sz w:val="24"/>
          <w:szCs w:val="24"/>
        </w:rPr>
        <w:t xml:space="preserve"> între 0,4 şi 2%.</w:t>
      </w:r>
    </w:p>
    <w:p w14:paraId="69EB9CDE" w14:textId="77777777" w:rsidR="00F86A6B" w:rsidRPr="00FB38AC" w:rsidRDefault="00F86A6B" w:rsidP="00F86A6B">
      <w:pPr>
        <w:ind w:firstLine="720"/>
        <w:jc w:val="both"/>
        <w:rPr>
          <w:rFonts w:ascii="Times New Roman" w:hAnsi="Times New Roman" w:cs="Times New Roman"/>
          <w:sz w:val="24"/>
          <w:szCs w:val="24"/>
        </w:rPr>
      </w:pPr>
      <w:r w:rsidRPr="00FB38AC">
        <w:rPr>
          <w:rFonts w:ascii="Times New Roman" w:hAnsi="Times New Roman" w:cs="Times New Roman"/>
          <w:sz w:val="24"/>
          <w:szCs w:val="24"/>
        </w:rPr>
        <w:t>Grosimea minimă pentru a fi orizont andic diagnostic este de 30 cm (după FAO).</w:t>
      </w:r>
    </w:p>
    <w:p w14:paraId="0EEDE757" w14:textId="77777777" w:rsidR="00F86A6B" w:rsidRPr="00FB38AC" w:rsidRDefault="00F86A6B" w:rsidP="00F86A6B">
      <w:pPr>
        <w:ind w:firstLine="720"/>
        <w:jc w:val="both"/>
        <w:rPr>
          <w:rFonts w:ascii="Times New Roman" w:hAnsi="Times New Roman" w:cs="Times New Roman"/>
          <w:sz w:val="24"/>
          <w:szCs w:val="24"/>
        </w:rPr>
      </w:pPr>
    </w:p>
    <w:p w14:paraId="792F11EC" w14:textId="77777777" w:rsidR="00F86A6B" w:rsidRPr="00FB38AC" w:rsidRDefault="00F86A6B" w:rsidP="00420325">
      <w:pPr>
        <w:jc w:val="both"/>
        <w:rPr>
          <w:rFonts w:ascii="Times New Roman" w:hAnsi="Times New Roman" w:cs="Times New Roman"/>
          <w:sz w:val="24"/>
          <w:szCs w:val="24"/>
        </w:rPr>
      </w:pPr>
    </w:p>
    <w:p w14:paraId="33FD1381" w14:textId="77777777" w:rsidR="00420325" w:rsidRDefault="00420325" w:rsidP="00F86A6B">
      <w:pPr>
        <w:jc w:val="both"/>
        <w:rPr>
          <w:rFonts w:ascii="Times New Roman" w:hAnsi="Times New Roman" w:cs="Times New Roman"/>
          <w:i/>
          <w:sz w:val="24"/>
          <w:szCs w:val="24"/>
        </w:rPr>
      </w:pPr>
    </w:p>
    <w:p w14:paraId="1DCF761C" w14:textId="77777777" w:rsidR="00F86A6B" w:rsidRPr="00FB38AC" w:rsidRDefault="00F86A6B" w:rsidP="00F86A6B">
      <w:pPr>
        <w:jc w:val="both"/>
        <w:rPr>
          <w:rFonts w:ascii="Times New Roman" w:hAnsi="Times New Roman" w:cs="Times New Roman"/>
          <w:i/>
          <w:sz w:val="24"/>
          <w:szCs w:val="24"/>
        </w:rPr>
      </w:pPr>
      <w:r w:rsidRPr="00FB38AC">
        <w:rPr>
          <w:rFonts w:ascii="Times New Roman" w:hAnsi="Times New Roman" w:cs="Times New Roman"/>
          <w:i/>
          <w:sz w:val="24"/>
          <w:szCs w:val="24"/>
        </w:rPr>
        <w:t>Orizontul aric (d)</w:t>
      </w:r>
    </w:p>
    <w:p w14:paraId="3AF2CEE3" w14:textId="3A4896EF" w:rsidR="00F86A6B" w:rsidRPr="00FB38AC" w:rsidRDefault="00F86A6B" w:rsidP="00F86A6B">
      <w:pPr>
        <w:jc w:val="both"/>
        <w:rPr>
          <w:rFonts w:ascii="Times New Roman" w:hAnsi="Times New Roman" w:cs="Times New Roman"/>
          <w:sz w:val="24"/>
          <w:szCs w:val="24"/>
          <w:lang w:val="ro-RO"/>
        </w:rPr>
      </w:pPr>
      <w:r w:rsidRPr="00FB38AC">
        <w:rPr>
          <w:rFonts w:ascii="Times New Roman" w:hAnsi="Times New Roman" w:cs="Times New Roman"/>
          <w:i/>
          <w:sz w:val="24"/>
          <w:szCs w:val="24"/>
        </w:rPr>
        <w:tab/>
      </w:r>
      <w:r w:rsidRPr="00FB38AC">
        <w:rPr>
          <w:rFonts w:ascii="Times New Roman" w:hAnsi="Times New Roman" w:cs="Times New Roman"/>
          <w:sz w:val="24"/>
          <w:szCs w:val="24"/>
        </w:rPr>
        <w:t xml:space="preserve">Este rezultat din amestecul mai multor orizonturi </w:t>
      </w:r>
      <w:r w:rsidR="00D66DFA" w:rsidRPr="00FB38AC">
        <w:rPr>
          <w:rFonts w:ascii="Times New Roman" w:hAnsi="Times New Roman" w:cs="Times New Roman"/>
          <w:sz w:val="24"/>
          <w:szCs w:val="24"/>
        </w:rPr>
        <w:t>– “</w:t>
      </w:r>
      <w:r w:rsidRPr="00FB38AC">
        <w:rPr>
          <w:rFonts w:ascii="Times New Roman" w:hAnsi="Times New Roman" w:cs="Times New Roman"/>
          <w:sz w:val="24"/>
          <w:szCs w:val="24"/>
        </w:rPr>
        <w:t>in situu”</w:t>
      </w:r>
      <w:r w:rsidR="00D66DFA" w:rsidRPr="00FB38AC">
        <w:rPr>
          <w:rFonts w:ascii="Times New Roman" w:hAnsi="Times New Roman" w:cs="Times New Roman"/>
          <w:sz w:val="24"/>
          <w:szCs w:val="24"/>
        </w:rPr>
        <w:t xml:space="preserve"> –</w:t>
      </w:r>
      <w:r w:rsidRPr="00FB38AC">
        <w:rPr>
          <w:rFonts w:ascii="Times New Roman" w:hAnsi="Times New Roman" w:cs="Times New Roman"/>
          <w:sz w:val="24"/>
          <w:szCs w:val="24"/>
        </w:rPr>
        <w:t xml:space="preserve"> prin desfundare sau altă acţiune mecanică. Orizonturile pedogenetice nu pot fi identificate sau apar ca fragmente.</w:t>
      </w:r>
    </w:p>
    <w:p w14:paraId="0FF7B595" w14:textId="77777777" w:rsidR="00F86A6B" w:rsidRPr="00FB38AC" w:rsidRDefault="00F86A6B" w:rsidP="00F86A6B">
      <w:pPr>
        <w:jc w:val="both"/>
        <w:rPr>
          <w:rFonts w:ascii="Times New Roman" w:hAnsi="Times New Roman" w:cs="Times New Roman"/>
          <w:i/>
          <w:sz w:val="24"/>
          <w:szCs w:val="24"/>
        </w:rPr>
      </w:pPr>
      <w:r w:rsidRPr="00FB38AC">
        <w:rPr>
          <w:rFonts w:ascii="Times New Roman" w:hAnsi="Times New Roman" w:cs="Times New Roman"/>
          <w:i/>
          <w:sz w:val="24"/>
          <w:szCs w:val="24"/>
        </w:rPr>
        <w:t>Orizontul vertic (y)</w:t>
      </w:r>
    </w:p>
    <w:p w14:paraId="2CFDC3D0" w14:textId="5C82B2BD" w:rsidR="00F86A6B" w:rsidRPr="00FB38AC" w:rsidRDefault="00F86A6B" w:rsidP="00F86A6B">
      <w:pPr>
        <w:ind w:firstLine="720"/>
        <w:jc w:val="both"/>
        <w:rPr>
          <w:rFonts w:ascii="Times New Roman" w:hAnsi="Times New Roman" w:cs="Times New Roman"/>
          <w:sz w:val="24"/>
          <w:szCs w:val="24"/>
        </w:rPr>
      </w:pPr>
      <w:r w:rsidRPr="00FB38AC">
        <w:rPr>
          <w:rFonts w:ascii="Times New Roman" w:hAnsi="Times New Roman" w:cs="Times New Roman"/>
          <w:sz w:val="24"/>
          <w:szCs w:val="24"/>
        </w:rPr>
        <w:t>Este orizont de asociere (Ay, By, Cy) cu un conţinut de peste 30% argilă &lt; 0,02 mm (frecvent peste 50%)</w:t>
      </w:r>
      <w:r w:rsidR="00272D95" w:rsidRPr="00FB38AC">
        <w:rPr>
          <w:rFonts w:ascii="Times New Roman" w:hAnsi="Times New Roman" w:cs="Times New Roman"/>
          <w:sz w:val="24"/>
          <w:szCs w:val="24"/>
        </w:rPr>
        <w:t>,</w:t>
      </w:r>
      <w:r w:rsidRPr="00FB38AC">
        <w:rPr>
          <w:rFonts w:ascii="Times New Roman" w:hAnsi="Times New Roman" w:cs="Times New Roman"/>
          <w:sz w:val="24"/>
          <w:szCs w:val="24"/>
        </w:rPr>
        <w:t xml:space="preserve"> predominant gonflantă, la care se asociază următoarele caracteristici:</w:t>
      </w:r>
    </w:p>
    <w:p w14:paraId="1E4DBC42" w14:textId="1D0FF406" w:rsidR="00F86A6B" w:rsidRPr="00FB38AC" w:rsidRDefault="00F86A6B" w:rsidP="00F86A6B">
      <w:pPr>
        <w:ind w:firstLine="720"/>
        <w:jc w:val="both"/>
        <w:rPr>
          <w:rFonts w:ascii="Times New Roman" w:hAnsi="Times New Roman" w:cs="Times New Roman"/>
          <w:sz w:val="24"/>
          <w:szCs w:val="24"/>
        </w:rPr>
      </w:pPr>
      <w:r w:rsidRPr="00FB38AC">
        <w:rPr>
          <w:rFonts w:ascii="Times New Roman" w:hAnsi="Times New Roman" w:cs="Times New Roman"/>
          <w:sz w:val="24"/>
          <w:szCs w:val="24"/>
        </w:rPr>
        <w:t>- după perioade umede orizontul este masiv, adeziv şi plastic, în cursul uscării apar crăpături în reţea poligonală mare, iar suprafaţa solului se fragmentează în micropoliedri (automulcire)</w:t>
      </w:r>
      <w:r w:rsidR="00272D95" w:rsidRPr="00FB38AC">
        <w:rPr>
          <w:rFonts w:ascii="Times New Roman" w:hAnsi="Times New Roman" w:cs="Times New Roman"/>
          <w:sz w:val="24"/>
          <w:szCs w:val="24"/>
        </w:rPr>
        <w:t>,</w:t>
      </w:r>
      <w:r w:rsidRPr="00FB38AC">
        <w:rPr>
          <w:rFonts w:ascii="Times New Roman" w:hAnsi="Times New Roman" w:cs="Times New Roman"/>
          <w:sz w:val="24"/>
          <w:szCs w:val="24"/>
        </w:rPr>
        <w:t xml:space="preserve"> datorită evaporării apei dintre foiţele particulelor tristratificate de argilă.</w:t>
      </w:r>
    </w:p>
    <w:p w14:paraId="273C0493" w14:textId="79AEE936" w:rsidR="00F86A6B" w:rsidRPr="00FB38AC" w:rsidRDefault="00F86A6B" w:rsidP="00F86A6B">
      <w:pPr>
        <w:ind w:firstLine="720"/>
        <w:jc w:val="both"/>
        <w:rPr>
          <w:rFonts w:ascii="Times New Roman" w:hAnsi="Times New Roman" w:cs="Times New Roman"/>
          <w:sz w:val="24"/>
          <w:szCs w:val="24"/>
        </w:rPr>
      </w:pPr>
      <w:r w:rsidRPr="00FB38AC">
        <w:rPr>
          <w:rFonts w:ascii="Times New Roman" w:hAnsi="Times New Roman" w:cs="Times New Roman"/>
          <w:sz w:val="24"/>
          <w:szCs w:val="24"/>
        </w:rPr>
        <w:t>- feţe de alunecare oblice (10°-60° faţă de orizontală)</w:t>
      </w:r>
      <w:r w:rsidR="00272D95" w:rsidRPr="00FB38AC">
        <w:rPr>
          <w:rFonts w:ascii="Times New Roman" w:hAnsi="Times New Roman" w:cs="Times New Roman"/>
          <w:sz w:val="24"/>
          <w:szCs w:val="24"/>
        </w:rPr>
        <w:t>,</w:t>
      </w:r>
      <w:r w:rsidRPr="00FB38AC">
        <w:rPr>
          <w:rFonts w:ascii="Times New Roman" w:hAnsi="Times New Roman" w:cs="Times New Roman"/>
          <w:sz w:val="24"/>
          <w:szCs w:val="24"/>
        </w:rPr>
        <w:t xml:space="preserve"> care se intersectează şi/sau elemente structurale mari, cu unghiuri şi muchii ascuţite într-unul dintre suborizonturi;</w:t>
      </w:r>
    </w:p>
    <w:p w14:paraId="448831A7" w14:textId="77777777" w:rsidR="00F86A6B" w:rsidRPr="00FB38AC" w:rsidRDefault="00F86A6B" w:rsidP="00F86A6B">
      <w:pPr>
        <w:ind w:firstLine="720"/>
        <w:jc w:val="both"/>
        <w:rPr>
          <w:rFonts w:ascii="Times New Roman" w:hAnsi="Times New Roman" w:cs="Times New Roman"/>
          <w:sz w:val="24"/>
          <w:szCs w:val="24"/>
        </w:rPr>
      </w:pPr>
      <w:r w:rsidRPr="00FB38AC">
        <w:rPr>
          <w:rFonts w:ascii="Times New Roman" w:hAnsi="Times New Roman" w:cs="Times New Roman"/>
          <w:sz w:val="24"/>
          <w:szCs w:val="24"/>
        </w:rPr>
        <w:t>- structură sfenoidală;</w:t>
      </w:r>
    </w:p>
    <w:p w14:paraId="37E59AA0" w14:textId="77777777" w:rsidR="00F86A6B" w:rsidRPr="00FB38AC" w:rsidRDefault="00F86A6B" w:rsidP="00F86A6B">
      <w:pPr>
        <w:ind w:firstLine="720"/>
        <w:jc w:val="both"/>
        <w:rPr>
          <w:rFonts w:ascii="Times New Roman" w:hAnsi="Times New Roman" w:cs="Times New Roman"/>
          <w:sz w:val="24"/>
          <w:szCs w:val="24"/>
        </w:rPr>
      </w:pPr>
      <w:r w:rsidRPr="00FB38AC">
        <w:rPr>
          <w:rFonts w:ascii="Times New Roman" w:hAnsi="Times New Roman" w:cs="Times New Roman"/>
          <w:sz w:val="24"/>
          <w:szCs w:val="24"/>
        </w:rPr>
        <w:t>- crăpături largi de peste 1 cm pe o grosime de cel puţin 50 cm în perioada uscată a anului (dacă solurile nu sunt irigate);</w:t>
      </w:r>
    </w:p>
    <w:p w14:paraId="7E69C67C" w14:textId="77777777" w:rsidR="00F86A6B" w:rsidRPr="00FB38AC" w:rsidRDefault="00F86A6B" w:rsidP="00F86A6B">
      <w:pPr>
        <w:ind w:firstLine="720"/>
        <w:jc w:val="both"/>
        <w:rPr>
          <w:rFonts w:ascii="Times New Roman" w:hAnsi="Times New Roman" w:cs="Times New Roman"/>
          <w:sz w:val="24"/>
          <w:szCs w:val="24"/>
        </w:rPr>
      </w:pPr>
      <w:r w:rsidRPr="00FB38AC">
        <w:rPr>
          <w:rFonts w:ascii="Times New Roman" w:hAnsi="Times New Roman" w:cs="Times New Roman"/>
          <w:sz w:val="24"/>
          <w:szCs w:val="24"/>
        </w:rPr>
        <w:t>- grosime minimă de 50 cm.</w:t>
      </w:r>
    </w:p>
    <w:p w14:paraId="3AF0857F" w14:textId="77777777" w:rsidR="00F86A6B" w:rsidRPr="00FB38AC" w:rsidRDefault="00F86A6B" w:rsidP="00F86A6B">
      <w:pPr>
        <w:jc w:val="both"/>
        <w:rPr>
          <w:rFonts w:ascii="Times New Roman" w:hAnsi="Times New Roman" w:cs="Times New Roman"/>
          <w:i/>
          <w:sz w:val="24"/>
          <w:szCs w:val="24"/>
        </w:rPr>
      </w:pPr>
      <w:r w:rsidRPr="00FB38AC">
        <w:rPr>
          <w:rFonts w:ascii="Times New Roman" w:hAnsi="Times New Roman" w:cs="Times New Roman"/>
          <w:i/>
          <w:sz w:val="24"/>
          <w:szCs w:val="24"/>
        </w:rPr>
        <w:lastRenderedPageBreak/>
        <w:t>Orizontul pelic (z)</w:t>
      </w:r>
    </w:p>
    <w:p w14:paraId="383E3C1E" w14:textId="4635A9B6" w:rsidR="00F86A6B" w:rsidRPr="00FB38AC" w:rsidRDefault="00F86A6B" w:rsidP="00F86A6B">
      <w:pPr>
        <w:ind w:firstLine="720"/>
        <w:jc w:val="both"/>
        <w:rPr>
          <w:rFonts w:ascii="Times New Roman" w:hAnsi="Times New Roman" w:cs="Times New Roman"/>
          <w:sz w:val="24"/>
          <w:szCs w:val="24"/>
        </w:rPr>
      </w:pPr>
      <w:r w:rsidRPr="00FB38AC">
        <w:rPr>
          <w:rFonts w:ascii="Times New Roman" w:hAnsi="Times New Roman" w:cs="Times New Roman"/>
          <w:sz w:val="24"/>
          <w:szCs w:val="24"/>
        </w:rPr>
        <w:t>Este orizont mineral de asociere (Az, Bz, Cz)</w:t>
      </w:r>
      <w:r w:rsidR="00272D95" w:rsidRPr="00FB38AC">
        <w:rPr>
          <w:rFonts w:ascii="Times New Roman" w:hAnsi="Times New Roman" w:cs="Times New Roman"/>
          <w:sz w:val="24"/>
          <w:szCs w:val="24"/>
        </w:rPr>
        <w:t>,</w:t>
      </w:r>
      <w:r w:rsidRPr="00FB38AC">
        <w:rPr>
          <w:rFonts w:ascii="Times New Roman" w:hAnsi="Times New Roman" w:cs="Times New Roman"/>
          <w:sz w:val="24"/>
          <w:szCs w:val="24"/>
        </w:rPr>
        <w:t xml:space="preserve"> argilos, în general</w:t>
      </w:r>
      <w:r w:rsidR="00272D95" w:rsidRPr="00FB38AC">
        <w:rPr>
          <w:rFonts w:ascii="Times New Roman" w:hAnsi="Times New Roman" w:cs="Times New Roman"/>
          <w:sz w:val="24"/>
          <w:szCs w:val="24"/>
        </w:rPr>
        <w:t xml:space="preserve"> </w:t>
      </w:r>
      <w:r w:rsidRPr="00FB38AC">
        <w:rPr>
          <w:rFonts w:ascii="Times New Roman" w:hAnsi="Times New Roman" w:cs="Times New Roman"/>
          <w:sz w:val="24"/>
          <w:szCs w:val="24"/>
        </w:rPr>
        <w:t>cu peste 45% argilă predominant nesmectitică, dezvoltat din materiale parentale argiloase de diferite origini (inclusiv argile marnoase), la care se asociază următoarele caractere:</w:t>
      </w:r>
    </w:p>
    <w:p w14:paraId="469522B7" w14:textId="7D1B6494" w:rsidR="00F86A6B" w:rsidRPr="00FB38AC" w:rsidRDefault="00F86A6B" w:rsidP="00F86A6B">
      <w:pPr>
        <w:ind w:firstLine="720"/>
        <w:jc w:val="both"/>
        <w:rPr>
          <w:rFonts w:ascii="Times New Roman" w:hAnsi="Times New Roman" w:cs="Times New Roman"/>
          <w:sz w:val="24"/>
          <w:szCs w:val="24"/>
        </w:rPr>
      </w:pPr>
      <w:r w:rsidRPr="00FB38AC">
        <w:rPr>
          <w:rFonts w:ascii="Times New Roman" w:hAnsi="Times New Roman" w:cs="Times New Roman"/>
          <w:sz w:val="24"/>
          <w:szCs w:val="24"/>
        </w:rPr>
        <w:t>-împachetare densă şi structură poliedrică mare în stare umedă, care formează agregate structurale prismatice sau poliedrice foarte mari</w:t>
      </w:r>
      <w:r w:rsidR="00272D95" w:rsidRPr="00FB38AC">
        <w:rPr>
          <w:rFonts w:ascii="Times New Roman" w:hAnsi="Times New Roman" w:cs="Times New Roman"/>
          <w:sz w:val="24"/>
          <w:szCs w:val="24"/>
        </w:rPr>
        <w:t>,</w:t>
      </w:r>
      <w:r w:rsidRPr="00FB38AC">
        <w:rPr>
          <w:rFonts w:ascii="Times New Roman" w:hAnsi="Times New Roman" w:cs="Times New Roman"/>
          <w:sz w:val="24"/>
          <w:szCs w:val="24"/>
        </w:rPr>
        <w:t xml:space="preserve"> vizibile foarte bine în stare uscată, când apar, şi crăpături largi şi adânci, feţe de presiune şi local feţe de alunecări, dar acestea nu sunt frecvente şi nu au înclinarea celor de la orizontul vertic şi nu determină formarea structurii sfenoidale;</w:t>
      </w:r>
    </w:p>
    <w:p w14:paraId="62619BD2" w14:textId="77777777" w:rsidR="00F86A6B" w:rsidRPr="00FB38AC" w:rsidRDefault="00F86A6B" w:rsidP="00F86A6B">
      <w:pPr>
        <w:ind w:firstLine="720"/>
        <w:jc w:val="both"/>
        <w:rPr>
          <w:rFonts w:ascii="Times New Roman" w:hAnsi="Times New Roman" w:cs="Times New Roman"/>
          <w:sz w:val="24"/>
          <w:szCs w:val="24"/>
        </w:rPr>
      </w:pPr>
      <w:r w:rsidRPr="00FB38AC">
        <w:rPr>
          <w:rFonts w:ascii="Times New Roman" w:hAnsi="Times New Roman" w:cs="Times New Roman"/>
          <w:sz w:val="24"/>
          <w:szCs w:val="24"/>
        </w:rPr>
        <w:t>- plastic în stare umedă, devine foarte dur în stare uscată;</w:t>
      </w:r>
    </w:p>
    <w:p w14:paraId="55A3C338" w14:textId="77777777" w:rsidR="00F86A6B" w:rsidRPr="00FB38AC" w:rsidRDefault="00F86A6B" w:rsidP="00F86A6B">
      <w:pPr>
        <w:ind w:firstLine="720"/>
        <w:jc w:val="both"/>
        <w:rPr>
          <w:rFonts w:ascii="Times New Roman" w:hAnsi="Times New Roman" w:cs="Times New Roman"/>
          <w:sz w:val="24"/>
          <w:szCs w:val="24"/>
        </w:rPr>
      </w:pPr>
      <w:r w:rsidRPr="00FB38AC">
        <w:rPr>
          <w:rFonts w:ascii="Times New Roman" w:hAnsi="Times New Roman" w:cs="Times New Roman"/>
          <w:sz w:val="24"/>
          <w:szCs w:val="24"/>
        </w:rPr>
        <w:t>- grosime minimă de 50 cm.</w:t>
      </w:r>
    </w:p>
    <w:p w14:paraId="068525D2" w14:textId="77777777" w:rsidR="00F86A6B" w:rsidRPr="00FB38AC" w:rsidRDefault="00F86A6B" w:rsidP="00F86A6B">
      <w:pPr>
        <w:ind w:firstLine="720"/>
        <w:jc w:val="both"/>
        <w:rPr>
          <w:rFonts w:ascii="Times New Roman" w:hAnsi="Times New Roman" w:cs="Times New Roman"/>
          <w:sz w:val="24"/>
          <w:szCs w:val="24"/>
        </w:rPr>
      </w:pPr>
      <w:r w:rsidRPr="00FB38AC">
        <w:rPr>
          <w:rFonts w:ascii="Times New Roman" w:hAnsi="Times New Roman" w:cs="Times New Roman"/>
          <w:sz w:val="24"/>
          <w:szCs w:val="24"/>
        </w:rPr>
        <w:t>În general, mărimea T (capacitatea de schimb cationic exprimată în me/lOOg argilă) este mai mică în orizontul pelic decât în cel vertic, la acelaşi conţinut de argilă.</w:t>
      </w:r>
    </w:p>
    <w:p w14:paraId="3D08A109" w14:textId="77777777" w:rsidR="00F86A6B" w:rsidRPr="00FB38AC" w:rsidRDefault="00F86A6B" w:rsidP="00F86A6B">
      <w:pPr>
        <w:jc w:val="both"/>
        <w:rPr>
          <w:rFonts w:ascii="Times New Roman" w:hAnsi="Times New Roman" w:cs="Times New Roman"/>
          <w:i/>
          <w:sz w:val="24"/>
          <w:szCs w:val="24"/>
        </w:rPr>
      </w:pPr>
      <w:r w:rsidRPr="00FB38AC">
        <w:rPr>
          <w:rFonts w:ascii="Times New Roman" w:hAnsi="Times New Roman" w:cs="Times New Roman"/>
          <w:i/>
          <w:sz w:val="24"/>
          <w:szCs w:val="24"/>
        </w:rPr>
        <w:t>Orizontul petrocalxic (pc)</w:t>
      </w:r>
    </w:p>
    <w:p w14:paraId="0F16B582" w14:textId="23765745" w:rsidR="00F86A6B" w:rsidRPr="00FB38AC" w:rsidRDefault="00F86A6B" w:rsidP="00F86A6B">
      <w:pPr>
        <w:ind w:firstLine="720"/>
        <w:jc w:val="both"/>
        <w:rPr>
          <w:rFonts w:ascii="Times New Roman" w:hAnsi="Times New Roman" w:cs="Times New Roman"/>
          <w:sz w:val="24"/>
          <w:szCs w:val="24"/>
        </w:rPr>
      </w:pPr>
      <w:r w:rsidRPr="00FB38AC">
        <w:rPr>
          <w:rFonts w:ascii="Times New Roman" w:hAnsi="Times New Roman" w:cs="Times New Roman"/>
          <w:sz w:val="24"/>
          <w:szCs w:val="24"/>
        </w:rPr>
        <w:t>Este un orizont calxic întărit sau cimentat continuu prin carbonat de calciu şi</w:t>
      </w:r>
      <w:r w:rsidR="00272D95" w:rsidRPr="00FB38AC">
        <w:rPr>
          <w:rFonts w:ascii="Times New Roman" w:hAnsi="Times New Roman" w:cs="Times New Roman"/>
          <w:sz w:val="24"/>
          <w:szCs w:val="24"/>
        </w:rPr>
        <w:t>,</w:t>
      </w:r>
      <w:r w:rsidRPr="00FB38AC">
        <w:rPr>
          <w:rFonts w:ascii="Times New Roman" w:hAnsi="Times New Roman" w:cs="Times New Roman"/>
          <w:sz w:val="24"/>
          <w:szCs w:val="24"/>
        </w:rPr>
        <w:t xml:space="preserve"> uneori</w:t>
      </w:r>
      <w:r w:rsidR="00272D95" w:rsidRPr="00FB38AC">
        <w:rPr>
          <w:rFonts w:ascii="Times New Roman" w:hAnsi="Times New Roman" w:cs="Times New Roman"/>
          <w:sz w:val="24"/>
          <w:szCs w:val="24"/>
        </w:rPr>
        <w:t>,</w:t>
      </w:r>
      <w:r w:rsidRPr="00FB38AC">
        <w:rPr>
          <w:rFonts w:ascii="Times New Roman" w:hAnsi="Times New Roman" w:cs="Times New Roman"/>
          <w:sz w:val="24"/>
          <w:szCs w:val="24"/>
        </w:rPr>
        <w:t xml:space="preserve"> şi carbonat de magneziu; silicea poate fi prezentă în unele cazuri. Gradul de cimentare este puternic, astfel că fragmentele uscate lăsate în apă nu se desfac.</w:t>
      </w:r>
      <w:r w:rsidR="00272D95" w:rsidRPr="00FB38AC">
        <w:rPr>
          <w:rFonts w:ascii="Times New Roman" w:hAnsi="Times New Roman" w:cs="Times New Roman"/>
          <w:sz w:val="24"/>
          <w:szCs w:val="24"/>
        </w:rPr>
        <w:t xml:space="preserve"> </w:t>
      </w:r>
      <w:r w:rsidRPr="00FB38AC">
        <w:rPr>
          <w:rFonts w:ascii="Times New Roman" w:hAnsi="Times New Roman" w:cs="Times New Roman"/>
          <w:sz w:val="24"/>
          <w:szCs w:val="24"/>
        </w:rPr>
        <w:t>Este masiv şi dur în stare uscată</w:t>
      </w:r>
      <w:r w:rsidR="00272D95" w:rsidRPr="00FB38AC">
        <w:rPr>
          <w:rFonts w:ascii="Times New Roman" w:hAnsi="Times New Roman" w:cs="Times New Roman"/>
          <w:sz w:val="24"/>
          <w:szCs w:val="24"/>
        </w:rPr>
        <w:t>,</w:t>
      </w:r>
      <w:r w:rsidRPr="00FB38AC">
        <w:rPr>
          <w:rFonts w:ascii="Times New Roman" w:hAnsi="Times New Roman" w:cs="Times New Roman"/>
          <w:sz w:val="24"/>
          <w:szCs w:val="24"/>
        </w:rPr>
        <w:t xml:space="preserve"> nefiind străbătut de sondă sau cazma când este uscat.</w:t>
      </w:r>
    </w:p>
    <w:p w14:paraId="753DEA88" w14:textId="0DFEC47E" w:rsidR="00F86A6B" w:rsidRPr="00FB38AC" w:rsidRDefault="00F86A6B" w:rsidP="00F86A6B">
      <w:pPr>
        <w:ind w:firstLine="720"/>
        <w:jc w:val="both"/>
        <w:rPr>
          <w:rFonts w:ascii="Times New Roman" w:hAnsi="Times New Roman" w:cs="Times New Roman"/>
          <w:sz w:val="24"/>
          <w:szCs w:val="24"/>
        </w:rPr>
      </w:pPr>
      <w:r w:rsidRPr="00FB38AC">
        <w:rPr>
          <w:rFonts w:ascii="Times New Roman" w:hAnsi="Times New Roman" w:cs="Times New Roman"/>
          <w:sz w:val="24"/>
          <w:szCs w:val="24"/>
        </w:rPr>
        <w:t>Apare masiv şi tamelar, foarte tare şi extrem de tare când este uscat şi foarte ferm şi extrem de ferm când este umed. Porii necapilari sunt astupaţi, astfel că orizontul petrocalxic este o barieră pentru rădăcini.</w:t>
      </w:r>
      <w:r w:rsidR="00272D95" w:rsidRPr="00FB38AC">
        <w:rPr>
          <w:rFonts w:ascii="Times New Roman" w:hAnsi="Times New Roman" w:cs="Times New Roman"/>
          <w:sz w:val="24"/>
          <w:szCs w:val="24"/>
        </w:rPr>
        <w:t xml:space="preserve"> </w:t>
      </w:r>
      <w:r w:rsidRPr="00FB38AC">
        <w:rPr>
          <w:rFonts w:ascii="Times New Roman" w:hAnsi="Times New Roman" w:cs="Times New Roman"/>
          <w:sz w:val="24"/>
          <w:szCs w:val="24"/>
        </w:rPr>
        <w:t>Conductivitatea hidraulică este slabă la foarte slabă, grosimea orizontului este de peste 10 cm.</w:t>
      </w:r>
    </w:p>
    <w:p w14:paraId="635B46FC" w14:textId="77777777" w:rsidR="00F86A6B" w:rsidRPr="00FB38AC" w:rsidRDefault="00F86A6B" w:rsidP="00F86A6B">
      <w:pPr>
        <w:ind w:firstLine="720"/>
        <w:jc w:val="both"/>
        <w:rPr>
          <w:rFonts w:ascii="Times New Roman" w:hAnsi="Times New Roman" w:cs="Times New Roman"/>
          <w:sz w:val="24"/>
          <w:szCs w:val="24"/>
        </w:rPr>
      </w:pPr>
      <w:r w:rsidRPr="00FB38AC">
        <w:rPr>
          <w:rFonts w:ascii="Times New Roman" w:hAnsi="Times New Roman" w:cs="Times New Roman"/>
          <w:sz w:val="24"/>
          <w:szCs w:val="24"/>
        </w:rPr>
        <w:t xml:space="preserve">Dacă un orizont laminar (cimentat cu CaC03) este situat pe rocă compactă sau pat de pietriş, el este considerat orizont petrocalxic dacă are </w:t>
      </w:r>
      <w:r w:rsidRPr="00FB38AC">
        <w:rPr>
          <w:rFonts w:ascii="Times New Roman" w:hAnsi="Times New Roman" w:cs="Times New Roman"/>
          <w:sz w:val="24"/>
          <w:szCs w:val="24"/>
        </w:rPr>
        <w:lastRenderedPageBreak/>
        <w:t>o grosime de peste 2,5 cm iar conţinutul de carbonaţi este peste jumătate din masa materialului.</w:t>
      </w:r>
    </w:p>
    <w:p w14:paraId="3FBF1AD2" w14:textId="77777777" w:rsidR="00F86A6B" w:rsidRPr="00FB38AC" w:rsidRDefault="00F86A6B" w:rsidP="00F86A6B">
      <w:pPr>
        <w:jc w:val="both"/>
        <w:rPr>
          <w:rFonts w:ascii="Times New Roman" w:hAnsi="Times New Roman" w:cs="Times New Roman"/>
          <w:i/>
          <w:sz w:val="24"/>
          <w:szCs w:val="24"/>
        </w:rPr>
      </w:pPr>
      <w:r w:rsidRPr="00FB38AC">
        <w:rPr>
          <w:rFonts w:ascii="Times New Roman" w:hAnsi="Times New Roman" w:cs="Times New Roman"/>
          <w:i/>
          <w:sz w:val="24"/>
          <w:szCs w:val="24"/>
        </w:rPr>
        <w:t>Orizontul de fragipan (Orizont fragic) (x)</w:t>
      </w:r>
    </w:p>
    <w:p w14:paraId="2174CBFF" w14:textId="44F75DA3" w:rsidR="00F86A6B" w:rsidRPr="00FB38AC" w:rsidRDefault="00F86A6B" w:rsidP="00F86A6B">
      <w:pPr>
        <w:ind w:firstLine="720"/>
        <w:jc w:val="both"/>
        <w:rPr>
          <w:rFonts w:ascii="Times New Roman" w:hAnsi="Times New Roman" w:cs="Times New Roman"/>
          <w:sz w:val="24"/>
          <w:szCs w:val="24"/>
        </w:rPr>
      </w:pPr>
      <w:r w:rsidRPr="00FB38AC">
        <w:rPr>
          <w:rFonts w:ascii="Times New Roman" w:hAnsi="Times New Roman" w:cs="Times New Roman"/>
          <w:sz w:val="24"/>
          <w:szCs w:val="24"/>
        </w:rPr>
        <w:t>Este un orizont de asociere de subsuprafaţă, lutos (uneori chiar nisipolutos sau nisipos fin)</w:t>
      </w:r>
      <w:r w:rsidR="00272D95" w:rsidRPr="00FB38AC">
        <w:rPr>
          <w:rFonts w:ascii="Times New Roman" w:hAnsi="Times New Roman" w:cs="Times New Roman"/>
          <w:sz w:val="24"/>
          <w:szCs w:val="24"/>
        </w:rPr>
        <w:t>,</w:t>
      </w:r>
      <w:r w:rsidRPr="00FB38AC">
        <w:rPr>
          <w:rFonts w:ascii="Times New Roman" w:hAnsi="Times New Roman" w:cs="Times New Roman"/>
          <w:sz w:val="24"/>
          <w:szCs w:val="24"/>
        </w:rPr>
        <w:t xml:space="preserve"> care are conţinut foarte scăzut de materie organică, cu densitate aparentă mare comparativ cu orizonturile supraiacente</w:t>
      </w:r>
      <w:r w:rsidR="00272D95" w:rsidRPr="00FB38AC">
        <w:rPr>
          <w:rFonts w:ascii="Times New Roman" w:hAnsi="Times New Roman" w:cs="Times New Roman"/>
          <w:sz w:val="24"/>
          <w:szCs w:val="24"/>
        </w:rPr>
        <w:t>,</w:t>
      </w:r>
      <w:r w:rsidRPr="00FB38AC">
        <w:rPr>
          <w:rFonts w:ascii="Times New Roman" w:hAnsi="Times New Roman" w:cs="Times New Roman"/>
          <w:sz w:val="24"/>
          <w:szCs w:val="24"/>
        </w:rPr>
        <w:t xml:space="preserve"> aparent cimentat dacă este uscat, având o consistenţă tare sau foarte tare. Când este umed devine slab sau moderat casant</w:t>
      </w:r>
      <w:r w:rsidR="00272D95" w:rsidRPr="00FB38AC">
        <w:rPr>
          <w:rFonts w:ascii="Times New Roman" w:hAnsi="Times New Roman" w:cs="Times New Roman"/>
          <w:sz w:val="24"/>
          <w:szCs w:val="24"/>
        </w:rPr>
        <w:t>,</w:t>
      </w:r>
      <w:r w:rsidRPr="00FB38AC">
        <w:rPr>
          <w:rFonts w:ascii="Times New Roman" w:hAnsi="Times New Roman" w:cs="Times New Roman"/>
          <w:sz w:val="24"/>
          <w:szCs w:val="24"/>
        </w:rPr>
        <w:t xml:space="preserve"> datorită tendinţei de rupere bruscă la presiune, în loc de o slabă deformare. Fragmentele uscate se dezmembrează dacă este menţinut</w:t>
      </w:r>
      <w:r w:rsidR="00542A37" w:rsidRPr="00FB38AC">
        <w:rPr>
          <w:rFonts w:ascii="Times New Roman" w:hAnsi="Times New Roman" w:cs="Times New Roman"/>
          <w:sz w:val="24"/>
          <w:szCs w:val="24"/>
        </w:rPr>
        <w:t xml:space="preserve"> </w:t>
      </w:r>
      <w:r w:rsidRPr="00FB38AC">
        <w:rPr>
          <w:rFonts w:ascii="Times New Roman" w:hAnsi="Times New Roman" w:cs="Times New Roman"/>
          <w:sz w:val="24"/>
          <w:szCs w:val="24"/>
        </w:rPr>
        <w:t>în apă un timp mai îndelungat. Prezintă aspect marmorat în culori de oxido-reducere datorate procesului de stagnogleizare. Este slab sau foarte slab permeabil la apă, cu planuri verticale, reprez</w:t>
      </w:r>
      <w:r w:rsidR="00542A37" w:rsidRPr="00FB38AC">
        <w:rPr>
          <w:rFonts w:ascii="Times New Roman" w:hAnsi="Times New Roman" w:cs="Times New Roman"/>
          <w:sz w:val="24"/>
          <w:szCs w:val="24"/>
        </w:rPr>
        <w:t>e</w:t>
      </w:r>
      <w:r w:rsidRPr="00FB38AC">
        <w:rPr>
          <w:rFonts w:ascii="Times New Roman" w:hAnsi="Times New Roman" w:cs="Times New Roman"/>
          <w:sz w:val="24"/>
          <w:szCs w:val="24"/>
        </w:rPr>
        <w:t>ntând feţe de poliedri sau de prisme, mari sau foarte mari. Se situează, dar nu obligatoriu, direct sub un orizont eluvial, cambic, argic sau spodic, cu excepţia cazurilor când solul este trunchiat, sau se poate suprapune parţial sau complet cu un orizont argic sau cambic.</w:t>
      </w:r>
    </w:p>
    <w:p w14:paraId="18C2CA15" w14:textId="77777777" w:rsidR="00F86A6B" w:rsidRPr="00FB38AC" w:rsidRDefault="00F86A6B" w:rsidP="00F86A6B">
      <w:pPr>
        <w:ind w:firstLine="720"/>
        <w:jc w:val="both"/>
        <w:rPr>
          <w:rFonts w:ascii="Times New Roman" w:hAnsi="Times New Roman" w:cs="Times New Roman"/>
          <w:sz w:val="24"/>
          <w:szCs w:val="24"/>
        </w:rPr>
      </w:pPr>
      <w:r w:rsidRPr="00FB38AC">
        <w:rPr>
          <w:rFonts w:ascii="Times New Roman" w:hAnsi="Times New Roman" w:cs="Times New Roman"/>
          <w:sz w:val="24"/>
          <w:szCs w:val="24"/>
        </w:rPr>
        <w:t>Structura este poliedrică angulară sau prismatică, poate prezenta porozitate totală mare, dar datorită unei împachetări dense nu există continuitate între porii intrapedali şi fisuri.</w:t>
      </w:r>
    </w:p>
    <w:p w14:paraId="03CF564F" w14:textId="77777777" w:rsidR="00F86A6B" w:rsidRPr="00FB38AC" w:rsidRDefault="00F86A6B" w:rsidP="00F86A6B">
      <w:pPr>
        <w:ind w:firstLine="720"/>
        <w:jc w:val="both"/>
        <w:rPr>
          <w:rFonts w:ascii="Times New Roman" w:hAnsi="Times New Roman" w:cs="Times New Roman"/>
          <w:sz w:val="24"/>
          <w:szCs w:val="24"/>
        </w:rPr>
      </w:pPr>
      <w:r w:rsidRPr="00FB38AC">
        <w:rPr>
          <w:rFonts w:ascii="Times New Roman" w:hAnsi="Times New Roman" w:cs="Times New Roman"/>
          <w:sz w:val="24"/>
          <w:szCs w:val="24"/>
        </w:rPr>
        <w:t>Este lipsit de o activitate faunistică intensă, cu excepţia unor spaţii interpedale, peste 90% din volumul solului nu poate să fie explorat de sistemul radicular şi nu poate fi percolat de apa pluvială. Grosimea minimă este de 25 cm.</w:t>
      </w:r>
    </w:p>
    <w:p w14:paraId="442EBD89" w14:textId="77777777" w:rsidR="00F86A6B" w:rsidRPr="00FB38AC" w:rsidRDefault="00F86A6B" w:rsidP="00F86A6B">
      <w:pPr>
        <w:ind w:firstLine="720"/>
        <w:jc w:val="both"/>
        <w:rPr>
          <w:rFonts w:ascii="Times New Roman" w:hAnsi="Times New Roman" w:cs="Times New Roman"/>
          <w:sz w:val="24"/>
          <w:szCs w:val="24"/>
        </w:rPr>
      </w:pPr>
      <w:r w:rsidRPr="00FB38AC">
        <w:rPr>
          <w:rFonts w:ascii="Times New Roman" w:hAnsi="Times New Roman" w:cs="Times New Roman"/>
          <w:sz w:val="24"/>
          <w:szCs w:val="24"/>
        </w:rPr>
        <w:t>Identificarea orizontului de fragipan este posibilă numai în teren.</w:t>
      </w:r>
    </w:p>
    <w:p w14:paraId="502A0A62" w14:textId="77777777" w:rsidR="00F86A6B" w:rsidRPr="00FB38AC" w:rsidRDefault="00F86A6B" w:rsidP="00F86A6B">
      <w:pPr>
        <w:jc w:val="both"/>
        <w:rPr>
          <w:rFonts w:ascii="Times New Roman" w:hAnsi="Times New Roman" w:cs="Times New Roman"/>
          <w:i/>
          <w:sz w:val="24"/>
          <w:szCs w:val="24"/>
        </w:rPr>
      </w:pPr>
      <w:r w:rsidRPr="00FB38AC">
        <w:rPr>
          <w:rFonts w:ascii="Times New Roman" w:hAnsi="Times New Roman" w:cs="Times New Roman"/>
          <w:i/>
          <w:sz w:val="24"/>
          <w:szCs w:val="24"/>
        </w:rPr>
        <w:t>Orizonturile gleice, orizontul gleic de reducere (Gr) şi orizontul gleic de oxidare (Go)</w:t>
      </w:r>
    </w:p>
    <w:p w14:paraId="77DD34BB" w14:textId="2A356D0D" w:rsidR="00F86A6B" w:rsidRPr="00FB38AC" w:rsidRDefault="00F86A6B" w:rsidP="00F86A6B">
      <w:pPr>
        <w:ind w:firstLine="720"/>
        <w:jc w:val="both"/>
        <w:rPr>
          <w:rFonts w:ascii="Times New Roman" w:hAnsi="Times New Roman" w:cs="Times New Roman"/>
          <w:sz w:val="24"/>
          <w:szCs w:val="24"/>
        </w:rPr>
      </w:pPr>
      <w:r w:rsidRPr="00FB38AC">
        <w:rPr>
          <w:rFonts w:ascii="Times New Roman" w:hAnsi="Times New Roman" w:cs="Times New Roman"/>
          <w:i/>
          <w:sz w:val="24"/>
          <w:szCs w:val="24"/>
        </w:rPr>
        <w:t>Orizontul gleic de reducere</w:t>
      </w:r>
      <w:r w:rsidRPr="00FB38AC">
        <w:rPr>
          <w:rFonts w:ascii="Times New Roman" w:hAnsi="Times New Roman" w:cs="Times New Roman"/>
          <w:sz w:val="24"/>
          <w:szCs w:val="24"/>
        </w:rPr>
        <w:t xml:space="preserve"> (orizont Gr), orizont de asociere format în condiţii predominant de anaerobioză, prezentând colorit uniform</w:t>
      </w:r>
      <w:r w:rsidR="00542A37" w:rsidRPr="00FB38AC">
        <w:rPr>
          <w:rFonts w:ascii="Times New Roman" w:hAnsi="Times New Roman" w:cs="Times New Roman"/>
          <w:sz w:val="24"/>
          <w:szCs w:val="24"/>
        </w:rPr>
        <w:t>,</w:t>
      </w:r>
      <w:r w:rsidRPr="00FB38AC">
        <w:rPr>
          <w:rFonts w:ascii="Times New Roman" w:hAnsi="Times New Roman" w:cs="Times New Roman"/>
          <w:sz w:val="24"/>
          <w:szCs w:val="24"/>
        </w:rPr>
        <w:t xml:space="preserve"> cu culori de reducere sau aspect marmorat în care culorile de reducere apar în proporţie de peste 50% din suprafaţa rezultată prin </w:t>
      </w:r>
      <w:r w:rsidRPr="00FB38AC">
        <w:rPr>
          <w:rFonts w:ascii="Times New Roman" w:hAnsi="Times New Roman" w:cs="Times New Roman"/>
          <w:sz w:val="24"/>
          <w:szCs w:val="24"/>
        </w:rPr>
        <w:lastRenderedPageBreak/>
        <w:t>secţionarea elementelor structurale (dacă acestea există) sau prin secţionarea materialului fără structură.</w:t>
      </w:r>
    </w:p>
    <w:p w14:paraId="7C3CCFAF" w14:textId="77777777" w:rsidR="00F86A6B" w:rsidRPr="00FB38AC" w:rsidRDefault="00F86A6B" w:rsidP="00F86A6B">
      <w:pPr>
        <w:ind w:firstLine="720"/>
        <w:jc w:val="both"/>
        <w:rPr>
          <w:rFonts w:ascii="Times New Roman" w:hAnsi="Times New Roman" w:cs="Times New Roman"/>
          <w:sz w:val="24"/>
          <w:szCs w:val="24"/>
        </w:rPr>
      </w:pPr>
      <w:r w:rsidRPr="00FB38AC">
        <w:rPr>
          <w:rFonts w:ascii="Times New Roman" w:hAnsi="Times New Roman" w:cs="Times New Roman"/>
          <w:sz w:val="24"/>
          <w:szCs w:val="24"/>
        </w:rPr>
        <w:t>Se consideră culori de reducere:</w:t>
      </w:r>
    </w:p>
    <w:p w14:paraId="43F86030" w14:textId="77777777" w:rsidR="00F86A6B" w:rsidRPr="00FB38AC" w:rsidRDefault="00F86A6B" w:rsidP="00F86A6B">
      <w:pPr>
        <w:ind w:firstLine="720"/>
        <w:jc w:val="both"/>
        <w:rPr>
          <w:rFonts w:ascii="Times New Roman" w:hAnsi="Times New Roman" w:cs="Times New Roman"/>
          <w:sz w:val="24"/>
          <w:szCs w:val="24"/>
        </w:rPr>
      </w:pPr>
      <w:r w:rsidRPr="00FB38AC">
        <w:rPr>
          <w:rFonts w:ascii="Times New Roman" w:hAnsi="Times New Roman" w:cs="Times New Roman"/>
          <w:sz w:val="24"/>
          <w:szCs w:val="24"/>
        </w:rPr>
        <w:t>a- culorile neutrale N (cu crome &lt;1);</w:t>
      </w:r>
    </w:p>
    <w:p w14:paraId="2A8EF5C5" w14:textId="77777777" w:rsidR="00F86A6B" w:rsidRPr="00FB38AC" w:rsidRDefault="00F86A6B" w:rsidP="00F86A6B">
      <w:pPr>
        <w:ind w:firstLine="720"/>
        <w:jc w:val="both"/>
        <w:rPr>
          <w:rFonts w:ascii="Times New Roman" w:hAnsi="Times New Roman" w:cs="Times New Roman"/>
          <w:sz w:val="24"/>
          <w:szCs w:val="24"/>
        </w:rPr>
      </w:pPr>
      <w:r w:rsidRPr="00FB38AC">
        <w:rPr>
          <w:rFonts w:ascii="Times New Roman" w:hAnsi="Times New Roman" w:cs="Times New Roman"/>
          <w:sz w:val="24"/>
          <w:szCs w:val="24"/>
        </w:rPr>
        <w:t>b- culorile mai spre albastru decât 10Y, nuanţe 2,5Y - 10Y (cu crome &lt; 1,5).</w:t>
      </w:r>
    </w:p>
    <w:p w14:paraId="4977425C" w14:textId="5EA55646" w:rsidR="00F86A6B" w:rsidRPr="00FB38AC" w:rsidRDefault="00F86A6B" w:rsidP="00F86A6B">
      <w:pPr>
        <w:ind w:firstLine="720"/>
        <w:jc w:val="both"/>
        <w:rPr>
          <w:rFonts w:ascii="Times New Roman" w:hAnsi="Times New Roman" w:cs="Times New Roman"/>
          <w:sz w:val="24"/>
          <w:szCs w:val="24"/>
        </w:rPr>
      </w:pPr>
      <w:r w:rsidRPr="00FB38AC">
        <w:rPr>
          <w:rFonts w:ascii="Times New Roman" w:hAnsi="Times New Roman" w:cs="Times New Roman"/>
          <w:sz w:val="24"/>
          <w:szCs w:val="24"/>
        </w:rPr>
        <w:t>Unele şisturi şi alte sedimente de naturi diferite pot avea crome mici, dar acestea nu se consideră orizont Gr decât dacă au rezultat în urma unui îndelungat proces de umezire în exces.</w:t>
      </w:r>
    </w:p>
    <w:p w14:paraId="7F399B4F" w14:textId="77777777" w:rsidR="00F86A6B" w:rsidRPr="00FB38AC" w:rsidRDefault="00F86A6B" w:rsidP="00F86A6B">
      <w:pPr>
        <w:ind w:firstLine="720"/>
        <w:jc w:val="both"/>
        <w:rPr>
          <w:rFonts w:ascii="Times New Roman" w:hAnsi="Times New Roman" w:cs="Times New Roman"/>
          <w:sz w:val="24"/>
          <w:szCs w:val="24"/>
        </w:rPr>
      </w:pPr>
      <w:r w:rsidRPr="00FB38AC">
        <w:rPr>
          <w:rFonts w:ascii="Times New Roman" w:hAnsi="Times New Roman" w:cs="Times New Roman"/>
          <w:sz w:val="24"/>
          <w:szCs w:val="24"/>
        </w:rPr>
        <w:t>-excesul de umiditate din apa freatică poate lipsi dacă solul este artificial drenat.</w:t>
      </w:r>
    </w:p>
    <w:p w14:paraId="6008285F" w14:textId="230D89FD" w:rsidR="00F86A6B" w:rsidRPr="00FB38AC" w:rsidRDefault="00F86A6B" w:rsidP="00F86A6B">
      <w:pPr>
        <w:jc w:val="both"/>
        <w:rPr>
          <w:rFonts w:ascii="Times New Roman" w:hAnsi="Times New Roman" w:cs="Times New Roman"/>
          <w:sz w:val="24"/>
          <w:szCs w:val="24"/>
        </w:rPr>
      </w:pPr>
      <w:r w:rsidRPr="00FB38AC">
        <w:rPr>
          <w:rFonts w:ascii="Times New Roman" w:hAnsi="Times New Roman" w:cs="Times New Roman"/>
          <w:i/>
          <w:sz w:val="24"/>
          <w:szCs w:val="24"/>
        </w:rPr>
        <w:t>Orizontul gleic de oxidare-reducere (orizont Go)</w:t>
      </w:r>
    </w:p>
    <w:p w14:paraId="3401BC53" w14:textId="59736A67" w:rsidR="00F86A6B" w:rsidRPr="00FB38AC" w:rsidRDefault="00F86A6B" w:rsidP="00F86A6B">
      <w:pPr>
        <w:ind w:firstLine="720"/>
        <w:jc w:val="both"/>
        <w:rPr>
          <w:rFonts w:ascii="Times New Roman" w:hAnsi="Times New Roman" w:cs="Times New Roman"/>
          <w:sz w:val="24"/>
          <w:szCs w:val="24"/>
        </w:rPr>
      </w:pPr>
      <w:r w:rsidRPr="00FB38AC">
        <w:rPr>
          <w:rFonts w:ascii="Times New Roman" w:hAnsi="Times New Roman" w:cs="Times New Roman"/>
          <w:sz w:val="24"/>
          <w:szCs w:val="24"/>
        </w:rPr>
        <w:t>Este un orizont de asociere, format în condiţii de aerobioză</w:t>
      </w:r>
      <w:r w:rsidR="00542A37" w:rsidRPr="00FB38AC">
        <w:rPr>
          <w:rFonts w:ascii="Times New Roman" w:hAnsi="Times New Roman" w:cs="Times New Roman"/>
          <w:sz w:val="24"/>
          <w:szCs w:val="24"/>
        </w:rPr>
        <w:t xml:space="preserve">, </w:t>
      </w:r>
      <w:r w:rsidRPr="00FB38AC">
        <w:rPr>
          <w:rFonts w:ascii="Times New Roman" w:hAnsi="Times New Roman" w:cs="Times New Roman"/>
          <w:sz w:val="24"/>
          <w:szCs w:val="24"/>
        </w:rPr>
        <w:t>alternând cu perioade având condiţii de anaerobioză, sub influenţa unor condiţii determinate de un mediu saturat în apă, cel puţin o parte din an, datorate prezenţei apei freatice situată la adâncime critică sau subcritică</w:t>
      </w:r>
      <w:r w:rsidR="00542A37" w:rsidRPr="00FB38AC">
        <w:rPr>
          <w:rFonts w:ascii="Times New Roman" w:hAnsi="Times New Roman" w:cs="Times New Roman"/>
          <w:sz w:val="24"/>
          <w:szCs w:val="24"/>
        </w:rPr>
        <w:t>.</w:t>
      </w:r>
    </w:p>
    <w:p w14:paraId="41A280A3" w14:textId="77777777" w:rsidR="00F86A6B" w:rsidRPr="00FB38AC" w:rsidRDefault="00F86A6B" w:rsidP="00F86A6B">
      <w:pPr>
        <w:ind w:firstLine="720"/>
        <w:jc w:val="both"/>
        <w:rPr>
          <w:rFonts w:ascii="Times New Roman" w:hAnsi="Times New Roman" w:cs="Times New Roman"/>
          <w:sz w:val="24"/>
          <w:szCs w:val="24"/>
        </w:rPr>
      </w:pPr>
      <w:r w:rsidRPr="00FB38AC">
        <w:rPr>
          <w:rFonts w:ascii="Times New Roman" w:hAnsi="Times New Roman" w:cs="Times New Roman"/>
          <w:sz w:val="24"/>
          <w:szCs w:val="24"/>
        </w:rPr>
        <w:t>Prezintă următoarele caracteristici:</w:t>
      </w:r>
    </w:p>
    <w:p w14:paraId="122DC7CE" w14:textId="09F188BA" w:rsidR="00F86A6B" w:rsidRPr="00FB38AC" w:rsidRDefault="00F86A6B" w:rsidP="00F86A6B">
      <w:pPr>
        <w:ind w:firstLine="720"/>
        <w:jc w:val="both"/>
        <w:rPr>
          <w:rFonts w:ascii="Times New Roman" w:hAnsi="Times New Roman" w:cs="Times New Roman"/>
          <w:sz w:val="24"/>
          <w:szCs w:val="24"/>
        </w:rPr>
      </w:pPr>
      <w:r w:rsidRPr="00FB38AC">
        <w:rPr>
          <w:rFonts w:ascii="Times New Roman" w:hAnsi="Times New Roman" w:cs="Times New Roman"/>
          <w:sz w:val="24"/>
          <w:szCs w:val="24"/>
        </w:rPr>
        <w:t>- aspect marmorat, în care culorile de reducere apar în proporţie de 16-50%; culorile în nuanţe de 10 YR şi mai roşii cu crome &gt; 2 (pete de oxidare) apar în proporţie mai mare decât a celor de reducere pe suprafaţa rezultată prin secţionarea elementelor structurale, dacă acestea există</w:t>
      </w:r>
      <w:r w:rsidR="00542A37" w:rsidRPr="00FB38AC">
        <w:rPr>
          <w:rFonts w:ascii="Times New Roman" w:hAnsi="Times New Roman" w:cs="Times New Roman"/>
          <w:sz w:val="24"/>
          <w:szCs w:val="24"/>
        </w:rPr>
        <w:t>,</w:t>
      </w:r>
      <w:r w:rsidRPr="00FB38AC">
        <w:rPr>
          <w:rFonts w:ascii="Times New Roman" w:hAnsi="Times New Roman" w:cs="Times New Roman"/>
          <w:sz w:val="24"/>
          <w:szCs w:val="24"/>
        </w:rPr>
        <w:t xml:space="preserve"> sau prin secţionarea materialului lipsit de structură: parte din suprafaţă poate prezenta culoarea matricei (culoarea materialului neafectată de gleizare);</w:t>
      </w:r>
    </w:p>
    <w:p w14:paraId="0156F478" w14:textId="77777777" w:rsidR="00F86A6B" w:rsidRPr="00FB38AC" w:rsidRDefault="00F86A6B" w:rsidP="00F86A6B">
      <w:pPr>
        <w:ind w:firstLine="720"/>
        <w:jc w:val="both"/>
        <w:rPr>
          <w:rFonts w:ascii="Times New Roman" w:hAnsi="Times New Roman" w:cs="Times New Roman"/>
          <w:sz w:val="24"/>
          <w:szCs w:val="24"/>
        </w:rPr>
      </w:pPr>
      <w:r w:rsidRPr="00FB38AC">
        <w:rPr>
          <w:rFonts w:ascii="Times New Roman" w:hAnsi="Times New Roman" w:cs="Times New Roman"/>
          <w:sz w:val="24"/>
          <w:szCs w:val="24"/>
        </w:rPr>
        <w:t>- excesul de umiditate poate lipsi dacă solul este artificial drenat.</w:t>
      </w:r>
    </w:p>
    <w:p w14:paraId="7FED4FC5" w14:textId="77777777" w:rsidR="00F86A6B" w:rsidRPr="00FB38AC" w:rsidRDefault="00F86A6B" w:rsidP="00F86A6B">
      <w:pPr>
        <w:jc w:val="both"/>
        <w:rPr>
          <w:rFonts w:ascii="Times New Roman" w:hAnsi="Times New Roman" w:cs="Times New Roman"/>
          <w:i/>
          <w:sz w:val="24"/>
          <w:szCs w:val="24"/>
        </w:rPr>
      </w:pPr>
      <w:r w:rsidRPr="00FB38AC">
        <w:rPr>
          <w:rFonts w:ascii="Times New Roman" w:hAnsi="Times New Roman" w:cs="Times New Roman"/>
          <w:i/>
          <w:sz w:val="24"/>
          <w:szCs w:val="24"/>
        </w:rPr>
        <w:t>Orizontul gleizat (g)</w:t>
      </w:r>
    </w:p>
    <w:p w14:paraId="4E1A30E7" w14:textId="77777777" w:rsidR="00F86A6B" w:rsidRPr="00FB38AC" w:rsidRDefault="00F86A6B" w:rsidP="00F86A6B">
      <w:pPr>
        <w:jc w:val="both"/>
        <w:rPr>
          <w:rFonts w:ascii="Times New Roman" w:hAnsi="Times New Roman" w:cs="Times New Roman"/>
          <w:sz w:val="24"/>
          <w:szCs w:val="24"/>
        </w:rPr>
      </w:pPr>
      <w:r w:rsidRPr="00FB38AC">
        <w:rPr>
          <w:rFonts w:ascii="Times New Roman" w:hAnsi="Times New Roman" w:cs="Times New Roman"/>
          <w:i/>
          <w:sz w:val="24"/>
          <w:szCs w:val="24"/>
        </w:rPr>
        <w:lastRenderedPageBreak/>
        <w:tab/>
      </w:r>
      <w:r w:rsidRPr="00FB38AC">
        <w:rPr>
          <w:rFonts w:ascii="Times New Roman" w:hAnsi="Times New Roman" w:cs="Times New Roman"/>
          <w:sz w:val="24"/>
          <w:szCs w:val="24"/>
        </w:rPr>
        <w:t>Este o caracteristică morfologică secundară care semnifică gleizare slabă: 6 – 15% culori de reducere. Se asociază cu orizonturile de tip: A, E, B, C.</w:t>
      </w:r>
    </w:p>
    <w:p w14:paraId="5DD2E85B" w14:textId="77777777" w:rsidR="00F86A6B" w:rsidRPr="00FB38AC" w:rsidRDefault="00F86A6B" w:rsidP="00F86A6B">
      <w:pPr>
        <w:jc w:val="both"/>
        <w:rPr>
          <w:rFonts w:ascii="Times New Roman" w:hAnsi="Times New Roman" w:cs="Times New Roman"/>
          <w:i/>
          <w:sz w:val="24"/>
          <w:szCs w:val="24"/>
        </w:rPr>
      </w:pPr>
      <w:r w:rsidRPr="00FB38AC">
        <w:rPr>
          <w:rFonts w:ascii="Times New Roman" w:hAnsi="Times New Roman" w:cs="Times New Roman"/>
          <w:i/>
          <w:sz w:val="24"/>
          <w:szCs w:val="24"/>
        </w:rPr>
        <w:t>Orizontul stagnogleic (W) şi orizontul stagnogleizat (w)</w:t>
      </w:r>
    </w:p>
    <w:p w14:paraId="7F28CE1C" w14:textId="3BC5D3CD" w:rsidR="00F86A6B" w:rsidRPr="00FB38AC" w:rsidRDefault="00F86A6B" w:rsidP="00F86A6B">
      <w:pPr>
        <w:ind w:firstLine="720"/>
        <w:jc w:val="both"/>
        <w:rPr>
          <w:rFonts w:ascii="Times New Roman" w:hAnsi="Times New Roman" w:cs="Times New Roman"/>
          <w:sz w:val="24"/>
          <w:szCs w:val="24"/>
        </w:rPr>
      </w:pPr>
      <w:r w:rsidRPr="00FB38AC">
        <w:rPr>
          <w:rFonts w:ascii="Times New Roman" w:hAnsi="Times New Roman" w:cs="Times New Roman"/>
          <w:sz w:val="24"/>
          <w:szCs w:val="24"/>
        </w:rPr>
        <w:t>Sunt orizonturi minerale de asociere, formate la suprafaţă sau în profilul solului, în condiţiile unui mediu în care solul este mare parte din an saturat în apă acumulată din precipitaţii (sau altă sursă) şi care stagnează un timp mai îndelungat deasupra unui strat impermeabil sau slab permeabil din profilul solului. Prezintă un aspect marmorat (pestriţ)</w:t>
      </w:r>
      <w:r w:rsidR="00542A37" w:rsidRPr="00FB38AC">
        <w:rPr>
          <w:rFonts w:ascii="Times New Roman" w:hAnsi="Times New Roman" w:cs="Times New Roman"/>
          <w:sz w:val="24"/>
          <w:szCs w:val="24"/>
        </w:rPr>
        <w:t>,</w:t>
      </w:r>
      <w:r w:rsidRPr="00FB38AC">
        <w:rPr>
          <w:rFonts w:ascii="Times New Roman" w:hAnsi="Times New Roman" w:cs="Times New Roman"/>
          <w:sz w:val="24"/>
          <w:szCs w:val="24"/>
        </w:rPr>
        <w:t xml:space="preserve"> în care culorile de reducere</w:t>
      </w:r>
      <w:r w:rsidR="009C1F4B" w:rsidRPr="00FB38AC">
        <w:rPr>
          <w:rFonts w:ascii="Times New Roman" w:hAnsi="Times New Roman" w:cs="Times New Roman"/>
          <w:sz w:val="24"/>
          <w:szCs w:val="24"/>
        </w:rPr>
        <w:t>,</w:t>
      </w:r>
      <w:r w:rsidRPr="00FB38AC">
        <w:rPr>
          <w:rFonts w:ascii="Times New Roman" w:hAnsi="Times New Roman" w:cs="Times New Roman"/>
          <w:sz w:val="24"/>
          <w:szCs w:val="24"/>
        </w:rPr>
        <w:t xml:space="preserve"> prezente atât pe feţele, cât şi în interiorul elementelor structurale</w:t>
      </w:r>
      <w:r w:rsidR="009C1F4B" w:rsidRPr="00FB38AC">
        <w:rPr>
          <w:rFonts w:ascii="Times New Roman" w:hAnsi="Times New Roman" w:cs="Times New Roman"/>
          <w:sz w:val="24"/>
          <w:szCs w:val="24"/>
        </w:rPr>
        <w:t>,</w:t>
      </w:r>
      <w:r w:rsidRPr="00FB38AC">
        <w:rPr>
          <w:rFonts w:ascii="Times New Roman" w:hAnsi="Times New Roman" w:cs="Times New Roman"/>
          <w:sz w:val="24"/>
          <w:szCs w:val="24"/>
        </w:rPr>
        <w:t xml:space="preserve"> ocupă între 6 şi 50% din suprafaţa rezultată prin secţionarea elementelor structurale sau prin secţionarea materialului lipsit de structură şi se asociază cu culori în nuanţe de 10YR şi mai roşii, cu crome mai mari de 2 (pete de oxidare), parte din suprafaţă poate prezenta culoarea matricei (culoarea materialului neafectată de pseudogleizare).</w:t>
      </w:r>
    </w:p>
    <w:p w14:paraId="5B780D51" w14:textId="2F5B25E8" w:rsidR="00F86A6B" w:rsidRPr="00FB38AC" w:rsidRDefault="00F86A6B" w:rsidP="00F86A6B">
      <w:pPr>
        <w:ind w:firstLine="720"/>
        <w:jc w:val="both"/>
        <w:rPr>
          <w:rFonts w:ascii="Times New Roman" w:hAnsi="Times New Roman" w:cs="Times New Roman"/>
          <w:sz w:val="24"/>
          <w:szCs w:val="24"/>
        </w:rPr>
      </w:pPr>
      <w:r w:rsidRPr="00FB38AC">
        <w:rPr>
          <w:rFonts w:ascii="Times New Roman" w:hAnsi="Times New Roman" w:cs="Times New Roman"/>
          <w:sz w:val="24"/>
          <w:szCs w:val="24"/>
        </w:rPr>
        <w:t>În mod frecvent se constată o precipitare a sescvioxizilor sub formă de pelicule şi concreţiuni</w:t>
      </w:r>
      <w:r w:rsidR="009C1F4B" w:rsidRPr="00FB38AC">
        <w:rPr>
          <w:rFonts w:ascii="Times New Roman" w:hAnsi="Times New Roman" w:cs="Times New Roman"/>
          <w:sz w:val="24"/>
          <w:szCs w:val="24"/>
        </w:rPr>
        <w:t xml:space="preserve"> </w:t>
      </w:r>
      <w:r w:rsidRPr="00FB38AC">
        <w:rPr>
          <w:rFonts w:ascii="Times New Roman" w:hAnsi="Times New Roman" w:cs="Times New Roman"/>
          <w:sz w:val="24"/>
          <w:szCs w:val="24"/>
        </w:rPr>
        <w:t>şi se grefează (se asociază) pe orizonturi A, E sau Bt.</w:t>
      </w:r>
    </w:p>
    <w:p w14:paraId="27A3D417" w14:textId="508B3D45" w:rsidR="00F86A6B" w:rsidRPr="00FB38AC" w:rsidRDefault="00F86A6B" w:rsidP="00F86A6B">
      <w:pPr>
        <w:ind w:firstLine="720"/>
        <w:jc w:val="both"/>
        <w:rPr>
          <w:rFonts w:ascii="Times New Roman" w:hAnsi="Times New Roman" w:cs="Times New Roman"/>
          <w:sz w:val="24"/>
          <w:szCs w:val="24"/>
        </w:rPr>
      </w:pPr>
      <w:r w:rsidRPr="00FB38AC">
        <w:rPr>
          <w:rFonts w:ascii="Times New Roman" w:hAnsi="Times New Roman" w:cs="Times New Roman"/>
          <w:sz w:val="24"/>
          <w:szCs w:val="24"/>
        </w:rPr>
        <w:t>Când orizontul de stagnogleizare prezintă culori de reducere (culori neutrale N cu crome &lt;1, culori mai spre albastru decât 10Y, nuanţe 2,5Y-10Y cu crome &lt; 1,5) în procent mai mare de 50% este considerat orizont stagnogleic şi se notează cu W, după simbolul orizontului cu care se asociază. În cazul în care procentul culorilor de reducere este între 6 şi 50%</w:t>
      </w:r>
      <w:r w:rsidR="009C1F4B" w:rsidRPr="00FB38AC">
        <w:rPr>
          <w:rFonts w:ascii="Times New Roman" w:hAnsi="Times New Roman" w:cs="Times New Roman"/>
          <w:sz w:val="24"/>
          <w:szCs w:val="24"/>
        </w:rPr>
        <w:t>,</w:t>
      </w:r>
      <w:r w:rsidRPr="00FB38AC">
        <w:rPr>
          <w:rFonts w:ascii="Times New Roman" w:hAnsi="Times New Roman" w:cs="Times New Roman"/>
          <w:sz w:val="24"/>
          <w:szCs w:val="24"/>
        </w:rPr>
        <w:t xml:space="preserve"> orizontul de stagnogleizare se consideră orizont stagnogleizat şi se notează cu w.</w:t>
      </w:r>
    </w:p>
    <w:p w14:paraId="530C2CE7" w14:textId="77777777" w:rsidR="00F86A6B" w:rsidRPr="00FB38AC" w:rsidRDefault="00F86A6B" w:rsidP="00F86A6B">
      <w:pPr>
        <w:jc w:val="both"/>
        <w:rPr>
          <w:rFonts w:ascii="Times New Roman" w:hAnsi="Times New Roman" w:cs="Times New Roman"/>
          <w:i/>
          <w:sz w:val="24"/>
          <w:szCs w:val="24"/>
        </w:rPr>
      </w:pPr>
      <w:r w:rsidRPr="00FB38AC">
        <w:rPr>
          <w:rFonts w:ascii="Times New Roman" w:hAnsi="Times New Roman" w:cs="Times New Roman"/>
          <w:i/>
          <w:sz w:val="24"/>
          <w:szCs w:val="24"/>
        </w:rPr>
        <w:t>Orizontul scheletifer (q)</w:t>
      </w:r>
    </w:p>
    <w:p w14:paraId="15237CC0" w14:textId="56CA053B" w:rsidR="00F86A6B" w:rsidRPr="00FB38AC" w:rsidRDefault="00F86A6B" w:rsidP="00F86A6B">
      <w:pPr>
        <w:ind w:firstLine="720"/>
        <w:jc w:val="both"/>
        <w:rPr>
          <w:rFonts w:ascii="Times New Roman" w:hAnsi="Times New Roman" w:cs="Times New Roman"/>
          <w:sz w:val="24"/>
          <w:szCs w:val="24"/>
        </w:rPr>
      </w:pPr>
      <w:r w:rsidRPr="00FB38AC">
        <w:rPr>
          <w:rFonts w:ascii="Times New Roman" w:hAnsi="Times New Roman" w:cs="Times New Roman"/>
          <w:sz w:val="24"/>
          <w:szCs w:val="24"/>
        </w:rPr>
        <w:t xml:space="preserve">Reprezintă un orizont pedogenetic (A, E, B sau C) dezvoltat într-un material cu fragmente grosiere de rocă sau cu pietre, având peste 26% particule de peste 2 mm, cu grosime minimă considerată pentru a fi orizont diagnostic de 20 cm. Se notează adăugând q la simbolul orizontului pedogenetic. Un orizont scheletifer cu peste 75% schelet dă </w:t>
      </w:r>
      <w:r w:rsidRPr="00FB38AC">
        <w:rPr>
          <w:rFonts w:ascii="Times New Roman" w:hAnsi="Times New Roman" w:cs="Times New Roman"/>
          <w:sz w:val="24"/>
          <w:szCs w:val="24"/>
        </w:rPr>
        <w:lastRenderedPageBreak/>
        <w:t>caracterul scheletic solului, iar cel cu 26-75% schelet imprimă caracterul subscheletic.</w:t>
      </w:r>
    </w:p>
    <w:p w14:paraId="0D759BA2" w14:textId="77777777" w:rsidR="00F86A6B" w:rsidRPr="00FB38AC" w:rsidRDefault="00F86A6B" w:rsidP="00F86A6B">
      <w:pPr>
        <w:ind w:firstLine="720"/>
        <w:jc w:val="both"/>
        <w:rPr>
          <w:rFonts w:ascii="Times New Roman" w:hAnsi="Times New Roman" w:cs="Times New Roman"/>
          <w:sz w:val="24"/>
          <w:szCs w:val="24"/>
        </w:rPr>
      </w:pPr>
    </w:p>
    <w:p w14:paraId="73E04D12" w14:textId="77777777" w:rsidR="00F86A6B" w:rsidRPr="00FB38AC" w:rsidRDefault="00F86A6B" w:rsidP="00420325">
      <w:pPr>
        <w:numPr>
          <w:ilvl w:val="2"/>
          <w:numId w:val="25"/>
        </w:numPr>
        <w:contextualSpacing/>
        <w:jc w:val="both"/>
        <w:rPr>
          <w:rFonts w:ascii="Times New Roman" w:hAnsi="Times New Roman" w:cs="Times New Roman"/>
          <w:b/>
          <w:i/>
          <w:sz w:val="24"/>
          <w:szCs w:val="24"/>
        </w:rPr>
      </w:pPr>
      <w:r w:rsidRPr="00FB38AC">
        <w:rPr>
          <w:rFonts w:ascii="Times New Roman" w:hAnsi="Times New Roman" w:cs="Times New Roman"/>
          <w:b/>
          <w:i/>
          <w:sz w:val="24"/>
          <w:szCs w:val="24"/>
        </w:rPr>
        <w:t>Orizonturi diagnostice speciale</w:t>
      </w:r>
    </w:p>
    <w:p w14:paraId="7EF9A6B8" w14:textId="77777777" w:rsidR="00F86A6B" w:rsidRPr="00FB38AC" w:rsidRDefault="00F86A6B" w:rsidP="00F86A6B">
      <w:pPr>
        <w:ind w:left="720"/>
        <w:contextualSpacing/>
        <w:jc w:val="both"/>
        <w:rPr>
          <w:rFonts w:ascii="Times New Roman" w:hAnsi="Times New Roman" w:cs="Times New Roman"/>
          <w:b/>
          <w:i/>
          <w:sz w:val="24"/>
          <w:szCs w:val="24"/>
        </w:rPr>
      </w:pPr>
    </w:p>
    <w:p w14:paraId="4A7DD25C" w14:textId="77777777" w:rsidR="00F86A6B" w:rsidRPr="00FB38AC" w:rsidRDefault="00F86A6B" w:rsidP="00F86A6B">
      <w:pPr>
        <w:jc w:val="both"/>
        <w:rPr>
          <w:rFonts w:ascii="Times New Roman" w:hAnsi="Times New Roman" w:cs="Times New Roman"/>
          <w:i/>
          <w:sz w:val="24"/>
          <w:szCs w:val="24"/>
        </w:rPr>
      </w:pPr>
      <w:r w:rsidRPr="00FB38AC">
        <w:rPr>
          <w:rFonts w:ascii="Times New Roman" w:hAnsi="Times New Roman" w:cs="Times New Roman"/>
          <w:i/>
          <w:sz w:val="24"/>
          <w:szCs w:val="24"/>
        </w:rPr>
        <w:t>Orizontul A limnic (Al)</w:t>
      </w:r>
    </w:p>
    <w:p w14:paraId="57FBF474" w14:textId="77777777" w:rsidR="00F86A6B" w:rsidRPr="00FB38AC" w:rsidRDefault="00F86A6B" w:rsidP="00F86A6B">
      <w:pPr>
        <w:ind w:firstLine="720"/>
        <w:jc w:val="both"/>
        <w:rPr>
          <w:rFonts w:ascii="Times New Roman" w:hAnsi="Times New Roman" w:cs="Times New Roman"/>
          <w:sz w:val="24"/>
          <w:szCs w:val="24"/>
        </w:rPr>
      </w:pPr>
      <w:r w:rsidRPr="00FB38AC">
        <w:rPr>
          <w:rFonts w:ascii="Times New Roman" w:hAnsi="Times New Roman" w:cs="Times New Roman"/>
          <w:sz w:val="24"/>
          <w:szCs w:val="24"/>
        </w:rPr>
        <w:t>Reprezintă un orizont mineral submers, situat pe fundul rezervoarelor naturale de apă (bălţi, lacuri, lagune) puţin adânci, deasupra depozitelor naturale, format prin acumularea subacvatică de suspensii sau precipitate minerale şi organice, resturi de alge, plante şi animale subacvatice, variat humificate sau turbificate.</w:t>
      </w:r>
    </w:p>
    <w:p w14:paraId="77DDE898" w14:textId="77777777" w:rsidR="00F86A6B" w:rsidRPr="00FB38AC" w:rsidRDefault="00F86A6B" w:rsidP="00F86A6B">
      <w:pPr>
        <w:ind w:firstLine="720"/>
        <w:jc w:val="both"/>
        <w:rPr>
          <w:rFonts w:ascii="Times New Roman" w:hAnsi="Times New Roman" w:cs="Times New Roman"/>
          <w:sz w:val="24"/>
          <w:szCs w:val="24"/>
        </w:rPr>
      </w:pPr>
      <w:r w:rsidRPr="00FB38AC">
        <w:rPr>
          <w:rFonts w:ascii="Times New Roman" w:hAnsi="Times New Roman" w:cs="Times New Roman"/>
          <w:sz w:val="24"/>
          <w:szCs w:val="24"/>
        </w:rPr>
        <w:t>Prezintă următoarele caracteristici:</w:t>
      </w:r>
    </w:p>
    <w:p w14:paraId="173102FC" w14:textId="77777777" w:rsidR="00F86A6B" w:rsidRPr="00FB38AC" w:rsidRDefault="00F86A6B" w:rsidP="00F86A6B">
      <w:pPr>
        <w:ind w:firstLine="720"/>
        <w:jc w:val="both"/>
        <w:rPr>
          <w:rFonts w:ascii="Times New Roman" w:hAnsi="Times New Roman" w:cs="Times New Roman"/>
          <w:sz w:val="24"/>
          <w:szCs w:val="24"/>
        </w:rPr>
      </w:pPr>
      <w:r w:rsidRPr="00FB38AC">
        <w:rPr>
          <w:rFonts w:ascii="Times New Roman" w:hAnsi="Times New Roman" w:cs="Times New Roman"/>
          <w:sz w:val="24"/>
          <w:szCs w:val="24"/>
        </w:rPr>
        <w:t>- conţinut de materie organică peste 1%;</w:t>
      </w:r>
    </w:p>
    <w:p w14:paraId="4E4C4973" w14:textId="77777777" w:rsidR="00F86A6B" w:rsidRPr="00FB38AC" w:rsidRDefault="00F86A6B" w:rsidP="00F86A6B">
      <w:pPr>
        <w:ind w:firstLine="720"/>
        <w:jc w:val="both"/>
        <w:rPr>
          <w:rFonts w:ascii="Times New Roman" w:hAnsi="Times New Roman" w:cs="Times New Roman"/>
          <w:sz w:val="24"/>
          <w:szCs w:val="24"/>
        </w:rPr>
      </w:pPr>
      <w:r w:rsidRPr="00FB38AC">
        <w:rPr>
          <w:rFonts w:ascii="Times New Roman" w:hAnsi="Times New Roman" w:cs="Times New Roman"/>
          <w:sz w:val="24"/>
          <w:szCs w:val="24"/>
        </w:rPr>
        <w:t>-stratificare evidentă a suspensiilor minerale şi organice şi lipsa structurii;</w:t>
      </w:r>
    </w:p>
    <w:p w14:paraId="5FAA9AB1" w14:textId="77777777" w:rsidR="00F86A6B" w:rsidRPr="00FB38AC" w:rsidRDefault="00F86A6B" w:rsidP="00F86A6B">
      <w:pPr>
        <w:ind w:firstLine="720"/>
        <w:jc w:val="both"/>
        <w:rPr>
          <w:rFonts w:ascii="Times New Roman" w:hAnsi="Times New Roman" w:cs="Times New Roman"/>
          <w:sz w:val="24"/>
          <w:szCs w:val="24"/>
        </w:rPr>
      </w:pPr>
      <w:r w:rsidRPr="00FB38AC">
        <w:rPr>
          <w:rFonts w:ascii="Times New Roman" w:hAnsi="Times New Roman" w:cs="Times New Roman"/>
          <w:sz w:val="24"/>
          <w:szCs w:val="24"/>
        </w:rPr>
        <w:t>-consistenţă foarte moale, frecvent cu aspect de nămol sau gel;</w:t>
      </w:r>
    </w:p>
    <w:p w14:paraId="2EFD50F1" w14:textId="1F377B02" w:rsidR="00F86A6B" w:rsidRPr="00FB38AC" w:rsidRDefault="00F86A6B" w:rsidP="00F86A6B">
      <w:pPr>
        <w:ind w:firstLine="720"/>
        <w:jc w:val="both"/>
        <w:rPr>
          <w:rFonts w:ascii="Times New Roman" w:hAnsi="Times New Roman" w:cs="Times New Roman"/>
          <w:sz w:val="24"/>
          <w:szCs w:val="24"/>
        </w:rPr>
      </w:pPr>
      <w:r w:rsidRPr="00FB38AC">
        <w:rPr>
          <w:rFonts w:ascii="Times New Roman" w:hAnsi="Times New Roman" w:cs="Times New Roman"/>
          <w:sz w:val="24"/>
          <w:szCs w:val="24"/>
        </w:rPr>
        <w:t>-culori cenuşii, cenuşii-oliv, cenuşiu</w:t>
      </w:r>
      <w:r w:rsidR="009C1F4B" w:rsidRPr="00FB38AC">
        <w:rPr>
          <w:rFonts w:ascii="Times New Roman" w:hAnsi="Times New Roman" w:cs="Times New Roman"/>
          <w:sz w:val="24"/>
          <w:szCs w:val="24"/>
        </w:rPr>
        <w:t>-</w:t>
      </w:r>
      <w:r w:rsidRPr="00FB38AC">
        <w:rPr>
          <w:rFonts w:ascii="Times New Roman" w:hAnsi="Times New Roman" w:cs="Times New Roman"/>
          <w:sz w:val="24"/>
          <w:szCs w:val="24"/>
        </w:rPr>
        <w:t>verzui sau negre</w:t>
      </w:r>
      <w:r w:rsidR="009C1F4B" w:rsidRPr="00FB38AC">
        <w:rPr>
          <w:rFonts w:ascii="Times New Roman" w:hAnsi="Times New Roman" w:cs="Times New Roman"/>
          <w:sz w:val="24"/>
          <w:szCs w:val="24"/>
        </w:rPr>
        <w:t>,</w:t>
      </w:r>
      <w:r w:rsidRPr="00FB38AC">
        <w:rPr>
          <w:rFonts w:ascii="Times New Roman" w:hAnsi="Times New Roman" w:cs="Times New Roman"/>
          <w:sz w:val="24"/>
          <w:szCs w:val="24"/>
        </w:rPr>
        <w:t xml:space="preserve"> care se schimbă în brun sau oliv în urma expunerii la aer sau soare. Se utilizează în cazul unor studii speciale în regiuni mlăştinoase.</w:t>
      </w:r>
    </w:p>
    <w:p w14:paraId="471702D2" w14:textId="77777777" w:rsidR="00F86A6B" w:rsidRPr="00FB38AC" w:rsidRDefault="00F86A6B" w:rsidP="00F86A6B">
      <w:pPr>
        <w:jc w:val="both"/>
        <w:rPr>
          <w:rFonts w:ascii="Times New Roman" w:hAnsi="Times New Roman" w:cs="Times New Roman"/>
          <w:i/>
          <w:sz w:val="24"/>
          <w:szCs w:val="24"/>
        </w:rPr>
      </w:pPr>
      <w:r w:rsidRPr="00FB38AC">
        <w:rPr>
          <w:rFonts w:ascii="Times New Roman" w:hAnsi="Times New Roman" w:cs="Times New Roman"/>
          <w:i/>
          <w:sz w:val="24"/>
          <w:szCs w:val="24"/>
        </w:rPr>
        <w:t>Orizontul A hortic (Aho)</w:t>
      </w:r>
    </w:p>
    <w:p w14:paraId="58D400E3" w14:textId="77777777" w:rsidR="00F86A6B" w:rsidRPr="00FB38AC" w:rsidRDefault="00F86A6B" w:rsidP="00F86A6B">
      <w:pPr>
        <w:ind w:firstLine="720"/>
        <w:jc w:val="both"/>
        <w:rPr>
          <w:rFonts w:ascii="Times New Roman" w:hAnsi="Times New Roman" w:cs="Times New Roman"/>
          <w:sz w:val="24"/>
          <w:szCs w:val="24"/>
        </w:rPr>
      </w:pPr>
      <w:r w:rsidRPr="00FB38AC">
        <w:rPr>
          <w:rFonts w:ascii="Times New Roman" w:hAnsi="Times New Roman" w:cs="Times New Roman"/>
          <w:sz w:val="24"/>
          <w:szCs w:val="24"/>
        </w:rPr>
        <w:t>Reprezintă o varietate de orizont antropedogenetic de suprafaţă, format prin fertilizare intensă, lucrare profundă şi/sau adaos timp îndelungat de deşeuri animale şi de materiale organice în amestec cu material pământos.</w:t>
      </w:r>
    </w:p>
    <w:p w14:paraId="5832F30F" w14:textId="77777777" w:rsidR="00F86A6B" w:rsidRPr="00FB38AC" w:rsidRDefault="00F86A6B" w:rsidP="00F86A6B">
      <w:pPr>
        <w:ind w:firstLine="720"/>
        <w:jc w:val="both"/>
        <w:rPr>
          <w:rFonts w:ascii="Times New Roman" w:hAnsi="Times New Roman" w:cs="Times New Roman"/>
          <w:sz w:val="24"/>
          <w:szCs w:val="24"/>
        </w:rPr>
      </w:pPr>
      <w:r w:rsidRPr="00FB38AC">
        <w:rPr>
          <w:rFonts w:ascii="Times New Roman" w:hAnsi="Times New Roman" w:cs="Times New Roman"/>
          <w:sz w:val="24"/>
          <w:szCs w:val="24"/>
        </w:rPr>
        <w:t xml:space="preserve">Prezintă culoare închisă, având culori în 10YR, cu crome şi valori sub 3 (la umed), grad de saturaţie în baze peste 53%, şi conţinut apreciabil de humus şi activitate biologică intensă. Se deosebeşte de </w:t>
      </w:r>
      <w:r w:rsidRPr="00FB38AC">
        <w:rPr>
          <w:rFonts w:ascii="Times New Roman" w:hAnsi="Times New Roman" w:cs="Times New Roman"/>
          <w:sz w:val="24"/>
          <w:szCs w:val="24"/>
        </w:rPr>
        <w:lastRenderedPageBreak/>
        <w:t>orizontul Am prin conţinutul de P extractibil, care este mai mare de 250 ppm exprimat ca P2O5, în primii 25 cm ai profilului.</w:t>
      </w:r>
    </w:p>
    <w:p w14:paraId="35A3642F" w14:textId="2E76B5A6" w:rsidR="00F86A6B" w:rsidRPr="00FB38AC" w:rsidRDefault="00F86A6B" w:rsidP="00F86A6B">
      <w:pPr>
        <w:jc w:val="both"/>
        <w:rPr>
          <w:rFonts w:ascii="Times New Roman" w:hAnsi="Times New Roman" w:cs="Times New Roman"/>
          <w:sz w:val="24"/>
          <w:szCs w:val="24"/>
        </w:rPr>
      </w:pPr>
      <w:r w:rsidRPr="00FB38AC">
        <w:rPr>
          <w:rFonts w:ascii="Times New Roman" w:hAnsi="Times New Roman" w:cs="Times New Roman"/>
          <w:i/>
          <w:sz w:val="24"/>
          <w:szCs w:val="24"/>
        </w:rPr>
        <w:t>Orizontul sulfuratic</w:t>
      </w:r>
      <w:r w:rsidRPr="00FB38AC">
        <w:rPr>
          <w:rFonts w:ascii="Times New Roman" w:hAnsi="Times New Roman" w:cs="Times New Roman"/>
          <w:sz w:val="24"/>
          <w:szCs w:val="24"/>
        </w:rPr>
        <w:t xml:space="preserve"> (</w:t>
      </w:r>
      <w:r w:rsidR="009C1F4B" w:rsidRPr="00FB38AC">
        <w:rPr>
          <w:rFonts w:ascii="Times New Roman" w:hAnsi="Times New Roman" w:cs="Times New Roman"/>
          <w:sz w:val="24"/>
          <w:szCs w:val="24"/>
        </w:rPr>
        <w:t>“</w:t>
      </w:r>
      <w:r w:rsidRPr="00FB38AC">
        <w:rPr>
          <w:rFonts w:ascii="Times New Roman" w:hAnsi="Times New Roman" w:cs="Times New Roman"/>
          <w:sz w:val="24"/>
          <w:szCs w:val="24"/>
        </w:rPr>
        <w:t>sulfidic material” în engleză) (si)</w:t>
      </w:r>
    </w:p>
    <w:p w14:paraId="584741D4" w14:textId="77777777" w:rsidR="00F86A6B" w:rsidRPr="00FB38AC" w:rsidRDefault="00F86A6B" w:rsidP="00F86A6B">
      <w:pPr>
        <w:ind w:firstLine="720"/>
        <w:jc w:val="both"/>
        <w:rPr>
          <w:rFonts w:ascii="Times New Roman" w:hAnsi="Times New Roman" w:cs="Times New Roman"/>
          <w:sz w:val="24"/>
          <w:szCs w:val="24"/>
        </w:rPr>
      </w:pPr>
      <w:r w:rsidRPr="00FB38AC">
        <w:rPr>
          <w:rFonts w:ascii="Times New Roman" w:hAnsi="Times New Roman" w:cs="Times New Roman"/>
          <w:sz w:val="24"/>
          <w:szCs w:val="24"/>
        </w:rPr>
        <w:t>Este un orizont de sol (mineral sau organic) situat într-un mediu permanent saturat cu apă, care conţine 0,75% sau mai mult sulf (raportat la materialul în stare uscată), predominant sub formă de sulfuri (mai ales pirită) şi care are un conţinut de CaCOa echivalent mai mic decât triplul celui de sulf (CaCOa &lt; 3S);</w:t>
      </w:r>
    </w:p>
    <w:p w14:paraId="40B54B4A" w14:textId="77777777" w:rsidR="00F86A6B" w:rsidRPr="00FB38AC" w:rsidRDefault="00F86A6B" w:rsidP="00F86A6B">
      <w:pPr>
        <w:ind w:firstLine="720"/>
        <w:jc w:val="both"/>
        <w:rPr>
          <w:rFonts w:ascii="Times New Roman" w:hAnsi="Times New Roman" w:cs="Times New Roman"/>
          <w:sz w:val="24"/>
          <w:szCs w:val="24"/>
        </w:rPr>
      </w:pPr>
      <w:r w:rsidRPr="00FB38AC">
        <w:rPr>
          <w:rFonts w:ascii="Times New Roman" w:hAnsi="Times New Roman" w:cs="Times New Roman"/>
          <w:sz w:val="24"/>
          <w:szCs w:val="24"/>
        </w:rPr>
        <w:t>-pH-ul solului este mai mare decât 3,5;</w:t>
      </w:r>
    </w:p>
    <w:p w14:paraId="06163798" w14:textId="77777777" w:rsidR="00F86A6B" w:rsidRPr="00FB38AC" w:rsidRDefault="00F86A6B" w:rsidP="00F86A6B">
      <w:pPr>
        <w:ind w:firstLine="720"/>
        <w:jc w:val="both"/>
        <w:rPr>
          <w:rFonts w:ascii="Times New Roman" w:hAnsi="Times New Roman" w:cs="Times New Roman"/>
          <w:sz w:val="24"/>
          <w:szCs w:val="24"/>
        </w:rPr>
      </w:pPr>
      <w:r w:rsidRPr="00FB38AC">
        <w:rPr>
          <w:rFonts w:ascii="Times New Roman" w:hAnsi="Times New Roman" w:cs="Times New Roman"/>
          <w:sz w:val="24"/>
          <w:szCs w:val="24"/>
        </w:rPr>
        <w:t>-grosimea minimă este 15 cm;</w:t>
      </w:r>
    </w:p>
    <w:p w14:paraId="1D5F704D" w14:textId="77777777" w:rsidR="00F86A6B" w:rsidRPr="00FB38AC" w:rsidRDefault="00F86A6B" w:rsidP="00F86A6B">
      <w:pPr>
        <w:ind w:firstLine="720"/>
        <w:jc w:val="both"/>
        <w:rPr>
          <w:rFonts w:ascii="Times New Roman" w:hAnsi="Times New Roman" w:cs="Times New Roman"/>
          <w:sz w:val="24"/>
          <w:szCs w:val="24"/>
        </w:rPr>
      </w:pPr>
      <w:r w:rsidRPr="00FB38AC">
        <w:rPr>
          <w:rFonts w:ascii="Times New Roman" w:hAnsi="Times New Roman" w:cs="Times New Roman"/>
          <w:sz w:val="24"/>
          <w:szCs w:val="24"/>
        </w:rPr>
        <w:t>- la tratare cu acid clorhidric sau cu perhidrol degajă un miros puternic de sulf (de ouă stricate).</w:t>
      </w:r>
    </w:p>
    <w:p w14:paraId="716408A5" w14:textId="6ADE390D" w:rsidR="00F86A6B" w:rsidRPr="00FB38AC" w:rsidRDefault="00F86A6B" w:rsidP="00F86A6B">
      <w:pPr>
        <w:ind w:firstLine="720"/>
        <w:jc w:val="both"/>
        <w:rPr>
          <w:rFonts w:ascii="Times New Roman" w:hAnsi="Times New Roman" w:cs="Times New Roman"/>
          <w:sz w:val="24"/>
          <w:szCs w:val="24"/>
        </w:rPr>
      </w:pPr>
      <w:r w:rsidRPr="00FB38AC">
        <w:rPr>
          <w:rFonts w:ascii="Times New Roman" w:hAnsi="Times New Roman" w:cs="Times New Roman"/>
          <w:sz w:val="24"/>
          <w:szCs w:val="24"/>
        </w:rPr>
        <w:t>Materialele cu caracter sulfuratic (</w:t>
      </w:r>
      <w:r w:rsidR="009C1F4B" w:rsidRPr="00FB38AC">
        <w:rPr>
          <w:rFonts w:ascii="Times New Roman" w:hAnsi="Times New Roman" w:cs="Times New Roman"/>
          <w:sz w:val="24"/>
          <w:szCs w:val="24"/>
        </w:rPr>
        <w:t>“</w:t>
      </w:r>
      <w:r w:rsidRPr="00FB38AC">
        <w:rPr>
          <w:rFonts w:ascii="Times New Roman" w:hAnsi="Times New Roman" w:cs="Times New Roman"/>
          <w:sz w:val="24"/>
          <w:szCs w:val="24"/>
        </w:rPr>
        <w:t>sulfidic</w:t>
      </w:r>
      <w:r w:rsidR="009C1F4B" w:rsidRPr="00FB38AC">
        <w:rPr>
          <w:rFonts w:ascii="Times New Roman" w:hAnsi="Times New Roman" w:cs="Times New Roman"/>
          <w:sz w:val="24"/>
          <w:szCs w:val="24"/>
        </w:rPr>
        <w:t>”</w:t>
      </w:r>
      <w:r w:rsidRPr="00FB38AC">
        <w:rPr>
          <w:rFonts w:ascii="Times New Roman" w:hAnsi="Times New Roman" w:cs="Times New Roman"/>
          <w:sz w:val="24"/>
          <w:szCs w:val="24"/>
        </w:rPr>
        <w:t xml:space="preserve"> în engleză) se acumulează în solurile care sunt permanent saturate, în general cu ape salmastre, dar pot apărea şi în mlaştinile cu ape dulci, dacă conţin compuşi cu sulf. Dacă solul este drenat</w:t>
      </w:r>
      <w:r w:rsidR="009C1F4B" w:rsidRPr="00FB38AC">
        <w:rPr>
          <w:rFonts w:ascii="Times New Roman" w:hAnsi="Times New Roman" w:cs="Times New Roman"/>
          <w:sz w:val="24"/>
          <w:szCs w:val="24"/>
        </w:rPr>
        <w:t>,</w:t>
      </w:r>
      <w:r w:rsidRPr="00FB38AC">
        <w:rPr>
          <w:rFonts w:ascii="Times New Roman" w:hAnsi="Times New Roman" w:cs="Times New Roman"/>
          <w:sz w:val="24"/>
          <w:szCs w:val="24"/>
        </w:rPr>
        <w:t xml:space="preserve"> sulfurile se oxidează formându-se acidul sulfuric.</w:t>
      </w:r>
    </w:p>
    <w:p w14:paraId="25AC9781" w14:textId="77777777" w:rsidR="00F86A6B" w:rsidRPr="00FB38AC" w:rsidRDefault="00F86A6B" w:rsidP="00F86A6B">
      <w:pPr>
        <w:jc w:val="both"/>
        <w:rPr>
          <w:rFonts w:ascii="Times New Roman" w:hAnsi="Times New Roman" w:cs="Times New Roman"/>
          <w:i/>
          <w:sz w:val="24"/>
          <w:szCs w:val="24"/>
        </w:rPr>
      </w:pPr>
      <w:r w:rsidRPr="00FB38AC">
        <w:rPr>
          <w:rFonts w:ascii="Times New Roman" w:hAnsi="Times New Roman" w:cs="Times New Roman"/>
          <w:i/>
          <w:sz w:val="24"/>
          <w:szCs w:val="24"/>
        </w:rPr>
        <w:t>Orizontul sulfuric (su)</w:t>
      </w:r>
    </w:p>
    <w:p w14:paraId="693D098D" w14:textId="660E0E70" w:rsidR="00F86A6B" w:rsidRPr="00FB38AC" w:rsidRDefault="00F86A6B" w:rsidP="00F86A6B">
      <w:pPr>
        <w:ind w:firstLine="720"/>
        <w:jc w:val="both"/>
        <w:rPr>
          <w:rFonts w:ascii="Times New Roman" w:hAnsi="Times New Roman" w:cs="Times New Roman"/>
          <w:sz w:val="24"/>
          <w:szCs w:val="24"/>
        </w:rPr>
      </w:pPr>
      <w:r w:rsidRPr="00FB38AC">
        <w:rPr>
          <w:rFonts w:ascii="Times New Roman" w:hAnsi="Times New Roman" w:cs="Times New Roman"/>
          <w:sz w:val="24"/>
          <w:szCs w:val="24"/>
        </w:rPr>
        <w:t>Este un orizont de subsuprafaţă extrem de acid, datorită acidului sulfuric, având un pH în soluţie apoasă sub 3,5. În solurile minerale apar pete gălbui cu nuanţe de 2,5Y şi crome de 6 sau mai mari</w:t>
      </w:r>
      <w:r w:rsidR="009C1F4B" w:rsidRPr="00FB38AC">
        <w:rPr>
          <w:rFonts w:ascii="Times New Roman" w:hAnsi="Times New Roman" w:cs="Times New Roman"/>
          <w:sz w:val="24"/>
          <w:szCs w:val="24"/>
        </w:rPr>
        <w:t>,</w:t>
      </w:r>
      <w:r w:rsidRPr="00FB38AC">
        <w:rPr>
          <w:rFonts w:ascii="Times New Roman" w:hAnsi="Times New Roman" w:cs="Times New Roman"/>
          <w:sz w:val="24"/>
          <w:szCs w:val="24"/>
        </w:rPr>
        <w:t xml:space="preserve"> datorită jarositului sau schwertmannitului. În solurile organice nu apar petele gălbui, pentru identificare se utilizează valorile de pH &lt; 3,5, care indică caracterul sulfuric al materialului de sol organic. Grosimea minimă este de cel puţin 15 cm.</w:t>
      </w:r>
    </w:p>
    <w:p w14:paraId="65A45052" w14:textId="77777777" w:rsidR="00F86A6B" w:rsidRPr="00FB38AC" w:rsidRDefault="00F86A6B" w:rsidP="00F86A6B">
      <w:pPr>
        <w:ind w:firstLine="720"/>
        <w:jc w:val="both"/>
        <w:rPr>
          <w:rFonts w:ascii="Times New Roman" w:hAnsi="Times New Roman" w:cs="Times New Roman"/>
          <w:sz w:val="24"/>
          <w:szCs w:val="24"/>
        </w:rPr>
      </w:pPr>
      <w:r w:rsidRPr="00FB38AC">
        <w:rPr>
          <w:rFonts w:ascii="Times New Roman" w:hAnsi="Times New Roman" w:cs="Times New Roman"/>
          <w:sz w:val="24"/>
          <w:szCs w:val="24"/>
        </w:rPr>
        <w:t>Acest orizont rezultă în urma drenajului artificial şi a oxidării sulfurilor (predominant pirită) acumulate în solurile mlăştinoase lipsite sau sărace în CaCO</w:t>
      </w:r>
      <w:r w:rsidRPr="00FB38AC">
        <w:rPr>
          <w:rFonts w:ascii="Times New Roman" w:hAnsi="Times New Roman" w:cs="Times New Roman"/>
          <w:sz w:val="24"/>
          <w:szCs w:val="24"/>
          <w:vertAlign w:val="subscript"/>
        </w:rPr>
        <w:t>3,</w:t>
      </w:r>
      <w:r w:rsidRPr="00FB38AC">
        <w:rPr>
          <w:rFonts w:ascii="Times New Roman" w:hAnsi="Times New Roman" w:cs="Times New Roman"/>
          <w:sz w:val="24"/>
          <w:szCs w:val="24"/>
        </w:rPr>
        <w:t xml:space="preserve"> astfel că nu are loc neutralizarea completă a H2SO4 în procesul de oxidare.</w:t>
      </w:r>
    </w:p>
    <w:p w14:paraId="6BAA3B6B" w14:textId="77777777" w:rsidR="00F86A6B" w:rsidRPr="00FB38AC" w:rsidRDefault="00F86A6B" w:rsidP="00F86A6B">
      <w:pPr>
        <w:jc w:val="both"/>
        <w:rPr>
          <w:rFonts w:ascii="Times New Roman" w:hAnsi="Times New Roman" w:cs="Times New Roman"/>
          <w:i/>
          <w:sz w:val="24"/>
          <w:szCs w:val="24"/>
        </w:rPr>
      </w:pPr>
      <w:r w:rsidRPr="00FB38AC">
        <w:rPr>
          <w:rFonts w:ascii="Times New Roman" w:hAnsi="Times New Roman" w:cs="Times New Roman"/>
          <w:i/>
          <w:sz w:val="24"/>
          <w:szCs w:val="24"/>
        </w:rPr>
        <w:lastRenderedPageBreak/>
        <w:t>Orizontul Am forestalic (Amf)</w:t>
      </w:r>
    </w:p>
    <w:p w14:paraId="7CB66BB5" w14:textId="6A3F9DE2" w:rsidR="00F86A6B" w:rsidRPr="00FB38AC" w:rsidRDefault="00F86A6B" w:rsidP="00F86A6B">
      <w:pPr>
        <w:ind w:firstLine="720"/>
        <w:jc w:val="both"/>
        <w:rPr>
          <w:rFonts w:ascii="Times New Roman" w:hAnsi="Times New Roman" w:cs="Times New Roman"/>
          <w:sz w:val="24"/>
          <w:szCs w:val="24"/>
        </w:rPr>
      </w:pPr>
      <w:r w:rsidRPr="00FB38AC">
        <w:rPr>
          <w:rFonts w:ascii="Times New Roman" w:hAnsi="Times New Roman" w:cs="Times New Roman"/>
          <w:sz w:val="24"/>
          <w:szCs w:val="24"/>
        </w:rPr>
        <w:t>Este o varietate de orizont molic care îndeplineşte toate condiţiile de orizont molic</w:t>
      </w:r>
      <w:r w:rsidR="009C1F4B" w:rsidRPr="00FB38AC">
        <w:rPr>
          <w:rFonts w:ascii="Times New Roman" w:hAnsi="Times New Roman" w:cs="Times New Roman"/>
          <w:sz w:val="24"/>
          <w:szCs w:val="24"/>
        </w:rPr>
        <w:t>,</w:t>
      </w:r>
      <w:r w:rsidRPr="00FB38AC">
        <w:rPr>
          <w:rFonts w:ascii="Times New Roman" w:hAnsi="Times New Roman" w:cs="Times New Roman"/>
          <w:sz w:val="24"/>
          <w:szCs w:val="24"/>
        </w:rPr>
        <w:t xml:space="preserve"> dar prezintă în plus următoarele caractere</w:t>
      </w:r>
      <w:r w:rsidR="009C1F4B" w:rsidRPr="00FB38AC">
        <w:rPr>
          <w:rFonts w:ascii="Times New Roman" w:hAnsi="Times New Roman" w:cs="Times New Roman"/>
          <w:sz w:val="24"/>
          <w:szCs w:val="24"/>
        </w:rPr>
        <w:t>,</w:t>
      </w:r>
      <w:r w:rsidRPr="00FB38AC">
        <w:rPr>
          <w:rFonts w:ascii="Times New Roman" w:hAnsi="Times New Roman" w:cs="Times New Roman"/>
          <w:sz w:val="24"/>
          <w:szCs w:val="24"/>
        </w:rPr>
        <w:t xml:space="preserve"> determinate de formarea lui sub specii de păduri xerofile:</w:t>
      </w:r>
    </w:p>
    <w:p w14:paraId="7D4EF80F" w14:textId="72C3D17A" w:rsidR="00F86A6B" w:rsidRPr="00FB38AC" w:rsidRDefault="00F86A6B" w:rsidP="00F86A6B">
      <w:pPr>
        <w:ind w:firstLine="720"/>
        <w:jc w:val="both"/>
        <w:rPr>
          <w:rFonts w:ascii="Times New Roman" w:hAnsi="Times New Roman" w:cs="Times New Roman"/>
          <w:sz w:val="24"/>
          <w:szCs w:val="24"/>
        </w:rPr>
      </w:pPr>
      <w:r w:rsidRPr="00FB38AC">
        <w:rPr>
          <w:rFonts w:ascii="Times New Roman" w:hAnsi="Times New Roman" w:cs="Times New Roman"/>
          <w:sz w:val="24"/>
          <w:szCs w:val="24"/>
        </w:rPr>
        <w:t xml:space="preserve">-structură poliedrică mijlocie şi mare în partea mijlocie şi/sau inferioară a orizontului, asociată adesea cu </w:t>
      </w:r>
      <w:r w:rsidR="009C1F4B" w:rsidRPr="00FB38AC">
        <w:rPr>
          <w:rFonts w:ascii="Times New Roman" w:hAnsi="Times New Roman" w:cs="Times New Roman"/>
          <w:sz w:val="24"/>
          <w:szCs w:val="24"/>
        </w:rPr>
        <w:t>“</w:t>
      </w:r>
      <w:r w:rsidRPr="00FB38AC">
        <w:rPr>
          <w:rFonts w:ascii="Times New Roman" w:hAnsi="Times New Roman" w:cs="Times New Roman"/>
          <w:sz w:val="24"/>
          <w:szCs w:val="24"/>
        </w:rPr>
        <w:t>pudrare cu cuarţ</w:t>
      </w:r>
      <w:r w:rsidR="009C1F4B" w:rsidRPr="00FB38AC">
        <w:rPr>
          <w:rFonts w:ascii="Times New Roman" w:hAnsi="Times New Roman" w:cs="Times New Roman"/>
          <w:sz w:val="24"/>
          <w:szCs w:val="24"/>
        </w:rPr>
        <w:t>”</w:t>
      </w:r>
      <w:r w:rsidRPr="00FB38AC">
        <w:rPr>
          <w:rFonts w:ascii="Times New Roman" w:hAnsi="Times New Roman" w:cs="Times New Roman"/>
          <w:sz w:val="24"/>
          <w:szCs w:val="24"/>
        </w:rPr>
        <w:t>. Pe adâncimea orizontului forestalic se înregistrează variaţii ale valorilor pentru pH, suma bazelor schimbabile şi a gradului de saturaţie în baze. În majoritatea cazurilor, orizontul Am forestalic (Amf) are supraiacent un orizont organic (O) slab dezvoltat.</w:t>
      </w:r>
    </w:p>
    <w:p w14:paraId="598F5AA6" w14:textId="77777777" w:rsidR="00F86A6B" w:rsidRPr="00FB38AC" w:rsidRDefault="00F86A6B" w:rsidP="00F86A6B">
      <w:pPr>
        <w:jc w:val="both"/>
        <w:rPr>
          <w:rFonts w:ascii="Times New Roman" w:hAnsi="Times New Roman" w:cs="Times New Roman"/>
          <w:i/>
          <w:sz w:val="24"/>
          <w:szCs w:val="24"/>
        </w:rPr>
      </w:pPr>
    </w:p>
    <w:p w14:paraId="6B956E3D" w14:textId="77777777" w:rsidR="00F86A6B" w:rsidRPr="00FB38AC" w:rsidRDefault="00F86A6B" w:rsidP="00F86A6B">
      <w:pPr>
        <w:jc w:val="both"/>
        <w:rPr>
          <w:rFonts w:ascii="Times New Roman" w:hAnsi="Times New Roman" w:cs="Times New Roman"/>
          <w:i/>
          <w:sz w:val="24"/>
          <w:szCs w:val="24"/>
        </w:rPr>
      </w:pPr>
    </w:p>
    <w:p w14:paraId="5EB3157E" w14:textId="77777777" w:rsidR="00F86A6B" w:rsidRPr="00FB38AC" w:rsidRDefault="00F86A6B" w:rsidP="00F86A6B">
      <w:pPr>
        <w:jc w:val="both"/>
        <w:rPr>
          <w:rFonts w:ascii="Times New Roman" w:hAnsi="Times New Roman" w:cs="Times New Roman"/>
          <w:i/>
          <w:sz w:val="24"/>
          <w:szCs w:val="24"/>
        </w:rPr>
      </w:pPr>
    </w:p>
    <w:p w14:paraId="174C5C04" w14:textId="77777777" w:rsidR="00F86A6B" w:rsidRPr="00FB38AC" w:rsidRDefault="00F86A6B" w:rsidP="00F86A6B">
      <w:pPr>
        <w:jc w:val="both"/>
        <w:rPr>
          <w:rFonts w:ascii="Times New Roman" w:hAnsi="Times New Roman" w:cs="Times New Roman"/>
          <w:i/>
          <w:sz w:val="24"/>
          <w:szCs w:val="24"/>
        </w:rPr>
      </w:pPr>
      <w:r w:rsidRPr="00FB38AC">
        <w:rPr>
          <w:rFonts w:ascii="Times New Roman" w:hAnsi="Times New Roman" w:cs="Times New Roman"/>
          <w:i/>
          <w:sz w:val="24"/>
          <w:szCs w:val="24"/>
        </w:rPr>
        <w:t>Orizontul antacvic (aq)</w:t>
      </w:r>
    </w:p>
    <w:p w14:paraId="6772C5BD" w14:textId="150785B7" w:rsidR="00F86A6B" w:rsidRPr="00FB38AC" w:rsidRDefault="00F86A6B" w:rsidP="00F86A6B">
      <w:pPr>
        <w:jc w:val="both"/>
        <w:rPr>
          <w:rFonts w:ascii="Times New Roman" w:hAnsi="Times New Roman" w:cs="Times New Roman"/>
          <w:sz w:val="24"/>
          <w:szCs w:val="24"/>
        </w:rPr>
      </w:pPr>
      <w:r w:rsidRPr="00FB38AC">
        <w:rPr>
          <w:rFonts w:ascii="Times New Roman" w:hAnsi="Times New Roman" w:cs="Times New Roman"/>
          <w:sz w:val="24"/>
          <w:szCs w:val="24"/>
        </w:rPr>
        <w:t>Se întâlne</w:t>
      </w:r>
      <w:r w:rsidRPr="00FB38AC">
        <w:rPr>
          <w:rFonts w:ascii="Times New Roman" w:hAnsi="Times New Roman" w:cs="Times New Roman"/>
          <w:sz w:val="24"/>
          <w:szCs w:val="24"/>
          <w:lang w:val="ro-RO"/>
        </w:rPr>
        <w:t>ş</w:t>
      </w:r>
      <w:r w:rsidRPr="00FB38AC">
        <w:rPr>
          <w:rFonts w:ascii="Times New Roman" w:hAnsi="Times New Roman" w:cs="Times New Roman"/>
          <w:sz w:val="24"/>
          <w:szCs w:val="24"/>
        </w:rPr>
        <w:t>te la solurile folosite pentru orezării sau foarte intens irigate. Prezintă</w:t>
      </w:r>
      <w:r w:rsidR="009C1F4B" w:rsidRPr="00FB38AC">
        <w:rPr>
          <w:rFonts w:ascii="Times New Roman" w:hAnsi="Times New Roman" w:cs="Times New Roman"/>
          <w:sz w:val="24"/>
          <w:szCs w:val="24"/>
        </w:rPr>
        <w:t>,</w:t>
      </w:r>
      <w:r w:rsidRPr="00FB38AC">
        <w:rPr>
          <w:rFonts w:ascii="Times New Roman" w:hAnsi="Times New Roman" w:cs="Times New Roman"/>
          <w:sz w:val="24"/>
          <w:szCs w:val="24"/>
        </w:rPr>
        <w:t xml:space="preserve"> sub stratul arat</w:t>
      </w:r>
      <w:r w:rsidR="009C1F4B" w:rsidRPr="00FB38AC">
        <w:rPr>
          <w:rFonts w:ascii="Times New Roman" w:hAnsi="Times New Roman" w:cs="Times New Roman"/>
          <w:sz w:val="24"/>
          <w:szCs w:val="24"/>
        </w:rPr>
        <w:t>,</w:t>
      </w:r>
      <w:r w:rsidRPr="00FB38AC">
        <w:rPr>
          <w:rFonts w:ascii="Times New Roman" w:hAnsi="Times New Roman" w:cs="Times New Roman"/>
          <w:sz w:val="24"/>
          <w:szCs w:val="24"/>
        </w:rPr>
        <w:t xml:space="preserve"> un strat slab permeabil. Ambele straturi sunt saturate cu apă cel puţin 3 luni pe an, având crome </w:t>
      </w:r>
      <m:oMath>
        <m:r>
          <w:rPr>
            <w:rFonts w:ascii="Cambria Math" w:hAnsi="Cambria Math" w:cs="Times New Roman"/>
            <w:sz w:val="24"/>
            <w:szCs w:val="24"/>
          </w:rPr>
          <m:t>≤</m:t>
        </m:r>
      </m:oMath>
      <w:r w:rsidRPr="00FB38AC">
        <w:rPr>
          <w:rFonts w:ascii="Times New Roman" w:eastAsiaTheme="minorEastAsia" w:hAnsi="Times New Roman" w:cs="Times New Roman"/>
          <w:sz w:val="24"/>
          <w:szCs w:val="24"/>
        </w:rPr>
        <w:t xml:space="preserve"> 2.</w:t>
      </w:r>
    </w:p>
    <w:p w14:paraId="3918DE05" w14:textId="77777777" w:rsidR="00F86A6B" w:rsidRPr="00FB38AC" w:rsidRDefault="00F86A6B" w:rsidP="000738B0">
      <w:pPr>
        <w:jc w:val="both"/>
        <w:outlineLvl w:val="0"/>
        <w:rPr>
          <w:rFonts w:ascii="Times New Roman" w:hAnsi="Times New Roman" w:cs="Times New Roman"/>
          <w:i/>
          <w:sz w:val="24"/>
          <w:szCs w:val="24"/>
        </w:rPr>
      </w:pPr>
      <w:r w:rsidRPr="00FB38AC">
        <w:rPr>
          <w:rFonts w:ascii="Times New Roman" w:hAnsi="Times New Roman" w:cs="Times New Roman"/>
          <w:i/>
          <w:sz w:val="24"/>
          <w:szCs w:val="24"/>
        </w:rPr>
        <w:t>Orizonturile antropogenetice</w:t>
      </w:r>
    </w:p>
    <w:p w14:paraId="0A0A310C" w14:textId="39E77E73" w:rsidR="00F86A6B" w:rsidRPr="00FB38AC" w:rsidRDefault="00F86A6B" w:rsidP="00F86A6B">
      <w:pPr>
        <w:ind w:firstLine="720"/>
        <w:jc w:val="both"/>
        <w:rPr>
          <w:rFonts w:ascii="Times New Roman" w:hAnsi="Times New Roman" w:cs="Times New Roman"/>
          <w:sz w:val="24"/>
          <w:szCs w:val="24"/>
        </w:rPr>
      </w:pPr>
      <w:r w:rsidRPr="00FB38AC">
        <w:rPr>
          <w:rFonts w:ascii="Times New Roman" w:hAnsi="Times New Roman" w:cs="Times New Roman"/>
          <w:sz w:val="24"/>
          <w:szCs w:val="24"/>
        </w:rPr>
        <w:t>Sunt orizonturi minerale pedogenetice de suprafaţă foarte puternic transformate prin fertilizare îndelungată şi lucrare adâncă sau orizonturi minerale de suprafaţă rezultate prin înălţarea (acreţia) suprafeţelor de teren prin adaos de material, ca urmare a unei lungi perioade de cultivare a solului şi/sau irigare, fapt care a condus la formarea unui orizont de suprafaţă cu caractere mult modificate faţă de cele iniţiale.</w:t>
      </w:r>
    </w:p>
    <w:p w14:paraId="44085AEC" w14:textId="5D4819F3" w:rsidR="00F86A6B" w:rsidRPr="00FB38AC" w:rsidRDefault="00F86A6B" w:rsidP="00F86A6B">
      <w:pPr>
        <w:ind w:firstLine="720"/>
        <w:jc w:val="both"/>
        <w:rPr>
          <w:rFonts w:ascii="Times New Roman" w:hAnsi="Times New Roman" w:cs="Times New Roman"/>
          <w:sz w:val="24"/>
          <w:szCs w:val="24"/>
        </w:rPr>
      </w:pPr>
      <w:r w:rsidRPr="00FB38AC">
        <w:rPr>
          <w:rFonts w:ascii="Times New Roman" w:hAnsi="Times New Roman" w:cs="Times New Roman"/>
          <w:sz w:val="24"/>
          <w:szCs w:val="24"/>
        </w:rPr>
        <w:t>Au fost deosebite 2 orizonturi antropedogenetice: orizontul hortic (Aho) şi orizontul antracvic (aq) sau cu proprietăţi antracvice (Apaq, Bvaq).</w:t>
      </w:r>
    </w:p>
    <w:p w14:paraId="0F94E71B" w14:textId="6ACF2930" w:rsidR="00F86A6B" w:rsidRPr="00FB38AC" w:rsidRDefault="00F86A6B" w:rsidP="00F86A6B">
      <w:pPr>
        <w:ind w:firstLine="720"/>
        <w:jc w:val="both"/>
        <w:rPr>
          <w:rFonts w:ascii="Times New Roman" w:hAnsi="Times New Roman" w:cs="Times New Roman"/>
          <w:sz w:val="24"/>
          <w:szCs w:val="24"/>
        </w:rPr>
      </w:pPr>
      <w:r w:rsidRPr="00FB38AC">
        <w:rPr>
          <w:rFonts w:ascii="Times New Roman" w:hAnsi="Times New Roman" w:cs="Times New Roman"/>
          <w:sz w:val="24"/>
          <w:szCs w:val="24"/>
        </w:rPr>
        <w:lastRenderedPageBreak/>
        <w:t xml:space="preserve">Prezintă proprietăţi antacvice solurile folosite ca orezării sau intens irigate, </w:t>
      </w:r>
      <w:r w:rsidR="009C1F4B" w:rsidRPr="00FB38AC">
        <w:rPr>
          <w:rFonts w:ascii="Times New Roman" w:hAnsi="Times New Roman" w:cs="Times New Roman"/>
          <w:sz w:val="24"/>
          <w:szCs w:val="24"/>
        </w:rPr>
        <w:t xml:space="preserve">de </w:t>
      </w:r>
      <w:r w:rsidRPr="00FB38AC">
        <w:rPr>
          <w:rFonts w:ascii="Times New Roman" w:hAnsi="Times New Roman" w:cs="Times New Roman"/>
          <w:sz w:val="24"/>
          <w:szCs w:val="24"/>
        </w:rPr>
        <w:t>exemplu cele din sere. Pe lângă saturaţia cu apă, permanent sau în cea mai mare parte a anului, solurile cu proprietăţi antracvice prezintă următoarele condiţii:</w:t>
      </w:r>
    </w:p>
    <w:p w14:paraId="5E72A257" w14:textId="286C167E" w:rsidR="00F86A6B" w:rsidRPr="00FB38AC" w:rsidRDefault="00F86A6B" w:rsidP="00F86A6B">
      <w:pPr>
        <w:ind w:firstLine="720"/>
        <w:jc w:val="both"/>
        <w:rPr>
          <w:rFonts w:ascii="Times New Roman" w:hAnsi="Times New Roman" w:cs="Times New Roman"/>
          <w:sz w:val="24"/>
          <w:szCs w:val="24"/>
        </w:rPr>
      </w:pPr>
      <w:r w:rsidRPr="00FB38AC">
        <w:rPr>
          <w:rFonts w:ascii="Times New Roman" w:hAnsi="Times New Roman" w:cs="Times New Roman"/>
          <w:sz w:val="24"/>
          <w:szCs w:val="24"/>
        </w:rPr>
        <w:t>a. un strat arat de suprafaţă, urmat de un strat slab permeabil care este saturat cu apă peste 3 luni în cei mai mulţi ani şi prezintă o matrice cu crome de 2 sau mai mici</w:t>
      </w:r>
      <w:r w:rsidR="009C1F4B" w:rsidRPr="00FB38AC">
        <w:rPr>
          <w:rFonts w:ascii="Times New Roman" w:hAnsi="Times New Roman" w:cs="Times New Roman"/>
          <w:sz w:val="24"/>
          <w:szCs w:val="24"/>
        </w:rPr>
        <w:t>;</w:t>
      </w:r>
    </w:p>
    <w:p w14:paraId="6ECAD1E6" w14:textId="77777777" w:rsidR="00F86A6B" w:rsidRPr="00FB38AC" w:rsidRDefault="00F86A6B" w:rsidP="00F86A6B">
      <w:pPr>
        <w:ind w:firstLine="720"/>
        <w:jc w:val="both"/>
        <w:rPr>
          <w:rFonts w:ascii="Times New Roman" w:hAnsi="Times New Roman" w:cs="Times New Roman"/>
          <w:sz w:val="24"/>
          <w:szCs w:val="24"/>
        </w:rPr>
      </w:pPr>
      <w:r w:rsidRPr="00FB38AC">
        <w:rPr>
          <w:rFonts w:ascii="Times New Roman" w:hAnsi="Times New Roman" w:cs="Times New Roman"/>
          <w:sz w:val="24"/>
          <w:szCs w:val="24"/>
        </w:rPr>
        <w:t>b. un suborizont de subsuprafaţă cu una sau mai multe din următoarele însuşiri:</w:t>
      </w:r>
    </w:p>
    <w:p w14:paraId="75E34CC7" w14:textId="1A39680E" w:rsidR="00F86A6B" w:rsidRPr="00FB38AC" w:rsidRDefault="00F86A6B" w:rsidP="00F86A6B">
      <w:pPr>
        <w:ind w:firstLine="720"/>
        <w:jc w:val="both"/>
        <w:rPr>
          <w:rFonts w:ascii="Times New Roman" w:hAnsi="Times New Roman" w:cs="Times New Roman"/>
          <w:sz w:val="24"/>
          <w:szCs w:val="24"/>
        </w:rPr>
      </w:pPr>
      <w:r w:rsidRPr="00FB38AC">
        <w:rPr>
          <w:rFonts w:ascii="Times New Roman" w:hAnsi="Times New Roman" w:cs="Times New Roman"/>
          <w:sz w:val="24"/>
          <w:szCs w:val="24"/>
        </w:rPr>
        <w:t>- pete de reducere având culori cu valori 4 şi croma 2 în macropori, concentrări (pete, concreţiuni) de oxizi de fier sau un conţinut de fier (extras în citrat-ditionit) de două ori mai mare decât în stratul arat.</w:t>
      </w:r>
    </w:p>
    <w:p w14:paraId="2C05619C" w14:textId="77777777" w:rsidR="00F86A6B" w:rsidRPr="00FB38AC" w:rsidRDefault="00F86A6B" w:rsidP="00F86A6B">
      <w:pPr>
        <w:ind w:firstLine="720"/>
        <w:jc w:val="both"/>
        <w:rPr>
          <w:rFonts w:ascii="Times New Roman" w:hAnsi="Times New Roman" w:cs="Times New Roman"/>
          <w:sz w:val="24"/>
          <w:szCs w:val="24"/>
        </w:rPr>
      </w:pPr>
    </w:p>
    <w:p w14:paraId="657E6620" w14:textId="77777777" w:rsidR="00F86A6B" w:rsidRPr="00FB38AC" w:rsidRDefault="00F86A6B" w:rsidP="00F86A6B">
      <w:pPr>
        <w:jc w:val="both"/>
        <w:rPr>
          <w:rFonts w:ascii="Times New Roman" w:hAnsi="Times New Roman" w:cs="Times New Roman"/>
          <w:b/>
          <w:i/>
          <w:sz w:val="24"/>
          <w:szCs w:val="24"/>
        </w:rPr>
      </w:pPr>
    </w:p>
    <w:p w14:paraId="3D20CC44" w14:textId="77777777" w:rsidR="00F86A6B" w:rsidRPr="00FB38AC" w:rsidRDefault="00F86A6B" w:rsidP="00F86A6B">
      <w:pPr>
        <w:jc w:val="both"/>
        <w:rPr>
          <w:rFonts w:ascii="Times New Roman" w:hAnsi="Times New Roman" w:cs="Times New Roman"/>
          <w:b/>
          <w:i/>
          <w:sz w:val="24"/>
          <w:szCs w:val="24"/>
        </w:rPr>
      </w:pPr>
      <w:r w:rsidRPr="00FB38AC">
        <w:rPr>
          <w:rFonts w:ascii="Times New Roman" w:hAnsi="Times New Roman" w:cs="Times New Roman"/>
          <w:b/>
          <w:i/>
          <w:sz w:val="24"/>
          <w:szCs w:val="24"/>
        </w:rPr>
        <w:t>1.1.5. Caracteristici morfologice secundare</w:t>
      </w:r>
    </w:p>
    <w:p w14:paraId="2E492319" w14:textId="77777777" w:rsidR="00F86A6B" w:rsidRPr="00FB38AC" w:rsidRDefault="00F86A6B" w:rsidP="00F86A6B">
      <w:pPr>
        <w:jc w:val="both"/>
        <w:rPr>
          <w:rFonts w:ascii="Times New Roman" w:hAnsi="Times New Roman" w:cs="Times New Roman"/>
          <w:i/>
          <w:sz w:val="24"/>
          <w:szCs w:val="24"/>
        </w:rPr>
      </w:pPr>
      <w:r w:rsidRPr="00FB38AC">
        <w:rPr>
          <w:rFonts w:ascii="Times New Roman" w:hAnsi="Times New Roman" w:cs="Times New Roman"/>
          <w:i/>
          <w:sz w:val="24"/>
          <w:szCs w:val="24"/>
        </w:rPr>
        <w:t>Caracter alic (al)</w:t>
      </w:r>
    </w:p>
    <w:p w14:paraId="46D43A1E" w14:textId="5F87DC7A" w:rsidR="00F86A6B" w:rsidRPr="00FB38AC" w:rsidRDefault="00F86A6B" w:rsidP="00F86A6B">
      <w:pPr>
        <w:jc w:val="both"/>
        <w:rPr>
          <w:rFonts w:ascii="Times New Roman" w:hAnsi="Times New Roman" w:cs="Times New Roman"/>
          <w:sz w:val="24"/>
          <w:szCs w:val="24"/>
          <w:lang w:val="ro-RO"/>
        </w:rPr>
      </w:pPr>
      <w:r w:rsidRPr="00FB38AC">
        <w:rPr>
          <w:rFonts w:ascii="Times New Roman" w:hAnsi="Times New Roman" w:cs="Times New Roman"/>
          <w:sz w:val="24"/>
          <w:szCs w:val="24"/>
        </w:rPr>
        <w:tab/>
        <w:t>Defineşte un sol foarte acid, V</w:t>
      </w:r>
      <m:oMath>
        <m:r>
          <w:rPr>
            <w:rFonts w:ascii="Cambria Math" w:hAnsi="Cambria Math" w:cs="Times New Roman"/>
            <w:sz w:val="24"/>
            <w:szCs w:val="24"/>
          </w:rPr>
          <m:t>&lt;</m:t>
        </m:r>
      </m:oMath>
      <w:r w:rsidRPr="00FB38AC">
        <w:rPr>
          <w:rFonts w:ascii="Times New Roman" w:eastAsiaTheme="minorEastAsia" w:hAnsi="Times New Roman" w:cs="Times New Roman"/>
          <w:sz w:val="24"/>
          <w:szCs w:val="24"/>
        </w:rPr>
        <w:t xml:space="preserve"> 53%, capacitate de schimb cationic (T) a argilei </w:t>
      </w:r>
      <m:oMath>
        <m:r>
          <w:rPr>
            <w:rFonts w:ascii="Cambria Math" w:eastAsiaTheme="minorEastAsia" w:hAnsi="Cambria Math" w:cs="Times New Roman"/>
            <w:sz w:val="24"/>
            <w:szCs w:val="24"/>
          </w:rPr>
          <m:t>&gt;</m:t>
        </m:r>
      </m:oMath>
      <w:r w:rsidRPr="00FB38AC">
        <w:rPr>
          <w:rFonts w:ascii="Times New Roman" w:eastAsiaTheme="minorEastAsia" w:hAnsi="Times New Roman" w:cs="Times New Roman"/>
          <w:sz w:val="24"/>
          <w:szCs w:val="24"/>
        </w:rPr>
        <w:t xml:space="preserve"> 23 me/</w:t>
      </w:r>
      <w:r w:rsidRPr="00FB38AC">
        <w:rPr>
          <w:rFonts w:ascii="Times New Roman" w:eastAsiaTheme="minorEastAsia" w:hAnsi="Times New Roman" w:cs="Times New Roman"/>
          <w:sz w:val="24"/>
          <w:szCs w:val="24"/>
          <w:lang w:val="ro-RO"/>
        </w:rPr>
        <w:t>100g argilă, conţinut ridicat în Al schimbabil</w:t>
      </w:r>
      <w:r w:rsidR="00596DFD" w:rsidRPr="00FB38AC">
        <w:rPr>
          <w:rFonts w:ascii="Times New Roman" w:eastAsiaTheme="minorEastAsia" w:hAnsi="Times New Roman" w:cs="Times New Roman"/>
          <w:sz w:val="24"/>
          <w:szCs w:val="24"/>
          <w:lang w:val="ro-RO"/>
        </w:rPr>
        <w:t>,</w:t>
      </w:r>
      <w:r w:rsidRPr="00FB38AC">
        <w:rPr>
          <w:rFonts w:ascii="Times New Roman" w:eastAsiaTheme="minorEastAsia" w:hAnsi="Times New Roman" w:cs="Times New Roman"/>
          <w:sz w:val="24"/>
          <w:szCs w:val="24"/>
          <w:lang w:val="ro-RO"/>
        </w:rPr>
        <w:t xml:space="preserve"> reprezentând</w:t>
      </w:r>
      <m:oMath>
        <m:r>
          <w:rPr>
            <w:rFonts w:ascii="Cambria Math" w:eastAsiaTheme="minorEastAsia" w:hAnsi="Cambria Math" w:cs="Times New Roman"/>
            <w:sz w:val="24"/>
            <w:szCs w:val="24"/>
            <w:lang w:val="ro-RO"/>
          </w:rPr>
          <m:t xml:space="preserve"> &gt;</m:t>
        </m:r>
      </m:oMath>
      <w:r w:rsidRPr="00FB38AC">
        <w:rPr>
          <w:rFonts w:ascii="Times New Roman" w:eastAsiaTheme="minorEastAsia" w:hAnsi="Times New Roman" w:cs="Times New Roman"/>
          <w:sz w:val="24"/>
          <w:szCs w:val="24"/>
          <w:lang w:val="ro-RO"/>
        </w:rPr>
        <w:t xml:space="preserve"> 60% din T, pH </w:t>
      </w:r>
      <m:oMath>
        <m:r>
          <w:rPr>
            <w:rFonts w:ascii="Cambria Math" w:eastAsiaTheme="minorEastAsia" w:hAnsi="Cambria Math" w:cs="Times New Roman"/>
            <w:sz w:val="24"/>
            <w:szCs w:val="24"/>
            <w:lang w:val="ro-RO"/>
          </w:rPr>
          <m:t>&lt;</m:t>
        </m:r>
      </m:oMath>
      <w:r w:rsidRPr="00FB38AC">
        <w:rPr>
          <w:rFonts w:ascii="Times New Roman" w:eastAsiaTheme="minorEastAsia" w:hAnsi="Times New Roman" w:cs="Times New Roman"/>
          <w:sz w:val="24"/>
          <w:szCs w:val="24"/>
          <w:lang w:val="ro-RO"/>
        </w:rPr>
        <w:t xml:space="preserve"> 4.</w:t>
      </w:r>
    </w:p>
    <w:p w14:paraId="56C6680A" w14:textId="77777777" w:rsidR="00F86A6B" w:rsidRPr="00FB38AC" w:rsidRDefault="00F86A6B" w:rsidP="00F86A6B">
      <w:pPr>
        <w:jc w:val="both"/>
        <w:rPr>
          <w:rFonts w:ascii="Times New Roman" w:hAnsi="Times New Roman" w:cs="Times New Roman"/>
          <w:i/>
          <w:sz w:val="24"/>
          <w:szCs w:val="24"/>
        </w:rPr>
      </w:pPr>
      <w:r w:rsidRPr="00FB38AC">
        <w:rPr>
          <w:rFonts w:ascii="Times New Roman" w:hAnsi="Times New Roman" w:cs="Times New Roman"/>
          <w:i/>
          <w:sz w:val="24"/>
          <w:szCs w:val="24"/>
        </w:rPr>
        <w:t>Caracter aric (ar)</w:t>
      </w:r>
    </w:p>
    <w:p w14:paraId="14922AFE" w14:textId="2759AC64" w:rsidR="00F86A6B" w:rsidRPr="00FB38AC" w:rsidRDefault="00F86A6B" w:rsidP="00F86A6B">
      <w:pPr>
        <w:jc w:val="both"/>
        <w:rPr>
          <w:rFonts w:ascii="Times New Roman" w:hAnsi="Times New Roman" w:cs="Times New Roman"/>
          <w:sz w:val="24"/>
          <w:szCs w:val="24"/>
          <w:lang w:val="ro-RO"/>
        </w:rPr>
      </w:pPr>
      <w:r w:rsidRPr="00FB38AC">
        <w:rPr>
          <w:rFonts w:ascii="Times New Roman" w:hAnsi="Times New Roman" w:cs="Times New Roman"/>
          <w:sz w:val="24"/>
          <w:szCs w:val="24"/>
        </w:rPr>
        <w:tab/>
        <w:t xml:space="preserve">Se datorează amestecării mai multor orizonturi </w:t>
      </w:r>
      <w:r w:rsidR="00596DFD" w:rsidRPr="00FB38AC">
        <w:rPr>
          <w:rFonts w:ascii="Times New Roman" w:hAnsi="Times New Roman" w:cs="Times New Roman"/>
          <w:sz w:val="24"/>
          <w:szCs w:val="24"/>
        </w:rPr>
        <w:t>“</w:t>
      </w:r>
      <w:r w:rsidRPr="00FB38AC">
        <w:rPr>
          <w:rFonts w:ascii="Times New Roman" w:hAnsi="Times New Roman" w:cs="Times New Roman"/>
          <w:sz w:val="24"/>
          <w:szCs w:val="24"/>
        </w:rPr>
        <w:t>in situu”</w:t>
      </w:r>
      <w:r w:rsidRPr="00FB38AC">
        <w:rPr>
          <w:rFonts w:ascii="Times New Roman" w:hAnsi="Times New Roman" w:cs="Times New Roman"/>
          <w:sz w:val="24"/>
          <w:szCs w:val="24"/>
          <w:lang w:val="ro-RO"/>
        </w:rPr>
        <w:t xml:space="preserve"> prin lucrări de desfundare a solului sau alte lucrări mecanice. Orizonturile pedogenetice nu pot fi identificate sau apar ca fragmente.</w:t>
      </w:r>
    </w:p>
    <w:p w14:paraId="46880034" w14:textId="77777777" w:rsidR="00F86A6B" w:rsidRPr="00FB38AC" w:rsidRDefault="00F86A6B" w:rsidP="00F86A6B">
      <w:pPr>
        <w:jc w:val="both"/>
        <w:rPr>
          <w:rFonts w:ascii="Times New Roman" w:hAnsi="Times New Roman" w:cs="Times New Roman"/>
          <w:i/>
          <w:sz w:val="24"/>
          <w:szCs w:val="24"/>
          <w:lang w:val="ro-RO"/>
        </w:rPr>
      </w:pPr>
      <w:r w:rsidRPr="00FB38AC">
        <w:rPr>
          <w:rFonts w:ascii="Times New Roman" w:hAnsi="Times New Roman" w:cs="Times New Roman"/>
          <w:i/>
          <w:sz w:val="24"/>
          <w:szCs w:val="24"/>
          <w:lang w:val="ro-RO"/>
        </w:rPr>
        <w:t>Carbonaţi secundari friabili (km)</w:t>
      </w:r>
    </w:p>
    <w:p w14:paraId="6A7CB1FD" w14:textId="77777777" w:rsidR="00F86A6B" w:rsidRPr="00FB38AC" w:rsidRDefault="00F86A6B" w:rsidP="00F86A6B">
      <w:pPr>
        <w:jc w:val="both"/>
        <w:rPr>
          <w:rFonts w:ascii="Times New Roman" w:eastAsiaTheme="minorEastAsia" w:hAnsi="Times New Roman" w:cs="Times New Roman"/>
          <w:sz w:val="24"/>
          <w:szCs w:val="24"/>
          <w:lang w:val="ro-RO"/>
        </w:rPr>
      </w:pPr>
      <w:r w:rsidRPr="00FB38AC">
        <w:rPr>
          <w:rFonts w:ascii="Times New Roman" w:hAnsi="Times New Roman" w:cs="Times New Roman"/>
          <w:sz w:val="24"/>
          <w:szCs w:val="24"/>
          <w:lang w:val="ro-RO"/>
        </w:rPr>
        <w:t xml:space="preserve"> </w:t>
      </w:r>
      <w:r w:rsidRPr="00FB38AC">
        <w:rPr>
          <w:rFonts w:ascii="Times New Roman" w:hAnsi="Times New Roman" w:cs="Times New Roman"/>
          <w:sz w:val="24"/>
          <w:szCs w:val="24"/>
          <w:lang w:val="ro-RO"/>
        </w:rPr>
        <w:tab/>
        <w:t xml:space="preserve">Reprezintă orizonturi cu carbonaţi secundari în forme friabile </w:t>
      </w:r>
      <m:oMath>
        <m:r>
          <w:rPr>
            <w:rFonts w:ascii="Cambria Math" w:hAnsi="Cambria Math" w:cs="Times New Roman"/>
            <w:sz w:val="24"/>
            <w:szCs w:val="24"/>
            <w:lang w:val="ro-RO"/>
          </w:rPr>
          <m:t>≥</m:t>
        </m:r>
      </m:oMath>
      <w:r w:rsidRPr="00FB38AC">
        <w:rPr>
          <w:rFonts w:ascii="Times New Roman" w:eastAsiaTheme="minorEastAsia" w:hAnsi="Times New Roman" w:cs="Times New Roman"/>
          <w:sz w:val="24"/>
          <w:szCs w:val="24"/>
          <w:lang w:val="ro-RO"/>
        </w:rPr>
        <w:t xml:space="preserve"> 5% (v</w:t>
      </w:r>
      <w:r w:rsidRPr="00FB38AC">
        <w:rPr>
          <w:rFonts w:ascii="Times New Roman" w:eastAsiaTheme="minorEastAsia" w:hAnsi="Times New Roman" w:cs="Times New Roman"/>
          <w:sz w:val="24"/>
          <w:szCs w:val="24"/>
        </w:rPr>
        <w:t>/</w:t>
      </w:r>
      <w:r w:rsidRPr="00FB38AC">
        <w:rPr>
          <w:rFonts w:ascii="Times New Roman" w:eastAsiaTheme="minorEastAsia" w:hAnsi="Times New Roman" w:cs="Times New Roman"/>
          <w:sz w:val="24"/>
          <w:szCs w:val="24"/>
          <w:lang w:val="ro-RO"/>
        </w:rPr>
        <w:t>v). Sunt excluse pseudomiceliile care apar la schimbările de umiditate din sol.</w:t>
      </w:r>
    </w:p>
    <w:p w14:paraId="4CC534B7" w14:textId="77777777" w:rsidR="00F86A6B" w:rsidRPr="00FB38AC" w:rsidRDefault="00F86A6B" w:rsidP="00F86A6B">
      <w:pPr>
        <w:jc w:val="both"/>
        <w:rPr>
          <w:rFonts w:ascii="Times New Roman" w:hAnsi="Times New Roman" w:cs="Times New Roman"/>
          <w:i/>
          <w:sz w:val="24"/>
          <w:szCs w:val="24"/>
        </w:rPr>
      </w:pPr>
      <w:r w:rsidRPr="00FB38AC">
        <w:rPr>
          <w:rFonts w:ascii="Times New Roman" w:hAnsi="Times New Roman" w:cs="Times New Roman"/>
          <w:i/>
          <w:sz w:val="24"/>
          <w:szCs w:val="24"/>
        </w:rPr>
        <w:lastRenderedPageBreak/>
        <w:t>Caracter hipoluvic (e)</w:t>
      </w:r>
    </w:p>
    <w:p w14:paraId="44842958" w14:textId="77777777" w:rsidR="00F86A6B" w:rsidRPr="00FB38AC" w:rsidRDefault="00F86A6B" w:rsidP="00F86A6B">
      <w:pPr>
        <w:jc w:val="both"/>
        <w:rPr>
          <w:rFonts w:ascii="Times New Roman" w:hAnsi="Times New Roman" w:cs="Times New Roman"/>
          <w:sz w:val="24"/>
          <w:szCs w:val="24"/>
        </w:rPr>
      </w:pPr>
      <w:r w:rsidRPr="00FB38AC">
        <w:rPr>
          <w:rFonts w:ascii="Times New Roman" w:hAnsi="Times New Roman" w:cs="Times New Roman"/>
          <w:sz w:val="24"/>
          <w:szCs w:val="24"/>
        </w:rPr>
        <w:tab/>
        <w:t>Se defineşte printr-o acumulare reziduală de grăunţi de nisip fără peliculă coloidală (pudrare cu cuarţ sau caracter hipoluvic).</w:t>
      </w:r>
    </w:p>
    <w:p w14:paraId="1D32FF25" w14:textId="77777777" w:rsidR="00F86A6B" w:rsidRPr="00FB38AC" w:rsidRDefault="00F86A6B" w:rsidP="00F86A6B">
      <w:pPr>
        <w:jc w:val="both"/>
        <w:rPr>
          <w:rFonts w:ascii="Times New Roman" w:hAnsi="Times New Roman" w:cs="Times New Roman"/>
          <w:i/>
          <w:sz w:val="24"/>
          <w:szCs w:val="24"/>
        </w:rPr>
      </w:pPr>
      <w:r w:rsidRPr="00FB38AC">
        <w:rPr>
          <w:rFonts w:ascii="Times New Roman" w:hAnsi="Times New Roman" w:cs="Times New Roman"/>
          <w:i/>
          <w:sz w:val="24"/>
          <w:szCs w:val="24"/>
        </w:rPr>
        <w:t>Nediferenţiat (nd)</w:t>
      </w:r>
    </w:p>
    <w:p w14:paraId="4872F0AE" w14:textId="77777777" w:rsidR="00F86A6B" w:rsidRPr="00FB38AC" w:rsidRDefault="00F86A6B" w:rsidP="00F86A6B">
      <w:pPr>
        <w:jc w:val="both"/>
        <w:rPr>
          <w:rFonts w:ascii="Times New Roman" w:hAnsi="Times New Roman" w:cs="Times New Roman"/>
          <w:sz w:val="24"/>
          <w:szCs w:val="24"/>
        </w:rPr>
      </w:pPr>
      <w:r w:rsidRPr="00FB38AC">
        <w:rPr>
          <w:rFonts w:ascii="Times New Roman" w:hAnsi="Times New Roman" w:cs="Times New Roman"/>
          <w:sz w:val="24"/>
          <w:szCs w:val="24"/>
        </w:rPr>
        <w:tab/>
        <w:t>Caracteristic orizonturilor nediferenţiate (care nu au alte caracteristici, dar care, pentru scopuri practice, necesită a fi subdivizat).</w:t>
      </w:r>
    </w:p>
    <w:p w14:paraId="7C880C90" w14:textId="77777777" w:rsidR="00F86A6B" w:rsidRPr="00FB38AC" w:rsidRDefault="00F86A6B" w:rsidP="00F86A6B">
      <w:pPr>
        <w:jc w:val="both"/>
        <w:rPr>
          <w:rFonts w:ascii="Times New Roman" w:hAnsi="Times New Roman" w:cs="Times New Roman"/>
          <w:i/>
          <w:sz w:val="24"/>
          <w:szCs w:val="24"/>
        </w:rPr>
      </w:pPr>
      <w:r w:rsidRPr="00FB38AC">
        <w:rPr>
          <w:rFonts w:ascii="Times New Roman" w:hAnsi="Times New Roman" w:cs="Times New Roman"/>
          <w:i/>
          <w:sz w:val="24"/>
          <w:szCs w:val="24"/>
        </w:rPr>
        <w:t>Recent maturat (j)</w:t>
      </w:r>
    </w:p>
    <w:p w14:paraId="0A56E9DA" w14:textId="77777777" w:rsidR="00F86A6B" w:rsidRPr="00FB38AC" w:rsidRDefault="00F86A6B" w:rsidP="00F86A6B">
      <w:pPr>
        <w:jc w:val="both"/>
        <w:rPr>
          <w:rFonts w:ascii="Times New Roman" w:hAnsi="Times New Roman" w:cs="Times New Roman"/>
          <w:sz w:val="24"/>
          <w:szCs w:val="24"/>
        </w:rPr>
      </w:pPr>
      <w:r w:rsidRPr="00FB38AC">
        <w:rPr>
          <w:rFonts w:ascii="Times New Roman" w:hAnsi="Times New Roman" w:cs="Times New Roman"/>
          <w:i/>
          <w:sz w:val="24"/>
          <w:szCs w:val="24"/>
        </w:rPr>
        <w:tab/>
      </w:r>
      <w:r w:rsidRPr="00FB38AC">
        <w:rPr>
          <w:rFonts w:ascii="Times New Roman" w:hAnsi="Times New Roman" w:cs="Times New Roman"/>
          <w:sz w:val="24"/>
          <w:szCs w:val="24"/>
        </w:rPr>
        <w:t>Este un material de sol sau orizont cu portanţă normală, cu densitate aparentă extrem de mică.</w:t>
      </w:r>
    </w:p>
    <w:p w14:paraId="4355F549" w14:textId="77777777" w:rsidR="00F86A6B" w:rsidRPr="00FB38AC" w:rsidRDefault="00F86A6B" w:rsidP="00F86A6B">
      <w:pPr>
        <w:jc w:val="both"/>
        <w:rPr>
          <w:rFonts w:ascii="Times New Roman" w:hAnsi="Times New Roman" w:cs="Times New Roman"/>
          <w:i/>
          <w:sz w:val="24"/>
          <w:szCs w:val="24"/>
        </w:rPr>
      </w:pPr>
      <w:r w:rsidRPr="00FB38AC">
        <w:rPr>
          <w:rFonts w:ascii="Times New Roman" w:hAnsi="Times New Roman" w:cs="Times New Roman"/>
          <w:i/>
          <w:sz w:val="24"/>
          <w:szCs w:val="24"/>
        </w:rPr>
        <w:t>Rizomi acvatici (cu)</w:t>
      </w:r>
    </w:p>
    <w:p w14:paraId="53AFC7FC" w14:textId="77777777" w:rsidR="00F86A6B" w:rsidRPr="00FB38AC" w:rsidRDefault="00F86A6B" w:rsidP="00F86A6B">
      <w:pPr>
        <w:jc w:val="both"/>
        <w:rPr>
          <w:rFonts w:ascii="Times New Roman" w:hAnsi="Times New Roman" w:cs="Times New Roman"/>
          <w:sz w:val="24"/>
          <w:szCs w:val="24"/>
        </w:rPr>
      </w:pPr>
      <w:r w:rsidRPr="00FB38AC">
        <w:rPr>
          <w:rFonts w:ascii="Times New Roman" w:hAnsi="Times New Roman" w:cs="Times New Roman"/>
          <w:sz w:val="24"/>
          <w:szCs w:val="24"/>
        </w:rPr>
        <w:t>Caracteristic orizonturilor cu peste 15% din volum ocupat de rizomi proveniţi de la plantele acvatice (slab descompuşi sau vii).</w:t>
      </w:r>
    </w:p>
    <w:p w14:paraId="1997FFEB" w14:textId="363740DC" w:rsidR="00F86A6B" w:rsidRPr="00FB38AC" w:rsidRDefault="00F86A6B" w:rsidP="00F86A6B">
      <w:pPr>
        <w:jc w:val="both"/>
        <w:rPr>
          <w:rFonts w:ascii="Times New Roman" w:hAnsi="Times New Roman" w:cs="Times New Roman"/>
          <w:b/>
          <w:i/>
          <w:sz w:val="24"/>
          <w:szCs w:val="24"/>
        </w:rPr>
      </w:pPr>
      <w:r w:rsidRPr="00FB38AC">
        <w:rPr>
          <w:rFonts w:ascii="Times New Roman" w:hAnsi="Times New Roman" w:cs="Times New Roman"/>
          <w:b/>
          <w:i/>
          <w:sz w:val="24"/>
          <w:szCs w:val="24"/>
        </w:rPr>
        <w:t>1.1.6.</w:t>
      </w:r>
      <w:r w:rsidR="000738B0" w:rsidRPr="00FB38AC">
        <w:rPr>
          <w:rFonts w:ascii="Times New Roman" w:hAnsi="Times New Roman" w:cs="Times New Roman"/>
          <w:b/>
          <w:i/>
          <w:sz w:val="24"/>
          <w:szCs w:val="24"/>
        </w:rPr>
        <w:t xml:space="preserve"> </w:t>
      </w:r>
      <w:r w:rsidRPr="00FB38AC">
        <w:rPr>
          <w:rFonts w:ascii="Times New Roman" w:hAnsi="Times New Roman" w:cs="Times New Roman"/>
          <w:b/>
          <w:i/>
          <w:sz w:val="24"/>
          <w:szCs w:val="24"/>
        </w:rPr>
        <w:t>Proprietăţi diagnostice, caractere diagnostice şi alte elemente diagnostice</w:t>
      </w:r>
    </w:p>
    <w:p w14:paraId="77418706" w14:textId="77777777" w:rsidR="00F86A6B" w:rsidRPr="00FB38AC" w:rsidRDefault="00F86A6B" w:rsidP="00F86A6B">
      <w:pPr>
        <w:jc w:val="both"/>
        <w:rPr>
          <w:rFonts w:ascii="Times New Roman" w:hAnsi="Times New Roman" w:cs="Times New Roman"/>
          <w:i/>
          <w:sz w:val="24"/>
          <w:szCs w:val="24"/>
        </w:rPr>
      </w:pPr>
      <w:r w:rsidRPr="00FB38AC">
        <w:rPr>
          <w:rFonts w:ascii="Times New Roman" w:hAnsi="Times New Roman" w:cs="Times New Roman"/>
          <w:i/>
          <w:sz w:val="24"/>
          <w:szCs w:val="24"/>
        </w:rPr>
        <w:t>Caracter vermic (vm)</w:t>
      </w:r>
    </w:p>
    <w:p w14:paraId="27E5FB46" w14:textId="1BC274D6" w:rsidR="00F86A6B" w:rsidRPr="00FB38AC" w:rsidRDefault="00F86A6B" w:rsidP="00F86A6B">
      <w:pPr>
        <w:ind w:firstLine="720"/>
        <w:jc w:val="both"/>
        <w:rPr>
          <w:rFonts w:ascii="Times New Roman" w:hAnsi="Times New Roman" w:cs="Times New Roman"/>
          <w:sz w:val="24"/>
          <w:szCs w:val="24"/>
        </w:rPr>
      </w:pPr>
      <w:r w:rsidRPr="00FB38AC">
        <w:rPr>
          <w:rFonts w:ascii="Times New Roman" w:hAnsi="Times New Roman" w:cs="Times New Roman"/>
          <w:sz w:val="24"/>
          <w:szCs w:val="24"/>
        </w:rPr>
        <w:t>Este caracter specific solurilor cu intensă activitate a faunei, fiind considerate vermice solurile care prezintă în proporţie de peste 50% din volumul orizontului A şi de peste 25% din volumul orizontului următor</w:t>
      </w:r>
      <w:r w:rsidR="00596DFD" w:rsidRPr="00FB38AC">
        <w:rPr>
          <w:rFonts w:ascii="Times New Roman" w:hAnsi="Times New Roman" w:cs="Times New Roman"/>
          <w:sz w:val="24"/>
          <w:szCs w:val="24"/>
        </w:rPr>
        <w:t>;</w:t>
      </w:r>
      <w:r w:rsidRPr="00FB38AC">
        <w:rPr>
          <w:rFonts w:ascii="Times New Roman" w:hAnsi="Times New Roman" w:cs="Times New Roman"/>
          <w:sz w:val="24"/>
          <w:szCs w:val="24"/>
        </w:rPr>
        <w:t xml:space="preserve"> neoformaţii biogene: crotovine, cornevine, coprolite, cervotocine.</w:t>
      </w:r>
    </w:p>
    <w:p w14:paraId="3CE57D47" w14:textId="77777777" w:rsidR="00F86A6B" w:rsidRPr="00FB38AC" w:rsidRDefault="00F86A6B" w:rsidP="00F86A6B">
      <w:pPr>
        <w:jc w:val="both"/>
        <w:rPr>
          <w:rFonts w:ascii="Times New Roman" w:hAnsi="Times New Roman" w:cs="Times New Roman"/>
          <w:i/>
          <w:sz w:val="24"/>
          <w:szCs w:val="24"/>
        </w:rPr>
      </w:pPr>
      <w:r w:rsidRPr="00FB38AC">
        <w:rPr>
          <w:rFonts w:ascii="Times New Roman" w:hAnsi="Times New Roman" w:cs="Times New Roman"/>
          <w:i/>
          <w:sz w:val="24"/>
          <w:szCs w:val="24"/>
        </w:rPr>
        <w:t>Schimbare texturală bruscă (pi)</w:t>
      </w:r>
    </w:p>
    <w:p w14:paraId="4B03E642" w14:textId="0D4B6608" w:rsidR="00F86A6B" w:rsidRPr="00FB38AC" w:rsidRDefault="00F86A6B" w:rsidP="00F86A6B">
      <w:pPr>
        <w:ind w:firstLine="720"/>
        <w:jc w:val="both"/>
        <w:rPr>
          <w:rFonts w:ascii="Times New Roman" w:hAnsi="Times New Roman" w:cs="Times New Roman"/>
          <w:sz w:val="24"/>
          <w:szCs w:val="24"/>
        </w:rPr>
      </w:pPr>
      <w:r w:rsidRPr="00FB38AC">
        <w:rPr>
          <w:rFonts w:ascii="Times New Roman" w:hAnsi="Times New Roman" w:cs="Times New Roman"/>
          <w:sz w:val="24"/>
          <w:szCs w:val="24"/>
        </w:rPr>
        <w:t>Reprezintă o schimbare de textură înregistrată între un orizont eluvial şi orizontul subiacent B, caracterizată prin dublarea cantităţii de argilă în orizontul B faţă de orizontul E, dacă orizontul B are sub 20% argilă, trecerea între orizontul E şi orizontul B realizându-se pe o grosime</w:t>
      </w:r>
      <w:r w:rsidR="00596DFD" w:rsidRPr="00FB38AC">
        <w:rPr>
          <w:rFonts w:ascii="Times New Roman" w:hAnsi="Times New Roman" w:cs="Times New Roman"/>
          <w:sz w:val="24"/>
          <w:szCs w:val="24"/>
        </w:rPr>
        <w:t xml:space="preserve"> </w:t>
      </w:r>
      <w:r w:rsidRPr="00FB38AC">
        <w:rPr>
          <w:rFonts w:ascii="Times New Roman" w:hAnsi="Times New Roman" w:cs="Times New Roman"/>
          <w:sz w:val="24"/>
          <w:szCs w:val="24"/>
        </w:rPr>
        <w:t>de cel mult 7,5 cm. Dacă orizontul E conţine peste 20% argilă, trecerea se realizează pe cel mult 7,5 cm, orizontul B conţinând cu cel puţin 20%</w:t>
      </w:r>
      <w:r w:rsidR="000738B0" w:rsidRPr="00FB38AC">
        <w:rPr>
          <w:rFonts w:ascii="Times New Roman" w:hAnsi="Times New Roman" w:cs="Times New Roman"/>
          <w:sz w:val="24"/>
          <w:szCs w:val="24"/>
        </w:rPr>
        <w:t xml:space="preserve"> </w:t>
      </w:r>
      <w:r w:rsidRPr="00FB38AC">
        <w:rPr>
          <w:rFonts w:ascii="Times New Roman" w:hAnsi="Times New Roman" w:cs="Times New Roman"/>
          <w:sz w:val="24"/>
          <w:szCs w:val="24"/>
        </w:rPr>
        <w:t>mai multă argilă decât orizontul E</w:t>
      </w:r>
      <w:r w:rsidR="00596DFD" w:rsidRPr="00FB38AC">
        <w:rPr>
          <w:rFonts w:ascii="Times New Roman" w:hAnsi="Times New Roman" w:cs="Times New Roman"/>
          <w:sz w:val="24"/>
          <w:szCs w:val="24"/>
        </w:rPr>
        <w:t xml:space="preserve"> </w:t>
      </w:r>
      <w:r w:rsidRPr="00FB38AC">
        <w:rPr>
          <w:rFonts w:ascii="Times New Roman" w:hAnsi="Times New Roman" w:cs="Times New Roman"/>
          <w:sz w:val="24"/>
          <w:szCs w:val="24"/>
        </w:rPr>
        <w:t>(de exemplu</w:t>
      </w:r>
      <w:r w:rsidR="00596DFD" w:rsidRPr="00FB38AC">
        <w:rPr>
          <w:rFonts w:ascii="Times New Roman" w:hAnsi="Times New Roman" w:cs="Times New Roman"/>
          <w:sz w:val="24"/>
          <w:szCs w:val="24"/>
        </w:rPr>
        <w:t>,</w:t>
      </w:r>
      <w:r w:rsidRPr="00FB38AC">
        <w:rPr>
          <w:rFonts w:ascii="Times New Roman" w:hAnsi="Times New Roman" w:cs="Times New Roman"/>
          <w:sz w:val="24"/>
          <w:szCs w:val="24"/>
        </w:rPr>
        <w:t xml:space="preserve"> dacă E are 23% argilă, B trebuie să conţină cel puţin 43%), iar într-unul din suborizonturile </w:t>
      </w:r>
      <w:r w:rsidRPr="00FB38AC">
        <w:rPr>
          <w:rFonts w:ascii="Times New Roman" w:hAnsi="Times New Roman" w:cs="Times New Roman"/>
          <w:sz w:val="24"/>
          <w:szCs w:val="24"/>
        </w:rPr>
        <w:lastRenderedPageBreak/>
        <w:t>orizontului B conţinutul de argilă trebuie să aibă dublul conţinutului de argilă din E.</w:t>
      </w:r>
    </w:p>
    <w:p w14:paraId="6FA5472B" w14:textId="13D9E79D" w:rsidR="00F86A6B" w:rsidRPr="00FB38AC" w:rsidRDefault="00F86A6B" w:rsidP="00F86A6B">
      <w:pPr>
        <w:ind w:firstLine="720"/>
        <w:jc w:val="both"/>
        <w:rPr>
          <w:rFonts w:ascii="Times New Roman" w:hAnsi="Times New Roman" w:cs="Times New Roman"/>
          <w:sz w:val="24"/>
          <w:szCs w:val="24"/>
        </w:rPr>
      </w:pPr>
      <w:r w:rsidRPr="00FB38AC">
        <w:rPr>
          <w:rFonts w:ascii="Times New Roman" w:hAnsi="Times New Roman" w:cs="Times New Roman"/>
          <w:sz w:val="24"/>
          <w:szCs w:val="24"/>
        </w:rPr>
        <w:t>Se exclud cazurile în care textura orizontului B este nisipo-lutoasă. Schimbările texturale înregistrate pe o distanţă de 7,5</w:t>
      </w:r>
      <w:r w:rsidR="00F528E3">
        <w:rPr>
          <w:rFonts w:ascii="Times New Roman" w:hAnsi="Times New Roman" w:cs="Times New Roman"/>
          <w:sz w:val="24"/>
          <w:szCs w:val="24"/>
        </w:rPr>
        <w:t xml:space="preserve"> – </w:t>
      </w:r>
      <w:r w:rsidRPr="00FB38AC">
        <w:rPr>
          <w:rFonts w:ascii="Times New Roman" w:hAnsi="Times New Roman" w:cs="Times New Roman"/>
          <w:sz w:val="24"/>
          <w:szCs w:val="24"/>
        </w:rPr>
        <w:t>15 cm determină prezenţa în sol a unei schimbări texturale semibruşte.</w:t>
      </w:r>
    </w:p>
    <w:p w14:paraId="32A82A9E" w14:textId="77777777" w:rsidR="00F86A6B" w:rsidRPr="00FB38AC" w:rsidRDefault="00F86A6B" w:rsidP="00F86A6B">
      <w:pPr>
        <w:jc w:val="both"/>
        <w:rPr>
          <w:rFonts w:ascii="Times New Roman" w:hAnsi="Times New Roman" w:cs="Times New Roman"/>
          <w:i/>
          <w:sz w:val="24"/>
          <w:szCs w:val="24"/>
        </w:rPr>
      </w:pPr>
      <w:r w:rsidRPr="00FB38AC">
        <w:rPr>
          <w:rFonts w:ascii="Times New Roman" w:hAnsi="Times New Roman" w:cs="Times New Roman"/>
          <w:i/>
          <w:sz w:val="24"/>
          <w:szCs w:val="24"/>
        </w:rPr>
        <w:t>Proprietăţi andice şi orizontul andic</w:t>
      </w:r>
    </w:p>
    <w:p w14:paraId="7877BBBF" w14:textId="3B4ADF44" w:rsidR="00F86A6B" w:rsidRPr="00FB38AC" w:rsidRDefault="00F86A6B" w:rsidP="00F86A6B">
      <w:pPr>
        <w:ind w:firstLine="720"/>
        <w:jc w:val="both"/>
        <w:rPr>
          <w:rFonts w:ascii="Times New Roman" w:hAnsi="Times New Roman" w:cs="Times New Roman"/>
          <w:sz w:val="24"/>
          <w:szCs w:val="24"/>
        </w:rPr>
      </w:pPr>
      <w:r w:rsidRPr="00FB38AC">
        <w:rPr>
          <w:rFonts w:ascii="Times New Roman" w:hAnsi="Times New Roman" w:cs="Times New Roman"/>
          <w:sz w:val="24"/>
          <w:szCs w:val="24"/>
        </w:rPr>
        <w:t xml:space="preserve">Proprietăţile andice ale unui sol sunt determinate în principal de prezenţa în sol a unor cantităţi apreciabile de alofane, imogolit, ferihidrit sau complecşi alumino-humici rezultaţi din alterarea moderată a depozitelor piroclastice, putând fi întâlnite şi în asociaţie cu materiale nevulcanice (loess, argilite, produse de alterare ferallitică). În compoziţia mineralogică domină mineralele </w:t>
      </w:r>
      <w:r w:rsidR="00596DFD" w:rsidRPr="00FB38AC">
        <w:rPr>
          <w:rFonts w:ascii="Times New Roman" w:hAnsi="Times New Roman" w:cs="Times New Roman"/>
          <w:sz w:val="24"/>
          <w:szCs w:val="24"/>
        </w:rPr>
        <w:t>“</w:t>
      </w:r>
      <w:r w:rsidRPr="00FB38AC">
        <w:rPr>
          <w:rFonts w:ascii="Times New Roman" w:hAnsi="Times New Roman" w:cs="Times New Roman"/>
          <w:sz w:val="24"/>
          <w:szCs w:val="24"/>
        </w:rPr>
        <w:t>short range-order</w:t>
      </w:r>
      <w:r w:rsidR="00596DFD" w:rsidRPr="00FB38AC">
        <w:rPr>
          <w:rFonts w:ascii="Times New Roman" w:hAnsi="Times New Roman" w:cs="Times New Roman"/>
          <w:sz w:val="24"/>
          <w:szCs w:val="24"/>
        </w:rPr>
        <w:t>”,</w:t>
      </w:r>
      <w:r w:rsidRPr="00FB38AC">
        <w:rPr>
          <w:rFonts w:ascii="Times New Roman" w:hAnsi="Times New Roman" w:cs="Times New Roman"/>
          <w:sz w:val="24"/>
          <w:szCs w:val="24"/>
        </w:rPr>
        <w:t xml:space="preserve"> care iau naştere prin alterarea produselor piroclastice primare ale erupţiilor vulcanice sau ale produselor secundare în care apar materiale vulcanogene (cu sticlă vulcanică).</w:t>
      </w:r>
    </w:p>
    <w:p w14:paraId="246A921D" w14:textId="42640646" w:rsidR="00F86A6B" w:rsidRPr="00FB38AC" w:rsidRDefault="00F86A6B" w:rsidP="00F86A6B">
      <w:pPr>
        <w:ind w:firstLine="720"/>
        <w:jc w:val="both"/>
        <w:rPr>
          <w:rFonts w:ascii="Times New Roman" w:hAnsi="Times New Roman" w:cs="Times New Roman"/>
          <w:sz w:val="24"/>
          <w:szCs w:val="24"/>
        </w:rPr>
      </w:pPr>
      <w:r w:rsidRPr="00FB38AC">
        <w:rPr>
          <w:rFonts w:ascii="Times New Roman" w:hAnsi="Times New Roman" w:cs="Times New Roman"/>
          <w:sz w:val="24"/>
          <w:szCs w:val="24"/>
        </w:rPr>
        <w:t>Materialele cu proprietăţi andice pot apărea de la suprafaţă sau subsuprafaţă şi conţin cantităţi mari de materie organică, care nu depăşesc 25% C organic. Materialele andice trebuie să îndeplinească şi una din următoarele condiţii:</w:t>
      </w:r>
    </w:p>
    <w:p w14:paraId="2774229A" w14:textId="77777777" w:rsidR="00F86A6B" w:rsidRPr="00FB38AC" w:rsidRDefault="00F86A6B" w:rsidP="00F86A6B">
      <w:pPr>
        <w:ind w:firstLine="720"/>
        <w:jc w:val="both"/>
        <w:rPr>
          <w:rFonts w:ascii="Times New Roman" w:hAnsi="Times New Roman" w:cs="Times New Roman"/>
          <w:sz w:val="24"/>
          <w:szCs w:val="24"/>
        </w:rPr>
      </w:pPr>
      <w:r w:rsidRPr="00FB38AC">
        <w:rPr>
          <w:rFonts w:ascii="Times New Roman" w:hAnsi="Times New Roman" w:cs="Times New Roman"/>
          <w:sz w:val="24"/>
          <w:szCs w:val="24"/>
        </w:rPr>
        <w:t>- procentul de aluminiu + 1/2 din procentul de fier extractabil în soluţie de oxalat acid să însumeze peste 2% în pământul fin (sub 2 mm);</w:t>
      </w:r>
    </w:p>
    <w:p w14:paraId="2D602D09" w14:textId="77777777" w:rsidR="00F86A6B" w:rsidRPr="00FB38AC" w:rsidRDefault="00F86A6B" w:rsidP="00F86A6B">
      <w:pPr>
        <w:ind w:firstLine="720"/>
        <w:jc w:val="both"/>
        <w:rPr>
          <w:rFonts w:ascii="Times New Roman" w:hAnsi="Times New Roman" w:cs="Times New Roman"/>
          <w:sz w:val="24"/>
          <w:szCs w:val="24"/>
        </w:rPr>
      </w:pPr>
      <w:r w:rsidRPr="00FB38AC">
        <w:rPr>
          <w:rFonts w:ascii="Times New Roman" w:hAnsi="Times New Roman" w:cs="Times New Roman"/>
          <w:sz w:val="24"/>
          <w:szCs w:val="24"/>
        </w:rPr>
        <w:t>- densitatea aparentă a pământului fin să fie sub 0,9 g/cm3, măsurată la umiditatea corespunzătoare capacităţii de câmp (0,33 atmosfere);</w:t>
      </w:r>
    </w:p>
    <w:p w14:paraId="5DAC89DC" w14:textId="12518BB7" w:rsidR="00F86A6B" w:rsidRPr="00FB38AC" w:rsidRDefault="00F86A6B" w:rsidP="00F86A6B">
      <w:pPr>
        <w:ind w:firstLine="720"/>
        <w:jc w:val="both"/>
        <w:rPr>
          <w:rFonts w:ascii="Times New Roman" w:hAnsi="Times New Roman" w:cs="Times New Roman"/>
          <w:sz w:val="24"/>
          <w:szCs w:val="24"/>
        </w:rPr>
      </w:pPr>
      <w:r w:rsidRPr="00FB38AC">
        <w:rPr>
          <w:rFonts w:ascii="Times New Roman" w:hAnsi="Times New Roman" w:cs="Times New Roman"/>
          <w:sz w:val="24"/>
          <w:szCs w:val="24"/>
        </w:rPr>
        <w:t>- retenţia de fosfat să depăşească 85%;</w:t>
      </w:r>
    </w:p>
    <w:p w14:paraId="3F31A3B9" w14:textId="3A5CB3A6" w:rsidR="00F86A6B" w:rsidRPr="00FB38AC" w:rsidRDefault="00F86A6B" w:rsidP="00F86A6B">
      <w:pPr>
        <w:ind w:firstLine="720"/>
        <w:jc w:val="both"/>
        <w:rPr>
          <w:rFonts w:ascii="Times New Roman" w:hAnsi="Times New Roman" w:cs="Times New Roman"/>
          <w:sz w:val="24"/>
          <w:szCs w:val="24"/>
        </w:rPr>
      </w:pPr>
      <w:r w:rsidRPr="00FB38AC">
        <w:rPr>
          <w:rFonts w:ascii="Times New Roman" w:hAnsi="Times New Roman" w:cs="Times New Roman"/>
          <w:sz w:val="24"/>
          <w:szCs w:val="24"/>
        </w:rPr>
        <w:t>-în pământul fin (&lt; 2mm) retenţia de fosfat de cel puţin 25%, cel puţin 30% fracţie nisipoasă (0,02</w:t>
      </w:r>
      <w:r w:rsidR="00596DFD" w:rsidRPr="00FB38AC">
        <w:rPr>
          <w:rFonts w:ascii="Times New Roman" w:hAnsi="Times New Roman" w:cs="Times New Roman"/>
          <w:sz w:val="24"/>
          <w:szCs w:val="24"/>
        </w:rPr>
        <w:t xml:space="preserve"> – </w:t>
      </w:r>
      <w:r w:rsidRPr="00FB38AC">
        <w:rPr>
          <w:rFonts w:ascii="Times New Roman" w:hAnsi="Times New Roman" w:cs="Times New Roman"/>
          <w:sz w:val="24"/>
          <w:szCs w:val="24"/>
        </w:rPr>
        <w:t>2</w:t>
      </w:r>
      <w:r w:rsidR="00596DFD" w:rsidRPr="00FB38AC">
        <w:rPr>
          <w:rFonts w:ascii="Times New Roman" w:hAnsi="Times New Roman" w:cs="Times New Roman"/>
          <w:sz w:val="24"/>
          <w:szCs w:val="24"/>
        </w:rPr>
        <w:t xml:space="preserve"> </w:t>
      </w:r>
      <w:r w:rsidRPr="00FB38AC">
        <w:rPr>
          <w:rFonts w:ascii="Times New Roman" w:hAnsi="Times New Roman" w:cs="Times New Roman"/>
          <w:sz w:val="24"/>
          <w:szCs w:val="24"/>
        </w:rPr>
        <w:t>mm) şi una din următoare cerinţe:</w:t>
      </w:r>
    </w:p>
    <w:p w14:paraId="6E62D223" w14:textId="5EA938C3" w:rsidR="00F86A6B" w:rsidRPr="00FB38AC" w:rsidRDefault="00F86A6B" w:rsidP="00F86A6B">
      <w:pPr>
        <w:ind w:firstLine="720"/>
        <w:jc w:val="both"/>
        <w:rPr>
          <w:rFonts w:ascii="Times New Roman" w:hAnsi="Times New Roman" w:cs="Times New Roman"/>
          <w:sz w:val="24"/>
          <w:szCs w:val="24"/>
        </w:rPr>
      </w:pPr>
      <w:r w:rsidRPr="00FB38AC">
        <w:rPr>
          <w:rFonts w:ascii="Times New Roman" w:hAnsi="Times New Roman" w:cs="Times New Roman"/>
          <w:sz w:val="24"/>
          <w:szCs w:val="24"/>
        </w:rPr>
        <w:t xml:space="preserve">a. Conţinutul de aluminiu + 1/2 fier extractabil în oxalat acid să însumeze peste 2% </w:t>
      </w:r>
      <w:r w:rsidRPr="00FB38AC">
        <w:rPr>
          <w:rFonts w:ascii="Times New Roman" w:hAnsi="Times New Roman" w:cs="Times New Roman"/>
          <w:sz w:val="24"/>
          <w:szCs w:val="24"/>
          <w:lang w:val="ro-RO"/>
        </w:rPr>
        <w:t>ş</w:t>
      </w:r>
      <w:r w:rsidRPr="00FB38AC">
        <w:rPr>
          <w:rFonts w:ascii="Times New Roman" w:hAnsi="Times New Roman" w:cs="Times New Roman"/>
          <w:sz w:val="24"/>
          <w:szCs w:val="24"/>
        </w:rPr>
        <w:t>i</w:t>
      </w:r>
      <w:r w:rsidR="00596DFD" w:rsidRPr="00FB38AC">
        <w:rPr>
          <w:rFonts w:ascii="Times New Roman" w:hAnsi="Times New Roman" w:cs="Times New Roman"/>
          <w:sz w:val="24"/>
          <w:szCs w:val="24"/>
        </w:rPr>
        <w:t>,</w:t>
      </w:r>
      <w:r w:rsidRPr="00FB38AC">
        <w:rPr>
          <w:rFonts w:ascii="Times New Roman" w:hAnsi="Times New Roman" w:cs="Times New Roman"/>
          <w:sz w:val="24"/>
          <w:szCs w:val="24"/>
        </w:rPr>
        <w:t xml:space="preserve"> de asemenea, conţinut de peste 5% sticlă vulcanică în fracţia 0,02 </w:t>
      </w:r>
      <w:r w:rsidR="00596DFD" w:rsidRPr="00FB38AC">
        <w:rPr>
          <w:rFonts w:ascii="Times New Roman" w:hAnsi="Times New Roman" w:cs="Times New Roman"/>
          <w:sz w:val="24"/>
          <w:szCs w:val="24"/>
        </w:rPr>
        <w:t>–</w:t>
      </w:r>
      <w:r w:rsidRPr="00FB38AC">
        <w:rPr>
          <w:rFonts w:ascii="Times New Roman" w:hAnsi="Times New Roman" w:cs="Times New Roman"/>
          <w:sz w:val="24"/>
          <w:szCs w:val="24"/>
        </w:rPr>
        <w:t xml:space="preserve"> 2,0 mm</w:t>
      </w:r>
      <w:r w:rsidR="00596DFD" w:rsidRPr="00FB38AC">
        <w:rPr>
          <w:rFonts w:ascii="Times New Roman" w:hAnsi="Times New Roman" w:cs="Times New Roman"/>
          <w:sz w:val="24"/>
          <w:szCs w:val="24"/>
        </w:rPr>
        <w:t>;</w:t>
      </w:r>
    </w:p>
    <w:p w14:paraId="60247210" w14:textId="69847E73" w:rsidR="00F86A6B" w:rsidRPr="00FB38AC" w:rsidRDefault="00F86A6B" w:rsidP="00F86A6B">
      <w:pPr>
        <w:ind w:firstLine="720"/>
        <w:jc w:val="both"/>
        <w:rPr>
          <w:rFonts w:ascii="Times New Roman" w:hAnsi="Times New Roman" w:cs="Times New Roman"/>
          <w:sz w:val="24"/>
          <w:szCs w:val="24"/>
        </w:rPr>
      </w:pPr>
      <w:r w:rsidRPr="00FB38AC">
        <w:rPr>
          <w:rFonts w:ascii="Times New Roman" w:hAnsi="Times New Roman" w:cs="Times New Roman"/>
          <w:sz w:val="24"/>
          <w:szCs w:val="24"/>
        </w:rPr>
        <w:lastRenderedPageBreak/>
        <w:t xml:space="preserve">b. Conţinutul de aluminiu + 1/2 fier extractabil în oxalat acid să însumeze 0,4% şi conţinut de peste 30% sticlă vulcanică în fracţia 0,02 </w:t>
      </w:r>
      <w:r w:rsidR="00596DFD" w:rsidRPr="00FB38AC">
        <w:rPr>
          <w:rFonts w:ascii="Times New Roman" w:hAnsi="Times New Roman" w:cs="Times New Roman"/>
          <w:sz w:val="24"/>
          <w:szCs w:val="24"/>
        </w:rPr>
        <w:t>–</w:t>
      </w:r>
      <w:r w:rsidRPr="00FB38AC">
        <w:rPr>
          <w:rFonts w:ascii="Times New Roman" w:hAnsi="Times New Roman" w:cs="Times New Roman"/>
          <w:sz w:val="24"/>
          <w:szCs w:val="24"/>
        </w:rPr>
        <w:t xml:space="preserve"> 2,0 mm</w:t>
      </w:r>
      <w:r w:rsidR="00596DFD" w:rsidRPr="00FB38AC">
        <w:rPr>
          <w:rFonts w:ascii="Times New Roman" w:hAnsi="Times New Roman" w:cs="Times New Roman"/>
          <w:sz w:val="24"/>
          <w:szCs w:val="24"/>
        </w:rPr>
        <w:t>;</w:t>
      </w:r>
    </w:p>
    <w:p w14:paraId="7138B8A2" w14:textId="77777777" w:rsidR="00F86A6B" w:rsidRPr="00FB38AC" w:rsidRDefault="00F86A6B" w:rsidP="00F86A6B">
      <w:pPr>
        <w:ind w:firstLine="720"/>
        <w:jc w:val="both"/>
        <w:rPr>
          <w:rFonts w:ascii="Times New Roman" w:hAnsi="Times New Roman" w:cs="Times New Roman"/>
          <w:sz w:val="24"/>
          <w:szCs w:val="24"/>
        </w:rPr>
      </w:pPr>
      <w:r w:rsidRPr="00FB38AC">
        <w:rPr>
          <w:rFonts w:ascii="Times New Roman" w:hAnsi="Times New Roman" w:cs="Times New Roman"/>
          <w:sz w:val="24"/>
          <w:szCs w:val="24"/>
        </w:rPr>
        <w:t>c. Dacă conţinutul de Al + 1/2 Fe extractabil în oxalat acid este între 0,4 şi 2% în pământul fin, conţinutul de sticlă vulcanică în fracţia 0,02+2,0 mm trebuie să fie peste o valoare cuprinsă între 30 şi 5%, invers proporţională cu creşterea Al + ½ Fe extractabil în oxalat acid între 0,4 şi 2%.</w:t>
      </w:r>
    </w:p>
    <w:p w14:paraId="2810237A" w14:textId="77777777" w:rsidR="00F86A6B" w:rsidRPr="00FB38AC" w:rsidRDefault="00F86A6B" w:rsidP="00F86A6B">
      <w:pPr>
        <w:ind w:firstLine="720"/>
        <w:jc w:val="both"/>
        <w:rPr>
          <w:rFonts w:ascii="Times New Roman" w:hAnsi="Times New Roman" w:cs="Times New Roman"/>
          <w:sz w:val="24"/>
          <w:szCs w:val="24"/>
        </w:rPr>
      </w:pPr>
      <w:r w:rsidRPr="00FB38AC">
        <w:rPr>
          <w:rFonts w:ascii="Times New Roman" w:hAnsi="Times New Roman" w:cs="Times New Roman"/>
          <w:sz w:val="24"/>
          <w:szCs w:val="24"/>
        </w:rPr>
        <w:t>d. Grosimea minimă pentru a fi orizont andic diagnostic este de 30 cm (după FAO).</w:t>
      </w:r>
    </w:p>
    <w:p w14:paraId="0E2DC648" w14:textId="1D9B1041" w:rsidR="00F86A6B" w:rsidRPr="00FB38AC" w:rsidRDefault="00F86A6B" w:rsidP="00F86A6B">
      <w:pPr>
        <w:ind w:firstLine="720"/>
        <w:jc w:val="both"/>
        <w:rPr>
          <w:rFonts w:ascii="Times New Roman" w:hAnsi="Times New Roman" w:cs="Times New Roman"/>
          <w:sz w:val="24"/>
          <w:szCs w:val="24"/>
        </w:rPr>
      </w:pPr>
      <w:r w:rsidRPr="00FB38AC">
        <w:rPr>
          <w:rFonts w:ascii="Times New Roman" w:hAnsi="Times New Roman" w:cs="Times New Roman"/>
          <w:sz w:val="24"/>
          <w:szCs w:val="24"/>
        </w:rPr>
        <w:t>În condiţii de teren, ca şi în laborator, este foarte util testul reacţiei solului în soluţie de NaF: rH-ul unei suspensii de 1 g sol în 50 ml NaF, soluţie N, prezintă valori pH de peste 9,5-10 (după 2 minute). Testul, care indică prezenţa materialelor allofanice şi/sau a compuşilor alumino-organici, este un test cu caracter orientativ, deoarece reacţionează la fel şi în orizonturile spodice şi nu reacţionează corespunzător materialului din orizonturile andice</w:t>
      </w:r>
      <w:r w:rsidR="00596DFD" w:rsidRPr="00FB38AC">
        <w:rPr>
          <w:rFonts w:ascii="Times New Roman" w:hAnsi="Times New Roman" w:cs="Times New Roman"/>
          <w:sz w:val="24"/>
          <w:szCs w:val="24"/>
        </w:rPr>
        <w:t>,</w:t>
      </w:r>
      <w:r w:rsidRPr="00FB38AC">
        <w:rPr>
          <w:rFonts w:ascii="Times New Roman" w:hAnsi="Times New Roman" w:cs="Times New Roman"/>
          <w:sz w:val="24"/>
          <w:szCs w:val="24"/>
        </w:rPr>
        <w:t xml:space="preserve"> foarte bogate în materie organică acidă.</w:t>
      </w:r>
    </w:p>
    <w:p w14:paraId="0D1C6C29" w14:textId="77777777" w:rsidR="00F86A6B" w:rsidRPr="00FB38AC" w:rsidRDefault="00F86A6B" w:rsidP="00F86A6B">
      <w:pPr>
        <w:jc w:val="both"/>
        <w:rPr>
          <w:rFonts w:ascii="Times New Roman" w:hAnsi="Times New Roman" w:cs="Times New Roman"/>
          <w:i/>
          <w:sz w:val="24"/>
          <w:szCs w:val="24"/>
        </w:rPr>
      </w:pPr>
      <w:r w:rsidRPr="00FB38AC">
        <w:rPr>
          <w:rFonts w:ascii="Times New Roman" w:hAnsi="Times New Roman" w:cs="Times New Roman"/>
          <w:i/>
          <w:sz w:val="24"/>
          <w:szCs w:val="24"/>
        </w:rPr>
        <w:t>Trecerea glosică (albeluvică) sau orizont E+B (gl)</w:t>
      </w:r>
    </w:p>
    <w:p w14:paraId="166E169F" w14:textId="77777777" w:rsidR="00F86A6B" w:rsidRPr="00FB38AC" w:rsidRDefault="00F86A6B" w:rsidP="00F86A6B">
      <w:pPr>
        <w:ind w:firstLine="720"/>
        <w:jc w:val="both"/>
        <w:rPr>
          <w:rFonts w:ascii="Times New Roman" w:hAnsi="Times New Roman" w:cs="Times New Roman"/>
          <w:sz w:val="24"/>
          <w:szCs w:val="24"/>
        </w:rPr>
      </w:pPr>
      <w:r w:rsidRPr="00FB38AC">
        <w:rPr>
          <w:rFonts w:ascii="Times New Roman" w:hAnsi="Times New Roman" w:cs="Times New Roman"/>
          <w:sz w:val="24"/>
          <w:szCs w:val="24"/>
        </w:rPr>
        <w:t>Este un suborizont mineral de tranziţie între E şi Bt, denumit şi trecere glosică sau albeluvică, având următoarele caracteristici:</w:t>
      </w:r>
    </w:p>
    <w:p w14:paraId="18668E4E" w14:textId="77777777" w:rsidR="00F86A6B" w:rsidRPr="00FB38AC" w:rsidRDefault="00F86A6B" w:rsidP="00F86A6B">
      <w:pPr>
        <w:ind w:firstLine="720"/>
        <w:jc w:val="both"/>
        <w:rPr>
          <w:rFonts w:ascii="Times New Roman" w:hAnsi="Times New Roman" w:cs="Times New Roman"/>
          <w:sz w:val="24"/>
          <w:szCs w:val="24"/>
        </w:rPr>
      </w:pPr>
      <w:r w:rsidRPr="00FB38AC">
        <w:rPr>
          <w:rFonts w:ascii="Times New Roman" w:hAnsi="Times New Roman" w:cs="Times New Roman"/>
          <w:sz w:val="24"/>
          <w:szCs w:val="24"/>
        </w:rPr>
        <w:t>- pătrunderi de orizont Ea în orizontul B sub formă de limbi sau glose care trebuie să aibă o lungime mai mare decât lăţimea;</w:t>
      </w:r>
    </w:p>
    <w:p w14:paraId="316E172F" w14:textId="77777777" w:rsidR="00F86A6B" w:rsidRPr="00FB38AC" w:rsidRDefault="00F86A6B" w:rsidP="00F86A6B">
      <w:pPr>
        <w:ind w:firstLine="720"/>
        <w:jc w:val="both"/>
        <w:rPr>
          <w:rFonts w:ascii="Times New Roman" w:hAnsi="Times New Roman" w:cs="Times New Roman"/>
          <w:sz w:val="24"/>
          <w:szCs w:val="24"/>
        </w:rPr>
      </w:pPr>
      <w:r w:rsidRPr="00FB38AC">
        <w:rPr>
          <w:rFonts w:ascii="Times New Roman" w:hAnsi="Times New Roman" w:cs="Times New Roman"/>
          <w:sz w:val="24"/>
          <w:szCs w:val="24"/>
        </w:rPr>
        <w:t>- aceste limbi trebuie să aibă cel puţin 5 mm lăţime în cazul în care textura orizontului Bt este fină, cel puţin 10 mm când textura aceluiaşi orizont este mijlociu fină şi cel puţin 15 mm când textura este mijlocie sau grosieră;</w:t>
      </w:r>
    </w:p>
    <w:p w14:paraId="677C3F89" w14:textId="77777777" w:rsidR="00F86A6B" w:rsidRPr="00FB38AC" w:rsidRDefault="00F86A6B" w:rsidP="00F86A6B">
      <w:pPr>
        <w:ind w:firstLine="720"/>
        <w:jc w:val="both"/>
        <w:rPr>
          <w:rFonts w:ascii="Times New Roman" w:hAnsi="Times New Roman" w:cs="Times New Roman"/>
          <w:sz w:val="24"/>
          <w:szCs w:val="24"/>
        </w:rPr>
      </w:pPr>
      <w:r w:rsidRPr="00FB38AC">
        <w:rPr>
          <w:rFonts w:ascii="Times New Roman" w:hAnsi="Times New Roman" w:cs="Times New Roman"/>
          <w:sz w:val="24"/>
          <w:szCs w:val="24"/>
        </w:rPr>
        <w:t>- limbile de orizont Ea trebuie să reprezinte cel puţin 10% din volum în primii 10 cm ai orizontului argic.</w:t>
      </w:r>
    </w:p>
    <w:p w14:paraId="249E6654" w14:textId="77777777" w:rsidR="00F86A6B" w:rsidRPr="00FB38AC" w:rsidRDefault="00F86A6B" w:rsidP="00F86A6B">
      <w:pPr>
        <w:jc w:val="both"/>
        <w:rPr>
          <w:rFonts w:ascii="Times New Roman" w:hAnsi="Times New Roman" w:cs="Times New Roman"/>
          <w:i/>
          <w:sz w:val="24"/>
          <w:szCs w:val="24"/>
        </w:rPr>
      </w:pPr>
      <w:r w:rsidRPr="00FB38AC">
        <w:rPr>
          <w:rFonts w:ascii="Times New Roman" w:hAnsi="Times New Roman" w:cs="Times New Roman"/>
          <w:i/>
          <w:sz w:val="24"/>
          <w:szCs w:val="24"/>
        </w:rPr>
        <w:t>Contact litic sau rocă compactă continuă (li)</w:t>
      </w:r>
    </w:p>
    <w:p w14:paraId="6BC86C25" w14:textId="60CB59AA" w:rsidR="00F86A6B" w:rsidRPr="00FB38AC" w:rsidRDefault="00F86A6B" w:rsidP="00F86A6B">
      <w:pPr>
        <w:ind w:firstLine="720"/>
        <w:jc w:val="both"/>
        <w:rPr>
          <w:rFonts w:ascii="Times New Roman" w:hAnsi="Times New Roman" w:cs="Times New Roman"/>
          <w:sz w:val="24"/>
          <w:szCs w:val="24"/>
        </w:rPr>
      </w:pPr>
      <w:r w:rsidRPr="00FB38AC">
        <w:rPr>
          <w:rFonts w:ascii="Times New Roman" w:hAnsi="Times New Roman" w:cs="Times New Roman"/>
          <w:sz w:val="24"/>
          <w:szCs w:val="24"/>
        </w:rPr>
        <w:lastRenderedPageBreak/>
        <w:t>Este considerat contact litic limita dintre sol şi roca subiacentă compactă (R)</w:t>
      </w:r>
      <w:r w:rsidR="00596DFD" w:rsidRPr="00FB38AC">
        <w:rPr>
          <w:rFonts w:ascii="Times New Roman" w:hAnsi="Times New Roman" w:cs="Times New Roman"/>
          <w:sz w:val="24"/>
          <w:szCs w:val="24"/>
        </w:rPr>
        <w:t>,</w:t>
      </w:r>
      <w:r w:rsidRPr="00FB38AC">
        <w:rPr>
          <w:rFonts w:ascii="Times New Roman" w:hAnsi="Times New Roman" w:cs="Times New Roman"/>
          <w:sz w:val="24"/>
          <w:szCs w:val="24"/>
        </w:rPr>
        <w:t xml:space="preserve"> care poate prezenta sau nu fisuri, acestea fiind puţine şi la distanţe de peste 10 cm pe orizontală. Roca compactă subiacentă este suficient de compactă (dură) la umed, astfel încât nu se poate săpa cu cazmaua, poate fi spartă cu târnăcopul sau cu alt instrument dur. Dacă se pot rupe bucăţi de mărimea pietrelor, acestea nu trebuie să se disperseze la agitare timp de 15 ore în apă sau în soluţie de hexametafosfat de sodiu şi nu este considerat contact litic</w:t>
      </w:r>
      <w:r w:rsidR="00596DFD" w:rsidRPr="00FB38AC">
        <w:rPr>
          <w:rFonts w:ascii="Times New Roman" w:hAnsi="Times New Roman" w:cs="Times New Roman"/>
          <w:sz w:val="24"/>
          <w:szCs w:val="24"/>
        </w:rPr>
        <w:t>.</w:t>
      </w:r>
      <w:r w:rsidRPr="00FB38AC">
        <w:rPr>
          <w:rFonts w:ascii="Times New Roman" w:hAnsi="Times New Roman" w:cs="Times New Roman"/>
          <w:sz w:val="24"/>
          <w:szCs w:val="24"/>
        </w:rPr>
        <w:t xml:space="preserve"> Trecerea la un orizont petrocalxic nu este considerată contact litic.</w:t>
      </w:r>
    </w:p>
    <w:p w14:paraId="02E9BA29" w14:textId="77777777" w:rsidR="00F86A6B" w:rsidRPr="00FB38AC" w:rsidRDefault="00F86A6B" w:rsidP="00F86A6B">
      <w:pPr>
        <w:jc w:val="both"/>
        <w:rPr>
          <w:rFonts w:ascii="Times New Roman" w:hAnsi="Times New Roman" w:cs="Times New Roman"/>
          <w:i/>
          <w:sz w:val="24"/>
          <w:szCs w:val="24"/>
        </w:rPr>
      </w:pPr>
      <w:r w:rsidRPr="00FB38AC">
        <w:rPr>
          <w:rFonts w:ascii="Times New Roman" w:hAnsi="Times New Roman" w:cs="Times New Roman"/>
          <w:i/>
          <w:sz w:val="24"/>
          <w:szCs w:val="24"/>
        </w:rPr>
        <w:t>Contact paralitic (pa)</w:t>
      </w:r>
    </w:p>
    <w:p w14:paraId="5B976DF7" w14:textId="2B13AB62" w:rsidR="00F86A6B" w:rsidRPr="00FB38AC" w:rsidRDefault="00F86A6B" w:rsidP="00F86A6B">
      <w:pPr>
        <w:jc w:val="both"/>
        <w:rPr>
          <w:rFonts w:ascii="Times New Roman" w:hAnsi="Times New Roman" w:cs="Times New Roman"/>
          <w:sz w:val="24"/>
          <w:szCs w:val="24"/>
        </w:rPr>
      </w:pPr>
      <w:r w:rsidRPr="00FB38AC">
        <w:rPr>
          <w:rFonts w:ascii="Times New Roman" w:hAnsi="Times New Roman" w:cs="Times New Roman"/>
          <w:sz w:val="24"/>
          <w:szCs w:val="24"/>
        </w:rPr>
        <w:tab/>
        <w:t>Contact litic între sol şi o rocă compactă continuă slab cimentată (gresii, şisturi etc</w:t>
      </w:r>
      <w:r w:rsidR="00EF4012" w:rsidRPr="00FB38AC">
        <w:rPr>
          <w:rFonts w:ascii="Times New Roman" w:hAnsi="Times New Roman" w:cs="Times New Roman"/>
          <w:sz w:val="24"/>
          <w:szCs w:val="24"/>
        </w:rPr>
        <w:t>.</w:t>
      </w:r>
      <w:r w:rsidRPr="00FB38AC">
        <w:rPr>
          <w:rFonts w:ascii="Times New Roman" w:hAnsi="Times New Roman" w:cs="Times New Roman"/>
          <w:sz w:val="24"/>
          <w:szCs w:val="24"/>
        </w:rPr>
        <w:t>).</w:t>
      </w:r>
    </w:p>
    <w:p w14:paraId="0EE217BB" w14:textId="77777777" w:rsidR="00420325" w:rsidRDefault="00420325" w:rsidP="00F86A6B">
      <w:pPr>
        <w:jc w:val="both"/>
        <w:rPr>
          <w:rFonts w:ascii="Times New Roman" w:hAnsi="Times New Roman" w:cs="Times New Roman"/>
          <w:i/>
          <w:sz w:val="24"/>
          <w:szCs w:val="24"/>
        </w:rPr>
      </w:pPr>
    </w:p>
    <w:p w14:paraId="5B6289FA" w14:textId="77777777" w:rsidR="00F86A6B" w:rsidRPr="00FB38AC" w:rsidRDefault="00F86A6B" w:rsidP="00F86A6B">
      <w:pPr>
        <w:jc w:val="both"/>
        <w:rPr>
          <w:rFonts w:ascii="Times New Roman" w:hAnsi="Times New Roman" w:cs="Times New Roman"/>
          <w:i/>
          <w:sz w:val="24"/>
          <w:szCs w:val="24"/>
        </w:rPr>
      </w:pPr>
      <w:r w:rsidRPr="00FB38AC">
        <w:rPr>
          <w:rFonts w:ascii="Times New Roman" w:hAnsi="Times New Roman" w:cs="Times New Roman"/>
          <w:i/>
          <w:sz w:val="24"/>
          <w:szCs w:val="24"/>
        </w:rPr>
        <w:t>Saturaţia în baze (V%)</w:t>
      </w:r>
    </w:p>
    <w:p w14:paraId="6E542637" w14:textId="743BB69B" w:rsidR="00F86A6B" w:rsidRPr="00FB38AC" w:rsidRDefault="00F86A6B" w:rsidP="00F86A6B">
      <w:pPr>
        <w:ind w:firstLine="720"/>
        <w:jc w:val="both"/>
        <w:rPr>
          <w:rFonts w:ascii="Times New Roman" w:hAnsi="Times New Roman" w:cs="Times New Roman"/>
          <w:sz w:val="24"/>
          <w:szCs w:val="24"/>
        </w:rPr>
      </w:pPr>
      <w:r w:rsidRPr="00FB38AC">
        <w:rPr>
          <w:rFonts w:ascii="Times New Roman" w:hAnsi="Times New Roman" w:cs="Times New Roman"/>
          <w:sz w:val="24"/>
          <w:szCs w:val="24"/>
        </w:rPr>
        <w:t>Gradul de saturaţie în baze este folosit ca un element de diagnoză pentru unele soluri, pentru definirea subtipurilor (sau varietăţilor) eutrice şi districe pe baza valorilor V mai mari sau mai mici de 53%. La multe tipuri de sol mărimea valorii V intră implicit în definiţie.</w:t>
      </w:r>
    </w:p>
    <w:p w14:paraId="2D4B097D" w14:textId="77777777" w:rsidR="00F86A6B" w:rsidRPr="00FB38AC" w:rsidRDefault="00F86A6B" w:rsidP="000738B0">
      <w:pPr>
        <w:jc w:val="both"/>
        <w:outlineLvl w:val="0"/>
        <w:rPr>
          <w:rFonts w:ascii="Times New Roman" w:hAnsi="Times New Roman" w:cs="Times New Roman"/>
          <w:i/>
          <w:sz w:val="24"/>
          <w:szCs w:val="24"/>
        </w:rPr>
      </w:pPr>
      <w:r w:rsidRPr="00FB38AC">
        <w:rPr>
          <w:rFonts w:ascii="Times New Roman" w:hAnsi="Times New Roman" w:cs="Times New Roman"/>
          <w:i/>
          <w:sz w:val="24"/>
          <w:szCs w:val="24"/>
        </w:rPr>
        <w:t>Proprietăţi eutrice</w:t>
      </w:r>
    </w:p>
    <w:p w14:paraId="32B7BD7A" w14:textId="31D94F12" w:rsidR="00F86A6B" w:rsidRPr="00FB38AC" w:rsidRDefault="00F86A6B" w:rsidP="00F86A6B">
      <w:pPr>
        <w:ind w:firstLine="720"/>
        <w:jc w:val="both"/>
        <w:rPr>
          <w:rFonts w:ascii="Times New Roman" w:hAnsi="Times New Roman" w:cs="Times New Roman"/>
          <w:sz w:val="24"/>
          <w:szCs w:val="24"/>
        </w:rPr>
      </w:pPr>
      <w:r w:rsidRPr="00FB38AC">
        <w:rPr>
          <w:rFonts w:ascii="Times New Roman" w:hAnsi="Times New Roman" w:cs="Times New Roman"/>
          <w:sz w:val="24"/>
          <w:szCs w:val="24"/>
        </w:rPr>
        <w:t>Se referă la un orizont sau material mineral de sol fară carbonaţi, caracterizat printr-un grad de saturaţie în baze peste 53%</w:t>
      </w:r>
      <w:r w:rsidR="00D355AB" w:rsidRPr="00FB38AC">
        <w:rPr>
          <w:rFonts w:ascii="Times New Roman" w:hAnsi="Times New Roman" w:cs="Times New Roman"/>
          <w:sz w:val="24"/>
          <w:szCs w:val="24"/>
        </w:rPr>
        <w:t>,</w:t>
      </w:r>
      <w:r w:rsidRPr="00FB38AC">
        <w:rPr>
          <w:rFonts w:ascii="Times New Roman" w:hAnsi="Times New Roman" w:cs="Times New Roman"/>
          <w:sz w:val="24"/>
          <w:szCs w:val="24"/>
        </w:rPr>
        <w:t xml:space="preserve"> cu excepţia celor care au grad de saturaţie între 53 şi 60%</w:t>
      </w:r>
      <w:r w:rsidR="00D355AB" w:rsidRPr="00FB38AC">
        <w:rPr>
          <w:rFonts w:ascii="Times New Roman" w:hAnsi="Times New Roman" w:cs="Times New Roman"/>
          <w:sz w:val="24"/>
          <w:szCs w:val="24"/>
        </w:rPr>
        <w:t>,</w:t>
      </w:r>
      <w:r w:rsidRPr="00FB38AC">
        <w:rPr>
          <w:rFonts w:ascii="Times New Roman" w:hAnsi="Times New Roman" w:cs="Times New Roman"/>
          <w:sz w:val="24"/>
          <w:szCs w:val="24"/>
        </w:rPr>
        <w:t xml:space="preserve"> dacă este asociat cu Al extractabil peste 2 me la 100 g sol. De regulă, raportul dintre cationii (de schimb) H+, Al3+ şi Ca este subunitar.</w:t>
      </w:r>
    </w:p>
    <w:p w14:paraId="4DECCC95" w14:textId="77777777" w:rsidR="00F86A6B" w:rsidRPr="00FB38AC" w:rsidRDefault="00F86A6B" w:rsidP="000738B0">
      <w:pPr>
        <w:jc w:val="both"/>
        <w:outlineLvl w:val="0"/>
        <w:rPr>
          <w:rFonts w:ascii="Times New Roman" w:hAnsi="Times New Roman" w:cs="Times New Roman"/>
          <w:i/>
          <w:sz w:val="24"/>
          <w:szCs w:val="24"/>
        </w:rPr>
      </w:pPr>
      <w:r w:rsidRPr="00FB38AC">
        <w:rPr>
          <w:rFonts w:ascii="Times New Roman" w:hAnsi="Times New Roman" w:cs="Times New Roman"/>
          <w:i/>
          <w:sz w:val="24"/>
          <w:szCs w:val="24"/>
        </w:rPr>
        <w:t>Proprietăţi districe</w:t>
      </w:r>
    </w:p>
    <w:p w14:paraId="1071531D" w14:textId="78BB3BA1" w:rsidR="00F86A6B" w:rsidRPr="00FB38AC" w:rsidRDefault="00F86A6B" w:rsidP="00F86A6B">
      <w:pPr>
        <w:ind w:firstLine="720"/>
        <w:jc w:val="both"/>
        <w:rPr>
          <w:rFonts w:ascii="Times New Roman" w:hAnsi="Times New Roman" w:cs="Times New Roman"/>
          <w:sz w:val="24"/>
          <w:szCs w:val="24"/>
        </w:rPr>
      </w:pPr>
      <w:r w:rsidRPr="00FB38AC">
        <w:rPr>
          <w:rFonts w:ascii="Times New Roman" w:hAnsi="Times New Roman" w:cs="Times New Roman"/>
          <w:sz w:val="24"/>
          <w:szCs w:val="24"/>
        </w:rPr>
        <w:t>Se referă la un orizont sau material mineral de sol fără carbonaţi, caracterizat printr-un grad de saturaţie în baze sub 53% sau între 53 şi 60% dacă este asociat cu Al3 extractabil peste 2 me la 100 g sol</w:t>
      </w:r>
      <w:r w:rsidR="00D355AB" w:rsidRPr="00FB38AC">
        <w:rPr>
          <w:rFonts w:ascii="Times New Roman" w:hAnsi="Times New Roman" w:cs="Times New Roman"/>
          <w:sz w:val="24"/>
          <w:szCs w:val="24"/>
        </w:rPr>
        <w:t>.</w:t>
      </w:r>
      <w:r w:rsidRPr="00FB38AC">
        <w:rPr>
          <w:rFonts w:ascii="Times New Roman" w:hAnsi="Times New Roman" w:cs="Times New Roman"/>
          <w:sz w:val="24"/>
          <w:szCs w:val="24"/>
        </w:rPr>
        <w:t xml:space="preserve"> De</w:t>
      </w:r>
      <w:r w:rsidR="00D355AB" w:rsidRPr="00FB38AC">
        <w:rPr>
          <w:rFonts w:ascii="Times New Roman" w:hAnsi="Times New Roman" w:cs="Times New Roman"/>
          <w:sz w:val="24"/>
          <w:szCs w:val="24"/>
        </w:rPr>
        <w:t xml:space="preserve"> </w:t>
      </w:r>
      <w:r w:rsidRPr="00FB38AC">
        <w:rPr>
          <w:rFonts w:ascii="Times New Roman" w:hAnsi="Times New Roman" w:cs="Times New Roman"/>
          <w:sz w:val="24"/>
          <w:szCs w:val="24"/>
        </w:rPr>
        <w:t>regulă, raportul dintre cationii (de schimb) H+, Al3+ şi Ca este supraunitar.</w:t>
      </w:r>
    </w:p>
    <w:p w14:paraId="668E30FC" w14:textId="77777777" w:rsidR="00F86A6B" w:rsidRPr="00FB38AC" w:rsidRDefault="00F86A6B" w:rsidP="00F86A6B">
      <w:pPr>
        <w:jc w:val="both"/>
        <w:rPr>
          <w:rFonts w:ascii="Times New Roman" w:hAnsi="Times New Roman" w:cs="Times New Roman"/>
          <w:i/>
          <w:sz w:val="24"/>
          <w:szCs w:val="24"/>
        </w:rPr>
      </w:pPr>
      <w:r w:rsidRPr="00FB38AC">
        <w:rPr>
          <w:rFonts w:ascii="Times New Roman" w:hAnsi="Times New Roman" w:cs="Times New Roman"/>
          <w:i/>
          <w:sz w:val="24"/>
          <w:szCs w:val="24"/>
        </w:rPr>
        <w:lastRenderedPageBreak/>
        <w:t>Proprietăţi alice (al)</w:t>
      </w:r>
    </w:p>
    <w:p w14:paraId="77FA2F40" w14:textId="03423E81" w:rsidR="00F86A6B" w:rsidRPr="00FB38AC" w:rsidRDefault="00F86A6B" w:rsidP="00F86A6B">
      <w:pPr>
        <w:ind w:firstLine="720"/>
        <w:jc w:val="both"/>
        <w:rPr>
          <w:rFonts w:ascii="Times New Roman" w:hAnsi="Times New Roman" w:cs="Times New Roman"/>
          <w:sz w:val="24"/>
          <w:szCs w:val="24"/>
        </w:rPr>
      </w:pPr>
      <w:r w:rsidRPr="00FB38AC">
        <w:rPr>
          <w:rFonts w:ascii="Times New Roman" w:hAnsi="Times New Roman" w:cs="Times New Roman"/>
          <w:sz w:val="24"/>
          <w:szCs w:val="24"/>
        </w:rPr>
        <w:t>Se referă la material de sol mineral foarte acid (distric) şi cu un conţinut ridicat în aluminiu schimbabil care prezintă următoarele caracteristici fizico-chimice:</w:t>
      </w:r>
    </w:p>
    <w:p w14:paraId="53F3A62E" w14:textId="77777777" w:rsidR="00F86A6B" w:rsidRPr="00FB38AC" w:rsidRDefault="00F86A6B" w:rsidP="00F86A6B">
      <w:pPr>
        <w:ind w:firstLine="720"/>
        <w:jc w:val="both"/>
        <w:rPr>
          <w:rFonts w:ascii="Times New Roman" w:hAnsi="Times New Roman" w:cs="Times New Roman"/>
          <w:sz w:val="24"/>
          <w:szCs w:val="24"/>
        </w:rPr>
      </w:pPr>
      <w:r w:rsidRPr="00FB38AC">
        <w:rPr>
          <w:rFonts w:ascii="Times New Roman" w:hAnsi="Times New Roman" w:cs="Times New Roman"/>
          <w:sz w:val="24"/>
          <w:szCs w:val="24"/>
        </w:rPr>
        <w:t>-capacitate de schimb cationic (determinată cu 1 M acetat de amoniu) a argilei din sol mai mare de 24 me/100 g;</w:t>
      </w:r>
    </w:p>
    <w:p w14:paraId="453B1D55" w14:textId="77777777" w:rsidR="00F86A6B" w:rsidRPr="00FB38AC" w:rsidRDefault="00F86A6B" w:rsidP="00F86A6B">
      <w:pPr>
        <w:ind w:firstLine="720"/>
        <w:jc w:val="both"/>
        <w:rPr>
          <w:rFonts w:ascii="Times New Roman" w:hAnsi="Times New Roman" w:cs="Times New Roman"/>
          <w:sz w:val="24"/>
          <w:szCs w:val="24"/>
        </w:rPr>
      </w:pPr>
      <w:r w:rsidRPr="00FB38AC">
        <w:rPr>
          <w:rFonts w:ascii="Times New Roman" w:hAnsi="Times New Roman" w:cs="Times New Roman"/>
          <w:sz w:val="24"/>
          <w:szCs w:val="24"/>
        </w:rPr>
        <w:t>-Al extractabil în KCl de cel puţin 12 me/100 g argilă şi peste 35% din T (argilă);</w:t>
      </w:r>
    </w:p>
    <w:p w14:paraId="07E131EE" w14:textId="1F64965C" w:rsidR="00F86A6B" w:rsidRPr="00FB38AC" w:rsidRDefault="00F86A6B" w:rsidP="00F86A6B">
      <w:pPr>
        <w:ind w:firstLine="720"/>
        <w:jc w:val="both"/>
        <w:rPr>
          <w:rFonts w:ascii="Times New Roman" w:hAnsi="Times New Roman" w:cs="Times New Roman"/>
          <w:sz w:val="24"/>
          <w:szCs w:val="24"/>
        </w:rPr>
      </w:pPr>
      <w:r w:rsidRPr="00FB38AC">
        <w:rPr>
          <w:rFonts w:ascii="Times New Roman" w:hAnsi="Times New Roman" w:cs="Times New Roman"/>
          <w:sz w:val="24"/>
          <w:szCs w:val="24"/>
        </w:rPr>
        <w:t>-grad de saturaţie în Al pentru sol mai mare de 60% (Al/T) • 100);</w:t>
      </w:r>
    </w:p>
    <w:p w14:paraId="65452816" w14:textId="77777777" w:rsidR="00F86A6B" w:rsidRPr="00FB38AC" w:rsidRDefault="00F86A6B" w:rsidP="00F86A6B">
      <w:pPr>
        <w:ind w:firstLine="720"/>
        <w:jc w:val="both"/>
        <w:rPr>
          <w:rFonts w:ascii="Times New Roman" w:hAnsi="Times New Roman" w:cs="Times New Roman"/>
          <w:sz w:val="24"/>
          <w:szCs w:val="24"/>
        </w:rPr>
      </w:pPr>
      <w:r w:rsidRPr="00FB38AC">
        <w:rPr>
          <w:rFonts w:ascii="Times New Roman" w:hAnsi="Times New Roman" w:cs="Times New Roman"/>
          <w:sz w:val="24"/>
          <w:szCs w:val="24"/>
        </w:rPr>
        <w:t>- pH în KCl sau CaCL2 sub 4;</w:t>
      </w:r>
    </w:p>
    <w:p w14:paraId="291FCFC7" w14:textId="53F36294" w:rsidR="00F86A6B" w:rsidRPr="00FB38AC" w:rsidRDefault="00F86A6B" w:rsidP="00F86A6B">
      <w:pPr>
        <w:ind w:firstLine="720"/>
        <w:jc w:val="both"/>
        <w:rPr>
          <w:rFonts w:ascii="Times New Roman" w:hAnsi="Times New Roman" w:cs="Times New Roman"/>
          <w:sz w:val="24"/>
          <w:szCs w:val="24"/>
        </w:rPr>
      </w:pPr>
      <w:r w:rsidRPr="00FB38AC">
        <w:rPr>
          <w:rFonts w:ascii="Times New Roman" w:hAnsi="Times New Roman" w:cs="Times New Roman"/>
          <w:sz w:val="24"/>
          <w:szCs w:val="24"/>
        </w:rPr>
        <w:t>Se aplică la luvisoluri (caracterizează alosolul)</w:t>
      </w:r>
      <w:r w:rsidR="00D355AB" w:rsidRPr="00FB38AC">
        <w:rPr>
          <w:rFonts w:ascii="Times New Roman" w:hAnsi="Times New Roman" w:cs="Times New Roman"/>
          <w:sz w:val="24"/>
          <w:szCs w:val="24"/>
        </w:rPr>
        <w:t>.</w:t>
      </w:r>
    </w:p>
    <w:p w14:paraId="4472BB77" w14:textId="77777777" w:rsidR="00F86A6B" w:rsidRPr="00FB38AC" w:rsidRDefault="00F86A6B" w:rsidP="00F86A6B">
      <w:pPr>
        <w:jc w:val="both"/>
        <w:rPr>
          <w:rFonts w:ascii="Times New Roman" w:hAnsi="Times New Roman" w:cs="Times New Roman"/>
          <w:i/>
          <w:sz w:val="24"/>
          <w:szCs w:val="24"/>
        </w:rPr>
      </w:pPr>
      <w:r w:rsidRPr="00FB38AC">
        <w:rPr>
          <w:rFonts w:ascii="Times New Roman" w:hAnsi="Times New Roman" w:cs="Times New Roman"/>
          <w:i/>
          <w:sz w:val="24"/>
          <w:szCs w:val="24"/>
        </w:rPr>
        <w:t>Materie organică segregabilă (ms)</w:t>
      </w:r>
    </w:p>
    <w:p w14:paraId="008EAA96" w14:textId="70E90370" w:rsidR="00F86A6B" w:rsidRPr="00FB38AC" w:rsidRDefault="00F86A6B" w:rsidP="00F86A6B">
      <w:pPr>
        <w:ind w:firstLine="720"/>
        <w:jc w:val="both"/>
        <w:rPr>
          <w:rFonts w:ascii="Times New Roman" w:hAnsi="Times New Roman" w:cs="Times New Roman"/>
          <w:sz w:val="24"/>
          <w:szCs w:val="24"/>
        </w:rPr>
      </w:pPr>
      <w:r w:rsidRPr="00FB38AC">
        <w:rPr>
          <w:rFonts w:ascii="Times New Roman" w:hAnsi="Times New Roman" w:cs="Times New Roman"/>
          <w:sz w:val="24"/>
          <w:szCs w:val="24"/>
        </w:rPr>
        <w:t>Este forma humificată a materiei organice care se desface uşor la acţiunea mecanică exercitată prin frecare şi este astfel segregabilă (separabilă) de partea minerală.</w:t>
      </w:r>
    </w:p>
    <w:p w14:paraId="7C32F49C" w14:textId="77777777" w:rsidR="00F86A6B" w:rsidRPr="00FB38AC" w:rsidRDefault="00F86A6B" w:rsidP="00F86A6B">
      <w:pPr>
        <w:jc w:val="both"/>
        <w:rPr>
          <w:rFonts w:ascii="Times New Roman" w:hAnsi="Times New Roman" w:cs="Times New Roman"/>
          <w:i/>
          <w:sz w:val="24"/>
          <w:szCs w:val="24"/>
        </w:rPr>
      </w:pPr>
      <w:r w:rsidRPr="00FB38AC">
        <w:rPr>
          <w:rFonts w:ascii="Times New Roman" w:hAnsi="Times New Roman" w:cs="Times New Roman"/>
          <w:i/>
          <w:sz w:val="24"/>
          <w:szCs w:val="24"/>
        </w:rPr>
        <w:t>Pudră friabilă de carbonat de calciu sau carbonaţi secundari (km)</w:t>
      </w:r>
    </w:p>
    <w:p w14:paraId="49DF06C0" w14:textId="4C64F95E" w:rsidR="00F86A6B" w:rsidRPr="00FB38AC" w:rsidRDefault="00F86A6B" w:rsidP="00F86A6B">
      <w:pPr>
        <w:ind w:firstLine="720"/>
        <w:jc w:val="both"/>
        <w:rPr>
          <w:rFonts w:ascii="Times New Roman" w:hAnsi="Times New Roman" w:cs="Times New Roman"/>
          <w:sz w:val="24"/>
          <w:szCs w:val="24"/>
        </w:rPr>
      </w:pPr>
      <w:r w:rsidRPr="00FB38AC">
        <w:rPr>
          <w:rFonts w:ascii="Times New Roman" w:hAnsi="Times New Roman" w:cs="Times New Roman"/>
          <w:sz w:val="24"/>
          <w:szCs w:val="24"/>
        </w:rPr>
        <w:t>Se referă la praf sau neoformaţii de carbonat de calciu depuse în masa materialului de sol, rezultate în urma depunerilor de carbonat de calciu din soluţia solului</w:t>
      </w:r>
      <w:r w:rsidR="00D355AB" w:rsidRPr="00FB38AC">
        <w:rPr>
          <w:rFonts w:ascii="Times New Roman" w:hAnsi="Times New Roman" w:cs="Times New Roman"/>
          <w:sz w:val="24"/>
          <w:szCs w:val="24"/>
        </w:rPr>
        <w:t>.</w:t>
      </w:r>
      <w:r w:rsidRPr="00FB38AC">
        <w:rPr>
          <w:rFonts w:ascii="Times New Roman" w:hAnsi="Times New Roman" w:cs="Times New Roman"/>
          <w:sz w:val="24"/>
          <w:szCs w:val="24"/>
        </w:rPr>
        <w:t xml:space="preserve"> </w:t>
      </w:r>
      <w:r w:rsidR="00D355AB" w:rsidRPr="00FB38AC">
        <w:rPr>
          <w:rFonts w:ascii="Times New Roman" w:hAnsi="Times New Roman" w:cs="Times New Roman"/>
          <w:sz w:val="24"/>
          <w:szCs w:val="24"/>
        </w:rPr>
        <w:t>S</w:t>
      </w:r>
      <w:r w:rsidRPr="00FB38AC">
        <w:rPr>
          <w:rFonts w:ascii="Times New Roman" w:hAnsi="Times New Roman" w:cs="Times New Roman"/>
          <w:sz w:val="24"/>
          <w:szCs w:val="24"/>
        </w:rPr>
        <w:t>unt suficient de moi, astfel încât pot fi uşor sfărâmate sau tăiate cu unghia, ocupând o proporţie de cel puţin 5% din volum.</w:t>
      </w:r>
    </w:p>
    <w:p w14:paraId="0C12BF5B" w14:textId="77777777" w:rsidR="00F86A6B" w:rsidRPr="00FB38AC" w:rsidRDefault="00F86A6B" w:rsidP="00F86A6B">
      <w:pPr>
        <w:ind w:firstLine="720"/>
        <w:jc w:val="both"/>
        <w:rPr>
          <w:rFonts w:ascii="Times New Roman" w:hAnsi="Times New Roman" w:cs="Times New Roman"/>
          <w:sz w:val="24"/>
          <w:szCs w:val="24"/>
        </w:rPr>
      </w:pPr>
      <w:r w:rsidRPr="00FB38AC">
        <w:rPr>
          <w:rFonts w:ascii="Times New Roman" w:hAnsi="Times New Roman" w:cs="Times New Roman"/>
          <w:sz w:val="24"/>
          <w:szCs w:val="24"/>
        </w:rPr>
        <w:t>Neoformaţiile de carbonat de calciu care apar şi dispar odată cu schimbarea condiţiilor de umiditate nu sunt incluse în definiţia de carbonaţi secundari.</w:t>
      </w:r>
    </w:p>
    <w:p w14:paraId="4643C419" w14:textId="77777777" w:rsidR="00F86A6B" w:rsidRPr="00FB38AC" w:rsidRDefault="00F86A6B" w:rsidP="00F86A6B">
      <w:pPr>
        <w:jc w:val="both"/>
        <w:rPr>
          <w:rFonts w:ascii="Times New Roman" w:hAnsi="Times New Roman" w:cs="Times New Roman"/>
          <w:i/>
          <w:sz w:val="24"/>
          <w:szCs w:val="24"/>
        </w:rPr>
      </w:pPr>
      <w:r w:rsidRPr="00FB38AC">
        <w:rPr>
          <w:rFonts w:ascii="Times New Roman" w:hAnsi="Times New Roman" w:cs="Times New Roman"/>
          <w:i/>
          <w:sz w:val="24"/>
          <w:szCs w:val="24"/>
        </w:rPr>
        <w:t>Proprietăţi acvice gleice, stagnice şi antracvice (aq)</w:t>
      </w:r>
    </w:p>
    <w:p w14:paraId="30C6DC35" w14:textId="25497BA8" w:rsidR="00F86A6B" w:rsidRPr="00FB38AC" w:rsidRDefault="00F86A6B" w:rsidP="00F86A6B">
      <w:pPr>
        <w:ind w:firstLine="720"/>
        <w:jc w:val="both"/>
        <w:rPr>
          <w:rFonts w:ascii="Times New Roman" w:hAnsi="Times New Roman" w:cs="Times New Roman"/>
          <w:sz w:val="24"/>
          <w:szCs w:val="24"/>
        </w:rPr>
      </w:pPr>
      <w:r w:rsidRPr="00FB38AC">
        <w:rPr>
          <w:rFonts w:ascii="Times New Roman" w:hAnsi="Times New Roman" w:cs="Times New Roman"/>
          <w:sz w:val="24"/>
          <w:szCs w:val="24"/>
        </w:rPr>
        <w:t xml:space="preserve">Termenii respectivi se referă la materialele de sol care se află într-un mediu permanent saturat cu apă, saturat o perioadă de mai mulţi ani, </w:t>
      </w:r>
      <w:r w:rsidRPr="00FB38AC">
        <w:rPr>
          <w:rFonts w:ascii="Times New Roman" w:hAnsi="Times New Roman" w:cs="Times New Roman"/>
          <w:sz w:val="24"/>
          <w:szCs w:val="24"/>
        </w:rPr>
        <w:lastRenderedPageBreak/>
        <w:t>numai o anumită perioadă din an sau tot timpul anului</w:t>
      </w:r>
      <w:r w:rsidR="00D355AB" w:rsidRPr="00FB38AC">
        <w:rPr>
          <w:rFonts w:ascii="Times New Roman" w:hAnsi="Times New Roman" w:cs="Times New Roman"/>
          <w:sz w:val="24"/>
          <w:szCs w:val="24"/>
        </w:rPr>
        <w:t>,</w:t>
      </w:r>
      <w:r w:rsidRPr="00FB38AC">
        <w:rPr>
          <w:rFonts w:ascii="Times New Roman" w:hAnsi="Times New Roman" w:cs="Times New Roman"/>
          <w:sz w:val="24"/>
          <w:szCs w:val="24"/>
        </w:rPr>
        <w:t xml:space="preserve"> şi care prezintă manifestări ale proceselor de reducere şi de segregare a fierului şi un colorit specific caracteristic gleizării.</w:t>
      </w:r>
    </w:p>
    <w:p w14:paraId="57FAB106" w14:textId="77777777" w:rsidR="00F86A6B" w:rsidRPr="00FB38AC" w:rsidRDefault="00F86A6B" w:rsidP="00F86A6B">
      <w:pPr>
        <w:ind w:firstLine="720"/>
        <w:jc w:val="both"/>
        <w:rPr>
          <w:rFonts w:ascii="Times New Roman" w:hAnsi="Times New Roman" w:cs="Times New Roman"/>
          <w:sz w:val="24"/>
          <w:szCs w:val="24"/>
        </w:rPr>
      </w:pPr>
      <w:r w:rsidRPr="00FB38AC">
        <w:rPr>
          <w:rFonts w:ascii="Times New Roman" w:hAnsi="Times New Roman" w:cs="Times New Roman"/>
          <w:sz w:val="24"/>
          <w:szCs w:val="24"/>
        </w:rPr>
        <w:t>Prezenţa compuşilor cu fier redus este pusă în evidenţă de următoarele caracteristici:</w:t>
      </w:r>
    </w:p>
    <w:p w14:paraId="47660FDE" w14:textId="58BF6583" w:rsidR="00F86A6B" w:rsidRPr="00FB38AC" w:rsidRDefault="00F86A6B" w:rsidP="00F86A6B">
      <w:pPr>
        <w:ind w:firstLine="720"/>
        <w:jc w:val="both"/>
        <w:rPr>
          <w:rFonts w:ascii="Times New Roman" w:hAnsi="Times New Roman" w:cs="Times New Roman"/>
          <w:sz w:val="24"/>
          <w:szCs w:val="24"/>
        </w:rPr>
      </w:pPr>
      <w:r w:rsidRPr="00FB38AC">
        <w:rPr>
          <w:rFonts w:ascii="Times New Roman" w:hAnsi="Times New Roman" w:cs="Times New Roman"/>
          <w:sz w:val="24"/>
          <w:szCs w:val="24"/>
        </w:rPr>
        <w:t xml:space="preserve"> a </w:t>
      </w:r>
      <w:r w:rsidR="00D355AB" w:rsidRPr="00FB38AC">
        <w:rPr>
          <w:rFonts w:ascii="Times New Roman" w:hAnsi="Times New Roman" w:cs="Times New Roman"/>
          <w:sz w:val="24"/>
          <w:szCs w:val="24"/>
        </w:rPr>
        <w:t>–</w:t>
      </w:r>
      <w:r w:rsidRPr="00FB38AC">
        <w:rPr>
          <w:rFonts w:ascii="Times New Roman" w:hAnsi="Times New Roman" w:cs="Times New Roman"/>
          <w:sz w:val="24"/>
          <w:szCs w:val="24"/>
        </w:rPr>
        <w:t xml:space="preserve"> prezintă o valoare rH mai mică de 19, rH = Eh(mV)/29 + 2ph &lt; 19. Valoarea 19 a rH aproximează limita de rH a mediului sub care începe reducerea compuşilor fierului. Oxigenul şi nitraţii sunt virtual absenţi, iar manganul se află numai în forme reduse la valori pH &lt; 19.</w:t>
      </w:r>
    </w:p>
    <w:p w14:paraId="317B8593" w14:textId="41A62EAD" w:rsidR="00F86A6B" w:rsidRPr="00FB38AC" w:rsidRDefault="00F86A6B" w:rsidP="00F86A6B">
      <w:pPr>
        <w:ind w:firstLine="720"/>
        <w:jc w:val="both"/>
        <w:rPr>
          <w:rFonts w:ascii="Times New Roman" w:hAnsi="Times New Roman" w:cs="Times New Roman"/>
          <w:sz w:val="24"/>
          <w:szCs w:val="24"/>
        </w:rPr>
      </w:pPr>
      <w:r w:rsidRPr="00FB38AC">
        <w:rPr>
          <w:rFonts w:ascii="Times New Roman" w:hAnsi="Times New Roman" w:cs="Times New Roman"/>
          <w:sz w:val="24"/>
          <w:szCs w:val="24"/>
        </w:rPr>
        <w:t xml:space="preserve">b </w:t>
      </w:r>
      <w:r w:rsidR="00D355AB" w:rsidRPr="00FB38AC">
        <w:rPr>
          <w:rFonts w:ascii="Times New Roman" w:hAnsi="Times New Roman" w:cs="Times New Roman"/>
          <w:sz w:val="24"/>
          <w:szCs w:val="24"/>
        </w:rPr>
        <w:t>–</w:t>
      </w:r>
      <w:r w:rsidRPr="00FB38AC">
        <w:rPr>
          <w:rFonts w:ascii="Times New Roman" w:hAnsi="Times New Roman" w:cs="Times New Roman"/>
          <w:sz w:val="24"/>
          <w:szCs w:val="24"/>
        </w:rPr>
        <w:t xml:space="preserve"> prezenţa Fe2+ liber este pusă în evidenţă de apariţia pe suprafaţa de ruptură, proaspătă, a unei probe umede de sol, în câmp, a unui colorit albastru intens, după tratarea prin stropire cu o soluţie de fericianură de potasiu, sau a unei culori roşu intens după tratare prin stropire cu o soluţie neutră 0,2% au dipyridyl, în soluţie 1N acetat de amoniu sau în soluţie 10% acid acetic.</w:t>
      </w:r>
    </w:p>
    <w:p w14:paraId="6AC02EA4" w14:textId="77777777" w:rsidR="00F86A6B" w:rsidRPr="00FB38AC" w:rsidRDefault="00F86A6B" w:rsidP="00F86A6B">
      <w:pPr>
        <w:jc w:val="both"/>
        <w:rPr>
          <w:rFonts w:ascii="Times New Roman" w:hAnsi="Times New Roman" w:cs="Times New Roman"/>
          <w:i/>
          <w:sz w:val="24"/>
          <w:szCs w:val="24"/>
        </w:rPr>
      </w:pPr>
      <w:r w:rsidRPr="00FB38AC">
        <w:rPr>
          <w:rFonts w:ascii="Times New Roman" w:hAnsi="Times New Roman" w:cs="Times New Roman"/>
          <w:i/>
          <w:sz w:val="24"/>
          <w:szCs w:val="24"/>
        </w:rPr>
        <w:t>Proprietăţi gleice şi orizont gleic (G)</w:t>
      </w:r>
    </w:p>
    <w:p w14:paraId="69CA4C67" w14:textId="77777777" w:rsidR="00F86A6B" w:rsidRPr="00FB38AC" w:rsidRDefault="00F86A6B" w:rsidP="00F86A6B">
      <w:pPr>
        <w:ind w:firstLine="720"/>
        <w:jc w:val="both"/>
        <w:rPr>
          <w:rFonts w:ascii="Times New Roman" w:hAnsi="Times New Roman" w:cs="Times New Roman"/>
          <w:sz w:val="24"/>
          <w:szCs w:val="24"/>
        </w:rPr>
      </w:pPr>
      <w:r w:rsidRPr="00FB38AC">
        <w:rPr>
          <w:rFonts w:ascii="Times New Roman" w:hAnsi="Times New Roman" w:cs="Times New Roman"/>
          <w:sz w:val="24"/>
          <w:szCs w:val="24"/>
        </w:rPr>
        <w:t>Culorile de gleizare (sau orizontul de glei) apar ca urmare a gradientului redox dintre apa freatică şi franja capilară, care determină o distribuţie neuniformă a (hidr)oxizilor de Fe şi Mn. În partea inferioară a profilului, la suprafaţa sau în interiorul agregatelor, aceşti oxizi sunt transformaţi în compuşi de Fe şi Mn mai mult sau mai puţin solubili, ori sunt translocaţi, ambele procese conducând la absenţa culorilor mai roşii de 2,5Y. Compuşii de fier şi mangan translocaţi pot fi concentraţi în forme oxidate Fe3+ şi Mn4+ pe suprafeţele agregatelor sau în biopori, ori chiar în matricea solului.</w:t>
      </w:r>
    </w:p>
    <w:p w14:paraId="10E1EACE" w14:textId="77777777" w:rsidR="00F86A6B" w:rsidRPr="00FB38AC" w:rsidRDefault="00F86A6B" w:rsidP="00F86A6B">
      <w:pPr>
        <w:ind w:firstLine="720"/>
        <w:jc w:val="both"/>
        <w:rPr>
          <w:rFonts w:ascii="Times New Roman" w:hAnsi="Times New Roman" w:cs="Times New Roman"/>
          <w:sz w:val="24"/>
          <w:szCs w:val="24"/>
        </w:rPr>
      </w:pPr>
      <w:r w:rsidRPr="00FB38AC">
        <w:rPr>
          <w:rFonts w:ascii="Times New Roman" w:hAnsi="Times New Roman" w:cs="Times New Roman"/>
          <w:sz w:val="24"/>
          <w:szCs w:val="24"/>
        </w:rPr>
        <w:t>Prezenţa proprietăţilor gleice necesită ca nivelul apei freatice dintr-un orificiu de sondă adânc necăptuşit să se stabilizeze la o astfel de adâncime încât franja capilară să atingă suprafaţa solului. Apa din orificiul de sondă la adăugarea unei substanţe colorante este stagnantă (nu înregistrează oscilaţii pe verticală) şi rămâne colorată.</w:t>
      </w:r>
    </w:p>
    <w:p w14:paraId="45F99D14" w14:textId="77777777" w:rsidR="00F86A6B" w:rsidRPr="00FB38AC" w:rsidRDefault="00F86A6B" w:rsidP="00F86A6B">
      <w:pPr>
        <w:ind w:firstLine="720"/>
        <w:jc w:val="both"/>
        <w:rPr>
          <w:rFonts w:ascii="Times New Roman" w:hAnsi="Times New Roman" w:cs="Times New Roman"/>
          <w:sz w:val="24"/>
          <w:szCs w:val="24"/>
        </w:rPr>
      </w:pPr>
      <w:r w:rsidRPr="00FB38AC">
        <w:rPr>
          <w:rFonts w:ascii="Times New Roman" w:hAnsi="Times New Roman" w:cs="Times New Roman"/>
          <w:sz w:val="24"/>
          <w:szCs w:val="24"/>
        </w:rPr>
        <w:lastRenderedPageBreak/>
        <w:t>Proprietăţile gleice se subîmpart în două categorii principale: proprietăţi reductomorfe şi proprietăţi redoximorfe.</w:t>
      </w:r>
    </w:p>
    <w:p w14:paraId="140BE39B" w14:textId="77777777" w:rsidR="00F86A6B" w:rsidRPr="00FB38AC" w:rsidRDefault="00F86A6B" w:rsidP="00F86A6B">
      <w:pPr>
        <w:jc w:val="both"/>
        <w:rPr>
          <w:rFonts w:ascii="Times New Roman" w:hAnsi="Times New Roman" w:cs="Times New Roman"/>
          <w:i/>
          <w:sz w:val="24"/>
          <w:szCs w:val="24"/>
        </w:rPr>
      </w:pPr>
      <w:r w:rsidRPr="00FB38AC">
        <w:rPr>
          <w:rFonts w:ascii="Times New Roman" w:hAnsi="Times New Roman" w:cs="Times New Roman"/>
          <w:i/>
          <w:sz w:val="24"/>
          <w:szCs w:val="24"/>
        </w:rPr>
        <w:t>Proprietăţi reductomorfe (Gr) (gleic de reducere).</w:t>
      </w:r>
    </w:p>
    <w:p w14:paraId="272774E5" w14:textId="77777777" w:rsidR="00F86A6B" w:rsidRPr="00FB38AC" w:rsidRDefault="00F86A6B" w:rsidP="00F86A6B">
      <w:pPr>
        <w:ind w:firstLine="720"/>
        <w:jc w:val="both"/>
        <w:rPr>
          <w:rFonts w:ascii="Times New Roman" w:hAnsi="Times New Roman" w:cs="Times New Roman"/>
          <w:sz w:val="24"/>
          <w:szCs w:val="24"/>
        </w:rPr>
      </w:pPr>
      <w:r w:rsidRPr="00FB38AC">
        <w:rPr>
          <w:rFonts w:ascii="Times New Roman" w:hAnsi="Times New Roman" w:cs="Times New Roman"/>
          <w:sz w:val="24"/>
          <w:szCs w:val="24"/>
        </w:rPr>
        <w:t>Se aplică la materialele de sol care sunt permanent umede şi care au culori de reducere (alb până la negru: N1 - N8; albăstrui la verzui 2,5Y, 5Y, GY, BG, G sau B) în mai mult de 95% din matricea solului. Petele de oxidare se găsesc pe suprafeţele agregatelor sau pe canalele săpate de animale şi rădăcini. În materialele lutoase şi argiloase culorile albastru-verzui sunt datorate sărurilor hidroxizilor de fier (“rugina verde”). În materialele bogate în sulfuri, datorită sulfurilor de fier, predomină culorile negre, în timp ce în materialele de natură calcaroasă sunt dominante culorile albicioase, datorate calcitului şi/sau sideritului.</w:t>
      </w:r>
    </w:p>
    <w:p w14:paraId="2FBC48E3" w14:textId="15473B2F" w:rsidR="00F86A6B" w:rsidRPr="00FB38AC" w:rsidRDefault="00F86A6B" w:rsidP="00F86A6B">
      <w:pPr>
        <w:ind w:firstLine="720"/>
        <w:jc w:val="both"/>
        <w:rPr>
          <w:rFonts w:ascii="Times New Roman" w:hAnsi="Times New Roman" w:cs="Times New Roman"/>
          <w:sz w:val="24"/>
          <w:szCs w:val="24"/>
        </w:rPr>
      </w:pPr>
      <w:r w:rsidRPr="00FB38AC">
        <w:rPr>
          <w:rFonts w:ascii="Times New Roman" w:hAnsi="Times New Roman" w:cs="Times New Roman"/>
          <w:sz w:val="24"/>
          <w:szCs w:val="24"/>
        </w:rPr>
        <w:t>Partea superioară a orizontului reductomorf prezintă până la 5% culori ruginii, în special în jurul canalelor animalelor săpătoare sau rădăcinilor de plante, culorile de reducere depăşesc 50% din masa solului. Proprietăţile reductomorfe se notează cu simbolul Gr</w:t>
      </w:r>
      <w:r w:rsidR="00DB1308" w:rsidRPr="00FB38AC">
        <w:rPr>
          <w:rFonts w:ascii="Times New Roman" w:hAnsi="Times New Roman" w:cs="Times New Roman"/>
          <w:sz w:val="24"/>
          <w:szCs w:val="24"/>
        </w:rPr>
        <w:t>,</w:t>
      </w:r>
      <w:r w:rsidRPr="00FB38AC">
        <w:rPr>
          <w:rFonts w:ascii="Times New Roman" w:hAnsi="Times New Roman" w:cs="Times New Roman"/>
          <w:sz w:val="24"/>
          <w:szCs w:val="24"/>
        </w:rPr>
        <w:t xml:space="preserve"> care se adaugă simbolului orizontului cu care se asociază.</w:t>
      </w:r>
    </w:p>
    <w:p w14:paraId="6545022E" w14:textId="77777777" w:rsidR="00F86A6B" w:rsidRPr="00FB38AC" w:rsidRDefault="00F86A6B" w:rsidP="00F86A6B">
      <w:pPr>
        <w:jc w:val="both"/>
        <w:rPr>
          <w:rFonts w:ascii="Times New Roman" w:hAnsi="Times New Roman" w:cs="Times New Roman"/>
          <w:i/>
          <w:sz w:val="24"/>
          <w:szCs w:val="24"/>
        </w:rPr>
      </w:pPr>
      <w:r w:rsidRPr="00FB38AC">
        <w:rPr>
          <w:rFonts w:ascii="Times New Roman" w:hAnsi="Times New Roman" w:cs="Times New Roman"/>
          <w:i/>
          <w:sz w:val="24"/>
          <w:szCs w:val="24"/>
        </w:rPr>
        <w:t>Proprietăţi redoximorfe (Go) - (gleic de oxidare).</w:t>
      </w:r>
    </w:p>
    <w:p w14:paraId="2371971F" w14:textId="68B62C93" w:rsidR="00F86A6B" w:rsidRPr="00FB38AC" w:rsidRDefault="00F86A6B" w:rsidP="00F86A6B">
      <w:pPr>
        <w:ind w:firstLine="720"/>
        <w:jc w:val="both"/>
        <w:rPr>
          <w:rFonts w:ascii="Times New Roman" w:hAnsi="Times New Roman" w:cs="Times New Roman"/>
          <w:sz w:val="24"/>
          <w:szCs w:val="24"/>
        </w:rPr>
      </w:pPr>
      <w:r w:rsidRPr="00FB38AC">
        <w:rPr>
          <w:rFonts w:ascii="Times New Roman" w:hAnsi="Times New Roman" w:cs="Times New Roman"/>
          <w:sz w:val="24"/>
          <w:szCs w:val="24"/>
        </w:rPr>
        <w:t>Se aplică materialelor de sol în care condiţiile de reducere alternează cu cele de oxidare</w:t>
      </w:r>
      <w:r w:rsidR="00DB1308" w:rsidRPr="00FB38AC">
        <w:rPr>
          <w:rFonts w:ascii="Times New Roman" w:hAnsi="Times New Roman" w:cs="Times New Roman"/>
          <w:sz w:val="24"/>
          <w:szCs w:val="24"/>
        </w:rPr>
        <w:t>,</w:t>
      </w:r>
      <w:r w:rsidRPr="00FB38AC">
        <w:rPr>
          <w:rFonts w:ascii="Times New Roman" w:hAnsi="Times New Roman" w:cs="Times New Roman"/>
          <w:sz w:val="24"/>
          <w:szCs w:val="24"/>
        </w:rPr>
        <w:t xml:space="preserve"> cum sunt orizonturile aflate sub incidenţa franjei capilare şi orizonturile de suprafaţă ale solurilor cu niveluri fluctuante ale apei freatice.</w:t>
      </w:r>
    </w:p>
    <w:p w14:paraId="57BF5621" w14:textId="486D0DF6" w:rsidR="00F86A6B" w:rsidRPr="00FB38AC" w:rsidRDefault="00F86A6B" w:rsidP="00F86A6B">
      <w:pPr>
        <w:ind w:firstLine="720"/>
        <w:jc w:val="both"/>
        <w:rPr>
          <w:rFonts w:ascii="Times New Roman" w:hAnsi="Times New Roman" w:cs="Times New Roman"/>
          <w:sz w:val="24"/>
          <w:szCs w:val="24"/>
        </w:rPr>
      </w:pPr>
      <w:r w:rsidRPr="00FB38AC">
        <w:rPr>
          <w:rFonts w:ascii="Times New Roman" w:hAnsi="Times New Roman" w:cs="Times New Roman"/>
          <w:sz w:val="24"/>
          <w:szCs w:val="24"/>
        </w:rPr>
        <w:t>Proprietăţile redoximorfe sunt puse în evidenţă prin prezenţa petelor brun</w:t>
      </w:r>
      <w:r w:rsidR="00DB1308" w:rsidRPr="00FB38AC">
        <w:rPr>
          <w:rFonts w:ascii="Times New Roman" w:hAnsi="Times New Roman" w:cs="Times New Roman"/>
          <w:sz w:val="24"/>
          <w:szCs w:val="24"/>
        </w:rPr>
        <w:t>-</w:t>
      </w:r>
      <w:r w:rsidRPr="00FB38AC">
        <w:rPr>
          <w:rFonts w:ascii="Times New Roman" w:hAnsi="Times New Roman" w:cs="Times New Roman"/>
          <w:sz w:val="24"/>
          <w:szCs w:val="24"/>
        </w:rPr>
        <w:t>roşcate (ferihidrit) sau brun</w:t>
      </w:r>
      <w:r w:rsidR="00DB1308" w:rsidRPr="00FB38AC">
        <w:rPr>
          <w:rFonts w:ascii="Times New Roman" w:hAnsi="Times New Roman" w:cs="Times New Roman"/>
          <w:sz w:val="24"/>
          <w:szCs w:val="24"/>
        </w:rPr>
        <w:t>-</w:t>
      </w:r>
      <w:r w:rsidRPr="00FB38AC">
        <w:rPr>
          <w:rFonts w:ascii="Times New Roman" w:hAnsi="Times New Roman" w:cs="Times New Roman"/>
          <w:sz w:val="24"/>
          <w:szCs w:val="24"/>
        </w:rPr>
        <w:t>gălbui intens (ghoetit), gălbui (limonit), roşcat (hematit). În solurile sulfato-acide apar pete galben intens (jarosit). În materialele lutoase şi argiloase (hidr)oxizii de fier sunt concentraţi pe suprafaţa agregatelor şi pe pereţii porilor mai mari, cum sunt vechile canale de rădăcini, care pot fi complet umplute cu astfel de oxizi, în timp ce interiorul agregatelor poate prezenta încă culori de reducere.</w:t>
      </w:r>
    </w:p>
    <w:p w14:paraId="62580FF8" w14:textId="31A934B8" w:rsidR="00F86A6B" w:rsidRPr="00FB38AC" w:rsidRDefault="00F86A6B" w:rsidP="00F86A6B">
      <w:pPr>
        <w:ind w:firstLine="720"/>
        <w:jc w:val="both"/>
        <w:rPr>
          <w:rFonts w:ascii="Times New Roman" w:hAnsi="Times New Roman" w:cs="Times New Roman"/>
          <w:sz w:val="24"/>
          <w:szCs w:val="24"/>
        </w:rPr>
      </w:pPr>
      <w:r w:rsidRPr="00FB38AC">
        <w:rPr>
          <w:rFonts w:ascii="Times New Roman" w:hAnsi="Times New Roman" w:cs="Times New Roman"/>
          <w:sz w:val="24"/>
          <w:szCs w:val="24"/>
        </w:rPr>
        <w:lastRenderedPageBreak/>
        <w:t>Proprietăţile redoximorfe reflectă alternanţa condiţiilor de oxidare şi reducere, se notează cu simbolul Go care se adaugă simbolului orizontului cu care se asociază. Culorile de reducere apar în proporţie de 16-50% din masa solului</w:t>
      </w:r>
      <w:r w:rsidR="00DB1308" w:rsidRPr="00FB38AC">
        <w:rPr>
          <w:rFonts w:ascii="Times New Roman" w:hAnsi="Times New Roman" w:cs="Times New Roman"/>
          <w:sz w:val="24"/>
          <w:szCs w:val="24"/>
        </w:rPr>
        <w:t>,</w:t>
      </w:r>
      <w:r w:rsidRPr="00FB38AC">
        <w:rPr>
          <w:rFonts w:ascii="Times New Roman" w:hAnsi="Times New Roman" w:cs="Times New Roman"/>
          <w:sz w:val="24"/>
          <w:szCs w:val="24"/>
        </w:rPr>
        <w:t xml:space="preserve"> iar culorile de oxidare în procent de peste 16%.</w:t>
      </w:r>
    </w:p>
    <w:p w14:paraId="67699115" w14:textId="77777777" w:rsidR="00F86A6B" w:rsidRPr="00FB38AC" w:rsidRDefault="00F86A6B" w:rsidP="00F86A6B">
      <w:pPr>
        <w:jc w:val="both"/>
        <w:rPr>
          <w:rFonts w:ascii="Times New Roman" w:hAnsi="Times New Roman" w:cs="Times New Roman"/>
          <w:i/>
          <w:sz w:val="24"/>
          <w:szCs w:val="24"/>
        </w:rPr>
      </w:pPr>
      <w:r w:rsidRPr="00FB38AC">
        <w:rPr>
          <w:rFonts w:ascii="Times New Roman" w:hAnsi="Times New Roman" w:cs="Times New Roman"/>
          <w:i/>
          <w:sz w:val="24"/>
          <w:szCs w:val="24"/>
        </w:rPr>
        <w:t>Gleizat (g)</w:t>
      </w:r>
    </w:p>
    <w:p w14:paraId="57EFB35C" w14:textId="1ABD6FD6" w:rsidR="00F86A6B" w:rsidRPr="00FB38AC" w:rsidRDefault="00F86A6B" w:rsidP="00F86A6B">
      <w:pPr>
        <w:jc w:val="both"/>
        <w:rPr>
          <w:rFonts w:ascii="Times New Roman" w:hAnsi="Times New Roman" w:cs="Times New Roman"/>
          <w:sz w:val="24"/>
          <w:szCs w:val="24"/>
        </w:rPr>
      </w:pPr>
      <w:r w:rsidRPr="00FB38AC">
        <w:rPr>
          <w:rFonts w:ascii="Times New Roman" w:hAnsi="Times New Roman" w:cs="Times New Roman"/>
          <w:i/>
          <w:sz w:val="24"/>
          <w:szCs w:val="24"/>
        </w:rPr>
        <w:tab/>
      </w:r>
      <w:r w:rsidRPr="00FB38AC">
        <w:rPr>
          <w:rFonts w:ascii="Times New Roman" w:hAnsi="Times New Roman" w:cs="Times New Roman"/>
          <w:sz w:val="24"/>
          <w:szCs w:val="24"/>
        </w:rPr>
        <w:t>Caracteristică morfologică secundară care semnifică gleizare slabă: 6</w:t>
      </w:r>
      <w:r w:rsidR="00DB1308" w:rsidRPr="00FB38AC">
        <w:rPr>
          <w:rFonts w:ascii="Times New Roman" w:hAnsi="Times New Roman" w:cs="Times New Roman"/>
          <w:sz w:val="24"/>
          <w:szCs w:val="24"/>
        </w:rPr>
        <w:t>-</w:t>
      </w:r>
      <w:r w:rsidRPr="00FB38AC">
        <w:rPr>
          <w:rFonts w:ascii="Times New Roman" w:hAnsi="Times New Roman" w:cs="Times New Roman"/>
          <w:sz w:val="24"/>
          <w:szCs w:val="24"/>
        </w:rPr>
        <w:t>15% culori de reducere. Se asociază cu orizonturi de tip A, E, B, C.</w:t>
      </w:r>
    </w:p>
    <w:p w14:paraId="21C0BD5F" w14:textId="77777777" w:rsidR="00F86A6B" w:rsidRPr="00FB38AC" w:rsidRDefault="00F86A6B" w:rsidP="00F86A6B">
      <w:pPr>
        <w:jc w:val="both"/>
        <w:rPr>
          <w:rFonts w:ascii="Times New Roman" w:hAnsi="Times New Roman" w:cs="Times New Roman"/>
          <w:i/>
          <w:sz w:val="24"/>
          <w:szCs w:val="24"/>
        </w:rPr>
      </w:pPr>
      <w:r w:rsidRPr="00FB38AC">
        <w:rPr>
          <w:rFonts w:ascii="Times New Roman" w:hAnsi="Times New Roman" w:cs="Times New Roman"/>
          <w:i/>
          <w:sz w:val="24"/>
          <w:szCs w:val="24"/>
        </w:rPr>
        <w:t>Proprietăţi stagnice şi orizont stagnogleic (W)</w:t>
      </w:r>
    </w:p>
    <w:p w14:paraId="7A2D9D08" w14:textId="70781392" w:rsidR="00F86A6B" w:rsidRPr="00FB38AC" w:rsidRDefault="00F86A6B" w:rsidP="00F86A6B">
      <w:pPr>
        <w:ind w:firstLine="720"/>
        <w:jc w:val="both"/>
        <w:rPr>
          <w:rFonts w:ascii="Times New Roman" w:hAnsi="Times New Roman" w:cs="Times New Roman"/>
          <w:sz w:val="24"/>
          <w:szCs w:val="24"/>
        </w:rPr>
      </w:pPr>
      <w:r w:rsidRPr="00FB38AC">
        <w:rPr>
          <w:rFonts w:ascii="Times New Roman" w:hAnsi="Times New Roman" w:cs="Times New Roman"/>
          <w:sz w:val="24"/>
          <w:szCs w:val="24"/>
        </w:rPr>
        <w:t>Proprietăţile stagnice (sau orizontul stagnogleic sau de pseudoglei) sunt determinate de saturaţia cu apă de natură pluvială, stagnantă temporară de suprafaţă sau în partea superioară a profilului de sol, datorită existenţei în partea superioară a profilului de sol a</w:t>
      </w:r>
      <w:r w:rsidR="00DB1308" w:rsidRPr="00FB38AC">
        <w:rPr>
          <w:rFonts w:ascii="Times New Roman" w:hAnsi="Times New Roman" w:cs="Times New Roman"/>
          <w:sz w:val="24"/>
          <w:szCs w:val="24"/>
        </w:rPr>
        <w:t>l</w:t>
      </w:r>
      <w:r w:rsidRPr="00FB38AC">
        <w:rPr>
          <w:rFonts w:ascii="Times New Roman" w:hAnsi="Times New Roman" w:cs="Times New Roman"/>
          <w:sz w:val="24"/>
          <w:szCs w:val="24"/>
        </w:rPr>
        <w:t xml:space="preserve"> unui strat impermeabil sau slab permeabil pentru apa provenită din precipitaţii, favorizând astfel alternanţa perioadelor de anaerobioză cu perioade de aerobioză şi manifestarea proceselor de oxido-reducere, cu formare de compuşi cu fier şi mangan în stare oxidată sau redusă. Orizontul cu proprietăţi stagnice prezintă periodic condiţii de reducere şi un colorit specific stagnogleizării.</w:t>
      </w:r>
    </w:p>
    <w:p w14:paraId="42EE2C99" w14:textId="4993B609" w:rsidR="00F86A6B" w:rsidRPr="00FB38AC" w:rsidRDefault="00F86A6B" w:rsidP="00F86A6B">
      <w:pPr>
        <w:ind w:firstLine="720"/>
        <w:jc w:val="both"/>
        <w:rPr>
          <w:rFonts w:ascii="Times New Roman" w:hAnsi="Times New Roman" w:cs="Times New Roman"/>
          <w:sz w:val="24"/>
          <w:szCs w:val="24"/>
        </w:rPr>
      </w:pPr>
      <w:r w:rsidRPr="00FB38AC">
        <w:rPr>
          <w:rFonts w:ascii="Times New Roman" w:hAnsi="Times New Roman" w:cs="Times New Roman"/>
          <w:sz w:val="24"/>
          <w:szCs w:val="24"/>
        </w:rPr>
        <w:t xml:space="preserve"> Ele sunt reflectate de următoarele caracteristici:</w:t>
      </w:r>
    </w:p>
    <w:p w14:paraId="4631CA9D" w14:textId="77777777" w:rsidR="00F86A6B" w:rsidRPr="00FB38AC" w:rsidRDefault="00F86A6B" w:rsidP="00F86A6B">
      <w:pPr>
        <w:ind w:firstLine="720"/>
        <w:jc w:val="both"/>
        <w:rPr>
          <w:rFonts w:ascii="Times New Roman" w:hAnsi="Times New Roman" w:cs="Times New Roman"/>
          <w:sz w:val="24"/>
          <w:szCs w:val="24"/>
        </w:rPr>
      </w:pPr>
      <w:r w:rsidRPr="00FB38AC">
        <w:rPr>
          <w:rFonts w:ascii="Times New Roman" w:hAnsi="Times New Roman" w:cs="Times New Roman"/>
          <w:sz w:val="24"/>
          <w:szCs w:val="24"/>
        </w:rPr>
        <w:t>- prezintă o valoare rH mai mică de 19, rH = Eh(mV)/29 + 2ph &lt; 19;</w:t>
      </w:r>
    </w:p>
    <w:p w14:paraId="7F36CB7D" w14:textId="77777777" w:rsidR="00F86A6B" w:rsidRPr="00FB38AC" w:rsidRDefault="00F86A6B" w:rsidP="00F86A6B">
      <w:pPr>
        <w:ind w:firstLine="720"/>
        <w:jc w:val="both"/>
        <w:rPr>
          <w:rFonts w:ascii="Times New Roman" w:hAnsi="Times New Roman" w:cs="Times New Roman"/>
          <w:sz w:val="24"/>
          <w:szCs w:val="24"/>
        </w:rPr>
      </w:pPr>
      <w:r w:rsidRPr="00FB38AC">
        <w:rPr>
          <w:rFonts w:ascii="Times New Roman" w:hAnsi="Times New Roman" w:cs="Times New Roman"/>
          <w:sz w:val="24"/>
          <w:szCs w:val="24"/>
        </w:rPr>
        <w:t>- dacă sunt prezente pete, croma dominantă la umed este &lt; 2 în interiorul agregatelor sau crome dominante &lt; 2 în matricea solului şi pete cu crome mai mari sau concreţiuni ferimanganice, ori ambele, prezente în materialul de sol:</w:t>
      </w:r>
    </w:p>
    <w:p w14:paraId="74296E2C" w14:textId="77777777" w:rsidR="00F86A6B" w:rsidRPr="00FB38AC" w:rsidRDefault="00F86A6B" w:rsidP="00F86A6B">
      <w:pPr>
        <w:ind w:firstLine="720"/>
        <w:jc w:val="both"/>
        <w:rPr>
          <w:rFonts w:ascii="Times New Roman" w:hAnsi="Times New Roman" w:cs="Times New Roman"/>
          <w:sz w:val="24"/>
          <w:szCs w:val="24"/>
        </w:rPr>
      </w:pPr>
      <w:r w:rsidRPr="00FB38AC">
        <w:rPr>
          <w:rFonts w:ascii="Times New Roman" w:hAnsi="Times New Roman" w:cs="Times New Roman"/>
          <w:sz w:val="24"/>
          <w:szCs w:val="24"/>
        </w:rPr>
        <w:t>- dacă nu este prezentă marmorarea, croma dominantă la umed este &lt; 1 pe suprafaţa agregatelor sau în matricea solului; croma dominantă (la umed) creşte cu adâncimea (sub orizontul de stagnoglei);</w:t>
      </w:r>
    </w:p>
    <w:p w14:paraId="7474803F" w14:textId="77777777" w:rsidR="00F86A6B" w:rsidRPr="00FB38AC" w:rsidRDefault="00F86A6B" w:rsidP="00F86A6B">
      <w:pPr>
        <w:ind w:firstLine="720"/>
        <w:jc w:val="both"/>
        <w:rPr>
          <w:rFonts w:ascii="Times New Roman" w:hAnsi="Times New Roman" w:cs="Times New Roman"/>
          <w:sz w:val="24"/>
          <w:szCs w:val="24"/>
        </w:rPr>
      </w:pPr>
      <w:r w:rsidRPr="00FB38AC">
        <w:rPr>
          <w:rFonts w:ascii="Times New Roman" w:hAnsi="Times New Roman" w:cs="Times New Roman"/>
          <w:sz w:val="24"/>
          <w:szCs w:val="24"/>
        </w:rPr>
        <w:t>- precipitare a sesevioxizilor sub formă de pelicule şi concreţiuni;</w:t>
      </w:r>
    </w:p>
    <w:p w14:paraId="3468F13D" w14:textId="251E0820" w:rsidR="00F86A6B" w:rsidRPr="00FB38AC" w:rsidRDefault="00F86A6B" w:rsidP="00F86A6B">
      <w:pPr>
        <w:ind w:firstLine="720"/>
        <w:jc w:val="both"/>
        <w:rPr>
          <w:rFonts w:ascii="Times New Roman" w:hAnsi="Times New Roman" w:cs="Times New Roman"/>
          <w:sz w:val="24"/>
          <w:szCs w:val="24"/>
        </w:rPr>
      </w:pPr>
      <w:r w:rsidRPr="00FB38AC">
        <w:rPr>
          <w:rFonts w:ascii="Times New Roman" w:hAnsi="Times New Roman" w:cs="Times New Roman"/>
          <w:sz w:val="24"/>
          <w:szCs w:val="24"/>
        </w:rPr>
        <w:lastRenderedPageBreak/>
        <w:t>Proprietăţile stagnice se notează cu simbolul w (proprietăţi stagnice moderate sau hipostagnice) când culorile de reducere, prezente atât pe feţele, cât şi în interiorul elementelor structurale</w:t>
      </w:r>
      <w:r w:rsidR="00D234A4" w:rsidRPr="00FB38AC">
        <w:rPr>
          <w:rFonts w:ascii="Times New Roman" w:hAnsi="Times New Roman" w:cs="Times New Roman"/>
          <w:sz w:val="24"/>
          <w:szCs w:val="24"/>
        </w:rPr>
        <w:t>,</w:t>
      </w:r>
      <w:r w:rsidRPr="00FB38AC">
        <w:rPr>
          <w:rFonts w:ascii="Times New Roman" w:hAnsi="Times New Roman" w:cs="Times New Roman"/>
          <w:sz w:val="24"/>
          <w:szCs w:val="24"/>
        </w:rPr>
        <w:t xml:space="preserve"> ocupă între 16 şi 50% din suprafaţa rezultată prin secţionarea elementelor structurale (sau a materialului de sol</w:t>
      </w:r>
      <w:r w:rsidR="00D234A4" w:rsidRPr="00FB38AC">
        <w:rPr>
          <w:rFonts w:ascii="Times New Roman" w:hAnsi="Times New Roman" w:cs="Times New Roman"/>
          <w:sz w:val="24"/>
          <w:szCs w:val="24"/>
        </w:rPr>
        <w:t>,</w:t>
      </w:r>
      <w:r w:rsidRPr="00FB38AC">
        <w:rPr>
          <w:rFonts w:ascii="Times New Roman" w:hAnsi="Times New Roman" w:cs="Times New Roman"/>
          <w:sz w:val="24"/>
          <w:szCs w:val="24"/>
        </w:rPr>
        <w:t xml:space="preserve"> dacă nu există structură) şi cu W (stagnice propriu-zise sau intense)</w:t>
      </w:r>
      <w:r w:rsidR="00D234A4" w:rsidRPr="00FB38AC">
        <w:rPr>
          <w:rFonts w:ascii="Times New Roman" w:hAnsi="Times New Roman" w:cs="Times New Roman"/>
          <w:sz w:val="24"/>
          <w:szCs w:val="24"/>
        </w:rPr>
        <w:t>,</w:t>
      </w:r>
      <w:r w:rsidRPr="00FB38AC">
        <w:rPr>
          <w:rFonts w:ascii="Times New Roman" w:hAnsi="Times New Roman" w:cs="Times New Roman"/>
          <w:sz w:val="24"/>
          <w:szCs w:val="24"/>
        </w:rPr>
        <w:t xml:space="preserve"> când culorile de reducere ocupă peste 50% din suprafaţa obţinută prin secţionarea elementelor structurale sau a materialului de sol nestructurat. Culorile de reducere sunt asociate cu culori în nuanţe de 10YR şi mai roşii, cu crome mai mari de 2; o parte din suprafaţa secţionată poate prezenta culoarea matricei (materialului parental neafectat de reducere sau de oxidare). Simbolurile privind proprietăţile stagnice se adaugă ca sufixe simbolului orizonturilor principale pe care acestea se grefează, desemnând orizonturi stagnogleizate sau stagnogleice de asociere.</w:t>
      </w:r>
    </w:p>
    <w:p w14:paraId="38FB90D8" w14:textId="77777777" w:rsidR="00F86A6B" w:rsidRPr="00FB38AC" w:rsidRDefault="00F86A6B" w:rsidP="00F86A6B">
      <w:pPr>
        <w:jc w:val="both"/>
        <w:rPr>
          <w:rFonts w:ascii="Times New Roman" w:hAnsi="Times New Roman" w:cs="Times New Roman"/>
          <w:i/>
          <w:sz w:val="24"/>
          <w:szCs w:val="24"/>
        </w:rPr>
      </w:pPr>
    </w:p>
    <w:p w14:paraId="25F08696" w14:textId="77777777" w:rsidR="00F86A6B" w:rsidRPr="00FB38AC" w:rsidRDefault="00F86A6B" w:rsidP="00F86A6B">
      <w:pPr>
        <w:jc w:val="both"/>
        <w:rPr>
          <w:rFonts w:ascii="Times New Roman" w:hAnsi="Times New Roman" w:cs="Times New Roman"/>
          <w:i/>
          <w:sz w:val="24"/>
          <w:szCs w:val="24"/>
        </w:rPr>
      </w:pPr>
      <w:r w:rsidRPr="00FB38AC">
        <w:rPr>
          <w:rFonts w:ascii="Times New Roman" w:hAnsi="Times New Roman" w:cs="Times New Roman"/>
          <w:i/>
          <w:sz w:val="24"/>
          <w:szCs w:val="24"/>
        </w:rPr>
        <w:t>Proprietăţi antracvice (aq) şi orizont antracvic (antropedogenetic)</w:t>
      </w:r>
    </w:p>
    <w:p w14:paraId="1767F359" w14:textId="539F4CA6" w:rsidR="00F86A6B" w:rsidRPr="00FB38AC" w:rsidRDefault="00F86A6B" w:rsidP="00F86A6B">
      <w:pPr>
        <w:ind w:firstLine="720"/>
        <w:jc w:val="both"/>
        <w:rPr>
          <w:rFonts w:ascii="Times New Roman" w:hAnsi="Times New Roman" w:cs="Times New Roman"/>
          <w:sz w:val="24"/>
          <w:szCs w:val="24"/>
        </w:rPr>
      </w:pPr>
      <w:r w:rsidRPr="00FB38AC">
        <w:rPr>
          <w:rFonts w:ascii="Times New Roman" w:hAnsi="Times New Roman" w:cs="Times New Roman"/>
          <w:sz w:val="24"/>
          <w:szCs w:val="24"/>
        </w:rPr>
        <w:t>Sunt proprie</w:t>
      </w:r>
      <w:r w:rsidR="007F3080" w:rsidRPr="00FB38AC">
        <w:rPr>
          <w:rFonts w:ascii="Times New Roman" w:hAnsi="Times New Roman" w:cs="Times New Roman"/>
          <w:sz w:val="24"/>
          <w:szCs w:val="24"/>
        </w:rPr>
        <w:t>t</w:t>
      </w:r>
      <w:r w:rsidRPr="00FB38AC">
        <w:rPr>
          <w:rFonts w:ascii="Times New Roman" w:hAnsi="Times New Roman" w:cs="Times New Roman"/>
          <w:sz w:val="24"/>
          <w:szCs w:val="24"/>
        </w:rPr>
        <w:t xml:space="preserve">ăţi specifice solurilor folosite pentru cultura orezului sau solurilor intens irigate, </w:t>
      </w:r>
      <w:r w:rsidR="007F3080" w:rsidRPr="00FB38AC">
        <w:rPr>
          <w:rFonts w:ascii="Times New Roman" w:hAnsi="Times New Roman" w:cs="Times New Roman"/>
          <w:sz w:val="24"/>
          <w:szCs w:val="24"/>
        </w:rPr>
        <w:t xml:space="preserve">de </w:t>
      </w:r>
      <w:r w:rsidRPr="00FB38AC">
        <w:rPr>
          <w:rFonts w:ascii="Times New Roman" w:hAnsi="Times New Roman" w:cs="Times New Roman"/>
          <w:sz w:val="24"/>
          <w:szCs w:val="24"/>
        </w:rPr>
        <w:t>exemplu cele din sere. Pe lângă saturaţia permanent</w:t>
      </w:r>
      <w:r w:rsidRPr="00FB38AC">
        <w:rPr>
          <w:rFonts w:ascii="Times New Roman" w:hAnsi="Times New Roman" w:cs="Times New Roman"/>
          <w:sz w:val="24"/>
          <w:szCs w:val="24"/>
          <w:lang w:val="ro-RO"/>
        </w:rPr>
        <w:t>ă</w:t>
      </w:r>
      <w:r w:rsidRPr="00FB38AC">
        <w:rPr>
          <w:rFonts w:ascii="Times New Roman" w:hAnsi="Times New Roman" w:cs="Times New Roman"/>
          <w:sz w:val="24"/>
          <w:szCs w:val="24"/>
        </w:rPr>
        <w:t xml:space="preserve"> cu apă sau în cea mai mare parte a anului, solurile cu proprietăţi antracvice prezintă următoarele caracteristici:</w:t>
      </w:r>
    </w:p>
    <w:p w14:paraId="09EF626B" w14:textId="097790C5" w:rsidR="00F86A6B" w:rsidRPr="00FB38AC" w:rsidRDefault="00F86A6B" w:rsidP="00F86A6B">
      <w:pPr>
        <w:ind w:firstLine="720"/>
        <w:jc w:val="both"/>
        <w:rPr>
          <w:rFonts w:ascii="Times New Roman" w:hAnsi="Times New Roman" w:cs="Times New Roman"/>
          <w:sz w:val="24"/>
          <w:szCs w:val="24"/>
        </w:rPr>
      </w:pPr>
      <w:r w:rsidRPr="00FB38AC">
        <w:rPr>
          <w:rFonts w:ascii="Times New Roman" w:hAnsi="Times New Roman" w:cs="Times New Roman"/>
          <w:sz w:val="24"/>
          <w:szCs w:val="24"/>
        </w:rPr>
        <w:t>a. un strat arat de suprafaţă, urmat imediat de un strat slab permeabil, care este saturat cu apă peste 3 luni în cei mai mulţi ani şi prezintă o matrice cu crome de 2 sau mai mici,</w:t>
      </w:r>
    </w:p>
    <w:p w14:paraId="3F9F687B" w14:textId="77777777" w:rsidR="00F86A6B" w:rsidRPr="00FB38AC" w:rsidRDefault="00F86A6B" w:rsidP="00F86A6B">
      <w:pPr>
        <w:ind w:firstLine="720"/>
        <w:jc w:val="both"/>
        <w:rPr>
          <w:rFonts w:ascii="Times New Roman" w:hAnsi="Times New Roman" w:cs="Times New Roman"/>
          <w:sz w:val="24"/>
          <w:szCs w:val="24"/>
        </w:rPr>
      </w:pPr>
      <w:r w:rsidRPr="00FB38AC">
        <w:rPr>
          <w:rFonts w:ascii="Times New Roman" w:hAnsi="Times New Roman" w:cs="Times New Roman"/>
          <w:sz w:val="24"/>
          <w:szCs w:val="24"/>
        </w:rPr>
        <w:t>b. un suborizont de subsuprafaţă cu una sau mai multe din următoarele însuşiri:</w:t>
      </w:r>
    </w:p>
    <w:p w14:paraId="617806B5" w14:textId="6C51DD76" w:rsidR="00F86A6B" w:rsidRPr="00FB38AC" w:rsidRDefault="00F86A6B" w:rsidP="00F86A6B">
      <w:pPr>
        <w:ind w:firstLine="720"/>
        <w:jc w:val="both"/>
        <w:rPr>
          <w:rFonts w:ascii="Times New Roman" w:hAnsi="Times New Roman" w:cs="Times New Roman"/>
          <w:sz w:val="24"/>
          <w:szCs w:val="24"/>
        </w:rPr>
      </w:pPr>
      <w:r w:rsidRPr="00FB38AC">
        <w:rPr>
          <w:rFonts w:ascii="Times New Roman" w:hAnsi="Times New Roman" w:cs="Times New Roman"/>
          <w:sz w:val="24"/>
          <w:szCs w:val="24"/>
        </w:rPr>
        <w:t>- pete de reducere având culori cu valori de</w:t>
      </w:r>
      <w:r w:rsidR="007F3080" w:rsidRPr="00FB38AC">
        <w:rPr>
          <w:rFonts w:ascii="Times New Roman" w:hAnsi="Times New Roman" w:cs="Times New Roman"/>
          <w:sz w:val="24"/>
          <w:szCs w:val="24"/>
        </w:rPr>
        <w:t xml:space="preserve"> </w:t>
      </w:r>
      <w:r w:rsidRPr="00FB38AC">
        <w:rPr>
          <w:rFonts w:ascii="Times New Roman" w:hAnsi="Times New Roman" w:cs="Times New Roman"/>
          <w:sz w:val="24"/>
          <w:szCs w:val="24"/>
        </w:rPr>
        <w:t>4 şi crome de 2 în macropori,</w:t>
      </w:r>
    </w:p>
    <w:p w14:paraId="54A6274B" w14:textId="77777777" w:rsidR="00F86A6B" w:rsidRPr="00FB38AC" w:rsidRDefault="00F86A6B" w:rsidP="00F86A6B">
      <w:pPr>
        <w:ind w:firstLine="720"/>
        <w:jc w:val="both"/>
        <w:rPr>
          <w:rFonts w:ascii="Times New Roman" w:hAnsi="Times New Roman" w:cs="Times New Roman"/>
          <w:sz w:val="24"/>
          <w:szCs w:val="24"/>
        </w:rPr>
      </w:pPr>
      <w:r w:rsidRPr="00FB38AC">
        <w:rPr>
          <w:rFonts w:ascii="Times New Roman" w:hAnsi="Times New Roman" w:cs="Times New Roman"/>
          <w:sz w:val="24"/>
          <w:szCs w:val="24"/>
        </w:rPr>
        <w:t>- sau concentrări (pete, concreţiuni) de oxizi de fier,</w:t>
      </w:r>
    </w:p>
    <w:p w14:paraId="053E4469" w14:textId="644FE28B" w:rsidR="00F86A6B" w:rsidRPr="00FB38AC" w:rsidRDefault="00F86A6B" w:rsidP="00F86A6B">
      <w:pPr>
        <w:ind w:firstLine="720"/>
        <w:jc w:val="both"/>
        <w:rPr>
          <w:rFonts w:ascii="Times New Roman" w:hAnsi="Times New Roman" w:cs="Times New Roman"/>
          <w:sz w:val="24"/>
          <w:szCs w:val="24"/>
        </w:rPr>
      </w:pPr>
      <w:r w:rsidRPr="00FB38AC">
        <w:rPr>
          <w:rFonts w:ascii="Times New Roman" w:hAnsi="Times New Roman" w:cs="Times New Roman"/>
          <w:sz w:val="24"/>
          <w:szCs w:val="24"/>
        </w:rPr>
        <w:t>- sau un conţinut de fier (extras în citrat-ditionit) de două ori mai mare decât în stratul arat.</w:t>
      </w:r>
    </w:p>
    <w:p w14:paraId="40D333A8" w14:textId="77777777" w:rsidR="00F86A6B" w:rsidRPr="00FB38AC" w:rsidRDefault="00F86A6B" w:rsidP="00F86A6B">
      <w:pPr>
        <w:ind w:firstLine="720"/>
        <w:jc w:val="both"/>
        <w:rPr>
          <w:rFonts w:ascii="Times New Roman" w:hAnsi="Times New Roman" w:cs="Times New Roman"/>
          <w:sz w:val="24"/>
          <w:szCs w:val="24"/>
        </w:rPr>
      </w:pPr>
      <w:r w:rsidRPr="00FB38AC">
        <w:rPr>
          <w:rFonts w:ascii="Times New Roman" w:hAnsi="Times New Roman" w:cs="Times New Roman"/>
          <w:sz w:val="24"/>
          <w:szCs w:val="24"/>
        </w:rPr>
        <w:lastRenderedPageBreak/>
        <w:t>Proprietăţile antracvice se notează cu simbolul aq adăugat orizontului în care apar: Apaq, Anaq, Bvaq, desemnând orizonturi antracvice de asociere.</w:t>
      </w:r>
    </w:p>
    <w:p w14:paraId="017180C3" w14:textId="77777777" w:rsidR="00F86A6B" w:rsidRPr="00FB38AC" w:rsidRDefault="00F86A6B" w:rsidP="00F86A6B">
      <w:pPr>
        <w:jc w:val="both"/>
        <w:rPr>
          <w:rFonts w:ascii="Times New Roman" w:hAnsi="Times New Roman" w:cs="Times New Roman"/>
          <w:i/>
          <w:sz w:val="24"/>
          <w:szCs w:val="24"/>
        </w:rPr>
      </w:pPr>
      <w:r w:rsidRPr="00FB38AC">
        <w:rPr>
          <w:rFonts w:ascii="Times New Roman" w:hAnsi="Times New Roman" w:cs="Times New Roman"/>
          <w:i/>
          <w:sz w:val="24"/>
          <w:szCs w:val="24"/>
        </w:rPr>
        <w:t>Proprietăţi criostagnice (cr)</w:t>
      </w:r>
    </w:p>
    <w:p w14:paraId="7A656C50" w14:textId="1BA9DBE6" w:rsidR="00F86A6B" w:rsidRPr="00FB38AC" w:rsidRDefault="00F86A6B" w:rsidP="00F86A6B">
      <w:pPr>
        <w:ind w:firstLine="720"/>
        <w:jc w:val="both"/>
        <w:rPr>
          <w:rFonts w:ascii="Times New Roman" w:hAnsi="Times New Roman" w:cs="Times New Roman"/>
          <w:sz w:val="24"/>
          <w:szCs w:val="24"/>
        </w:rPr>
      </w:pPr>
      <w:r w:rsidRPr="00FB38AC">
        <w:rPr>
          <w:rFonts w:ascii="Times New Roman" w:hAnsi="Times New Roman" w:cs="Times New Roman"/>
          <w:sz w:val="24"/>
          <w:szCs w:val="24"/>
        </w:rPr>
        <w:t>Se referă la materiale ale căror proprietăţi stagnice sunt determinate de saturaţia cu apă stagnantă temporar în partea superioară a solului, deasupra unui strat îngheţat (şi deci impermeabil) în primăvară. Fenomenul se întâlneşte în solurile din regiunea montană înaltă la noi în ţară</w:t>
      </w:r>
      <w:r w:rsidR="007F3080" w:rsidRPr="00FB38AC">
        <w:rPr>
          <w:rFonts w:ascii="Times New Roman" w:hAnsi="Times New Roman" w:cs="Times New Roman"/>
          <w:sz w:val="24"/>
          <w:szCs w:val="24"/>
        </w:rPr>
        <w:t>,</w:t>
      </w:r>
      <w:r w:rsidRPr="00FB38AC">
        <w:rPr>
          <w:rFonts w:ascii="Times New Roman" w:hAnsi="Times New Roman" w:cs="Times New Roman"/>
          <w:sz w:val="24"/>
          <w:szCs w:val="24"/>
        </w:rPr>
        <w:t xml:space="preserve"> purtând denumirea şi de proprietăţi altocriostagnice.</w:t>
      </w:r>
    </w:p>
    <w:p w14:paraId="1FF9311A" w14:textId="77777777" w:rsidR="00F86A6B" w:rsidRPr="00FB38AC" w:rsidRDefault="00F86A6B" w:rsidP="000738B0">
      <w:pPr>
        <w:jc w:val="both"/>
        <w:outlineLvl w:val="0"/>
        <w:rPr>
          <w:rFonts w:ascii="Times New Roman" w:hAnsi="Times New Roman" w:cs="Times New Roman"/>
          <w:i/>
          <w:sz w:val="24"/>
          <w:szCs w:val="24"/>
        </w:rPr>
      </w:pPr>
      <w:r w:rsidRPr="00FB38AC">
        <w:rPr>
          <w:rFonts w:ascii="Times New Roman" w:hAnsi="Times New Roman" w:cs="Times New Roman"/>
          <w:i/>
          <w:sz w:val="24"/>
          <w:szCs w:val="24"/>
        </w:rPr>
        <w:t>Culori diagnostice</w:t>
      </w:r>
    </w:p>
    <w:p w14:paraId="35DD7103" w14:textId="67B2D36C" w:rsidR="00F86A6B" w:rsidRPr="00FB38AC" w:rsidRDefault="00F86A6B" w:rsidP="00F86A6B">
      <w:pPr>
        <w:ind w:firstLine="720"/>
        <w:jc w:val="both"/>
        <w:rPr>
          <w:rFonts w:ascii="Times New Roman" w:hAnsi="Times New Roman" w:cs="Times New Roman"/>
          <w:sz w:val="24"/>
          <w:szCs w:val="24"/>
        </w:rPr>
      </w:pPr>
      <w:r w:rsidRPr="00FB38AC">
        <w:rPr>
          <w:rFonts w:ascii="Times New Roman" w:hAnsi="Times New Roman" w:cs="Times New Roman"/>
          <w:sz w:val="24"/>
          <w:szCs w:val="24"/>
        </w:rPr>
        <w:t>Culoarea materialului de sol este folosită ca un caracter definitor al unor orizonturi diagnostice, ca şi pentru separarea unor unităţi taxonomice la nivel de tip şi subtip. Nuanţele, valorile şi cromele (exprimate în sistemul Munsell) ale orizontului A şi B sunt folosite în diagnoza solurilor astfel:</w:t>
      </w:r>
    </w:p>
    <w:p w14:paraId="0B454D45" w14:textId="77777777" w:rsidR="00F86A6B" w:rsidRPr="00FB38AC" w:rsidRDefault="00F86A6B" w:rsidP="00F86A6B">
      <w:pPr>
        <w:ind w:firstLine="720"/>
        <w:jc w:val="both"/>
        <w:rPr>
          <w:rFonts w:ascii="Times New Roman" w:hAnsi="Times New Roman" w:cs="Times New Roman"/>
          <w:sz w:val="24"/>
          <w:szCs w:val="24"/>
        </w:rPr>
      </w:pPr>
      <w:r w:rsidRPr="00FB38AC">
        <w:rPr>
          <w:rFonts w:ascii="Times New Roman" w:hAnsi="Times New Roman" w:cs="Times New Roman"/>
          <w:sz w:val="24"/>
          <w:szCs w:val="24"/>
        </w:rPr>
        <w:t>- culorile în nuanţe de 5YR şi mai roşii se folosesc ca elemente de diagnoză pentru separarea subtipurilor rodice;</w:t>
      </w:r>
    </w:p>
    <w:p w14:paraId="7CB206FC" w14:textId="77777777" w:rsidR="00F86A6B" w:rsidRPr="00FB38AC" w:rsidRDefault="00F86A6B" w:rsidP="00F86A6B">
      <w:pPr>
        <w:ind w:firstLine="720"/>
        <w:jc w:val="both"/>
        <w:rPr>
          <w:rFonts w:ascii="Times New Roman" w:hAnsi="Times New Roman" w:cs="Times New Roman"/>
          <w:sz w:val="24"/>
          <w:szCs w:val="24"/>
        </w:rPr>
      </w:pPr>
      <w:r w:rsidRPr="00FB38AC">
        <w:rPr>
          <w:rFonts w:ascii="Times New Roman" w:hAnsi="Times New Roman" w:cs="Times New Roman"/>
          <w:sz w:val="24"/>
          <w:szCs w:val="24"/>
        </w:rPr>
        <w:t>- culorile cu crome &gt; 3,5 (la materialul în stare umedă) cu nuanţe de 7,5YR pentru orizontul B individualizează subtipul roşcat al unor luvisoluri;</w:t>
      </w:r>
    </w:p>
    <w:p w14:paraId="54C2F738" w14:textId="77777777" w:rsidR="00F86A6B" w:rsidRPr="00FB38AC" w:rsidRDefault="00F86A6B" w:rsidP="00F86A6B">
      <w:pPr>
        <w:ind w:firstLine="720"/>
        <w:jc w:val="both"/>
        <w:rPr>
          <w:rFonts w:ascii="Times New Roman" w:hAnsi="Times New Roman" w:cs="Times New Roman"/>
          <w:sz w:val="24"/>
          <w:szCs w:val="24"/>
        </w:rPr>
      </w:pPr>
      <w:r w:rsidRPr="00FB38AC">
        <w:rPr>
          <w:rFonts w:ascii="Times New Roman" w:hAnsi="Times New Roman" w:cs="Times New Roman"/>
          <w:sz w:val="24"/>
          <w:szCs w:val="24"/>
        </w:rPr>
        <w:t>- cromele &lt; 2 (la materialul în stare umedă) în cadrul orizontului A molic separă cernoziomurile de kastanoziomuri sau subtipurile tipice de cele brunice ale tipurilor pelosol şi vertosol;</w:t>
      </w:r>
    </w:p>
    <w:p w14:paraId="5692FAFB" w14:textId="5265C9C6" w:rsidR="00F86A6B" w:rsidRPr="00FB38AC" w:rsidRDefault="00F86A6B" w:rsidP="00F86A6B">
      <w:pPr>
        <w:ind w:firstLine="720"/>
        <w:jc w:val="both"/>
        <w:rPr>
          <w:rFonts w:ascii="Times New Roman" w:hAnsi="Times New Roman" w:cs="Times New Roman"/>
          <w:sz w:val="24"/>
          <w:szCs w:val="24"/>
        </w:rPr>
      </w:pPr>
      <w:r w:rsidRPr="00FB38AC">
        <w:rPr>
          <w:rFonts w:ascii="Times New Roman" w:hAnsi="Times New Roman" w:cs="Times New Roman"/>
          <w:sz w:val="24"/>
          <w:szCs w:val="24"/>
        </w:rPr>
        <w:t>- cromele &lt; 3,5 (la materialul în stare umedă) ale părţii superioare a orizonturilor AC, AB, Bt sau Bv caracterizează tipurile din clasa cemisolurilor, umbrisolurilor şi unele hidrisoluri.</w:t>
      </w:r>
    </w:p>
    <w:p w14:paraId="5FB34EA4" w14:textId="77777777" w:rsidR="00F86A6B" w:rsidRPr="00FB38AC" w:rsidRDefault="00F86A6B" w:rsidP="00F86A6B">
      <w:pPr>
        <w:jc w:val="both"/>
        <w:rPr>
          <w:rFonts w:ascii="Times New Roman" w:hAnsi="Times New Roman" w:cs="Times New Roman"/>
          <w:i/>
          <w:sz w:val="24"/>
          <w:szCs w:val="24"/>
        </w:rPr>
      </w:pPr>
      <w:r w:rsidRPr="00FB38AC">
        <w:rPr>
          <w:rFonts w:ascii="Times New Roman" w:hAnsi="Times New Roman" w:cs="Times New Roman"/>
          <w:i/>
          <w:sz w:val="24"/>
          <w:szCs w:val="24"/>
        </w:rPr>
        <w:t>Adâncimea de situare a unui orizont sau a unui caracter diagnostic</w:t>
      </w:r>
    </w:p>
    <w:p w14:paraId="7CDCD326" w14:textId="049142C7" w:rsidR="00F86A6B" w:rsidRPr="00FB38AC" w:rsidRDefault="00F86A6B" w:rsidP="00F86A6B">
      <w:pPr>
        <w:ind w:firstLine="720"/>
        <w:jc w:val="both"/>
        <w:rPr>
          <w:rFonts w:ascii="Times New Roman" w:hAnsi="Times New Roman" w:cs="Times New Roman"/>
          <w:sz w:val="24"/>
          <w:szCs w:val="24"/>
        </w:rPr>
      </w:pPr>
      <w:r w:rsidRPr="00FB38AC">
        <w:rPr>
          <w:rFonts w:ascii="Times New Roman" w:hAnsi="Times New Roman" w:cs="Times New Roman"/>
          <w:sz w:val="24"/>
          <w:szCs w:val="24"/>
        </w:rPr>
        <w:t xml:space="preserve">Pentru precizarea adâncimii de apariţie a unei proprietăţi sau caracter diagnostic se pot folosi următoarele prefixe: proxi pentru </w:t>
      </w:r>
      <w:r w:rsidRPr="00FB38AC">
        <w:rPr>
          <w:rFonts w:ascii="Times New Roman" w:hAnsi="Times New Roman" w:cs="Times New Roman"/>
          <w:sz w:val="24"/>
          <w:szCs w:val="24"/>
        </w:rPr>
        <w:lastRenderedPageBreak/>
        <w:t>intervalul 0</w:t>
      </w:r>
      <w:r w:rsidR="006D5BDE" w:rsidRPr="00FB38AC">
        <w:rPr>
          <w:rFonts w:ascii="Times New Roman" w:hAnsi="Times New Roman" w:cs="Times New Roman"/>
          <w:sz w:val="24"/>
          <w:szCs w:val="24"/>
        </w:rPr>
        <w:t xml:space="preserve"> – </w:t>
      </w:r>
      <w:r w:rsidRPr="00FB38AC">
        <w:rPr>
          <w:rFonts w:ascii="Times New Roman" w:hAnsi="Times New Roman" w:cs="Times New Roman"/>
          <w:sz w:val="24"/>
          <w:szCs w:val="24"/>
        </w:rPr>
        <w:t>20 cm, epi pentru 20</w:t>
      </w:r>
      <w:r w:rsidR="006D5BDE" w:rsidRPr="00FB38AC">
        <w:rPr>
          <w:rFonts w:ascii="Times New Roman" w:hAnsi="Times New Roman" w:cs="Times New Roman"/>
          <w:sz w:val="24"/>
          <w:szCs w:val="24"/>
        </w:rPr>
        <w:t xml:space="preserve"> – </w:t>
      </w:r>
      <w:r w:rsidRPr="00FB38AC">
        <w:rPr>
          <w:rFonts w:ascii="Times New Roman" w:hAnsi="Times New Roman" w:cs="Times New Roman"/>
          <w:sz w:val="24"/>
          <w:szCs w:val="24"/>
        </w:rPr>
        <w:t>50, mezzo pentru 50</w:t>
      </w:r>
      <w:r w:rsidR="006D5BDE" w:rsidRPr="00FB38AC">
        <w:rPr>
          <w:rFonts w:ascii="Times New Roman" w:hAnsi="Times New Roman" w:cs="Times New Roman"/>
          <w:sz w:val="24"/>
          <w:szCs w:val="24"/>
        </w:rPr>
        <w:t xml:space="preserve"> – </w:t>
      </w:r>
      <w:r w:rsidRPr="00FB38AC">
        <w:rPr>
          <w:rFonts w:ascii="Times New Roman" w:hAnsi="Times New Roman" w:cs="Times New Roman"/>
          <w:sz w:val="24"/>
          <w:szCs w:val="24"/>
        </w:rPr>
        <w:t>100 cm şi bati pentru intervalul 100</w:t>
      </w:r>
      <w:r w:rsidR="006D5BDE" w:rsidRPr="00FB38AC">
        <w:rPr>
          <w:rFonts w:ascii="Times New Roman" w:hAnsi="Times New Roman" w:cs="Times New Roman"/>
          <w:sz w:val="24"/>
          <w:szCs w:val="24"/>
        </w:rPr>
        <w:t xml:space="preserve"> – </w:t>
      </w:r>
      <w:r w:rsidRPr="00FB38AC">
        <w:rPr>
          <w:rFonts w:ascii="Times New Roman" w:hAnsi="Times New Roman" w:cs="Times New Roman"/>
          <w:sz w:val="24"/>
          <w:szCs w:val="24"/>
        </w:rPr>
        <w:t>200 cm.</w:t>
      </w:r>
      <w:r w:rsidRPr="00FB38AC">
        <w:rPr>
          <w:rFonts w:ascii="Times New Roman" w:hAnsi="Times New Roman" w:cs="Times New Roman"/>
          <w:i/>
          <w:sz w:val="24"/>
          <w:szCs w:val="24"/>
        </w:rPr>
        <w:tab/>
      </w:r>
    </w:p>
    <w:p w14:paraId="3E9D5663" w14:textId="77777777" w:rsidR="00F86A6B" w:rsidRPr="00FB38AC" w:rsidRDefault="00F86A6B" w:rsidP="00F86A6B">
      <w:pPr>
        <w:jc w:val="both"/>
        <w:rPr>
          <w:rFonts w:ascii="Times New Roman" w:hAnsi="Times New Roman" w:cs="Times New Roman"/>
          <w:i/>
          <w:sz w:val="24"/>
          <w:szCs w:val="24"/>
        </w:rPr>
      </w:pPr>
      <w:r w:rsidRPr="00FB38AC">
        <w:rPr>
          <w:rFonts w:ascii="Times New Roman" w:hAnsi="Times New Roman" w:cs="Times New Roman"/>
          <w:i/>
          <w:sz w:val="24"/>
          <w:szCs w:val="24"/>
        </w:rPr>
        <w:t>Caracter scheletic (qq)</w:t>
      </w:r>
    </w:p>
    <w:p w14:paraId="3507D7ED" w14:textId="5E65CCE9" w:rsidR="00F86A6B" w:rsidRPr="00FB38AC" w:rsidRDefault="00F86A6B" w:rsidP="00F86A6B">
      <w:pPr>
        <w:ind w:firstLine="720"/>
        <w:jc w:val="both"/>
        <w:rPr>
          <w:rFonts w:ascii="Times New Roman" w:hAnsi="Times New Roman" w:cs="Times New Roman"/>
          <w:i/>
          <w:sz w:val="24"/>
          <w:szCs w:val="24"/>
        </w:rPr>
      </w:pPr>
      <w:r w:rsidRPr="00FB38AC">
        <w:rPr>
          <w:rFonts w:ascii="Times New Roman" w:hAnsi="Times New Roman" w:cs="Times New Roman"/>
          <w:sz w:val="24"/>
          <w:szCs w:val="24"/>
        </w:rPr>
        <w:t>Se referă la soluri care prezintă orizonturi care conţin peste 50% fragmente grosiere de rocă (colţuroase sau rotunjite)</w:t>
      </w:r>
      <w:r w:rsidR="007F3080" w:rsidRPr="00FB38AC">
        <w:rPr>
          <w:rFonts w:ascii="Times New Roman" w:hAnsi="Times New Roman" w:cs="Times New Roman"/>
          <w:sz w:val="24"/>
          <w:szCs w:val="24"/>
        </w:rPr>
        <w:t>,</w:t>
      </w:r>
      <w:r w:rsidRPr="00FB38AC">
        <w:rPr>
          <w:rFonts w:ascii="Times New Roman" w:hAnsi="Times New Roman" w:cs="Times New Roman"/>
          <w:sz w:val="24"/>
          <w:szCs w:val="24"/>
        </w:rPr>
        <w:t xml:space="preserve"> având o grosime de cel puţin 25 cm în primii 50 cm ai solului, de cel puţin 50 cm în primii 100 cm ai solului sau de peste 75 cm dacă solul este mai profund (150 cm).</w:t>
      </w:r>
    </w:p>
    <w:p w14:paraId="08F36F46" w14:textId="77777777" w:rsidR="00F86A6B" w:rsidRPr="00FB38AC" w:rsidRDefault="00F86A6B" w:rsidP="00F86A6B">
      <w:pPr>
        <w:jc w:val="both"/>
        <w:rPr>
          <w:rFonts w:ascii="Times New Roman" w:hAnsi="Times New Roman" w:cs="Times New Roman"/>
          <w:i/>
          <w:sz w:val="24"/>
          <w:szCs w:val="24"/>
        </w:rPr>
      </w:pPr>
      <w:r w:rsidRPr="00FB38AC">
        <w:rPr>
          <w:rFonts w:ascii="Times New Roman" w:hAnsi="Times New Roman" w:cs="Times New Roman"/>
          <w:i/>
          <w:sz w:val="24"/>
          <w:szCs w:val="24"/>
        </w:rPr>
        <w:t>Caracter hiperscheletic (hq)</w:t>
      </w:r>
    </w:p>
    <w:p w14:paraId="7E00918A" w14:textId="77777777" w:rsidR="00F86A6B" w:rsidRPr="00FB38AC" w:rsidRDefault="00F86A6B" w:rsidP="00F86A6B">
      <w:pPr>
        <w:ind w:firstLine="720"/>
        <w:jc w:val="both"/>
        <w:rPr>
          <w:rFonts w:ascii="Times New Roman" w:hAnsi="Times New Roman" w:cs="Times New Roman"/>
          <w:sz w:val="24"/>
          <w:szCs w:val="24"/>
        </w:rPr>
      </w:pPr>
      <w:r w:rsidRPr="00FB38AC">
        <w:rPr>
          <w:rFonts w:ascii="Times New Roman" w:hAnsi="Times New Roman" w:cs="Times New Roman"/>
          <w:sz w:val="24"/>
          <w:szCs w:val="24"/>
        </w:rPr>
        <w:t>Se referă la soluri care prezintă orizonturi care conţin între 75 şi 90% fragmente grosiere de rocă (colţuroase sau rotunjite).</w:t>
      </w:r>
    </w:p>
    <w:p w14:paraId="76DC556A" w14:textId="77777777" w:rsidR="00F86A6B" w:rsidRPr="00FB38AC" w:rsidRDefault="00F86A6B" w:rsidP="00F86A6B">
      <w:pPr>
        <w:jc w:val="both"/>
        <w:rPr>
          <w:rFonts w:ascii="Times New Roman" w:hAnsi="Times New Roman" w:cs="Times New Roman"/>
          <w:i/>
          <w:sz w:val="24"/>
          <w:szCs w:val="24"/>
        </w:rPr>
      </w:pPr>
    </w:p>
    <w:p w14:paraId="7DC5AE21" w14:textId="77777777" w:rsidR="00F86A6B" w:rsidRPr="00FB38AC" w:rsidRDefault="00F86A6B" w:rsidP="00F86A6B">
      <w:pPr>
        <w:jc w:val="both"/>
        <w:rPr>
          <w:rFonts w:ascii="Times New Roman" w:hAnsi="Times New Roman" w:cs="Times New Roman"/>
          <w:i/>
          <w:sz w:val="24"/>
          <w:szCs w:val="24"/>
        </w:rPr>
      </w:pPr>
      <w:r w:rsidRPr="00FB38AC">
        <w:rPr>
          <w:rFonts w:ascii="Times New Roman" w:hAnsi="Times New Roman" w:cs="Times New Roman"/>
          <w:i/>
          <w:sz w:val="24"/>
          <w:szCs w:val="24"/>
        </w:rPr>
        <w:t>Caracter mezoscheletic (mq)</w:t>
      </w:r>
    </w:p>
    <w:p w14:paraId="23B6141D" w14:textId="77777777" w:rsidR="00F86A6B" w:rsidRPr="00FB38AC" w:rsidRDefault="00F86A6B" w:rsidP="00F86A6B">
      <w:pPr>
        <w:ind w:firstLine="720"/>
        <w:jc w:val="both"/>
        <w:rPr>
          <w:rFonts w:ascii="Times New Roman" w:hAnsi="Times New Roman" w:cs="Times New Roman"/>
          <w:sz w:val="24"/>
          <w:szCs w:val="24"/>
        </w:rPr>
      </w:pPr>
      <w:r w:rsidRPr="00FB38AC">
        <w:rPr>
          <w:rFonts w:ascii="Times New Roman" w:hAnsi="Times New Roman" w:cs="Times New Roman"/>
          <w:sz w:val="24"/>
          <w:szCs w:val="24"/>
        </w:rPr>
        <w:t>Se referă la soluri care prezintă orizonturi care conţin între 50 şi 75% fragmente grosiere de rocă (colţuroase sau rotunjite).</w:t>
      </w:r>
    </w:p>
    <w:p w14:paraId="1B2E5436" w14:textId="77777777" w:rsidR="00F86A6B" w:rsidRPr="00FB38AC" w:rsidRDefault="00F86A6B" w:rsidP="00F86A6B">
      <w:pPr>
        <w:jc w:val="both"/>
        <w:rPr>
          <w:rFonts w:ascii="Times New Roman" w:hAnsi="Times New Roman" w:cs="Times New Roman"/>
          <w:i/>
          <w:sz w:val="24"/>
          <w:szCs w:val="24"/>
          <w:lang w:val="ro-RO"/>
        </w:rPr>
      </w:pPr>
      <w:r w:rsidRPr="00FB38AC">
        <w:rPr>
          <w:rFonts w:ascii="Times New Roman" w:hAnsi="Times New Roman" w:cs="Times New Roman"/>
          <w:i/>
          <w:sz w:val="24"/>
          <w:szCs w:val="24"/>
        </w:rPr>
        <w:t>Caracter mezoscheletic şi/</w:t>
      </w:r>
      <w:r w:rsidRPr="00FB38AC">
        <w:rPr>
          <w:rFonts w:ascii="Times New Roman" w:hAnsi="Times New Roman" w:cs="Times New Roman"/>
          <w:i/>
          <w:sz w:val="24"/>
          <w:szCs w:val="24"/>
          <w:lang w:val="ro-RO"/>
        </w:rPr>
        <w:t>sau mezoscheletic (subqq</w:t>
      </w:r>
      <w:r w:rsidRPr="00FB38AC">
        <w:rPr>
          <w:rFonts w:ascii="Times New Roman" w:hAnsi="Times New Roman" w:cs="Times New Roman"/>
          <w:i/>
          <w:sz w:val="24"/>
          <w:szCs w:val="24"/>
        </w:rPr>
        <w:t>@</w:t>
      </w:r>
      <w:r w:rsidRPr="00FB38AC">
        <w:rPr>
          <w:rFonts w:ascii="Times New Roman" w:hAnsi="Times New Roman" w:cs="Times New Roman"/>
          <w:i/>
          <w:sz w:val="24"/>
          <w:szCs w:val="24"/>
          <w:lang w:val="ro-RO"/>
        </w:rPr>
        <w:t>mq)</w:t>
      </w:r>
    </w:p>
    <w:p w14:paraId="5B614D85" w14:textId="77777777" w:rsidR="00F86A6B" w:rsidRPr="00FB38AC" w:rsidRDefault="00F86A6B" w:rsidP="00F86A6B">
      <w:pPr>
        <w:ind w:firstLine="720"/>
        <w:jc w:val="both"/>
        <w:rPr>
          <w:rFonts w:ascii="Times New Roman" w:hAnsi="Times New Roman" w:cs="Times New Roman"/>
          <w:sz w:val="24"/>
          <w:szCs w:val="24"/>
        </w:rPr>
      </w:pPr>
      <w:r w:rsidRPr="00FB38AC">
        <w:rPr>
          <w:rFonts w:ascii="Times New Roman" w:hAnsi="Times New Roman" w:cs="Times New Roman"/>
          <w:sz w:val="24"/>
          <w:szCs w:val="24"/>
        </w:rPr>
        <w:t>Se referă la soluri care prezintă orizonturi care conţin între 25 şi 75% fragmente grosiere de rocă (colţuroase sau rotunjite).</w:t>
      </w:r>
    </w:p>
    <w:p w14:paraId="3EE7C01B" w14:textId="77777777" w:rsidR="00F86A6B" w:rsidRPr="00FB38AC" w:rsidRDefault="00F86A6B" w:rsidP="00F86A6B">
      <w:pPr>
        <w:jc w:val="both"/>
        <w:rPr>
          <w:rFonts w:ascii="Times New Roman" w:hAnsi="Times New Roman" w:cs="Times New Roman"/>
          <w:i/>
          <w:sz w:val="24"/>
          <w:szCs w:val="24"/>
        </w:rPr>
      </w:pPr>
      <w:r w:rsidRPr="00FB38AC">
        <w:rPr>
          <w:rFonts w:ascii="Times New Roman" w:hAnsi="Times New Roman" w:cs="Times New Roman"/>
          <w:i/>
          <w:sz w:val="24"/>
          <w:szCs w:val="24"/>
        </w:rPr>
        <w:t>Caracter subscheletic (sq)</w:t>
      </w:r>
    </w:p>
    <w:p w14:paraId="5BC1AF03" w14:textId="53BB8F81" w:rsidR="00F86A6B" w:rsidRPr="00FB38AC" w:rsidRDefault="00F86A6B" w:rsidP="00F86A6B">
      <w:pPr>
        <w:ind w:firstLine="720"/>
        <w:jc w:val="both"/>
        <w:rPr>
          <w:rFonts w:ascii="Times New Roman" w:hAnsi="Times New Roman" w:cs="Times New Roman"/>
          <w:sz w:val="24"/>
          <w:szCs w:val="24"/>
        </w:rPr>
      </w:pPr>
      <w:r w:rsidRPr="00FB38AC">
        <w:rPr>
          <w:rFonts w:ascii="Times New Roman" w:hAnsi="Times New Roman" w:cs="Times New Roman"/>
          <w:sz w:val="24"/>
          <w:szCs w:val="24"/>
        </w:rPr>
        <w:t xml:space="preserve">Se referă la soluri care prezintă orizonturi care conţin între 25 </w:t>
      </w:r>
      <w:r w:rsidR="00362A8E" w:rsidRPr="00FB38AC">
        <w:rPr>
          <w:rFonts w:ascii="Times New Roman" w:hAnsi="Times New Roman" w:cs="Times New Roman"/>
          <w:sz w:val="24"/>
          <w:szCs w:val="24"/>
        </w:rPr>
        <w:t>–</w:t>
      </w:r>
      <w:r w:rsidRPr="00FB38AC">
        <w:rPr>
          <w:rFonts w:ascii="Times New Roman" w:hAnsi="Times New Roman" w:cs="Times New Roman"/>
          <w:sz w:val="24"/>
          <w:szCs w:val="24"/>
        </w:rPr>
        <w:t xml:space="preserve"> 50% fragmente grosiere de rocă (colţuroase sau rotunjite), orizontul având o grosime de cel puţin 25 cm în primii 50 cm ai profilului sau de cel puţin 50 cm în primii 100 cm, respectiv de peste 75 cm dacă solul este mai profund.</w:t>
      </w:r>
    </w:p>
    <w:p w14:paraId="3063F2D0" w14:textId="77777777" w:rsidR="00F86A6B" w:rsidRPr="00FB38AC" w:rsidRDefault="00F86A6B" w:rsidP="00F86A6B">
      <w:pPr>
        <w:jc w:val="both"/>
        <w:rPr>
          <w:rFonts w:ascii="Times New Roman" w:hAnsi="Times New Roman" w:cs="Times New Roman"/>
          <w:i/>
          <w:sz w:val="24"/>
          <w:szCs w:val="24"/>
        </w:rPr>
      </w:pPr>
      <w:r w:rsidRPr="00FB38AC">
        <w:rPr>
          <w:rFonts w:ascii="Times New Roman" w:hAnsi="Times New Roman" w:cs="Times New Roman"/>
          <w:i/>
          <w:sz w:val="24"/>
          <w:szCs w:val="24"/>
        </w:rPr>
        <w:t>Caracter rodic (ro)</w:t>
      </w:r>
    </w:p>
    <w:p w14:paraId="0566DE8C" w14:textId="77777777" w:rsidR="00F86A6B" w:rsidRPr="00FB38AC" w:rsidRDefault="00F86A6B" w:rsidP="00F86A6B">
      <w:pPr>
        <w:jc w:val="both"/>
        <w:rPr>
          <w:rFonts w:ascii="Times New Roman" w:hAnsi="Times New Roman" w:cs="Times New Roman"/>
          <w:sz w:val="24"/>
          <w:szCs w:val="24"/>
        </w:rPr>
      </w:pPr>
      <w:r w:rsidRPr="00FB38AC">
        <w:rPr>
          <w:rFonts w:ascii="Times New Roman" w:hAnsi="Times New Roman" w:cs="Times New Roman"/>
          <w:sz w:val="24"/>
          <w:szCs w:val="24"/>
        </w:rPr>
        <w:t>Caracteristic orizontului Bt, care prezintă culori în 5YR cel puţin în pete (</w:t>
      </w:r>
      <m:oMath>
        <m:r>
          <w:rPr>
            <w:rFonts w:ascii="Cambria Math" w:hAnsi="Cambria Math" w:cs="Times New Roman"/>
            <w:sz w:val="24"/>
            <w:szCs w:val="24"/>
          </w:rPr>
          <m:t>&gt;</m:t>
        </m:r>
      </m:oMath>
      <w:r w:rsidRPr="00FB38AC">
        <w:rPr>
          <w:rFonts w:ascii="Times New Roman" w:eastAsiaTheme="minorEastAsia" w:hAnsi="Times New Roman" w:cs="Times New Roman"/>
          <w:sz w:val="24"/>
          <w:szCs w:val="24"/>
        </w:rPr>
        <w:t xml:space="preserve"> 50%) în partea superioară a orizontului.</w:t>
      </w:r>
    </w:p>
    <w:p w14:paraId="56745130" w14:textId="77777777" w:rsidR="00F86A6B" w:rsidRPr="00FB38AC" w:rsidRDefault="00F86A6B" w:rsidP="000738B0">
      <w:pPr>
        <w:jc w:val="both"/>
        <w:outlineLvl w:val="0"/>
        <w:rPr>
          <w:rFonts w:ascii="Times New Roman" w:hAnsi="Times New Roman" w:cs="Times New Roman"/>
          <w:i/>
          <w:sz w:val="24"/>
          <w:szCs w:val="24"/>
        </w:rPr>
      </w:pPr>
      <w:r w:rsidRPr="00FB38AC">
        <w:rPr>
          <w:rFonts w:ascii="Times New Roman" w:hAnsi="Times New Roman" w:cs="Times New Roman"/>
          <w:i/>
          <w:sz w:val="24"/>
          <w:szCs w:val="24"/>
        </w:rPr>
        <w:lastRenderedPageBreak/>
        <w:t>Proprietăţi salsodice</w:t>
      </w:r>
    </w:p>
    <w:p w14:paraId="475B7E58" w14:textId="77777777" w:rsidR="00F86A6B" w:rsidRPr="00FB38AC" w:rsidRDefault="00F86A6B" w:rsidP="00F86A6B">
      <w:pPr>
        <w:ind w:firstLine="720"/>
        <w:jc w:val="both"/>
        <w:rPr>
          <w:rFonts w:ascii="Times New Roman" w:hAnsi="Times New Roman" w:cs="Times New Roman"/>
          <w:sz w:val="24"/>
          <w:szCs w:val="24"/>
        </w:rPr>
      </w:pPr>
      <w:r w:rsidRPr="00FB38AC">
        <w:rPr>
          <w:rFonts w:ascii="Times New Roman" w:hAnsi="Times New Roman" w:cs="Times New Roman"/>
          <w:sz w:val="24"/>
          <w:szCs w:val="24"/>
        </w:rPr>
        <w:t>Prezenţa oricărui orizont salinizat (salic-sa şi hiposalic-sc) şi sodizat (natric-na şi hiponatric-ac) în alte soluri decât solonceacuri poate fi redată prin termenul de proprietăţi salsodice.</w:t>
      </w:r>
    </w:p>
    <w:p w14:paraId="1C0AE2FE" w14:textId="17994E89" w:rsidR="00F86A6B" w:rsidRPr="00FB38AC" w:rsidRDefault="00F86A6B" w:rsidP="00F86A6B">
      <w:pPr>
        <w:ind w:firstLine="720"/>
        <w:jc w:val="both"/>
        <w:rPr>
          <w:rFonts w:ascii="Times New Roman" w:hAnsi="Times New Roman" w:cs="Times New Roman"/>
          <w:sz w:val="24"/>
          <w:szCs w:val="24"/>
        </w:rPr>
      </w:pPr>
      <w:r w:rsidRPr="00FB38AC">
        <w:rPr>
          <w:rFonts w:ascii="Times New Roman" w:hAnsi="Times New Roman" w:cs="Times New Roman"/>
          <w:sz w:val="24"/>
          <w:szCs w:val="24"/>
        </w:rPr>
        <w:t>În denumirea subtipurilor de sol, termenul de salsodizare se referă la procesele de acumulare de săruri sau de sodiu schimbabil în solurile salinice sau sodice (neincluzând salsodisolurile), astfel că termenul tradiţional de sărătură şi sărăturare include toate solurile afectate de săruri şi respectiv procesele de acumulare de săruri solubile sau de Na schimbabil în soluri (atât la salsodisoluri</w:t>
      </w:r>
      <w:r w:rsidR="00362A8E" w:rsidRPr="00FB38AC">
        <w:rPr>
          <w:rFonts w:ascii="Times New Roman" w:hAnsi="Times New Roman" w:cs="Times New Roman"/>
          <w:sz w:val="24"/>
          <w:szCs w:val="24"/>
        </w:rPr>
        <w:t>,</w:t>
      </w:r>
      <w:r w:rsidRPr="00FB38AC">
        <w:rPr>
          <w:rFonts w:ascii="Times New Roman" w:hAnsi="Times New Roman" w:cs="Times New Roman"/>
          <w:sz w:val="24"/>
          <w:szCs w:val="24"/>
        </w:rPr>
        <w:t xml:space="preserve"> cât şi la diferitele subtipuri salsodice ale altor tipuri de soluri).</w:t>
      </w:r>
    </w:p>
    <w:p w14:paraId="68B2E8C3" w14:textId="77777777" w:rsidR="00F86A6B" w:rsidRPr="00FB38AC" w:rsidRDefault="00F86A6B" w:rsidP="00F86A6B">
      <w:pPr>
        <w:jc w:val="both"/>
        <w:rPr>
          <w:rFonts w:ascii="Times New Roman" w:hAnsi="Times New Roman" w:cs="Times New Roman"/>
          <w:i/>
          <w:sz w:val="24"/>
          <w:szCs w:val="24"/>
        </w:rPr>
      </w:pPr>
    </w:p>
    <w:p w14:paraId="32986D69" w14:textId="77777777" w:rsidR="00F86A6B" w:rsidRPr="00FB38AC" w:rsidRDefault="00F86A6B" w:rsidP="00F86A6B">
      <w:pPr>
        <w:jc w:val="both"/>
        <w:rPr>
          <w:rFonts w:ascii="Times New Roman" w:hAnsi="Times New Roman" w:cs="Times New Roman"/>
          <w:i/>
          <w:sz w:val="24"/>
          <w:szCs w:val="24"/>
        </w:rPr>
      </w:pPr>
    </w:p>
    <w:p w14:paraId="1CAA368E" w14:textId="77777777" w:rsidR="00F86A6B" w:rsidRPr="00FB38AC" w:rsidRDefault="00F86A6B" w:rsidP="00F86A6B">
      <w:pPr>
        <w:jc w:val="both"/>
        <w:rPr>
          <w:rFonts w:ascii="Times New Roman" w:hAnsi="Times New Roman" w:cs="Times New Roman"/>
          <w:i/>
          <w:sz w:val="24"/>
          <w:szCs w:val="24"/>
        </w:rPr>
      </w:pPr>
      <w:r w:rsidRPr="00FB38AC">
        <w:rPr>
          <w:rFonts w:ascii="Times New Roman" w:hAnsi="Times New Roman" w:cs="Times New Roman"/>
          <w:i/>
          <w:sz w:val="24"/>
          <w:szCs w:val="24"/>
        </w:rPr>
        <w:t>Materie organică segregabilă (os)</w:t>
      </w:r>
    </w:p>
    <w:p w14:paraId="48FB9E28" w14:textId="77777777" w:rsidR="00F86A6B" w:rsidRPr="00FB38AC" w:rsidRDefault="00F86A6B" w:rsidP="00F86A6B">
      <w:pPr>
        <w:ind w:firstLine="720"/>
        <w:jc w:val="both"/>
        <w:rPr>
          <w:rFonts w:ascii="Times New Roman" w:hAnsi="Times New Roman" w:cs="Times New Roman"/>
          <w:sz w:val="24"/>
          <w:szCs w:val="24"/>
        </w:rPr>
      </w:pPr>
      <w:r w:rsidRPr="00FB38AC">
        <w:rPr>
          <w:rFonts w:ascii="Times New Roman" w:hAnsi="Times New Roman" w:cs="Times New Roman"/>
          <w:sz w:val="24"/>
          <w:szCs w:val="24"/>
        </w:rPr>
        <w:t>Reprezintă forma humificată a materiei organice care se desface uşor de partea minerală prin frecare.</w:t>
      </w:r>
    </w:p>
    <w:p w14:paraId="77EF43B0" w14:textId="77777777" w:rsidR="00F86A6B" w:rsidRPr="00FB38AC" w:rsidRDefault="00F86A6B" w:rsidP="00F86A6B">
      <w:pPr>
        <w:jc w:val="both"/>
        <w:rPr>
          <w:rFonts w:ascii="Times New Roman" w:hAnsi="Times New Roman" w:cs="Times New Roman"/>
          <w:b/>
          <w:i/>
          <w:sz w:val="24"/>
          <w:szCs w:val="24"/>
        </w:rPr>
      </w:pPr>
    </w:p>
    <w:p w14:paraId="3104AB01" w14:textId="77777777" w:rsidR="00F86A6B" w:rsidRPr="00FB38AC" w:rsidRDefault="00F86A6B" w:rsidP="00F86A6B">
      <w:pPr>
        <w:jc w:val="both"/>
        <w:rPr>
          <w:rFonts w:ascii="Times New Roman" w:hAnsi="Times New Roman" w:cs="Times New Roman"/>
          <w:b/>
          <w:i/>
          <w:sz w:val="24"/>
          <w:szCs w:val="24"/>
        </w:rPr>
      </w:pPr>
      <w:r w:rsidRPr="00FB38AC">
        <w:rPr>
          <w:rFonts w:ascii="Times New Roman" w:hAnsi="Times New Roman" w:cs="Times New Roman"/>
          <w:b/>
          <w:i/>
          <w:sz w:val="24"/>
          <w:szCs w:val="24"/>
        </w:rPr>
        <w:t>1.1.7. Materiale parentale diagnostice</w:t>
      </w:r>
    </w:p>
    <w:p w14:paraId="1B2106C7" w14:textId="77777777" w:rsidR="00F86A6B" w:rsidRPr="00FB38AC" w:rsidRDefault="00F86A6B" w:rsidP="00F86A6B">
      <w:pPr>
        <w:jc w:val="both"/>
        <w:rPr>
          <w:rFonts w:ascii="Times New Roman" w:hAnsi="Times New Roman" w:cs="Times New Roman"/>
          <w:i/>
          <w:sz w:val="24"/>
          <w:szCs w:val="24"/>
        </w:rPr>
      </w:pPr>
    </w:p>
    <w:p w14:paraId="5D0DC9B9" w14:textId="77777777" w:rsidR="00F86A6B" w:rsidRPr="00FB38AC" w:rsidRDefault="00F86A6B" w:rsidP="00F86A6B">
      <w:pPr>
        <w:jc w:val="both"/>
        <w:rPr>
          <w:rFonts w:ascii="Times New Roman" w:hAnsi="Times New Roman" w:cs="Times New Roman"/>
          <w:i/>
          <w:sz w:val="24"/>
          <w:szCs w:val="24"/>
        </w:rPr>
      </w:pPr>
      <w:r w:rsidRPr="00FB38AC">
        <w:rPr>
          <w:rFonts w:ascii="Times New Roman" w:hAnsi="Times New Roman" w:cs="Times New Roman"/>
          <w:i/>
          <w:sz w:val="24"/>
          <w:szCs w:val="24"/>
        </w:rPr>
        <w:t>Materialul fluvic (MF)</w:t>
      </w:r>
    </w:p>
    <w:p w14:paraId="75009858" w14:textId="5D7D1F14" w:rsidR="00F86A6B" w:rsidRPr="00FB38AC" w:rsidRDefault="00F86A6B" w:rsidP="00F86A6B">
      <w:pPr>
        <w:ind w:firstLine="720"/>
        <w:jc w:val="both"/>
        <w:rPr>
          <w:rFonts w:ascii="Times New Roman" w:hAnsi="Times New Roman" w:cs="Times New Roman"/>
          <w:sz w:val="24"/>
          <w:szCs w:val="24"/>
        </w:rPr>
      </w:pPr>
      <w:r w:rsidRPr="00FB38AC">
        <w:rPr>
          <w:rFonts w:ascii="Times New Roman" w:hAnsi="Times New Roman" w:cs="Times New Roman"/>
          <w:sz w:val="24"/>
          <w:szCs w:val="24"/>
        </w:rPr>
        <w:t>Reprezintă sedimente aluviale (inclusiv proluviale, coluviale şi deluvio-proluviale), marine şi lacustre, care permanent sunt alimentate cu materiale noi prin sedimentare, la intervale mai mult sau mai puţin regulate sau care au primit în trecutul recent asemenea materiale. Acest caracter este dat de existenţa până la 50</w:t>
      </w:r>
      <w:r w:rsidR="00362A8E" w:rsidRPr="00FB38AC">
        <w:rPr>
          <w:rFonts w:ascii="Times New Roman" w:hAnsi="Times New Roman" w:cs="Times New Roman"/>
          <w:sz w:val="24"/>
          <w:szCs w:val="24"/>
        </w:rPr>
        <w:t xml:space="preserve"> – </w:t>
      </w:r>
      <w:r w:rsidRPr="00FB38AC">
        <w:rPr>
          <w:rFonts w:ascii="Times New Roman" w:hAnsi="Times New Roman" w:cs="Times New Roman"/>
          <w:sz w:val="24"/>
          <w:szCs w:val="24"/>
        </w:rPr>
        <w:t>100 cm a unei stratificări a materialului sedimentar (ori a unei slabe sortări) sau a unui conţinut în materie organică ce variază neregulat cu adâncimea sau care are valori de peste 0,35% (cu excepţia stratelor nisipoase).</w:t>
      </w:r>
    </w:p>
    <w:p w14:paraId="32E15584" w14:textId="77777777" w:rsidR="00F86A6B" w:rsidRPr="00FB38AC" w:rsidRDefault="00F86A6B" w:rsidP="00F86A6B">
      <w:pPr>
        <w:jc w:val="both"/>
        <w:rPr>
          <w:rFonts w:ascii="Times New Roman" w:hAnsi="Times New Roman" w:cs="Times New Roman"/>
          <w:i/>
          <w:sz w:val="24"/>
          <w:szCs w:val="24"/>
        </w:rPr>
      </w:pPr>
      <w:r w:rsidRPr="00FB38AC">
        <w:rPr>
          <w:rFonts w:ascii="Times New Roman" w:hAnsi="Times New Roman" w:cs="Times New Roman"/>
          <w:i/>
          <w:sz w:val="24"/>
          <w:szCs w:val="24"/>
        </w:rPr>
        <w:lastRenderedPageBreak/>
        <w:t>Materialul antropogen (MA)</w:t>
      </w:r>
    </w:p>
    <w:p w14:paraId="099A7203" w14:textId="241E2C97" w:rsidR="00F86A6B" w:rsidRPr="00FB38AC" w:rsidRDefault="00F86A6B" w:rsidP="00F86A6B">
      <w:pPr>
        <w:ind w:firstLine="720"/>
        <w:jc w:val="both"/>
        <w:rPr>
          <w:rFonts w:ascii="Times New Roman" w:hAnsi="Times New Roman" w:cs="Times New Roman"/>
          <w:sz w:val="24"/>
          <w:szCs w:val="24"/>
        </w:rPr>
      </w:pPr>
      <w:r w:rsidRPr="00FB38AC">
        <w:rPr>
          <w:rFonts w:ascii="Times New Roman" w:hAnsi="Times New Roman" w:cs="Times New Roman"/>
          <w:sz w:val="24"/>
          <w:szCs w:val="24"/>
        </w:rPr>
        <w:t>Este considerat material antropogen un material mineral sau organic neconsolidat, constituind rezultatul diferitelor activităţi umane, fiind reprezentat prin: deponii, halde de steril, depozite de gunoaie sau deşeuri, materiale de dragaj etc. şi care nu au suferit o solificare destul de îndelungată încât să apară o trăsătură semnificativă de pedogeneză.</w:t>
      </w:r>
    </w:p>
    <w:p w14:paraId="1E66CCDF" w14:textId="77777777" w:rsidR="003C4C68" w:rsidRPr="00FB38AC" w:rsidRDefault="00F86A6B" w:rsidP="00F86A6B">
      <w:pPr>
        <w:ind w:firstLine="720"/>
        <w:jc w:val="both"/>
        <w:rPr>
          <w:rFonts w:ascii="Times New Roman" w:hAnsi="Times New Roman" w:cs="Times New Roman"/>
          <w:sz w:val="24"/>
          <w:szCs w:val="24"/>
        </w:rPr>
      </w:pPr>
      <w:r w:rsidRPr="00FB38AC">
        <w:rPr>
          <w:rFonts w:ascii="Times New Roman" w:hAnsi="Times New Roman" w:cs="Times New Roman"/>
          <w:sz w:val="24"/>
          <w:szCs w:val="24"/>
        </w:rPr>
        <w:t>Materialele antropogene pot fi (în cea mai mare parte după FAO):</w:t>
      </w:r>
    </w:p>
    <w:p w14:paraId="4E1077C4" w14:textId="34A16D08" w:rsidR="003C4C68" w:rsidRPr="00F528E3" w:rsidRDefault="00F86A6B" w:rsidP="00F528E3">
      <w:pPr>
        <w:pStyle w:val="ListParagraph"/>
        <w:numPr>
          <w:ilvl w:val="0"/>
          <w:numId w:val="23"/>
        </w:numPr>
        <w:tabs>
          <w:tab w:val="left" w:pos="851"/>
        </w:tabs>
        <w:ind w:left="0" w:firstLine="720"/>
        <w:jc w:val="both"/>
        <w:rPr>
          <w:rFonts w:ascii="Times New Roman" w:hAnsi="Times New Roman" w:cs="Times New Roman"/>
          <w:sz w:val="24"/>
          <w:szCs w:val="24"/>
        </w:rPr>
      </w:pPr>
      <w:r w:rsidRPr="00F528E3">
        <w:rPr>
          <w:rFonts w:ascii="Times New Roman" w:hAnsi="Times New Roman" w:cs="Times New Roman"/>
          <w:sz w:val="24"/>
          <w:szCs w:val="24"/>
        </w:rPr>
        <w:t>garbice - deşeuri organice, umpluturi sau depuneri (grămezi) conţinând dominant deşeuri organice;</w:t>
      </w:r>
    </w:p>
    <w:p w14:paraId="05149464" w14:textId="2FE08D05" w:rsidR="00F86A6B" w:rsidRPr="00F528E3" w:rsidRDefault="00F86A6B" w:rsidP="00F528E3">
      <w:pPr>
        <w:pStyle w:val="ListParagraph"/>
        <w:numPr>
          <w:ilvl w:val="0"/>
          <w:numId w:val="23"/>
        </w:numPr>
        <w:tabs>
          <w:tab w:val="left" w:pos="851"/>
        </w:tabs>
        <w:ind w:left="0" w:firstLine="720"/>
        <w:jc w:val="both"/>
        <w:rPr>
          <w:rFonts w:ascii="Times New Roman" w:hAnsi="Times New Roman" w:cs="Times New Roman"/>
          <w:sz w:val="24"/>
          <w:szCs w:val="24"/>
        </w:rPr>
      </w:pPr>
      <w:r w:rsidRPr="00F528E3">
        <w:rPr>
          <w:rFonts w:ascii="Times New Roman" w:hAnsi="Times New Roman" w:cs="Times New Roman"/>
          <w:sz w:val="24"/>
          <w:szCs w:val="24"/>
        </w:rPr>
        <w:t>spolice</w:t>
      </w:r>
      <w:r w:rsidR="003C4C68" w:rsidRPr="00FB38AC">
        <w:rPr>
          <w:rFonts w:ascii="Times New Roman" w:hAnsi="Times New Roman" w:cs="Times New Roman"/>
          <w:sz w:val="24"/>
          <w:szCs w:val="24"/>
        </w:rPr>
        <w:t xml:space="preserve"> </w:t>
      </w:r>
      <w:r w:rsidRPr="00F528E3">
        <w:rPr>
          <w:rFonts w:ascii="Times New Roman" w:hAnsi="Times New Roman" w:cs="Times New Roman"/>
          <w:sz w:val="24"/>
          <w:szCs w:val="24"/>
        </w:rPr>
        <w:t>- materiale pământoase rezultate din activităţi industriale (halde de steril, material de dragaj, material de la construcţia şoselelor etc.);</w:t>
      </w:r>
    </w:p>
    <w:p w14:paraId="018D75C2" w14:textId="77777777" w:rsidR="00F86A6B" w:rsidRPr="00FB38AC" w:rsidRDefault="00F86A6B" w:rsidP="003C4C68">
      <w:pPr>
        <w:ind w:firstLine="720"/>
        <w:jc w:val="both"/>
        <w:rPr>
          <w:rFonts w:ascii="Times New Roman" w:hAnsi="Times New Roman" w:cs="Times New Roman"/>
          <w:sz w:val="24"/>
          <w:szCs w:val="24"/>
        </w:rPr>
      </w:pPr>
      <w:r w:rsidRPr="00FB38AC">
        <w:rPr>
          <w:rFonts w:ascii="Times New Roman" w:hAnsi="Times New Roman" w:cs="Times New Roman"/>
          <w:sz w:val="24"/>
          <w:szCs w:val="24"/>
        </w:rPr>
        <w:t>- urbice - materiale pământoase conţinând resturi de materiale de construcţii şi resturi ale altor activităţi umane (cioburi, cărămizi, moloz etc.) în proporţie de peste 35% din volum, precum şi umpluturi sau depuneri conţinând predominant deşeuri minerale;</w:t>
      </w:r>
    </w:p>
    <w:p w14:paraId="2AEB3426" w14:textId="6E53ED91" w:rsidR="00F86A6B" w:rsidRPr="00FB38AC" w:rsidRDefault="00F86A6B" w:rsidP="00F86A6B">
      <w:pPr>
        <w:ind w:firstLine="720"/>
        <w:jc w:val="both"/>
        <w:rPr>
          <w:rFonts w:ascii="Times New Roman" w:hAnsi="Times New Roman" w:cs="Times New Roman"/>
          <w:sz w:val="24"/>
          <w:szCs w:val="24"/>
        </w:rPr>
      </w:pPr>
      <w:r w:rsidRPr="00FB38AC">
        <w:rPr>
          <w:rFonts w:ascii="Times New Roman" w:hAnsi="Times New Roman" w:cs="Times New Roman"/>
          <w:sz w:val="24"/>
          <w:szCs w:val="24"/>
        </w:rPr>
        <w:t>- mixice - material mineral de sol amestecat cu rocă subiacentă şi</w:t>
      </w:r>
      <w:r w:rsidR="003C4C68" w:rsidRPr="00FB38AC">
        <w:rPr>
          <w:rFonts w:ascii="Times New Roman" w:hAnsi="Times New Roman" w:cs="Times New Roman"/>
          <w:sz w:val="24"/>
          <w:szCs w:val="24"/>
        </w:rPr>
        <w:t>,</w:t>
      </w:r>
      <w:r w:rsidRPr="00FB38AC">
        <w:rPr>
          <w:rFonts w:ascii="Times New Roman" w:hAnsi="Times New Roman" w:cs="Times New Roman"/>
          <w:sz w:val="24"/>
          <w:szCs w:val="24"/>
        </w:rPr>
        <w:t xml:space="preserve"> eventual</w:t>
      </w:r>
      <w:r w:rsidR="003C4C68" w:rsidRPr="00FB38AC">
        <w:rPr>
          <w:rFonts w:ascii="Times New Roman" w:hAnsi="Times New Roman" w:cs="Times New Roman"/>
          <w:sz w:val="24"/>
          <w:szCs w:val="24"/>
        </w:rPr>
        <w:t>,</w:t>
      </w:r>
      <w:r w:rsidRPr="00FB38AC">
        <w:rPr>
          <w:rFonts w:ascii="Times New Roman" w:hAnsi="Times New Roman" w:cs="Times New Roman"/>
          <w:sz w:val="24"/>
          <w:szCs w:val="24"/>
        </w:rPr>
        <w:t xml:space="preserve"> cu moloz şi deşeuri în care se observă fragmente de orizonturi diagnostice diseminate la întâmplare (nearanjate într-o anumită ordine);</w:t>
      </w:r>
    </w:p>
    <w:p w14:paraId="1C3C50C7" w14:textId="548ECCBC" w:rsidR="00F86A6B" w:rsidRPr="00FB38AC" w:rsidRDefault="00F86A6B" w:rsidP="00F86A6B">
      <w:pPr>
        <w:ind w:firstLine="720"/>
        <w:jc w:val="both"/>
        <w:rPr>
          <w:rFonts w:ascii="Times New Roman" w:hAnsi="Times New Roman" w:cs="Times New Roman"/>
          <w:sz w:val="24"/>
          <w:szCs w:val="24"/>
        </w:rPr>
      </w:pPr>
      <w:r w:rsidRPr="00FB38AC">
        <w:rPr>
          <w:rFonts w:ascii="Times New Roman" w:hAnsi="Times New Roman" w:cs="Times New Roman"/>
          <w:sz w:val="24"/>
          <w:szCs w:val="24"/>
        </w:rPr>
        <w:t>- reductice - deşeuri care produc emisii de gaze (metan, CO2 etc.) care determină condiţii anaerobe în material.</w:t>
      </w:r>
    </w:p>
    <w:p w14:paraId="50F39F65" w14:textId="77777777" w:rsidR="00F86A6B" w:rsidRPr="00FB38AC" w:rsidRDefault="00F86A6B" w:rsidP="00F86A6B">
      <w:pPr>
        <w:jc w:val="both"/>
        <w:rPr>
          <w:rFonts w:ascii="Times New Roman" w:hAnsi="Times New Roman" w:cs="Times New Roman"/>
          <w:i/>
          <w:sz w:val="24"/>
          <w:szCs w:val="24"/>
        </w:rPr>
      </w:pPr>
      <w:r w:rsidRPr="00FB38AC">
        <w:rPr>
          <w:rFonts w:ascii="Times New Roman" w:hAnsi="Times New Roman" w:cs="Times New Roman"/>
          <w:i/>
          <w:sz w:val="24"/>
          <w:szCs w:val="24"/>
        </w:rPr>
        <w:t>Materialul scheletic calcarifer (MK)</w:t>
      </w:r>
    </w:p>
    <w:p w14:paraId="2D36D79F" w14:textId="77777777" w:rsidR="00F86A6B" w:rsidRPr="00FB38AC" w:rsidRDefault="00F86A6B" w:rsidP="00F86A6B">
      <w:pPr>
        <w:ind w:firstLine="720"/>
        <w:jc w:val="both"/>
        <w:rPr>
          <w:rFonts w:ascii="Times New Roman" w:hAnsi="Times New Roman" w:cs="Times New Roman"/>
          <w:sz w:val="24"/>
          <w:szCs w:val="24"/>
        </w:rPr>
      </w:pPr>
      <w:r w:rsidRPr="00FB38AC">
        <w:rPr>
          <w:rFonts w:ascii="Times New Roman" w:hAnsi="Times New Roman" w:cs="Times New Roman"/>
          <w:sz w:val="24"/>
          <w:szCs w:val="24"/>
        </w:rPr>
        <w:t xml:space="preserve">Este alcătuit din roci calcaroase sau materiale parentale (grosiere) provenite din dezagregarea rocilor calcaroase, reprezentate prin calcare, gresii calcaroase, conglomerate calcaroase, dolomite (sk </w:t>
      </w:r>
      <m:oMath>
        <m:r>
          <w:rPr>
            <w:rFonts w:ascii="Cambria Math" w:hAnsi="Cambria Math" w:cs="Times New Roman"/>
            <w:sz w:val="24"/>
            <w:szCs w:val="24"/>
          </w:rPr>
          <m:t>&gt;</m:t>
        </m:r>
      </m:oMath>
      <w:r w:rsidRPr="00FB38AC">
        <w:rPr>
          <w:rFonts w:ascii="Times New Roman" w:eastAsiaTheme="minorEastAsia" w:hAnsi="Times New Roman" w:cs="Times New Roman"/>
          <w:sz w:val="24"/>
          <w:szCs w:val="24"/>
        </w:rPr>
        <w:t xml:space="preserve"> 50%).</w:t>
      </w:r>
      <w:r w:rsidRPr="00FB38AC">
        <w:rPr>
          <w:rFonts w:ascii="Times New Roman" w:hAnsi="Times New Roman" w:cs="Times New Roman"/>
          <w:sz w:val="24"/>
          <w:szCs w:val="24"/>
        </w:rPr>
        <w:t xml:space="preserve"> Convenţional se includ şi magnezite, marnocalcare, gipsul, pietrişuri predominant calcaroase). Conţinul în carbonat de calciu echivalent este frecvent peste 40%.</w:t>
      </w:r>
    </w:p>
    <w:p w14:paraId="2BFABC8A" w14:textId="77777777" w:rsidR="00F86A6B" w:rsidRPr="00FB38AC" w:rsidRDefault="00F86A6B" w:rsidP="00F86A6B">
      <w:pPr>
        <w:jc w:val="both"/>
        <w:rPr>
          <w:rFonts w:ascii="Times New Roman" w:hAnsi="Times New Roman" w:cs="Times New Roman"/>
          <w:i/>
          <w:sz w:val="24"/>
          <w:szCs w:val="24"/>
        </w:rPr>
      </w:pPr>
      <w:r w:rsidRPr="00FB38AC">
        <w:rPr>
          <w:rFonts w:ascii="Times New Roman" w:hAnsi="Times New Roman" w:cs="Times New Roman"/>
          <w:i/>
          <w:sz w:val="24"/>
          <w:szCs w:val="24"/>
        </w:rPr>
        <w:t>Materialul marnic (MM)</w:t>
      </w:r>
    </w:p>
    <w:p w14:paraId="4D1FC270" w14:textId="77777777" w:rsidR="00F86A6B" w:rsidRPr="00FB38AC" w:rsidRDefault="00F86A6B" w:rsidP="00F86A6B">
      <w:pPr>
        <w:ind w:firstLine="720"/>
        <w:jc w:val="both"/>
        <w:rPr>
          <w:rFonts w:ascii="Times New Roman" w:hAnsi="Times New Roman" w:cs="Times New Roman"/>
          <w:sz w:val="24"/>
          <w:szCs w:val="24"/>
        </w:rPr>
      </w:pPr>
      <w:r w:rsidRPr="00FB38AC">
        <w:rPr>
          <w:rFonts w:ascii="Times New Roman" w:hAnsi="Times New Roman" w:cs="Times New Roman"/>
          <w:sz w:val="24"/>
          <w:szCs w:val="24"/>
        </w:rPr>
        <w:lastRenderedPageBreak/>
        <w:t>Sunt materiale parentale care conţin peste 33% argilă şi peste 14% carbonaţi, provenite din produsele de transformare a marnelor, marnelor argiloase sau argilelor marnoase sau carbonatice.</w:t>
      </w:r>
    </w:p>
    <w:p w14:paraId="56732764" w14:textId="77777777" w:rsidR="00F86A6B" w:rsidRPr="00FB38AC" w:rsidRDefault="00F86A6B" w:rsidP="00F86A6B">
      <w:pPr>
        <w:jc w:val="both"/>
        <w:rPr>
          <w:rFonts w:ascii="Times New Roman" w:hAnsi="Times New Roman" w:cs="Times New Roman"/>
          <w:i/>
          <w:sz w:val="24"/>
          <w:szCs w:val="24"/>
        </w:rPr>
      </w:pPr>
      <w:r w:rsidRPr="00FB38AC">
        <w:rPr>
          <w:rFonts w:ascii="Times New Roman" w:hAnsi="Times New Roman" w:cs="Times New Roman"/>
          <w:i/>
          <w:sz w:val="24"/>
          <w:szCs w:val="24"/>
        </w:rPr>
        <w:t>Materialul erubazic (ME)</w:t>
      </w:r>
    </w:p>
    <w:p w14:paraId="1ABB05F7" w14:textId="0D75D8DE" w:rsidR="00F86A6B" w:rsidRPr="00FB38AC" w:rsidRDefault="00F86A6B" w:rsidP="00F86A6B">
      <w:pPr>
        <w:ind w:firstLine="720"/>
        <w:jc w:val="both"/>
        <w:rPr>
          <w:rFonts w:ascii="Times New Roman" w:hAnsi="Times New Roman" w:cs="Times New Roman"/>
          <w:sz w:val="24"/>
          <w:szCs w:val="24"/>
        </w:rPr>
      </w:pPr>
      <w:r w:rsidRPr="00FB38AC">
        <w:rPr>
          <w:rFonts w:ascii="Times New Roman" w:hAnsi="Times New Roman" w:cs="Times New Roman"/>
          <w:sz w:val="24"/>
          <w:szCs w:val="24"/>
        </w:rPr>
        <w:t xml:space="preserve">Sunt materiale parentale rezultate în urma proceselor de dezagregare şi alterare a unor roci ultrabazice necarbonatice, relativ argiloase şi bogate în baze, </w:t>
      </w:r>
      <w:r w:rsidR="00CD0488" w:rsidRPr="00FB38AC">
        <w:rPr>
          <w:rFonts w:ascii="Times New Roman" w:hAnsi="Times New Roman" w:cs="Times New Roman"/>
          <w:sz w:val="24"/>
          <w:szCs w:val="24"/>
        </w:rPr>
        <w:t>precum</w:t>
      </w:r>
      <w:r w:rsidRPr="00FB38AC">
        <w:rPr>
          <w:rFonts w:ascii="Times New Roman" w:hAnsi="Times New Roman" w:cs="Times New Roman"/>
          <w:sz w:val="24"/>
          <w:szCs w:val="24"/>
        </w:rPr>
        <w:t xml:space="preserve"> serpentinitele, piroxenitele, unele gabrouri etc. Produsul rezultat este în unele cazuri mai bogat în magneziu decât în calciu.</w:t>
      </w:r>
    </w:p>
    <w:p w14:paraId="13E09805" w14:textId="77777777" w:rsidR="00F86A6B" w:rsidRPr="00FB38AC" w:rsidRDefault="00F86A6B" w:rsidP="00F86A6B">
      <w:pPr>
        <w:jc w:val="both"/>
        <w:rPr>
          <w:rFonts w:ascii="Times New Roman" w:hAnsi="Times New Roman" w:cs="Times New Roman"/>
          <w:i/>
          <w:sz w:val="24"/>
          <w:szCs w:val="24"/>
        </w:rPr>
      </w:pPr>
      <w:r w:rsidRPr="00FB38AC">
        <w:rPr>
          <w:rFonts w:ascii="Times New Roman" w:hAnsi="Times New Roman" w:cs="Times New Roman"/>
          <w:i/>
          <w:sz w:val="24"/>
          <w:szCs w:val="24"/>
        </w:rPr>
        <w:t>Materialul bauxitic (MB)</w:t>
      </w:r>
    </w:p>
    <w:p w14:paraId="2A34AFA4" w14:textId="77777777" w:rsidR="00F86A6B" w:rsidRPr="00FB38AC" w:rsidRDefault="00F86A6B" w:rsidP="00F86A6B">
      <w:pPr>
        <w:ind w:firstLine="720"/>
        <w:jc w:val="both"/>
        <w:rPr>
          <w:rFonts w:ascii="Times New Roman" w:hAnsi="Times New Roman" w:cs="Times New Roman"/>
          <w:sz w:val="24"/>
          <w:szCs w:val="24"/>
        </w:rPr>
      </w:pPr>
      <w:r w:rsidRPr="00FB38AC">
        <w:rPr>
          <w:rFonts w:ascii="Times New Roman" w:hAnsi="Times New Roman" w:cs="Times New Roman"/>
          <w:sz w:val="24"/>
          <w:szCs w:val="24"/>
        </w:rPr>
        <w:t>Reprezintă produsul rezultat din transformarea la suprafaţa scoarţei a bauxitelor. Principala caracteristică de bază care îl deosebeşte net de alte materiale parentale este alterarea puternică şi predominarea în compoziţie a sescvioxizilor şi mineralelor argiloase sărace în baze (caolinit, clorit). Fracţia argiloasă are raportul Si02:AlO3 în jur de 2, capacitatea de schimb cationic a argilei este în jur de 20 me la lOOg.</w:t>
      </w:r>
    </w:p>
    <w:p w14:paraId="4242E66B" w14:textId="77777777" w:rsidR="00F86A6B" w:rsidRPr="00FB38AC" w:rsidRDefault="00F86A6B" w:rsidP="00F86A6B">
      <w:pPr>
        <w:jc w:val="both"/>
        <w:rPr>
          <w:rFonts w:ascii="Times New Roman" w:hAnsi="Times New Roman" w:cs="Times New Roman"/>
          <w:i/>
          <w:sz w:val="24"/>
          <w:szCs w:val="24"/>
        </w:rPr>
      </w:pPr>
      <w:r w:rsidRPr="00FB38AC">
        <w:rPr>
          <w:rFonts w:ascii="Times New Roman" w:hAnsi="Times New Roman" w:cs="Times New Roman"/>
          <w:i/>
          <w:sz w:val="24"/>
          <w:szCs w:val="24"/>
        </w:rPr>
        <w:t>Materialul fluvic recent (MF)</w:t>
      </w:r>
    </w:p>
    <w:p w14:paraId="1B8E676C" w14:textId="7D0D6BB3" w:rsidR="00F86A6B" w:rsidRPr="00FB38AC" w:rsidRDefault="00F86A6B" w:rsidP="00F86A6B">
      <w:pPr>
        <w:jc w:val="both"/>
        <w:rPr>
          <w:rFonts w:ascii="Times New Roman" w:hAnsi="Times New Roman" w:cs="Times New Roman"/>
          <w:sz w:val="24"/>
          <w:szCs w:val="24"/>
        </w:rPr>
      </w:pPr>
      <w:r w:rsidRPr="00FB38AC">
        <w:rPr>
          <w:rFonts w:ascii="Times New Roman" w:hAnsi="Times New Roman" w:cs="Times New Roman"/>
          <w:sz w:val="24"/>
          <w:szCs w:val="24"/>
        </w:rPr>
        <w:tab/>
        <w:t>Reprezintă sedimente aluviale (inclusiv proluviale, coluviale etc</w:t>
      </w:r>
      <w:r w:rsidR="00CD0488" w:rsidRPr="00FB38AC">
        <w:rPr>
          <w:rFonts w:ascii="Times New Roman" w:hAnsi="Times New Roman" w:cs="Times New Roman"/>
          <w:sz w:val="24"/>
          <w:szCs w:val="24"/>
        </w:rPr>
        <w:t>.</w:t>
      </w:r>
      <w:r w:rsidRPr="00FB38AC">
        <w:rPr>
          <w:rFonts w:ascii="Times New Roman" w:hAnsi="Times New Roman" w:cs="Times New Roman"/>
          <w:sz w:val="24"/>
          <w:szCs w:val="24"/>
        </w:rPr>
        <w:t>) marine şi lacustre care primesc materiale noi la intervale mai mult sau mai puţin regulate sau care au primit în trecutul recent asemenea materiale. Conţinutul în materie organică variază neregulat cu ad</w:t>
      </w:r>
      <w:r w:rsidR="00CD0488" w:rsidRPr="00FB38AC">
        <w:rPr>
          <w:rFonts w:ascii="Times New Roman" w:hAnsi="Times New Roman" w:cs="Times New Roman"/>
          <w:sz w:val="24"/>
          <w:szCs w:val="24"/>
        </w:rPr>
        <w:t>â</w:t>
      </w:r>
      <w:r w:rsidRPr="00FB38AC">
        <w:rPr>
          <w:rFonts w:ascii="Times New Roman" w:hAnsi="Times New Roman" w:cs="Times New Roman"/>
          <w:sz w:val="24"/>
          <w:szCs w:val="24"/>
        </w:rPr>
        <w:t>ncimea.</w:t>
      </w:r>
    </w:p>
    <w:p w14:paraId="412257D3" w14:textId="77777777" w:rsidR="00F86A6B" w:rsidRPr="00FB38AC" w:rsidRDefault="00F86A6B" w:rsidP="00F86A6B">
      <w:pPr>
        <w:jc w:val="both"/>
        <w:rPr>
          <w:rFonts w:ascii="Times New Roman" w:hAnsi="Times New Roman" w:cs="Times New Roman"/>
          <w:sz w:val="24"/>
          <w:szCs w:val="24"/>
        </w:rPr>
      </w:pPr>
    </w:p>
    <w:p w14:paraId="5D901F54" w14:textId="77777777" w:rsidR="00F86A6B" w:rsidRPr="00FB38AC" w:rsidRDefault="00F86A6B" w:rsidP="00F86A6B">
      <w:pPr>
        <w:jc w:val="both"/>
        <w:rPr>
          <w:rFonts w:ascii="Times New Roman" w:hAnsi="Times New Roman" w:cs="Times New Roman"/>
          <w:b/>
          <w:i/>
          <w:sz w:val="24"/>
          <w:szCs w:val="24"/>
          <w:lang w:val="ro-RO"/>
        </w:rPr>
      </w:pPr>
      <w:r w:rsidRPr="00FB38AC">
        <w:rPr>
          <w:rFonts w:ascii="Times New Roman" w:hAnsi="Times New Roman" w:cs="Times New Roman"/>
          <w:b/>
          <w:i/>
          <w:sz w:val="24"/>
          <w:szCs w:val="24"/>
        </w:rPr>
        <w:t xml:space="preserve">1.1.8. </w:t>
      </w:r>
      <w:r w:rsidRPr="00FB38AC">
        <w:rPr>
          <w:rFonts w:ascii="Times New Roman" w:hAnsi="Times New Roman" w:cs="Times New Roman"/>
          <w:b/>
          <w:i/>
          <w:sz w:val="24"/>
          <w:szCs w:val="24"/>
          <w:lang w:val="ro-RO"/>
        </w:rPr>
        <w:t>Calificative de sol utilizate de SRTS 2012</w:t>
      </w:r>
      <w:r w:rsidRPr="00FB38AC">
        <w:rPr>
          <w:rFonts w:ascii="Times New Roman" w:hAnsi="Times New Roman" w:cs="Times New Roman"/>
          <w:b/>
          <w:i/>
          <w:sz w:val="24"/>
          <w:szCs w:val="24"/>
        </w:rPr>
        <w:t>+</w:t>
      </w:r>
      <w:r w:rsidRPr="00FB38AC">
        <w:rPr>
          <w:rFonts w:ascii="Times New Roman" w:hAnsi="Times New Roman" w:cs="Times New Roman"/>
          <w:b/>
          <w:i/>
          <w:sz w:val="24"/>
          <w:szCs w:val="24"/>
          <w:lang w:val="ro-RO"/>
        </w:rPr>
        <w:t xml:space="preserve"> în taxonomie</w:t>
      </w:r>
    </w:p>
    <w:p w14:paraId="7D0EC602" w14:textId="77777777" w:rsidR="00F86A6B" w:rsidRPr="00FB38AC" w:rsidRDefault="00F86A6B" w:rsidP="00F86A6B">
      <w:pPr>
        <w:jc w:val="both"/>
        <w:rPr>
          <w:rFonts w:ascii="Times New Roman" w:hAnsi="Times New Roman" w:cs="Times New Roman"/>
          <w:b/>
          <w:i/>
          <w:sz w:val="24"/>
          <w:szCs w:val="24"/>
          <w:lang w:val="ro-RO"/>
        </w:rPr>
      </w:pPr>
    </w:p>
    <w:p w14:paraId="3ACF3B87" w14:textId="77777777" w:rsidR="00F86A6B" w:rsidRPr="00FB38AC" w:rsidRDefault="00F86A6B" w:rsidP="00F86A6B">
      <w:pPr>
        <w:jc w:val="both"/>
        <w:rPr>
          <w:rFonts w:ascii="Times New Roman" w:hAnsi="Times New Roman" w:cs="Times New Roman"/>
          <w:sz w:val="24"/>
          <w:szCs w:val="24"/>
          <w:lang w:val="ro-RO"/>
        </w:rPr>
      </w:pPr>
      <w:r w:rsidRPr="00FB38AC">
        <w:rPr>
          <w:rFonts w:ascii="Times New Roman" w:hAnsi="Times New Roman" w:cs="Times New Roman"/>
          <w:sz w:val="24"/>
          <w:szCs w:val="24"/>
          <w:lang w:val="ro-RO"/>
        </w:rPr>
        <w:tab/>
        <w:t>Pentru a sublinia sau defini anumite caracteristici, proprietăţi, însuşiri etc., ca rezultat al procesului de pedogeneză sau dobândite în timp, ale unei unităţi taxonomice de sol, în nomenclatura solurilor în sistemele de clasificare se utilizează calificativele de sol.</w:t>
      </w:r>
    </w:p>
    <w:p w14:paraId="3B2B8D2C" w14:textId="4ECECE86" w:rsidR="00F86A6B" w:rsidRPr="00FB38AC" w:rsidRDefault="00F86A6B" w:rsidP="00F86A6B">
      <w:pPr>
        <w:jc w:val="both"/>
        <w:rPr>
          <w:rFonts w:ascii="Times New Roman" w:hAnsi="Times New Roman" w:cs="Times New Roman"/>
          <w:sz w:val="24"/>
          <w:szCs w:val="24"/>
        </w:rPr>
      </w:pPr>
      <w:r w:rsidRPr="00FB38AC">
        <w:rPr>
          <w:rFonts w:ascii="Times New Roman" w:hAnsi="Times New Roman" w:cs="Times New Roman"/>
          <w:sz w:val="24"/>
          <w:szCs w:val="24"/>
          <w:lang w:val="ro-RO"/>
        </w:rPr>
        <w:lastRenderedPageBreak/>
        <w:tab/>
        <w:t xml:space="preserve">În </w:t>
      </w:r>
      <w:r w:rsidRPr="00FB38AC">
        <w:rPr>
          <w:rFonts w:ascii="Times New Roman" w:hAnsi="Times New Roman" w:cs="Times New Roman"/>
          <w:b/>
          <w:sz w:val="24"/>
          <w:szCs w:val="24"/>
          <w:lang w:val="ro-RO"/>
        </w:rPr>
        <w:t>Tabelul 1</w:t>
      </w:r>
      <w:r w:rsidRPr="00FB38AC">
        <w:rPr>
          <w:rFonts w:ascii="Times New Roman" w:hAnsi="Times New Roman" w:cs="Times New Roman"/>
          <w:sz w:val="24"/>
          <w:szCs w:val="24"/>
          <w:lang w:val="ro-RO"/>
        </w:rPr>
        <w:t xml:space="preserve"> este</w:t>
      </w:r>
      <w:r w:rsidR="000738B0" w:rsidRPr="00FB38AC">
        <w:rPr>
          <w:rFonts w:ascii="Times New Roman" w:hAnsi="Times New Roman" w:cs="Times New Roman"/>
          <w:sz w:val="24"/>
          <w:szCs w:val="24"/>
          <w:lang w:val="ro-RO"/>
        </w:rPr>
        <w:t xml:space="preserve"> </w:t>
      </w:r>
      <w:r w:rsidRPr="00FB38AC">
        <w:rPr>
          <w:rFonts w:ascii="Times New Roman" w:hAnsi="Times New Roman" w:cs="Times New Roman"/>
          <w:sz w:val="24"/>
          <w:szCs w:val="24"/>
          <w:lang w:val="ro-RO"/>
        </w:rPr>
        <w:t>prezentată lista corelată a calificativelor de sol din SRCS şi SRTS (după SRTS 2012</w:t>
      </w:r>
      <w:r w:rsidRPr="00FB38AC">
        <w:rPr>
          <w:rFonts w:ascii="Times New Roman" w:hAnsi="Times New Roman" w:cs="Times New Roman"/>
          <w:sz w:val="24"/>
          <w:szCs w:val="24"/>
        </w:rPr>
        <w:t>+)</w:t>
      </w:r>
      <w:r w:rsidR="00CD0488" w:rsidRPr="00FB38AC">
        <w:rPr>
          <w:rFonts w:ascii="Times New Roman" w:hAnsi="Times New Roman" w:cs="Times New Roman"/>
          <w:sz w:val="24"/>
          <w:szCs w:val="24"/>
        </w:rPr>
        <w:t>.</w:t>
      </w:r>
    </w:p>
    <w:p w14:paraId="10D3B6BD" w14:textId="1B9E7FF2" w:rsidR="00717B66" w:rsidRPr="00FB38AC" w:rsidRDefault="00717B66" w:rsidP="00717B66">
      <w:pPr>
        <w:jc w:val="both"/>
        <w:rPr>
          <w:rFonts w:ascii="Times New Roman" w:hAnsi="Times New Roman" w:cs="Times New Roman"/>
          <w:sz w:val="24"/>
          <w:szCs w:val="24"/>
        </w:rPr>
      </w:pPr>
      <w:r w:rsidRPr="00FB38AC">
        <w:rPr>
          <w:rFonts w:ascii="Times New Roman" w:hAnsi="Times New Roman" w:cs="Times New Roman"/>
          <w:b/>
          <w:sz w:val="24"/>
          <w:szCs w:val="24"/>
        </w:rPr>
        <w:t>Tabel 1</w:t>
      </w:r>
      <w:r w:rsidRPr="00FB38AC">
        <w:rPr>
          <w:rFonts w:ascii="Times New Roman" w:hAnsi="Times New Roman" w:cs="Times New Roman"/>
          <w:sz w:val="24"/>
          <w:szCs w:val="24"/>
        </w:rPr>
        <w:t>.</w:t>
      </w:r>
      <w:r w:rsidR="000738B0" w:rsidRPr="00FB38AC">
        <w:rPr>
          <w:rFonts w:ascii="Times New Roman" w:hAnsi="Times New Roman" w:cs="Times New Roman"/>
          <w:sz w:val="24"/>
          <w:szCs w:val="24"/>
        </w:rPr>
        <w:t xml:space="preserve"> </w:t>
      </w:r>
      <w:r w:rsidRPr="00FB38AC">
        <w:rPr>
          <w:rFonts w:ascii="Times New Roman" w:hAnsi="Times New Roman" w:cs="Times New Roman"/>
          <w:sz w:val="24"/>
          <w:szCs w:val="24"/>
          <w:lang w:val="ro-RO"/>
        </w:rPr>
        <w:t>Lista corelată a calificativelor de sol din SRCS şi SRTS (după SRTS 2012</w:t>
      </w:r>
      <w:r w:rsidRPr="00FB38AC">
        <w:rPr>
          <w:rFonts w:ascii="Times New Roman" w:hAnsi="Times New Roman" w:cs="Times New Roman"/>
          <w:sz w:val="24"/>
          <w:szCs w:val="24"/>
        </w:rPr>
        <w:t>+)</w:t>
      </w:r>
    </w:p>
    <w:tbl>
      <w:tblPr>
        <w:tblStyle w:val="TableGrid5"/>
        <w:tblW w:w="0" w:type="auto"/>
        <w:tblLayout w:type="fixed"/>
        <w:tblLook w:val="04A0" w:firstRow="1" w:lastRow="0" w:firstColumn="1" w:lastColumn="0" w:noHBand="0" w:noVBand="1"/>
      </w:tblPr>
      <w:tblGrid>
        <w:gridCol w:w="802"/>
        <w:gridCol w:w="1716"/>
        <w:gridCol w:w="600"/>
        <w:gridCol w:w="251"/>
        <w:gridCol w:w="1559"/>
        <w:gridCol w:w="709"/>
        <w:gridCol w:w="141"/>
        <w:gridCol w:w="142"/>
        <w:gridCol w:w="1395"/>
      </w:tblGrid>
      <w:tr w:rsidR="00717B66" w:rsidRPr="00717B66" w14:paraId="30A36DA2" w14:textId="77777777" w:rsidTr="00717B66">
        <w:tc>
          <w:tcPr>
            <w:tcW w:w="2518" w:type="dxa"/>
            <w:gridSpan w:val="2"/>
          </w:tcPr>
          <w:p w14:paraId="25163DC3" w14:textId="77777777" w:rsidR="00717B66" w:rsidRPr="00717B66" w:rsidRDefault="00717B66" w:rsidP="00717B66">
            <w:pPr>
              <w:jc w:val="both"/>
              <w:rPr>
                <w:rFonts w:ascii="Times New Roman" w:hAnsi="Times New Roman" w:cs="Times New Roman"/>
                <w:sz w:val="20"/>
                <w:szCs w:val="20"/>
                <w:lang w:val="ro-RO"/>
              </w:rPr>
            </w:pPr>
            <w:r w:rsidRPr="00717B66">
              <w:rPr>
                <w:rFonts w:ascii="Times New Roman" w:hAnsi="Times New Roman" w:cs="Times New Roman"/>
                <w:sz w:val="20"/>
                <w:szCs w:val="20"/>
                <w:lang w:val="ro-RO"/>
              </w:rPr>
              <w:t>SRCS-1980</w:t>
            </w:r>
          </w:p>
        </w:tc>
        <w:tc>
          <w:tcPr>
            <w:tcW w:w="2410" w:type="dxa"/>
            <w:gridSpan w:val="3"/>
          </w:tcPr>
          <w:p w14:paraId="614C3828" w14:textId="77777777" w:rsidR="00717B66" w:rsidRPr="00717B66" w:rsidRDefault="00717B66" w:rsidP="00717B66">
            <w:pPr>
              <w:jc w:val="both"/>
              <w:rPr>
                <w:rFonts w:ascii="Times New Roman" w:hAnsi="Times New Roman" w:cs="Times New Roman"/>
                <w:sz w:val="20"/>
                <w:szCs w:val="20"/>
                <w:lang w:val="ro-RO"/>
              </w:rPr>
            </w:pPr>
            <w:r w:rsidRPr="00717B66">
              <w:rPr>
                <w:rFonts w:ascii="Times New Roman" w:hAnsi="Times New Roman" w:cs="Times New Roman"/>
                <w:sz w:val="20"/>
                <w:szCs w:val="20"/>
                <w:lang w:val="ro-RO"/>
              </w:rPr>
              <w:t>SRTS-2003</w:t>
            </w:r>
          </w:p>
        </w:tc>
        <w:tc>
          <w:tcPr>
            <w:tcW w:w="2387" w:type="dxa"/>
            <w:gridSpan w:val="4"/>
          </w:tcPr>
          <w:p w14:paraId="441339F6" w14:textId="77777777" w:rsidR="00717B66" w:rsidRPr="00717B66" w:rsidRDefault="00717B66" w:rsidP="00717B66">
            <w:pPr>
              <w:jc w:val="both"/>
              <w:rPr>
                <w:rFonts w:ascii="Times New Roman" w:hAnsi="Times New Roman" w:cs="Times New Roman"/>
                <w:sz w:val="20"/>
                <w:szCs w:val="20"/>
              </w:rPr>
            </w:pPr>
            <w:r w:rsidRPr="00717B66">
              <w:rPr>
                <w:rFonts w:ascii="Times New Roman" w:hAnsi="Times New Roman" w:cs="Times New Roman"/>
                <w:sz w:val="20"/>
                <w:szCs w:val="20"/>
                <w:lang w:val="ro-RO"/>
              </w:rPr>
              <w:t>SRTS-2012/SRTS-2012</w:t>
            </w:r>
            <w:r w:rsidRPr="00717B66">
              <w:rPr>
                <w:rFonts w:ascii="Times New Roman" w:hAnsi="Times New Roman" w:cs="Times New Roman"/>
                <w:sz w:val="20"/>
                <w:szCs w:val="20"/>
              </w:rPr>
              <w:t>+</w:t>
            </w:r>
          </w:p>
        </w:tc>
      </w:tr>
      <w:tr w:rsidR="00717B66" w:rsidRPr="00717B66" w14:paraId="6F663E4A" w14:textId="77777777" w:rsidTr="00717B66">
        <w:tc>
          <w:tcPr>
            <w:tcW w:w="802" w:type="dxa"/>
          </w:tcPr>
          <w:p w14:paraId="08B19C79" w14:textId="77777777" w:rsidR="00717B66" w:rsidRPr="00717B66" w:rsidRDefault="00717B66" w:rsidP="00717B66">
            <w:pPr>
              <w:jc w:val="both"/>
              <w:rPr>
                <w:rFonts w:ascii="Times New Roman" w:hAnsi="Times New Roman" w:cs="Times New Roman"/>
                <w:sz w:val="20"/>
                <w:szCs w:val="20"/>
                <w:lang w:val="ro-RO"/>
              </w:rPr>
            </w:pPr>
            <w:r w:rsidRPr="00717B66">
              <w:rPr>
                <w:rFonts w:ascii="Times New Roman" w:hAnsi="Times New Roman" w:cs="Times New Roman"/>
                <w:sz w:val="20"/>
                <w:szCs w:val="20"/>
                <w:lang w:val="ro-RO"/>
              </w:rPr>
              <w:t>Simbol</w:t>
            </w:r>
          </w:p>
        </w:tc>
        <w:tc>
          <w:tcPr>
            <w:tcW w:w="1716" w:type="dxa"/>
          </w:tcPr>
          <w:p w14:paraId="20CC7F69" w14:textId="77777777" w:rsidR="00717B66" w:rsidRPr="00717B66" w:rsidRDefault="00717B66" w:rsidP="00717B66">
            <w:pPr>
              <w:jc w:val="both"/>
              <w:rPr>
                <w:rFonts w:ascii="Times New Roman" w:hAnsi="Times New Roman" w:cs="Times New Roman"/>
                <w:sz w:val="20"/>
                <w:szCs w:val="20"/>
                <w:lang w:val="ro-RO"/>
              </w:rPr>
            </w:pPr>
            <w:r w:rsidRPr="00717B66">
              <w:rPr>
                <w:rFonts w:ascii="Times New Roman" w:hAnsi="Times New Roman" w:cs="Times New Roman"/>
                <w:sz w:val="20"/>
                <w:szCs w:val="20"/>
                <w:lang w:val="ro-RO"/>
              </w:rPr>
              <w:t>Denumire</w:t>
            </w:r>
          </w:p>
        </w:tc>
        <w:tc>
          <w:tcPr>
            <w:tcW w:w="600" w:type="dxa"/>
          </w:tcPr>
          <w:p w14:paraId="6040B47C" w14:textId="77777777" w:rsidR="00717B66" w:rsidRPr="00717B66" w:rsidRDefault="00717B66" w:rsidP="00717B66">
            <w:pPr>
              <w:jc w:val="both"/>
              <w:rPr>
                <w:rFonts w:ascii="Times New Roman" w:hAnsi="Times New Roman" w:cs="Times New Roman"/>
                <w:sz w:val="20"/>
                <w:szCs w:val="20"/>
                <w:lang w:val="ro-RO"/>
              </w:rPr>
            </w:pPr>
            <w:r w:rsidRPr="00717B66">
              <w:rPr>
                <w:rFonts w:ascii="Times New Roman" w:hAnsi="Times New Roman" w:cs="Times New Roman"/>
                <w:sz w:val="20"/>
                <w:szCs w:val="20"/>
                <w:lang w:val="ro-RO"/>
              </w:rPr>
              <w:t>Simbol</w:t>
            </w:r>
          </w:p>
        </w:tc>
        <w:tc>
          <w:tcPr>
            <w:tcW w:w="1810" w:type="dxa"/>
            <w:gridSpan w:val="2"/>
          </w:tcPr>
          <w:p w14:paraId="2D58F4FB" w14:textId="77777777" w:rsidR="00717B66" w:rsidRPr="00717B66" w:rsidRDefault="00717B66" w:rsidP="00717B66">
            <w:pPr>
              <w:jc w:val="both"/>
              <w:rPr>
                <w:rFonts w:ascii="Times New Roman" w:hAnsi="Times New Roman" w:cs="Times New Roman"/>
                <w:sz w:val="20"/>
                <w:szCs w:val="20"/>
                <w:lang w:val="ro-RO"/>
              </w:rPr>
            </w:pPr>
            <w:r w:rsidRPr="00717B66">
              <w:rPr>
                <w:rFonts w:ascii="Times New Roman" w:hAnsi="Times New Roman" w:cs="Times New Roman"/>
                <w:sz w:val="20"/>
                <w:szCs w:val="20"/>
                <w:lang w:val="ro-RO"/>
              </w:rPr>
              <w:t>Denumire</w:t>
            </w:r>
          </w:p>
        </w:tc>
        <w:tc>
          <w:tcPr>
            <w:tcW w:w="709" w:type="dxa"/>
          </w:tcPr>
          <w:p w14:paraId="48BB054B" w14:textId="77777777" w:rsidR="00717B66" w:rsidRPr="00717B66" w:rsidRDefault="00717B66" w:rsidP="00717B66">
            <w:pPr>
              <w:jc w:val="both"/>
              <w:rPr>
                <w:rFonts w:ascii="Times New Roman" w:hAnsi="Times New Roman" w:cs="Times New Roman"/>
                <w:sz w:val="20"/>
                <w:szCs w:val="20"/>
                <w:lang w:val="ro-RO"/>
              </w:rPr>
            </w:pPr>
            <w:r w:rsidRPr="00717B66">
              <w:rPr>
                <w:rFonts w:ascii="Times New Roman" w:hAnsi="Times New Roman" w:cs="Times New Roman"/>
                <w:sz w:val="20"/>
                <w:szCs w:val="20"/>
                <w:lang w:val="ro-RO"/>
              </w:rPr>
              <w:t>Simbol</w:t>
            </w:r>
          </w:p>
        </w:tc>
        <w:tc>
          <w:tcPr>
            <w:tcW w:w="1678" w:type="dxa"/>
            <w:gridSpan w:val="3"/>
          </w:tcPr>
          <w:p w14:paraId="49C6EC5B" w14:textId="77777777" w:rsidR="00717B66" w:rsidRPr="00717B66" w:rsidRDefault="00717B66" w:rsidP="00717B66">
            <w:pPr>
              <w:jc w:val="both"/>
              <w:rPr>
                <w:rFonts w:ascii="Times New Roman" w:hAnsi="Times New Roman" w:cs="Times New Roman"/>
                <w:sz w:val="20"/>
                <w:szCs w:val="20"/>
                <w:lang w:val="ro-RO"/>
              </w:rPr>
            </w:pPr>
            <w:r w:rsidRPr="00717B66">
              <w:rPr>
                <w:rFonts w:ascii="Times New Roman" w:hAnsi="Times New Roman" w:cs="Times New Roman"/>
                <w:sz w:val="20"/>
                <w:szCs w:val="20"/>
                <w:lang w:val="ro-RO"/>
              </w:rPr>
              <w:t>Denumire</w:t>
            </w:r>
          </w:p>
        </w:tc>
      </w:tr>
      <w:tr w:rsidR="00717B66" w:rsidRPr="00717B66" w14:paraId="6D5D6470" w14:textId="77777777" w:rsidTr="00717B66">
        <w:tc>
          <w:tcPr>
            <w:tcW w:w="802" w:type="dxa"/>
          </w:tcPr>
          <w:p w14:paraId="407097EA" w14:textId="77777777" w:rsidR="00717B66" w:rsidRPr="00717B66" w:rsidRDefault="00717B66" w:rsidP="00717B66">
            <w:pPr>
              <w:jc w:val="both"/>
              <w:rPr>
                <w:rFonts w:ascii="Times New Roman" w:hAnsi="Times New Roman" w:cs="Times New Roman"/>
                <w:sz w:val="20"/>
                <w:szCs w:val="20"/>
                <w:lang w:val="ro-RO"/>
              </w:rPr>
            </w:pPr>
            <w:r w:rsidRPr="00717B66">
              <w:rPr>
                <w:rFonts w:ascii="Times New Roman" w:hAnsi="Times New Roman" w:cs="Times New Roman"/>
                <w:sz w:val="20"/>
                <w:szCs w:val="20"/>
                <w:lang w:val="ro-RO"/>
              </w:rPr>
              <w:t>gl</w:t>
            </w:r>
          </w:p>
        </w:tc>
        <w:tc>
          <w:tcPr>
            <w:tcW w:w="1716" w:type="dxa"/>
          </w:tcPr>
          <w:p w14:paraId="3A80CFBD" w14:textId="77777777" w:rsidR="00717B66" w:rsidRPr="00717B66" w:rsidRDefault="00717B66" w:rsidP="00717B66">
            <w:pPr>
              <w:jc w:val="both"/>
              <w:rPr>
                <w:rFonts w:ascii="Times New Roman" w:hAnsi="Times New Roman" w:cs="Times New Roman"/>
                <w:sz w:val="20"/>
                <w:szCs w:val="20"/>
                <w:lang w:val="ro-RO"/>
              </w:rPr>
            </w:pPr>
            <w:r w:rsidRPr="00717B66">
              <w:rPr>
                <w:rFonts w:ascii="Times New Roman" w:hAnsi="Times New Roman" w:cs="Times New Roman"/>
                <w:sz w:val="20"/>
                <w:szCs w:val="20"/>
                <w:lang w:val="ro-RO"/>
              </w:rPr>
              <w:t>glosic</w:t>
            </w:r>
          </w:p>
        </w:tc>
        <w:tc>
          <w:tcPr>
            <w:tcW w:w="600" w:type="dxa"/>
          </w:tcPr>
          <w:p w14:paraId="7AAE566E" w14:textId="77777777" w:rsidR="00717B66" w:rsidRPr="00717B66" w:rsidRDefault="00717B66" w:rsidP="00717B66">
            <w:pPr>
              <w:jc w:val="both"/>
              <w:rPr>
                <w:rFonts w:ascii="Times New Roman" w:hAnsi="Times New Roman" w:cs="Times New Roman"/>
                <w:sz w:val="20"/>
                <w:szCs w:val="20"/>
                <w:lang w:val="ro-RO"/>
              </w:rPr>
            </w:pPr>
            <w:r w:rsidRPr="00717B66">
              <w:rPr>
                <w:rFonts w:ascii="Times New Roman" w:hAnsi="Times New Roman" w:cs="Times New Roman"/>
                <w:sz w:val="20"/>
                <w:szCs w:val="20"/>
                <w:lang w:val="ro-RO"/>
              </w:rPr>
              <w:t>gl</w:t>
            </w:r>
          </w:p>
        </w:tc>
        <w:tc>
          <w:tcPr>
            <w:tcW w:w="1810" w:type="dxa"/>
            <w:gridSpan w:val="2"/>
          </w:tcPr>
          <w:p w14:paraId="0D36B2D3" w14:textId="77777777" w:rsidR="00717B66" w:rsidRPr="00717B66" w:rsidRDefault="00717B66" w:rsidP="00717B66">
            <w:pPr>
              <w:jc w:val="both"/>
              <w:rPr>
                <w:rFonts w:ascii="Times New Roman" w:hAnsi="Times New Roman" w:cs="Times New Roman"/>
                <w:sz w:val="20"/>
                <w:szCs w:val="20"/>
                <w:lang w:val="ro-RO"/>
              </w:rPr>
            </w:pPr>
            <w:r w:rsidRPr="00717B66">
              <w:rPr>
                <w:rFonts w:ascii="Times New Roman" w:hAnsi="Times New Roman" w:cs="Times New Roman"/>
                <w:sz w:val="20"/>
                <w:szCs w:val="20"/>
                <w:lang w:val="ro-RO"/>
              </w:rPr>
              <w:t>glosic</w:t>
            </w:r>
          </w:p>
        </w:tc>
        <w:tc>
          <w:tcPr>
            <w:tcW w:w="709" w:type="dxa"/>
          </w:tcPr>
          <w:p w14:paraId="0676FBAF" w14:textId="77777777" w:rsidR="00717B66" w:rsidRPr="00717B66" w:rsidRDefault="00717B66" w:rsidP="00717B66">
            <w:pPr>
              <w:jc w:val="both"/>
              <w:rPr>
                <w:rFonts w:ascii="Times New Roman" w:hAnsi="Times New Roman" w:cs="Times New Roman"/>
                <w:sz w:val="20"/>
                <w:szCs w:val="20"/>
                <w:lang w:val="ro-RO"/>
              </w:rPr>
            </w:pPr>
            <w:r w:rsidRPr="00717B66">
              <w:rPr>
                <w:rFonts w:ascii="Times New Roman" w:hAnsi="Times New Roman" w:cs="Times New Roman"/>
                <w:sz w:val="20"/>
                <w:szCs w:val="20"/>
                <w:lang w:val="ro-RO"/>
              </w:rPr>
              <w:t>gl</w:t>
            </w:r>
          </w:p>
        </w:tc>
        <w:tc>
          <w:tcPr>
            <w:tcW w:w="1678" w:type="dxa"/>
            <w:gridSpan w:val="3"/>
          </w:tcPr>
          <w:p w14:paraId="1DA21070" w14:textId="77777777" w:rsidR="00717B66" w:rsidRPr="00717B66" w:rsidRDefault="00717B66" w:rsidP="00717B66">
            <w:pPr>
              <w:jc w:val="both"/>
              <w:rPr>
                <w:rFonts w:ascii="Times New Roman" w:hAnsi="Times New Roman" w:cs="Times New Roman"/>
                <w:sz w:val="20"/>
                <w:szCs w:val="20"/>
                <w:lang w:val="ro-RO"/>
              </w:rPr>
            </w:pPr>
            <w:r w:rsidRPr="00717B66">
              <w:rPr>
                <w:rFonts w:ascii="Times New Roman" w:hAnsi="Times New Roman" w:cs="Times New Roman"/>
                <w:sz w:val="20"/>
                <w:szCs w:val="20"/>
                <w:lang w:val="ro-RO"/>
              </w:rPr>
              <w:t>albeglosic</w:t>
            </w:r>
          </w:p>
        </w:tc>
      </w:tr>
      <w:tr w:rsidR="00717B66" w:rsidRPr="00717B66" w14:paraId="7CBBC3BF" w14:textId="77777777" w:rsidTr="00717B66">
        <w:tc>
          <w:tcPr>
            <w:tcW w:w="802" w:type="dxa"/>
          </w:tcPr>
          <w:p w14:paraId="32E30F07" w14:textId="77777777" w:rsidR="00717B66" w:rsidRPr="00717B66" w:rsidRDefault="00717B66" w:rsidP="00717B66">
            <w:pPr>
              <w:jc w:val="both"/>
              <w:rPr>
                <w:rFonts w:ascii="Times New Roman" w:hAnsi="Times New Roman" w:cs="Times New Roman"/>
                <w:sz w:val="20"/>
                <w:szCs w:val="20"/>
                <w:lang w:val="ro-RO"/>
              </w:rPr>
            </w:pPr>
            <w:r w:rsidRPr="00717B66">
              <w:rPr>
                <w:rFonts w:ascii="Times New Roman" w:hAnsi="Times New Roman" w:cs="Times New Roman"/>
                <w:sz w:val="20"/>
                <w:szCs w:val="20"/>
                <w:lang w:val="ro-RO"/>
              </w:rPr>
              <w:t>ab</w:t>
            </w:r>
          </w:p>
        </w:tc>
        <w:tc>
          <w:tcPr>
            <w:tcW w:w="1716" w:type="dxa"/>
          </w:tcPr>
          <w:p w14:paraId="4BC46093" w14:textId="77777777" w:rsidR="00717B66" w:rsidRPr="00717B66" w:rsidRDefault="00717B66" w:rsidP="00717B66">
            <w:pPr>
              <w:jc w:val="both"/>
              <w:rPr>
                <w:rFonts w:ascii="Times New Roman" w:hAnsi="Times New Roman" w:cs="Times New Roman"/>
                <w:sz w:val="20"/>
                <w:szCs w:val="20"/>
                <w:lang w:val="ro-RO"/>
              </w:rPr>
            </w:pPr>
            <w:r w:rsidRPr="00717B66">
              <w:rPr>
                <w:rFonts w:ascii="Times New Roman" w:hAnsi="Times New Roman" w:cs="Times New Roman"/>
                <w:sz w:val="20"/>
                <w:szCs w:val="20"/>
                <w:lang w:val="ro-RO"/>
              </w:rPr>
              <w:t>albic</w:t>
            </w:r>
          </w:p>
        </w:tc>
        <w:tc>
          <w:tcPr>
            <w:tcW w:w="600" w:type="dxa"/>
          </w:tcPr>
          <w:p w14:paraId="47B9C9DC" w14:textId="77777777" w:rsidR="00717B66" w:rsidRPr="00717B66" w:rsidRDefault="00717B66" w:rsidP="00717B66">
            <w:pPr>
              <w:jc w:val="both"/>
              <w:rPr>
                <w:rFonts w:ascii="Times New Roman" w:hAnsi="Times New Roman" w:cs="Times New Roman"/>
                <w:sz w:val="20"/>
                <w:szCs w:val="20"/>
                <w:lang w:val="ro-RO"/>
              </w:rPr>
            </w:pPr>
            <w:r w:rsidRPr="00717B66">
              <w:rPr>
                <w:rFonts w:ascii="Times New Roman" w:hAnsi="Times New Roman" w:cs="Times New Roman"/>
                <w:sz w:val="20"/>
                <w:szCs w:val="20"/>
                <w:lang w:val="ro-RO"/>
              </w:rPr>
              <w:t>ab</w:t>
            </w:r>
          </w:p>
        </w:tc>
        <w:tc>
          <w:tcPr>
            <w:tcW w:w="1810" w:type="dxa"/>
            <w:gridSpan w:val="2"/>
          </w:tcPr>
          <w:p w14:paraId="3D81CA53" w14:textId="77777777" w:rsidR="00717B66" w:rsidRPr="00717B66" w:rsidRDefault="00717B66" w:rsidP="00717B66">
            <w:pPr>
              <w:jc w:val="both"/>
              <w:rPr>
                <w:rFonts w:ascii="Times New Roman" w:hAnsi="Times New Roman" w:cs="Times New Roman"/>
                <w:sz w:val="20"/>
                <w:szCs w:val="20"/>
                <w:lang w:val="ro-RO"/>
              </w:rPr>
            </w:pPr>
            <w:r w:rsidRPr="00717B66">
              <w:rPr>
                <w:rFonts w:ascii="Times New Roman" w:hAnsi="Times New Roman" w:cs="Times New Roman"/>
                <w:sz w:val="20"/>
                <w:szCs w:val="20"/>
                <w:lang w:val="ro-RO"/>
              </w:rPr>
              <w:t>albic</w:t>
            </w:r>
          </w:p>
        </w:tc>
        <w:tc>
          <w:tcPr>
            <w:tcW w:w="709" w:type="dxa"/>
          </w:tcPr>
          <w:p w14:paraId="373B9DFB" w14:textId="77777777" w:rsidR="00717B66" w:rsidRPr="00717B66" w:rsidRDefault="00717B66" w:rsidP="00717B66">
            <w:pPr>
              <w:jc w:val="both"/>
              <w:rPr>
                <w:rFonts w:ascii="Times New Roman" w:hAnsi="Times New Roman" w:cs="Times New Roman"/>
                <w:sz w:val="20"/>
                <w:szCs w:val="20"/>
                <w:lang w:val="ro-RO"/>
              </w:rPr>
            </w:pPr>
            <w:r w:rsidRPr="00717B66">
              <w:rPr>
                <w:rFonts w:ascii="Times New Roman" w:hAnsi="Times New Roman" w:cs="Times New Roman"/>
                <w:sz w:val="20"/>
                <w:szCs w:val="20"/>
                <w:lang w:val="ro-RO"/>
              </w:rPr>
              <w:t>ab</w:t>
            </w:r>
          </w:p>
        </w:tc>
        <w:tc>
          <w:tcPr>
            <w:tcW w:w="1678" w:type="dxa"/>
            <w:gridSpan w:val="3"/>
          </w:tcPr>
          <w:p w14:paraId="05287922" w14:textId="77777777" w:rsidR="00717B66" w:rsidRPr="00717B66" w:rsidRDefault="00717B66" w:rsidP="00717B66">
            <w:pPr>
              <w:jc w:val="both"/>
              <w:rPr>
                <w:rFonts w:ascii="Times New Roman" w:hAnsi="Times New Roman" w:cs="Times New Roman"/>
                <w:sz w:val="20"/>
                <w:szCs w:val="20"/>
                <w:lang w:val="ro-RO"/>
              </w:rPr>
            </w:pPr>
            <w:r w:rsidRPr="00717B66">
              <w:rPr>
                <w:rFonts w:ascii="Times New Roman" w:hAnsi="Times New Roman" w:cs="Times New Roman"/>
                <w:sz w:val="20"/>
                <w:szCs w:val="20"/>
                <w:lang w:val="ro-RO"/>
              </w:rPr>
              <w:t>albic</w:t>
            </w:r>
          </w:p>
        </w:tc>
      </w:tr>
      <w:tr w:rsidR="00717B66" w:rsidRPr="00717B66" w14:paraId="1BA205B5" w14:textId="77777777" w:rsidTr="00717B66">
        <w:tc>
          <w:tcPr>
            <w:tcW w:w="802" w:type="dxa"/>
          </w:tcPr>
          <w:p w14:paraId="4A5171A5" w14:textId="77777777" w:rsidR="00717B66" w:rsidRPr="00717B66" w:rsidRDefault="00717B66" w:rsidP="00717B66">
            <w:pPr>
              <w:jc w:val="both"/>
              <w:rPr>
                <w:rFonts w:ascii="Times New Roman" w:hAnsi="Times New Roman" w:cs="Times New Roman"/>
                <w:sz w:val="20"/>
                <w:szCs w:val="20"/>
                <w:lang w:val="ro-RO"/>
              </w:rPr>
            </w:pPr>
          </w:p>
        </w:tc>
        <w:tc>
          <w:tcPr>
            <w:tcW w:w="1716" w:type="dxa"/>
          </w:tcPr>
          <w:p w14:paraId="31819924" w14:textId="77777777" w:rsidR="00717B66" w:rsidRPr="00717B66" w:rsidRDefault="00717B66" w:rsidP="00717B66">
            <w:pPr>
              <w:jc w:val="both"/>
              <w:rPr>
                <w:rFonts w:ascii="Times New Roman" w:hAnsi="Times New Roman" w:cs="Times New Roman"/>
                <w:sz w:val="20"/>
                <w:szCs w:val="20"/>
                <w:lang w:val="ro-RO"/>
              </w:rPr>
            </w:pPr>
          </w:p>
        </w:tc>
        <w:tc>
          <w:tcPr>
            <w:tcW w:w="600" w:type="dxa"/>
          </w:tcPr>
          <w:p w14:paraId="53DCB785" w14:textId="77777777" w:rsidR="00717B66" w:rsidRPr="00717B66" w:rsidRDefault="00717B66" w:rsidP="00717B66">
            <w:pPr>
              <w:jc w:val="both"/>
              <w:rPr>
                <w:rFonts w:ascii="Times New Roman" w:hAnsi="Times New Roman" w:cs="Times New Roman"/>
                <w:sz w:val="20"/>
                <w:szCs w:val="20"/>
                <w:lang w:val="ro-RO"/>
              </w:rPr>
            </w:pPr>
            <w:r w:rsidRPr="00717B66">
              <w:rPr>
                <w:rFonts w:ascii="Times New Roman" w:hAnsi="Times New Roman" w:cs="Times New Roman"/>
                <w:sz w:val="20"/>
                <w:szCs w:val="20"/>
                <w:lang w:val="ro-RO"/>
              </w:rPr>
              <w:t>ai</w:t>
            </w:r>
          </w:p>
        </w:tc>
        <w:tc>
          <w:tcPr>
            <w:tcW w:w="1810" w:type="dxa"/>
            <w:gridSpan w:val="2"/>
          </w:tcPr>
          <w:p w14:paraId="5579410E" w14:textId="77777777" w:rsidR="00717B66" w:rsidRPr="00717B66" w:rsidRDefault="00717B66" w:rsidP="00717B66">
            <w:pPr>
              <w:jc w:val="both"/>
              <w:rPr>
                <w:rFonts w:ascii="Times New Roman" w:hAnsi="Times New Roman" w:cs="Times New Roman"/>
                <w:sz w:val="20"/>
                <w:szCs w:val="20"/>
                <w:lang w:val="ro-RO"/>
              </w:rPr>
            </w:pPr>
            <w:r w:rsidRPr="00717B66">
              <w:rPr>
                <w:rFonts w:ascii="Times New Roman" w:hAnsi="Times New Roman" w:cs="Times New Roman"/>
                <w:sz w:val="20"/>
                <w:szCs w:val="20"/>
                <w:lang w:val="ro-RO"/>
              </w:rPr>
              <w:t>alic</w:t>
            </w:r>
          </w:p>
        </w:tc>
        <w:tc>
          <w:tcPr>
            <w:tcW w:w="709" w:type="dxa"/>
          </w:tcPr>
          <w:p w14:paraId="27C1AAD3" w14:textId="77777777" w:rsidR="00717B66" w:rsidRPr="00717B66" w:rsidRDefault="00717B66" w:rsidP="00717B66">
            <w:pPr>
              <w:jc w:val="both"/>
              <w:rPr>
                <w:rFonts w:ascii="Times New Roman" w:hAnsi="Times New Roman" w:cs="Times New Roman"/>
                <w:sz w:val="20"/>
                <w:szCs w:val="20"/>
                <w:lang w:val="ro-RO"/>
              </w:rPr>
            </w:pPr>
            <w:r w:rsidRPr="00717B66">
              <w:rPr>
                <w:rFonts w:ascii="Times New Roman" w:hAnsi="Times New Roman" w:cs="Times New Roman"/>
                <w:sz w:val="20"/>
                <w:szCs w:val="20"/>
                <w:lang w:val="ro-RO"/>
              </w:rPr>
              <w:t>ai</w:t>
            </w:r>
          </w:p>
        </w:tc>
        <w:tc>
          <w:tcPr>
            <w:tcW w:w="1678" w:type="dxa"/>
            <w:gridSpan w:val="3"/>
          </w:tcPr>
          <w:p w14:paraId="4BC33A57" w14:textId="77777777" w:rsidR="00717B66" w:rsidRPr="00717B66" w:rsidRDefault="00717B66" w:rsidP="00717B66">
            <w:pPr>
              <w:jc w:val="both"/>
              <w:rPr>
                <w:rFonts w:ascii="Times New Roman" w:hAnsi="Times New Roman" w:cs="Times New Roman"/>
                <w:sz w:val="20"/>
                <w:szCs w:val="20"/>
                <w:lang w:val="ro-RO"/>
              </w:rPr>
            </w:pPr>
            <w:r w:rsidRPr="00717B66">
              <w:rPr>
                <w:rFonts w:ascii="Times New Roman" w:hAnsi="Times New Roman" w:cs="Times New Roman"/>
                <w:sz w:val="20"/>
                <w:szCs w:val="20"/>
                <w:lang w:val="ro-RO"/>
              </w:rPr>
              <w:t>alic</w:t>
            </w:r>
          </w:p>
        </w:tc>
      </w:tr>
      <w:tr w:rsidR="00717B66" w:rsidRPr="00717B66" w14:paraId="378D6246" w14:textId="77777777" w:rsidTr="00717B66">
        <w:tc>
          <w:tcPr>
            <w:tcW w:w="802" w:type="dxa"/>
          </w:tcPr>
          <w:p w14:paraId="31C1AC06" w14:textId="77777777" w:rsidR="00717B66" w:rsidRPr="00717B66" w:rsidRDefault="00717B66" w:rsidP="00717B66">
            <w:pPr>
              <w:jc w:val="both"/>
              <w:rPr>
                <w:rFonts w:ascii="Times New Roman" w:hAnsi="Times New Roman" w:cs="Times New Roman"/>
                <w:sz w:val="20"/>
                <w:szCs w:val="20"/>
                <w:lang w:val="ro-RO"/>
              </w:rPr>
            </w:pPr>
            <w:r w:rsidRPr="00717B66">
              <w:rPr>
                <w:rFonts w:ascii="Times New Roman" w:hAnsi="Times New Roman" w:cs="Times New Roman"/>
                <w:sz w:val="20"/>
                <w:szCs w:val="20"/>
                <w:lang w:val="ro-RO"/>
              </w:rPr>
              <w:t>ha</w:t>
            </w:r>
          </w:p>
        </w:tc>
        <w:tc>
          <w:tcPr>
            <w:tcW w:w="1716" w:type="dxa"/>
          </w:tcPr>
          <w:p w14:paraId="6DF12FA7" w14:textId="77777777" w:rsidR="00717B66" w:rsidRPr="00717B66" w:rsidRDefault="00717B66" w:rsidP="00717B66">
            <w:pPr>
              <w:jc w:val="both"/>
              <w:rPr>
                <w:rFonts w:ascii="Times New Roman" w:hAnsi="Times New Roman" w:cs="Times New Roman"/>
                <w:sz w:val="20"/>
                <w:szCs w:val="20"/>
                <w:lang w:val="ro-RO"/>
              </w:rPr>
            </w:pPr>
            <w:r w:rsidRPr="00717B66">
              <w:rPr>
                <w:rFonts w:ascii="Times New Roman" w:hAnsi="Times New Roman" w:cs="Times New Roman"/>
                <w:sz w:val="20"/>
                <w:szCs w:val="20"/>
                <w:lang w:val="ro-RO"/>
              </w:rPr>
              <w:t>holoacid</w:t>
            </w:r>
          </w:p>
        </w:tc>
        <w:tc>
          <w:tcPr>
            <w:tcW w:w="600" w:type="dxa"/>
          </w:tcPr>
          <w:p w14:paraId="58BE12D3" w14:textId="77777777" w:rsidR="00717B66" w:rsidRPr="00717B66" w:rsidRDefault="00717B66" w:rsidP="00717B66">
            <w:pPr>
              <w:jc w:val="both"/>
              <w:rPr>
                <w:rFonts w:ascii="Times New Roman" w:hAnsi="Times New Roman" w:cs="Times New Roman"/>
                <w:sz w:val="20"/>
                <w:szCs w:val="20"/>
                <w:lang w:val="ro-RO"/>
              </w:rPr>
            </w:pPr>
            <w:r w:rsidRPr="00717B66">
              <w:rPr>
                <w:rFonts w:ascii="Times New Roman" w:hAnsi="Times New Roman" w:cs="Times New Roman"/>
                <w:sz w:val="20"/>
                <w:szCs w:val="20"/>
                <w:lang w:val="ro-RO"/>
              </w:rPr>
              <w:t>AL</w:t>
            </w:r>
          </w:p>
        </w:tc>
        <w:tc>
          <w:tcPr>
            <w:tcW w:w="1810" w:type="dxa"/>
            <w:gridSpan w:val="2"/>
          </w:tcPr>
          <w:p w14:paraId="0EE51DEB" w14:textId="77777777" w:rsidR="00717B66" w:rsidRPr="00717B66" w:rsidRDefault="00717B66" w:rsidP="00717B66">
            <w:pPr>
              <w:jc w:val="both"/>
              <w:rPr>
                <w:rFonts w:ascii="Times New Roman" w:hAnsi="Times New Roman" w:cs="Times New Roman"/>
                <w:sz w:val="20"/>
                <w:szCs w:val="20"/>
                <w:lang w:val="ro-RO"/>
              </w:rPr>
            </w:pPr>
            <w:r w:rsidRPr="00717B66">
              <w:rPr>
                <w:rFonts w:ascii="Times New Roman" w:hAnsi="Times New Roman" w:cs="Times New Roman"/>
                <w:sz w:val="20"/>
                <w:szCs w:val="20"/>
                <w:lang w:val="ro-RO"/>
              </w:rPr>
              <w:t>alosol</w:t>
            </w:r>
          </w:p>
        </w:tc>
        <w:tc>
          <w:tcPr>
            <w:tcW w:w="709" w:type="dxa"/>
          </w:tcPr>
          <w:p w14:paraId="06B97E1E" w14:textId="77777777" w:rsidR="00717B66" w:rsidRPr="00717B66" w:rsidRDefault="00717B66" w:rsidP="00717B66">
            <w:pPr>
              <w:jc w:val="both"/>
              <w:rPr>
                <w:rFonts w:ascii="Times New Roman" w:hAnsi="Times New Roman" w:cs="Times New Roman"/>
                <w:sz w:val="20"/>
                <w:szCs w:val="20"/>
                <w:lang w:val="ro-RO"/>
              </w:rPr>
            </w:pPr>
            <w:r w:rsidRPr="00717B66">
              <w:rPr>
                <w:rFonts w:ascii="Times New Roman" w:hAnsi="Times New Roman" w:cs="Times New Roman"/>
                <w:sz w:val="20"/>
                <w:szCs w:val="20"/>
                <w:lang w:val="ro-RO"/>
              </w:rPr>
              <w:t>AL</w:t>
            </w:r>
          </w:p>
        </w:tc>
        <w:tc>
          <w:tcPr>
            <w:tcW w:w="1678" w:type="dxa"/>
            <w:gridSpan w:val="3"/>
          </w:tcPr>
          <w:p w14:paraId="1527EBCA" w14:textId="77777777" w:rsidR="00717B66" w:rsidRPr="00717B66" w:rsidRDefault="00717B66" w:rsidP="00717B66">
            <w:pPr>
              <w:jc w:val="both"/>
              <w:rPr>
                <w:rFonts w:ascii="Times New Roman" w:hAnsi="Times New Roman" w:cs="Times New Roman"/>
                <w:sz w:val="20"/>
                <w:szCs w:val="20"/>
                <w:lang w:val="ro-RO"/>
              </w:rPr>
            </w:pPr>
            <w:r w:rsidRPr="00717B66">
              <w:rPr>
                <w:rFonts w:ascii="Times New Roman" w:hAnsi="Times New Roman" w:cs="Times New Roman"/>
                <w:sz w:val="20"/>
                <w:szCs w:val="20"/>
                <w:lang w:val="ro-RO"/>
              </w:rPr>
              <w:t>alosol</w:t>
            </w:r>
          </w:p>
        </w:tc>
      </w:tr>
      <w:tr w:rsidR="00717B66" w:rsidRPr="00717B66" w14:paraId="722B0AB5" w14:textId="77777777" w:rsidTr="00717B66">
        <w:tc>
          <w:tcPr>
            <w:tcW w:w="802" w:type="dxa"/>
          </w:tcPr>
          <w:p w14:paraId="45FFF29E" w14:textId="77777777" w:rsidR="00717B66" w:rsidRPr="00717B66" w:rsidRDefault="00717B66" w:rsidP="00717B66">
            <w:pPr>
              <w:jc w:val="both"/>
              <w:rPr>
                <w:rFonts w:ascii="Times New Roman" w:hAnsi="Times New Roman" w:cs="Times New Roman"/>
                <w:sz w:val="20"/>
                <w:szCs w:val="20"/>
                <w:lang w:val="ro-RO"/>
              </w:rPr>
            </w:pPr>
          </w:p>
        </w:tc>
        <w:tc>
          <w:tcPr>
            <w:tcW w:w="1716" w:type="dxa"/>
          </w:tcPr>
          <w:p w14:paraId="070B736A" w14:textId="77777777" w:rsidR="00717B66" w:rsidRPr="00717B66" w:rsidRDefault="00717B66" w:rsidP="00717B66">
            <w:pPr>
              <w:jc w:val="both"/>
              <w:rPr>
                <w:rFonts w:ascii="Times New Roman" w:hAnsi="Times New Roman" w:cs="Times New Roman"/>
                <w:sz w:val="20"/>
                <w:szCs w:val="20"/>
                <w:lang w:val="ro-RO"/>
              </w:rPr>
            </w:pPr>
          </w:p>
        </w:tc>
        <w:tc>
          <w:tcPr>
            <w:tcW w:w="600" w:type="dxa"/>
          </w:tcPr>
          <w:p w14:paraId="5D575F15" w14:textId="77777777" w:rsidR="00717B66" w:rsidRPr="00717B66" w:rsidRDefault="00717B66" w:rsidP="00717B66">
            <w:pPr>
              <w:jc w:val="both"/>
              <w:rPr>
                <w:rFonts w:ascii="Times New Roman" w:hAnsi="Times New Roman" w:cs="Times New Roman"/>
                <w:sz w:val="20"/>
                <w:szCs w:val="20"/>
                <w:lang w:val="ro-RO"/>
              </w:rPr>
            </w:pPr>
            <w:r w:rsidRPr="00717B66">
              <w:rPr>
                <w:rFonts w:ascii="Times New Roman" w:hAnsi="Times New Roman" w:cs="Times New Roman"/>
                <w:sz w:val="20"/>
                <w:szCs w:val="20"/>
                <w:lang w:val="ro-RO"/>
              </w:rPr>
              <w:t>al</w:t>
            </w:r>
          </w:p>
        </w:tc>
        <w:tc>
          <w:tcPr>
            <w:tcW w:w="1810" w:type="dxa"/>
            <w:gridSpan w:val="2"/>
          </w:tcPr>
          <w:p w14:paraId="7BE77D98" w14:textId="77777777" w:rsidR="00717B66" w:rsidRPr="00717B66" w:rsidRDefault="00717B66" w:rsidP="00717B66">
            <w:pPr>
              <w:jc w:val="both"/>
              <w:rPr>
                <w:rFonts w:ascii="Times New Roman" w:hAnsi="Times New Roman" w:cs="Times New Roman"/>
                <w:sz w:val="20"/>
                <w:szCs w:val="20"/>
                <w:lang w:val="ro-RO"/>
              </w:rPr>
            </w:pPr>
            <w:r w:rsidRPr="00717B66">
              <w:rPr>
                <w:rFonts w:ascii="Times New Roman" w:hAnsi="Times New Roman" w:cs="Times New Roman"/>
                <w:sz w:val="20"/>
                <w:szCs w:val="20"/>
                <w:lang w:val="ro-RO"/>
              </w:rPr>
              <w:t>aluvic</w:t>
            </w:r>
          </w:p>
        </w:tc>
        <w:tc>
          <w:tcPr>
            <w:tcW w:w="709" w:type="dxa"/>
          </w:tcPr>
          <w:p w14:paraId="7ACA2FAB" w14:textId="77777777" w:rsidR="00717B66" w:rsidRPr="00717B66" w:rsidRDefault="00717B66" w:rsidP="00717B66">
            <w:pPr>
              <w:jc w:val="both"/>
              <w:rPr>
                <w:rFonts w:ascii="Times New Roman" w:hAnsi="Times New Roman" w:cs="Times New Roman"/>
                <w:sz w:val="20"/>
                <w:szCs w:val="20"/>
                <w:lang w:val="ro-RO"/>
              </w:rPr>
            </w:pPr>
            <w:r w:rsidRPr="00717B66">
              <w:rPr>
                <w:rFonts w:ascii="Times New Roman" w:hAnsi="Times New Roman" w:cs="Times New Roman"/>
                <w:sz w:val="20"/>
                <w:szCs w:val="20"/>
                <w:lang w:val="ro-RO"/>
              </w:rPr>
              <w:t>al</w:t>
            </w:r>
          </w:p>
        </w:tc>
        <w:tc>
          <w:tcPr>
            <w:tcW w:w="1678" w:type="dxa"/>
            <w:gridSpan w:val="3"/>
          </w:tcPr>
          <w:p w14:paraId="3993B246" w14:textId="77777777" w:rsidR="00717B66" w:rsidRPr="00717B66" w:rsidRDefault="00717B66" w:rsidP="00717B66">
            <w:pPr>
              <w:jc w:val="both"/>
              <w:rPr>
                <w:rFonts w:ascii="Times New Roman" w:hAnsi="Times New Roman" w:cs="Times New Roman"/>
                <w:sz w:val="20"/>
                <w:szCs w:val="20"/>
                <w:lang w:val="ro-RO"/>
              </w:rPr>
            </w:pPr>
            <w:r w:rsidRPr="00717B66">
              <w:rPr>
                <w:rFonts w:ascii="Times New Roman" w:hAnsi="Times New Roman" w:cs="Times New Roman"/>
                <w:sz w:val="20"/>
                <w:szCs w:val="20"/>
                <w:lang w:val="ro-RO"/>
              </w:rPr>
              <w:t>aluvic</w:t>
            </w:r>
          </w:p>
        </w:tc>
      </w:tr>
      <w:tr w:rsidR="00717B66" w:rsidRPr="00717B66" w14:paraId="24B386BF" w14:textId="77777777" w:rsidTr="00717B66">
        <w:tc>
          <w:tcPr>
            <w:tcW w:w="802" w:type="dxa"/>
          </w:tcPr>
          <w:p w14:paraId="7846B571" w14:textId="77777777" w:rsidR="00717B66" w:rsidRPr="00717B66" w:rsidRDefault="00717B66" w:rsidP="00717B66">
            <w:pPr>
              <w:jc w:val="both"/>
              <w:rPr>
                <w:rFonts w:ascii="Times New Roman" w:hAnsi="Times New Roman" w:cs="Times New Roman"/>
                <w:sz w:val="20"/>
                <w:szCs w:val="20"/>
                <w:lang w:val="ro-RO"/>
              </w:rPr>
            </w:pPr>
            <w:r w:rsidRPr="00717B66">
              <w:rPr>
                <w:rFonts w:ascii="Times New Roman" w:hAnsi="Times New Roman" w:cs="Times New Roman"/>
                <w:sz w:val="20"/>
                <w:szCs w:val="20"/>
                <w:lang w:val="ro-RO"/>
              </w:rPr>
              <w:t>an</w:t>
            </w:r>
          </w:p>
        </w:tc>
        <w:tc>
          <w:tcPr>
            <w:tcW w:w="1716" w:type="dxa"/>
          </w:tcPr>
          <w:p w14:paraId="4BAB9B46" w14:textId="77777777" w:rsidR="00717B66" w:rsidRPr="00717B66" w:rsidRDefault="00717B66" w:rsidP="00717B66">
            <w:pPr>
              <w:jc w:val="both"/>
              <w:rPr>
                <w:rFonts w:ascii="Times New Roman" w:hAnsi="Times New Roman" w:cs="Times New Roman"/>
                <w:sz w:val="20"/>
                <w:szCs w:val="20"/>
                <w:lang w:val="ro-RO"/>
              </w:rPr>
            </w:pPr>
            <w:r w:rsidRPr="00717B66">
              <w:rPr>
                <w:rFonts w:ascii="Times New Roman" w:hAnsi="Times New Roman" w:cs="Times New Roman"/>
                <w:sz w:val="20"/>
                <w:szCs w:val="20"/>
                <w:lang w:val="ro-RO"/>
              </w:rPr>
              <w:t>andic</w:t>
            </w:r>
          </w:p>
        </w:tc>
        <w:tc>
          <w:tcPr>
            <w:tcW w:w="600" w:type="dxa"/>
          </w:tcPr>
          <w:p w14:paraId="1170A393" w14:textId="77777777" w:rsidR="00717B66" w:rsidRPr="00717B66" w:rsidRDefault="00717B66" w:rsidP="00717B66">
            <w:pPr>
              <w:jc w:val="both"/>
              <w:rPr>
                <w:rFonts w:ascii="Times New Roman" w:hAnsi="Times New Roman" w:cs="Times New Roman"/>
                <w:sz w:val="20"/>
                <w:szCs w:val="20"/>
                <w:lang w:val="ro-RO"/>
              </w:rPr>
            </w:pPr>
            <w:r w:rsidRPr="00717B66">
              <w:rPr>
                <w:rFonts w:ascii="Times New Roman" w:hAnsi="Times New Roman" w:cs="Times New Roman"/>
                <w:sz w:val="20"/>
                <w:szCs w:val="20"/>
                <w:lang w:val="ro-RO"/>
              </w:rPr>
              <w:t>an</w:t>
            </w:r>
          </w:p>
        </w:tc>
        <w:tc>
          <w:tcPr>
            <w:tcW w:w="1810" w:type="dxa"/>
            <w:gridSpan w:val="2"/>
          </w:tcPr>
          <w:p w14:paraId="293FFB65" w14:textId="77777777" w:rsidR="00717B66" w:rsidRPr="00717B66" w:rsidRDefault="00717B66" w:rsidP="00717B66">
            <w:pPr>
              <w:jc w:val="both"/>
              <w:rPr>
                <w:rFonts w:ascii="Times New Roman" w:hAnsi="Times New Roman" w:cs="Times New Roman"/>
                <w:sz w:val="20"/>
                <w:szCs w:val="20"/>
                <w:lang w:val="ro-RO"/>
              </w:rPr>
            </w:pPr>
            <w:r w:rsidRPr="00717B66">
              <w:rPr>
                <w:rFonts w:ascii="Times New Roman" w:hAnsi="Times New Roman" w:cs="Times New Roman"/>
                <w:sz w:val="20"/>
                <w:szCs w:val="20"/>
                <w:lang w:val="ro-RO"/>
              </w:rPr>
              <w:t>andic</w:t>
            </w:r>
          </w:p>
        </w:tc>
        <w:tc>
          <w:tcPr>
            <w:tcW w:w="709" w:type="dxa"/>
          </w:tcPr>
          <w:p w14:paraId="169C25FD" w14:textId="77777777" w:rsidR="00717B66" w:rsidRPr="00717B66" w:rsidRDefault="00717B66" w:rsidP="00717B66">
            <w:pPr>
              <w:jc w:val="both"/>
              <w:rPr>
                <w:rFonts w:ascii="Times New Roman" w:hAnsi="Times New Roman" w:cs="Times New Roman"/>
                <w:sz w:val="20"/>
                <w:szCs w:val="20"/>
                <w:lang w:val="ro-RO"/>
              </w:rPr>
            </w:pPr>
            <w:r w:rsidRPr="00717B66">
              <w:rPr>
                <w:rFonts w:ascii="Times New Roman" w:hAnsi="Times New Roman" w:cs="Times New Roman"/>
                <w:sz w:val="20"/>
                <w:szCs w:val="20"/>
                <w:lang w:val="ro-RO"/>
              </w:rPr>
              <w:t>an</w:t>
            </w:r>
          </w:p>
        </w:tc>
        <w:tc>
          <w:tcPr>
            <w:tcW w:w="1678" w:type="dxa"/>
            <w:gridSpan w:val="3"/>
          </w:tcPr>
          <w:p w14:paraId="7F6A1BA5" w14:textId="77777777" w:rsidR="00717B66" w:rsidRPr="00717B66" w:rsidRDefault="00717B66" w:rsidP="00717B66">
            <w:pPr>
              <w:jc w:val="both"/>
              <w:rPr>
                <w:rFonts w:ascii="Times New Roman" w:hAnsi="Times New Roman" w:cs="Times New Roman"/>
                <w:sz w:val="20"/>
                <w:szCs w:val="20"/>
                <w:lang w:val="ro-RO"/>
              </w:rPr>
            </w:pPr>
            <w:r w:rsidRPr="00717B66">
              <w:rPr>
                <w:rFonts w:ascii="Times New Roman" w:hAnsi="Times New Roman" w:cs="Times New Roman"/>
                <w:sz w:val="20"/>
                <w:szCs w:val="20"/>
                <w:lang w:val="ro-RO"/>
              </w:rPr>
              <w:t>andic</w:t>
            </w:r>
          </w:p>
        </w:tc>
      </w:tr>
      <w:tr w:rsidR="00717B66" w:rsidRPr="00717B66" w14:paraId="5FE84B42" w14:textId="77777777" w:rsidTr="00717B66">
        <w:tc>
          <w:tcPr>
            <w:tcW w:w="802" w:type="dxa"/>
          </w:tcPr>
          <w:p w14:paraId="16452654" w14:textId="77777777" w:rsidR="00717B66" w:rsidRPr="00717B66" w:rsidRDefault="00717B66" w:rsidP="00717B66">
            <w:pPr>
              <w:jc w:val="both"/>
              <w:rPr>
                <w:rFonts w:ascii="Times New Roman" w:hAnsi="Times New Roman" w:cs="Times New Roman"/>
                <w:sz w:val="20"/>
                <w:szCs w:val="20"/>
                <w:lang w:val="ro-RO"/>
              </w:rPr>
            </w:pPr>
          </w:p>
        </w:tc>
        <w:tc>
          <w:tcPr>
            <w:tcW w:w="1716" w:type="dxa"/>
          </w:tcPr>
          <w:p w14:paraId="75DC2F4B" w14:textId="77777777" w:rsidR="00717B66" w:rsidRPr="00717B66" w:rsidRDefault="00717B66" w:rsidP="00717B66">
            <w:pPr>
              <w:jc w:val="both"/>
              <w:rPr>
                <w:rFonts w:ascii="Times New Roman" w:hAnsi="Times New Roman" w:cs="Times New Roman"/>
                <w:sz w:val="20"/>
                <w:szCs w:val="20"/>
                <w:lang w:val="ro-RO"/>
              </w:rPr>
            </w:pPr>
          </w:p>
        </w:tc>
        <w:tc>
          <w:tcPr>
            <w:tcW w:w="600" w:type="dxa"/>
          </w:tcPr>
          <w:p w14:paraId="1B0F34BA" w14:textId="77777777" w:rsidR="00717B66" w:rsidRPr="00717B66" w:rsidRDefault="00717B66" w:rsidP="00717B66">
            <w:pPr>
              <w:jc w:val="both"/>
              <w:rPr>
                <w:rFonts w:ascii="Times New Roman" w:hAnsi="Times New Roman" w:cs="Times New Roman"/>
                <w:sz w:val="20"/>
                <w:szCs w:val="20"/>
                <w:lang w:val="ro-RO"/>
              </w:rPr>
            </w:pPr>
            <w:r w:rsidRPr="00717B66">
              <w:rPr>
                <w:rFonts w:ascii="Times New Roman" w:hAnsi="Times New Roman" w:cs="Times New Roman"/>
                <w:sz w:val="20"/>
                <w:szCs w:val="20"/>
                <w:lang w:val="ro-RO"/>
              </w:rPr>
              <w:t>aq</w:t>
            </w:r>
          </w:p>
        </w:tc>
        <w:tc>
          <w:tcPr>
            <w:tcW w:w="1810" w:type="dxa"/>
            <w:gridSpan w:val="2"/>
          </w:tcPr>
          <w:p w14:paraId="31668D60" w14:textId="77777777" w:rsidR="00717B66" w:rsidRPr="00717B66" w:rsidRDefault="00717B66" w:rsidP="00717B66">
            <w:pPr>
              <w:jc w:val="both"/>
              <w:rPr>
                <w:rFonts w:ascii="Times New Roman" w:hAnsi="Times New Roman" w:cs="Times New Roman"/>
                <w:sz w:val="20"/>
                <w:szCs w:val="20"/>
                <w:lang w:val="ro-RO"/>
              </w:rPr>
            </w:pPr>
            <w:r w:rsidRPr="00717B66">
              <w:rPr>
                <w:rFonts w:ascii="Times New Roman" w:hAnsi="Times New Roman" w:cs="Times New Roman"/>
                <w:sz w:val="20"/>
                <w:szCs w:val="20"/>
                <w:lang w:val="ro-RO"/>
              </w:rPr>
              <w:t>antacvic</w:t>
            </w:r>
          </w:p>
        </w:tc>
        <w:tc>
          <w:tcPr>
            <w:tcW w:w="709" w:type="dxa"/>
          </w:tcPr>
          <w:p w14:paraId="464A727E" w14:textId="77777777" w:rsidR="00717B66" w:rsidRPr="00717B66" w:rsidRDefault="00717B66" w:rsidP="00717B66">
            <w:pPr>
              <w:jc w:val="both"/>
              <w:rPr>
                <w:rFonts w:ascii="Times New Roman" w:hAnsi="Times New Roman" w:cs="Times New Roman"/>
                <w:sz w:val="20"/>
                <w:szCs w:val="20"/>
                <w:lang w:val="ro-RO"/>
              </w:rPr>
            </w:pPr>
            <w:r w:rsidRPr="00717B66">
              <w:rPr>
                <w:rFonts w:ascii="Times New Roman" w:hAnsi="Times New Roman" w:cs="Times New Roman"/>
                <w:sz w:val="20"/>
                <w:szCs w:val="20"/>
                <w:lang w:val="ro-RO"/>
              </w:rPr>
              <w:t>aq</w:t>
            </w:r>
          </w:p>
        </w:tc>
        <w:tc>
          <w:tcPr>
            <w:tcW w:w="1678" w:type="dxa"/>
            <w:gridSpan w:val="3"/>
          </w:tcPr>
          <w:p w14:paraId="311724B7" w14:textId="77777777" w:rsidR="00717B66" w:rsidRPr="00717B66" w:rsidRDefault="00717B66" w:rsidP="00717B66">
            <w:pPr>
              <w:jc w:val="both"/>
              <w:rPr>
                <w:rFonts w:ascii="Times New Roman" w:hAnsi="Times New Roman" w:cs="Times New Roman"/>
                <w:sz w:val="20"/>
                <w:szCs w:val="20"/>
                <w:lang w:val="ro-RO"/>
              </w:rPr>
            </w:pPr>
            <w:r w:rsidRPr="00717B66">
              <w:rPr>
                <w:rFonts w:ascii="Times New Roman" w:hAnsi="Times New Roman" w:cs="Times New Roman"/>
                <w:sz w:val="20"/>
                <w:szCs w:val="20"/>
                <w:lang w:val="ro-RO"/>
              </w:rPr>
              <w:t>antacvic</w:t>
            </w:r>
          </w:p>
        </w:tc>
      </w:tr>
      <w:tr w:rsidR="00717B66" w:rsidRPr="00717B66" w14:paraId="5853F079" w14:textId="77777777" w:rsidTr="00717B66">
        <w:tc>
          <w:tcPr>
            <w:tcW w:w="2518" w:type="dxa"/>
            <w:gridSpan w:val="2"/>
          </w:tcPr>
          <w:p w14:paraId="6D9C0774" w14:textId="77777777" w:rsidR="00717B66" w:rsidRPr="00717B66" w:rsidRDefault="00717B66" w:rsidP="00717B66">
            <w:pPr>
              <w:jc w:val="both"/>
              <w:rPr>
                <w:rFonts w:ascii="Times New Roman" w:hAnsi="Times New Roman" w:cs="Times New Roman"/>
                <w:sz w:val="20"/>
                <w:szCs w:val="20"/>
                <w:lang w:val="ro-RO"/>
              </w:rPr>
            </w:pPr>
            <w:r w:rsidRPr="00717B66">
              <w:rPr>
                <w:rFonts w:ascii="Times New Roman" w:hAnsi="Times New Roman" w:cs="Times New Roman"/>
                <w:sz w:val="20"/>
                <w:szCs w:val="20"/>
                <w:lang w:val="ro-RO"/>
              </w:rPr>
              <w:t>SRCS-1980</w:t>
            </w:r>
          </w:p>
        </w:tc>
        <w:tc>
          <w:tcPr>
            <w:tcW w:w="2410" w:type="dxa"/>
            <w:gridSpan w:val="3"/>
          </w:tcPr>
          <w:p w14:paraId="15D6DD3C" w14:textId="77777777" w:rsidR="00717B66" w:rsidRPr="00717B66" w:rsidRDefault="00717B66" w:rsidP="00717B66">
            <w:pPr>
              <w:jc w:val="both"/>
              <w:rPr>
                <w:rFonts w:ascii="Times New Roman" w:hAnsi="Times New Roman" w:cs="Times New Roman"/>
                <w:sz w:val="20"/>
                <w:szCs w:val="20"/>
                <w:lang w:val="ro-RO"/>
              </w:rPr>
            </w:pPr>
            <w:r w:rsidRPr="00717B66">
              <w:rPr>
                <w:rFonts w:ascii="Times New Roman" w:hAnsi="Times New Roman" w:cs="Times New Roman"/>
                <w:sz w:val="20"/>
                <w:szCs w:val="20"/>
                <w:lang w:val="ro-RO"/>
              </w:rPr>
              <w:t>SRTS-2003</w:t>
            </w:r>
          </w:p>
        </w:tc>
        <w:tc>
          <w:tcPr>
            <w:tcW w:w="2387" w:type="dxa"/>
            <w:gridSpan w:val="4"/>
          </w:tcPr>
          <w:p w14:paraId="6EF21671" w14:textId="77777777" w:rsidR="00717B66" w:rsidRPr="00717B66" w:rsidRDefault="00717B66" w:rsidP="00717B66">
            <w:pPr>
              <w:jc w:val="both"/>
              <w:rPr>
                <w:rFonts w:ascii="Times New Roman" w:hAnsi="Times New Roman" w:cs="Times New Roman"/>
                <w:sz w:val="20"/>
                <w:szCs w:val="20"/>
              </w:rPr>
            </w:pPr>
            <w:r w:rsidRPr="00717B66">
              <w:rPr>
                <w:rFonts w:ascii="Times New Roman" w:hAnsi="Times New Roman" w:cs="Times New Roman"/>
                <w:sz w:val="20"/>
                <w:szCs w:val="20"/>
                <w:lang w:val="ro-RO"/>
              </w:rPr>
              <w:t>SRTS-2012/SRTS-2012</w:t>
            </w:r>
            <w:r w:rsidRPr="00717B66">
              <w:rPr>
                <w:rFonts w:ascii="Times New Roman" w:hAnsi="Times New Roman" w:cs="Times New Roman"/>
                <w:sz w:val="20"/>
                <w:szCs w:val="20"/>
              </w:rPr>
              <w:t>+</w:t>
            </w:r>
          </w:p>
        </w:tc>
      </w:tr>
      <w:tr w:rsidR="00717B66" w:rsidRPr="00717B66" w14:paraId="1DA18EF2" w14:textId="77777777" w:rsidTr="00717B66">
        <w:tc>
          <w:tcPr>
            <w:tcW w:w="802" w:type="dxa"/>
          </w:tcPr>
          <w:p w14:paraId="273D42E0" w14:textId="77777777" w:rsidR="00717B66" w:rsidRPr="00717B66" w:rsidRDefault="00717B66" w:rsidP="00717B66">
            <w:pPr>
              <w:jc w:val="both"/>
              <w:rPr>
                <w:rFonts w:ascii="Times New Roman" w:hAnsi="Times New Roman" w:cs="Times New Roman"/>
                <w:sz w:val="20"/>
                <w:szCs w:val="20"/>
                <w:lang w:val="ro-RO"/>
              </w:rPr>
            </w:pPr>
            <w:r w:rsidRPr="00717B66">
              <w:rPr>
                <w:rFonts w:ascii="Times New Roman" w:hAnsi="Times New Roman" w:cs="Times New Roman"/>
                <w:sz w:val="20"/>
                <w:szCs w:val="20"/>
                <w:lang w:val="ro-RO"/>
              </w:rPr>
              <w:t>Simbol</w:t>
            </w:r>
          </w:p>
        </w:tc>
        <w:tc>
          <w:tcPr>
            <w:tcW w:w="1716" w:type="dxa"/>
          </w:tcPr>
          <w:p w14:paraId="743B5AF2" w14:textId="77777777" w:rsidR="00717B66" w:rsidRPr="00717B66" w:rsidRDefault="00717B66" w:rsidP="00717B66">
            <w:pPr>
              <w:jc w:val="both"/>
              <w:rPr>
                <w:rFonts w:ascii="Times New Roman" w:hAnsi="Times New Roman" w:cs="Times New Roman"/>
                <w:sz w:val="20"/>
                <w:szCs w:val="20"/>
                <w:lang w:val="ro-RO"/>
              </w:rPr>
            </w:pPr>
            <w:r w:rsidRPr="00717B66">
              <w:rPr>
                <w:rFonts w:ascii="Times New Roman" w:hAnsi="Times New Roman" w:cs="Times New Roman"/>
                <w:sz w:val="20"/>
                <w:szCs w:val="20"/>
                <w:lang w:val="ro-RO"/>
              </w:rPr>
              <w:t>Denumire</w:t>
            </w:r>
          </w:p>
        </w:tc>
        <w:tc>
          <w:tcPr>
            <w:tcW w:w="851" w:type="dxa"/>
            <w:gridSpan w:val="2"/>
          </w:tcPr>
          <w:p w14:paraId="241CF25F" w14:textId="77777777" w:rsidR="00717B66" w:rsidRPr="00717B66" w:rsidRDefault="00717B66" w:rsidP="00717B66">
            <w:pPr>
              <w:jc w:val="both"/>
              <w:rPr>
                <w:rFonts w:ascii="Times New Roman" w:hAnsi="Times New Roman" w:cs="Times New Roman"/>
                <w:sz w:val="20"/>
                <w:szCs w:val="20"/>
                <w:lang w:val="ro-RO"/>
              </w:rPr>
            </w:pPr>
            <w:r w:rsidRPr="00717B66">
              <w:rPr>
                <w:rFonts w:ascii="Times New Roman" w:hAnsi="Times New Roman" w:cs="Times New Roman"/>
                <w:sz w:val="20"/>
                <w:szCs w:val="20"/>
                <w:lang w:val="ro-RO"/>
              </w:rPr>
              <w:t>Simbol</w:t>
            </w:r>
          </w:p>
        </w:tc>
        <w:tc>
          <w:tcPr>
            <w:tcW w:w="1559" w:type="dxa"/>
          </w:tcPr>
          <w:p w14:paraId="058AF51E" w14:textId="77777777" w:rsidR="00717B66" w:rsidRPr="00717B66" w:rsidRDefault="00717B66" w:rsidP="00717B66">
            <w:pPr>
              <w:jc w:val="both"/>
              <w:rPr>
                <w:rFonts w:ascii="Times New Roman" w:hAnsi="Times New Roman" w:cs="Times New Roman"/>
                <w:sz w:val="20"/>
                <w:szCs w:val="20"/>
                <w:lang w:val="ro-RO"/>
              </w:rPr>
            </w:pPr>
            <w:r w:rsidRPr="00717B66">
              <w:rPr>
                <w:rFonts w:ascii="Times New Roman" w:hAnsi="Times New Roman" w:cs="Times New Roman"/>
                <w:sz w:val="20"/>
                <w:szCs w:val="20"/>
                <w:lang w:val="ro-RO"/>
              </w:rPr>
              <w:t>Denumire</w:t>
            </w:r>
          </w:p>
        </w:tc>
        <w:tc>
          <w:tcPr>
            <w:tcW w:w="850" w:type="dxa"/>
            <w:gridSpan w:val="2"/>
          </w:tcPr>
          <w:p w14:paraId="3EEA21C4" w14:textId="77777777" w:rsidR="00717B66" w:rsidRPr="00717B66" w:rsidRDefault="00717B66" w:rsidP="00717B66">
            <w:pPr>
              <w:jc w:val="both"/>
              <w:rPr>
                <w:rFonts w:ascii="Times New Roman" w:hAnsi="Times New Roman" w:cs="Times New Roman"/>
                <w:sz w:val="20"/>
                <w:szCs w:val="20"/>
                <w:lang w:val="ro-RO"/>
              </w:rPr>
            </w:pPr>
            <w:r w:rsidRPr="00717B66">
              <w:rPr>
                <w:rFonts w:ascii="Times New Roman" w:hAnsi="Times New Roman" w:cs="Times New Roman"/>
                <w:sz w:val="20"/>
                <w:szCs w:val="20"/>
                <w:lang w:val="ro-RO"/>
              </w:rPr>
              <w:t>Simbol</w:t>
            </w:r>
          </w:p>
        </w:tc>
        <w:tc>
          <w:tcPr>
            <w:tcW w:w="1537" w:type="dxa"/>
            <w:gridSpan w:val="2"/>
          </w:tcPr>
          <w:p w14:paraId="371E39F0" w14:textId="77777777" w:rsidR="00717B66" w:rsidRPr="00717B66" w:rsidRDefault="00717B66" w:rsidP="00717B66">
            <w:pPr>
              <w:jc w:val="both"/>
              <w:rPr>
                <w:rFonts w:ascii="Times New Roman" w:hAnsi="Times New Roman" w:cs="Times New Roman"/>
                <w:sz w:val="20"/>
                <w:szCs w:val="20"/>
                <w:lang w:val="ro-RO"/>
              </w:rPr>
            </w:pPr>
            <w:r w:rsidRPr="00717B66">
              <w:rPr>
                <w:rFonts w:ascii="Times New Roman" w:hAnsi="Times New Roman" w:cs="Times New Roman"/>
                <w:sz w:val="20"/>
                <w:szCs w:val="20"/>
                <w:lang w:val="ro-RO"/>
              </w:rPr>
              <w:t>Denumire</w:t>
            </w:r>
          </w:p>
        </w:tc>
      </w:tr>
      <w:tr w:rsidR="00717B66" w:rsidRPr="00717B66" w14:paraId="03E28AC4" w14:textId="77777777" w:rsidTr="00717B66">
        <w:tc>
          <w:tcPr>
            <w:tcW w:w="802" w:type="dxa"/>
          </w:tcPr>
          <w:p w14:paraId="59F59CD3" w14:textId="77777777" w:rsidR="00717B66" w:rsidRPr="00717B66" w:rsidRDefault="00717B66" w:rsidP="00717B66">
            <w:pPr>
              <w:jc w:val="both"/>
              <w:rPr>
                <w:rFonts w:ascii="Times New Roman" w:hAnsi="Times New Roman" w:cs="Times New Roman"/>
                <w:sz w:val="20"/>
                <w:szCs w:val="20"/>
                <w:lang w:val="ro-RO"/>
              </w:rPr>
            </w:pPr>
          </w:p>
        </w:tc>
        <w:tc>
          <w:tcPr>
            <w:tcW w:w="1716" w:type="dxa"/>
          </w:tcPr>
          <w:p w14:paraId="3E8E2C5C" w14:textId="77777777" w:rsidR="00717B66" w:rsidRPr="00717B66" w:rsidRDefault="00717B66" w:rsidP="00717B66">
            <w:pPr>
              <w:jc w:val="both"/>
              <w:rPr>
                <w:rFonts w:ascii="Times New Roman" w:hAnsi="Times New Roman" w:cs="Times New Roman"/>
                <w:sz w:val="20"/>
                <w:szCs w:val="20"/>
                <w:lang w:val="ro-RO"/>
              </w:rPr>
            </w:pPr>
          </w:p>
        </w:tc>
        <w:tc>
          <w:tcPr>
            <w:tcW w:w="851" w:type="dxa"/>
            <w:gridSpan w:val="2"/>
          </w:tcPr>
          <w:p w14:paraId="6F4899DD" w14:textId="77777777" w:rsidR="00717B66" w:rsidRPr="00717B66" w:rsidRDefault="00717B66" w:rsidP="00717B66">
            <w:pPr>
              <w:jc w:val="both"/>
              <w:rPr>
                <w:rFonts w:ascii="Times New Roman" w:hAnsi="Times New Roman" w:cs="Times New Roman"/>
                <w:sz w:val="20"/>
                <w:szCs w:val="20"/>
                <w:lang w:val="ro-RO"/>
              </w:rPr>
            </w:pPr>
            <w:r w:rsidRPr="00717B66">
              <w:rPr>
                <w:rFonts w:ascii="Times New Roman" w:hAnsi="Times New Roman" w:cs="Times New Roman"/>
                <w:sz w:val="20"/>
                <w:szCs w:val="20"/>
                <w:lang w:val="ro-RO"/>
              </w:rPr>
              <w:t>lp</w:t>
            </w:r>
          </w:p>
        </w:tc>
        <w:tc>
          <w:tcPr>
            <w:tcW w:w="1559" w:type="dxa"/>
          </w:tcPr>
          <w:p w14:paraId="4F43A853" w14:textId="77777777" w:rsidR="00717B66" w:rsidRPr="00717B66" w:rsidRDefault="00717B66" w:rsidP="00717B66">
            <w:pPr>
              <w:jc w:val="both"/>
              <w:rPr>
                <w:rFonts w:ascii="Times New Roman" w:hAnsi="Times New Roman" w:cs="Times New Roman"/>
                <w:sz w:val="20"/>
                <w:szCs w:val="20"/>
                <w:lang w:val="ro-RO"/>
              </w:rPr>
            </w:pPr>
            <w:r w:rsidRPr="00717B66">
              <w:rPr>
                <w:rFonts w:ascii="Times New Roman" w:hAnsi="Times New Roman" w:cs="Times New Roman"/>
                <w:sz w:val="20"/>
                <w:szCs w:val="20"/>
                <w:lang w:val="ro-RO"/>
              </w:rPr>
              <w:t>litoplacic</w:t>
            </w:r>
          </w:p>
        </w:tc>
        <w:tc>
          <w:tcPr>
            <w:tcW w:w="850" w:type="dxa"/>
            <w:gridSpan w:val="2"/>
          </w:tcPr>
          <w:p w14:paraId="719D4780" w14:textId="77777777" w:rsidR="00717B66" w:rsidRPr="00717B66" w:rsidRDefault="00717B66" w:rsidP="00717B66">
            <w:pPr>
              <w:jc w:val="both"/>
              <w:rPr>
                <w:rFonts w:ascii="Times New Roman" w:hAnsi="Times New Roman" w:cs="Times New Roman"/>
                <w:sz w:val="20"/>
                <w:szCs w:val="20"/>
                <w:lang w:val="ro-RO"/>
              </w:rPr>
            </w:pPr>
            <w:r w:rsidRPr="00717B66">
              <w:rPr>
                <w:rFonts w:ascii="Times New Roman" w:hAnsi="Times New Roman" w:cs="Times New Roman"/>
                <w:sz w:val="20"/>
                <w:szCs w:val="20"/>
                <w:lang w:val="ro-RO"/>
              </w:rPr>
              <w:t>ap</w:t>
            </w:r>
          </w:p>
        </w:tc>
        <w:tc>
          <w:tcPr>
            <w:tcW w:w="1537" w:type="dxa"/>
            <w:gridSpan w:val="2"/>
          </w:tcPr>
          <w:p w14:paraId="39CCE10D" w14:textId="77777777" w:rsidR="00717B66" w:rsidRPr="00717B66" w:rsidRDefault="00717B66" w:rsidP="00717B66">
            <w:pPr>
              <w:jc w:val="both"/>
              <w:rPr>
                <w:rFonts w:ascii="Times New Roman" w:hAnsi="Times New Roman" w:cs="Times New Roman"/>
                <w:sz w:val="20"/>
                <w:szCs w:val="20"/>
                <w:lang w:val="ro-RO"/>
              </w:rPr>
            </w:pPr>
            <w:r w:rsidRPr="00717B66">
              <w:rPr>
                <w:rFonts w:ascii="Times New Roman" w:hAnsi="Times New Roman" w:cs="Times New Roman"/>
                <w:sz w:val="20"/>
                <w:szCs w:val="20"/>
                <w:lang w:val="ro-RO"/>
              </w:rPr>
              <w:t>antroplacic</w:t>
            </w:r>
          </w:p>
        </w:tc>
      </w:tr>
      <w:tr w:rsidR="00717B66" w:rsidRPr="00717B66" w14:paraId="1CF3B4FE" w14:textId="77777777" w:rsidTr="00717B66">
        <w:tc>
          <w:tcPr>
            <w:tcW w:w="802" w:type="dxa"/>
          </w:tcPr>
          <w:p w14:paraId="24F228EB" w14:textId="77777777" w:rsidR="00717B66" w:rsidRPr="00717B66" w:rsidRDefault="00717B66" w:rsidP="00717B66">
            <w:pPr>
              <w:jc w:val="both"/>
              <w:rPr>
                <w:rFonts w:ascii="Times New Roman" w:hAnsi="Times New Roman" w:cs="Times New Roman"/>
                <w:sz w:val="20"/>
                <w:szCs w:val="20"/>
                <w:lang w:val="ro-RO"/>
              </w:rPr>
            </w:pPr>
            <w:r w:rsidRPr="00717B66">
              <w:rPr>
                <w:rFonts w:ascii="Times New Roman" w:hAnsi="Times New Roman" w:cs="Times New Roman"/>
                <w:sz w:val="20"/>
                <w:szCs w:val="20"/>
                <w:lang w:val="ro-RO"/>
              </w:rPr>
              <w:t>ar</w:t>
            </w:r>
          </w:p>
        </w:tc>
        <w:tc>
          <w:tcPr>
            <w:tcW w:w="1716" w:type="dxa"/>
          </w:tcPr>
          <w:p w14:paraId="79187D2F" w14:textId="77777777" w:rsidR="00717B66" w:rsidRPr="00717B66" w:rsidRDefault="00717B66" w:rsidP="00717B66">
            <w:pPr>
              <w:jc w:val="both"/>
              <w:rPr>
                <w:rFonts w:ascii="Times New Roman" w:hAnsi="Times New Roman" w:cs="Times New Roman"/>
                <w:sz w:val="20"/>
                <w:szCs w:val="20"/>
                <w:lang w:val="ro-RO"/>
              </w:rPr>
            </w:pPr>
            <w:r w:rsidRPr="00717B66">
              <w:rPr>
                <w:rFonts w:ascii="Times New Roman" w:hAnsi="Times New Roman" w:cs="Times New Roman"/>
                <w:sz w:val="20"/>
                <w:szCs w:val="20"/>
                <w:lang w:val="ro-RO"/>
              </w:rPr>
              <w:t>argiloiluvial</w:t>
            </w:r>
          </w:p>
        </w:tc>
        <w:tc>
          <w:tcPr>
            <w:tcW w:w="851" w:type="dxa"/>
            <w:gridSpan w:val="2"/>
          </w:tcPr>
          <w:p w14:paraId="3B876EA8" w14:textId="77777777" w:rsidR="00717B66" w:rsidRPr="00717B66" w:rsidRDefault="00717B66" w:rsidP="00717B66">
            <w:pPr>
              <w:jc w:val="both"/>
              <w:rPr>
                <w:rFonts w:ascii="Times New Roman" w:hAnsi="Times New Roman" w:cs="Times New Roman"/>
                <w:sz w:val="20"/>
                <w:szCs w:val="20"/>
                <w:lang w:val="ro-RO"/>
              </w:rPr>
            </w:pPr>
            <w:r w:rsidRPr="00717B66">
              <w:rPr>
                <w:rFonts w:ascii="Times New Roman" w:hAnsi="Times New Roman" w:cs="Times New Roman"/>
                <w:sz w:val="20"/>
                <w:szCs w:val="20"/>
                <w:lang w:val="ro-RO"/>
              </w:rPr>
              <w:t>ar</w:t>
            </w:r>
          </w:p>
        </w:tc>
        <w:tc>
          <w:tcPr>
            <w:tcW w:w="1559" w:type="dxa"/>
          </w:tcPr>
          <w:p w14:paraId="55AD032A" w14:textId="77777777" w:rsidR="00717B66" w:rsidRPr="00717B66" w:rsidRDefault="00717B66" w:rsidP="00717B66">
            <w:pPr>
              <w:jc w:val="both"/>
              <w:rPr>
                <w:rFonts w:ascii="Times New Roman" w:hAnsi="Times New Roman" w:cs="Times New Roman"/>
                <w:sz w:val="20"/>
                <w:szCs w:val="20"/>
                <w:lang w:val="ro-RO"/>
              </w:rPr>
            </w:pPr>
            <w:r w:rsidRPr="00717B66">
              <w:rPr>
                <w:rFonts w:ascii="Times New Roman" w:hAnsi="Times New Roman" w:cs="Times New Roman"/>
                <w:sz w:val="20"/>
                <w:szCs w:val="20"/>
                <w:lang w:val="ro-RO"/>
              </w:rPr>
              <w:t>argic</w:t>
            </w:r>
          </w:p>
        </w:tc>
        <w:tc>
          <w:tcPr>
            <w:tcW w:w="850" w:type="dxa"/>
            <w:gridSpan w:val="2"/>
          </w:tcPr>
          <w:p w14:paraId="695F3DD1" w14:textId="77777777" w:rsidR="00717B66" w:rsidRPr="00717B66" w:rsidRDefault="00717B66" w:rsidP="00717B66">
            <w:pPr>
              <w:jc w:val="both"/>
              <w:rPr>
                <w:rFonts w:ascii="Times New Roman" w:hAnsi="Times New Roman" w:cs="Times New Roman"/>
                <w:sz w:val="20"/>
                <w:szCs w:val="20"/>
                <w:lang w:val="ro-RO"/>
              </w:rPr>
            </w:pPr>
            <w:r w:rsidRPr="00717B66">
              <w:rPr>
                <w:rFonts w:ascii="Times New Roman" w:hAnsi="Times New Roman" w:cs="Times New Roman"/>
                <w:sz w:val="20"/>
                <w:szCs w:val="20"/>
                <w:lang w:val="ro-RO"/>
              </w:rPr>
              <w:t>ar</w:t>
            </w:r>
          </w:p>
        </w:tc>
        <w:tc>
          <w:tcPr>
            <w:tcW w:w="1537" w:type="dxa"/>
            <w:gridSpan w:val="2"/>
          </w:tcPr>
          <w:p w14:paraId="05D379C9" w14:textId="77777777" w:rsidR="00717B66" w:rsidRPr="00717B66" w:rsidRDefault="00717B66" w:rsidP="00717B66">
            <w:pPr>
              <w:jc w:val="both"/>
              <w:rPr>
                <w:rFonts w:ascii="Times New Roman" w:hAnsi="Times New Roman" w:cs="Times New Roman"/>
                <w:sz w:val="20"/>
                <w:szCs w:val="20"/>
                <w:lang w:val="ro-RO"/>
              </w:rPr>
            </w:pPr>
            <w:r w:rsidRPr="00717B66">
              <w:rPr>
                <w:rFonts w:ascii="Times New Roman" w:hAnsi="Times New Roman" w:cs="Times New Roman"/>
                <w:sz w:val="20"/>
                <w:szCs w:val="20"/>
                <w:lang w:val="ro-RO"/>
              </w:rPr>
              <w:t>argic</w:t>
            </w:r>
          </w:p>
        </w:tc>
      </w:tr>
      <w:tr w:rsidR="00717B66" w:rsidRPr="00717B66" w14:paraId="222C3406" w14:textId="77777777" w:rsidTr="00717B66">
        <w:tc>
          <w:tcPr>
            <w:tcW w:w="802" w:type="dxa"/>
          </w:tcPr>
          <w:p w14:paraId="4C7324C0" w14:textId="77777777" w:rsidR="00717B66" w:rsidRPr="00717B66" w:rsidRDefault="00717B66" w:rsidP="00717B66">
            <w:pPr>
              <w:jc w:val="both"/>
              <w:rPr>
                <w:rFonts w:ascii="Times New Roman" w:hAnsi="Times New Roman" w:cs="Times New Roman"/>
                <w:sz w:val="20"/>
                <w:szCs w:val="20"/>
                <w:lang w:val="ro-RO"/>
              </w:rPr>
            </w:pPr>
          </w:p>
        </w:tc>
        <w:tc>
          <w:tcPr>
            <w:tcW w:w="1716" w:type="dxa"/>
          </w:tcPr>
          <w:p w14:paraId="7855C797" w14:textId="77777777" w:rsidR="00717B66" w:rsidRPr="00717B66" w:rsidRDefault="00717B66" w:rsidP="00717B66">
            <w:pPr>
              <w:jc w:val="both"/>
              <w:rPr>
                <w:rFonts w:ascii="Times New Roman" w:hAnsi="Times New Roman" w:cs="Times New Roman"/>
                <w:sz w:val="20"/>
                <w:szCs w:val="20"/>
                <w:lang w:val="ro-RO"/>
              </w:rPr>
            </w:pPr>
          </w:p>
        </w:tc>
        <w:tc>
          <w:tcPr>
            <w:tcW w:w="851" w:type="dxa"/>
            <w:gridSpan w:val="2"/>
          </w:tcPr>
          <w:p w14:paraId="0DD6F700" w14:textId="77777777" w:rsidR="00717B66" w:rsidRPr="00717B66" w:rsidRDefault="00717B66" w:rsidP="00717B66">
            <w:pPr>
              <w:jc w:val="both"/>
              <w:rPr>
                <w:rFonts w:ascii="Times New Roman" w:hAnsi="Times New Roman" w:cs="Times New Roman"/>
                <w:sz w:val="20"/>
                <w:szCs w:val="20"/>
                <w:lang w:val="ro-RO"/>
              </w:rPr>
            </w:pPr>
            <w:r w:rsidRPr="00717B66">
              <w:rPr>
                <w:rFonts w:ascii="Times New Roman" w:hAnsi="Times New Roman" w:cs="Times New Roman"/>
                <w:sz w:val="20"/>
                <w:szCs w:val="20"/>
                <w:lang w:val="ro-RO"/>
              </w:rPr>
              <w:t>pe</w:t>
            </w:r>
          </w:p>
        </w:tc>
        <w:tc>
          <w:tcPr>
            <w:tcW w:w="1559" w:type="dxa"/>
          </w:tcPr>
          <w:p w14:paraId="0ACE7A51" w14:textId="77777777" w:rsidR="00717B66" w:rsidRPr="00717B66" w:rsidRDefault="00717B66" w:rsidP="00717B66">
            <w:pPr>
              <w:jc w:val="both"/>
              <w:rPr>
                <w:rFonts w:ascii="Times New Roman" w:hAnsi="Times New Roman" w:cs="Times New Roman"/>
                <w:sz w:val="20"/>
                <w:szCs w:val="20"/>
                <w:lang w:val="ro-RO"/>
              </w:rPr>
            </w:pPr>
            <w:r w:rsidRPr="00717B66">
              <w:rPr>
                <w:rFonts w:ascii="Times New Roman" w:hAnsi="Times New Roman" w:cs="Times New Roman"/>
                <w:sz w:val="20"/>
                <w:szCs w:val="20"/>
                <w:lang w:val="ro-RO"/>
              </w:rPr>
              <w:t>pelic</w:t>
            </w:r>
          </w:p>
        </w:tc>
        <w:tc>
          <w:tcPr>
            <w:tcW w:w="850" w:type="dxa"/>
            <w:gridSpan w:val="2"/>
          </w:tcPr>
          <w:p w14:paraId="2E373B8F" w14:textId="77777777" w:rsidR="00717B66" w:rsidRPr="00717B66" w:rsidRDefault="00717B66" w:rsidP="00717B66">
            <w:pPr>
              <w:jc w:val="both"/>
              <w:rPr>
                <w:rFonts w:ascii="Times New Roman" w:hAnsi="Times New Roman" w:cs="Times New Roman"/>
                <w:sz w:val="20"/>
                <w:szCs w:val="20"/>
                <w:lang w:val="ro-RO"/>
              </w:rPr>
            </w:pPr>
            <w:r w:rsidRPr="00717B66">
              <w:rPr>
                <w:rFonts w:ascii="Times New Roman" w:hAnsi="Times New Roman" w:cs="Times New Roman"/>
                <w:sz w:val="20"/>
                <w:szCs w:val="20"/>
                <w:lang w:val="ro-RO"/>
              </w:rPr>
              <w:t>aa</w:t>
            </w:r>
          </w:p>
        </w:tc>
        <w:tc>
          <w:tcPr>
            <w:tcW w:w="1537" w:type="dxa"/>
            <w:gridSpan w:val="2"/>
          </w:tcPr>
          <w:p w14:paraId="17F4B764" w14:textId="77777777" w:rsidR="00717B66" w:rsidRPr="00717B66" w:rsidRDefault="00717B66" w:rsidP="00717B66">
            <w:pPr>
              <w:jc w:val="both"/>
              <w:rPr>
                <w:rFonts w:ascii="Times New Roman" w:hAnsi="Times New Roman" w:cs="Times New Roman"/>
                <w:sz w:val="20"/>
                <w:szCs w:val="20"/>
                <w:lang w:val="ro-RO"/>
              </w:rPr>
            </w:pPr>
            <w:r w:rsidRPr="00717B66">
              <w:rPr>
                <w:rFonts w:ascii="Times New Roman" w:hAnsi="Times New Roman" w:cs="Times New Roman"/>
                <w:sz w:val="20"/>
                <w:szCs w:val="20"/>
                <w:lang w:val="ro-RO"/>
              </w:rPr>
              <w:t>argilic</w:t>
            </w:r>
          </w:p>
        </w:tc>
      </w:tr>
      <w:tr w:rsidR="00717B66" w:rsidRPr="00717B66" w14:paraId="3E4D57D9" w14:textId="77777777" w:rsidTr="00717B66">
        <w:tc>
          <w:tcPr>
            <w:tcW w:w="802" w:type="dxa"/>
          </w:tcPr>
          <w:p w14:paraId="14D4829B" w14:textId="77777777" w:rsidR="00717B66" w:rsidRPr="00717B66" w:rsidRDefault="00717B66" w:rsidP="00717B66">
            <w:pPr>
              <w:jc w:val="both"/>
              <w:rPr>
                <w:rFonts w:ascii="Times New Roman" w:hAnsi="Times New Roman" w:cs="Times New Roman"/>
                <w:sz w:val="20"/>
                <w:szCs w:val="20"/>
                <w:lang w:val="ro-RO"/>
              </w:rPr>
            </w:pPr>
          </w:p>
        </w:tc>
        <w:tc>
          <w:tcPr>
            <w:tcW w:w="1716" w:type="dxa"/>
          </w:tcPr>
          <w:p w14:paraId="37A31F2B" w14:textId="77777777" w:rsidR="00717B66" w:rsidRPr="00717B66" w:rsidRDefault="00717B66" w:rsidP="00717B66">
            <w:pPr>
              <w:jc w:val="both"/>
              <w:rPr>
                <w:rFonts w:ascii="Times New Roman" w:hAnsi="Times New Roman" w:cs="Times New Roman"/>
                <w:sz w:val="20"/>
                <w:szCs w:val="20"/>
                <w:lang w:val="ro-RO"/>
              </w:rPr>
            </w:pPr>
          </w:p>
        </w:tc>
        <w:tc>
          <w:tcPr>
            <w:tcW w:w="851" w:type="dxa"/>
            <w:gridSpan w:val="2"/>
          </w:tcPr>
          <w:p w14:paraId="07EF8A91" w14:textId="77777777" w:rsidR="00717B66" w:rsidRPr="00717B66" w:rsidRDefault="00717B66" w:rsidP="00717B66">
            <w:pPr>
              <w:jc w:val="both"/>
              <w:rPr>
                <w:rFonts w:ascii="Times New Roman" w:hAnsi="Times New Roman" w:cs="Times New Roman"/>
                <w:sz w:val="20"/>
                <w:szCs w:val="20"/>
                <w:lang w:val="ro-RO"/>
              </w:rPr>
            </w:pPr>
            <w:r w:rsidRPr="00717B66">
              <w:rPr>
                <w:rFonts w:ascii="Times New Roman" w:hAnsi="Times New Roman" w:cs="Times New Roman"/>
                <w:sz w:val="20"/>
                <w:szCs w:val="20"/>
                <w:lang w:val="ro-RO"/>
              </w:rPr>
              <w:t>ad</w:t>
            </w:r>
          </w:p>
        </w:tc>
        <w:tc>
          <w:tcPr>
            <w:tcW w:w="1559" w:type="dxa"/>
          </w:tcPr>
          <w:p w14:paraId="0BA39D44" w14:textId="77777777" w:rsidR="00717B66" w:rsidRPr="00717B66" w:rsidRDefault="00717B66" w:rsidP="00717B66">
            <w:pPr>
              <w:jc w:val="both"/>
              <w:rPr>
                <w:rFonts w:ascii="Times New Roman" w:hAnsi="Times New Roman" w:cs="Times New Roman"/>
                <w:sz w:val="20"/>
                <w:szCs w:val="20"/>
                <w:lang w:val="ro-RO"/>
              </w:rPr>
            </w:pPr>
            <w:r w:rsidRPr="00717B66">
              <w:rPr>
                <w:rFonts w:ascii="Times New Roman" w:hAnsi="Times New Roman" w:cs="Times New Roman"/>
                <w:sz w:val="20"/>
                <w:szCs w:val="20"/>
                <w:lang w:val="ro-RO"/>
              </w:rPr>
              <w:t>aric</w:t>
            </w:r>
          </w:p>
        </w:tc>
        <w:tc>
          <w:tcPr>
            <w:tcW w:w="850" w:type="dxa"/>
            <w:gridSpan w:val="2"/>
          </w:tcPr>
          <w:p w14:paraId="1ED50336" w14:textId="77777777" w:rsidR="00717B66" w:rsidRPr="00717B66" w:rsidRDefault="00717B66" w:rsidP="00717B66">
            <w:pPr>
              <w:jc w:val="both"/>
              <w:rPr>
                <w:rFonts w:ascii="Times New Roman" w:hAnsi="Times New Roman" w:cs="Times New Roman"/>
                <w:sz w:val="20"/>
                <w:szCs w:val="20"/>
                <w:lang w:val="ro-RO"/>
              </w:rPr>
            </w:pPr>
            <w:r w:rsidRPr="00717B66">
              <w:rPr>
                <w:rFonts w:ascii="Times New Roman" w:hAnsi="Times New Roman" w:cs="Times New Roman"/>
                <w:sz w:val="20"/>
                <w:szCs w:val="20"/>
                <w:lang w:val="ro-RO"/>
              </w:rPr>
              <w:t>ad</w:t>
            </w:r>
          </w:p>
        </w:tc>
        <w:tc>
          <w:tcPr>
            <w:tcW w:w="1537" w:type="dxa"/>
            <w:gridSpan w:val="2"/>
          </w:tcPr>
          <w:p w14:paraId="6CE8E95C" w14:textId="77777777" w:rsidR="00717B66" w:rsidRPr="00717B66" w:rsidRDefault="00717B66" w:rsidP="00717B66">
            <w:pPr>
              <w:jc w:val="both"/>
              <w:rPr>
                <w:rFonts w:ascii="Times New Roman" w:hAnsi="Times New Roman" w:cs="Times New Roman"/>
                <w:sz w:val="20"/>
                <w:szCs w:val="20"/>
                <w:lang w:val="ro-RO"/>
              </w:rPr>
            </w:pPr>
            <w:r w:rsidRPr="00717B66">
              <w:rPr>
                <w:rFonts w:ascii="Times New Roman" w:hAnsi="Times New Roman" w:cs="Times New Roman"/>
                <w:sz w:val="20"/>
                <w:szCs w:val="20"/>
                <w:lang w:val="ro-RO"/>
              </w:rPr>
              <w:t>aric</w:t>
            </w:r>
          </w:p>
        </w:tc>
      </w:tr>
      <w:tr w:rsidR="00717B66" w:rsidRPr="00717B66" w14:paraId="23E7E7EF" w14:textId="77777777" w:rsidTr="00717B66">
        <w:tc>
          <w:tcPr>
            <w:tcW w:w="802" w:type="dxa"/>
          </w:tcPr>
          <w:p w14:paraId="382FE930" w14:textId="77777777" w:rsidR="00717B66" w:rsidRPr="00717B66" w:rsidRDefault="00717B66" w:rsidP="00717B66">
            <w:pPr>
              <w:jc w:val="both"/>
              <w:rPr>
                <w:rFonts w:ascii="Times New Roman" w:hAnsi="Times New Roman" w:cs="Times New Roman"/>
                <w:sz w:val="20"/>
                <w:szCs w:val="20"/>
                <w:lang w:val="ro-RO"/>
              </w:rPr>
            </w:pPr>
            <w:r w:rsidRPr="00717B66">
              <w:rPr>
                <w:rFonts w:ascii="Times New Roman" w:hAnsi="Times New Roman" w:cs="Times New Roman"/>
                <w:sz w:val="20"/>
                <w:szCs w:val="20"/>
                <w:lang w:val="ro-RO"/>
              </w:rPr>
              <w:t>cr</w:t>
            </w:r>
          </w:p>
        </w:tc>
        <w:tc>
          <w:tcPr>
            <w:tcW w:w="1716" w:type="dxa"/>
          </w:tcPr>
          <w:p w14:paraId="2111A99C" w14:textId="77777777" w:rsidR="00717B66" w:rsidRPr="00717B66" w:rsidRDefault="00717B66" w:rsidP="00717B66">
            <w:pPr>
              <w:jc w:val="both"/>
              <w:rPr>
                <w:rFonts w:ascii="Times New Roman" w:hAnsi="Times New Roman" w:cs="Times New Roman"/>
                <w:sz w:val="20"/>
                <w:szCs w:val="20"/>
                <w:lang w:val="ro-RO"/>
              </w:rPr>
            </w:pPr>
            <w:r w:rsidRPr="00717B66">
              <w:rPr>
                <w:rFonts w:ascii="Times New Roman" w:hAnsi="Times New Roman" w:cs="Times New Roman"/>
                <w:sz w:val="20"/>
                <w:szCs w:val="20"/>
                <w:lang w:val="ro-RO"/>
              </w:rPr>
              <w:t>cromic</w:t>
            </w:r>
          </w:p>
        </w:tc>
        <w:tc>
          <w:tcPr>
            <w:tcW w:w="851" w:type="dxa"/>
            <w:gridSpan w:val="2"/>
          </w:tcPr>
          <w:p w14:paraId="3DA490FA" w14:textId="77777777" w:rsidR="00717B66" w:rsidRPr="00717B66" w:rsidRDefault="00717B66" w:rsidP="00717B66">
            <w:pPr>
              <w:jc w:val="both"/>
              <w:rPr>
                <w:rFonts w:ascii="Times New Roman" w:hAnsi="Times New Roman" w:cs="Times New Roman"/>
                <w:sz w:val="20"/>
                <w:szCs w:val="20"/>
                <w:lang w:val="ro-RO"/>
              </w:rPr>
            </w:pPr>
            <w:r w:rsidRPr="00717B66">
              <w:rPr>
                <w:rFonts w:ascii="Times New Roman" w:hAnsi="Times New Roman" w:cs="Times New Roman"/>
                <w:sz w:val="20"/>
                <w:szCs w:val="20"/>
                <w:lang w:val="ro-RO"/>
              </w:rPr>
              <w:t>br</w:t>
            </w:r>
          </w:p>
        </w:tc>
        <w:tc>
          <w:tcPr>
            <w:tcW w:w="1559" w:type="dxa"/>
          </w:tcPr>
          <w:p w14:paraId="6D5A8F59" w14:textId="77777777" w:rsidR="00717B66" w:rsidRPr="00717B66" w:rsidRDefault="00717B66" w:rsidP="00717B66">
            <w:pPr>
              <w:jc w:val="both"/>
              <w:rPr>
                <w:rFonts w:ascii="Times New Roman" w:hAnsi="Times New Roman" w:cs="Times New Roman"/>
                <w:sz w:val="20"/>
                <w:szCs w:val="20"/>
                <w:lang w:val="ro-RO"/>
              </w:rPr>
            </w:pPr>
            <w:r w:rsidRPr="00717B66">
              <w:rPr>
                <w:rFonts w:ascii="Times New Roman" w:hAnsi="Times New Roman" w:cs="Times New Roman"/>
                <w:sz w:val="20"/>
                <w:szCs w:val="20"/>
                <w:lang w:val="ro-RO"/>
              </w:rPr>
              <w:t>brumic</w:t>
            </w:r>
          </w:p>
        </w:tc>
        <w:tc>
          <w:tcPr>
            <w:tcW w:w="850" w:type="dxa"/>
            <w:gridSpan w:val="2"/>
          </w:tcPr>
          <w:p w14:paraId="463A42F1" w14:textId="77777777" w:rsidR="00717B66" w:rsidRPr="00717B66" w:rsidRDefault="00717B66" w:rsidP="00717B66">
            <w:pPr>
              <w:jc w:val="both"/>
              <w:rPr>
                <w:rFonts w:ascii="Times New Roman" w:hAnsi="Times New Roman" w:cs="Times New Roman"/>
                <w:sz w:val="20"/>
                <w:szCs w:val="20"/>
                <w:lang w:val="ro-RO"/>
              </w:rPr>
            </w:pPr>
          </w:p>
        </w:tc>
        <w:tc>
          <w:tcPr>
            <w:tcW w:w="1537" w:type="dxa"/>
            <w:gridSpan w:val="2"/>
          </w:tcPr>
          <w:p w14:paraId="4426E9E6" w14:textId="77777777" w:rsidR="00717B66" w:rsidRPr="00717B66" w:rsidRDefault="00717B66" w:rsidP="00717B66">
            <w:pPr>
              <w:jc w:val="both"/>
              <w:rPr>
                <w:rFonts w:ascii="Times New Roman" w:hAnsi="Times New Roman" w:cs="Times New Roman"/>
                <w:sz w:val="20"/>
                <w:szCs w:val="20"/>
                <w:lang w:val="ro-RO"/>
              </w:rPr>
            </w:pPr>
          </w:p>
        </w:tc>
      </w:tr>
      <w:tr w:rsidR="00717B66" w:rsidRPr="00717B66" w14:paraId="2CFB80D0" w14:textId="77777777" w:rsidTr="00717B66">
        <w:tc>
          <w:tcPr>
            <w:tcW w:w="802" w:type="dxa"/>
          </w:tcPr>
          <w:p w14:paraId="12B98B54" w14:textId="77777777" w:rsidR="00717B66" w:rsidRPr="00717B66" w:rsidRDefault="00717B66" w:rsidP="00717B66">
            <w:pPr>
              <w:jc w:val="both"/>
              <w:rPr>
                <w:rFonts w:ascii="Times New Roman" w:hAnsi="Times New Roman" w:cs="Times New Roman"/>
                <w:sz w:val="20"/>
                <w:szCs w:val="20"/>
                <w:lang w:val="ro-RO"/>
              </w:rPr>
            </w:pPr>
          </w:p>
        </w:tc>
        <w:tc>
          <w:tcPr>
            <w:tcW w:w="1716" w:type="dxa"/>
          </w:tcPr>
          <w:p w14:paraId="7322BE46" w14:textId="77777777" w:rsidR="00717B66" w:rsidRPr="00717B66" w:rsidRDefault="00717B66" w:rsidP="00717B66">
            <w:pPr>
              <w:jc w:val="both"/>
              <w:rPr>
                <w:rFonts w:ascii="Times New Roman" w:hAnsi="Times New Roman" w:cs="Times New Roman"/>
                <w:sz w:val="20"/>
                <w:szCs w:val="20"/>
                <w:lang w:val="ro-RO"/>
              </w:rPr>
            </w:pPr>
          </w:p>
        </w:tc>
        <w:tc>
          <w:tcPr>
            <w:tcW w:w="851" w:type="dxa"/>
            <w:gridSpan w:val="2"/>
          </w:tcPr>
          <w:p w14:paraId="16EA7C71" w14:textId="77777777" w:rsidR="00717B66" w:rsidRPr="00717B66" w:rsidRDefault="00717B66" w:rsidP="00717B66">
            <w:pPr>
              <w:jc w:val="both"/>
              <w:rPr>
                <w:rFonts w:ascii="Times New Roman" w:hAnsi="Times New Roman" w:cs="Times New Roman"/>
                <w:sz w:val="20"/>
                <w:szCs w:val="20"/>
                <w:lang w:val="ro-RO"/>
              </w:rPr>
            </w:pPr>
            <w:r w:rsidRPr="00717B66">
              <w:rPr>
                <w:rFonts w:ascii="Times New Roman" w:hAnsi="Times New Roman" w:cs="Times New Roman"/>
                <w:sz w:val="20"/>
                <w:szCs w:val="20"/>
                <w:lang w:val="ro-RO"/>
              </w:rPr>
              <w:t>ka</w:t>
            </w:r>
          </w:p>
        </w:tc>
        <w:tc>
          <w:tcPr>
            <w:tcW w:w="1559" w:type="dxa"/>
          </w:tcPr>
          <w:p w14:paraId="3CB4BC04" w14:textId="77777777" w:rsidR="00717B66" w:rsidRPr="00717B66" w:rsidRDefault="00717B66" w:rsidP="00717B66">
            <w:pPr>
              <w:jc w:val="both"/>
              <w:rPr>
                <w:rFonts w:ascii="Times New Roman" w:hAnsi="Times New Roman" w:cs="Times New Roman"/>
                <w:sz w:val="20"/>
                <w:szCs w:val="20"/>
                <w:lang w:val="ro-RO"/>
              </w:rPr>
            </w:pPr>
            <w:r w:rsidRPr="00717B66">
              <w:rPr>
                <w:rFonts w:ascii="Times New Roman" w:hAnsi="Times New Roman" w:cs="Times New Roman"/>
                <w:sz w:val="20"/>
                <w:szCs w:val="20"/>
                <w:lang w:val="ro-RO"/>
              </w:rPr>
              <w:t>calcaric</w:t>
            </w:r>
          </w:p>
        </w:tc>
        <w:tc>
          <w:tcPr>
            <w:tcW w:w="850" w:type="dxa"/>
            <w:gridSpan w:val="2"/>
          </w:tcPr>
          <w:p w14:paraId="7C9DAB6F" w14:textId="77777777" w:rsidR="00717B66" w:rsidRPr="00717B66" w:rsidRDefault="00717B66" w:rsidP="00717B66">
            <w:pPr>
              <w:jc w:val="both"/>
              <w:rPr>
                <w:rFonts w:ascii="Times New Roman" w:hAnsi="Times New Roman" w:cs="Times New Roman"/>
                <w:sz w:val="20"/>
                <w:szCs w:val="20"/>
                <w:lang w:val="ro-RO"/>
              </w:rPr>
            </w:pPr>
            <w:r w:rsidRPr="00717B66">
              <w:rPr>
                <w:rFonts w:ascii="Times New Roman" w:hAnsi="Times New Roman" w:cs="Times New Roman"/>
                <w:sz w:val="20"/>
                <w:szCs w:val="20"/>
                <w:lang w:val="ro-RO"/>
              </w:rPr>
              <w:t>ka</w:t>
            </w:r>
          </w:p>
        </w:tc>
        <w:tc>
          <w:tcPr>
            <w:tcW w:w="1537" w:type="dxa"/>
            <w:gridSpan w:val="2"/>
          </w:tcPr>
          <w:p w14:paraId="47C6B430" w14:textId="77777777" w:rsidR="00717B66" w:rsidRPr="00717B66" w:rsidRDefault="00717B66" w:rsidP="00717B66">
            <w:pPr>
              <w:jc w:val="both"/>
              <w:rPr>
                <w:rFonts w:ascii="Times New Roman" w:hAnsi="Times New Roman" w:cs="Times New Roman"/>
                <w:sz w:val="20"/>
                <w:szCs w:val="20"/>
                <w:lang w:val="ro-RO"/>
              </w:rPr>
            </w:pPr>
            <w:r w:rsidRPr="00717B66">
              <w:rPr>
                <w:rFonts w:ascii="Times New Roman" w:hAnsi="Times New Roman" w:cs="Times New Roman"/>
                <w:sz w:val="20"/>
                <w:szCs w:val="20"/>
                <w:lang w:val="ro-RO"/>
              </w:rPr>
              <w:t>calcaric</w:t>
            </w:r>
          </w:p>
        </w:tc>
      </w:tr>
      <w:tr w:rsidR="00717B66" w:rsidRPr="00717B66" w14:paraId="4753E7B7" w14:textId="77777777" w:rsidTr="00717B66">
        <w:tc>
          <w:tcPr>
            <w:tcW w:w="802" w:type="dxa"/>
          </w:tcPr>
          <w:p w14:paraId="47896A34" w14:textId="77777777" w:rsidR="00717B66" w:rsidRPr="00717B66" w:rsidRDefault="00717B66" w:rsidP="00717B66">
            <w:pPr>
              <w:jc w:val="both"/>
              <w:rPr>
                <w:rFonts w:ascii="Times New Roman" w:hAnsi="Times New Roman" w:cs="Times New Roman"/>
                <w:sz w:val="20"/>
                <w:szCs w:val="20"/>
                <w:lang w:val="ro-RO"/>
              </w:rPr>
            </w:pPr>
          </w:p>
        </w:tc>
        <w:tc>
          <w:tcPr>
            <w:tcW w:w="1716" w:type="dxa"/>
          </w:tcPr>
          <w:p w14:paraId="7DBC2108" w14:textId="77777777" w:rsidR="00717B66" w:rsidRPr="00717B66" w:rsidRDefault="00717B66" w:rsidP="00717B66">
            <w:pPr>
              <w:jc w:val="both"/>
              <w:rPr>
                <w:rFonts w:ascii="Times New Roman" w:hAnsi="Times New Roman" w:cs="Times New Roman"/>
                <w:sz w:val="20"/>
                <w:szCs w:val="20"/>
                <w:lang w:val="ro-RO"/>
              </w:rPr>
            </w:pPr>
            <w:r w:rsidRPr="00717B66">
              <w:rPr>
                <w:rFonts w:ascii="Times New Roman" w:hAnsi="Times New Roman" w:cs="Times New Roman"/>
                <w:sz w:val="20"/>
                <w:szCs w:val="20"/>
                <w:lang w:val="ro-RO"/>
              </w:rPr>
              <w:t>carbonatic</w:t>
            </w:r>
          </w:p>
        </w:tc>
        <w:tc>
          <w:tcPr>
            <w:tcW w:w="851" w:type="dxa"/>
            <w:gridSpan w:val="2"/>
          </w:tcPr>
          <w:p w14:paraId="354C2F6F" w14:textId="77777777" w:rsidR="00717B66" w:rsidRPr="00717B66" w:rsidRDefault="00717B66" w:rsidP="00717B66">
            <w:pPr>
              <w:jc w:val="both"/>
              <w:rPr>
                <w:rFonts w:ascii="Times New Roman" w:hAnsi="Times New Roman" w:cs="Times New Roman"/>
                <w:sz w:val="20"/>
                <w:szCs w:val="20"/>
                <w:lang w:val="ro-RO"/>
              </w:rPr>
            </w:pPr>
          </w:p>
        </w:tc>
        <w:tc>
          <w:tcPr>
            <w:tcW w:w="1559" w:type="dxa"/>
          </w:tcPr>
          <w:p w14:paraId="46C49528" w14:textId="77777777" w:rsidR="00717B66" w:rsidRPr="00717B66" w:rsidRDefault="00717B66" w:rsidP="00717B66">
            <w:pPr>
              <w:jc w:val="both"/>
              <w:rPr>
                <w:rFonts w:ascii="Times New Roman" w:hAnsi="Times New Roman" w:cs="Times New Roman"/>
                <w:sz w:val="20"/>
                <w:szCs w:val="20"/>
                <w:lang w:val="ro-RO"/>
              </w:rPr>
            </w:pPr>
            <w:r w:rsidRPr="00717B66">
              <w:rPr>
                <w:rFonts w:ascii="Times New Roman" w:hAnsi="Times New Roman" w:cs="Times New Roman"/>
                <w:sz w:val="20"/>
                <w:szCs w:val="20"/>
                <w:lang w:val="ro-RO"/>
              </w:rPr>
              <w:t>proxicalcaric</w:t>
            </w:r>
          </w:p>
        </w:tc>
        <w:tc>
          <w:tcPr>
            <w:tcW w:w="850" w:type="dxa"/>
            <w:gridSpan w:val="2"/>
          </w:tcPr>
          <w:p w14:paraId="7E9B0595" w14:textId="77777777" w:rsidR="00717B66" w:rsidRPr="00717B66" w:rsidRDefault="00717B66" w:rsidP="00717B66">
            <w:pPr>
              <w:jc w:val="both"/>
              <w:rPr>
                <w:rFonts w:ascii="Times New Roman" w:hAnsi="Times New Roman" w:cs="Times New Roman"/>
                <w:sz w:val="20"/>
                <w:szCs w:val="20"/>
                <w:lang w:val="ro-RO"/>
              </w:rPr>
            </w:pPr>
            <w:r w:rsidRPr="00717B66">
              <w:rPr>
                <w:rFonts w:ascii="Times New Roman" w:hAnsi="Times New Roman" w:cs="Times New Roman"/>
                <w:sz w:val="20"/>
                <w:szCs w:val="20"/>
                <w:lang w:val="ro-RO"/>
              </w:rPr>
              <w:t>xk</w:t>
            </w:r>
          </w:p>
        </w:tc>
        <w:tc>
          <w:tcPr>
            <w:tcW w:w="1537" w:type="dxa"/>
            <w:gridSpan w:val="2"/>
          </w:tcPr>
          <w:p w14:paraId="1C320E1B" w14:textId="77777777" w:rsidR="00717B66" w:rsidRPr="00717B66" w:rsidRDefault="00717B66" w:rsidP="00717B66">
            <w:pPr>
              <w:jc w:val="both"/>
              <w:rPr>
                <w:rFonts w:ascii="Times New Roman" w:hAnsi="Times New Roman" w:cs="Times New Roman"/>
                <w:sz w:val="20"/>
                <w:szCs w:val="20"/>
                <w:lang w:val="ro-RO"/>
              </w:rPr>
            </w:pPr>
            <w:r w:rsidRPr="00717B66">
              <w:rPr>
                <w:rFonts w:ascii="Times New Roman" w:hAnsi="Times New Roman" w:cs="Times New Roman"/>
                <w:sz w:val="20"/>
                <w:szCs w:val="20"/>
                <w:lang w:val="ro-RO"/>
              </w:rPr>
              <w:t>proxicalcaric</w:t>
            </w:r>
          </w:p>
        </w:tc>
      </w:tr>
      <w:tr w:rsidR="00717B66" w:rsidRPr="00717B66" w14:paraId="0FD335DA" w14:textId="77777777" w:rsidTr="00717B66">
        <w:tc>
          <w:tcPr>
            <w:tcW w:w="802" w:type="dxa"/>
          </w:tcPr>
          <w:p w14:paraId="78ED4360" w14:textId="77777777" w:rsidR="00717B66" w:rsidRPr="00717B66" w:rsidRDefault="00717B66" w:rsidP="00717B66">
            <w:pPr>
              <w:jc w:val="both"/>
              <w:rPr>
                <w:rFonts w:ascii="Times New Roman" w:hAnsi="Times New Roman" w:cs="Times New Roman"/>
                <w:sz w:val="20"/>
                <w:szCs w:val="20"/>
                <w:lang w:val="ro-RO"/>
              </w:rPr>
            </w:pPr>
          </w:p>
        </w:tc>
        <w:tc>
          <w:tcPr>
            <w:tcW w:w="1716" w:type="dxa"/>
          </w:tcPr>
          <w:p w14:paraId="413EA94B" w14:textId="77777777" w:rsidR="00717B66" w:rsidRPr="00717B66" w:rsidRDefault="00717B66" w:rsidP="00717B66">
            <w:pPr>
              <w:jc w:val="both"/>
              <w:rPr>
                <w:rFonts w:ascii="Times New Roman" w:hAnsi="Times New Roman" w:cs="Times New Roman"/>
                <w:sz w:val="20"/>
                <w:szCs w:val="20"/>
                <w:lang w:val="ro-RO"/>
              </w:rPr>
            </w:pPr>
            <w:r w:rsidRPr="00717B66">
              <w:rPr>
                <w:rFonts w:ascii="Times New Roman" w:hAnsi="Times New Roman" w:cs="Times New Roman"/>
                <w:sz w:val="20"/>
                <w:szCs w:val="20"/>
                <w:lang w:val="ro-RO"/>
              </w:rPr>
              <w:t>semicarbonatic</w:t>
            </w:r>
          </w:p>
        </w:tc>
        <w:tc>
          <w:tcPr>
            <w:tcW w:w="851" w:type="dxa"/>
            <w:gridSpan w:val="2"/>
          </w:tcPr>
          <w:p w14:paraId="1BF17FFC" w14:textId="77777777" w:rsidR="00717B66" w:rsidRPr="00717B66" w:rsidRDefault="00717B66" w:rsidP="00717B66">
            <w:pPr>
              <w:jc w:val="both"/>
              <w:rPr>
                <w:rFonts w:ascii="Times New Roman" w:hAnsi="Times New Roman" w:cs="Times New Roman"/>
                <w:sz w:val="20"/>
                <w:szCs w:val="20"/>
                <w:lang w:val="ro-RO"/>
              </w:rPr>
            </w:pPr>
          </w:p>
        </w:tc>
        <w:tc>
          <w:tcPr>
            <w:tcW w:w="1559" w:type="dxa"/>
          </w:tcPr>
          <w:p w14:paraId="1AC7A2F1" w14:textId="77777777" w:rsidR="00717B66" w:rsidRPr="00717B66" w:rsidRDefault="00717B66" w:rsidP="00717B66">
            <w:pPr>
              <w:jc w:val="both"/>
              <w:rPr>
                <w:rFonts w:ascii="Times New Roman" w:hAnsi="Times New Roman" w:cs="Times New Roman"/>
                <w:sz w:val="20"/>
                <w:szCs w:val="20"/>
                <w:lang w:val="ro-RO"/>
              </w:rPr>
            </w:pPr>
            <w:r w:rsidRPr="00717B66">
              <w:rPr>
                <w:rFonts w:ascii="Times New Roman" w:hAnsi="Times New Roman" w:cs="Times New Roman"/>
                <w:sz w:val="20"/>
                <w:szCs w:val="20"/>
                <w:lang w:val="ro-RO"/>
              </w:rPr>
              <w:t>epicalcaric</w:t>
            </w:r>
          </w:p>
        </w:tc>
        <w:tc>
          <w:tcPr>
            <w:tcW w:w="850" w:type="dxa"/>
            <w:gridSpan w:val="2"/>
          </w:tcPr>
          <w:p w14:paraId="77C2BA75" w14:textId="77777777" w:rsidR="00717B66" w:rsidRPr="00717B66" w:rsidRDefault="00717B66" w:rsidP="00717B66">
            <w:pPr>
              <w:jc w:val="both"/>
              <w:rPr>
                <w:rFonts w:ascii="Times New Roman" w:hAnsi="Times New Roman" w:cs="Times New Roman"/>
                <w:sz w:val="20"/>
                <w:szCs w:val="20"/>
                <w:lang w:val="ro-RO"/>
              </w:rPr>
            </w:pPr>
            <w:r w:rsidRPr="00717B66">
              <w:rPr>
                <w:rFonts w:ascii="Times New Roman" w:hAnsi="Times New Roman" w:cs="Times New Roman"/>
                <w:sz w:val="20"/>
                <w:szCs w:val="20"/>
                <w:lang w:val="ro-RO"/>
              </w:rPr>
              <w:t>pk</w:t>
            </w:r>
          </w:p>
        </w:tc>
        <w:tc>
          <w:tcPr>
            <w:tcW w:w="1537" w:type="dxa"/>
            <w:gridSpan w:val="2"/>
          </w:tcPr>
          <w:p w14:paraId="04782294" w14:textId="77777777" w:rsidR="00717B66" w:rsidRPr="00717B66" w:rsidRDefault="00717B66" w:rsidP="00717B66">
            <w:pPr>
              <w:jc w:val="both"/>
              <w:rPr>
                <w:rFonts w:ascii="Times New Roman" w:hAnsi="Times New Roman" w:cs="Times New Roman"/>
                <w:sz w:val="20"/>
                <w:szCs w:val="20"/>
                <w:lang w:val="ro-RO"/>
              </w:rPr>
            </w:pPr>
            <w:r w:rsidRPr="00717B66">
              <w:rPr>
                <w:rFonts w:ascii="Times New Roman" w:hAnsi="Times New Roman" w:cs="Times New Roman"/>
                <w:sz w:val="20"/>
                <w:szCs w:val="20"/>
                <w:lang w:val="ro-RO"/>
              </w:rPr>
              <w:t>epicalcaric</w:t>
            </w:r>
          </w:p>
        </w:tc>
      </w:tr>
      <w:tr w:rsidR="00717B66" w:rsidRPr="00717B66" w14:paraId="346A09EC" w14:textId="77777777" w:rsidTr="00717B66">
        <w:tc>
          <w:tcPr>
            <w:tcW w:w="802" w:type="dxa"/>
          </w:tcPr>
          <w:p w14:paraId="34C59482" w14:textId="77777777" w:rsidR="00717B66" w:rsidRPr="00717B66" w:rsidRDefault="00717B66" w:rsidP="00717B66">
            <w:pPr>
              <w:jc w:val="both"/>
              <w:rPr>
                <w:rFonts w:ascii="Times New Roman" w:hAnsi="Times New Roman" w:cs="Times New Roman"/>
                <w:sz w:val="20"/>
                <w:szCs w:val="20"/>
                <w:lang w:val="ro-RO"/>
              </w:rPr>
            </w:pPr>
          </w:p>
        </w:tc>
        <w:tc>
          <w:tcPr>
            <w:tcW w:w="1716" w:type="dxa"/>
          </w:tcPr>
          <w:p w14:paraId="1ADF0E6E" w14:textId="77777777" w:rsidR="00717B66" w:rsidRPr="00717B66" w:rsidRDefault="00717B66" w:rsidP="00717B66">
            <w:pPr>
              <w:jc w:val="both"/>
              <w:rPr>
                <w:rFonts w:ascii="Times New Roman" w:hAnsi="Times New Roman" w:cs="Times New Roman"/>
                <w:sz w:val="20"/>
                <w:szCs w:val="20"/>
                <w:lang w:val="ro-RO"/>
              </w:rPr>
            </w:pPr>
            <w:r w:rsidRPr="00717B66">
              <w:rPr>
                <w:rFonts w:ascii="Times New Roman" w:hAnsi="Times New Roman" w:cs="Times New Roman"/>
                <w:sz w:val="20"/>
                <w:szCs w:val="20"/>
                <w:lang w:val="ro-RO"/>
              </w:rPr>
              <w:t>levigat slab</w:t>
            </w:r>
          </w:p>
        </w:tc>
        <w:tc>
          <w:tcPr>
            <w:tcW w:w="851" w:type="dxa"/>
            <w:gridSpan w:val="2"/>
          </w:tcPr>
          <w:p w14:paraId="7A394535" w14:textId="77777777" w:rsidR="00717B66" w:rsidRPr="00717B66" w:rsidRDefault="00717B66" w:rsidP="00717B66">
            <w:pPr>
              <w:jc w:val="both"/>
              <w:rPr>
                <w:rFonts w:ascii="Times New Roman" w:hAnsi="Times New Roman" w:cs="Times New Roman"/>
                <w:sz w:val="20"/>
                <w:szCs w:val="20"/>
                <w:lang w:val="ro-RO"/>
              </w:rPr>
            </w:pPr>
          </w:p>
        </w:tc>
        <w:tc>
          <w:tcPr>
            <w:tcW w:w="1559" w:type="dxa"/>
          </w:tcPr>
          <w:p w14:paraId="02210BC0" w14:textId="77777777" w:rsidR="00717B66" w:rsidRPr="00717B66" w:rsidRDefault="00717B66" w:rsidP="00717B66">
            <w:pPr>
              <w:jc w:val="both"/>
              <w:rPr>
                <w:rFonts w:ascii="Times New Roman" w:hAnsi="Times New Roman" w:cs="Times New Roman"/>
                <w:sz w:val="20"/>
                <w:szCs w:val="20"/>
                <w:lang w:val="ro-RO"/>
              </w:rPr>
            </w:pPr>
            <w:r w:rsidRPr="00717B66">
              <w:rPr>
                <w:rFonts w:ascii="Times New Roman" w:hAnsi="Times New Roman" w:cs="Times New Roman"/>
                <w:sz w:val="20"/>
                <w:szCs w:val="20"/>
                <w:lang w:val="ro-RO"/>
              </w:rPr>
              <w:t>mezocalcaric</w:t>
            </w:r>
          </w:p>
        </w:tc>
        <w:tc>
          <w:tcPr>
            <w:tcW w:w="850" w:type="dxa"/>
            <w:gridSpan w:val="2"/>
          </w:tcPr>
          <w:p w14:paraId="48CC8437" w14:textId="77777777" w:rsidR="00717B66" w:rsidRPr="00717B66" w:rsidRDefault="00717B66" w:rsidP="00717B66">
            <w:pPr>
              <w:jc w:val="both"/>
              <w:rPr>
                <w:rFonts w:ascii="Times New Roman" w:hAnsi="Times New Roman" w:cs="Times New Roman"/>
                <w:sz w:val="20"/>
                <w:szCs w:val="20"/>
                <w:lang w:val="ro-RO"/>
              </w:rPr>
            </w:pPr>
            <w:r w:rsidRPr="00717B66">
              <w:rPr>
                <w:rFonts w:ascii="Times New Roman" w:hAnsi="Times New Roman" w:cs="Times New Roman"/>
                <w:sz w:val="20"/>
                <w:szCs w:val="20"/>
                <w:lang w:val="ro-RO"/>
              </w:rPr>
              <w:t>nk</w:t>
            </w:r>
          </w:p>
        </w:tc>
        <w:tc>
          <w:tcPr>
            <w:tcW w:w="1537" w:type="dxa"/>
            <w:gridSpan w:val="2"/>
          </w:tcPr>
          <w:p w14:paraId="68F9060D" w14:textId="77777777" w:rsidR="00717B66" w:rsidRPr="00717B66" w:rsidRDefault="00717B66" w:rsidP="00717B66">
            <w:pPr>
              <w:jc w:val="both"/>
              <w:rPr>
                <w:rFonts w:ascii="Times New Roman" w:hAnsi="Times New Roman" w:cs="Times New Roman"/>
                <w:sz w:val="20"/>
                <w:szCs w:val="20"/>
                <w:lang w:val="ro-RO"/>
              </w:rPr>
            </w:pPr>
            <w:r w:rsidRPr="00717B66">
              <w:rPr>
                <w:rFonts w:ascii="Times New Roman" w:hAnsi="Times New Roman" w:cs="Times New Roman"/>
                <w:sz w:val="20"/>
                <w:szCs w:val="20"/>
                <w:lang w:val="ro-RO"/>
              </w:rPr>
              <w:t>endocalcaric</w:t>
            </w:r>
          </w:p>
        </w:tc>
      </w:tr>
      <w:tr w:rsidR="00717B66" w:rsidRPr="00717B66" w14:paraId="4E848453" w14:textId="77777777" w:rsidTr="00717B66">
        <w:tc>
          <w:tcPr>
            <w:tcW w:w="802" w:type="dxa"/>
          </w:tcPr>
          <w:p w14:paraId="630B7D79" w14:textId="77777777" w:rsidR="00717B66" w:rsidRPr="00717B66" w:rsidRDefault="00717B66" w:rsidP="00717B66">
            <w:pPr>
              <w:jc w:val="both"/>
              <w:rPr>
                <w:rFonts w:ascii="Times New Roman" w:hAnsi="Times New Roman" w:cs="Times New Roman"/>
                <w:sz w:val="20"/>
                <w:szCs w:val="20"/>
              </w:rPr>
            </w:pPr>
          </w:p>
        </w:tc>
        <w:tc>
          <w:tcPr>
            <w:tcW w:w="1716" w:type="dxa"/>
          </w:tcPr>
          <w:p w14:paraId="4AD96386" w14:textId="77777777" w:rsidR="00717B66" w:rsidRPr="00717B66" w:rsidRDefault="00717B66" w:rsidP="00717B66">
            <w:pPr>
              <w:jc w:val="both"/>
              <w:rPr>
                <w:rFonts w:ascii="Times New Roman" w:hAnsi="Times New Roman" w:cs="Times New Roman"/>
                <w:sz w:val="20"/>
                <w:szCs w:val="20"/>
                <w:lang w:val="ro-RO"/>
              </w:rPr>
            </w:pPr>
            <w:r w:rsidRPr="00717B66">
              <w:rPr>
                <w:rFonts w:ascii="Times New Roman" w:hAnsi="Times New Roman" w:cs="Times New Roman"/>
                <w:sz w:val="20"/>
                <w:szCs w:val="20"/>
                <w:lang w:val="ro-RO"/>
              </w:rPr>
              <w:t>levigat moderat puternic</w:t>
            </w:r>
          </w:p>
        </w:tc>
        <w:tc>
          <w:tcPr>
            <w:tcW w:w="851" w:type="dxa"/>
            <w:gridSpan w:val="2"/>
          </w:tcPr>
          <w:p w14:paraId="10CBD9FC" w14:textId="77777777" w:rsidR="00717B66" w:rsidRPr="00717B66" w:rsidRDefault="00717B66" w:rsidP="00717B66">
            <w:pPr>
              <w:jc w:val="both"/>
              <w:rPr>
                <w:rFonts w:ascii="Times New Roman" w:hAnsi="Times New Roman" w:cs="Times New Roman"/>
                <w:sz w:val="20"/>
                <w:szCs w:val="20"/>
                <w:lang w:val="ro-RO"/>
              </w:rPr>
            </w:pPr>
          </w:p>
        </w:tc>
        <w:tc>
          <w:tcPr>
            <w:tcW w:w="1559" w:type="dxa"/>
          </w:tcPr>
          <w:p w14:paraId="777644E7" w14:textId="77777777" w:rsidR="00717B66" w:rsidRPr="00717B66" w:rsidRDefault="00717B66" w:rsidP="00717B66">
            <w:pPr>
              <w:jc w:val="both"/>
              <w:rPr>
                <w:rFonts w:ascii="Times New Roman" w:hAnsi="Times New Roman" w:cs="Times New Roman"/>
                <w:sz w:val="20"/>
                <w:szCs w:val="20"/>
                <w:lang w:val="ro-RO"/>
              </w:rPr>
            </w:pPr>
            <w:r w:rsidRPr="00717B66">
              <w:rPr>
                <w:rFonts w:ascii="Times New Roman" w:hAnsi="Times New Roman" w:cs="Times New Roman"/>
                <w:sz w:val="20"/>
                <w:szCs w:val="20"/>
                <w:lang w:val="ro-RO"/>
              </w:rPr>
              <w:t>baticalcaric</w:t>
            </w:r>
          </w:p>
        </w:tc>
        <w:tc>
          <w:tcPr>
            <w:tcW w:w="850" w:type="dxa"/>
            <w:gridSpan w:val="2"/>
          </w:tcPr>
          <w:p w14:paraId="0F3E4024" w14:textId="77777777" w:rsidR="00717B66" w:rsidRPr="00717B66" w:rsidRDefault="00717B66" w:rsidP="00717B66">
            <w:pPr>
              <w:jc w:val="both"/>
              <w:rPr>
                <w:rFonts w:ascii="Times New Roman" w:hAnsi="Times New Roman" w:cs="Times New Roman"/>
                <w:sz w:val="20"/>
                <w:szCs w:val="20"/>
                <w:vertAlign w:val="superscript"/>
                <w:lang w:val="ro-RO"/>
              </w:rPr>
            </w:pPr>
            <w:r w:rsidRPr="00717B66">
              <w:rPr>
                <w:rFonts w:ascii="Times New Roman" w:hAnsi="Times New Roman" w:cs="Times New Roman"/>
                <w:sz w:val="20"/>
                <w:szCs w:val="20"/>
                <w:lang w:val="ro-RO"/>
              </w:rPr>
              <w:t>dk</w:t>
            </w:r>
          </w:p>
        </w:tc>
        <w:tc>
          <w:tcPr>
            <w:tcW w:w="1537" w:type="dxa"/>
            <w:gridSpan w:val="2"/>
          </w:tcPr>
          <w:p w14:paraId="622F600C" w14:textId="77777777" w:rsidR="00717B66" w:rsidRPr="00717B66" w:rsidRDefault="00717B66" w:rsidP="00717B66">
            <w:pPr>
              <w:jc w:val="both"/>
              <w:rPr>
                <w:rFonts w:ascii="Times New Roman" w:hAnsi="Times New Roman" w:cs="Times New Roman"/>
                <w:sz w:val="20"/>
                <w:szCs w:val="20"/>
                <w:lang w:val="ro-RO"/>
              </w:rPr>
            </w:pPr>
            <w:r w:rsidRPr="00717B66">
              <w:rPr>
                <w:rFonts w:ascii="Times New Roman" w:hAnsi="Times New Roman" w:cs="Times New Roman"/>
                <w:sz w:val="20"/>
                <w:szCs w:val="20"/>
                <w:lang w:val="ro-RO"/>
              </w:rPr>
              <w:t>baticalcaric</w:t>
            </w:r>
          </w:p>
        </w:tc>
      </w:tr>
      <w:tr w:rsidR="00717B66" w:rsidRPr="00717B66" w14:paraId="20310984" w14:textId="77777777" w:rsidTr="00717B66">
        <w:tc>
          <w:tcPr>
            <w:tcW w:w="802" w:type="dxa"/>
          </w:tcPr>
          <w:p w14:paraId="4CD5476F" w14:textId="77777777" w:rsidR="00717B66" w:rsidRPr="00717B66" w:rsidRDefault="00717B66" w:rsidP="00717B66">
            <w:pPr>
              <w:jc w:val="both"/>
              <w:rPr>
                <w:rFonts w:ascii="Times New Roman" w:hAnsi="Times New Roman" w:cs="Times New Roman"/>
                <w:sz w:val="20"/>
                <w:szCs w:val="20"/>
                <w:lang w:val="ro-RO"/>
              </w:rPr>
            </w:pPr>
          </w:p>
        </w:tc>
        <w:tc>
          <w:tcPr>
            <w:tcW w:w="1716" w:type="dxa"/>
          </w:tcPr>
          <w:p w14:paraId="2D223AA7" w14:textId="77777777" w:rsidR="00717B66" w:rsidRPr="00717B66" w:rsidRDefault="00717B66" w:rsidP="00717B66">
            <w:pPr>
              <w:jc w:val="both"/>
              <w:rPr>
                <w:rFonts w:ascii="Times New Roman" w:hAnsi="Times New Roman" w:cs="Times New Roman"/>
                <w:sz w:val="20"/>
                <w:szCs w:val="20"/>
                <w:lang w:val="ro-RO"/>
              </w:rPr>
            </w:pPr>
            <w:r w:rsidRPr="00717B66">
              <w:rPr>
                <w:rFonts w:ascii="Times New Roman" w:hAnsi="Times New Roman" w:cs="Times New Roman"/>
                <w:sz w:val="20"/>
                <w:szCs w:val="20"/>
                <w:lang w:val="ro-RO"/>
              </w:rPr>
              <w:t>levigat moderat</w:t>
            </w:r>
          </w:p>
        </w:tc>
        <w:tc>
          <w:tcPr>
            <w:tcW w:w="851" w:type="dxa"/>
            <w:gridSpan w:val="2"/>
          </w:tcPr>
          <w:p w14:paraId="1530DD88" w14:textId="77777777" w:rsidR="00717B66" w:rsidRPr="00717B66" w:rsidRDefault="00717B66" w:rsidP="00717B66">
            <w:pPr>
              <w:jc w:val="both"/>
              <w:rPr>
                <w:rFonts w:ascii="Times New Roman" w:hAnsi="Times New Roman" w:cs="Times New Roman"/>
                <w:sz w:val="20"/>
                <w:szCs w:val="20"/>
                <w:lang w:val="ro-RO"/>
              </w:rPr>
            </w:pPr>
          </w:p>
        </w:tc>
        <w:tc>
          <w:tcPr>
            <w:tcW w:w="1559" w:type="dxa"/>
          </w:tcPr>
          <w:p w14:paraId="0EAF5B1D" w14:textId="77777777" w:rsidR="00717B66" w:rsidRPr="00717B66" w:rsidRDefault="00717B66" w:rsidP="00717B66">
            <w:pPr>
              <w:jc w:val="both"/>
              <w:rPr>
                <w:rFonts w:ascii="Times New Roman" w:hAnsi="Times New Roman" w:cs="Times New Roman"/>
                <w:sz w:val="20"/>
                <w:szCs w:val="20"/>
                <w:lang w:val="ro-RO"/>
              </w:rPr>
            </w:pPr>
          </w:p>
        </w:tc>
        <w:tc>
          <w:tcPr>
            <w:tcW w:w="850" w:type="dxa"/>
            <w:gridSpan w:val="2"/>
          </w:tcPr>
          <w:p w14:paraId="78471D8E" w14:textId="77777777" w:rsidR="00717B66" w:rsidRPr="00717B66" w:rsidRDefault="00717B66" w:rsidP="00717B66">
            <w:pPr>
              <w:jc w:val="both"/>
              <w:rPr>
                <w:rFonts w:ascii="Times New Roman" w:hAnsi="Times New Roman" w:cs="Times New Roman"/>
                <w:sz w:val="20"/>
                <w:szCs w:val="20"/>
                <w:vertAlign w:val="superscript"/>
                <w:lang w:val="ro-RO"/>
              </w:rPr>
            </w:pPr>
            <w:r w:rsidRPr="00717B66">
              <w:rPr>
                <w:rFonts w:ascii="Times New Roman" w:hAnsi="Times New Roman" w:cs="Times New Roman"/>
                <w:sz w:val="20"/>
                <w:szCs w:val="20"/>
                <w:lang w:val="ro-RO"/>
              </w:rPr>
              <w:t>dk</w:t>
            </w:r>
            <w:r w:rsidRPr="00717B66">
              <w:rPr>
                <w:rFonts w:ascii="Times New Roman" w:hAnsi="Times New Roman" w:cs="Times New Roman"/>
                <w:sz w:val="20"/>
                <w:szCs w:val="20"/>
                <w:vertAlign w:val="superscript"/>
                <w:lang w:val="ro-RO"/>
              </w:rPr>
              <w:t>’</w:t>
            </w:r>
          </w:p>
        </w:tc>
        <w:tc>
          <w:tcPr>
            <w:tcW w:w="1537" w:type="dxa"/>
            <w:gridSpan w:val="2"/>
          </w:tcPr>
          <w:p w14:paraId="5B45CF5D" w14:textId="77777777" w:rsidR="00717B66" w:rsidRPr="00717B66" w:rsidRDefault="00717B66" w:rsidP="00717B66">
            <w:pPr>
              <w:jc w:val="both"/>
              <w:rPr>
                <w:rFonts w:ascii="Times New Roman" w:hAnsi="Times New Roman" w:cs="Times New Roman"/>
                <w:sz w:val="20"/>
                <w:szCs w:val="20"/>
                <w:vertAlign w:val="superscript"/>
                <w:lang w:val="ro-RO"/>
              </w:rPr>
            </w:pPr>
            <w:r w:rsidRPr="00717B66">
              <w:rPr>
                <w:rFonts w:ascii="Times New Roman" w:hAnsi="Times New Roman" w:cs="Times New Roman"/>
                <w:sz w:val="20"/>
                <w:szCs w:val="20"/>
                <w:lang w:val="ro-RO"/>
              </w:rPr>
              <w:t>baticalcaric</w:t>
            </w:r>
            <w:r w:rsidRPr="00717B66">
              <w:rPr>
                <w:rFonts w:ascii="Times New Roman" w:hAnsi="Times New Roman" w:cs="Times New Roman"/>
                <w:sz w:val="20"/>
                <w:szCs w:val="20"/>
                <w:vertAlign w:val="superscript"/>
                <w:lang w:val="ro-RO"/>
              </w:rPr>
              <w:t>’</w:t>
            </w:r>
          </w:p>
        </w:tc>
      </w:tr>
      <w:tr w:rsidR="00717B66" w:rsidRPr="00717B66" w14:paraId="7A78350B" w14:textId="77777777" w:rsidTr="00717B66">
        <w:tc>
          <w:tcPr>
            <w:tcW w:w="802" w:type="dxa"/>
          </w:tcPr>
          <w:p w14:paraId="1446C18E" w14:textId="77777777" w:rsidR="00717B66" w:rsidRPr="00717B66" w:rsidRDefault="00717B66" w:rsidP="00717B66">
            <w:pPr>
              <w:jc w:val="both"/>
              <w:rPr>
                <w:rFonts w:ascii="Times New Roman" w:hAnsi="Times New Roman" w:cs="Times New Roman"/>
                <w:sz w:val="20"/>
                <w:szCs w:val="20"/>
                <w:lang w:val="ro-RO"/>
              </w:rPr>
            </w:pPr>
          </w:p>
        </w:tc>
        <w:tc>
          <w:tcPr>
            <w:tcW w:w="1716" w:type="dxa"/>
          </w:tcPr>
          <w:p w14:paraId="797C2BB1" w14:textId="77777777" w:rsidR="00717B66" w:rsidRPr="00717B66" w:rsidRDefault="00717B66" w:rsidP="00717B66">
            <w:pPr>
              <w:jc w:val="both"/>
              <w:rPr>
                <w:rFonts w:ascii="Times New Roman" w:hAnsi="Times New Roman" w:cs="Times New Roman"/>
                <w:sz w:val="20"/>
                <w:szCs w:val="20"/>
                <w:lang w:val="ro-RO"/>
              </w:rPr>
            </w:pPr>
            <w:r w:rsidRPr="00717B66">
              <w:rPr>
                <w:rFonts w:ascii="Times New Roman" w:hAnsi="Times New Roman" w:cs="Times New Roman"/>
                <w:sz w:val="20"/>
                <w:szCs w:val="20"/>
                <w:lang w:val="ro-RO"/>
              </w:rPr>
              <w:t>levigat puternic</w:t>
            </w:r>
          </w:p>
        </w:tc>
        <w:tc>
          <w:tcPr>
            <w:tcW w:w="851" w:type="dxa"/>
            <w:gridSpan w:val="2"/>
          </w:tcPr>
          <w:p w14:paraId="2BA50D9A" w14:textId="77777777" w:rsidR="00717B66" w:rsidRPr="00717B66" w:rsidRDefault="00717B66" w:rsidP="00717B66">
            <w:pPr>
              <w:jc w:val="both"/>
              <w:rPr>
                <w:rFonts w:ascii="Times New Roman" w:hAnsi="Times New Roman" w:cs="Times New Roman"/>
                <w:sz w:val="20"/>
                <w:szCs w:val="20"/>
                <w:lang w:val="ro-RO"/>
              </w:rPr>
            </w:pPr>
          </w:p>
        </w:tc>
        <w:tc>
          <w:tcPr>
            <w:tcW w:w="1559" w:type="dxa"/>
          </w:tcPr>
          <w:p w14:paraId="7607A0C9" w14:textId="77777777" w:rsidR="00717B66" w:rsidRPr="00717B66" w:rsidRDefault="00717B66" w:rsidP="00717B66">
            <w:pPr>
              <w:jc w:val="both"/>
              <w:rPr>
                <w:rFonts w:ascii="Times New Roman" w:hAnsi="Times New Roman" w:cs="Times New Roman"/>
                <w:sz w:val="20"/>
                <w:szCs w:val="20"/>
                <w:lang w:val="ro-RO"/>
              </w:rPr>
            </w:pPr>
          </w:p>
        </w:tc>
        <w:tc>
          <w:tcPr>
            <w:tcW w:w="850" w:type="dxa"/>
            <w:gridSpan w:val="2"/>
          </w:tcPr>
          <w:p w14:paraId="1DB0490A" w14:textId="77777777" w:rsidR="00717B66" w:rsidRPr="00717B66" w:rsidRDefault="00717B66" w:rsidP="00717B66">
            <w:pPr>
              <w:jc w:val="both"/>
              <w:rPr>
                <w:rFonts w:ascii="Times New Roman" w:hAnsi="Times New Roman" w:cs="Times New Roman"/>
                <w:sz w:val="20"/>
                <w:szCs w:val="20"/>
                <w:vertAlign w:val="superscript"/>
                <w:lang w:val="ro-RO"/>
              </w:rPr>
            </w:pPr>
            <w:r w:rsidRPr="00717B66">
              <w:rPr>
                <w:rFonts w:ascii="Times New Roman" w:hAnsi="Times New Roman" w:cs="Times New Roman"/>
                <w:sz w:val="20"/>
                <w:szCs w:val="20"/>
                <w:lang w:val="ro-RO"/>
              </w:rPr>
              <w:t>dk</w:t>
            </w:r>
            <w:r w:rsidRPr="00717B66">
              <w:rPr>
                <w:rFonts w:ascii="Times New Roman" w:hAnsi="Times New Roman" w:cs="Times New Roman"/>
                <w:sz w:val="20"/>
                <w:szCs w:val="20"/>
                <w:vertAlign w:val="superscript"/>
                <w:lang w:val="ro-RO"/>
              </w:rPr>
              <w:t>”</w:t>
            </w:r>
          </w:p>
        </w:tc>
        <w:tc>
          <w:tcPr>
            <w:tcW w:w="1537" w:type="dxa"/>
            <w:gridSpan w:val="2"/>
          </w:tcPr>
          <w:p w14:paraId="0EEECE97" w14:textId="77777777" w:rsidR="00717B66" w:rsidRPr="00717B66" w:rsidRDefault="00717B66" w:rsidP="00717B66">
            <w:pPr>
              <w:jc w:val="both"/>
              <w:rPr>
                <w:rFonts w:ascii="Times New Roman" w:hAnsi="Times New Roman" w:cs="Times New Roman"/>
                <w:sz w:val="20"/>
                <w:szCs w:val="20"/>
                <w:lang w:val="ro-RO"/>
              </w:rPr>
            </w:pPr>
            <w:r w:rsidRPr="00717B66">
              <w:rPr>
                <w:rFonts w:ascii="Times New Roman" w:hAnsi="Times New Roman" w:cs="Times New Roman"/>
                <w:sz w:val="20"/>
                <w:szCs w:val="20"/>
                <w:lang w:val="ro-RO"/>
              </w:rPr>
              <w:t>baticalcaric</w:t>
            </w:r>
          </w:p>
        </w:tc>
      </w:tr>
      <w:tr w:rsidR="00717B66" w:rsidRPr="00717B66" w14:paraId="7F2493A7" w14:textId="77777777" w:rsidTr="00717B66">
        <w:tc>
          <w:tcPr>
            <w:tcW w:w="802" w:type="dxa"/>
          </w:tcPr>
          <w:p w14:paraId="7097DE0E" w14:textId="77777777" w:rsidR="00717B66" w:rsidRPr="00717B66" w:rsidRDefault="00717B66" w:rsidP="00717B66">
            <w:pPr>
              <w:jc w:val="both"/>
              <w:rPr>
                <w:rFonts w:ascii="Times New Roman" w:hAnsi="Times New Roman" w:cs="Times New Roman"/>
                <w:sz w:val="20"/>
                <w:szCs w:val="20"/>
                <w:lang w:val="ro-RO"/>
              </w:rPr>
            </w:pPr>
          </w:p>
        </w:tc>
        <w:tc>
          <w:tcPr>
            <w:tcW w:w="1716" w:type="dxa"/>
          </w:tcPr>
          <w:p w14:paraId="0D2EB10E" w14:textId="77777777" w:rsidR="00717B66" w:rsidRPr="00717B66" w:rsidRDefault="00717B66" w:rsidP="00717B66">
            <w:pPr>
              <w:jc w:val="both"/>
              <w:rPr>
                <w:rFonts w:ascii="Times New Roman" w:hAnsi="Times New Roman" w:cs="Times New Roman"/>
                <w:sz w:val="20"/>
                <w:szCs w:val="20"/>
                <w:lang w:val="ro-RO"/>
              </w:rPr>
            </w:pPr>
            <w:r w:rsidRPr="00717B66">
              <w:rPr>
                <w:rFonts w:ascii="Times New Roman" w:hAnsi="Times New Roman" w:cs="Times New Roman"/>
                <w:sz w:val="20"/>
                <w:szCs w:val="20"/>
                <w:lang w:val="ro-RO"/>
              </w:rPr>
              <w:t>necarbonatic</w:t>
            </w:r>
          </w:p>
        </w:tc>
        <w:tc>
          <w:tcPr>
            <w:tcW w:w="851" w:type="dxa"/>
            <w:gridSpan w:val="2"/>
          </w:tcPr>
          <w:p w14:paraId="534B2433" w14:textId="77777777" w:rsidR="00717B66" w:rsidRPr="00717B66" w:rsidRDefault="00717B66" w:rsidP="00717B66">
            <w:pPr>
              <w:jc w:val="both"/>
              <w:rPr>
                <w:rFonts w:ascii="Times New Roman" w:hAnsi="Times New Roman" w:cs="Times New Roman"/>
                <w:sz w:val="20"/>
                <w:szCs w:val="20"/>
                <w:lang w:val="ro-RO"/>
              </w:rPr>
            </w:pPr>
            <w:r w:rsidRPr="00717B66">
              <w:rPr>
                <w:rFonts w:ascii="Times New Roman" w:hAnsi="Times New Roman" w:cs="Times New Roman"/>
                <w:sz w:val="20"/>
                <w:szCs w:val="20"/>
                <w:lang w:val="ro-RO"/>
              </w:rPr>
              <w:t>w</w:t>
            </w:r>
          </w:p>
        </w:tc>
        <w:tc>
          <w:tcPr>
            <w:tcW w:w="1559" w:type="dxa"/>
          </w:tcPr>
          <w:p w14:paraId="04B8A8A0" w14:textId="77777777" w:rsidR="00717B66" w:rsidRPr="00717B66" w:rsidRDefault="00717B66" w:rsidP="00717B66">
            <w:pPr>
              <w:jc w:val="both"/>
              <w:rPr>
                <w:rFonts w:ascii="Times New Roman" w:hAnsi="Times New Roman" w:cs="Times New Roman"/>
                <w:sz w:val="20"/>
                <w:szCs w:val="20"/>
                <w:lang w:val="ro-RO"/>
              </w:rPr>
            </w:pPr>
            <w:r w:rsidRPr="00717B66">
              <w:rPr>
                <w:rFonts w:ascii="Times New Roman" w:hAnsi="Times New Roman" w:cs="Times New Roman"/>
                <w:sz w:val="20"/>
                <w:szCs w:val="20"/>
                <w:lang w:val="ro-RO"/>
              </w:rPr>
              <w:t>necalcaric</w:t>
            </w:r>
          </w:p>
        </w:tc>
        <w:tc>
          <w:tcPr>
            <w:tcW w:w="850" w:type="dxa"/>
            <w:gridSpan w:val="2"/>
          </w:tcPr>
          <w:p w14:paraId="3B29AB69" w14:textId="77777777" w:rsidR="00717B66" w:rsidRPr="00717B66" w:rsidRDefault="00717B66" w:rsidP="00717B66">
            <w:pPr>
              <w:jc w:val="both"/>
              <w:rPr>
                <w:rFonts w:ascii="Times New Roman" w:hAnsi="Times New Roman" w:cs="Times New Roman"/>
                <w:sz w:val="20"/>
                <w:szCs w:val="20"/>
                <w:lang w:val="ro-RO"/>
              </w:rPr>
            </w:pPr>
            <w:r w:rsidRPr="00717B66">
              <w:rPr>
                <w:rFonts w:ascii="Times New Roman" w:hAnsi="Times New Roman" w:cs="Times New Roman"/>
                <w:sz w:val="20"/>
                <w:szCs w:val="20"/>
                <w:lang w:val="ro-RO"/>
              </w:rPr>
              <w:t>nkar</w:t>
            </w:r>
          </w:p>
        </w:tc>
        <w:tc>
          <w:tcPr>
            <w:tcW w:w="1537" w:type="dxa"/>
            <w:gridSpan w:val="2"/>
          </w:tcPr>
          <w:p w14:paraId="48A1B835" w14:textId="77777777" w:rsidR="00717B66" w:rsidRPr="00717B66" w:rsidRDefault="00717B66" w:rsidP="00717B66">
            <w:pPr>
              <w:jc w:val="both"/>
              <w:rPr>
                <w:rFonts w:ascii="Times New Roman" w:hAnsi="Times New Roman" w:cs="Times New Roman"/>
                <w:sz w:val="20"/>
                <w:szCs w:val="20"/>
                <w:lang w:val="ro-RO"/>
              </w:rPr>
            </w:pPr>
            <w:r w:rsidRPr="00717B66">
              <w:rPr>
                <w:rFonts w:ascii="Times New Roman" w:hAnsi="Times New Roman" w:cs="Times New Roman"/>
                <w:sz w:val="20"/>
                <w:szCs w:val="20"/>
                <w:lang w:val="ro-RO"/>
              </w:rPr>
              <w:t>necarbonatic</w:t>
            </w:r>
          </w:p>
        </w:tc>
      </w:tr>
      <w:tr w:rsidR="00717B66" w:rsidRPr="00717B66" w14:paraId="13A8D038" w14:textId="77777777" w:rsidTr="00717B66">
        <w:tc>
          <w:tcPr>
            <w:tcW w:w="802" w:type="dxa"/>
          </w:tcPr>
          <w:p w14:paraId="39417C08" w14:textId="77777777" w:rsidR="00717B66" w:rsidRPr="00717B66" w:rsidRDefault="00717B66" w:rsidP="00717B66">
            <w:pPr>
              <w:jc w:val="both"/>
              <w:rPr>
                <w:rFonts w:ascii="Times New Roman" w:hAnsi="Times New Roman" w:cs="Times New Roman"/>
                <w:sz w:val="20"/>
                <w:szCs w:val="20"/>
                <w:lang w:val="ro-RO"/>
              </w:rPr>
            </w:pPr>
          </w:p>
        </w:tc>
        <w:tc>
          <w:tcPr>
            <w:tcW w:w="1716" w:type="dxa"/>
          </w:tcPr>
          <w:p w14:paraId="20401D3E" w14:textId="77777777" w:rsidR="00717B66" w:rsidRPr="00717B66" w:rsidRDefault="00717B66" w:rsidP="00717B66">
            <w:pPr>
              <w:jc w:val="both"/>
              <w:rPr>
                <w:rFonts w:ascii="Times New Roman" w:hAnsi="Times New Roman" w:cs="Times New Roman"/>
                <w:sz w:val="20"/>
                <w:szCs w:val="20"/>
                <w:lang w:val="ro-RO"/>
              </w:rPr>
            </w:pPr>
          </w:p>
        </w:tc>
        <w:tc>
          <w:tcPr>
            <w:tcW w:w="851" w:type="dxa"/>
            <w:gridSpan w:val="2"/>
          </w:tcPr>
          <w:p w14:paraId="56AEA14C" w14:textId="77777777" w:rsidR="00717B66" w:rsidRPr="00717B66" w:rsidRDefault="00717B66" w:rsidP="00717B66">
            <w:pPr>
              <w:jc w:val="both"/>
              <w:rPr>
                <w:rFonts w:ascii="Times New Roman" w:hAnsi="Times New Roman" w:cs="Times New Roman"/>
                <w:sz w:val="20"/>
                <w:szCs w:val="20"/>
                <w:lang w:val="ro-RO"/>
              </w:rPr>
            </w:pPr>
          </w:p>
        </w:tc>
        <w:tc>
          <w:tcPr>
            <w:tcW w:w="1559" w:type="dxa"/>
          </w:tcPr>
          <w:p w14:paraId="046ECF48" w14:textId="77777777" w:rsidR="00717B66" w:rsidRPr="00717B66" w:rsidRDefault="00717B66" w:rsidP="00717B66">
            <w:pPr>
              <w:jc w:val="both"/>
              <w:rPr>
                <w:rFonts w:ascii="Times New Roman" w:hAnsi="Times New Roman" w:cs="Times New Roman"/>
                <w:sz w:val="20"/>
                <w:szCs w:val="20"/>
                <w:lang w:val="ro-RO"/>
              </w:rPr>
            </w:pPr>
          </w:p>
        </w:tc>
        <w:tc>
          <w:tcPr>
            <w:tcW w:w="850" w:type="dxa"/>
            <w:gridSpan w:val="2"/>
          </w:tcPr>
          <w:p w14:paraId="2A12BB80" w14:textId="77777777" w:rsidR="00717B66" w:rsidRPr="00717B66" w:rsidRDefault="00717B66" w:rsidP="00717B66">
            <w:pPr>
              <w:jc w:val="both"/>
              <w:rPr>
                <w:rFonts w:ascii="Times New Roman" w:hAnsi="Times New Roman" w:cs="Times New Roman"/>
                <w:sz w:val="20"/>
                <w:szCs w:val="20"/>
                <w:lang w:val="ro-RO"/>
              </w:rPr>
            </w:pPr>
            <w:r w:rsidRPr="00717B66">
              <w:rPr>
                <w:rFonts w:ascii="Times New Roman" w:hAnsi="Times New Roman" w:cs="Times New Roman"/>
                <w:sz w:val="20"/>
                <w:szCs w:val="20"/>
                <w:lang w:val="ro-RO"/>
              </w:rPr>
              <w:t>-ka</w:t>
            </w:r>
          </w:p>
        </w:tc>
        <w:tc>
          <w:tcPr>
            <w:tcW w:w="1537" w:type="dxa"/>
            <w:gridSpan w:val="2"/>
          </w:tcPr>
          <w:p w14:paraId="2BAFD5C6" w14:textId="77777777" w:rsidR="00717B66" w:rsidRPr="00717B66" w:rsidRDefault="00717B66" w:rsidP="00717B66">
            <w:pPr>
              <w:jc w:val="both"/>
              <w:rPr>
                <w:rFonts w:ascii="Times New Roman" w:hAnsi="Times New Roman" w:cs="Times New Roman"/>
                <w:sz w:val="20"/>
                <w:szCs w:val="20"/>
                <w:lang w:val="ro-RO"/>
              </w:rPr>
            </w:pPr>
            <w:r w:rsidRPr="00717B66">
              <w:rPr>
                <w:rFonts w:ascii="Times New Roman" w:hAnsi="Times New Roman" w:cs="Times New Roman"/>
                <w:sz w:val="20"/>
                <w:szCs w:val="20"/>
                <w:lang w:val="ro-RO"/>
              </w:rPr>
              <w:t>necalcaric</w:t>
            </w:r>
          </w:p>
        </w:tc>
      </w:tr>
      <w:tr w:rsidR="00717B66" w:rsidRPr="00717B66" w14:paraId="441394B6" w14:textId="77777777" w:rsidTr="00717B66">
        <w:tc>
          <w:tcPr>
            <w:tcW w:w="802" w:type="dxa"/>
          </w:tcPr>
          <w:p w14:paraId="4E48AC2A" w14:textId="77777777" w:rsidR="00717B66" w:rsidRPr="00717B66" w:rsidRDefault="00717B66" w:rsidP="00717B66">
            <w:pPr>
              <w:jc w:val="both"/>
              <w:rPr>
                <w:rFonts w:ascii="Times New Roman" w:hAnsi="Times New Roman" w:cs="Times New Roman"/>
                <w:sz w:val="20"/>
                <w:szCs w:val="20"/>
                <w:lang w:val="ro-RO"/>
              </w:rPr>
            </w:pPr>
          </w:p>
        </w:tc>
        <w:tc>
          <w:tcPr>
            <w:tcW w:w="1716" w:type="dxa"/>
          </w:tcPr>
          <w:p w14:paraId="5501AD76" w14:textId="77777777" w:rsidR="00717B66" w:rsidRPr="00717B66" w:rsidRDefault="00717B66" w:rsidP="00717B66">
            <w:pPr>
              <w:jc w:val="both"/>
              <w:rPr>
                <w:rFonts w:ascii="Times New Roman" w:hAnsi="Times New Roman" w:cs="Times New Roman"/>
                <w:sz w:val="20"/>
                <w:szCs w:val="20"/>
                <w:lang w:val="ro-RO"/>
              </w:rPr>
            </w:pPr>
          </w:p>
        </w:tc>
        <w:tc>
          <w:tcPr>
            <w:tcW w:w="851" w:type="dxa"/>
            <w:gridSpan w:val="2"/>
          </w:tcPr>
          <w:p w14:paraId="3C68586A" w14:textId="77777777" w:rsidR="00717B66" w:rsidRPr="00717B66" w:rsidRDefault="00717B66" w:rsidP="00717B66">
            <w:pPr>
              <w:jc w:val="both"/>
              <w:rPr>
                <w:rFonts w:ascii="Times New Roman" w:hAnsi="Times New Roman" w:cs="Times New Roman"/>
                <w:sz w:val="20"/>
                <w:szCs w:val="20"/>
                <w:lang w:val="ro-RO"/>
              </w:rPr>
            </w:pPr>
            <w:r w:rsidRPr="00717B66">
              <w:rPr>
                <w:rFonts w:ascii="Times New Roman" w:hAnsi="Times New Roman" w:cs="Times New Roman"/>
                <w:sz w:val="20"/>
                <w:szCs w:val="20"/>
                <w:lang w:val="ro-RO"/>
              </w:rPr>
              <w:t>nc</w:t>
            </w:r>
          </w:p>
        </w:tc>
        <w:tc>
          <w:tcPr>
            <w:tcW w:w="1559" w:type="dxa"/>
          </w:tcPr>
          <w:p w14:paraId="0A14BE77" w14:textId="77777777" w:rsidR="00717B66" w:rsidRPr="00717B66" w:rsidRDefault="00717B66" w:rsidP="00717B66">
            <w:pPr>
              <w:jc w:val="both"/>
              <w:rPr>
                <w:rFonts w:ascii="Times New Roman" w:hAnsi="Times New Roman" w:cs="Times New Roman"/>
                <w:sz w:val="20"/>
                <w:szCs w:val="20"/>
                <w:lang w:val="ro-RO"/>
              </w:rPr>
            </w:pPr>
            <w:r w:rsidRPr="00717B66">
              <w:rPr>
                <w:rFonts w:ascii="Times New Roman" w:hAnsi="Times New Roman" w:cs="Times New Roman"/>
                <w:sz w:val="20"/>
                <w:szCs w:val="20"/>
                <w:lang w:val="ro-RO"/>
              </w:rPr>
              <w:t>nodulocalcaric</w:t>
            </w:r>
          </w:p>
        </w:tc>
        <w:tc>
          <w:tcPr>
            <w:tcW w:w="850" w:type="dxa"/>
            <w:gridSpan w:val="2"/>
          </w:tcPr>
          <w:p w14:paraId="58DB9A8B" w14:textId="77777777" w:rsidR="00717B66" w:rsidRPr="00717B66" w:rsidRDefault="00717B66" w:rsidP="00717B66">
            <w:pPr>
              <w:jc w:val="both"/>
              <w:rPr>
                <w:rFonts w:ascii="Times New Roman" w:hAnsi="Times New Roman" w:cs="Times New Roman"/>
                <w:sz w:val="20"/>
                <w:szCs w:val="20"/>
                <w:lang w:val="ro-RO"/>
              </w:rPr>
            </w:pPr>
            <w:r w:rsidRPr="00717B66">
              <w:rPr>
                <w:rFonts w:ascii="Times New Roman" w:hAnsi="Times New Roman" w:cs="Times New Roman"/>
                <w:sz w:val="20"/>
                <w:szCs w:val="20"/>
                <w:lang w:val="ro-RO"/>
              </w:rPr>
              <w:t>nc</w:t>
            </w:r>
          </w:p>
        </w:tc>
        <w:tc>
          <w:tcPr>
            <w:tcW w:w="1537" w:type="dxa"/>
            <w:gridSpan w:val="2"/>
          </w:tcPr>
          <w:p w14:paraId="7BC4B2FD" w14:textId="77777777" w:rsidR="00717B66" w:rsidRPr="00717B66" w:rsidRDefault="00717B66" w:rsidP="00717B66">
            <w:pPr>
              <w:jc w:val="both"/>
              <w:rPr>
                <w:rFonts w:ascii="Times New Roman" w:hAnsi="Times New Roman" w:cs="Times New Roman"/>
                <w:sz w:val="20"/>
                <w:szCs w:val="20"/>
                <w:lang w:val="ro-RO"/>
              </w:rPr>
            </w:pPr>
            <w:r w:rsidRPr="00717B66">
              <w:rPr>
                <w:rFonts w:ascii="Times New Roman" w:hAnsi="Times New Roman" w:cs="Times New Roman"/>
                <w:sz w:val="20"/>
                <w:szCs w:val="20"/>
                <w:lang w:val="ro-RO"/>
              </w:rPr>
              <w:t>nodulocalcaric</w:t>
            </w:r>
          </w:p>
        </w:tc>
      </w:tr>
      <w:tr w:rsidR="00717B66" w:rsidRPr="00717B66" w14:paraId="01526E54" w14:textId="77777777" w:rsidTr="00717B66">
        <w:tc>
          <w:tcPr>
            <w:tcW w:w="802" w:type="dxa"/>
          </w:tcPr>
          <w:p w14:paraId="3E3CED3F" w14:textId="77777777" w:rsidR="00717B66" w:rsidRPr="00717B66" w:rsidRDefault="00717B66" w:rsidP="00717B66">
            <w:pPr>
              <w:jc w:val="both"/>
              <w:rPr>
                <w:rFonts w:ascii="Times New Roman" w:hAnsi="Times New Roman" w:cs="Times New Roman"/>
                <w:sz w:val="20"/>
                <w:szCs w:val="20"/>
                <w:lang w:val="ro-RO"/>
              </w:rPr>
            </w:pPr>
          </w:p>
        </w:tc>
        <w:tc>
          <w:tcPr>
            <w:tcW w:w="1716" w:type="dxa"/>
          </w:tcPr>
          <w:p w14:paraId="42666FA4" w14:textId="77777777" w:rsidR="00717B66" w:rsidRPr="00717B66" w:rsidRDefault="00717B66" w:rsidP="00717B66">
            <w:pPr>
              <w:jc w:val="both"/>
              <w:rPr>
                <w:rFonts w:ascii="Times New Roman" w:hAnsi="Times New Roman" w:cs="Times New Roman"/>
                <w:sz w:val="20"/>
                <w:szCs w:val="20"/>
                <w:lang w:val="ro-RO"/>
              </w:rPr>
            </w:pPr>
          </w:p>
        </w:tc>
        <w:tc>
          <w:tcPr>
            <w:tcW w:w="851" w:type="dxa"/>
            <w:gridSpan w:val="2"/>
          </w:tcPr>
          <w:p w14:paraId="6ED5B3AD" w14:textId="77777777" w:rsidR="00717B66" w:rsidRPr="00717B66" w:rsidRDefault="00717B66" w:rsidP="00717B66">
            <w:pPr>
              <w:jc w:val="both"/>
              <w:rPr>
                <w:rFonts w:ascii="Times New Roman" w:hAnsi="Times New Roman" w:cs="Times New Roman"/>
                <w:sz w:val="20"/>
                <w:szCs w:val="20"/>
                <w:lang w:val="ro-RO"/>
              </w:rPr>
            </w:pPr>
            <w:r w:rsidRPr="00717B66">
              <w:rPr>
                <w:rFonts w:ascii="Times New Roman" w:hAnsi="Times New Roman" w:cs="Times New Roman"/>
                <w:sz w:val="20"/>
                <w:szCs w:val="20"/>
                <w:lang w:val="ro-RO"/>
              </w:rPr>
              <w:t>rk</w:t>
            </w:r>
          </w:p>
        </w:tc>
        <w:tc>
          <w:tcPr>
            <w:tcW w:w="1559" w:type="dxa"/>
          </w:tcPr>
          <w:p w14:paraId="175AF088" w14:textId="77777777" w:rsidR="00717B66" w:rsidRPr="00717B66" w:rsidRDefault="00717B66" w:rsidP="00717B66">
            <w:pPr>
              <w:jc w:val="both"/>
              <w:rPr>
                <w:rFonts w:ascii="Times New Roman" w:hAnsi="Times New Roman" w:cs="Times New Roman"/>
                <w:sz w:val="20"/>
                <w:szCs w:val="20"/>
                <w:lang w:val="ro-RO"/>
              </w:rPr>
            </w:pPr>
            <w:r w:rsidRPr="00717B66">
              <w:rPr>
                <w:rFonts w:ascii="Times New Roman" w:hAnsi="Times New Roman" w:cs="Times New Roman"/>
                <w:sz w:val="20"/>
                <w:szCs w:val="20"/>
                <w:lang w:val="ro-RO"/>
              </w:rPr>
              <w:t>renzicalcaric</w:t>
            </w:r>
          </w:p>
        </w:tc>
        <w:tc>
          <w:tcPr>
            <w:tcW w:w="850" w:type="dxa"/>
            <w:gridSpan w:val="2"/>
          </w:tcPr>
          <w:p w14:paraId="16CA4E7A" w14:textId="77777777" w:rsidR="00717B66" w:rsidRPr="00717B66" w:rsidRDefault="00717B66" w:rsidP="00717B66">
            <w:pPr>
              <w:jc w:val="both"/>
              <w:rPr>
                <w:rFonts w:ascii="Times New Roman" w:hAnsi="Times New Roman" w:cs="Times New Roman"/>
                <w:sz w:val="20"/>
                <w:szCs w:val="20"/>
                <w:lang w:val="ro-RO"/>
              </w:rPr>
            </w:pPr>
            <w:r w:rsidRPr="00717B66">
              <w:rPr>
                <w:rFonts w:ascii="Times New Roman" w:hAnsi="Times New Roman" w:cs="Times New Roman"/>
                <w:sz w:val="20"/>
                <w:szCs w:val="20"/>
                <w:lang w:val="ro-RO"/>
              </w:rPr>
              <w:t>rk</w:t>
            </w:r>
          </w:p>
        </w:tc>
        <w:tc>
          <w:tcPr>
            <w:tcW w:w="1537" w:type="dxa"/>
            <w:gridSpan w:val="2"/>
          </w:tcPr>
          <w:p w14:paraId="6A315338" w14:textId="77777777" w:rsidR="00717B66" w:rsidRPr="00717B66" w:rsidRDefault="00717B66" w:rsidP="00717B66">
            <w:pPr>
              <w:jc w:val="both"/>
              <w:rPr>
                <w:rFonts w:ascii="Times New Roman" w:hAnsi="Times New Roman" w:cs="Times New Roman"/>
                <w:sz w:val="20"/>
                <w:szCs w:val="20"/>
                <w:lang w:val="ro-RO"/>
              </w:rPr>
            </w:pPr>
            <w:r w:rsidRPr="00717B66">
              <w:rPr>
                <w:rFonts w:ascii="Times New Roman" w:hAnsi="Times New Roman" w:cs="Times New Roman"/>
                <w:sz w:val="20"/>
                <w:szCs w:val="20"/>
                <w:lang w:val="ro-RO"/>
              </w:rPr>
              <w:t>renzicalcaric</w:t>
            </w:r>
          </w:p>
        </w:tc>
      </w:tr>
      <w:tr w:rsidR="00717B66" w:rsidRPr="00717B66" w14:paraId="3D051B56" w14:textId="77777777" w:rsidTr="00717B66">
        <w:tc>
          <w:tcPr>
            <w:tcW w:w="802" w:type="dxa"/>
          </w:tcPr>
          <w:p w14:paraId="525F3DF8" w14:textId="77777777" w:rsidR="00717B66" w:rsidRPr="00717B66" w:rsidRDefault="00717B66" w:rsidP="00717B66">
            <w:pPr>
              <w:jc w:val="both"/>
              <w:rPr>
                <w:rFonts w:ascii="Times New Roman" w:hAnsi="Times New Roman" w:cs="Times New Roman"/>
                <w:sz w:val="20"/>
                <w:szCs w:val="20"/>
                <w:lang w:val="ro-RO"/>
              </w:rPr>
            </w:pPr>
          </w:p>
        </w:tc>
        <w:tc>
          <w:tcPr>
            <w:tcW w:w="1716" w:type="dxa"/>
          </w:tcPr>
          <w:p w14:paraId="2AD92871" w14:textId="77777777" w:rsidR="00717B66" w:rsidRPr="00717B66" w:rsidRDefault="00717B66" w:rsidP="00717B66">
            <w:pPr>
              <w:jc w:val="both"/>
              <w:rPr>
                <w:rFonts w:ascii="Times New Roman" w:hAnsi="Times New Roman" w:cs="Times New Roman"/>
                <w:sz w:val="20"/>
                <w:szCs w:val="20"/>
                <w:lang w:val="ro-RO"/>
              </w:rPr>
            </w:pPr>
          </w:p>
        </w:tc>
        <w:tc>
          <w:tcPr>
            <w:tcW w:w="851" w:type="dxa"/>
            <w:gridSpan w:val="2"/>
          </w:tcPr>
          <w:p w14:paraId="67F131B8" w14:textId="77777777" w:rsidR="00717B66" w:rsidRPr="00717B66" w:rsidRDefault="00717B66" w:rsidP="00717B66">
            <w:pPr>
              <w:jc w:val="both"/>
              <w:rPr>
                <w:rFonts w:ascii="Times New Roman" w:hAnsi="Times New Roman" w:cs="Times New Roman"/>
                <w:sz w:val="20"/>
                <w:szCs w:val="20"/>
                <w:lang w:val="ro-RO"/>
              </w:rPr>
            </w:pPr>
            <w:r w:rsidRPr="00717B66">
              <w:rPr>
                <w:rFonts w:ascii="Times New Roman" w:hAnsi="Times New Roman" w:cs="Times New Roman"/>
                <w:sz w:val="20"/>
                <w:szCs w:val="20"/>
                <w:lang w:val="ro-RO"/>
              </w:rPr>
              <w:t>kz</w:t>
            </w:r>
          </w:p>
        </w:tc>
        <w:tc>
          <w:tcPr>
            <w:tcW w:w="1559" w:type="dxa"/>
          </w:tcPr>
          <w:p w14:paraId="2B0D424D" w14:textId="77777777" w:rsidR="00717B66" w:rsidRPr="00717B66" w:rsidRDefault="00717B66" w:rsidP="00717B66">
            <w:pPr>
              <w:jc w:val="both"/>
              <w:rPr>
                <w:rFonts w:ascii="Times New Roman" w:hAnsi="Times New Roman" w:cs="Times New Roman"/>
                <w:sz w:val="20"/>
                <w:szCs w:val="20"/>
                <w:lang w:val="ro-RO"/>
              </w:rPr>
            </w:pPr>
            <w:r w:rsidRPr="00717B66">
              <w:rPr>
                <w:rFonts w:ascii="Times New Roman" w:hAnsi="Times New Roman" w:cs="Times New Roman"/>
                <w:sz w:val="20"/>
                <w:szCs w:val="20"/>
                <w:lang w:val="ro-RO"/>
              </w:rPr>
              <w:t>castanic</w:t>
            </w:r>
          </w:p>
        </w:tc>
        <w:tc>
          <w:tcPr>
            <w:tcW w:w="850" w:type="dxa"/>
            <w:gridSpan w:val="2"/>
          </w:tcPr>
          <w:p w14:paraId="36B55160" w14:textId="77777777" w:rsidR="00717B66" w:rsidRPr="00717B66" w:rsidRDefault="00717B66" w:rsidP="00717B66">
            <w:pPr>
              <w:jc w:val="both"/>
              <w:rPr>
                <w:rFonts w:ascii="Times New Roman" w:hAnsi="Times New Roman" w:cs="Times New Roman"/>
                <w:sz w:val="20"/>
                <w:szCs w:val="20"/>
                <w:lang w:val="ro-RO"/>
              </w:rPr>
            </w:pPr>
            <w:r w:rsidRPr="00717B66">
              <w:rPr>
                <w:rFonts w:ascii="Times New Roman" w:hAnsi="Times New Roman" w:cs="Times New Roman"/>
                <w:sz w:val="20"/>
                <w:szCs w:val="20"/>
                <w:lang w:val="ro-RO"/>
              </w:rPr>
              <w:t>ka</w:t>
            </w:r>
          </w:p>
        </w:tc>
        <w:tc>
          <w:tcPr>
            <w:tcW w:w="1537" w:type="dxa"/>
            <w:gridSpan w:val="2"/>
          </w:tcPr>
          <w:p w14:paraId="64FF9BB3" w14:textId="77777777" w:rsidR="00717B66" w:rsidRPr="00717B66" w:rsidRDefault="00717B66" w:rsidP="00717B66">
            <w:pPr>
              <w:jc w:val="both"/>
              <w:rPr>
                <w:rFonts w:ascii="Times New Roman" w:hAnsi="Times New Roman" w:cs="Times New Roman"/>
                <w:sz w:val="20"/>
                <w:szCs w:val="20"/>
                <w:lang w:val="ro-RO"/>
              </w:rPr>
            </w:pPr>
            <w:r w:rsidRPr="00717B66">
              <w:rPr>
                <w:rFonts w:ascii="Times New Roman" w:hAnsi="Times New Roman" w:cs="Times New Roman"/>
                <w:sz w:val="20"/>
                <w:szCs w:val="20"/>
                <w:lang w:val="ro-RO"/>
              </w:rPr>
              <w:t>calcaric</w:t>
            </w:r>
          </w:p>
        </w:tc>
      </w:tr>
      <w:tr w:rsidR="00717B66" w:rsidRPr="00717B66" w14:paraId="07CA0C53" w14:textId="77777777" w:rsidTr="00717B66">
        <w:tc>
          <w:tcPr>
            <w:tcW w:w="802" w:type="dxa"/>
          </w:tcPr>
          <w:p w14:paraId="07F68F02" w14:textId="77777777" w:rsidR="00717B66" w:rsidRPr="00717B66" w:rsidRDefault="00717B66" w:rsidP="00717B66">
            <w:pPr>
              <w:jc w:val="both"/>
              <w:rPr>
                <w:rFonts w:ascii="Times New Roman" w:hAnsi="Times New Roman" w:cs="Times New Roman"/>
                <w:sz w:val="20"/>
                <w:szCs w:val="20"/>
                <w:lang w:val="ro-RO"/>
              </w:rPr>
            </w:pPr>
          </w:p>
        </w:tc>
        <w:tc>
          <w:tcPr>
            <w:tcW w:w="1716" w:type="dxa"/>
          </w:tcPr>
          <w:p w14:paraId="18D8EE42" w14:textId="77777777" w:rsidR="00717B66" w:rsidRPr="00717B66" w:rsidRDefault="00717B66" w:rsidP="00717B66">
            <w:pPr>
              <w:jc w:val="both"/>
              <w:rPr>
                <w:rFonts w:ascii="Times New Roman" w:hAnsi="Times New Roman" w:cs="Times New Roman"/>
                <w:sz w:val="20"/>
                <w:szCs w:val="20"/>
                <w:lang w:val="ro-RO"/>
              </w:rPr>
            </w:pPr>
          </w:p>
        </w:tc>
        <w:tc>
          <w:tcPr>
            <w:tcW w:w="851" w:type="dxa"/>
            <w:gridSpan w:val="2"/>
          </w:tcPr>
          <w:p w14:paraId="55392C19" w14:textId="77777777" w:rsidR="00717B66" w:rsidRPr="00717B66" w:rsidRDefault="00717B66" w:rsidP="00717B66">
            <w:pPr>
              <w:jc w:val="both"/>
              <w:rPr>
                <w:rFonts w:ascii="Times New Roman" w:hAnsi="Times New Roman" w:cs="Times New Roman"/>
                <w:sz w:val="20"/>
                <w:szCs w:val="20"/>
                <w:lang w:val="ro-RO"/>
              </w:rPr>
            </w:pPr>
            <w:r w:rsidRPr="00717B66">
              <w:rPr>
                <w:rFonts w:ascii="Times New Roman" w:hAnsi="Times New Roman" w:cs="Times New Roman"/>
                <w:sz w:val="20"/>
                <w:szCs w:val="20"/>
                <w:lang w:val="ro-RO"/>
              </w:rPr>
              <w:t>ca</w:t>
            </w:r>
          </w:p>
        </w:tc>
        <w:tc>
          <w:tcPr>
            <w:tcW w:w="1559" w:type="dxa"/>
          </w:tcPr>
          <w:p w14:paraId="0D5D97EC" w14:textId="77777777" w:rsidR="00717B66" w:rsidRPr="00717B66" w:rsidRDefault="00717B66" w:rsidP="00717B66">
            <w:pPr>
              <w:jc w:val="both"/>
              <w:rPr>
                <w:rFonts w:ascii="Times New Roman" w:hAnsi="Times New Roman" w:cs="Times New Roman"/>
                <w:sz w:val="20"/>
                <w:szCs w:val="20"/>
                <w:lang w:val="ro-RO"/>
              </w:rPr>
            </w:pPr>
            <w:r w:rsidRPr="00717B66">
              <w:rPr>
                <w:rFonts w:ascii="Times New Roman" w:hAnsi="Times New Roman" w:cs="Times New Roman"/>
                <w:sz w:val="20"/>
                <w:szCs w:val="20"/>
                <w:lang w:val="ro-RO"/>
              </w:rPr>
              <w:t>calcic</w:t>
            </w:r>
          </w:p>
        </w:tc>
        <w:tc>
          <w:tcPr>
            <w:tcW w:w="850" w:type="dxa"/>
            <w:gridSpan w:val="2"/>
          </w:tcPr>
          <w:p w14:paraId="5A99EE3B" w14:textId="77777777" w:rsidR="00717B66" w:rsidRPr="00717B66" w:rsidRDefault="00717B66" w:rsidP="00717B66">
            <w:pPr>
              <w:jc w:val="both"/>
              <w:rPr>
                <w:rFonts w:ascii="Times New Roman" w:hAnsi="Times New Roman" w:cs="Times New Roman"/>
                <w:sz w:val="20"/>
                <w:szCs w:val="20"/>
                <w:lang w:val="ro-RO"/>
              </w:rPr>
            </w:pPr>
            <w:r w:rsidRPr="00717B66">
              <w:rPr>
                <w:rFonts w:ascii="Times New Roman" w:hAnsi="Times New Roman" w:cs="Times New Roman"/>
                <w:sz w:val="20"/>
                <w:szCs w:val="20"/>
                <w:lang w:val="ro-RO"/>
              </w:rPr>
              <w:t>ca</w:t>
            </w:r>
          </w:p>
        </w:tc>
        <w:tc>
          <w:tcPr>
            <w:tcW w:w="1537" w:type="dxa"/>
            <w:gridSpan w:val="2"/>
          </w:tcPr>
          <w:p w14:paraId="5E5541CC" w14:textId="77777777" w:rsidR="00717B66" w:rsidRPr="00717B66" w:rsidRDefault="00717B66" w:rsidP="00717B66">
            <w:pPr>
              <w:jc w:val="both"/>
              <w:rPr>
                <w:rFonts w:ascii="Times New Roman" w:hAnsi="Times New Roman" w:cs="Times New Roman"/>
                <w:sz w:val="20"/>
                <w:szCs w:val="20"/>
                <w:lang w:val="ro-RO"/>
              </w:rPr>
            </w:pPr>
            <w:r w:rsidRPr="00717B66">
              <w:rPr>
                <w:rFonts w:ascii="Times New Roman" w:hAnsi="Times New Roman" w:cs="Times New Roman"/>
                <w:sz w:val="20"/>
                <w:szCs w:val="20"/>
                <w:lang w:val="ro-RO"/>
              </w:rPr>
              <w:t>calcic</w:t>
            </w:r>
          </w:p>
        </w:tc>
      </w:tr>
      <w:tr w:rsidR="00717B66" w:rsidRPr="00717B66" w14:paraId="79C8FA9D" w14:textId="77777777" w:rsidTr="00717B66">
        <w:tc>
          <w:tcPr>
            <w:tcW w:w="802" w:type="dxa"/>
          </w:tcPr>
          <w:p w14:paraId="6D477E21" w14:textId="77777777" w:rsidR="00717B66" w:rsidRPr="00717B66" w:rsidRDefault="00717B66" w:rsidP="00717B66">
            <w:pPr>
              <w:jc w:val="both"/>
              <w:rPr>
                <w:rFonts w:ascii="Times New Roman" w:hAnsi="Times New Roman" w:cs="Times New Roman"/>
                <w:sz w:val="20"/>
                <w:szCs w:val="20"/>
                <w:lang w:val="ro-RO"/>
              </w:rPr>
            </w:pPr>
            <w:r w:rsidRPr="00717B66">
              <w:rPr>
                <w:rFonts w:ascii="Times New Roman" w:hAnsi="Times New Roman" w:cs="Times New Roman"/>
                <w:sz w:val="20"/>
                <w:szCs w:val="20"/>
                <w:lang w:val="ro-RO"/>
              </w:rPr>
              <w:t>ca</w:t>
            </w:r>
          </w:p>
        </w:tc>
        <w:tc>
          <w:tcPr>
            <w:tcW w:w="1716" w:type="dxa"/>
          </w:tcPr>
          <w:p w14:paraId="6ABE97BF" w14:textId="77777777" w:rsidR="00717B66" w:rsidRPr="00717B66" w:rsidRDefault="00717B66" w:rsidP="00717B66">
            <w:pPr>
              <w:jc w:val="both"/>
              <w:rPr>
                <w:rFonts w:ascii="Times New Roman" w:hAnsi="Times New Roman" w:cs="Times New Roman"/>
                <w:sz w:val="20"/>
                <w:szCs w:val="20"/>
                <w:lang w:val="ro-RO"/>
              </w:rPr>
            </w:pPr>
            <w:r w:rsidRPr="00717B66">
              <w:rPr>
                <w:rFonts w:ascii="Times New Roman" w:hAnsi="Times New Roman" w:cs="Times New Roman"/>
                <w:sz w:val="20"/>
                <w:szCs w:val="20"/>
                <w:lang w:val="ro-RO"/>
              </w:rPr>
              <w:t>cambic</w:t>
            </w:r>
          </w:p>
        </w:tc>
        <w:tc>
          <w:tcPr>
            <w:tcW w:w="851" w:type="dxa"/>
            <w:gridSpan w:val="2"/>
          </w:tcPr>
          <w:p w14:paraId="2CD0599F" w14:textId="77777777" w:rsidR="00717B66" w:rsidRPr="00717B66" w:rsidRDefault="00717B66" w:rsidP="00717B66">
            <w:pPr>
              <w:jc w:val="both"/>
              <w:rPr>
                <w:rFonts w:ascii="Times New Roman" w:hAnsi="Times New Roman" w:cs="Times New Roman"/>
                <w:sz w:val="20"/>
                <w:szCs w:val="20"/>
                <w:lang w:val="ro-RO"/>
              </w:rPr>
            </w:pPr>
            <w:r w:rsidRPr="00717B66">
              <w:rPr>
                <w:rFonts w:ascii="Times New Roman" w:hAnsi="Times New Roman" w:cs="Times New Roman"/>
                <w:sz w:val="20"/>
                <w:szCs w:val="20"/>
                <w:lang w:val="ro-RO"/>
              </w:rPr>
              <w:t>cb</w:t>
            </w:r>
          </w:p>
        </w:tc>
        <w:tc>
          <w:tcPr>
            <w:tcW w:w="1559" w:type="dxa"/>
          </w:tcPr>
          <w:p w14:paraId="500AFD6E" w14:textId="77777777" w:rsidR="00717B66" w:rsidRPr="00717B66" w:rsidRDefault="00717B66" w:rsidP="00717B66">
            <w:pPr>
              <w:jc w:val="both"/>
              <w:rPr>
                <w:rFonts w:ascii="Times New Roman" w:hAnsi="Times New Roman" w:cs="Times New Roman"/>
                <w:sz w:val="20"/>
                <w:szCs w:val="20"/>
                <w:lang w:val="ro-RO"/>
              </w:rPr>
            </w:pPr>
            <w:r w:rsidRPr="00717B66">
              <w:rPr>
                <w:rFonts w:ascii="Times New Roman" w:hAnsi="Times New Roman" w:cs="Times New Roman"/>
                <w:sz w:val="20"/>
                <w:szCs w:val="20"/>
                <w:lang w:val="ro-RO"/>
              </w:rPr>
              <w:t>cambic</w:t>
            </w:r>
          </w:p>
        </w:tc>
        <w:tc>
          <w:tcPr>
            <w:tcW w:w="850" w:type="dxa"/>
            <w:gridSpan w:val="2"/>
          </w:tcPr>
          <w:p w14:paraId="50A9488A" w14:textId="77777777" w:rsidR="00717B66" w:rsidRPr="00717B66" w:rsidRDefault="00717B66" w:rsidP="00717B66">
            <w:pPr>
              <w:jc w:val="both"/>
              <w:rPr>
                <w:rFonts w:ascii="Times New Roman" w:hAnsi="Times New Roman" w:cs="Times New Roman"/>
                <w:sz w:val="20"/>
                <w:szCs w:val="20"/>
                <w:lang w:val="ro-RO"/>
              </w:rPr>
            </w:pPr>
            <w:r w:rsidRPr="00717B66">
              <w:rPr>
                <w:rFonts w:ascii="Times New Roman" w:hAnsi="Times New Roman" w:cs="Times New Roman"/>
                <w:sz w:val="20"/>
                <w:szCs w:val="20"/>
                <w:lang w:val="ro-RO"/>
              </w:rPr>
              <w:t>cb</w:t>
            </w:r>
          </w:p>
        </w:tc>
        <w:tc>
          <w:tcPr>
            <w:tcW w:w="1537" w:type="dxa"/>
            <w:gridSpan w:val="2"/>
          </w:tcPr>
          <w:p w14:paraId="0950BF56" w14:textId="77777777" w:rsidR="00717B66" w:rsidRPr="00717B66" w:rsidRDefault="00717B66" w:rsidP="00717B66">
            <w:pPr>
              <w:jc w:val="both"/>
              <w:rPr>
                <w:rFonts w:ascii="Times New Roman" w:hAnsi="Times New Roman" w:cs="Times New Roman"/>
                <w:sz w:val="20"/>
                <w:szCs w:val="20"/>
                <w:lang w:val="ro-RO"/>
              </w:rPr>
            </w:pPr>
            <w:r w:rsidRPr="00717B66">
              <w:rPr>
                <w:rFonts w:ascii="Times New Roman" w:hAnsi="Times New Roman" w:cs="Times New Roman"/>
                <w:sz w:val="20"/>
                <w:szCs w:val="20"/>
                <w:lang w:val="ro-RO"/>
              </w:rPr>
              <w:t>cambic</w:t>
            </w:r>
          </w:p>
        </w:tc>
      </w:tr>
      <w:tr w:rsidR="00717B66" w:rsidRPr="00717B66" w14:paraId="46051264" w14:textId="77777777" w:rsidTr="00717B66">
        <w:tc>
          <w:tcPr>
            <w:tcW w:w="802" w:type="dxa"/>
          </w:tcPr>
          <w:p w14:paraId="2E4357F7" w14:textId="77777777" w:rsidR="00717B66" w:rsidRPr="00717B66" w:rsidRDefault="00717B66" w:rsidP="00717B66">
            <w:pPr>
              <w:jc w:val="both"/>
              <w:rPr>
                <w:rFonts w:ascii="Times New Roman" w:hAnsi="Times New Roman" w:cs="Times New Roman"/>
                <w:sz w:val="20"/>
                <w:szCs w:val="20"/>
                <w:lang w:val="ro-RO"/>
              </w:rPr>
            </w:pPr>
          </w:p>
        </w:tc>
        <w:tc>
          <w:tcPr>
            <w:tcW w:w="1716" w:type="dxa"/>
          </w:tcPr>
          <w:p w14:paraId="68926D2E" w14:textId="77777777" w:rsidR="00717B66" w:rsidRPr="00717B66" w:rsidRDefault="00717B66" w:rsidP="00717B66">
            <w:pPr>
              <w:jc w:val="both"/>
              <w:rPr>
                <w:rFonts w:ascii="Times New Roman" w:hAnsi="Times New Roman" w:cs="Times New Roman"/>
                <w:sz w:val="20"/>
                <w:szCs w:val="20"/>
                <w:lang w:val="ro-RO"/>
              </w:rPr>
            </w:pPr>
          </w:p>
        </w:tc>
        <w:tc>
          <w:tcPr>
            <w:tcW w:w="851" w:type="dxa"/>
            <w:gridSpan w:val="2"/>
          </w:tcPr>
          <w:p w14:paraId="54735E5E" w14:textId="77777777" w:rsidR="00717B66" w:rsidRPr="00717B66" w:rsidRDefault="00717B66" w:rsidP="00717B66">
            <w:pPr>
              <w:jc w:val="both"/>
              <w:rPr>
                <w:rFonts w:ascii="Times New Roman" w:hAnsi="Times New Roman" w:cs="Times New Roman"/>
                <w:sz w:val="20"/>
                <w:szCs w:val="20"/>
                <w:lang w:val="ro-RO"/>
              </w:rPr>
            </w:pPr>
            <w:r w:rsidRPr="00717B66">
              <w:rPr>
                <w:rFonts w:ascii="Times New Roman" w:hAnsi="Times New Roman" w:cs="Times New Roman"/>
                <w:sz w:val="20"/>
                <w:szCs w:val="20"/>
                <w:lang w:val="ro-RO"/>
              </w:rPr>
              <w:t>cr</w:t>
            </w:r>
          </w:p>
        </w:tc>
        <w:tc>
          <w:tcPr>
            <w:tcW w:w="1559" w:type="dxa"/>
          </w:tcPr>
          <w:p w14:paraId="68F82220" w14:textId="77777777" w:rsidR="00717B66" w:rsidRPr="00717B66" w:rsidRDefault="00717B66" w:rsidP="00717B66">
            <w:pPr>
              <w:jc w:val="both"/>
              <w:rPr>
                <w:rFonts w:ascii="Times New Roman" w:hAnsi="Times New Roman" w:cs="Times New Roman"/>
                <w:sz w:val="20"/>
                <w:szCs w:val="20"/>
                <w:lang w:val="ro-RO"/>
              </w:rPr>
            </w:pPr>
            <w:r w:rsidRPr="00717B66">
              <w:rPr>
                <w:rFonts w:ascii="Times New Roman" w:hAnsi="Times New Roman" w:cs="Times New Roman"/>
                <w:sz w:val="20"/>
                <w:szCs w:val="20"/>
                <w:lang w:val="ro-RO"/>
              </w:rPr>
              <w:t>cambiargic</w:t>
            </w:r>
          </w:p>
        </w:tc>
        <w:tc>
          <w:tcPr>
            <w:tcW w:w="850" w:type="dxa"/>
            <w:gridSpan w:val="2"/>
          </w:tcPr>
          <w:p w14:paraId="124207A2" w14:textId="77777777" w:rsidR="00717B66" w:rsidRPr="00717B66" w:rsidRDefault="00717B66" w:rsidP="00717B66">
            <w:pPr>
              <w:jc w:val="both"/>
              <w:rPr>
                <w:rFonts w:ascii="Times New Roman" w:hAnsi="Times New Roman" w:cs="Times New Roman"/>
                <w:sz w:val="20"/>
                <w:szCs w:val="20"/>
                <w:lang w:val="ro-RO"/>
              </w:rPr>
            </w:pPr>
            <w:r w:rsidRPr="00717B66">
              <w:rPr>
                <w:rFonts w:ascii="Times New Roman" w:hAnsi="Times New Roman" w:cs="Times New Roman"/>
                <w:sz w:val="20"/>
                <w:szCs w:val="20"/>
                <w:lang w:val="ro-RO"/>
              </w:rPr>
              <w:t>cr</w:t>
            </w:r>
          </w:p>
        </w:tc>
        <w:tc>
          <w:tcPr>
            <w:tcW w:w="1537" w:type="dxa"/>
            <w:gridSpan w:val="2"/>
          </w:tcPr>
          <w:p w14:paraId="0A2B9BCF" w14:textId="77777777" w:rsidR="00717B66" w:rsidRPr="00717B66" w:rsidRDefault="00717B66" w:rsidP="00717B66">
            <w:pPr>
              <w:jc w:val="both"/>
              <w:rPr>
                <w:rFonts w:ascii="Times New Roman" w:hAnsi="Times New Roman" w:cs="Times New Roman"/>
                <w:sz w:val="20"/>
                <w:szCs w:val="20"/>
                <w:lang w:val="ro-RO"/>
              </w:rPr>
            </w:pPr>
            <w:r w:rsidRPr="00717B66">
              <w:rPr>
                <w:rFonts w:ascii="Times New Roman" w:hAnsi="Times New Roman" w:cs="Times New Roman"/>
                <w:sz w:val="20"/>
                <w:szCs w:val="20"/>
                <w:lang w:val="ro-RO"/>
              </w:rPr>
              <w:t>cambiargic</w:t>
            </w:r>
          </w:p>
        </w:tc>
      </w:tr>
      <w:tr w:rsidR="00717B66" w:rsidRPr="00717B66" w14:paraId="1EF9C99A" w14:textId="77777777" w:rsidTr="00717B66">
        <w:tc>
          <w:tcPr>
            <w:tcW w:w="802" w:type="dxa"/>
          </w:tcPr>
          <w:p w14:paraId="4B9F5707" w14:textId="77777777" w:rsidR="00717B66" w:rsidRPr="00717B66" w:rsidRDefault="00717B66" w:rsidP="00717B66">
            <w:pPr>
              <w:jc w:val="both"/>
              <w:rPr>
                <w:rFonts w:ascii="Times New Roman" w:hAnsi="Times New Roman" w:cs="Times New Roman"/>
                <w:sz w:val="20"/>
                <w:szCs w:val="20"/>
                <w:lang w:val="ro-RO"/>
              </w:rPr>
            </w:pPr>
          </w:p>
        </w:tc>
        <w:tc>
          <w:tcPr>
            <w:tcW w:w="1716" w:type="dxa"/>
          </w:tcPr>
          <w:p w14:paraId="3ADA7312" w14:textId="77777777" w:rsidR="00717B66" w:rsidRPr="00717B66" w:rsidRDefault="00717B66" w:rsidP="00717B66">
            <w:pPr>
              <w:jc w:val="both"/>
              <w:rPr>
                <w:rFonts w:ascii="Times New Roman" w:hAnsi="Times New Roman" w:cs="Times New Roman"/>
                <w:sz w:val="20"/>
                <w:szCs w:val="20"/>
                <w:lang w:val="ro-RO"/>
              </w:rPr>
            </w:pPr>
          </w:p>
        </w:tc>
        <w:tc>
          <w:tcPr>
            <w:tcW w:w="851" w:type="dxa"/>
            <w:gridSpan w:val="2"/>
          </w:tcPr>
          <w:p w14:paraId="697D56F9" w14:textId="77777777" w:rsidR="00717B66" w:rsidRPr="00717B66" w:rsidRDefault="00717B66" w:rsidP="00717B66">
            <w:pPr>
              <w:jc w:val="both"/>
              <w:rPr>
                <w:rFonts w:ascii="Times New Roman" w:hAnsi="Times New Roman" w:cs="Times New Roman"/>
                <w:sz w:val="20"/>
                <w:szCs w:val="20"/>
                <w:lang w:val="ro-RO"/>
              </w:rPr>
            </w:pPr>
            <w:r w:rsidRPr="00717B66">
              <w:rPr>
                <w:rFonts w:ascii="Times New Roman" w:hAnsi="Times New Roman" w:cs="Times New Roman"/>
                <w:sz w:val="20"/>
                <w:szCs w:val="20"/>
                <w:lang w:val="ro-RO"/>
              </w:rPr>
              <w:t>ce</w:t>
            </w:r>
          </w:p>
        </w:tc>
        <w:tc>
          <w:tcPr>
            <w:tcW w:w="1559" w:type="dxa"/>
          </w:tcPr>
          <w:p w14:paraId="087E7BB5" w14:textId="77777777" w:rsidR="00717B66" w:rsidRPr="00717B66" w:rsidRDefault="00717B66" w:rsidP="00717B66">
            <w:pPr>
              <w:jc w:val="both"/>
              <w:rPr>
                <w:rFonts w:ascii="Times New Roman" w:hAnsi="Times New Roman" w:cs="Times New Roman"/>
                <w:sz w:val="20"/>
                <w:szCs w:val="20"/>
                <w:lang w:val="ro-RO"/>
              </w:rPr>
            </w:pPr>
            <w:r w:rsidRPr="00717B66">
              <w:rPr>
                <w:rFonts w:ascii="Times New Roman" w:hAnsi="Times New Roman" w:cs="Times New Roman"/>
                <w:sz w:val="20"/>
                <w:szCs w:val="20"/>
                <w:lang w:val="ro-RO"/>
              </w:rPr>
              <w:t>cernic</w:t>
            </w:r>
          </w:p>
        </w:tc>
        <w:tc>
          <w:tcPr>
            <w:tcW w:w="850" w:type="dxa"/>
            <w:gridSpan w:val="2"/>
          </w:tcPr>
          <w:p w14:paraId="775C7BC8" w14:textId="77777777" w:rsidR="00717B66" w:rsidRPr="00717B66" w:rsidRDefault="00717B66" w:rsidP="00717B66">
            <w:pPr>
              <w:jc w:val="both"/>
              <w:rPr>
                <w:rFonts w:ascii="Times New Roman" w:hAnsi="Times New Roman" w:cs="Times New Roman"/>
                <w:sz w:val="20"/>
                <w:szCs w:val="20"/>
                <w:lang w:val="ro-RO"/>
              </w:rPr>
            </w:pPr>
            <w:r w:rsidRPr="00717B66">
              <w:rPr>
                <w:rFonts w:ascii="Times New Roman" w:hAnsi="Times New Roman" w:cs="Times New Roman"/>
                <w:sz w:val="20"/>
                <w:szCs w:val="20"/>
                <w:lang w:val="ro-RO"/>
              </w:rPr>
              <w:t>ce</w:t>
            </w:r>
          </w:p>
        </w:tc>
        <w:tc>
          <w:tcPr>
            <w:tcW w:w="1537" w:type="dxa"/>
            <w:gridSpan w:val="2"/>
          </w:tcPr>
          <w:p w14:paraId="3205AE3B" w14:textId="77777777" w:rsidR="00717B66" w:rsidRPr="00717B66" w:rsidRDefault="00717B66" w:rsidP="00717B66">
            <w:pPr>
              <w:jc w:val="both"/>
              <w:rPr>
                <w:rFonts w:ascii="Times New Roman" w:hAnsi="Times New Roman" w:cs="Times New Roman"/>
                <w:sz w:val="20"/>
                <w:szCs w:val="20"/>
                <w:lang w:val="ro-RO"/>
              </w:rPr>
            </w:pPr>
            <w:r w:rsidRPr="00717B66">
              <w:rPr>
                <w:rFonts w:ascii="Times New Roman" w:hAnsi="Times New Roman" w:cs="Times New Roman"/>
                <w:sz w:val="20"/>
                <w:szCs w:val="20"/>
                <w:lang w:val="ro-RO"/>
              </w:rPr>
              <w:t>cernic</w:t>
            </w:r>
          </w:p>
        </w:tc>
      </w:tr>
      <w:tr w:rsidR="00717B66" w:rsidRPr="00717B66" w14:paraId="37C2D410" w14:textId="77777777" w:rsidTr="00717B66">
        <w:tc>
          <w:tcPr>
            <w:tcW w:w="802" w:type="dxa"/>
          </w:tcPr>
          <w:p w14:paraId="6FB7ED50" w14:textId="77777777" w:rsidR="00717B66" w:rsidRPr="00717B66" w:rsidRDefault="00717B66" w:rsidP="00717B66">
            <w:pPr>
              <w:jc w:val="both"/>
              <w:rPr>
                <w:rFonts w:ascii="Times New Roman" w:hAnsi="Times New Roman" w:cs="Times New Roman"/>
                <w:sz w:val="20"/>
                <w:szCs w:val="20"/>
                <w:lang w:val="ro-RO"/>
              </w:rPr>
            </w:pPr>
            <w:r w:rsidRPr="00717B66">
              <w:rPr>
                <w:rFonts w:ascii="Times New Roman" w:hAnsi="Times New Roman" w:cs="Times New Roman"/>
                <w:sz w:val="20"/>
                <w:szCs w:val="20"/>
                <w:lang w:val="ro-RO"/>
              </w:rPr>
              <w:t>CM</w:t>
            </w:r>
          </w:p>
        </w:tc>
        <w:tc>
          <w:tcPr>
            <w:tcW w:w="1716" w:type="dxa"/>
          </w:tcPr>
          <w:p w14:paraId="7E180421" w14:textId="77777777" w:rsidR="00717B66" w:rsidRPr="00717B66" w:rsidRDefault="00717B66" w:rsidP="00717B66">
            <w:pPr>
              <w:jc w:val="both"/>
              <w:rPr>
                <w:rFonts w:ascii="Times New Roman" w:hAnsi="Times New Roman" w:cs="Times New Roman"/>
                <w:sz w:val="20"/>
                <w:szCs w:val="20"/>
                <w:lang w:val="ro-RO"/>
              </w:rPr>
            </w:pPr>
            <w:r w:rsidRPr="00717B66">
              <w:rPr>
                <w:rFonts w:ascii="Times New Roman" w:hAnsi="Times New Roman" w:cs="Times New Roman"/>
                <w:sz w:val="20"/>
                <w:szCs w:val="20"/>
                <w:lang w:val="ro-RO"/>
              </w:rPr>
              <w:t>Sol Cernoziomoid</w:t>
            </w:r>
          </w:p>
        </w:tc>
        <w:tc>
          <w:tcPr>
            <w:tcW w:w="851" w:type="dxa"/>
            <w:gridSpan w:val="2"/>
          </w:tcPr>
          <w:p w14:paraId="7A635FBE" w14:textId="77777777" w:rsidR="00717B66" w:rsidRPr="00717B66" w:rsidRDefault="00717B66" w:rsidP="00717B66">
            <w:pPr>
              <w:jc w:val="both"/>
              <w:rPr>
                <w:rFonts w:ascii="Times New Roman" w:hAnsi="Times New Roman" w:cs="Times New Roman"/>
                <w:sz w:val="20"/>
                <w:szCs w:val="20"/>
                <w:lang w:val="ro-RO"/>
              </w:rPr>
            </w:pPr>
          </w:p>
        </w:tc>
        <w:tc>
          <w:tcPr>
            <w:tcW w:w="1559" w:type="dxa"/>
          </w:tcPr>
          <w:p w14:paraId="515D02AB" w14:textId="77777777" w:rsidR="00717B66" w:rsidRPr="00717B66" w:rsidRDefault="00717B66" w:rsidP="00717B66">
            <w:pPr>
              <w:jc w:val="both"/>
              <w:rPr>
                <w:rFonts w:ascii="Times New Roman" w:hAnsi="Times New Roman" w:cs="Times New Roman"/>
                <w:sz w:val="20"/>
                <w:szCs w:val="20"/>
                <w:lang w:val="ro-RO"/>
              </w:rPr>
            </w:pPr>
          </w:p>
        </w:tc>
        <w:tc>
          <w:tcPr>
            <w:tcW w:w="850" w:type="dxa"/>
            <w:gridSpan w:val="2"/>
          </w:tcPr>
          <w:p w14:paraId="783C43B1" w14:textId="77777777" w:rsidR="00717B66" w:rsidRPr="00717B66" w:rsidRDefault="00717B66" w:rsidP="00717B66">
            <w:pPr>
              <w:jc w:val="both"/>
              <w:rPr>
                <w:rFonts w:ascii="Times New Roman" w:hAnsi="Times New Roman" w:cs="Times New Roman"/>
                <w:sz w:val="20"/>
                <w:szCs w:val="20"/>
                <w:lang w:val="ro-RO"/>
              </w:rPr>
            </w:pPr>
            <w:r w:rsidRPr="00717B66">
              <w:rPr>
                <w:rFonts w:ascii="Times New Roman" w:hAnsi="Times New Roman" w:cs="Times New Roman"/>
                <w:sz w:val="20"/>
                <w:szCs w:val="20"/>
                <w:lang w:val="ro-RO"/>
              </w:rPr>
              <w:t>cm</w:t>
            </w:r>
          </w:p>
        </w:tc>
        <w:tc>
          <w:tcPr>
            <w:tcW w:w="1537" w:type="dxa"/>
            <w:gridSpan w:val="2"/>
          </w:tcPr>
          <w:p w14:paraId="3AFDDAE2" w14:textId="77777777" w:rsidR="00717B66" w:rsidRPr="00717B66" w:rsidRDefault="00717B66" w:rsidP="00717B66">
            <w:pPr>
              <w:jc w:val="both"/>
              <w:rPr>
                <w:rFonts w:ascii="Times New Roman" w:hAnsi="Times New Roman" w:cs="Times New Roman"/>
                <w:sz w:val="20"/>
                <w:szCs w:val="20"/>
                <w:lang w:val="ro-RO"/>
              </w:rPr>
            </w:pPr>
            <w:r w:rsidRPr="00717B66">
              <w:rPr>
                <w:rFonts w:ascii="Times New Roman" w:hAnsi="Times New Roman" w:cs="Times New Roman"/>
                <w:sz w:val="20"/>
                <w:szCs w:val="20"/>
                <w:lang w:val="ro-RO"/>
              </w:rPr>
              <w:t>cernoziomoid</w:t>
            </w:r>
          </w:p>
        </w:tc>
      </w:tr>
      <w:tr w:rsidR="00717B66" w:rsidRPr="00717B66" w14:paraId="06BD7FA2" w14:textId="77777777" w:rsidTr="00717B66">
        <w:trPr>
          <w:trHeight w:val="119"/>
        </w:trPr>
        <w:tc>
          <w:tcPr>
            <w:tcW w:w="802" w:type="dxa"/>
            <w:vMerge w:val="restart"/>
          </w:tcPr>
          <w:p w14:paraId="484E39FC" w14:textId="77777777" w:rsidR="00717B66" w:rsidRPr="00717B66" w:rsidRDefault="00717B66" w:rsidP="00717B66">
            <w:pPr>
              <w:jc w:val="both"/>
              <w:rPr>
                <w:rFonts w:ascii="Times New Roman" w:hAnsi="Times New Roman" w:cs="Times New Roman"/>
                <w:sz w:val="20"/>
                <w:szCs w:val="20"/>
                <w:lang w:val="ro-RO"/>
              </w:rPr>
            </w:pPr>
          </w:p>
        </w:tc>
        <w:tc>
          <w:tcPr>
            <w:tcW w:w="1716" w:type="dxa"/>
            <w:vMerge w:val="restart"/>
          </w:tcPr>
          <w:p w14:paraId="7C136005" w14:textId="77777777" w:rsidR="00717B66" w:rsidRPr="00717B66" w:rsidRDefault="00717B66" w:rsidP="00717B66">
            <w:pPr>
              <w:jc w:val="both"/>
              <w:rPr>
                <w:rFonts w:ascii="Times New Roman" w:hAnsi="Times New Roman" w:cs="Times New Roman"/>
                <w:sz w:val="20"/>
                <w:szCs w:val="20"/>
                <w:lang w:val="ro-RO"/>
              </w:rPr>
            </w:pPr>
          </w:p>
        </w:tc>
        <w:tc>
          <w:tcPr>
            <w:tcW w:w="851" w:type="dxa"/>
            <w:gridSpan w:val="2"/>
            <w:vMerge w:val="restart"/>
          </w:tcPr>
          <w:p w14:paraId="0E579A1A" w14:textId="77777777" w:rsidR="00717B66" w:rsidRPr="00717B66" w:rsidRDefault="00717B66" w:rsidP="00717B66">
            <w:pPr>
              <w:jc w:val="both"/>
              <w:rPr>
                <w:rFonts w:ascii="Times New Roman" w:hAnsi="Times New Roman" w:cs="Times New Roman"/>
                <w:sz w:val="20"/>
                <w:szCs w:val="20"/>
                <w:lang w:val="ro-RO"/>
              </w:rPr>
            </w:pPr>
            <w:r w:rsidRPr="00717B66">
              <w:rPr>
                <w:rFonts w:ascii="Times New Roman" w:hAnsi="Times New Roman" w:cs="Times New Roman"/>
                <w:sz w:val="20"/>
                <w:szCs w:val="20"/>
                <w:lang w:val="ro-RO"/>
              </w:rPr>
              <w:t>cf</w:t>
            </w:r>
          </w:p>
        </w:tc>
        <w:tc>
          <w:tcPr>
            <w:tcW w:w="1559" w:type="dxa"/>
            <w:vMerge w:val="restart"/>
          </w:tcPr>
          <w:p w14:paraId="51BF9BB4" w14:textId="77777777" w:rsidR="00717B66" w:rsidRPr="00717B66" w:rsidRDefault="00717B66" w:rsidP="00717B66">
            <w:pPr>
              <w:jc w:val="both"/>
              <w:rPr>
                <w:rFonts w:ascii="Times New Roman" w:hAnsi="Times New Roman" w:cs="Times New Roman"/>
                <w:sz w:val="20"/>
                <w:szCs w:val="20"/>
                <w:lang w:val="ro-RO"/>
              </w:rPr>
            </w:pPr>
            <w:r w:rsidRPr="00717B66">
              <w:rPr>
                <w:rFonts w:ascii="Times New Roman" w:hAnsi="Times New Roman" w:cs="Times New Roman"/>
                <w:sz w:val="20"/>
                <w:szCs w:val="20"/>
                <w:lang w:val="ro-RO"/>
              </w:rPr>
              <w:t>Cloruro-sulfatic</w:t>
            </w:r>
          </w:p>
        </w:tc>
        <w:tc>
          <w:tcPr>
            <w:tcW w:w="850" w:type="dxa"/>
            <w:gridSpan w:val="2"/>
            <w:tcBorders>
              <w:bottom w:val="single" w:sz="4" w:space="0" w:color="auto"/>
            </w:tcBorders>
          </w:tcPr>
          <w:p w14:paraId="3EC53470" w14:textId="77777777" w:rsidR="00717B66" w:rsidRPr="00717B66" w:rsidRDefault="00717B66" w:rsidP="00717B66">
            <w:pPr>
              <w:jc w:val="both"/>
              <w:rPr>
                <w:rFonts w:ascii="Times New Roman" w:hAnsi="Times New Roman" w:cs="Times New Roman"/>
                <w:sz w:val="20"/>
                <w:szCs w:val="20"/>
                <w:lang w:val="ro-RO"/>
              </w:rPr>
            </w:pPr>
            <w:r w:rsidRPr="00717B66">
              <w:rPr>
                <w:rFonts w:ascii="Times New Roman" w:hAnsi="Times New Roman" w:cs="Times New Roman"/>
                <w:sz w:val="20"/>
                <w:szCs w:val="20"/>
                <w:lang w:val="ro-RO"/>
              </w:rPr>
              <w:t>clrr</w:t>
            </w:r>
          </w:p>
        </w:tc>
        <w:tc>
          <w:tcPr>
            <w:tcW w:w="1537" w:type="dxa"/>
            <w:gridSpan w:val="2"/>
            <w:tcBorders>
              <w:bottom w:val="single" w:sz="4" w:space="0" w:color="auto"/>
            </w:tcBorders>
          </w:tcPr>
          <w:p w14:paraId="2E7983AE" w14:textId="77777777" w:rsidR="00717B66" w:rsidRPr="00717B66" w:rsidRDefault="00717B66" w:rsidP="00717B66">
            <w:pPr>
              <w:jc w:val="both"/>
              <w:rPr>
                <w:rFonts w:ascii="Times New Roman" w:hAnsi="Times New Roman" w:cs="Times New Roman"/>
                <w:sz w:val="20"/>
                <w:szCs w:val="20"/>
                <w:lang w:val="ro-RO"/>
              </w:rPr>
            </w:pPr>
            <w:r w:rsidRPr="00717B66">
              <w:rPr>
                <w:rFonts w:ascii="Times New Roman" w:hAnsi="Times New Roman" w:cs="Times New Roman"/>
                <w:sz w:val="20"/>
                <w:szCs w:val="20"/>
                <w:lang w:val="ro-RO"/>
              </w:rPr>
              <w:t>cloruric</w:t>
            </w:r>
          </w:p>
        </w:tc>
      </w:tr>
      <w:tr w:rsidR="00717B66" w:rsidRPr="00717B66" w14:paraId="321F2B03" w14:textId="77777777" w:rsidTr="00717B66">
        <w:trPr>
          <w:trHeight w:val="107"/>
        </w:trPr>
        <w:tc>
          <w:tcPr>
            <w:tcW w:w="802" w:type="dxa"/>
            <w:vMerge/>
          </w:tcPr>
          <w:p w14:paraId="2ED62007" w14:textId="77777777" w:rsidR="00717B66" w:rsidRPr="00717B66" w:rsidRDefault="00717B66" w:rsidP="00717B66">
            <w:pPr>
              <w:jc w:val="both"/>
              <w:rPr>
                <w:rFonts w:ascii="Times New Roman" w:hAnsi="Times New Roman" w:cs="Times New Roman"/>
                <w:sz w:val="20"/>
                <w:szCs w:val="20"/>
                <w:lang w:val="ro-RO"/>
              </w:rPr>
            </w:pPr>
          </w:p>
        </w:tc>
        <w:tc>
          <w:tcPr>
            <w:tcW w:w="1716" w:type="dxa"/>
            <w:vMerge/>
          </w:tcPr>
          <w:p w14:paraId="67976C88" w14:textId="77777777" w:rsidR="00717B66" w:rsidRPr="00717B66" w:rsidRDefault="00717B66" w:rsidP="00717B66">
            <w:pPr>
              <w:jc w:val="both"/>
              <w:rPr>
                <w:rFonts w:ascii="Times New Roman" w:hAnsi="Times New Roman" w:cs="Times New Roman"/>
                <w:sz w:val="20"/>
                <w:szCs w:val="20"/>
                <w:lang w:val="ro-RO"/>
              </w:rPr>
            </w:pPr>
          </w:p>
        </w:tc>
        <w:tc>
          <w:tcPr>
            <w:tcW w:w="851" w:type="dxa"/>
            <w:gridSpan w:val="2"/>
            <w:vMerge/>
          </w:tcPr>
          <w:p w14:paraId="372B7BE4" w14:textId="77777777" w:rsidR="00717B66" w:rsidRPr="00717B66" w:rsidRDefault="00717B66" w:rsidP="00717B66">
            <w:pPr>
              <w:jc w:val="both"/>
              <w:rPr>
                <w:rFonts w:ascii="Times New Roman" w:hAnsi="Times New Roman" w:cs="Times New Roman"/>
                <w:sz w:val="20"/>
                <w:szCs w:val="20"/>
                <w:lang w:val="ro-RO"/>
              </w:rPr>
            </w:pPr>
          </w:p>
        </w:tc>
        <w:tc>
          <w:tcPr>
            <w:tcW w:w="1559" w:type="dxa"/>
            <w:vMerge/>
          </w:tcPr>
          <w:p w14:paraId="1A3CB58B" w14:textId="77777777" w:rsidR="00717B66" w:rsidRPr="00717B66" w:rsidRDefault="00717B66" w:rsidP="00717B66">
            <w:pPr>
              <w:jc w:val="both"/>
              <w:rPr>
                <w:rFonts w:ascii="Times New Roman" w:hAnsi="Times New Roman" w:cs="Times New Roman"/>
                <w:sz w:val="20"/>
                <w:szCs w:val="20"/>
                <w:lang w:val="ro-RO"/>
              </w:rPr>
            </w:pPr>
          </w:p>
        </w:tc>
        <w:tc>
          <w:tcPr>
            <w:tcW w:w="850" w:type="dxa"/>
            <w:gridSpan w:val="2"/>
            <w:tcBorders>
              <w:top w:val="single" w:sz="4" w:space="0" w:color="auto"/>
            </w:tcBorders>
          </w:tcPr>
          <w:p w14:paraId="260D5590" w14:textId="77777777" w:rsidR="00717B66" w:rsidRPr="00717B66" w:rsidRDefault="00717B66" w:rsidP="00717B66">
            <w:pPr>
              <w:jc w:val="both"/>
              <w:rPr>
                <w:rFonts w:ascii="Times New Roman" w:hAnsi="Times New Roman" w:cs="Times New Roman"/>
                <w:sz w:val="20"/>
                <w:szCs w:val="20"/>
                <w:lang w:val="ro-RO"/>
              </w:rPr>
            </w:pPr>
            <w:r w:rsidRPr="00717B66">
              <w:rPr>
                <w:rFonts w:ascii="Times New Roman" w:hAnsi="Times New Roman" w:cs="Times New Roman"/>
                <w:sz w:val="20"/>
                <w:szCs w:val="20"/>
                <w:lang w:val="ro-RO"/>
              </w:rPr>
              <w:t>slfat</w:t>
            </w:r>
          </w:p>
        </w:tc>
        <w:tc>
          <w:tcPr>
            <w:tcW w:w="1537" w:type="dxa"/>
            <w:gridSpan w:val="2"/>
            <w:tcBorders>
              <w:top w:val="single" w:sz="4" w:space="0" w:color="auto"/>
            </w:tcBorders>
          </w:tcPr>
          <w:p w14:paraId="68983466" w14:textId="77777777" w:rsidR="00717B66" w:rsidRPr="00717B66" w:rsidRDefault="00717B66" w:rsidP="00717B66">
            <w:pPr>
              <w:jc w:val="both"/>
              <w:rPr>
                <w:rFonts w:ascii="Times New Roman" w:hAnsi="Times New Roman" w:cs="Times New Roman"/>
                <w:sz w:val="20"/>
                <w:szCs w:val="20"/>
                <w:lang w:val="ro-RO"/>
              </w:rPr>
            </w:pPr>
            <w:r w:rsidRPr="00717B66">
              <w:rPr>
                <w:rFonts w:ascii="Times New Roman" w:hAnsi="Times New Roman" w:cs="Times New Roman"/>
                <w:sz w:val="20"/>
                <w:szCs w:val="20"/>
                <w:lang w:val="ro-RO"/>
              </w:rPr>
              <w:t>sulfatic</w:t>
            </w:r>
          </w:p>
        </w:tc>
      </w:tr>
      <w:tr w:rsidR="00717B66" w:rsidRPr="00717B66" w14:paraId="0340D580" w14:textId="77777777" w:rsidTr="00717B66">
        <w:tc>
          <w:tcPr>
            <w:tcW w:w="802" w:type="dxa"/>
          </w:tcPr>
          <w:p w14:paraId="70C1D287" w14:textId="77777777" w:rsidR="00717B66" w:rsidRPr="00717B66" w:rsidRDefault="00717B66" w:rsidP="00717B66">
            <w:pPr>
              <w:jc w:val="both"/>
              <w:rPr>
                <w:rFonts w:ascii="Times New Roman" w:hAnsi="Times New Roman" w:cs="Times New Roman"/>
                <w:sz w:val="20"/>
                <w:szCs w:val="20"/>
                <w:lang w:val="ro-RO"/>
              </w:rPr>
            </w:pPr>
            <w:r w:rsidRPr="00717B66">
              <w:rPr>
                <w:rFonts w:ascii="Times New Roman" w:hAnsi="Times New Roman" w:cs="Times New Roman"/>
                <w:sz w:val="20"/>
                <w:szCs w:val="20"/>
                <w:lang w:val="ro-RO"/>
              </w:rPr>
              <w:t>CO</w:t>
            </w:r>
          </w:p>
        </w:tc>
        <w:tc>
          <w:tcPr>
            <w:tcW w:w="1716" w:type="dxa"/>
          </w:tcPr>
          <w:p w14:paraId="56B666F9" w14:textId="77777777" w:rsidR="00717B66" w:rsidRPr="00717B66" w:rsidRDefault="00717B66" w:rsidP="00717B66">
            <w:pPr>
              <w:jc w:val="both"/>
              <w:rPr>
                <w:rFonts w:ascii="Times New Roman" w:hAnsi="Times New Roman" w:cs="Times New Roman"/>
                <w:sz w:val="20"/>
                <w:szCs w:val="20"/>
                <w:lang w:val="ro-RO"/>
              </w:rPr>
            </w:pPr>
            <w:r w:rsidRPr="00717B66">
              <w:rPr>
                <w:rFonts w:ascii="Times New Roman" w:hAnsi="Times New Roman" w:cs="Times New Roman"/>
                <w:sz w:val="20"/>
                <w:szCs w:val="20"/>
                <w:lang w:val="ro-RO"/>
              </w:rPr>
              <w:t>Coluvisol</w:t>
            </w:r>
          </w:p>
        </w:tc>
        <w:tc>
          <w:tcPr>
            <w:tcW w:w="851" w:type="dxa"/>
            <w:gridSpan w:val="2"/>
          </w:tcPr>
          <w:p w14:paraId="2E9947E2" w14:textId="77777777" w:rsidR="00717B66" w:rsidRPr="00717B66" w:rsidRDefault="00717B66" w:rsidP="00717B66">
            <w:pPr>
              <w:jc w:val="both"/>
              <w:rPr>
                <w:rFonts w:ascii="Times New Roman" w:hAnsi="Times New Roman" w:cs="Times New Roman"/>
                <w:sz w:val="20"/>
                <w:szCs w:val="20"/>
                <w:lang w:val="ro-RO"/>
              </w:rPr>
            </w:pPr>
            <w:r w:rsidRPr="00717B66">
              <w:rPr>
                <w:rFonts w:ascii="Times New Roman" w:hAnsi="Times New Roman" w:cs="Times New Roman"/>
                <w:sz w:val="20"/>
                <w:szCs w:val="20"/>
                <w:lang w:val="ro-RO"/>
              </w:rPr>
              <w:t>co</w:t>
            </w:r>
          </w:p>
        </w:tc>
        <w:tc>
          <w:tcPr>
            <w:tcW w:w="1559" w:type="dxa"/>
          </w:tcPr>
          <w:p w14:paraId="49677262" w14:textId="77777777" w:rsidR="00717B66" w:rsidRPr="00717B66" w:rsidRDefault="00717B66" w:rsidP="00717B66">
            <w:pPr>
              <w:jc w:val="both"/>
              <w:rPr>
                <w:rFonts w:ascii="Times New Roman" w:hAnsi="Times New Roman" w:cs="Times New Roman"/>
                <w:sz w:val="20"/>
                <w:szCs w:val="20"/>
                <w:lang w:val="ro-RO"/>
              </w:rPr>
            </w:pPr>
            <w:r w:rsidRPr="00717B66">
              <w:rPr>
                <w:rFonts w:ascii="Times New Roman" w:hAnsi="Times New Roman" w:cs="Times New Roman"/>
                <w:sz w:val="20"/>
                <w:szCs w:val="20"/>
                <w:lang w:val="ro-RO"/>
              </w:rPr>
              <w:t>coluvic</w:t>
            </w:r>
          </w:p>
        </w:tc>
        <w:tc>
          <w:tcPr>
            <w:tcW w:w="850" w:type="dxa"/>
            <w:gridSpan w:val="2"/>
          </w:tcPr>
          <w:p w14:paraId="209BE5CE" w14:textId="77777777" w:rsidR="00717B66" w:rsidRPr="00717B66" w:rsidRDefault="00717B66" w:rsidP="00717B66">
            <w:pPr>
              <w:jc w:val="both"/>
              <w:rPr>
                <w:rFonts w:ascii="Times New Roman" w:hAnsi="Times New Roman" w:cs="Times New Roman"/>
                <w:sz w:val="20"/>
                <w:szCs w:val="20"/>
                <w:lang w:val="ro-RO"/>
              </w:rPr>
            </w:pPr>
            <w:r w:rsidRPr="00717B66">
              <w:rPr>
                <w:rFonts w:ascii="Times New Roman" w:hAnsi="Times New Roman" w:cs="Times New Roman"/>
                <w:sz w:val="20"/>
                <w:szCs w:val="20"/>
                <w:lang w:val="ro-RO"/>
              </w:rPr>
              <w:t>co</w:t>
            </w:r>
          </w:p>
        </w:tc>
        <w:tc>
          <w:tcPr>
            <w:tcW w:w="1537" w:type="dxa"/>
            <w:gridSpan w:val="2"/>
          </w:tcPr>
          <w:p w14:paraId="17CBDF43" w14:textId="77777777" w:rsidR="00717B66" w:rsidRPr="00717B66" w:rsidRDefault="00717B66" w:rsidP="00717B66">
            <w:pPr>
              <w:jc w:val="both"/>
              <w:rPr>
                <w:rFonts w:ascii="Times New Roman" w:hAnsi="Times New Roman" w:cs="Times New Roman"/>
                <w:sz w:val="20"/>
                <w:szCs w:val="20"/>
                <w:lang w:val="ro-RO"/>
              </w:rPr>
            </w:pPr>
            <w:r w:rsidRPr="00717B66">
              <w:rPr>
                <w:rFonts w:ascii="Times New Roman" w:hAnsi="Times New Roman" w:cs="Times New Roman"/>
                <w:sz w:val="20"/>
                <w:szCs w:val="20"/>
                <w:lang w:val="ro-RO"/>
              </w:rPr>
              <w:t>coluvic</w:t>
            </w:r>
          </w:p>
        </w:tc>
      </w:tr>
      <w:tr w:rsidR="00717B66" w:rsidRPr="00717B66" w14:paraId="5B09329B" w14:textId="77777777" w:rsidTr="00717B66">
        <w:tc>
          <w:tcPr>
            <w:tcW w:w="802" w:type="dxa"/>
          </w:tcPr>
          <w:p w14:paraId="694B3FE7" w14:textId="77777777" w:rsidR="00717B66" w:rsidRPr="00717B66" w:rsidRDefault="00717B66" w:rsidP="00717B66">
            <w:pPr>
              <w:jc w:val="both"/>
              <w:rPr>
                <w:rFonts w:ascii="Times New Roman" w:hAnsi="Times New Roman" w:cs="Times New Roman"/>
                <w:sz w:val="20"/>
                <w:szCs w:val="20"/>
                <w:lang w:val="ro-RO"/>
              </w:rPr>
            </w:pPr>
          </w:p>
        </w:tc>
        <w:tc>
          <w:tcPr>
            <w:tcW w:w="1716" w:type="dxa"/>
          </w:tcPr>
          <w:p w14:paraId="06DF67CD" w14:textId="77777777" w:rsidR="00717B66" w:rsidRPr="00717B66" w:rsidRDefault="00717B66" w:rsidP="00717B66">
            <w:pPr>
              <w:jc w:val="both"/>
              <w:rPr>
                <w:rFonts w:ascii="Times New Roman" w:hAnsi="Times New Roman" w:cs="Times New Roman"/>
                <w:sz w:val="20"/>
                <w:szCs w:val="20"/>
                <w:lang w:val="ro-RO"/>
              </w:rPr>
            </w:pPr>
          </w:p>
        </w:tc>
        <w:tc>
          <w:tcPr>
            <w:tcW w:w="851" w:type="dxa"/>
            <w:gridSpan w:val="2"/>
          </w:tcPr>
          <w:p w14:paraId="439DD6A6" w14:textId="77777777" w:rsidR="00717B66" w:rsidRPr="00717B66" w:rsidRDefault="00717B66" w:rsidP="00717B66">
            <w:pPr>
              <w:jc w:val="both"/>
              <w:rPr>
                <w:rFonts w:ascii="Times New Roman" w:hAnsi="Times New Roman" w:cs="Times New Roman"/>
                <w:sz w:val="20"/>
                <w:szCs w:val="20"/>
                <w:lang w:val="ro-RO"/>
              </w:rPr>
            </w:pPr>
            <w:r w:rsidRPr="00717B66">
              <w:rPr>
                <w:rFonts w:ascii="Times New Roman" w:hAnsi="Times New Roman" w:cs="Times New Roman"/>
                <w:sz w:val="20"/>
                <w:szCs w:val="20"/>
                <w:lang w:val="ro-RO"/>
              </w:rPr>
              <w:t>ct</w:t>
            </w:r>
          </w:p>
        </w:tc>
        <w:tc>
          <w:tcPr>
            <w:tcW w:w="1559" w:type="dxa"/>
          </w:tcPr>
          <w:p w14:paraId="19407A78" w14:textId="77777777" w:rsidR="00717B66" w:rsidRPr="00717B66" w:rsidRDefault="00717B66" w:rsidP="00717B66">
            <w:pPr>
              <w:jc w:val="both"/>
              <w:rPr>
                <w:rFonts w:ascii="Times New Roman" w:hAnsi="Times New Roman" w:cs="Times New Roman"/>
                <w:sz w:val="20"/>
                <w:szCs w:val="20"/>
                <w:lang w:val="ro-RO"/>
              </w:rPr>
            </w:pPr>
            <w:r w:rsidRPr="00717B66">
              <w:rPr>
                <w:rFonts w:ascii="Times New Roman" w:hAnsi="Times New Roman" w:cs="Times New Roman"/>
                <w:sz w:val="20"/>
                <w:szCs w:val="20"/>
                <w:lang w:val="ro-RO"/>
              </w:rPr>
              <w:t>copertic</w:t>
            </w:r>
          </w:p>
        </w:tc>
        <w:tc>
          <w:tcPr>
            <w:tcW w:w="850" w:type="dxa"/>
            <w:gridSpan w:val="2"/>
          </w:tcPr>
          <w:p w14:paraId="59A7111A" w14:textId="77777777" w:rsidR="00717B66" w:rsidRPr="00717B66" w:rsidRDefault="00717B66" w:rsidP="00717B66">
            <w:pPr>
              <w:jc w:val="both"/>
              <w:rPr>
                <w:rFonts w:ascii="Times New Roman" w:hAnsi="Times New Roman" w:cs="Times New Roman"/>
                <w:sz w:val="20"/>
                <w:szCs w:val="20"/>
                <w:lang w:val="ro-RO"/>
              </w:rPr>
            </w:pPr>
            <w:r w:rsidRPr="00717B66">
              <w:rPr>
                <w:rFonts w:ascii="Times New Roman" w:hAnsi="Times New Roman" w:cs="Times New Roman"/>
                <w:sz w:val="20"/>
                <w:szCs w:val="20"/>
                <w:lang w:val="ro-RO"/>
              </w:rPr>
              <w:t>ct</w:t>
            </w:r>
          </w:p>
        </w:tc>
        <w:tc>
          <w:tcPr>
            <w:tcW w:w="1537" w:type="dxa"/>
            <w:gridSpan w:val="2"/>
          </w:tcPr>
          <w:p w14:paraId="79480588" w14:textId="77777777" w:rsidR="00717B66" w:rsidRPr="00717B66" w:rsidRDefault="00717B66" w:rsidP="00717B66">
            <w:pPr>
              <w:jc w:val="both"/>
              <w:rPr>
                <w:rFonts w:ascii="Times New Roman" w:hAnsi="Times New Roman" w:cs="Times New Roman"/>
                <w:sz w:val="20"/>
                <w:szCs w:val="20"/>
                <w:lang w:val="ro-RO"/>
              </w:rPr>
            </w:pPr>
            <w:r w:rsidRPr="00717B66">
              <w:rPr>
                <w:rFonts w:ascii="Times New Roman" w:hAnsi="Times New Roman" w:cs="Times New Roman"/>
                <w:sz w:val="20"/>
                <w:szCs w:val="20"/>
                <w:lang w:val="ro-RO"/>
              </w:rPr>
              <w:t>copertic</w:t>
            </w:r>
          </w:p>
        </w:tc>
      </w:tr>
      <w:tr w:rsidR="00717B66" w:rsidRPr="00717B66" w14:paraId="6D67184D" w14:textId="77777777" w:rsidTr="00717B66">
        <w:tc>
          <w:tcPr>
            <w:tcW w:w="802" w:type="dxa"/>
          </w:tcPr>
          <w:p w14:paraId="0AE75C6C" w14:textId="77777777" w:rsidR="00717B66" w:rsidRPr="00717B66" w:rsidRDefault="00717B66" w:rsidP="00717B66">
            <w:pPr>
              <w:jc w:val="both"/>
              <w:rPr>
                <w:rFonts w:ascii="Times New Roman" w:hAnsi="Times New Roman" w:cs="Times New Roman"/>
                <w:sz w:val="20"/>
                <w:szCs w:val="20"/>
                <w:lang w:val="ro-RO"/>
              </w:rPr>
            </w:pPr>
          </w:p>
        </w:tc>
        <w:tc>
          <w:tcPr>
            <w:tcW w:w="1716" w:type="dxa"/>
          </w:tcPr>
          <w:p w14:paraId="68D1553A" w14:textId="77777777" w:rsidR="00717B66" w:rsidRPr="00717B66" w:rsidRDefault="00717B66" w:rsidP="00717B66">
            <w:pPr>
              <w:jc w:val="both"/>
              <w:rPr>
                <w:rFonts w:ascii="Times New Roman" w:hAnsi="Times New Roman" w:cs="Times New Roman"/>
                <w:sz w:val="20"/>
                <w:szCs w:val="20"/>
                <w:lang w:val="ro-RO"/>
              </w:rPr>
            </w:pPr>
          </w:p>
        </w:tc>
        <w:tc>
          <w:tcPr>
            <w:tcW w:w="851" w:type="dxa"/>
            <w:gridSpan w:val="2"/>
          </w:tcPr>
          <w:p w14:paraId="41BF828A" w14:textId="77777777" w:rsidR="00717B66" w:rsidRPr="00717B66" w:rsidRDefault="00717B66" w:rsidP="00717B66">
            <w:pPr>
              <w:jc w:val="both"/>
              <w:rPr>
                <w:rFonts w:ascii="Times New Roman" w:hAnsi="Times New Roman" w:cs="Times New Roman"/>
                <w:sz w:val="20"/>
                <w:szCs w:val="20"/>
                <w:lang w:val="ro-RO"/>
              </w:rPr>
            </w:pPr>
          </w:p>
        </w:tc>
        <w:tc>
          <w:tcPr>
            <w:tcW w:w="1559" w:type="dxa"/>
          </w:tcPr>
          <w:p w14:paraId="6AFFB442" w14:textId="77777777" w:rsidR="00717B66" w:rsidRPr="00717B66" w:rsidRDefault="00717B66" w:rsidP="00717B66">
            <w:pPr>
              <w:jc w:val="both"/>
              <w:rPr>
                <w:rFonts w:ascii="Times New Roman" w:hAnsi="Times New Roman" w:cs="Times New Roman"/>
                <w:sz w:val="20"/>
                <w:szCs w:val="20"/>
                <w:lang w:val="ro-RO"/>
              </w:rPr>
            </w:pPr>
          </w:p>
        </w:tc>
        <w:tc>
          <w:tcPr>
            <w:tcW w:w="850" w:type="dxa"/>
            <w:gridSpan w:val="2"/>
          </w:tcPr>
          <w:p w14:paraId="6EB336CB" w14:textId="77777777" w:rsidR="00717B66" w:rsidRPr="00717B66" w:rsidRDefault="00717B66" w:rsidP="00717B66">
            <w:pPr>
              <w:jc w:val="both"/>
              <w:rPr>
                <w:rFonts w:ascii="Times New Roman" w:hAnsi="Times New Roman" w:cs="Times New Roman"/>
                <w:sz w:val="20"/>
                <w:szCs w:val="20"/>
                <w:lang w:val="ro-RO"/>
              </w:rPr>
            </w:pPr>
            <w:r w:rsidRPr="00717B66">
              <w:rPr>
                <w:rFonts w:ascii="Times New Roman" w:hAnsi="Times New Roman" w:cs="Times New Roman"/>
                <w:sz w:val="20"/>
                <w:szCs w:val="20"/>
                <w:lang w:val="ro-RO"/>
              </w:rPr>
              <w:t>dc</w:t>
            </w:r>
          </w:p>
        </w:tc>
        <w:tc>
          <w:tcPr>
            <w:tcW w:w="1537" w:type="dxa"/>
            <w:gridSpan w:val="2"/>
          </w:tcPr>
          <w:p w14:paraId="6C49FC75" w14:textId="77777777" w:rsidR="00717B66" w:rsidRPr="00717B66" w:rsidRDefault="00717B66" w:rsidP="00717B66">
            <w:pPr>
              <w:jc w:val="both"/>
              <w:rPr>
                <w:rFonts w:ascii="Times New Roman" w:hAnsi="Times New Roman" w:cs="Times New Roman"/>
                <w:sz w:val="20"/>
                <w:szCs w:val="20"/>
                <w:lang w:val="ro-RO"/>
              </w:rPr>
            </w:pPr>
            <w:r w:rsidRPr="00717B66">
              <w:rPr>
                <w:rFonts w:ascii="Times New Roman" w:hAnsi="Times New Roman" w:cs="Times New Roman"/>
                <w:sz w:val="20"/>
                <w:szCs w:val="20"/>
                <w:lang w:val="ro-RO"/>
              </w:rPr>
              <w:t>decopertic</w:t>
            </w:r>
          </w:p>
        </w:tc>
      </w:tr>
      <w:tr w:rsidR="00717B66" w:rsidRPr="00717B66" w14:paraId="574CCB1A" w14:textId="77777777" w:rsidTr="00717B66">
        <w:tc>
          <w:tcPr>
            <w:tcW w:w="802" w:type="dxa"/>
          </w:tcPr>
          <w:p w14:paraId="271C2F4B" w14:textId="77777777" w:rsidR="00717B66" w:rsidRPr="00717B66" w:rsidRDefault="00717B66" w:rsidP="00717B66">
            <w:pPr>
              <w:jc w:val="both"/>
              <w:rPr>
                <w:rFonts w:ascii="Times New Roman" w:hAnsi="Times New Roman" w:cs="Times New Roman"/>
                <w:sz w:val="20"/>
                <w:szCs w:val="20"/>
                <w:lang w:val="ro-RO"/>
              </w:rPr>
            </w:pPr>
          </w:p>
        </w:tc>
        <w:tc>
          <w:tcPr>
            <w:tcW w:w="1716" w:type="dxa"/>
          </w:tcPr>
          <w:p w14:paraId="7F4F2AAE" w14:textId="77777777" w:rsidR="00717B66" w:rsidRPr="00717B66" w:rsidRDefault="00717B66" w:rsidP="00717B66">
            <w:pPr>
              <w:jc w:val="both"/>
              <w:rPr>
                <w:rFonts w:ascii="Times New Roman" w:hAnsi="Times New Roman" w:cs="Times New Roman"/>
                <w:sz w:val="20"/>
                <w:szCs w:val="20"/>
                <w:lang w:val="ro-RO"/>
              </w:rPr>
            </w:pPr>
            <w:r w:rsidRPr="00717B66">
              <w:rPr>
                <w:rFonts w:ascii="Times New Roman" w:hAnsi="Times New Roman" w:cs="Times New Roman"/>
                <w:sz w:val="20"/>
                <w:szCs w:val="20"/>
                <w:lang w:val="ro-RO"/>
              </w:rPr>
              <w:t>distric/oligotrof</w:t>
            </w:r>
          </w:p>
        </w:tc>
        <w:tc>
          <w:tcPr>
            <w:tcW w:w="851" w:type="dxa"/>
            <w:gridSpan w:val="2"/>
          </w:tcPr>
          <w:p w14:paraId="1B255EA2" w14:textId="77777777" w:rsidR="00717B66" w:rsidRPr="00717B66" w:rsidRDefault="00717B66" w:rsidP="00717B66">
            <w:pPr>
              <w:jc w:val="both"/>
              <w:rPr>
                <w:rFonts w:ascii="Times New Roman" w:hAnsi="Times New Roman" w:cs="Times New Roman"/>
                <w:sz w:val="20"/>
                <w:szCs w:val="20"/>
                <w:lang w:val="ro-RO"/>
              </w:rPr>
            </w:pPr>
            <w:r w:rsidRPr="00717B66">
              <w:rPr>
                <w:rFonts w:ascii="Times New Roman" w:hAnsi="Times New Roman" w:cs="Times New Roman"/>
                <w:sz w:val="20"/>
                <w:szCs w:val="20"/>
                <w:lang w:val="ro-RO"/>
              </w:rPr>
              <w:t>di</w:t>
            </w:r>
          </w:p>
        </w:tc>
        <w:tc>
          <w:tcPr>
            <w:tcW w:w="1559" w:type="dxa"/>
          </w:tcPr>
          <w:p w14:paraId="03AC256D" w14:textId="77777777" w:rsidR="00717B66" w:rsidRPr="00717B66" w:rsidRDefault="00717B66" w:rsidP="00717B66">
            <w:pPr>
              <w:jc w:val="both"/>
              <w:rPr>
                <w:rFonts w:ascii="Times New Roman" w:hAnsi="Times New Roman" w:cs="Times New Roman"/>
                <w:sz w:val="20"/>
                <w:szCs w:val="20"/>
                <w:lang w:val="ro-RO"/>
              </w:rPr>
            </w:pPr>
            <w:r w:rsidRPr="00717B66">
              <w:rPr>
                <w:rFonts w:ascii="Times New Roman" w:hAnsi="Times New Roman" w:cs="Times New Roman"/>
                <w:sz w:val="20"/>
                <w:szCs w:val="20"/>
                <w:lang w:val="ro-RO"/>
              </w:rPr>
              <w:t>distric</w:t>
            </w:r>
          </w:p>
        </w:tc>
        <w:tc>
          <w:tcPr>
            <w:tcW w:w="850" w:type="dxa"/>
            <w:gridSpan w:val="2"/>
          </w:tcPr>
          <w:p w14:paraId="7E247F64" w14:textId="77777777" w:rsidR="00717B66" w:rsidRPr="00717B66" w:rsidRDefault="00717B66" w:rsidP="00717B66">
            <w:pPr>
              <w:jc w:val="both"/>
              <w:rPr>
                <w:rFonts w:ascii="Times New Roman" w:hAnsi="Times New Roman" w:cs="Times New Roman"/>
                <w:sz w:val="20"/>
                <w:szCs w:val="20"/>
                <w:lang w:val="ro-RO"/>
              </w:rPr>
            </w:pPr>
            <w:r w:rsidRPr="00717B66">
              <w:rPr>
                <w:rFonts w:ascii="Times New Roman" w:hAnsi="Times New Roman" w:cs="Times New Roman"/>
                <w:sz w:val="20"/>
                <w:szCs w:val="20"/>
                <w:lang w:val="ro-RO"/>
              </w:rPr>
              <w:t>di</w:t>
            </w:r>
          </w:p>
        </w:tc>
        <w:tc>
          <w:tcPr>
            <w:tcW w:w="1537" w:type="dxa"/>
            <w:gridSpan w:val="2"/>
          </w:tcPr>
          <w:p w14:paraId="59381364" w14:textId="77777777" w:rsidR="00717B66" w:rsidRPr="00717B66" w:rsidRDefault="00717B66" w:rsidP="00717B66">
            <w:pPr>
              <w:jc w:val="both"/>
              <w:rPr>
                <w:rFonts w:ascii="Times New Roman" w:hAnsi="Times New Roman" w:cs="Times New Roman"/>
                <w:sz w:val="20"/>
                <w:szCs w:val="20"/>
                <w:lang w:val="ro-RO"/>
              </w:rPr>
            </w:pPr>
            <w:r w:rsidRPr="00717B66">
              <w:rPr>
                <w:rFonts w:ascii="Times New Roman" w:hAnsi="Times New Roman" w:cs="Times New Roman"/>
                <w:sz w:val="20"/>
                <w:szCs w:val="20"/>
                <w:lang w:val="ro-RO"/>
              </w:rPr>
              <w:t>distric</w:t>
            </w:r>
          </w:p>
        </w:tc>
      </w:tr>
      <w:tr w:rsidR="00717B66" w:rsidRPr="00717B66" w14:paraId="337F9AA2" w14:textId="77777777" w:rsidTr="00717B66">
        <w:tc>
          <w:tcPr>
            <w:tcW w:w="802" w:type="dxa"/>
          </w:tcPr>
          <w:p w14:paraId="3818943D" w14:textId="77777777" w:rsidR="00717B66" w:rsidRPr="00717B66" w:rsidRDefault="00717B66" w:rsidP="00717B66">
            <w:pPr>
              <w:jc w:val="both"/>
              <w:rPr>
                <w:rFonts w:ascii="Times New Roman" w:hAnsi="Times New Roman" w:cs="Times New Roman"/>
                <w:sz w:val="20"/>
                <w:szCs w:val="20"/>
                <w:lang w:val="ro-RO"/>
              </w:rPr>
            </w:pPr>
            <w:r w:rsidRPr="00717B66">
              <w:rPr>
                <w:rFonts w:ascii="Times New Roman" w:hAnsi="Times New Roman" w:cs="Times New Roman"/>
                <w:sz w:val="20"/>
                <w:szCs w:val="20"/>
                <w:lang w:val="ro-RO"/>
              </w:rPr>
              <w:t>ob</w:t>
            </w:r>
          </w:p>
        </w:tc>
        <w:tc>
          <w:tcPr>
            <w:tcW w:w="1716" w:type="dxa"/>
          </w:tcPr>
          <w:p w14:paraId="21FBC24D" w14:textId="77777777" w:rsidR="00717B66" w:rsidRPr="00717B66" w:rsidRDefault="00717B66" w:rsidP="00717B66">
            <w:pPr>
              <w:jc w:val="both"/>
              <w:rPr>
                <w:rFonts w:ascii="Times New Roman" w:hAnsi="Times New Roman" w:cs="Times New Roman"/>
                <w:sz w:val="20"/>
                <w:szCs w:val="20"/>
                <w:lang w:val="ro-RO"/>
              </w:rPr>
            </w:pPr>
            <w:r w:rsidRPr="00717B66">
              <w:rPr>
                <w:rFonts w:ascii="Times New Roman" w:hAnsi="Times New Roman" w:cs="Times New Roman"/>
                <w:sz w:val="20"/>
                <w:szCs w:val="20"/>
                <w:lang w:val="ro-RO"/>
              </w:rPr>
              <w:t>oligobazic</w:t>
            </w:r>
          </w:p>
        </w:tc>
        <w:tc>
          <w:tcPr>
            <w:tcW w:w="851" w:type="dxa"/>
            <w:gridSpan w:val="2"/>
          </w:tcPr>
          <w:p w14:paraId="5259CB27" w14:textId="77777777" w:rsidR="00717B66" w:rsidRPr="00717B66" w:rsidRDefault="00717B66" w:rsidP="00717B66">
            <w:pPr>
              <w:jc w:val="both"/>
              <w:rPr>
                <w:rFonts w:ascii="Times New Roman" w:hAnsi="Times New Roman" w:cs="Times New Roman"/>
                <w:sz w:val="20"/>
                <w:szCs w:val="20"/>
                <w:lang w:val="ro-RO"/>
              </w:rPr>
            </w:pPr>
          </w:p>
        </w:tc>
        <w:tc>
          <w:tcPr>
            <w:tcW w:w="1559" w:type="dxa"/>
          </w:tcPr>
          <w:p w14:paraId="59D3866F" w14:textId="77777777" w:rsidR="00717B66" w:rsidRPr="00717B66" w:rsidRDefault="00717B66" w:rsidP="00717B66">
            <w:pPr>
              <w:jc w:val="both"/>
              <w:rPr>
                <w:rFonts w:ascii="Times New Roman" w:hAnsi="Times New Roman" w:cs="Times New Roman"/>
                <w:sz w:val="20"/>
                <w:szCs w:val="20"/>
                <w:lang w:val="ro-RO"/>
              </w:rPr>
            </w:pPr>
          </w:p>
        </w:tc>
        <w:tc>
          <w:tcPr>
            <w:tcW w:w="850" w:type="dxa"/>
            <w:gridSpan w:val="2"/>
          </w:tcPr>
          <w:p w14:paraId="22D9466A" w14:textId="77777777" w:rsidR="00717B66" w:rsidRPr="00717B66" w:rsidRDefault="00717B66" w:rsidP="00717B66">
            <w:pPr>
              <w:jc w:val="both"/>
              <w:rPr>
                <w:rFonts w:ascii="Times New Roman" w:hAnsi="Times New Roman" w:cs="Times New Roman"/>
                <w:sz w:val="20"/>
                <w:szCs w:val="20"/>
                <w:lang w:val="ro-RO"/>
              </w:rPr>
            </w:pPr>
            <w:r w:rsidRPr="00717B66">
              <w:rPr>
                <w:rFonts w:ascii="Times New Roman" w:hAnsi="Times New Roman" w:cs="Times New Roman"/>
                <w:sz w:val="20"/>
                <w:szCs w:val="20"/>
                <w:lang w:val="ro-RO"/>
              </w:rPr>
              <w:t>hd</w:t>
            </w:r>
          </w:p>
        </w:tc>
        <w:tc>
          <w:tcPr>
            <w:tcW w:w="1537" w:type="dxa"/>
            <w:gridSpan w:val="2"/>
          </w:tcPr>
          <w:p w14:paraId="046F0E2E" w14:textId="77777777" w:rsidR="00717B66" w:rsidRPr="00717B66" w:rsidRDefault="00717B66" w:rsidP="00717B66">
            <w:pPr>
              <w:jc w:val="both"/>
              <w:rPr>
                <w:rFonts w:ascii="Times New Roman" w:hAnsi="Times New Roman" w:cs="Times New Roman"/>
                <w:sz w:val="20"/>
                <w:szCs w:val="20"/>
                <w:lang w:val="ro-RO"/>
              </w:rPr>
            </w:pPr>
            <w:r w:rsidRPr="00717B66">
              <w:rPr>
                <w:rFonts w:ascii="Times New Roman" w:hAnsi="Times New Roman" w:cs="Times New Roman"/>
                <w:sz w:val="20"/>
                <w:szCs w:val="20"/>
                <w:lang w:val="ro-RO"/>
              </w:rPr>
              <w:t>hiperdistric</w:t>
            </w:r>
          </w:p>
        </w:tc>
      </w:tr>
      <w:tr w:rsidR="00717B66" w:rsidRPr="00717B66" w14:paraId="5A6778A1" w14:textId="77777777" w:rsidTr="00717B66">
        <w:tc>
          <w:tcPr>
            <w:tcW w:w="802" w:type="dxa"/>
          </w:tcPr>
          <w:p w14:paraId="415BFADD" w14:textId="77777777" w:rsidR="00717B66" w:rsidRPr="00717B66" w:rsidRDefault="00717B66" w:rsidP="00717B66">
            <w:pPr>
              <w:jc w:val="both"/>
              <w:rPr>
                <w:rFonts w:ascii="Times New Roman" w:hAnsi="Times New Roman" w:cs="Times New Roman"/>
                <w:sz w:val="20"/>
                <w:szCs w:val="20"/>
                <w:lang w:val="ro-RO"/>
              </w:rPr>
            </w:pPr>
          </w:p>
        </w:tc>
        <w:tc>
          <w:tcPr>
            <w:tcW w:w="1716" w:type="dxa"/>
          </w:tcPr>
          <w:p w14:paraId="00B3CB1A" w14:textId="77777777" w:rsidR="00717B66" w:rsidRPr="00717B66" w:rsidRDefault="00717B66" w:rsidP="00717B66">
            <w:pPr>
              <w:jc w:val="both"/>
              <w:rPr>
                <w:rFonts w:ascii="Times New Roman" w:hAnsi="Times New Roman" w:cs="Times New Roman"/>
                <w:sz w:val="20"/>
                <w:szCs w:val="20"/>
                <w:lang w:val="ro-RO"/>
              </w:rPr>
            </w:pPr>
          </w:p>
        </w:tc>
        <w:tc>
          <w:tcPr>
            <w:tcW w:w="851" w:type="dxa"/>
            <w:gridSpan w:val="2"/>
          </w:tcPr>
          <w:p w14:paraId="0C835D9E" w14:textId="77777777" w:rsidR="00717B66" w:rsidRPr="00717B66" w:rsidRDefault="00717B66" w:rsidP="00717B66">
            <w:pPr>
              <w:jc w:val="both"/>
              <w:rPr>
                <w:rFonts w:ascii="Times New Roman" w:hAnsi="Times New Roman" w:cs="Times New Roman"/>
                <w:sz w:val="20"/>
                <w:szCs w:val="20"/>
                <w:lang w:val="ro-RO"/>
              </w:rPr>
            </w:pPr>
          </w:p>
        </w:tc>
        <w:tc>
          <w:tcPr>
            <w:tcW w:w="1559" w:type="dxa"/>
          </w:tcPr>
          <w:p w14:paraId="26AB4095" w14:textId="77777777" w:rsidR="00717B66" w:rsidRPr="00717B66" w:rsidRDefault="00717B66" w:rsidP="00717B66">
            <w:pPr>
              <w:jc w:val="both"/>
              <w:rPr>
                <w:rFonts w:ascii="Times New Roman" w:hAnsi="Times New Roman" w:cs="Times New Roman"/>
                <w:sz w:val="20"/>
                <w:szCs w:val="20"/>
                <w:lang w:val="ro-RO"/>
              </w:rPr>
            </w:pPr>
          </w:p>
        </w:tc>
        <w:tc>
          <w:tcPr>
            <w:tcW w:w="850" w:type="dxa"/>
            <w:gridSpan w:val="2"/>
          </w:tcPr>
          <w:p w14:paraId="12D94C5E" w14:textId="77777777" w:rsidR="00717B66" w:rsidRPr="00717B66" w:rsidRDefault="00717B66" w:rsidP="00717B66">
            <w:pPr>
              <w:jc w:val="both"/>
              <w:rPr>
                <w:rFonts w:ascii="Times New Roman" w:hAnsi="Times New Roman" w:cs="Times New Roman"/>
                <w:sz w:val="20"/>
                <w:szCs w:val="20"/>
                <w:lang w:val="ro-RO"/>
              </w:rPr>
            </w:pPr>
            <w:r w:rsidRPr="00717B66">
              <w:rPr>
                <w:rFonts w:ascii="Times New Roman" w:hAnsi="Times New Roman" w:cs="Times New Roman"/>
                <w:sz w:val="20"/>
                <w:szCs w:val="20"/>
                <w:lang w:val="ro-RO"/>
              </w:rPr>
              <w:t>ek</w:t>
            </w:r>
          </w:p>
        </w:tc>
        <w:tc>
          <w:tcPr>
            <w:tcW w:w="1537" w:type="dxa"/>
            <w:gridSpan w:val="2"/>
          </w:tcPr>
          <w:p w14:paraId="35535EC5" w14:textId="77777777" w:rsidR="00717B66" w:rsidRPr="00717B66" w:rsidRDefault="00717B66" w:rsidP="00717B66">
            <w:pPr>
              <w:jc w:val="both"/>
              <w:rPr>
                <w:rFonts w:ascii="Times New Roman" w:hAnsi="Times New Roman" w:cs="Times New Roman"/>
                <w:sz w:val="20"/>
                <w:szCs w:val="20"/>
                <w:lang w:val="ro-RO"/>
              </w:rPr>
            </w:pPr>
            <w:r w:rsidRPr="00717B66">
              <w:rPr>
                <w:rFonts w:ascii="Times New Roman" w:hAnsi="Times New Roman" w:cs="Times New Roman"/>
                <w:sz w:val="20"/>
                <w:szCs w:val="20"/>
                <w:lang w:val="ro-RO"/>
              </w:rPr>
              <w:t>ekranic</w:t>
            </w:r>
          </w:p>
        </w:tc>
      </w:tr>
      <w:tr w:rsidR="00717B66" w:rsidRPr="00717B66" w14:paraId="30756A19" w14:textId="77777777" w:rsidTr="00717B66">
        <w:tc>
          <w:tcPr>
            <w:tcW w:w="802" w:type="dxa"/>
          </w:tcPr>
          <w:p w14:paraId="4E8B9E81" w14:textId="77777777" w:rsidR="00717B66" w:rsidRPr="00717B66" w:rsidRDefault="00717B66" w:rsidP="00717B66">
            <w:pPr>
              <w:jc w:val="both"/>
              <w:rPr>
                <w:rFonts w:ascii="Times New Roman" w:hAnsi="Times New Roman" w:cs="Times New Roman"/>
                <w:sz w:val="20"/>
                <w:szCs w:val="20"/>
                <w:lang w:val="ro-RO"/>
              </w:rPr>
            </w:pPr>
          </w:p>
        </w:tc>
        <w:tc>
          <w:tcPr>
            <w:tcW w:w="1716" w:type="dxa"/>
          </w:tcPr>
          <w:p w14:paraId="5D4C8D22" w14:textId="77777777" w:rsidR="00717B66" w:rsidRPr="00717B66" w:rsidRDefault="00717B66" w:rsidP="00717B66">
            <w:pPr>
              <w:jc w:val="both"/>
              <w:rPr>
                <w:rFonts w:ascii="Times New Roman" w:hAnsi="Times New Roman" w:cs="Times New Roman"/>
                <w:sz w:val="20"/>
                <w:szCs w:val="20"/>
                <w:lang w:val="ro-RO"/>
              </w:rPr>
            </w:pPr>
          </w:p>
        </w:tc>
        <w:tc>
          <w:tcPr>
            <w:tcW w:w="851" w:type="dxa"/>
            <w:gridSpan w:val="2"/>
          </w:tcPr>
          <w:p w14:paraId="5CCF3C1F" w14:textId="77777777" w:rsidR="00717B66" w:rsidRPr="00717B66" w:rsidRDefault="00717B66" w:rsidP="00717B66">
            <w:pPr>
              <w:jc w:val="both"/>
              <w:rPr>
                <w:rFonts w:ascii="Times New Roman" w:hAnsi="Times New Roman" w:cs="Times New Roman"/>
                <w:sz w:val="20"/>
                <w:szCs w:val="20"/>
                <w:lang w:val="ro-RO"/>
              </w:rPr>
            </w:pPr>
            <w:r w:rsidRPr="00717B66">
              <w:rPr>
                <w:rFonts w:ascii="Times New Roman" w:hAnsi="Times New Roman" w:cs="Times New Roman"/>
                <w:sz w:val="20"/>
                <w:szCs w:val="20"/>
                <w:lang w:val="ro-RO"/>
              </w:rPr>
              <w:t>en</w:t>
            </w:r>
          </w:p>
        </w:tc>
        <w:tc>
          <w:tcPr>
            <w:tcW w:w="1559" w:type="dxa"/>
          </w:tcPr>
          <w:p w14:paraId="15426B3F" w14:textId="77777777" w:rsidR="00717B66" w:rsidRPr="00717B66" w:rsidRDefault="00717B66" w:rsidP="00717B66">
            <w:pPr>
              <w:jc w:val="both"/>
              <w:rPr>
                <w:rFonts w:ascii="Times New Roman" w:hAnsi="Times New Roman" w:cs="Times New Roman"/>
                <w:sz w:val="20"/>
                <w:szCs w:val="20"/>
                <w:lang w:val="ro-RO"/>
              </w:rPr>
            </w:pPr>
            <w:r w:rsidRPr="00717B66">
              <w:rPr>
                <w:rFonts w:ascii="Times New Roman" w:hAnsi="Times New Roman" w:cs="Times New Roman"/>
                <w:sz w:val="20"/>
                <w:szCs w:val="20"/>
                <w:lang w:val="ro-RO"/>
              </w:rPr>
              <w:t>entic</w:t>
            </w:r>
          </w:p>
        </w:tc>
        <w:tc>
          <w:tcPr>
            <w:tcW w:w="850" w:type="dxa"/>
            <w:gridSpan w:val="2"/>
          </w:tcPr>
          <w:p w14:paraId="30191EA3" w14:textId="77777777" w:rsidR="00717B66" w:rsidRPr="00717B66" w:rsidRDefault="00717B66" w:rsidP="00717B66">
            <w:pPr>
              <w:jc w:val="both"/>
              <w:rPr>
                <w:rFonts w:ascii="Times New Roman" w:hAnsi="Times New Roman" w:cs="Times New Roman"/>
                <w:sz w:val="20"/>
                <w:szCs w:val="20"/>
                <w:lang w:val="ro-RO"/>
              </w:rPr>
            </w:pPr>
            <w:r w:rsidRPr="00717B66">
              <w:rPr>
                <w:rFonts w:ascii="Times New Roman" w:hAnsi="Times New Roman" w:cs="Times New Roman"/>
                <w:sz w:val="20"/>
                <w:szCs w:val="20"/>
                <w:lang w:val="ro-RO"/>
              </w:rPr>
              <w:t>en</w:t>
            </w:r>
          </w:p>
        </w:tc>
        <w:tc>
          <w:tcPr>
            <w:tcW w:w="1537" w:type="dxa"/>
            <w:gridSpan w:val="2"/>
          </w:tcPr>
          <w:p w14:paraId="4EB92962" w14:textId="77777777" w:rsidR="00717B66" w:rsidRPr="00717B66" w:rsidRDefault="00717B66" w:rsidP="00717B66">
            <w:pPr>
              <w:jc w:val="both"/>
              <w:rPr>
                <w:rFonts w:ascii="Times New Roman" w:hAnsi="Times New Roman" w:cs="Times New Roman"/>
                <w:sz w:val="20"/>
                <w:szCs w:val="20"/>
                <w:lang w:val="ro-RO"/>
              </w:rPr>
            </w:pPr>
            <w:r w:rsidRPr="00717B66">
              <w:rPr>
                <w:rFonts w:ascii="Times New Roman" w:hAnsi="Times New Roman" w:cs="Times New Roman"/>
                <w:sz w:val="20"/>
                <w:szCs w:val="20"/>
                <w:lang w:val="ro-RO"/>
              </w:rPr>
              <w:t>entic</w:t>
            </w:r>
          </w:p>
        </w:tc>
      </w:tr>
      <w:tr w:rsidR="00717B66" w:rsidRPr="00717B66" w14:paraId="6099EE22" w14:textId="77777777" w:rsidTr="00717B66">
        <w:tc>
          <w:tcPr>
            <w:tcW w:w="802" w:type="dxa"/>
          </w:tcPr>
          <w:p w14:paraId="2373FE3A" w14:textId="77777777" w:rsidR="00717B66" w:rsidRPr="00717B66" w:rsidRDefault="00717B66" w:rsidP="00717B66">
            <w:pPr>
              <w:jc w:val="both"/>
              <w:rPr>
                <w:rFonts w:ascii="Times New Roman" w:hAnsi="Times New Roman" w:cs="Times New Roman"/>
                <w:sz w:val="20"/>
                <w:szCs w:val="20"/>
                <w:lang w:val="ro-RO"/>
              </w:rPr>
            </w:pPr>
            <w:r w:rsidRPr="00717B66">
              <w:rPr>
                <w:rFonts w:ascii="Times New Roman" w:hAnsi="Times New Roman" w:cs="Times New Roman"/>
                <w:sz w:val="20"/>
                <w:szCs w:val="20"/>
                <w:lang w:val="ro-RO"/>
              </w:rPr>
              <w:t>ER</w:t>
            </w:r>
          </w:p>
        </w:tc>
        <w:tc>
          <w:tcPr>
            <w:tcW w:w="1716" w:type="dxa"/>
          </w:tcPr>
          <w:p w14:paraId="33ECB2F0" w14:textId="77777777" w:rsidR="00717B66" w:rsidRPr="00717B66" w:rsidRDefault="00717B66" w:rsidP="00717B66">
            <w:pPr>
              <w:jc w:val="both"/>
              <w:rPr>
                <w:rFonts w:ascii="Times New Roman" w:hAnsi="Times New Roman" w:cs="Times New Roman"/>
                <w:sz w:val="20"/>
                <w:szCs w:val="20"/>
                <w:lang w:val="ro-RO"/>
              </w:rPr>
            </w:pPr>
            <w:r w:rsidRPr="00717B66">
              <w:rPr>
                <w:rFonts w:ascii="Times New Roman" w:hAnsi="Times New Roman" w:cs="Times New Roman"/>
                <w:sz w:val="20"/>
                <w:szCs w:val="20"/>
                <w:lang w:val="ro-RO"/>
              </w:rPr>
              <w:t>Erodisol</w:t>
            </w:r>
          </w:p>
        </w:tc>
        <w:tc>
          <w:tcPr>
            <w:tcW w:w="851" w:type="dxa"/>
            <w:gridSpan w:val="2"/>
          </w:tcPr>
          <w:p w14:paraId="1A99800D" w14:textId="77777777" w:rsidR="00717B66" w:rsidRPr="00717B66" w:rsidRDefault="00717B66" w:rsidP="00717B66">
            <w:pPr>
              <w:jc w:val="both"/>
              <w:rPr>
                <w:rFonts w:ascii="Times New Roman" w:hAnsi="Times New Roman" w:cs="Times New Roman"/>
                <w:sz w:val="20"/>
                <w:szCs w:val="20"/>
                <w:lang w:val="ro-RO"/>
              </w:rPr>
            </w:pPr>
            <w:r w:rsidRPr="00717B66">
              <w:rPr>
                <w:rFonts w:ascii="Times New Roman" w:hAnsi="Times New Roman" w:cs="Times New Roman"/>
                <w:sz w:val="20"/>
                <w:szCs w:val="20"/>
                <w:lang w:val="ro-RO"/>
              </w:rPr>
              <w:t>ER</w:t>
            </w:r>
          </w:p>
        </w:tc>
        <w:tc>
          <w:tcPr>
            <w:tcW w:w="1559" w:type="dxa"/>
          </w:tcPr>
          <w:p w14:paraId="0DD2248E" w14:textId="77777777" w:rsidR="00717B66" w:rsidRPr="00717B66" w:rsidRDefault="00717B66" w:rsidP="00717B66">
            <w:pPr>
              <w:jc w:val="both"/>
              <w:rPr>
                <w:rFonts w:ascii="Times New Roman" w:hAnsi="Times New Roman" w:cs="Times New Roman"/>
                <w:sz w:val="20"/>
                <w:szCs w:val="20"/>
                <w:lang w:val="ro-RO"/>
              </w:rPr>
            </w:pPr>
            <w:r w:rsidRPr="00717B66">
              <w:rPr>
                <w:rFonts w:ascii="Times New Roman" w:hAnsi="Times New Roman" w:cs="Times New Roman"/>
                <w:sz w:val="20"/>
                <w:szCs w:val="20"/>
                <w:lang w:val="ro-RO"/>
              </w:rPr>
              <w:t>Erodosol</w:t>
            </w:r>
          </w:p>
        </w:tc>
        <w:tc>
          <w:tcPr>
            <w:tcW w:w="850" w:type="dxa"/>
            <w:gridSpan w:val="2"/>
          </w:tcPr>
          <w:p w14:paraId="51D1070B" w14:textId="77777777" w:rsidR="00717B66" w:rsidRPr="00717B66" w:rsidRDefault="00717B66" w:rsidP="00717B66">
            <w:pPr>
              <w:jc w:val="both"/>
              <w:rPr>
                <w:rFonts w:ascii="Times New Roman" w:hAnsi="Times New Roman" w:cs="Times New Roman"/>
                <w:sz w:val="20"/>
                <w:szCs w:val="20"/>
                <w:lang w:val="ro-RO"/>
              </w:rPr>
            </w:pPr>
            <w:r w:rsidRPr="00717B66">
              <w:rPr>
                <w:rFonts w:ascii="Times New Roman" w:hAnsi="Times New Roman" w:cs="Times New Roman"/>
                <w:sz w:val="20"/>
                <w:szCs w:val="20"/>
                <w:lang w:val="ro-RO"/>
              </w:rPr>
              <w:t>er</w:t>
            </w:r>
          </w:p>
        </w:tc>
        <w:tc>
          <w:tcPr>
            <w:tcW w:w="1537" w:type="dxa"/>
            <w:gridSpan w:val="2"/>
          </w:tcPr>
          <w:p w14:paraId="5B081852" w14:textId="77777777" w:rsidR="00717B66" w:rsidRPr="00717B66" w:rsidRDefault="00717B66" w:rsidP="00717B66">
            <w:pPr>
              <w:jc w:val="both"/>
              <w:rPr>
                <w:rFonts w:ascii="Times New Roman" w:hAnsi="Times New Roman" w:cs="Times New Roman"/>
                <w:sz w:val="20"/>
                <w:szCs w:val="20"/>
                <w:lang w:val="ro-RO"/>
              </w:rPr>
            </w:pPr>
            <w:r w:rsidRPr="00717B66">
              <w:rPr>
                <w:rFonts w:ascii="Times New Roman" w:hAnsi="Times New Roman" w:cs="Times New Roman"/>
                <w:sz w:val="20"/>
                <w:szCs w:val="20"/>
                <w:lang w:val="ro-RO"/>
              </w:rPr>
              <w:t>erodic</w:t>
            </w:r>
          </w:p>
        </w:tc>
      </w:tr>
      <w:tr w:rsidR="00717B66" w:rsidRPr="00717B66" w14:paraId="46F5B89F" w14:textId="77777777" w:rsidTr="00717B66">
        <w:tc>
          <w:tcPr>
            <w:tcW w:w="802" w:type="dxa"/>
          </w:tcPr>
          <w:p w14:paraId="0C518138" w14:textId="77777777" w:rsidR="00717B66" w:rsidRPr="00717B66" w:rsidRDefault="00717B66" w:rsidP="00717B66">
            <w:pPr>
              <w:jc w:val="both"/>
              <w:rPr>
                <w:rFonts w:ascii="Times New Roman" w:hAnsi="Times New Roman" w:cs="Times New Roman"/>
                <w:sz w:val="20"/>
                <w:szCs w:val="20"/>
                <w:lang w:val="ro-RO"/>
              </w:rPr>
            </w:pPr>
            <w:r w:rsidRPr="00717B66">
              <w:rPr>
                <w:rFonts w:ascii="Times New Roman" w:hAnsi="Times New Roman" w:cs="Times New Roman"/>
                <w:sz w:val="20"/>
                <w:szCs w:val="20"/>
                <w:lang w:val="ro-RO"/>
              </w:rPr>
              <w:t>ER</w:t>
            </w:r>
          </w:p>
        </w:tc>
        <w:tc>
          <w:tcPr>
            <w:tcW w:w="1716" w:type="dxa"/>
          </w:tcPr>
          <w:p w14:paraId="2DD70647" w14:textId="77777777" w:rsidR="00717B66" w:rsidRPr="00717B66" w:rsidRDefault="00717B66" w:rsidP="00717B66">
            <w:pPr>
              <w:jc w:val="both"/>
              <w:rPr>
                <w:rFonts w:ascii="Times New Roman" w:hAnsi="Times New Roman" w:cs="Times New Roman"/>
                <w:sz w:val="20"/>
                <w:szCs w:val="20"/>
                <w:lang w:val="ro-RO"/>
              </w:rPr>
            </w:pPr>
            <w:r w:rsidRPr="00717B66">
              <w:rPr>
                <w:rFonts w:ascii="Times New Roman" w:hAnsi="Times New Roman" w:cs="Times New Roman"/>
                <w:sz w:val="20"/>
                <w:szCs w:val="20"/>
                <w:lang w:val="ro-RO"/>
              </w:rPr>
              <w:t>Erodisol</w:t>
            </w:r>
          </w:p>
        </w:tc>
        <w:tc>
          <w:tcPr>
            <w:tcW w:w="851" w:type="dxa"/>
            <w:gridSpan w:val="2"/>
          </w:tcPr>
          <w:p w14:paraId="2D18AFD4" w14:textId="77777777" w:rsidR="00717B66" w:rsidRPr="00717B66" w:rsidRDefault="00717B66" w:rsidP="00717B66">
            <w:pPr>
              <w:jc w:val="both"/>
              <w:rPr>
                <w:rFonts w:ascii="Times New Roman" w:hAnsi="Times New Roman" w:cs="Times New Roman"/>
                <w:sz w:val="20"/>
                <w:szCs w:val="20"/>
                <w:lang w:val="ro-RO"/>
              </w:rPr>
            </w:pPr>
          </w:p>
        </w:tc>
        <w:tc>
          <w:tcPr>
            <w:tcW w:w="1559" w:type="dxa"/>
          </w:tcPr>
          <w:p w14:paraId="271E3048" w14:textId="77777777" w:rsidR="00717B66" w:rsidRPr="00717B66" w:rsidRDefault="00717B66" w:rsidP="00717B66">
            <w:pPr>
              <w:jc w:val="both"/>
              <w:rPr>
                <w:rFonts w:ascii="Times New Roman" w:hAnsi="Times New Roman" w:cs="Times New Roman"/>
                <w:sz w:val="20"/>
                <w:szCs w:val="20"/>
                <w:lang w:val="ro-RO"/>
              </w:rPr>
            </w:pPr>
          </w:p>
        </w:tc>
        <w:tc>
          <w:tcPr>
            <w:tcW w:w="850" w:type="dxa"/>
            <w:gridSpan w:val="2"/>
          </w:tcPr>
          <w:p w14:paraId="4C2F12F2" w14:textId="77777777" w:rsidR="00717B66" w:rsidRPr="00717B66" w:rsidRDefault="00717B66" w:rsidP="00717B66">
            <w:pPr>
              <w:jc w:val="both"/>
              <w:rPr>
                <w:rFonts w:ascii="Times New Roman" w:hAnsi="Times New Roman" w:cs="Times New Roman"/>
                <w:sz w:val="20"/>
                <w:szCs w:val="20"/>
                <w:lang w:val="ro-RO"/>
              </w:rPr>
            </w:pPr>
            <w:r w:rsidRPr="00717B66">
              <w:rPr>
                <w:rFonts w:ascii="Times New Roman" w:hAnsi="Times New Roman" w:cs="Times New Roman"/>
                <w:sz w:val="20"/>
                <w:szCs w:val="20"/>
                <w:lang w:val="ro-RO"/>
              </w:rPr>
              <w:t>ge</w:t>
            </w:r>
          </w:p>
        </w:tc>
        <w:tc>
          <w:tcPr>
            <w:tcW w:w="1537" w:type="dxa"/>
            <w:gridSpan w:val="2"/>
          </w:tcPr>
          <w:p w14:paraId="44F6B11F" w14:textId="77777777" w:rsidR="00717B66" w:rsidRPr="00717B66" w:rsidRDefault="00717B66" w:rsidP="00717B66">
            <w:pPr>
              <w:jc w:val="both"/>
              <w:rPr>
                <w:rFonts w:ascii="Times New Roman" w:hAnsi="Times New Roman" w:cs="Times New Roman"/>
                <w:sz w:val="20"/>
                <w:szCs w:val="20"/>
                <w:lang w:val="ro-RO"/>
              </w:rPr>
            </w:pPr>
            <w:r w:rsidRPr="00717B66">
              <w:rPr>
                <w:rFonts w:ascii="Times New Roman" w:hAnsi="Times New Roman" w:cs="Times New Roman"/>
                <w:sz w:val="20"/>
                <w:szCs w:val="20"/>
                <w:lang w:val="ro-RO"/>
              </w:rPr>
              <w:t>geoerodic</w:t>
            </w:r>
          </w:p>
        </w:tc>
      </w:tr>
      <w:tr w:rsidR="00717B66" w:rsidRPr="00717B66" w14:paraId="012A5189" w14:textId="77777777" w:rsidTr="00717B66">
        <w:tc>
          <w:tcPr>
            <w:tcW w:w="802" w:type="dxa"/>
          </w:tcPr>
          <w:p w14:paraId="5BB874BE" w14:textId="77777777" w:rsidR="00717B66" w:rsidRPr="00717B66" w:rsidRDefault="00717B66" w:rsidP="00717B66">
            <w:pPr>
              <w:jc w:val="both"/>
              <w:rPr>
                <w:rFonts w:ascii="Times New Roman" w:hAnsi="Times New Roman" w:cs="Times New Roman"/>
                <w:sz w:val="20"/>
                <w:szCs w:val="20"/>
                <w:lang w:val="ro-RO"/>
              </w:rPr>
            </w:pPr>
          </w:p>
        </w:tc>
        <w:tc>
          <w:tcPr>
            <w:tcW w:w="1716" w:type="dxa"/>
          </w:tcPr>
          <w:p w14:paraId="4E6373B7" w14:textId="77777777" w:rsidR="00717B66" w:rsidRPr="00717B66" w:rsidRDefault="00717B66" w:rsidP="00717B66">
            <w:pPr>
              <w:jc w:val="both"/>
              <w:rPr>
                <w:rFonts w:ascii="Times New Roman" w:hAnsi="Times New Roman" w:cs="Times New Roman"/>
                <w:sz w:val="20"/>
                <w:szCs w:val="20"/>
                <w:lang w:val="ro-RO"/>
              </w:rPr>
            </w:pPr>
            <w:r w:rsidRPr="00717B66">
              <w:rPr>
                <w:rFonts w:ascii="Times New Roman" w:hAnsi="Times New Roman" w:cs="Times New Roman"/>
                <w:sz w:val="20"/>
                <w:szCs w:val="20"/>
                <w:lang w:val="ro-RO"/>
              </w:rPr>
              <w:t>erodat</w:t>
            </w:r>
          </w:p>
        </w:tc>
        <w:tc>
          <w:tcPr>
            <w:tcW w:w="851" w:type="dxa"/>
            <w:gridSpan w:val="2"/>
          </w:tcPr>
          <w:p w14:paraId="585B1363" w14:textId="77777777" w:rsidR="00717B66" w:rsidRPr="00717B66" w:rsidRDefault="00717B66" w:rsidP="00717B66">
            <w:pPr>
              <w:jc w:val="both"/>
              <w:rPr>
                <w:rFonts w:ascii="Times New Roman" w:hAnsi="Times New Roman" w:cs="Times New Roman"/>
                <w:sz w:val="20"/>
                <w:szCs w:val="20"/>
                <w:lang w:val="ro-RO"/>
              </w:rPr>
            </w:pPr>
          </w:p>
        </w:tc>
        <w:tc>
          <w:tcPr>
            <w:tcW w:w="1559" w:type="dxa"/>
          </w:tcPr>
          <w:p w14:paraId="3903A9FC" w14:textId="77777777" w:rsidR="00717B66" w:rsidRPr="00717B66" w:rsidRDefault="00717B66" w:rsidP="00717B66">
            <w:pPr>
              <w:jc w:val="both"/>
              <w:rPr>
                <w:rFonts w:ascii="Times New Roman" w:hAnsi="Times New Roman" w:cs="Times New Roman"/>
                <w:sz w:val="20"/>
                <w:szCs w:val="20"/>
                <w:lang w:val="ro-RO"/>
              </w:rPr>
            </w:pPr>
          </w:p>
        </w:tc>
        <w:tc>
          <w:tcPr>
            <w:tcW w:w="850" w:type="dxa"/>
            <w:gridSpan w:val="2"/>
          </w:tcPr>
          <w:p w14:paraId="5C9D0D66" w14:textId="77777777" w:rsidR="00717B66" w:rsidRPr="00717B66" w:rsidRDefault="00717B66" w:rsidP="00717B66">
            <w:pPr>
              <w:jc w:val="both"/>
              <w:rPr>
                <w:rFonts w:ascii="Times New Roman" w:hAnsi="Times New Roman" w:cs="Times New Roman"/>
                <w:sz w:val="20"/>
                <w:szCs w:val="20"/>
                <w:lang w:val="ro-RO"/>
              </w:rPr>
            </w:pPr>
            <w:r w:rsidRPr="00717B66">
              <w:rPr>
                <w:rFonts w:ascii="Times New Roman" w:hAnsi="Times New Roman" w:cs="Times New Roman"/>
                <w:sz w:val="20"/>
                <w:szCs w:val="20"/>
                <w:lang w:val="ro-RO"/>
              </w:rPr>
              <w:t>ergev</w:t>
            </w:r>
          </w:p>
        </w:tc>
        <w:tc>
          <w:tcPr>
            <w:tcW w:w="1537" w:type="dxa"/>
            <w:gridSpan w:val="2"/>
          </w:tcPr>
          <w:p w14:paraId="1017EEA1" w14:textId="77777777" w:rsidR="00717B66" w:rsidRPr="00717B66" w:rsidRDefault="00717B66" w:rsidP="00717B66">
            <w:pPr>
              <w:jc w:val="both"/>
              <w:rPr>
                <w:rFonts w:ascii="Times New Roman" w:hAnsi="Times New Roman" w:cs="Times New Roman"/>
                <w:sz w:val="20"/>
                <w:szCs w:val="20"/>
                <w:lang w:val="ro-RO"/>
              </w:rPr>
            </w:pPr>
            <w:r w:rsidRPr="00717B66">
              <w:rPr>
                <w:rFonts w:ascii="Times New Roman" w:hAnsi="Times New Roman" w:cs="Times New Roman"/>
                <w:sz w:val="20"/>
                <w:szCs w:val="20"/>
                <w:lang w:val="ro-RO"/>
              </w:rPr>
              <w:t>hipoerodic</w:t>
            </w:r>
          </w:p>
        </w:tc>
      </w:tr>
      <w:tr w:rsidR="00717B66" w:rsidRPr="00717B66" w14:paraId="23A408D7" w14:textId="77777777" w:rsidTr="00717B66">
        <w:tc>
          <w:tcPr>
            <w:tcW w:w="802" w:type="dxa"/>
          </w:tcPr>
          <w:p w14:paraId="4F86AD57" w14:textId="77777777" w:rsidR="00717B66" w:rsidRPr="00717B66" w:rsidRDefault="00717B66" w:rsidP="00717B66">
            <w:pPr>
              <w:jc w:val="both"/>
              <w:rPr>
                <w:rFonts w:ascii="Times New Roman" w:hAnsi="Times New Roman" w:cs="Times New Roman"/>
                <w:sz w:val="20"/>
                <w:szCs w:val="20"/>
                <w:lang w:val="ro-RO"/>
              </w:rPr>
            </w:pPr>
          </w:p>
        </w:tc>
        <w:tc>
          <w:tcPr>
            <w:tcW w:w="1716" w:type="dxa"/>
          </w:tcPr>
          <w:p w14:paraId="7CB4C1C3" w14:textId="77777777" w:rsidR="00717B66" w:rsidRPr="00717B66" w:rsidRDefault="00717B66" w:rsidP="00717B66">
            <w:pPr>
              <w:jc w:val="both"/>
              <w:rPr>
                <w:rFonts w:ascii="Times New Roman" w:hAnsi="Times New Roman" w:cs="Times New Roman"/>
                <w:sz w:val="20"/>
                <w:szCs w:val="20"/>
                <w:lang w:val="ro-RO"/>
              </w:rPr>
            </w:pPr>
            <w:r w:rsidRPr="00717B66">
              <w:rPr>
                <w:rFonts w:ascii="Times New Roman" w:hAnsi="Times New Roman" w:cs="Times New Roman"/>
                <w:sz w:val="20"/>
                <w:szCs w:val="20"/>
                <w:lang w:val="ro-RO"/>
              </w:rPr>
              <w:t>eutric/eutrof</w:t>
            </w:r>
          </w:p>
        </w:tc>
        <w:tc>
          <w:tcPr>
            <w:tcW w:w="851" w:type="dxa"/>
            <w:gridSpan w:val="2"/>
          </w:tcPr>
          <w:p w14:paraId="3D7A555E" w14:textId="77777777" w:rsidR="00717B66" w:rsidRPr="00717B66" w:rsidRDefault="00717B66" w:rsidP="00717B66">
            <w:pPr>
              <w:jc w:val="both"/>
              <w:rPr>
                <w:rFonts w:ascii="Times New Roman" w:hAnsi="Times New Roman" w:cs="Times New Roman"/>
                <w:sz w:val="20"/>
                <w:szCs w:val="20"/>
                <w:lang w:val="ro-RO"/>
              </w:rPr>
            </w:pPr>
            <w:r w:rsidRPr="00717B66">
              <w:rPr>
                <w:rFonts w:ascii="Times New Roman" w:hAnsi="Times New Roman" w:cs="Times New Roman"/>
                <w:sz w:val="20"/>
                <w:szCs w:val="20"/>
                <w:lang w:val="ro-RO"/>
              </w:rPr>
              <w:t>eu</w:t>
            </w:r>
          </w:p>
        </w:tc>
        <w:tc>
          <w:tcPr>
            <w:tcW w:w="1559" w:type="dxa"/>
          </w:tcPr>
          <w:p w14:paraId="1929D6FC" w14:textId="77777777" w:rsidR="00717B66" w:rsidRPr="00717B66" w:rsidRDefault="00717B66" w:rsidP="00717B66">
            <w:pPr>
              <w:jc w:val="both"/>
              <w:rPr>
                <w:rFonts w:ascii="Times New Roman" w:hAnsi="Times New Roman" w:cs="Times New Roman"/>
                <w:sz w:val="20"/>
                <w:szCs w:val="20"/>
                <w:lang w:val="ro-RO"/>
              </w:rPr>
            </w:pPr>
            <w:r w:rsidRPr="00717B66">
              <w:rPr>
                <w:rFonts w:ascii="Times New Roman" w:hAnsi="Times New Roman" w:cs="Times New Roman"/>
                <w:sz w:val="20"/>
                <w:szCs w:val="20"/>
                <w:lang w:val="ro-RO"/>
              </w:rPr>
              <w:t>eutric</w:t>
            </w:r>
          </w:p>
        </w:tc>
        <w:tc>
          <w:tcPr>
            <w:tcW w:w="850" w:type="dxa"/>
            <w:gridSpan w:val="2"/>
          </w:tcPr>
          <w:p w14:paraId="7529413C" w14:textId="77777777" w:rsidR="00717B66" w:rsidRPr="00717B66" w:rsidRDefault="00717B66" w:rsidP="00717B66">
            <w:pPr>
              <w:jc w:val="both"/>
              <w:rPr>
                <w:rFonts w:ascii="Times New Roman" w:hAnsi="Times New Roman" w:cs="Times New Roman"/>
                <w:sz w:val="20"/>
                <w:szCs w:val="20"/>
                <w:lang w:val="ro-RO"/>
              </w:rPr>
            </w:pPr>
            <w:r w:rsidRPr="00717B66">
              <w:rPr>
                <w:rFonts w:ascii="Times New Roman" w:hAnsi="Times New Roman" w:cs="Times New Roman"/>
                <w:sz w:val="20"/>
                <w:szCs w:val="20"/>
                <w:lang w:val="ro-RO"/>
              </w:rPr>
              <w:t>eu</w:t>
            </w:r>
          </w:p>
        </w:tc>
        <w:tc>
          <w:tcPr>
            <w:tcW w:w="1537" w:type="dxa"/>
            <w:gridSpan w:val="2"/>
          </w:tcPr>
          <w:p w14:paraId="4AB883C5" w14:textId="77777777" w:rsidR="00717B66" w:rsidRPr="00717B66" w:rsidRDefault="00717B66" w:rsidP="00717B66">
            <w:pPr>
              <w:jc w:val="both"/>
              <w:rPr>
                <w:rFonts w:ascii="Times New Roman" w:hAnsi="Times New Roman" w:cs="Times New Roman"/>
                <w:sz w:val="20"/>
                <w:szCs w:val="20"/>
                <w:lang w:val="ro-RO"/>
              </w:rPr>
            </w:pPr>
            <w:r w:rsidRPr="00717B66">
              <w:rPr>
                <w:rFonts w:ascii="Times New Roman" w:hAnsi="Times New Roman" w:cs="Times New Roman"/>
                <w:sz w:val="20"/>
                <w:szCs w:val="20"/>
                <w:lang w:val="ro-RO"/>
              </w:rPr>
              <w:t>eutric</w:t>
            </w:r>
          </w:p>
        </w:tc>
      </w:tr>
      <w:tr w:rsidR="00717B66" w:rsidRPr="00717B66" w14:paraId="5C7DA705" w14:textId="77777777" w:rsidTr="00717B66">
        <w:tc>
          <w:tcPr>
            <w:tcW w:w="802" w:type="dxa"/>
          </w:tcPr>
          <w:p w14:paraId="66F3E5A3" w14:textId="77777777" w:rsidR="00717B66" w:rsidRPr="00717B66" w:rsidRDefault="00717B66" w:rsidP="00717B66">
            <w:pPr>
              <w:jc w:val="both"/>
              <w:rPr>
                <w:rFonts w:ascii="Times New Roman" w:hAnsi="Times New Roman" w:cs="Times New Roman"/>
                <w:sz w:val="20"/>
                <w:szCs w:val="20"/>
                <w:lang w:val="ro-RO"/>
              </w:rPr>
            </w:pPr>
            <w:r w:rsidRPr="00717B66">
              <w:rPr>
                <w:rFonts w:ascii="Times New Roman" w:hAnsi="Times New Roman" w:cs="Times New Roman"/>
                <w:sz w:val="20"/>
                <w:szCs w:val="20"/>
                <w:lang w:val="ro-RO"/>
              </w:rPr>
              <w:t>fe</w:t>
            </w:r>
          </w:p>
        </w:tc>
        <w:tc>
          <w:tcPr>
            <w:tcW w:w="1716" w:type="dxa"/>
          </w:tcPr>
          <w:p w14:paraId="35BD8DA2" w14:textId="77777777" w:rsidR="00717B66" w:rsidRPr="00717B66" w:rsidRDefault="00717B66" w:rsidP="00717B66">
            <w:pPr>
              <w:jc w:val="both"/>
              <w:rPr>
                <w:rFonts w:ascii="Times New Roman" w:hAnsi="Times New Roman" w:cs="Times New Roman"/>
                <w:sz w:val="20"/>
                <w:szCs w:val="20"/>
                <w:lang w:val="ro-RO"/>
              </w:rPr>
            </w:pPr>
            <w:r w:rsidRPr="00717B66">
              <w:rPr>
                <w:rFonts w:ascii="Times New Roman" w:hAnsi="Times New Roman" w:cs="Times New Roman"/>
                <w:sz w:val="20"/>
                <w:szCs w:val="20"/>
                <w:lang w:val="ro-RO"/>
              </w:rPr>
              <w:t>feriiluvial</w:t>
            </w:r>
          </w:p>
        </w:tc>
        <w:tc>
          <w:tcPr>
            <w:tcW w:w="851" w:type="dxa"/>
            <w:gridSpan w:val="2"/>
          </w:tcPr>
          <w:p w14:paraId="43EF5D83" w14:textId="77777777" w:rsidR="00717B66" w:rsidRPr="00717B66" w:rsidRDefault="00717B66" w:rsidP="00717B66">
            <w:pPr>
              <w:jc w:val="both"/>
              <w:rPr>
                <w:rFonts w:ascii="Times New Roman" w:hAnsi="Times New Roman" w:cs="Times New Roman"/>
                <w:sz w:val="20"/>
                <w:szCs w:val="20"/>
                <w:lang w:val="ro-RO"/>
              </w:rPr>
            </w:pPr>
            <w:r w:rsidRPr="00717B66">
              <w:rPr>
                <w:rFonts w:ascii="Times New Roman" w:hAnsi="Times New Roman" w:cs="Times New Roman"/>
                <w:sz w:val="20"/>
                <w:szCs w:val="20"/>
                <w:lang w:val="ro-RO"/>
              </w:rPr>
              <w:t>fe</w:t>
            </w:r>
          </w:p>
        </w:tc>
        <w:tc>
          <w:tcPr>
            <w:tcW w:w="1559" w:type="dxa"/>
          </w:tcPr>
          <w:p w14:paraId="50E34660" w14:textId="77777777" w:rsidR="00717B66" w:rsidRPr="00717B66" w:rsidRDefault="00717B66" w:rsidP="00717B66">
            <w:pPr>
              <w:jc w:val="both"/>
              <w:rPr>
                <w:rFonts w:ascii="Times New Roman" w:hAnsi="Times New Roman" w:cs="Times New Roman"/>
                <w:sz w:val="20"/>
                <w:szCs w:val="20"/>
                <w:lang w:val="ro-RO"/>
              </w:rPr>
            </w:pPr>
            <w:r w:rsidRPr="00717B66">
              <w:rPr>
                <w:rFonts w:ascii="Times New Roman" w:hAnsi="Times New Roman" w:cs="Times New Roman"/>
                <w:sz w:val="20"/>
                <w:szCs w:val="20"/>
                <w:lang w:val="ro-RO"/>
              </w:rPr>
              <w:t>feriluvic</w:t>
            </w:r>
          </w:p>
        </w:tc>
        <w:tc>
          <w:tcPr>
            <w:tcW w:w="850" w:type="dxa"/>
            <w:gridSpan w:val="2"/>
          </w:tcPr>
          <w:p w14:paraId="3A0FBE45" w14:textId="77777777" w:rsidR="00717B66" w:rsidRPr="00717B66" w:rsidRDefault="00717B66" w:rsidP="00717B66">
            <w:pPr>
              <w:jc w:val="both"/>
              <w:rPr>
                <w:rFonts w:ascii="Times New Roman" w:hAnsi="Times New Roman" w:cs="Times New Roman"/>
                <w:sz w:val="20"/>
                <w:szCs w:val="20"/>
                <w:lang w:val="ro-RO"/>
              </w:rPr>
            </w:pPr>
            <w:r w:rsidRPr="00717B66">
              <w:rPr>
                <w:rFonts w:ascii="Times New Roman" w:hAnsi="Times New Roman" w:cs="Times New Roman"/>
                <w:sz w:val="20"/>
                <w:szCs w:val="20"/>
                <w:lang w:val="ro-RO"/>
              </w:rPr>
              <w:t>fe</w:t>
            </w:r>
          </w:p>
        </w:tc>
        <w:tc>
          <w:tcPr>
            <w:tcW w:w="1537" w:type="dxa"/>
            <w:gridSpan w:val="2"/>
          </w:tcPr>
          <w:p w14:paraId="09033E67" w14:textId="77777777" w:rsidR="00717B66" w:rsidRPr="00717B66" w:rsidRDefault="00717B66" w:rsidP="00717B66">
            <w:pPr>
              <w:jc w:val="both"/>
              <w:rPr>
                <w:rFonts w:ascii="Times New Roman" w:hAnsi="Times New Roman" w:cs="Times New Roman"/>
                <w:sz w:val="20"/>
                <w:szCs w:val="20"/>
                <w:lang w:val="ro-RO"/>
              </w:rPr>
            </w:pPr>
            <w:r w:rsidRPr="00717B66">
              <w:rPr>
                <w:rFonts w:ascii="Times New Roman" w:hAnsi="Times New Roman" w:cs="Times New Roman"/>
                <w:sz w:val="20"/>
                <w:szCs w:val="20"/>
                <w:lang w:val="ro-RO"/>
              </w:rPr>
              <w:t>feriluvic</w:t>
            </w:r>
          </w:p>
        </w:tc>
      </w:tr>
      <w:tr w:rsidR="00717B66" w:rsidRPr="00717B66" w14:paraId="73E88A34" w14:textId="77777777" w:rsidTr="00717B66">
        <w:tc>
          <w:tcPr>
            <w:tcW w:w="802" w:type="dxa"/>
          </w:tcPr>
          <w:p w14:paraId="5B7D4E18" w14:textId="77777777" w:rsidR="00717B66" w:rsidRPr="00717B66" w:rsidRDefault="00717B66" w:rsidP="00717B66">
            <w:pPr>
              <w:jc w:val="both"/>
              <w:rPr>
                <w:rFonts w:ascii="Times New Roman" w:hAnsi="Times New Roman" w:cs="Times New Roman"/>
                <w:sz w:val="20"/>
                <w:szCs w:val="20"/>
                <w:lang w:val="ro-RO"/>
              </w:rPr>
            </w:pPr>
          </w:p>
        </w:tc>
        <w:tc>
          <w:tcPr>
            <w:tcW w:w="1716" w:type="dxa"/>
          </w:tcPr>
          <w:p w14:paraId="7129E268" w14:textId="77777777" w:rsidR="00717B66" w:rsidRPr="00717B66" w:rsidRDefault="00717B66" w:rsidP="00717B66">
            <w:pPr>
              <w:jc w:val="both"/>
              <w:rPr>
                <w:rFonts w:ascii="Times New Roman" w:hAnsi="Times New Roman" w:cs="Times New Roman"/>
                <w:sz w:val="20"/>
                <w:szCs w:val="20"/>
                <w:lang w:val="ro-RO"/>
              </w:rPr>
            </w:pPr>
          </w:p>
        </w:tc>
        <w:tc>
          <w:tcPr>
            <w:tcW w:w="851" w:type="dxa"/>
            <w:gridSpan w:val="2"/>
          </w:tcPr>
          <w:p w14:paraId="6EDF9B00" w14:textId="77777777" w:rsidR="00717B66" w:rsidRPr="00717B66" w:rsidRDefault="00717B66" w:rsidP="00717B66">
            <w:pPr>
              <w:jc w:val="both"/>
              <w:rPr>
                <w:rFonts w:ascii="Times New Roman" w:hAnsi="Times New Roman" w:cs="Times New Roman"/>
                <w:sz w:val="20"/>
                <w:szCs w:val="20"/>
                <w:lang w:val="ro-RO"/>
              </w:rPr>
            </w:pPr>
          </w:p>
        </w:tc>
        <w:tc>
          <w:tcPr>
            <w:tcW w:w="1559" w:type="dxa"/>
          </w:tcPr>
          <w:p w14:paraId="134A4C82" w14:textId="77777777" w:rsidR="00717B66" w:rsidRPr="00717B66" w:rsidRDefault="00717B66" w:rsidP="00717B66">
            <w:pPr>
              <w:jc w:val="both"/>
              <w:rPr>
                <w:rFonts w:ascii="Times New Roman" w:hAnsi="Times New Roman" w:cs="Times New Roman"/>
                <w:sz w:val="20"/>
                <w:szCs w:val="20"/>
                <w:lang w:val="ro-RO"/>
              </w:rPr>
            </w:pPr>
          </w:p>
        </w:tc>
        <w:tc>
          <w:tcPr>
            <w:tcW w:w="850" w:type="dxa"/>
            <w:gridSpan w:val="2"/>
          </w:tcPr>
          <w:p w14:paraId="2465D44C" w14:textId="77777777" w:rsidR="00717B66" w:rsidRPr="00717B66" w:rsidRDefault="00717B66" w:rsidP="00717B66">
            <w:pPr>
              <w:jc w:val="both"/>
              <w:rPr>
                <w:rFonts w:ascii="Times New Roman" w:hAnsi="Times New Roman" w:cs="Times New Roman"/>
                <w:sz w:val="20"/>
                <w:szCs w:val="20"/>
                <w:lang w:val="ro-RO"/>
              </w:rPr>
            </w:pPr>
            <w:r w:rsidRPr="00717B66">
              <w:rPr>
                <w:rFonts w:ascii="Times New Roman" w:hAnsi="Times New Roman" w:cs="Times New Roman"/>
                <w:sz w:val="20"/>
                <w:szCs w:val="20"/>
                <w:lang w:val="ro-RO"/>
              </w:rPr>
              <w:t>fo</w:t>
            </w:r>
          </w:p>
        </w:tc>
        <w:tc>
          <w:tcPr>
            <w:tcW w:w="1537" w:type="dxa"/>
            <w:gridSpan w:val="2"/>
          </w:tcPr>
          <w:p w14:paraId="718E1C82" w14:textId="77777777" w:rsidR="00717B66" w:rsidRPr="00717B66" w:rsidRDefault="00717B66" w:rsidP="00717B66">
            <w:pPr>
              <w:jc w:val="both"/>
              <w:rPr>
                <w:rFonts w:ascii="Times New Roman" w:hAnsi="Times New Roman" w:cs="Times New Roman"/>
                <w:sz w:val="20"/>
                <w:szCs w:val="20"/>
                <w:lang w:val="ro-RO"/>
              </w:rPr>
            </w:pPr>
            <w:r w:rsidRPr="00717B66">
              <w:rPr>
                <w:rFonts w:ascii="Times New Roman" w:hAnsi="Times New Roman" w:cs="Times New Roman"/>
                <w:sz w:val="20"/>
                <w:szCs w:val="20"/>
                <w:lang w:val="ro-RO"/>
              </w:rPr>
              <w:t>folic</w:t>
            </w:r>
          </w:p>
        </w:tc>
      </w:tr>
      <w:tr w:rsidR="00717B66" w:rsidRPr="00717B66" w14:paraId="5490D885" w14:textId="77777777" w:rsidTr="00717B66">
        <w:tc>
          <w:tcPr>
            <w:tcW w:w="802" w:type="dxa"/>
          </w:tcPr>
          <w:p w14:paraId="3B0AEB25" w14:textId="77777777" w:rsidR="00717B66" w:rsidRPr="00717B66" w:rsidRDefault="00717B66" w:rsidP="00717B66">
            <w:pPr>
              <w:jc w:val="both"/>
              <w:rPr>
                <w:rFonts w:ascii="Times New Roman" w:hAnsi="Times New Roman" w:cs="Times New Roman"/>
                <w:sz w:val="20"/>
                <w:szCs w:val="20"/>
                <w:lang w:val="ro-RO"/>
              </w:rPr>
            </w:pPr>
            <w:r w:rsidRPr="00717B66">
              <w:rPr>
                <w:rFonts w:ascii="Times New Roman" w:hAnsi="Times New Roman" w:cs="Times New Roman"/>
                <w:sz w:val="20"/>
                <w:szCs w:val="20"/>
                <w:lang w:val="ro-RO"/>
              </w:rPr>
              <w:t>tb</w:t>
            </w:r>
          </w:p>
        </w:tc>
        <w:tc>
          <w:tcPr>
            <w:tcW w:w="1716" w:type="dxa"/>
          </w:tcPr>
          <w:p w14:paraId="2CEBC6D4" w14:textId="77777777" w:rsidR="00717B66" w:rsidRPr="00717B66" w:rsidRDefault="00717B66" w:rsidP="00717B66">
            <w:pPr>
              <w:jc w:val="both"/>
              <w:rPr>
                <w:rFonts w:ascii="Times New Roman" w:hAnsi="Times New Roman" w:cs="Times New Roman"/>
                <w:sz w:val="20"/>
                <w:szCs w:val="20"/>
                <w:lang w:val="ro-RO"/>
              </w:rPr>
            </w:pPr>
            <w:r w:rsidRPr="00717B66">
              <w:rPr>
                <w:rFonts w:ascii="Times New Roman" w:hAnsi="Times New Roman" w:cs="Times New Roman"/>
                <w:sz w:val="20"/>
                <w:szCs w:val="20"/>
                <w:lang w:val="ro-RO"/>
              </w:rPr>
              <w:t>organic</w:t>
            </w:r>
          </w:p>
        </w:tc>
        <w:tc>
          <w:tcPr>
            <w:tcW w:w="851" w:type="dxa"/>
            <w:gridSpan w:val="2"/>
          </w:tcPr>
          <w:p w14:paraId="6C378B6E" w14:textId="77777777" w:rsidR="00717B66" w:rsidRPr="00717B66" w:rsidRDefault="00717B66" w:rsidP="00717B66">
            <w:pPr>
              <w:jc w:val="both"/>
              <w:rPr>
                <w:rFonts w:ascii="Times New Roman" w:hAnsi="Times New Roman" w:cs="Times New Roman"/>
                <w:sz w:val="20"/>
                <w:szCs w:val="20"/>
                <w:lang w:val="ro-RO"/>
              </w:rPr>
            </w:pPr>
          </w:p>
        </w:tc>
        <w:tc>
          <w:tcPr>
            <w:tcW w:w="1559" w:type="dxa"/>
          </w:tcPr>
          <w:p w14:paraId="29ECE1B0" w14:textId="77777777" w:rsidR="00717B66" w:rsidRPr="00717B66" w:rsidRDefault="00717B66" w:rsidP="00717B66">
            <w:pPr>
              <w:jc w:val="both"/>
              <w:rPr>
                <w:rFonts w:ascii="Times New Roman" w:hAnsi="Times New Roman" w:cs="Times New Roman"/>
                <w:sz w:val="20"/>
                <w:szCs w:val="20"/>
                <w:lang w:val="ro-RO"/>
              </w:rPr>
            </w:pPr>
          </w:p>
        </w:tc>
        <w:tc>
          <w:tcPr>
            <w:tcW w:w="850" w:type="dxa"/>
            <w:gridSpan w:val="2"/>
          </w:tcPr>
          <w:p w14:paraId="7F9AF7F9" w14:textId="77777777" w:rsidR="00717B66" w:rsidRPr="00717B66" w:rsidRDefault="00717B66" w:rsidP="00717B66">
            <w:pPr>
              <w:jc w:val="both"/>
              <w:rPr>
                <w:rFonts w:ascii="Times New Roman" w:hAnsi="Times New Roman" w:cs="Times New Roman"/>
                <w:b/>
                <w:sz w:val="20"/>
                <w:szCs w:val="20"/>
                <w:vertAlign w:val="superscript"/>
                <w:lang w:val="ro-RO"/>
              </w:rPr>
            </w:pPr>
            <w:r w:rsidRPr="00717B66">
              <w:rPr>
                <w:rFonts w:ascii="Times New Roman" w:hAnsi="Times New Roman" w:cs="Times New Roman"/>
                <w:sz w:val="20"/>
                <w:szCs w:val="20"/>
                <w:lang w:val="ro-RO"/>
              </w:rPr>
              <w:t>fo</w:t>
            </w:r>
            <w:r w:rsidRPr="00717B66">
              <w:rPr>
                <w:rFonts w:ascii="Times New Roman" w:hAnsi="Times New Roman" w:cs="Times New Roman"/>
                <w:b/>
                <w:sz w:val="20"/>
                <w:szCs w:val="20"/>
                <w:vertAlign w:val="superscript"/>
                <w:lang w:val="ro-RO"/>
              </w:rPr>
              <w:t>’</w:t>
            </w:r>
          </w:p>
        </w:tc>
        <w:tc>
          <w:tcPr>
            <w:tcW w:w="1537" w:type="dxa"/>
            <w:gridSpan w:val="2"/>
          </w:tcPr>
          <w:p w14:paraId="7727FFE4" w14:textId="77777777" w:rsidR="00717B66" w:rsidRPr="00717B66" w:rsidRDefault="00717B66" w:rsidP="00717B66">
            <w:pPr>
              <w:jc w:val="both"/>
              <w:rPr>
                <w:rFonts w:ascii="Times New Roman" w:hAnsi="Times New Roman" w:cs="Times New Roman"/>
                <w:sz w:val="20"/>
                <w:szCs w:val="20"/>
                <w:lang w:val="ro-RO"/>
              </w:rPr>
            </w:pPr>
            <w:r w:rsidRPr="00717B66">
              <w:rPr>
                <w:rFonts w:ascii="Times New Roman" w:hAnsi="Times New Roman" w:cs="Times New Roman"/>
                <w:sz w:val="20"/>
                <w:szCs w:val="20"/>
                <w:lang w:val="ro-RO"/>
              </w:rPr>
              <w:t>folic</w:t>
            </w:r>
          </w:p>
        </w:tc>
      </w:tr>
      <w:tr w:rsidR="00717B66" w:rsidRPr="00717B66" w14:paraId="4D0CDD73" w14:textId="77777777" w:rsidTr="00717B66">
        <w:tc>
          <w:tcPr>
            <w:tcW w:w="802" w:type="dxa"/>
          </w:tcPr>
          <w:p w14:paraId="53CF488C" w14:textId="77777777" w:rsidR="00717B66" w:rsidRPr="00717B66" w:rsidRDefault="00717B66" w:rsidP="00717B66">
            <w:pPr>
              <w:jc w:val="both"/>
              <w:rPr>
                <w:rFonts w:ascii="Times New Roman" w:hAnsi="Times New Roman" w:cs="Times New Roman"/>
                <w:sz w:val="20"/>
                <w:szCs w:val="20"/>
                <w:lang w:val="ro-RO"/>
              </w:rPr>
            </w:pPr>
          </w:p>
        </w:tc>
        <w:tc>
          <w:tcPr>
            <w:tcW w:w="1716" w:type="dxa"/>
          </w:tcPr>
          <w:p w14:paraId="521F01B8" w14:textId="77777777" w:rsidR="00717B66" w:rsidRPr="00717B66" w:rsidRDefault="00717B66" w:rsidP="00717B66">
            <w:pPr>
              <w:jc w:val="both"/>
              <w:rPr>
                <w:rFonts w:ascii="Times New Roman" w:hAnsi="Times New Roman" w:cs="Times New Roman"/>
                <w:sz w:val="20"/>
                <w:szCs w:val="20"/>
                <w:lang w:val="ro-RO"/>
              </w:rPr>
            </w:pPr>
          </w:p>
        </w:tc>
        <w:tc>
          <w:tcPr>
            <w:tcW w:w="851" w:type="dxa"/>
            <w:gridSpan w:val="2"/>
          </w:tcPr>
          <w:p w14:paraId="0A91C80A" w14:textId="77777777" w:rsidR="00717B66" w:rsidRPr="00717B66" w:rsidRDefault="00717B66" w:rsidP="00717B66">
            <w:pPr>
              <w:jc w:val="both"/>
              <w:rPr>
                <w:rFonts w:ascii="Times New Roman" w:hAnsi="Times New Roman" w:cs="Times New Roman"/>
                <w:sz w:val="20"/>
                <w:szCs w:val="20"/>
                <w:lang w:val="ro-RO"/>
              </w:rPr>
            </w:pPr>
            <w:r w:rsidRPr="00717B66">
              <w:rPr>
                <w:rFonts w:ascii="Times New Roman" w:hAnsi="Times New Roman" w:cs="Times New Roman"/>
                <w:sz w:val="20"/>
                <w:szCs w:val="20"/>
                <w:lang w:val="ro-RO"/>
              </w:rPr>
              <w:t>FB</w:t>
            </w:r>
          </w:p>
        </w:tc>
        <w:tc>
          <w:tcPr>
            <w:tcW w:w="1559" w:type="dxa"/>
          </w:tcPr>
          <w:p w14:paraId="15B3D318" w14:textId="77777777" w:rsidR="00717B66" w:rsidRPr="00717B66" w:rsidRDefault="00717B66" w:rsidP="00717B66">
            <w:pPr>
              <w:jc w:val="both"/>
              <w:rPr>
                <w:rFonts w:ascii="Times New Roman" w:hAnsi="Times New Roman" w:cs="Times New Roman"/>
                <w:sz w:val="20"/>
                <w:szCs w:val="20"/>
                <w:lang w:val="ro-RO"/>
              </w:rPr>
            </w:pPr>
            <w:r w:rsidRPr="00717B66">
              <w:rPr>
                <w:rFonts w:ascii="Times New Roman" w:hAnsi="Times New Roman" w:cs="Times New Roman"/>
                <w:sz w:val="20"/>
                <w:szCs w:val="20"/>
                <w:lang w:val="ro-RO"/>
              </w:rPr>
              <w:t>Foliosol</w:t>
            </w:r>
          </w:p>
        </w:tc>
        <w:tc>
          <w:tcPr>
            <w:tcW w:w="850" w:type="dxa"/>
            <w:gridSpan w:val="2"/>
          </w:tcPr>
          <w:p w14:paraId="2EB600AF" w14:textId="77777777" w:rsidR="00717B66" w:rsidRPr="00717B66" w:rsidRDefault="00717B66" w:rsidP="00717B66">
            <w:pPr>
              <w:jc w:val="both"/>
              <w:rPr>
                <w:rFonts w:ascii="Times New Roman" w:hAnsi="Times New Roman" w:cs="Times New Roman"/>
                <w:sz w:val="20"/>
                <w:szCs w:val="20"/>
                <w:lang w:val="ro-RO"/>
              </w:rPr>
            </w:pPr>
            <w:r w:rsidRPr="00717B66">
              <w:rPr>
                <w:rFonts w:ascii="Times New Roman" w:hAnsi="Times New Roman" w:cs="Times New Roman"/>
                <w:sz w:val="20"/>
                <w:szCs w:val="20"/>
                <w:lang w:val="ro-RO"/>
              </w:rPr>
              <w:t>hf</w:t>
            </w:r>
          </w:p>
        </w:tc>
        <w:tc>
          <w:tcPr>
            <w:tcW w:w="1537" w:type="dxa"/>
            <w:gridSpan w:val="2"/>
          </w:tcPr>
          <w:p w14:paraId="1744FF8F" w14:textId="77777777" w:rsidR="00717B66" w:rsidRPr="00717B66" w:rsidRDefault="00717B66" w:rsidP="00717B66">
            <w:pPr>
              <w:jc w:val="both"/>
              <w:rPr>
                <w:rFonts w:ascii="Times New Roman" w:hAnsi="Times New Roman" w:cs="Times New Roman"/>
                <w:sz w:val="20"/>
                <w:szCs w:val="20"/>
                <w:lang w:val="ro-RO"/>
              </w:rPr>
            </w:pPr>
            <w:r w:rsidRPr="00717B66">
              <w:rPr>
                <w:rFonts w:ascii="Times New Roman" w:hAnsi="Times New Roman" w:cs="Times New Roman"/>
                <w:sz w:val="20"/>
                <w:szCs w:val="20"/>
                <w:lang w:val="ro-RO"/>
              </w:rPr>
              <w:t>hiperfolic</w:t>
            </w:r>
          </w:p>
        </w:tc>
      </w:tr>
      <w:tr w:rsidR="00717B66" w:rsidRPr="00717B66" w14:paraId="2F2978B0" w14:textId="77777777" w:rsidTr="00717B66">
        <w:tc>
          <w:tcPr>
            <w:tcW w:w="802" w:type="dxa"/>
          </w:tcPr>
          <w:p w14:paraId="01987014" w14:textId="77777777" w:rsidR="00717B66" w:rsidRPr="00717B66" w:rsidRDefault="00717B66" w:rsidP="00717B66">
            <w:pPr>
              <w:jc w:val="both"/>
              <w:rPr>
                <w:rFonts w:ascii="Times New Roman" w:hAnsi="Times New Roman" w:cs="Times New Roman"/>
                <w:sz w:val="20"/>
                <w:szCs w:val="20"/>
                <w:lang w:val="ro-RO"/>
              </w:rPr>
            </w:pPr>
            <w:r w:rsidRPr="00717B66">
              <w:rPr>
                <w:rFonts w:ascii="Times New Roman" w:hAnsi="Times New Roman" w:cs="Times New Roman"/>
                <w:sz w:val="20"/>
                <w:szCs w:val="20"/>
                <w:lang w:val="ro-RO"/>
              </w:rPr>
              <w:t>xf</w:t>
            </w:r>
          </w:p>
        </w:tc>
        <w:tc>
          <w:tcPr>
            <w:tcW w:w="1716" w:type="dxa"/>
          </w:tcPr>
          <w:p w14:paraId="501066F0" w14:textId="77777777" w:rsidR="00717B66" w:rsidRPr="00717B66" w:rsidRDefault="00717B66" w:rsidP="00717B66">
            <w:pPr>
              <w:jc w:val="both"/>
              <w:rPr>
                <w:rFonts w:ascii="Times New Roman" w:hAnsi="Times New Roman" w:cs="Times New Roman"/>
                <w:sz w:val="20"/>
                <w:szCs w:val="20"/>
                <w:lang w:val="ro-RO"/>
              </w:rPr>
            </w:pPr>
            <w:r w:rsidRPr="00717B66">
              <w:rPr>
                <w:rFonts w:ascii="Times New Roman" w:hAnsi="Times New Roman" w:cs="Times New Roman"/>
                <w:sz w:val="20"/>
                <w:szCs w:val="20"/>
                <w:lang w:val="ro-RO"/>
              </w:rPr>
              <w:t>xeroforestic</w:t>
            </w:r>
          </w:p>
        </w:tc>
        <w:tc>
          <w:tcPr>
            <w:tcW w:w="851" w:type="dxa"/>
            <w:gridSpan w:val="2"/>
          </w:tcPr>
          <w:p w14:paraId="2049DD75" w14:textId="77777777" w:rsidR="00717B66" w:rsidRPr="00717B66" w:rsidRDefault="00717B66" w:rsidP="00717B66">
            <w:pPr>
              <w:jc w:val="both"/>
              <w:rPr>
                <w:rFonts w:ascii="Times New Roman" w:hAnsi="Times New Roman" w:cs="Times New Roman"/>
                <w:sz w:val="20"/>
                <w:szCs w:val="20"/>
                <w:lang w:val="ro-RO"/>
              </w:rPr>
            </w:pPr>
            <w:r w:rsidRPr="00717B66">
              <w:rPr>
                <w:rFonts w:ascii="Times New Roman" w:hAnsi="Times New Roman" w:cs="Times New Roman"/>
                <w:sz w:val="20"/>
                <w:szCs w:val="20"/>
                <w:lang w:val="ro-RO"/>
              </w:rPr>
              <w:t>mr</w:t>
            </w:r>
          </w:p>
        </w:tc>
        <w:tc>
          <w:tcPr>
            <w:tcW w:w="1559" w:type="dxa"/>
          </w:tcPr>
          <w:p w14:paraId="4CC18F65" w14:textId="77777777" w:rsidR="00717B66" w:rsidRPr="00717B66" w:rsidRDefault="00717B66" w:rsidP="00717B66">
            <w:pPr>
              <w:jc w:val="both"/>
              <w:rPr>
                <w:rFonts w:ascii="Times New Roman" w:hAnsi="Times New Roman" w:cs="Times New Roman"/>
                <w:sz w:val="20"/>
                <w:szCs w:val="20"/>
                <w:lang w:val="ro-RO"/>
              </w:rPr>
            </w:pPr>
            <w:r w:rsidRPr="00717B66">
              <w:rPr>
                <w:rFonts w:ascii="Times New Roman" w:hAnsi="Times New Roman" w:cs="Times New Roman"/>
                <w:sz w:val="20"/>
                <w:szCs w:val="20"/>
                <w:lang w:val="ro-RO"/>
              </w:rPr>
              <w:t>maronic</w:t>
            </w:r>
          </w:p>
        </w:tc>
        <w:tc>
          <w:tcPr>
            <w:tcW w:w="850" w:type="dxa"/>
            <w:gridSpan w:val="2"/>
          </w:tcPr>
          <w:p w14:paraId="38A6F0E1" w14:textId="77777777" w:rsidR="00717B66" w:rsidRPr="00717B66" w:rsidRDefault="00717B66" w:rsidP="00717B66">
            <w:pPr>
              <w:jc w:val="both"/>
              <w:rPr>
                <w:rFonts w:ascii="Times New Roman" w:hAnsi="Times New Roman" w:cs="Times New Roman"/>
                <w:sz w:val="20"/>
                <w:szCs w:val="20"/>
                <w:lang w:val="ro-RO"/>
              </w:rPr>
            </w:pPr>
            <w:r w:rsidRPr="00717B66">
              <w:rPr>
                <w:rFonts w:ascii="Times New Roman" w:hAnsi="Times New Roman" w:cs="Times New Roman"/>
                <w:sz w:val="20"/>
                <w:szCs w:val="20"/>
                <w:lang w:val="ro-RO"/>
              </w:rPr>
              <w:t>fr</w:t>
            </w:r>
          </w:p>
        </w:tc>
        <w:tc>
          <w:tcPr>
            <w:tcW w:w="1537" w:type="dxa"/>
            <w:gridSpan w:val="2"/>
          </w:tcPr>
          <w:p w14:paraId="7773C3BF" w14:textId="77777777" w:rsidR="00717B66" w:rsidRPr="00717B66" w:rsidRDefault="00717B66" w:rsidP="00717B66">
            <w:pPr>
              <w:jc w:val="both"/>
              <w:rPr>
                <w:rFonts w:ascii="Times New Roman" w:hAnsi="Times New Roman" w:cs="Times New Roman"/>
                <w:sz w:val="20"/>
                <w:szCs w:val="20"/>
                <w:lang w:val="ro-RO"/>
              </w:rPr>
            </w:pPr>
            <w:r w:rsidRPr="00717B66">
              <w:rPr>
                <w:rFonts w:ascii="Times New Roman" w:hAnsi="Times New Roman" w:cs="Times New Roman"/>
                <w:sz w:val="20"/>
                <w:szCs w:val="20"/>
                <w:lang w:val="ro-RO"/>
              </w:rPr>
              <w:t>forestic</w:t>
            </w:r>
          </w:p>
        </w:tc>
      </w:tr>
      <w:tr w:rsidR="00717B66" w:rsidRPr="00717B66" w14:paraId="32877AFF" w14:textId="77777777" w:rsidTr="00717B66">
        <w:tc>
          <w:tcPr>
            <w:tcW w:w="802" w:type="dxa"/>
          </w:tcPr>
          <w:p w14:paraId="6507CCFB" w14:textId="77777777" w:rsidR="00717B66" w:rsidRPr="00717B66" w:rsidRDefault="00717B66" w:rsidP="00717B66">
            <w:pPr>
              <w:jc w:val="both"/>
              <w:rPr>
                <w:rFonts w:ascii="Times New Roman" w:hAnsi="Times New Roman" w:cs="Times New Roman"/>
                <w:sz w:val="20"/>
                <w:szCs w:val="20"/>
                <w:lang w:val="ro-RO"/>
              </w:rPr>
            </w:pPr>
          </w:p>
        </w:tc>
        <w:tc>
          <w:tcPr>
            <w:tcW w:w="1716" w:type="dxa"/>
          </w:tcPr>
          <w:p w14:paraId="774F993D" w14:textId="77777777" w:rsidR="00717B66" w:rsidRPr="00717B66" w:rsidRDefault="00717B66" w:rsidP="00717B66">
            <w:pPr>
              <w:jc w:val="both"/>
              <w:rPr>
                <w:rFonts w:ascii="Times New Roman" w:hAnsi="Times New Roman" w:cs="Times New Roman"/>
                <w:sz w:val="20"/>
                <w:szCs w:val="20"/>
                <w:lang w:val="ro-RO"/>
              </w:rPr>
            </w:pPr>
          </w:p>
        </w:tc>
        <w:tc>
          <w:tcPr>
            <w:tcW w:w="851" w:type="dxa"/>
            <w:gridSpan w:val="2"/>
          </w:tcPr>
          <w:p w14:paraId="43B6B41E" w14:textId="77777777" w:rsidR="00717B66" w:rsidRPr="00717B66" w:rsidRDefault="00717B66" w:rsidP="00717B66">
            <w:pPr>
              <w:jc w:val="both"/>
              <w:rPr>
                <w:rFonts w:ascii="Times New Roman" w:hAnsi="Times New Roman" w:cs="Times New Roman"/>
                <w:sz w:val="20"/>
                <w:szCs w:val="20"/>
                <w:lang w:val="ro-RO"/>
              </w:rPr>
            </w:pPr>
            <w:r w:rsidRPr="00717B66">
              <w:rPr>
                <w:rFonts w:ascii="Times New Roman" w:hAnsi="Times New Roman" w:cs="Times New Roman"/>
                <w:sz w:val="20"/>
                <w:szCs w:val="20"/>
                <w:lang w:val="ro-RO"/>
              </w:rPr>
              <w:t>ga</w:t>
            </w:r>
          </w:p>
        </w:tc>
        <w:tc>
          <w:tcPr>
            <w:tcW w:w="1559" w:type="dxa"/>
          </w:tcPr>
          <w:p w14:paraId="5328BF95" w14:textId="77777777" w:rsidR="00717B66" w:rsidRPr="00717B66" w:rsidRDefault="00717B66" w:rsidP="00717B66">
            <w:pPr>
              <w:jc w:val="both"/>
              <w:rPr>
                <w:rFonts w:ascii="Times New Roman" w:hAnsi="Times New Roman" w:cs="Times New Roman"/>
                <w:sz w:val="20"/>
                <w:szCs w:val="20"/>
                <w:lang w:val="ro-RO"/>
              </w:rPr>
            </w:pPr>
            <w:r w:rsidRPr="00717B66">
              <w:rPr>
                <w:rFonts w:ascii="Times New Roman" w:hAnsi="Times New Roman" w:cs="Times New Roman"/>
                <w:sz w:val="20"/>
                <w:szCs w:val="20"/>
                <w:lang w:val="ro-RO"/>
              </w:rPr>
              <w:t>garbic</w:t>
            </w:r>
          </w:p>
        </w:tc>
        <w:tc>
          <w:tcPr>
            <w:tcW w:w="850" w:type="dxa"/>
            <w:gridSpan w:val="2"/>
          </w:tcPr>
          <w:p w14:paraId="5D4AAB6B" w14:textId="77777777" w:rsidR="00717B66" w:rsidRPr="00717B66" w:rsidRDefault="00717B66" w:rsidP="00717B66">
            <w:pPr>
              <w:jc w:val="both"/>
              <w:rPr>
                <w:rFonts w:ascii="Times New Roman" w:hAnsi="Times New Roman" w:cs="Times New Roman"/>
                <w:sz w:val="20"/>
                <w:szCs w:val="20"/>
                <w:lang w:val="ro-RO"/>
              </w:rPr>
            </w:pPr>
            <w:r w:rsidRPr="00717B66">
              <w:rPr>
                <w:rFonts w:ascii="Times New Roman" w:hAnsi="Times New Roman" w:cs="Times New Roman"/>
                <w:sz w:val="20"/>
                <w:szCs w:val="20"/>
                <w:lang w:val="ro-RO"/>
              </w:rPr>
              <w:t>ga</w:t>
            </w:r>
          </w:p>
        </w:tc>
        <w:tc>
          <w:tcPr>
            <w:tcW w:w="1537" w:type="dxa"/>
            <w:gridSpan w:val="2"/>
          </w:tcPr>
          <w:p w14:paraId="149EFE1E" w14:textId="77777777" w:rsidR="00717B66" w:rsidRPr="00717B66" w:rsidRDefault="00717B66" w:rsidP="00717B66">
            <w:pPr>
              <w:jc w:val="both"/>
              <w:rPr>
                <w:rFonts w:ascii="Times New Roman" w:hAnsi="Times New Roman" w:cs="Times New Roman"/>
                <w:sz w:val="20"/>
                <w:szCs w:val="20"/>
                <w:lang w:val="ro-RO"/>
              </w:rPr>
            </w:pPr>
            <w:r w:rsidRPr="00717B66">
              <w:rPr>
                <w:rFonts w:ascii="Times New Roman" w:hAnsi="Times New Roman" w:cs="Times New Roman"/>
                <w:sz w:val="20"/>
                <w:szCs w:val="20"/>
                <w:lang w:val="ro-RO"/>
              </w:rPr>
              <w:t>garbic</w:t>
            </w:r>
          </w:p>
        </w:tc>
      </w:tr>
      <w:tr w:rsidR="00717B66" w:rsidRPr="00717B66" w14:paraId="20575197" w14:textId="77777777" w:rsidTr="00717B66">
        <w:tc>
          <w:tcPr>
            <w:tcW w:w="802" w:type="dxa"/>
          </w:tcPr>
          <w:p w14:paraId="12866806" w14:textId="77777777" w:rsidR="00717B66" w:rsidRPr="00717B66" w:rsidRDefault="00717B66" w:rsidP="00717B66">
            <w:pPr>
              <w:jc w:val="both"/>
              <w:rPr>
                <w:rFonts w:ascii="Times New Roman" w:hAnsi="Times New Roman" w:cs="Times New Roman"/>
                <w:sz w:val="20"/>
                <w:szCs w:val="20"/>
                <w:lang w:val="ro-RO"/>
              </w:rPr>
            </w:pPr>
          </w:p>
        </w:tc>
        <w:tc>
          <w:tcPr>
            <w:tcW w:w="1716" w:type="dxa"/>
          </w:tcPr>
          <w:p w14:paraId="49516A6C" w14:textId="77777777" w:rsidR="00717B66" w:rsidRPr="00717B66" w:rsidRDefault="00717B66" w:rsidP="00717B66">
            <w:pPr>
              <w:jc w:val="both"/>
              <w:rPr>
                <w:rFonts w:ascii="Times New Roman" w:hAnsi="Times New Roman" w:cs="Times New Roman"/>
                <w:sz w:val="20"/>
                <w:szCs w:val="20"/>
                <w:lang w:val="ro-RO"/>
              </w:rPr>
            </w:pPr>
          </w:p>
        </w:tc>
        <w:tc>
          <w:tcPr>
            <w:tcW w:w="851" w:type="dxa"/>
            <w:gridSpan w:val="2"/>
          </w:tcPr>
          <w:p w14:paraId="536C8C92" w14:textId="77777777" w:rsidR="00717B66" w:rsidRPr="00717B66" w:rsidRDefault="00717B66" w:rsidP="00717B66">
            <w:pPr>
              <w:jc w:val="both"/>
              <w:rPr>
                <w:rFonts w:ascii="Times New Roman" w:hAnsi="Times New Roman" w:cs="Times New Roman"/>
                <w:sz w:val="20"/>
                <w:szCs w:val="20"/>
                <w:lang w:val="ro-RO"/>
              </w:rPr>
            </w:pPr>
            <w:r w:rsidRPr="00717B66">
              <w:rPr>
                <w:rFonts w:ascii="Times New Roman" w:hAnsi="Times New Roman" w:cs="Times New Roman"/>
                <w:sz w:val="20"/>
                <w:szCs w:val="20"/>
                <w:lang w:val="ro-RO"/>
              </w:rPr>
              <w:t>cs</w:t>
            </w:r>
          </w:p>
        </w:tc>
        <w:tc>
          <w:tcPr>
            <w:tcW w:w="1559" w:type="dxa"/>
          </w:tcPr>
          <w:p w14:paraId="0659A6FE" w14:textId="77777777" w:rsidR="00717B66" w:rsidRPr="00717B66" w:rsidRDefault="00717B66" w:rsidP="00717B66">
            <w:pPr>
              <w:jc w:val="both"/>
              <w:rPr>
                <w:rFonts w:ascii="Times New Roman" w:hAnsi="Times New Roman" w:cs="Times New Roman"/>
                <w:sz w:val="20"/>
                <w:szCs w:val="20"/>
                <w:lang w:val="ro-RO"/>
              </w:rPr>
            </w:pPr>
            <w:r w:rsidRPr="00717B66">
              <w:rPr>
                <w:rFonts w:ascii="Times New Roman" w:hAnsi="Times New Roman" w:cs="Times New Roman"/>
                <w:sz w:val="20"/>
                <w:szCs w:val="20"/>
                <w:lang w:val="ro-RO"/>
              </w:rPr>
              <w:t>criostagnic</w:t>
            </w:r>
          </w:p>
        </w:tc>
        <w:tc>
          <w:tcPr>
            <w:tcW w:w="850" w:type="dxa"/>
            <w:gridSpan w:val="2"/>
          </w:tcPr>
          <w:p w14:paraId="38680B9B" w14:textId="77777777" w:rsidR="00717B66" w:rsidRPr="00717B66" w:rsidRDefault="00717B66" w:rsidP="00717B66">
            <w:pPr>
              <w:jc w:val="both"/>
              <w:rPr>
                <w:rFonts w:ascii="Times New Roman" w:hAnsi="Times New Roman" w:cs="Times New Roman"/>
                <w:sz w:val="20"/>
                <w:szCs w:val="20"/>
                <w:lang w:val="ro-RO"/>
              </w:rPr>
            </w:pPr>
            <w:r w:rsidRPr="00717B66">
              <w:rPr>
                <w:rFonts w:ascii="Times New Roman" w:hAnsi="Times New Roman" w:cs="Times New Roman"/>
                <w:sz w:val="20"/>
                <w:szCs w:val="20"/>
                <w:lang w:val="ro-RO"/>
              </w:rPr>
              <w:t>gs</w:t>
            </w:r>
          </w:p>
        </w:tc>
        <w:tc>
          <w:tcPr>
            <w:tcW w:w="1537" w:type="dxa"/>
            <w:gridSpan w:val="2"/>
          </w:tcPr>
          <w:p w14:paraId="0A920F08" w14:textId="77777777" w:rsidR="00717B66" w:rsidRPr="00717B66" w:rsidRDefault="00717B66" w:rsidP="00717B66">
            <w:pPr>
              <w:jc w:val="both"/>
              <w:rPr>
                <w:rFonts w:ascii="Times New Roman" w:hAnsi="Times New Roman" w:cs="Times New Roman"/>
                <w:sz w:val="20"/>
                <w:szCs w:val="20"/>
                <w:lang w:val="ro-RO"/>
              </w:rPr>
            </w:pPr>
            <w:r w:rsidRPr="00717B66">
              <w:rPr>
                <w:rFonts w:ascii="Times New Roman" w:hAnsi="Times New Roman" w:cs="Times New Roman"/>
                <w:sz w:val="20"/>
                <w:szCs w:val="20"/>
                <w:lang w:val="ro-RO"/>
              </w:rPr>
              <w:t>gelistagnic</w:t>
            </w:r>
          </w:p>
        </w:tc>
      </w:tr>
      <w:tr w:rsidR="00717B66" w:rsidRPr="00717B66" w14:paraId="5A518071" w14:textId="77777777" w:rsidTr="00717B66">
        <w:tc>
          <w:tcPr>
            <w:tcW w:w="802" w:type="dxa"/>
          </w:tcPr>
          <w:p w14:paraId="50E1E3B9" w14:textId="77777777" w:rsidR="00717B66" w:rsidRPr="00717B66" w:rsidRDefault="00717B66" w:rsidP="00717B66">
            <w:pPr>
              <w:jc w:val="both"/>
              <w:rPr>
                <w:rFonts w:ascii="Times New Roman" w:hAnsi="Times New Roman" w:cs="Times New Roman"/>
                <w:sz w:val="20"/>
                <w:szCs w:val="20"/>
                <w:lang w:val="ro-RO"/>
              </w:rPr>
            </w:pPr>
          </w:p>
        </w:tc>
        <w:tc>
          <w:tcPr>
            <w:tcW w:w="1716" w:type="dxa"/>
          </w:tcPr>
          <w:p w14:paraId="04EA1032" w14:textId="77777777" w:rsidR="00717B66" w:rsidRPr="00717B66" w:rsidRDefault="00717B66" w:rsidP="00717B66">
            <w:pPr>
              <w:jc w:val="both"/>
              <w:rPr>
                <w:rFonts w:ascii="Times New Roman" w:hAnsi="Times New Roman" w:cs="Times New Roman"/>
                <w:sz w:val="20"/>
                <w:szCs w:val="20"/>
                <w:lang w:val="ro-RO"/>
              </w:rPr>
            </w:pPr>
          </w:p>
        </w:tc>
        <w:tc>
          <w:tcPr>
            <w:tcW w:w="851" w:type="dxa"/>
            <w:gridSpan w:val="2"/>
          </w:tcPr>
          <w:p w14:paraId="227BF56E" w14:textId="77777777" w:rsidR="00717B66" w:rsidRPr="00717B66" w:rsidRDefault="00717B66" w:rsidP="00717B66">
            <w:pPr>
              <w:jc w:val="both"/>
              <w:rPr>
                <w:rFonts w:ascii="Times New Roman" w:hAnsi="Times New Roman" w:cs="Times New Roman"/>
                <w:sz w:val="20"/>
                <w:szCs w:val="20"/>
                <w:lang w:val="ro-RO"/>
              </w:rPr>
            </w:pPr>
          </w:p>
        </w:tc>
        <w:tc>
          <w:tcPr>
            <w:tcW w:w="1559" w:type="dxa"/>
          </w:tcPr>
          <w:p w14:paraId="08833755" w14:textId="77777777" w:rsidR="00717B66" w:rsidRPr="00717B66" w:rsidRDefault="00717B66" w:rsidP="00717B66">
            <w:pPr>
              <w:jc w:val="both"/>
              <w:rPr>
                <w:rFonts w:ascii="Times New Roman" w:hAnsi="Times New Roman" w:cs="Times New Roman"/>
                <w:sz w:val="20"/>
                <w:szCs w:val="20"/>
                <w:lang w:val="ro-RO"/>
              </w:rPr>
            </w:pPr>
          </w:p>
        </w:tc>
        <w:tc>
          <w:tcPr>
            <w:tcW w:w="850" w:type="dxa"/>
            <w:gridSpan w:val="2"/>
          </w:tcPr>
          <w:p w14:paraId="2CEE7E76" w14:textId="77777777" w:rsidR="00717B66" w:rsidRPr="00717B66" w:rsidRDefault="00717B66" w:rsidP="00717B66">
            <w:pPr>
              <w:jc w:val="both"/>
              <w:rPr>
                <w:rFonts w:ascii="Times New Roman" w:hAnsi="Times New Roman" w:cs="Times New Roman"/>
                <w:sz w:val="20"/>
                <w:szCs w:val="20"/>
                <w:lang w:val="ro-RO"/>
              </w:rPr>
            </w:pPr>
            <w:r w:rsidRPr="00717B66">
              <w:rPr>
                <w:rFonts w:ascii="Times New Roman" w:hAnsi="Times New Roman" w:cs="Times New Roman"/>
                <w:sz w:val="20"/>
                <w:szCs w:val="20"/>
                <w:lang w:val="ro-RO"/>
              </w:rPr>
              <w:t>gc</w:t>
            </w:r>
          </w:p>
        </w:tc>
        <w:tc>
          <w:tcPr>
            <w:tcW w:w="1537" w:type="dxa"/>
            <w:gridSpan w:val="2"/>
          </w:tcPr>
          <w:p w14:paraId="547652C0" w14:textId="77777777" w:rsidR="00717B66" w:rsidRPr="00717B66" w:rsidRDefault="00717B66" w:rsidP="00717B66">
            <w:pPr>
              <w:jc w:val="both"/>
              <w:rPr>
                <w:rFonts w:ascii="Times New Roman" w:hAnsi="Times New Roman" w:cs="Times New Roman"/>
                <w:sz w:val="20"/>
                <w:szCs w:val="20"/>
                <w:lang w:val="ro-RO"/>
              </w:rPr>
            </w:pPr>
            <w:r w:rsidRPr="00717B66">
              <w:rPr>
                <w:rFonts w:ascii="Times New Roman" w:hAnsi="Times New Roman" w:cs="Times New Roman"/>
                <w:sz w:val="20"/>
                <w:szCs w:val="20"/>
                <w:lang w:val="ro-RO"/>
              </w:rPr>
              <w:t>gleic</w:t>
            </w:r>
          </w:p>
        </w:tc>
      </w:tr>
      <w:tr w:rsidR="00717B66" w:rsidRPr="00717B66" w14:paraId="4DACC58B" w14:textId="77777777" w:rsidTr="00717B66">
        <w:tc>
          <w:tcPr>
            <w:tcW w:w="802" w:type="dxa"/>
          </w:tcPr>
          <w:p w14:paraId="03B95016" w14:textId="77777777" w:rsidR="00717B66" w:rsidRPr="00717B66" w:rsidRDefault="00717B66" w:rsidP="00717B66">
            <w:pPr>
              <w:jc w:val="both"/>
              <w:rPr>
                <w:rFonts w:ascii="Times New Roman" w:hAnsi="Times New Roman" w:cs="Times New Roman"/>
                <w:sz w:val="20"/>
                <w:szCs w:val="20"/>
                <w:lang w:val="ro-RO"/>
              </w:rPr>
            </w:pPr>
          </w:p>
        </w:tc>
        <w:tc>
          <w:tcPr>
            <w:tcW w:w="1716" w:type="dxa"/>
          </w:tcPr>
          <w:p w14:paraId="77421815" w14:textId="77777777" w:rsidR="00717B66" w:rsidRPr="00717B66" w:rsidRDefault="00717B66" w:rsidP="00717B66">
            <w:pPr>
              <w:jc w:val="both"/>
              <w:rPr>
                <w:rFonts w:ascii="Times New Roman" w:hAnsi="Times New Roman" w:cs="Times New Roman"/>
                <w:sz w:val="20"/>
                <w:szCs w:val="20"/>
                <w:lang w:val="ro-RO"/>
              </w:rPr>
            </w:pPr>
          </w:p>
        </w:tc>
        <w:tc>
          <w:tcPr>
            <w:tcW w:w="851" w:type="dxa"/>
            <w:gridSpan w:val="2"/>
          </w:tcPr>
          <w:p w14:paraId="3DA2D165" w14:textId="77777777" w:rsidR="00717B66" w:rsidRPr="00717B66" w:rsidRDefault="00717B66" w:rsidP="00717B66">
            <w:pPr>
              <w:jc w:val="both"/>
              <w:rPr>
                <w:rFonts w:ascii="Times New Roman" w:hAnsi="Times New Roman" w:cs="Times New Roman"/>
                <w:sz w:val="20"/>
                <w:szCs w:val="20"/>
                <w:lang w:val="ro-RO"/>
              </w:rPr>
            </w:pPr>
          </w:p>
        </w:tc>
        <w:tc>
          <w:tcPr>
            <w:tcW w:w="1559" w:type="dxa"/>
          </w:tcPr>
          <w:p w14:paraId="2A47DB98" w14:textId="77777777" w:rsidR="00717B66" w:rsidRPr="00717B66" w:rsidRDefault="00717B66" w:rsidP="00717B66">
            <w:pPr>
              <w:jc w:val="both"/>
              <w:rPr>
                <w:rFonts w:ascii="Times New Roman" w:hAnsi="Times New Roman" w:cs="Times New Roman"/>
                <w:sz w:val="20"/>
                <w:szCs w:val="20"/>
                <w:lang w:val="ro-RO"/>
              </w:rPr>
            </w:pPr>
          </w:p>
        </w:tc>
        <w:tc>
          <w:tcPr>
            <w:tcW w:w="850" w:type="dxa"/>
            <w:gridSpan w:val="2"/>
          </w:tcPr>
          <w:p w14:paraId="21C03023" w14:textId="77777777" w:rsidR="00717B66" w:rsidRPr="00717B66" w:rsidRDefault="00717B66" w:rsidP="00717B66">
            <w:pPr>
              <w:jc w:val="both"/>
              <w:rPr>
                <w:rFonts w:ascii="Times New Roman" w:hAnsi="Times New Roman" w:cs="Times New Roman"/>
                <w:sz w:val="20"/>
                <w:szCs w:val="20"/>
                <w:lang w:val="ro-RO"/>
              </w:rPr>
            </w:pPr>
          </w:p>
        </w:tc>
        <w:tc>
          <w:tcPr>
            <w:tcW w:w="1537" w:type="dxa"/>
            <w:gridSpan w:val="2"/>
          </w:tcPr>
          <w:p w14:paraId="650360FD" w14:textId="77777777" w:rsidR="00717B66" w:rsidRPr="00717B66" w:rsidRDefault="00717B66" w:rsidP="00717B66">
            <w:pPr>
              <w:jc w:val="both"/>
              <w:rPr>
                <w:rFonts w:ascii="Times New Roman" w:hAnsi="Times New Roman" w:cs="Times New Roman"/>
                <w:sz w:val="20"/>
                <w:szCs w:val="20"/>
                <w:lang w:val="ro-RO"/>
              </w:rPr>
            </w:pPr>
          </w:p>
        </w:tc>
      </w:tr>
      <w:tr w:rsidR="00717B66" w:rsidRPr="00717B66" w14:paraId="0583A9F2" w14:textId="77777777" w:rsidTr="00717B66">
        <w:tc>
          <w:tcPr>
            <w:tcW w:w="2518" w:type="dxa"/>
            <w:gridSpan w:val="2"/>
          </w:tcPr>
          <w:p w14:paraId="78233418" w14:textId="77777777" w:rsidR="00717B66" w:rsidRPr="00717B66" w:rsidRDefault="00717B66" w:rsidP="00717B66">
            <w:pPr>
              <w:jc w:val="both"/>
              <w:rPr>
                <w:rFonts w:ascii="Times New Roman" w:hAnsi="Times New Roman" w:cs="Times New Roman"/>
                <w:sz w:val="20"/>
                <w:szCs w:val="20"/>
                <w:lang w:val="ro-RO"/>
              </w:rPr>
            </w:pPr>
            <w:r w:rsidRPr="00717B66">
              <w:rPr>
                <w:rFonts w:ascii="Times New Roman" w:hAnsi="Times New Roman" w:cs="Times New Roman"/>
                <w:sz w:val="20"/>
                <w:szCs w:val="20"/>
                <w:lang w:val="ro-RO"/>
              </w:rPr>
              <w:t>SRCS-1980</w:t>
            </w:r>
          </w:p>
        </w:tc>
        <w:tc>
          <w:tcPr>
            <w:tcW w:w="2410" w:type="dxa"/>
            <w:gridSpan w:val="3"/>
          </w:tcPr>
          <w:p w14:paraId="79926B4F" w14:textId="77777777" w:rsidR="00717B66" w:rsidRPr="00717B66" w:rsidRDefault="00717B66" w:rsidP="00717B66">
            <w:pPr>
              <w:jc w:val="both"/>
              <w:rPr>
                <w:rFonts w:ascii="Times New Roman" w:hAnsi="Times New Roman" w:cs="Times New Roman"/>
                <w:sz w:val="20"/>
                <w:szCs w:val="20"/>
                <w:lang w:val="ro-RO"/>
              </w:rPr>
            </w:pPr>
            <w:r w:rsidRPr="00717B66">
              <w:rPr>
                <w:rFonts w:ascii="Times New Roman" w:hAnsi="Times New Roman" w:cs="Times New Roman"/>
                <w:sz w:val="20"/>
                <w:szCs w:val="20"/>
                <w:lang w:val="ro-RO"/>
              </w:rPr>
              <w:t>SRTS-2003</w:t>
            </w:r>
          </w:p>
        </w:tc>
        <w:tc>
          <w:tcPr>
            <w:tcW w:w="2387" w:type="dxa"/>
            <w:gridSpan w:val="4"/>
          </w:tcPr>
          <w:p w14:paraId="012BB9CD" w14:textId="77777777" w:rsidR="00717B66" w:rsidRPr="00717B66" w:rsidRDefault="00717B66" w:rsidP="00717B66">
            <w:pPr>
              <w:jc w:val="both"/>
              <w:rPr>
                <w:rFonts w:ascii="Times New Roman" w:hAnsi="Times New Roman" w:cs="Times New Roman"/>
                <w:sz w:val="20"/>
                <w:szCs w:val="20"/>
              </w:rPr>
            </w:pPr>
            <w:r w:rsidRPr="00717B66">
              <w:rPr>
                <w:rFonts w:ascii="Times New Roman" w:hAnsi="Times New Roman" w:cs="Times New Roman"/>
                <w:sz w:val="20"/>
                <w:szCs w:val="20"/>
                <w:lang w:val="ro-RO"/>
              </w:rPr>
              <w:t>SRTS-2012/SRTS-2012</w:t>
            </w:r>
            <w:r w:rsidRPr="00717B66">
              <w:rPr>
                <w:rFonts w:ascii="Times New Roman" w:hAnsi="Times New Roman" w:cs="Times New Roman"/>
                <w:sz w:val="20"/>
                <w:szCs w:val="20"/>
              </w:rPr>
              <w:t>+</w:t>
            </w:r>
          </w:p>
        </w:tc>
      </w:tr>
      <w:tr w:rsidR="00717B66" w:rsidRPr="00717B66" w14:paraId="4226D696" w14:textId="77777777" w:rsidTr="00717B66">
        <w:tc>
          <w:tcPr>
            <w:tcW w:w="802" w:type="dxa"/>
          </w:tcPr>
          <w:p w14:paraId="271B4C6F" w14:textId="77777777" w:rsidR="00717B66" w:rsidRPr="00717B66" w:rsidRDefault="00717B66" w:rsidP="00717B66">
            <w:pPr>
              <w:jc w:val="both"/>
              <w:rPr>
                <w:rFonts w:ascii="Times New Roman" w:hAnsi="Times New Roman" w:cs="Times New Roman"/>
                <w:sz w:val="20"/>
                <w:szCs w:val="20"/>
                <w:lang w:val="ro-RO"/>
              </w:rPr>
            </w:pPr>
            <w:r w:rsidRPr="00717B66">
              <w:rPr>
                <w:rFonts w:ascii="Times New Roman" w:hAnsi="Times New Roman" w:cs="Times New Roman"/>
                <w:sz w:val="20"/>
                <w:szCs w:val="20"/>
                <w:lang w:val="ro-RO"/>
              </w:rPr>
              <w:t>Simbol</w:t>
            </w:r>
          </w:p>
        </w:tc>
        <w:tc>
          <w:tcPr>
            <w:tcW w:w="1716" w:type="dxa"/>
          </w:tcPr>
          <w:p w14:paraId="5D50010B" w14:textId="77777777" w:rsidR="00717B66" w:rsidRPr="00717B66" w:rsidRDefault="00717B66" w:rsidP="00717B66">
            <w:pPr>
              <w:jc w:val="both"/>
              <w:rPr>
                <w:rFonts w:ascii="Times New Roman" w:hAnsi="Times New Roman" w:cs="Times New Roman"/>
                <w:sz w:val="20"/>
                <w:szCs w:val="20"/>
                <w:lang w:val="ro-RO"/>
              </w:rPr>
            </w:pPr>
            <w:r w:rsidRPr="00717B66">
              <w:rPr>
                <w:rFonts w:ascii="Times New Roman" w:hAnsi="Times New Roman" w:cs="Times New Roman"/>
                <w:sz w:val="20"/>
                <w:szCs w:val="20"/>
                <w:lang w:val="ro-RO"/>
              </w:rPr>
              <w:t>Denumire</w:t>
            </w:r>
          </w:p>
        </w:tc>
        <w:tc>
          <w:tcPr>
            <w:tcW w:w="851" w:type="dxa"/>
            <w:gridSpan w:val="2"/>
          </w:tcPr>
          <w:p w14:paraId="6144DED2" w14:textId="77777777" w:rsidR="00717B66" w:rsidRPr="00717B66" w:rsidRDefault="00717B66" w:rsidP="00717B66">
            <w:pPr>
              <w:jc w:val="both"/>
              <w:rPr>
                <w:rFonts w:ascii="Times New Roman" w:hAnsi="Times New Roman" w:cs="Times New Roman"/>
                <w:sz w:val="20"/>
                <w:szCs w:val="20"/>
                <w:lang w:val="ro-RO"/>
              </w:rPr>
            </w:pPr>
            <w:r w:rsidRPr="00717B66">
              <w:rPr>
                <w:rFonts w:ascii="Times New Roman" w:hAnsi="Times New Roman" w:cs="Times New Roman"/>
                <w:sz w:val="20"/>
                <w:szCs w:val="20"/>
                <w:lang w:val="ro-RO"/>
              </w:rPr>
              <w:t>Simbol</w:t>
            </w:r>
          </w:p>
        </w:tc>
        <w:tc>
          <w:tcPr>
            <w:tcW w:w="1559" w:type="dxa"/>
          </w:tcPr>
          <w:p w14:paraId="2A24FBF3" w14:textId="77777777" w:rsidR="00717B66" w:rsidRPr="00717B66" w:rsidRDefault="00717B66" w:rsidP="00717B66">
            <w:pPr>
              <w:jc w:val="both"/>
              <w:rPr>
                <w:rFonts w:ascii="Times New Roman" w:hAnsi="Times New Roman" w:cs="Times New Roman"/>
                <w:sz w:val="20"/>
                <w:szCs w:val="20"/>
                <w:lang w:val="ro-RO"/>
              </w:rPr>
            </w:pPr>
            <w:r w:rsidRPr="00717B66">
              <w:rPr>
                <w:rFonts w:ascii="Times New Roman" w:hAnsi="Times New Roman" w:cs="Times New Roman"/>
                <w:sz w:val="20"/>
                <w:szCs w:val="20"/>
                <w:lang w:val="ro-RO"/>
              </w:rPr>
              <w:t>Denumire</w:t>
            </w:r>
          </w:p>
        </w:tc>
        <w:tc>
          <w:tcPr>
            <w:tcW w:w="992" w:type="dxa"/>
            <w:gridSpan w:val="3"/>
          </w:tcPr>
          <w:p w14:paraId="67E27510" w14:textId="77777777" w:rsidR="00717B66" w:rsidRPr="00717B66" w:rsidRDefault="00717B66" w:rsidP="00717B66">
            <w:pPr>
              <w:jc w:val="both"/>
              <w:rPr>
                <w:rFonts w:ascii="Times New Roman" w:hAnsi="Times New Roman" w:cs="Times New Roman"/>
                <w:sz w:val="20"/>
                <w:szCs w:val="20"/>
                <w:lang w:val="ro-RO"/>
              </w:rPr>
            </w:pPr>
            <w:r w:rsidRPr="00717B66">
              <w:rPr>
                <w:rFonts w:ascii="Times New Roman" w:hAnsi="Times New Roman" w:cs="Times New Roman"/>
                <w:sz w:val="20"/>
                <w:szCs w:val="20"/>
                <w:lang w:val="ro-RO"/>
              </w:rPr>
              <w:t>Simbol</w:t>
            </w:r>
          </w:p>
        </w:tc>
        <w:tc>
          <w:tcPr>
            <w:tcW w:w="1395" w:type="dxa"/>
          </w:tcPr>
          <w:p w14:paraId="75B1D434" w14:textId="77777777" w:rsidR="00717B66" w:rsidRPr="00717B66" w:rsidRDefault="00717B66" w:rsidP="00717B66">
            <w:pPr>
              <w:jc w:val="both"/>
              <w:rPr>
                <w:rFonts w:ascii="Times New Roman" w:hAnsi="Times New Roman" w:cs="Times New Roman"/>
                <w:sz w:val="20"/>
                <w:szCs w:val="20"/>
                <w:lang w:val="ro-RO"/>
              </w:rPr>
            </w:pPr>
            <w:r w:rsidRPr="00717B66">
              <w:rPr>
                <w:rFonts w:ascii="Times New Roman" w:hAnsi="Times New Roman" w:cs="Times New Roman"/>
                <w:sz w:val="20"/>
                <w:szCs w:val="20"/>
                <w:lang w:val="ro-RO"/>
              </w:rPr>
              <w:t>Denumire</w:t>
            </w:r>
          </w:p>
        </w:tc>
      </w:tr>
      <w:tr w:rsidR="00717B66" w:rsidRPr="00717B66" w14:paraId="2AC797D5" w14:textId="77777777" w:rsidTr="00717B66">
        <w:tc>
          <w:tcPr>
            <w:tcW w:w="802" w:type="dxa"/>
          </w:tcPr>
          <w:p w14:paraId="67031088" w14:textId="77777777" w:rsidR="00717B66" w:rsidRPr="00717B66" w:rsidRDefault="00717B66" w:rsidP="00717B66">
            <w:pPr>
              <w:jc w:val="both"/>
              <w:rPr>
                <w:rFonts w:ascii="Times New Roman" w:hAnsi="Times New Roman" w:cs="Times New Roman"/>
                <w:sz w:val="20"/>
                <w:szCs w:val="20"/>
                <w:lang w:val="ro-RO"/>
              </w:rPr>
            </w:pPr>
          </w:p>
        </w:tc>
        <w:tc>
          <w:tcPr>
            <w:tcW w:w="1716" w:type="dxa"/>
          </w:tcPr>
          <w:p w14:paraId="7B9E1BA7" w14:textId="77777777" w:rsidR="00717B66" w:rsidRPr="00717B66" w:rsidRDefault="00717B66" w:rsidP="00717B66">
            <w:pPr>
              <w:jc w:val="both"/>
              <w:rPr>
                <w:rFonts w:ascii="Times New Roman" w:hAnsi="Times New Roman" w:cs="Times New Roman"/>
                <w:sz w:val="20"/>
                <w:szCs w:val="20"/>
                <w:lang w:val="ro-RO"/>
              </w:rPr>
            </w:pPr>
            <w:r w:rsidRPr="00717B66">
              <w:rPr>
                <w:rFonts w:ascii="Times New Roman" w:hAnsi="Times New Roman" w:cs="Times New Roman"/>
                <w:sz w:val="20"/>
                <w:szCs w:val="20"/>
                <w:lang w:val="ro-RO"/>
              </w:rPr>
              <w:t xml:space="preserve">Submers </w:t>
            </w:r>
            <m:oMath>
              <m:r>
                <w:rPr>
                  <w:rFonts w:ascii="Cambria Math" w:hAnsi="Cambria Math" w:cs="Times New Roman"/>
                  <w:sz w:val="20"/>
                  <w:szCs w:val="20"/>
                  <w:lang w:val="ro-RO"/>
                </w:rPr>
                <m:t>~</m:t>
              </m:r>
            </m:oMath>
            <w:r w:rsidRPr="00717B66">
              <w:rPr>
                <w:rFonts w:ascii="Times New Roman" w:eastAsiaTheme="minorEastAsia" w:hAnsi="Times New Roman" w:cs="Times New Roman"/>
                <w:sz w:val="20"/>
                <w:szCs w:val="20"/>
                <w:lang w:val="ro-RO"/>
              </w:rPr>
              <w:t>gleic</w:t>
            </w:r>
            <m:oMath>
              <m:r>
                <w:rPr>
                  <w:rFonts w:ascii="Cambria Math" w:eastAsiaTheme="minorEastAsia" w:hAnsi="Cambria Math" w:cs="Times New Roman"/>
                  <w:sz w:val="20"/>
                  <w:szCs w:val="20"/>
                  <w:lang w:val="ro-RO"/>
                </w:rPr>
                <m:t>~</m:t>
              </m:r>
            </m:oMath>
            <w:r w:rsidRPr="00717B66">
              <w:rPr>
                <w:rFonts w:ascii="Times New Roman" w:eastAsiaTheme="minorEastAsia" w:hAnsi="Times New Roman" w:cs="Times New Roman"/>
                <w:sz w:val="20"/>
                <w:szCs w:val="20"/>
                <w:lang w:val="ro-RO"/>
              </w:rPr>
              <w:t xml:space="preserve"> mlaştină</w:t>
            </w:r>
          </w:p>
        </w:tc>
        <w:tc>
          <w:tcPr>
            <w:tcW w:w="851" w:type="dxa"/>
            <w:gridSpan w:val="2"/>
          </w:tcPr>
          <w:p w14:paraId="7B97C53C" w14:textId="77777777" w:rsidR="00717B66" w:rsidRPr="00717B66" w:rsidRDefault="00717B66" w:rsidP="00717B66">
            <w:pPr>
              <w:jc w:val="both"/>
              <w:rPr>
                <w:rFonts w:ascii="Times New Roman" w:hAnsi="Times New Roman" w:cs="Times New Roman"/>
                <w:sz w:val="20"/>
                <w:szCs w:val="20"/>
                <w:lang w:val="ro-RO"/>
              </w:rPr>
            </w:pPr>
          </w:p>
        </w:tc>
        <w:tc>
          <w:tcPr>
            <w:tcW w:w="1559" w:type="dxa"/>
          </w:tcPr>
          <w:p w14:paraId="08767A79" w14:textId="77777777" w:rsidR="00717B66" w:rsidRPr="00717B66" w:rsidRDefault="00717B66" w:rsidP="00717B66">
            <w:pPr>
              <w:jc w:val="both"/>
              <w:rPr>
                <w:rFonts w:ascii="Times New Roman" w:hAnsi="Times New Roman" w:cs="Times New Roman"/>
                <w:sz w:val="20"/>
                <w:szCs w:val="20"/>
                <w:lang w:val="ro-RO"/>
              </w:rPr>
            </w:pPr>
            <w:r w:rsidRPr="00717B66">
              <w:rPr>
                <w:rFonts w:ascii="Times New Roman" w:hAnsi="Times New Roman" w:cs="Times New Roman"/>
                <w:sz w:val="20"/>
                <w:szCs w:val="20"/>
                <w:lang w:val="ro-RO"/>
              </w:rPr>
              <w:t>Submers</w:t>
            </w:r>
          </w:p>
          <w:p w14:paraId="4445282F" w14:textId="77777777" w:rsidR="00717B66" w:rsidRPr="00717B66" w:rsidRDefault="00717B66" w:rsidP="00717B66">
            <w:pPr>
              <w:jc w:val="both"/>
              <w:rPr>
                <w:rFonts w:ascii="Times New Roman" w:hAnsi="Times New Roman" w:cs="Times New Roman"/>
                <w:sz w:val="20"/>
                <w:szCs w:val="20"/>
                <w:lang w:val="ro-RO"/>
              </w:rPr>
            </w:pPr>
            <m:oMath>
              <m:r>
                <w:rPr>
                  <w:rFonts w:ascii="Cambria Math" w:hAnsi="Cambria Math" w:cs="Times New Roman"/>
                  <w:sz w:val="20"/>
                  <w:szCs w:val="20"/>
                  <w:lang w:val="ro-RO"/>
                </w:rPr>
                <m:t>~</m:t>
              </m:r>
            </m:oMath>
            <w:r w:rsidRPr="00717B66">
              <w:rPr>
                <w:rFonts w:ascii="Times New Roman" w:eastAsiaTheme="minorEastAsia" w:hAnsi="Times New Roman" w:cs="Times New Roman"/>
                <w:sz w:val="20"/>
                <w:szCs w:val="20"/>
                <w:lang w:val="ro-RO"/>
              </w:rPr>
              <w:t>gleic</w:t>
            </w:r>
            <m:oMath>
              <m:r>
                <w:rPr>
                  <w:rFonts w:ascii="Cambria Math" w:eastAsiaTheme="minorEastAsia" w:hAnsi="Cambria Math" w:cs="Times New Roman"/>
                  <w:sz w:val="20"/>
                  <w:szCs w:val="20"/>
                  <w:lang w:val="ro-RO"/>
                </w:rPr>
                <m:t>~</m:t>
              </m:r>
            </m:oMath>
            <w:r w:rsidRPr="00717B66">
              <w:rPr>
                <w:rFonts w:ascii="Times New Roman" w:eastAsiaTheme="minorEastAsia" w:hAnsi="Times New Roman" w:cs="Times New Roman"/>
                <w:sz w:val="20"/>
                <w:szCs w:val="20"/>
                <w:lang w:val="ro-RO"/>
              </w:rPr>
              <w:t xml:space="preserve"> mlaştină</w:t>
            </w:r>
          </w:p>
        </w:tc>
        <w:tc>
          <w:tcPr>
            <w:tcW w:w="992" w:type="dxa"/>
            <w:gridSpan w:val="3"/>
          </w:tcPr>
          <w:p w14:paraId="2C235DB4" w14:textId="77777777" w:rsidR="00717B66" w:rsidRPr="00717B66" w:rsidRDefault="00717B66" w:rsidP="00717B66">
            <w:pPr>
              <w:jc w:val="both"/>
              <w:rPr>
                <w:rFonts w:ascii="Times New Roman" w:hAnsi="Times New Roman" w:cs="Times New Roman"/>
                <w:sz w:val="20"/>
                <w:szCs w:val="20"/>
                <w:lang w:val="ro-RO"/>
              </w:rPr>
            </w:pPr>
          </w:p>
          <w:p w14:paraId="63CE98EE" w14:textId="77777777" w:rsidR="00717B66" w:rsidRPr="00717B66" w:rsidRDefault="00717B66" w:rsidP="00717B66">
            <w:pPr>
              <w:jc w:val="both"/>
              <w:rPr>
                <w:rFonts w:ascii="Times New Roman" w:hAnsi="Times New Roman" w:cs="Times New Roman"/>
                <w:sz w:val="20"/>
                <w:szCs w:val="20"/>
                <w:lang w:val="ro-RO"/>
              </w:rPr>
            </w:pPr>
            <w:r w:rsidRPr="00717B66">
              <w:rPr>
                <w:rFonts w:ascii="Times New Roman" w:hAnsi="Times New Roman" w:cs="Times New Roman"/>
                <w:sz w:val="20"/>
                <w:szCs w:val="20"/>
                <w:lang w:val="ro-RO"/>
              </w:rPr>
              <w:t>ml</w:t>
            </w:r>
          </w:p>
        </w:tc>
        <w:tc>
          <w:tcPr>
            <w:tcW w:w="1395" w:type="dxa"/>
          </w:tcPr>
          <w:p w14:paraId="07CDDACD" w14:textId="77777777" w:rsidR="00717B66" w:rsidRPr="00717B66" w:rsidRDefault="00717B66" w:rsidP="00717B66">
            <w:pPr>
              <w:jc w:val="both"/>
              <w:rPr>
                <w:rFonts w:ascii="Times New Roman" w:hAnsi="Times New Roman" w:cs="Times New Roman"/>
                <w:sz w:val="20"/>
                <w:szCs w:val="20"/>
                <w:lang w:val="ro-RO"/>
              </w:rPr>
            </w:pPr>
          </w:p>
          <w:p w14:paraId="7F4F9301" w14:textId="77777777" w:rsidR="00717B66" w:rsidRPr="00717B66" w:rsidRDefault="00717B66" w:rsidP="00717B66">
            <w:pPr>
              <w:jc w:val="both"/>
              <w:rPr>
                <w:rFonts w:ascii="Times New Roman" w:hAnsi="Times New Roman" w:cs="Times New Roman"/>
                <w:sz w:val="20"/>
                <w:szCs w:val="20"/>
                <w:lang w:val="ro-RO"/>
              </w:rPr>
            </w:pPr>
            <w:r w:rsidRPr="00717B66">
              <w:rPr>
                <w:rFonts w:ascii="Times New Roman" w:hAnsi="Times New Roman" w:cs="Times New Roman"/>
                <w:sz w:val="20"/>
                <w:szCs w:val="20"/>
                <w:lang w:val="ro-RO"/>
              </w:rPr>
              <w:t>mlăştinos</w:t>
            </w:r>
          </w:p>
        </w:tc>
      </w:tr>
      <w:tr w:rsidR="00717B66" w:rsidRPr="00717B66" w14:paraId="1DE4F3A3" w14:textId="77777777" w:rsidTr="00717B66">
        <w:tc>
          <w:tcPr>
            <w:tcW w:w="802" w:type="dxa"/>
          </w:tcPr>
          <w:p w14:paraId="461893A1" w14:textId="77777777" w:rsidR="00717B66" w:rsidRPr="00717B66" w:rsidRDefault="00717B66" w:rsidP="00717B66">
            <w:pPr>
              <w:jc w:val="both"/>
              <w:rPr>
                <w:rFonts w:ascii="Times New Roman" w:hAnsi="Times New Roman" w:cs="Times New Roman"/>
                <w:sz w:val="20"/>
                <w:szCs w:val="20"/>
                <w:lang w:val="ro-RO"/>
              </w:rPr>
            </w:pPr>
          </w:p>
        </w:tc>
        <w:tc>
          <w:tcPr>
            <w:tcW w:w="1716" w:type="dxa"/>
          </w:tcPr>
          <w:p w14:paraId="37E46BBE" w14:textId="77777777" w:rsidR="00717B66" w:rsidRPr="00717B66" w:rsidRDefault="00717B66" w:rsidP="00717B66">
            <w:pPr>
              <w:jc w:val="both"/>
              <w:rPr>
                <w:rFonts w:ascii="Times New Roman" w:hAnsi="Times New Roman" w:cs="Times New Roman"/>
                <w:sz w:val="20"/>
                <w:szCs w:val="20"/>
                <w:lang w:val="ro-RO"/>
              </w:rPr>
            </w:pPr>
          </w:p>
        </w:tc>
        <w:tc>
          <w:tcPr>
            <w:tcW w:w="851" w:type="dxa"/>
            <w:gridSpan w:val="2"/>
          </w:tcPr>
          <w:p w14:paraId="51063336" w14:textId="77777777" w:rsidR="00717B66" w:rsidRPr="00717B66" w:rsidRDefault="00717B66" w:rsidP="00717B66">
            <w:pPr>
              <w:jc w:val="both"/>
              <w:rPr>
                <w:rFonts w:ascii="Times New Roman" w:hAnsi="Times New Roman" w:cs="Times New Roman"/>
                <w:sz w:val="20"/>
                <w:szCs w:val="20"/>
                <w:lang w:val="ro-RO"/>
              </w:rPr>
            </w:pPr>
          </w:p>
        </w:tc>
        <w:tc>
          <w:tcPr>
            <w:tcW w:w="1559" w:type="dxa"/>
          </w:tcPr>
          <w:p w14:paraId="75E77AA0" w14:textId="77777777" w:rsidR="00717B66" w:rsidRPr="00717B66" w:rsidRDefault="00717B66" w:rsidP="00717B66">
            <w:pPr>
              <w:jc w:val="both"/>
              <w:rPr>
                <w:rFonts w:ascii="Times New Roman" w:hAnsi="Times New Roman" w:cs="Times New Roman"/>
                <w:sz w:val="20"/>
                <w:szCs w:val="20"/>
                <w:lang w:val="ro-RO"/>
              </w:rPr>
            </w:pPr>
            <w:r w:rsidRPr="00717B66">
              <w:rPr>
                <w:rFonts w:ascii="Times New Roman" w:hAnsi="Times New Roman" w:cs="Times New Roman"/>
                <w:sz w:val="20"/>
                <w:szCs w:val="20"/>
                <w:lang w:val="ro-RO"/>
              </w:rPr>
              <w:t>proxigleic</w:t>
            </w:r>
          </w:p>
        </w:tc>
        <w:tc>
          <w:tcPr>
            <w:tcW w:w="992" w:type="dxa"/>
            <w:gridSpan w:val="3"/>
          </w:tcPr>
          <w:p w14:paraId="4C584E6D" w14:textId="77777777" w:rsidR="00717B66" w:rsidRPr="00717B66" w:rsidRDefault="00717B66" w:rsidP="00717B66">
            <w:pPr>
              <w:jc w:val="both"/>
              <w:rPr>
                <w:rFonts w:ascii="Times New Roman" w:hAnsi="Times New Roman" w:cs="Times New Roman"/>
                <w:sz w:val="20"/>
                <w:szCs w:val="20"/>
                <w:lang w:val="ro-RO"/>
              </w:rPr>
            </w:pPr>
            <w:r w:rsidRPr="00717B66">
              <w:rPr>
                <w:rFonts w:ascii="Times New Roman" w:hAnsi="Times New Roman" w:cs="Times New Roman"/>
                <w:sz w:val="20"/>
                <w:szCs w:val="20"/>
                <w:lang w:val="ro-RO"/>
              </w:rPr>
              <w:t>xg</w:t>
            </w:r>
          </w:p>
        </w:tc>
        <w:tc>
          <w:tcPr>
            <w:tcW w:w="1395" w:type="dxa"/>
          </w:tcPr>
          <w:p w14:paraId="72C580A3" w14:textId="77777777" w:rsidR="00717B66" w:rsidRPr="00717B66" w:rsidRDefault="00717B66" w:rsidP="00717B66">
            <w:pPr>
              <w:jc w:val="both"/>
              <w:rPr>
                <w:rFonts w:ascii="Times New Roman" w:hAnsi="Times New Roman" w:cs="Times New Roman"/>
                <w:sz w:val="20"/>
                <w:szCs w:val="20"/>
                <w:lang w:val="ro-RO"/>
              </w:rPr>
            </w:pPr>
            <w:r w:rsidRPr="00717B66">
              <w:rPr>
                <w:rFonts w:ascii="Times New Roman" w:hAnsi="Times New Roman" w:cs="Times New Roman"/>
                <w:sz w:val="20"/>
                <w:szCs w:val="20"/>
                <w:lang w:val="ro-RO"/>
              </w:rPr>
              <w:t>proxigleic</w:t>
            </w:r>
          </w:p>
        </w:tc>
      </w:tr>
      <w:tr w:rsidR="00717B66" w:rsidRPr="00717B66" w14:paraId="24FBEBDA" w14:textId="77777777" w:rsidTr="00717B66">
        <w:tc>
          <w:tcPr>
            <w:tcW w:w="802" w:type="dxa"/>
          </w:tcPr>
          <w:p w14:paraId="736388F5" w14:textId="77777777" w:rsidR="00717B66" w:rsidRPr="00717B66" w:rsidRDefault="00717B66" w:rsidP="00717B66">
            <w:pPr>
              <w:jc w:val="both"/>
              <w:rPr>
                <w:rFonts w:ascii="Times New Roman" w:hAnsi="Times New Roman" w:cs="Times New Roman"/>
                <w:sz w:val="20"/>
                <w:szCs w:val="20"/>
                <w:lang w:val="ro-RO"/>
              </w:rPr>
            </w:pPr>
          </w:p>
        </w:tc>
        <w:tc>
          <w:tcPr>
            <w:tcW w:w="1716" w:type="dxa"/>
          </w:tcPr>
          <w:p w14:paraId="4C8A098D" w14:textId="77777777" w:rsidR="00717B66" w:rsidRPr="00717B66" w:rsidRDefault="00717B66" w:rsidP="00717B66">
            <w:pPr>
              <w:jc w:val="both"/>
              <w:rPr>
                <w:rFonts w:ascii="Times New Roman" w:hAnsi="Times New Roman" w:cs="Times New Roman"/>
                <w:sz w:val="20"/>
                <w:szCs w:val="20"/>
                <w:lang w:val="ro-RO"/>
              </w:rPr>
            </w:pPr>
          </w:p>
        </w:tc>
        <w:tc>
          <w:tcPr>
            <w:tcW w:w="851" w:type="dxa"/>
            <w:gridSpan w:val="2"/>
          </w:tcPr>
          <w:p w14:paraId="669D4B73" w14:textId="77777777" w:rsidR="00717B66" w:rsidRPr="00717B66" w:rsidRDefault="00717B66" w:rsidP="00717B66">
            <w:pPr>
              <w:jc w:val="both"/>
              <w:rPr>
                <w:rFonts w:ascii="Times New Roman" w:hAnsi="Times New Roman" w:cs="Times New Roman"/>
                <w:sz w:val="20"/>
                <w:szCs w:val="20"/>
                <w:lang w:val="ro-RO"/>
              </w:rPr>
            </w:pPr>
          </w:p>
        </w:tc>
        <w:tc>
          <w:tcPr>
            <w:tcW w:w="1559" w:type="dxa"/>
          </w:tcPr>
          <w:p w14:paraId="3B6463D4" w14:textId="77777777" w:rsidR="00717B66" w:rsidRPr="00717B66" w:rsidRDefault="00717B66" w:rsidP="00717B66">
            <w:pPr>
              <w:jc w:val="both"/>
              <w:rPr>
                <w:rFonts w:ascii="Times New Roman" w:hAnsi="Times New Roman" w:cs="Times New Roman"/>
                <w:sz w:val="20"/>
                <w:szCs w:val="20"/>
                <w:lang w:val="ro-RO"/>
              </w:rPr>
            </w:pPr>
            <w:r w:rsidRPr="00717B66">
              <w:rPr>
                <w:rFonts w:ascii="Times New Roman" w:hAnsi="Times New Roman" w:cs="Times New Roman"/>
                <w:sz w:val="20"/>
                <w:szCs w:val="20"/>
                <w:lang w:val="ro-RO"/>
              </w:rPr>
              <w:t>epigleic</w:t>
            </w:r>
          </w:p>
        </w:tc>
        <w:tc>
          <w:tcPr>
            <w:tcW w:w="992" w:type="dxa"/>
            <w:gridSpan w:val="3"/>
          </w:tcPr>
          <w:p w14:paraId="155688D2" w14:textId="77777777" w:rsidR="00717B66" w:rsidRPr="00717B66" w:rsidRDefault="00717B66" w:rsidP="00717B66">
            <w:pPr>
              <w:jc w:val="both"/>
              <w:rPr>
                <w:rFonts w:ascii="Times New Roman" w:hAnsi="Times New Roman" w:cs="Times New Roman"/>
                <w:sz w:val="20"/>
                <w:szCs w:val="20"/>
                <w:lang w:val="ro-RO"/>
              </w:rPr>
            </w:pPr>
            <w:r w:rsidRPr="00717B66">
              <w:rPr>
                <w:rFonts w:ascii="Times New Roman" w:hAnsi="Times New Roman" w:cs="Times New Roman"/>
                <w:sz w:val="20"/>
                <w:szCs w:val="20"/>
                <w:lang w:val="ro-RO"/>
              </w:rPr>
              <w:t>pg</w:t>
            </w:r>
          </w:p>
        </w:tc>
        <w:tc>
          <w:tcPr>
            <w:tcW w:w="1395" w:type="dxa"/>
          </w:tcPr>
          <w:p w14:paraId="33CB9ABC" w14:textId="77777777" w:rsidR="00717B66" w:rsidRPr="00717B66" w:rsidRDefault="00717B66" w:rsidP="00717B66">
            <w:pPr>
              <w:jc w:val="both"/>
              <w:rPr>
                <w:rFonts w:ascii="Times New Roman" w:hAnsi="Times New Roman" w:cs="Times New Roman"/>
                <w:sz w:val="20"/>
                <w:szCs w:val="20"/>
                <w:lang w:val="ro-RO"/>
              </w:rPr>
            </w:pPr>
            <w:r w:rsidRPr="00717B66">
              <w:rPr>
                <w:rFonts w:ascii="Times New Roman" w:hAnsi="Times New Roman" w:cs="Times New Roman"/>
                <w:sz w:val="20"/>
                <w:szCs w:val="20"/>
                <w:lang w:val="ro-RO"/>
              </w:rPr>
              <w:t>epigleic</w:t>
            </w:r>
          </w:p>
        </w:tc>
      </w:tr>
      <w:tr w:rsidR="00717B66" w:rsidRPr="00717B66" w14:paraId="41446542" w14:textId="77777777" w:rsidTr="00717B66">
        <w:tc>
          <w:tcPr>
            <w:tcW w:w="802" w:type="dxa"/>
          </w:tcPr>
          <w:p w14:paraId="6F93BD98" w14:textId="77777777" w:rsidR="00717B66" w:rsidRPr="00717B66" w:rsidRDefault="00717B66" w:rsidP="00717B66">
            <w:pPr>
              <w:jc w:val="both"/>
              <w:rPr>
                <w:rFonts w:ascii="Times New Roman" w:hAnsi="Times New Roman" w:cs="Times New Roman"/>
                <w:sz w:val="20"/>
                <w:szCs w:val="20"/>
                <w:lang w:val="ro-RO"/>
              </w:rPr>
            </w:pPr>
            <w:r w:rsidRPr="00717B66">
              <w:rPr>
                <w:rFonts w:ascii="Times New Roman" w:hAnsi="Times New Roman" w:cs="Times New Roman"/>
                <w:sz w:val="20"/>
                <w:szCs w:val="20"/>
                <w:lang w:val="ro-RO"/>
              </w:rPr>
              <w:t>ml</w:t>
            </w:r>
          </w:p>
        </w:tc>
        <w:tc>
          <w:tcPr>
            <w:tcW w:w="1716" w:type="dxa"/>
          </w:tcPr>
          <w:p w14:paraId="11DD614A" w14:textId="77777777" w:rsidR="00717B66" w:rsidRPr="00717B66" w:rsidRDefault="00717B66" w:rsidP="00717B66">
            <w:pPr>
              <w:jc w:val="both"/>
              <w:rPr>
                <w:rFonts w:ascii="Times New Roman" w:hAnsi="Times New Roman" w:cs="Times New Roman"/>
                <w:sz w:val="20"/>
                <w:szCs w:val="20"/>
                <w:lang w:val="ro-RO"/>
              </w:rPr>
            </w:pPr>
            <w:r w:rsidRPr="00717B66">
              <w:rPr>
                <w:rFonts w:ascii="Times New Roman" w:hAnsi="Times New Roman" w:cs="Times New Roman"/>
                <w:sz w:val="20"/>
                <w:szCs w:val="20"/>
                <w:lang w:val="ro-RO"/>
              </w:rPr>
              <w:t xml:space="preserve">mlăştinos </w:t>
            </w:r>
            <m:oMath>
              <m:r>
                <w:rPr>
                  <w:rFonts w:ascii="Cambria Math" w:hAnsi="Cambria Math" w:cs="Times New Roman"/>
                  <w:sz w:val="20"/>
                  <w:szCs w:val="20"/>
                  <w:lang w:val="ro-RO"/>
                </w:rPr>
                <m:t>~</m:t>
              </m:r>
            </m:oMath>
            <w:r w:rsidRPr="00717B66">
              <w:rPr>
                <w:rFonts w:ascii="Times New Roman" w:eastAsiaTheme="minorEastAsia" w:hAnsi="Times New Roman" w:cs="Times New Roman"/>
                <w:sz w:val="20"/>
                <w:szCs w:val="20"/>
                <w:lang w:val="ro-RO"/>
              </w:rPr>
              <w:t>gleic</w:t>
            </w:r>
            <m:oMath>
              <m:r>
                <w:rPr>
                  <w:rFonts w:ascii="Cambria Math" w:eastAsiaTheme="minorEastAsia" w:hAnsi="Cambria Math" w:cs="Times New Roman"/>
                  <w:sz w:val="20"/>
                  <w:szCs w:val="20"/>
                  <w:lang w:val="ro-RO"/>
                </w:rPr>
                <m:t>~</m:t>
              </m:r>
            </m:oMath>
          </w:p>
        </w:tc>
        <w:tc>
          <w:tcPr>
            <w:tcW w:w="851" w:type="dxa"/>
            <w:gridSpan w:val="2"/>
          </w:tcPr>
          <w:p w14:paraId="74EA0B1A" w14:textId="77777777" w:rsidR="00717B66" w:rsidRPr="00717B66" w:rsidRDefault="00717B66" w:rsidP="00717B66">
            <w:pPr>
              <w:jc w:val="both"/>
              <w:rPr>
                <w:rFonts w:ascii="Times New Roman" w:hAnsi="Times New Roman" w:cs="Times New Roman"/>
                <w:sz w:val="20"/>
                <w:szCs w:val="20"/>
                <w:lang w:val="ro-RO"/>
              </w:rPr>
            </w:pPr>
          </w:p>
        </w:tc>
        <w:tc>
          <w:tcPr>
            <w:tcW w:w="1559" w:type="dxa"/>
          </w:tcPr>
          <w:p w14:paraId="51B8DFA0" w14:textId="77777777" w:rsidR="00717B66" w:rsidRPr="00717B66" w:rsidRDefault="00717B66" w:rsidP="00717B66">
            <w:pPr>
              <w:jc w:val="both"/>
              <w:rPr>
                <w:rFonts w:ascii="Times New Roman" w:hAnsi="Times New Roman" w:cs="Times New Roman"/>
                <w:sz w:val="20"/>
                <w:szCs w:val="20"/>
              </w:rPr>
            </w:pPr>
            <w:r w:rsidRPr="00717B66">
              <w:rPr>
                <w:rFonts w:ascii="Times New Roman" w:hAnsi="Times New Roman" w:cs="Times New Roman"/>
                <w:sz w:val="20"/>
                <w:szCs w:val="20"/>
                <w:lang w:val="ro-RO"/>
              </w:rPr>
              <w:t>Proxigleic şi</w:t>
            </w:r>
            <w:r w:rsidRPr="00717B66">
              <w:rPr>
                <w:rFonts w:ascii="Times New Roman" w:hAnsi="Times New Roman" w:cs="Times New Roman"/>
                <w:sz w:val="20"/>
                <w:szCs w:val="20"/>
              </w:rPr>
              <w:t>/sau epigleic</w:t>
            </w:r>
          </w:p>
        </w:tc>
        <w:tc>
          <w:tcPr>
            <w:tcW w:w="992" w:type="dxa"/>
            <w:gridSpan w:val="3"/>
          </w:tcPr>
          <w:p w14:paraId="3C67EEA4" w14:textId="77777777" w:rsidR="00717B66" w:rsidRPr="00717B66" w:rsidRDefault="00717B66" w:rsidP="00717B66">
            <w:pPr>
              <w:jc w:val="both"/>
              <w:rPr>
                <w:rFonts w:ascii="Times New Roman" w:hAnsi="Times New Roman" w:cs="Times New Roman"/>
                <w:sz w:val="20"/>
                <w:szCs w:val="20"/>
                <w:lang w:val="ro-RO"/>
              </w:rPr>
            </w:pPr>
            <w:r w:rsidRPr="00717B66">
              <w:rPr>
                <w:rFonts w:ascii="Times New Roman" w:hAnsi="Times New Roman" w:cs="Times New Roman"/>
                <w:sz w:val="20"/>
                <w:szCs w:val="20"/>
                <w:lang w:val="ro-RO"/>
              </w:rPr>
              <w:t>xg@pg@ml</w:t>
            </w:r>
          </w:p>
        </w:tc>
        <w:tc>
          <w:tcPr>
            <w:tcW w:w="1395" w:type="dxa"/>
          </w:tcPr>
          <w:p w14:paraId="7A3AEA88" w14:textId="5897A670" w:rsidR="00717B66" w:rsidRPr="00717B66" w:rsidRDefault="00717B66" w:rsidP="00717B66">
            <w:pPr>
              <w:jc w:val="both"/>
              <w:rPr>
                <w:rFonts w:ascii="Times New Roman" w:hAnsi="Times New Roman" w:cs="Times New Roman"/>
                <w:sz w:val="20"/>
                <w:szCs w:val="20"/>
                <w:lang w:val="ro-RO"/>
              </w:rPr>
            </w:pPr>
            <w:r w:rsidRPr="00717B66">
              <w:rPr>
                <w:rFonts w:ascii="Times New Roman" w:hAnsi="Times New Roman" w:cs="Times New Roman"/>
                <w:sz w:val="20"/>
                <w:szCs w:val="20"/>
                <w:lang w:val="ro-RO"/>
              </w:rPr>
              <w:t>proxigleic şi /sau epigleic şi</w:t>
            </w:r>
            <w:r w:rsidRPr="00717B66">
              <w:rPr>
                <w:rFonts w:ascii="Times New Roman" w:hAnsi="Times New Roman" w:cs="Times New Roman"/>
                <w:sz w:val="20"/>
                <w:szCs w:val="20"/>
              </w:rPr>
              <w:t>/sau</w:t>
            </w:r>
            <w:r w:rsidR="00CD0488">
              <w:rPr>
                <w:rFonts w:ascii="Times New Roman" w:hAnsi="Times New Roman" w:cs="Times New Roman"/>
                <w:sz w:val="20"/>
                <w:szCs w:val="20"/>
              </w:rPr>
              <w:t xml:space="preserve"> </w:t>
            </w:r>
            <w:r w:rsidRPr="00717B66">
              <w:rPr>
                <w:rFonts w:ascii="Times New Roman" w:hAnsi="Times New Roman" w:cs="Times New Roman"/>
                <w:sz w:val="20"/>
                <w:szCs w:val="20"/>
                <w:lang w:val="ro-RO"/>
              </w:rPr>
              <w:t>mlăştinos</w:t>
            </w:r>
          </w:p>
        </w:tc>
      </w:tr>
      <w:tr w:rsidR="00717B66" w:rsidRPr="00717B66" w14:paraId="07B719AB" w14:textId="77777777" w:rsidTr="00717B66">
        <w:tc>
          <w:tcPr>
            <w:tcW w:w="802" w:type="dxa"/>
          </w:tcPr>
          <w:p w14:paraId="77ED6692" w14:textId="77777777" w:rsidR="00717B66" w:rsidRPr="00717B66" w:rsidRDefault="00717B66" w:rsidP="00717B66">
            <w:pPr>
              <w:jc w:val="both"/>
              <w:rPr>
                <w:rFonts w:ascii="Times New Roman" w:hAnsi="Times New Roman" w:cs="Times New Roman"/>
                <w:sz w:val="20"/>
                <w:szCs w:val="20"/>
                <w:lang w:val="ro-RO"/>
              </w:rPr>
            </w:pPr>
          </w:p>
        </w:tc>
        <w:tc>
          <w:tcPr>
            <w:tcW w:w="1716" w:type="dxa"/>
          </w:tcPr>
          <w:p w14:paraId="6984E7D2" w14:textId="77777777" w:rsidR="00717B66" w:rsidRPr="00717B66" w:rsidRDefault="00717B66" w:rsidP="00717B66">
            <w:pPr>
              <w:jc w:val="both"/>
              <w:rPr>
                <w:rFonts w:ascii="Times New Roman" w:hAnsi="Times New Roman" w:cs="Times New Roman"/>
                <w:sz w:val="20"/>
                <w:szCs w:val="20"/>
                <w:lang w:val="ro-RO"/>
              </w:rPr>
            </w:pPr>
          </w:p>
        </w:tc>
        <w:tc>
          <w:tcPr>
            <w:tcW w:w="851" w:type="dxa"/>
            <w:gridSpan w:val="2"/>
          </w:tcPr>
          <w:p w14:paraId="2ABE5C00" w14:textId="77777777" w:rsidR="00717B66" w:rsidRPr="00717B66" w:rsidRDefault="00717B66" w:rsidP="00717B66">
            <w:pPr>
              <w:jc w:val="both"/>
              <w:rPr>
                <w:rFonts w:ascii="Times New Roman" w:hAnsi="Times New Roman" w:cs="Times New Roman"/>
                <w:sz w:val="20"/>
                <w:szCs w:val="20"/>
                <w:lang w:val="ro-RO"/>
              </w:rPr>
            </w:pPr>
            <w:r w:rsidRPr="00717B66">
              <w:rPr>
                <w:rFonts w:ascii="Times New Roman" w:hAnsi="Times New Roman" w:cs="Times New Roman"/>
                <w:sz w:val="20"/>
                <w:szCs w:val="20"/>
                <w:lang w:val="ro-RO"/>
              </w:rPr>
              <w:t>gc</w:t>
            </w:r>
          </w:p>
        </w:tc>
        <w:tc>
          <w:tcPr>
            <w:tcW w:w="1559" w:type="dxa"/>
          </w:tcPr>
          <w:p w14:paraId="63DC3760" w14:textId="77777777" w:rsidR="00717B66" w:rsidRPr="00717B66" w:rsidRDefault="00717B66" w:rsidP="00717B66">
            <w:pPr>
              <w:jc w:val="both"/>
              <w:rPr>
                <w:rFonts w:ascii="Times New Roman" w:hAnsi="Times New Roman" w:cs="Times New Roman"/>
                <w:sz w:val="20"/>
                <w:szCs w:val="20"/>
                <w:lang w:val="ro-RO"/>
              </w:rPr>
            </w:pPr>
            <w:r w:rsidRPr="00717B66">
              <w:rPr>
                <w:rFonts w:ascii="Times New Roman" w:hAnsi="Times New Roman" w:cs="Times New Roman"/>
                <w:sz w:val="20"/>
                <w:szCs w:val="20"/>
                <w:lang w:val="ro-RO"/>
              </w:rPr>
              <w:t>gleic</w:t>
            </w:r>
          </w:p>
        </w:tc>
        <w:tc>
          <w:tcPr>
            <w:tcW w:w="992" w:type="dxa"/>
            <w:gridSpan w:val="3"/>
          </w:tcPr>
          <w:p w14:paraId="124553BE" w14:textId="77777777" w:rsidR="00717B66" w:rsidRPr="00717B66" w:rsidRDefault="00717B66" w:rsidP="00717B66">
            <w:pPr>
              <w:jc w:val="both"/>
              <w:rPr>
                <w:rFonts w:ascii="Times New Roman" w:hAnsi="Times New Roman" w:cs="Times New Roman"/>
                <w:sz w:val="20"/>
                <w:szCs w:val="20"/>
                <w:lang w:val="ro-RO"/>
              </w:rPr>
            </w:pPr>
            <w:r w:rsidRPr="00717B66">
              <w:rPr>
                <w:rFonts w:ascii="Times New Roman" w:hAnsi="Times New Roman" w:cs="Times New Roman"/>
                <w:sz w:val="20"/>
                <w:szCs w:val="20"/>
                <w:lang w:val="ro-RO"/>
              </w:rPr>
              <w:t>ng</w:t>
            </w:r>
          </w:p>
        </w:tc>
        <w:tc>
          <w:tcPr>
            <w:tcW w:w="1395" w:type="dxa"/>
          </w:tcPr>
          <w:p w14:paraId="08AA48CA" w14:textId="77777777" w:rsidR="00717B66" w:rsidRPr="00717B66" w:rsidRDefault="00717B66" w:rsidP="00717B66">
            <w:pPr>
              <w:jc w:val="both"/>
              <w:rPr>
                <w:rFonts w:ascii="Times New Roman" w:hAnsi="Times New Roman" w:cs="Times New Roman"/>
                <w:sz w:val="20"/>
                <w:szCs w:val="20"/>
                <w:lang w:val="ro-RO"/>
              </w:rPr>
            </w:pPr>
            <w:r w:rsidRPr="00717B66">
              <w:rPr>
                <w:rFonts w:ascii="Times New Roman" w:hAnsi="Times New Roman" w:cs="Times New Roman"/>
                <w:sz w:val="20"/>
                <w:szCs w:val="20"/>
                <w:lang w:val="ro-RO"/>
              </w:rPr>
              <w:t>endogleic</w:t>
            </w:r>
          </w:p>
        </w:tc>
      </w:tr>
      <w:tr w:rsidR="00717B66" w:rsidRPr="00717B66" w14:paraId="0338EAD7" w14:textId="77777777" w:rsidTr="00717B66">
        <w:tc>
          <w:tcPr>
            <w:tcW w:w="802" w:type="dxa"/>
          </w:tcPr>
          <w:p w14:paraId="16607603" w14:textId="77777777" w:rsidR="00717B66" w:rsidRPr="00717B66" w:rsidRDefault="00717B66" w:rsidP="00717B66">
            <w:pPr>
              <w:jc w:val="both"/>
              <w:rPr>
                <w:rFonts w:ascii="Times New Roman" w:hAnsi="Times New Roman" w:cs="Times New Roman"/>
                <w:sz w:val="20"/>
                <w:szCs w:val="20"/>
                <w:lang w:val="ro-RO"/>
              </w:rPr>
            </w:pPr>
          </w:p>
        </w:tc>
        <w:tc>
          <w:tcPr>
            <w:tcW w:w="1716" w:type="dxa"/>
          </w:tcPr>
          <w:p w14:paraId="0D9C101C" w14:textId="77777777" w:rsidR="00717B66" w:rsidRPr="00717B66" w:rsidRDefault="00717B66" w:rsidP="00717B66">
            <w:pPr>
              <w:jc w:val="both"/>
              <w:rPr>
                <w:rFonts w:ascii="Times New Roman" w:hAnsi="Times New Roman" w:cs="Times New Roman"/>
                <w:sz w:val="20"/>
                <w:szCs w:val="20"/>
                <w:lang w:val="ro-RO"/>
              </w:rPr>
            </w:pPr>
          </w:p>
        </w:tc>
        <w:tc>
          <w:tcPr>
            <w:tcW w:w="851" w:type="dxa"/>
            <w:gridSpan w:val="2"/>
          </w:tcPr>
          <w:p w14:paraId="3722AC6F" w14:textId="77777777" w:rsidR="00717B66" w:rsidRPr="00717B66" w:rsidRDefault="00717B66" w:rsidP="00717B66">
            <w:pPr>
              <w:jc w:val="both"/>
              <w:rPr>
                <w:rFonts w:ascii="Times New Roman" w:hAnsi="Times New Roman" w:cs="Times New Roman"/>
                <w:sz w:val="20"/>
                <w:szCs w:val="20"/>
                <w:lang w:val="ro-RO"/>
              </w:rPr>
            </w:pPr>
          </w:p>
        </w:tc>
        <w:tc>
          <w:tcPr>
            <w:tcW w:w="1559" w:type="dxa"/>
          </w:tcPr>
          <w:p w14:paraId="483DE2E2" w14:textId="77777777" w:rsidR="00717B66" w:rsidRPr="00717B66" w:rsidRDefault="00717B66" w:rsidP="00717B66">
            <w:pPr>
              <w:jc w:val="both"/>
              <w:rPr>
                <w:rFonts w:ascii="Times New Roman" w:hAnsi="Times New Roman" w:cs="Times New Roman"/>
                <w:sz w:val="20"/>
                <w:szCs w:val="20"/>
                <w:lang w:val="ro-RO"/>
              </w:rPr>
            </w:pPr>
            <w:r w:rsidRPr="00717B66">
              <w:rPr>
                <w:rFonts w:ascii="Times New Roman" w:hAnsi="Times New Roman" w:cs="Times New Roman"/>
                <w:sz w:val="20"/>
                <w:szCs w:val="20"/>
                <w:lang w:val="ro-RO"/>
              </w:rPr>
              <w:t>mezogleic</w:t>
            </w:r>
          </w:p>
        </w:tc>
        <w:tc>
          <w:tcPr>
            <w:tcW w:w="992" w:type="dxa"/>
            <w:gridSpan w:val="3"/>
          </w:tcPr>
          <w:p w14:paraId="0935D9A9" w14:textId="77777777" w:rsidR="00717B66" w:rsidRPr="00717B66" w:rsidRDefault="00717B66" w:rsidP="00717B66">
            <w:pPr>
              <w:jc w:val="both"/>
              <w:rPr>
                <w:rFonts w:ascii="Times New Roman" w:hAnsi="Times New Roman" w:cs="Times New Roman"/>
                <w:sz w:val="20"/>
                <w:szCs w:val="20"/>
                <w:lang w:val="ro-RO"/>
              </w:rPr>
            </w:pPr>
            <w:r w:rsidRPr="00717B66">
              <w:rPr>
                <w:rFonts w:ascii="Times New Roman" w:hAnsi="Times New Roman" w:cs="Times New Roman"/>
                <w:sz w:val="20"/>
                <w:szCs w:val="20"/>
                <w:lang w:val="ro-RO"/>
              </w:rPr>
              <w:t>ng</w:t>
            </w:r>
          </w:p>
        </w:tc>
        <w:tc>
          <w:tcPr>
            <w:tcW w:w="1395" w:type="dxa"/>
          </w:tcPr>
          <w:p w14:paraId="71EBEEE6" w14:textId="77777777" w:rsidR="00717B66" w:rsidRPr="00717B66" w:rsidRDefault="00717B66" w:rsidP="00717B66">
            <w:pPr>
              <w:jc w:val="both"/>
              <w:rPr>
                <w:rFonts w:ascii="Times New Roman" w:hAnsi="Times New Roman" w:cs="Times New Roman"/>
                <w:sz w:val="20"/>
                <w:szCs w:val="20"/>
                <w:lang w:val="ro-RO"/>
              </w:rPr>
            </w:pPr>
            <w:r w:rsidRPr="00717B66">
              <w:rPr>
                <w:rFonts w:ascii="Times New Roman" w:hAnsi="Times New Roman" w:cs="Times New Roman"/>
                <w:sz w:val="20"/>
                <w:szCs w:val="20"/>
                <w:lang w:val="ro-RO"/>
              </w:rPr>
              <w:t>endogleic</w:t>
            </w:r>
          </w:p>
        </w:tc>
      </w:tr>
      <w:tr w:rsidR="00717B66" w:rsidRPr="00717B66" w14:paraId="13C2C45D" w14:textId="77777777" w:rsidTr="00717B66">
        <w:tc>
          <w:tcPr>
            <w:tcW w:w="802" w:type="dxa"/>
          </w:tcPr>
          <w:p w14:paraId="3995E231" w14:textId="77777777" w:rsidR="00717B66" w:rsidRPr="00717B66" w:rsidRDefault="00717B66" w:rsidP="00717B66">
            <w:pPr>
              <w:jc w:val="both"/>
              <w:rPr>
                <w:rFonts w:ascii="Times New Roman" w:hAnsi="Times New Roman" w:cs="Times New Roman"/>
                <w:sz w:val="20"/>
                <w:szCs w:val="20"/>
                <w:lang w:val="ro-RO"/>
              </w:rPr>
            </w:pPr>
          </w:p>
        </w:tc>
        <w:tc>
          <w:tcPr>
            <w:tcW w:w="1716" w:type="dxa"/>
          </w:tcPr>
          <w:p w14:paraId="46135276" w14:textId="77777777" w:rsidR="00717B66" w:rsidRPr="00717B66" w:rsidRDefault="00717B66" w:rsidP="00717B66">
            <w:pPr>
              <w:jc w:val="both"/>
              <w:rPr>
                <w:rFonts w:ascii="Times New Roman" w:hAnsi="Times New Roman" w:cs="Times New Roman"/>
                <w:sz w:val="20"/>
                <w:szCs w:val="20"/>
                <w:lang w:val="ro-RO"/>
              </w:rPr>
            </w:pPr>
          </w:p>
        </w:tc>
        <w:tc>
          <w:tcPr>
            <w:tcW w:w="851" w:type="dxa"/>
            <w:gridSpan w:val="2"/>
          </w:tcPr>
          <w:p w14:paraId="6E4F4F7B" w14:textId="77777777" w:rsidR="00717B66" w:rsidRPr="00717B66" w:rsidRDefault="00717B66" w:rsidP="00717B66">
            <w:pPr>
              <w:jc w:val="both"/>
              <w:rPr>
                <w:rFonts w:ascii="Times New Roman" w:hAnsi="Times New Roman" w:cs="Times New Roman"/>
                <w:sz w:val="20"/>
                <w:szCs w:val="20"/>
                <w:lang w:val="ro-RO"/>
              </w:rPr>
            </w:pPr>
          </w:p>
        </w:tc>
        <w:tc>
          <w:tcPr>
            <w:tcW w:w="1559" w:type="dxa"/>
          </w:tcPr>
          <w:p w14:paraId="73A920FC" w14:textId="77777777" w:rsidR="00717B66" w:rsidRPr="00717B66" w:rsidRDefault="00717B66" w:rsidP="00717B66">
            <w:pPr>
              <w:jc w:val="both"/>
              <w:rPr>
                <w:rFonts w:ascii="Times New Roman" w:hAnsi="Times New Roman" w:cs="Times New Roman"/>
                <w:sz w:val="20"/>
                <w:szCs w:val="20"/>
                <w:lang w:val="ro-RO"/>
              </w:rPr>
            </w:pPr>
            <w:r w:rsidRPr="00717B66">
              <w:rPr>
                <w:rFonts w:ascii="Times New Roman" w:hAnsi="Times New Roman" w:cs="Times New Roman"/>
                <w:sz w:val="20"/>
                <w:szCs w:val="20"/>
                <w:lang w:val="ro-RO"/>
              </w:rPr>
              <w:t>batigleic</w:t>
            </w:r>
          </w:p>
        </w:tc>
        <w:tc>
          <w:tcPr>
            <w:tcW w:w="992" w:type="dxa"/>
            <w:gridSpan w:val="3"/>
          </w:tcPr>
          <w:p w14:paraId="3A6354C4" w14:textId="77777777" w:rsidR="00717B66" w:rsidRPr="00717B66" w:rsidRDefault="00717B66" w:rsidP="00717B66">
            <w:pPr>
              <w:jc w:val="both"/>
              <w:rPr>
                <w:rFonts w:ascii="Times New Roman" w:hAnsi="Times New Roman" w:cs="Times New Roman"/>
                <w:sz w:val="20"/>
                <w:szCs w:val="20"/>
                <w:lang w:val="ro-RO"/>
              </w:rPr>
            </w:pPr>
            <w:r w:rsidRPr="00717B66">
              <w:rPr>
                <w:rFonts w:ascii="Times New Roman" w:hAnsi="Times New Roman" w:cs="Times New Roman"/>
                <w:sz w:val="20"/>
                <w:szCs w:val="20"/>
                <w:lang w:val="ro-RO"/>
              </w:rPr>
              <w:t>dg</w:t>
            </w:r>
          </w:p>
        </w:tc>
        <w:tc>
          <w:tcPr>
            <w:tcW w:w="1395" w:type="dxa"/>
          </w:tcPr>
          <w:p w14:paraId="0FB7A85D" w14:textId="77777777" w:rsidR="00717B66" w:rsidRPr="00717B66" w:rsidRDefault="00717B66" w:rsidP="00717B66">
            <w:pPr>
              <w:jc w:val="both"/>
              <w:rPr>
                <w:rFonts w:ascii="Times New Roman" w:hAnsi="Times New Roman" w:cs="Times New Roman"/>
                <w:sz w:val="20"/>
                <w:szCs w:val="20"/>
                <w:lang w:val="ro-RO"/>
              </w:rPr>
            </w:pPr>
            <w:r w:rsidRPr="00717B66">
              <w:rPr>
                <w:rFonts w:ascii="Times New Roman" w:hAnsi="Times New Roman" w:cs="Times New Roman"/>
                <w:sz w:val="20"/>
                <w:szCs w:val="20"/>
                <w:lang w:val="ro-RO"/>
              </w:rPr>
              <w:t>batigleic</w:t>
            </w:r>
          </w:p>
        </w:tc>
      </w:tr>
      <w:tr w:rsidR="00717B66" w:rsidRPr="00717B66" w14:paraId="1357EA3D" w14:textId="77777777" w:rsidTr="00717B66">
        <w:tc>
          <w:tcPr>
            <w:tcW w:w="802" w:type="dxa"/>
          </w:tcPr>
          <w:p w14:paraId="31F3EFB0" w14:textId="77777777" w:rsidR="00717B66" w:rsidRPr="00717B66" w:rsidRDefault="00717B66" w:rsidP="00717B66">
            <w:pPr>
              <w:jc w:val="both"/>
              <w:rPr>
                <w:rFonts w:ascii="Times New Roman" w:hAnsi="Times New Roman" w:cs="Times New Roman"/>
                <w:sz w:val="20"/>
                <w:szCs w:val="20"/>
                <w:lang w:val="ro-RO"/>
              </w:rPr>
            </w:pPr>
          </w:p>
        </w:tc>
        <w:tc>
          <w:tcPr>
            <w:tcW w:w="1716" w:type="dxa"/>
          </w:tcPr>
          <w:p w14:paraId="763F0CD9" w14:textId="77777777" w:rsidR="00717B66" w:rsidRPr="00717B66" w:rsidRDefault="00717B66" w:rsidP="00717B66">
            <w:pPr>
              <w:jc w:val="both"/>
              <w:rPr>
                <w:rFonts w:ascii="Times New Roman" w:hAnsi="Times New Roman" w:cs="Times New Roman"/>
                <w:sz w:val="20"/>
                <w:szCs w:val="20"/>
                <w:lang w:val="ro-RO"/>
              </w:rPr>
            </w:pPr>
          </w:p>
        </w:tc>
        <w:tc>
          <w:tcPr>
            <w:tcW w:w="851" w:type="dxa"/>
            <w:gridSpan w:val="2"/>
          </w:tcPr>
          <w:p w14:paraId="6BDCDFD5" w14:textId="77777777" w:rsidR="00717B66" w:rsidRPr="00717B66" w:rsidRDefault="00717B66" w:rsidP="00717B66">
            <w:pPr>
              <w:jc w:val="both"/>
              <w:rPr>
                <w:rFonts w:ascii="Times New Roman" w:hAnsi="Times New Roman" w:cs="Times New Roman"/>
                <w:sz w:val="20"/>
                <w:szCs w:val="20"/>
                <w:lang w:val="ro-RO"/>
              </w:rPr>
            </w:pPr>
          </w:p>
        </w:tc>
        <w:tc>
          <w:tcPr>
            <w:tcW w:w="1559" w:type="dxa"/>
          </w:tcPr>
          <w:p w14:paraId="1383EA17" w14:textId="77777777" w:rsidR="00717B66" w:rsidRPr="00717B66" w:rsidRDefault="00717B66" w:rsidP="00717B66">
            <w:pPr>
              <w:jc w:val="both"/>
              <w:rPr>
                <w:rFonts w:ascii="Times New Roman" w:hAnsi="Times New Roman" w:cs="Times New Roman"/>
                <w:sz w:val="20"/>
                <w:szCs w:val="20"/>
                <w:lang w:val="ro-RO"/>
              </w:rPr>
            </w:pPr>
          </w:p>
        </w:tc>
        <w:tc>
          <w:tcPr>
            <w:tcW w:w="992" w:type="dxa"/>
            <w:gridSpan w:val="3"/>
          </w:tcPr>
          <w:p w14:paraId="46B823A3" w14:textId="77777777" w:rsidR="00717B66" w:rsidRPr="00717B66" w:rsidRDefault="00717B66" w:rsidP="00717B66">
            <w:pPr>
              <w:jc w:val="both"/>
              <w:rPr>
                <w:rFonts w:ascii="Times New Roman" w:hAnsi="Times New Roman" w:cs="Times New Roman"/>
                <w:b/>
                <w:sz w:val="20"/>
                <w:szCs w:val="20"/>
                <w:vertAlign w:val="superscript"/>
              </w:rPr>
            </w:pPr>
            <w:r w:rsidRPr="00717B66">
              <w:rPr>
                <w:rFonts w:ascii="Times New Roman" w:hAnsi="Times New Roman" w:cs="Times New Roman"/>
                <w:sz w:val="20"/>
                <w:szCs w:val="20"/>
                <w:lang w:val="ro-RO"/>
              </w:rPr>
              <w:t>dg</w:t>
            </w:r>
            <w:r w:rsidRPr="00717B66">
              <w:rPr>
                <w:rFonts w:ascii="Times New Roman" w:hAnsi="Times New Roman" w:cs="Times New Roman"/>
                <w:b/>
                <w:sz w:val="20"/>
                <w:szCs w:val="20"/>
                <w:vertAlign w:val="superscript"/>
              </w:rPr>
              <w:t>’</w:t>
            </w:r>
          </w:p>
        </w:tc>
        <w:tc>
          <w:tcPr>
            <w:tcW w:w="1395" w:type="dxa"/>
          </w:tcPr>
          <w:p w14:paraId="213BEF4C" w14:textId="77777777" w:rsidR="00717B66" w:rsidRPr="00717B66" w:rsidRDefault="00717B66" w:rsidP="00717B66">
            <w:pPr>
              <w:jc w:val="both"/>
              <w:rPr>
                <w:rFonts w:ascii="Times New Roman" w:hAnsi="Times New Roman" w:cs="Times New Roman"/>
                <w:sz w:val="20"/>
                <w:szCs w:val="20"/>
                <w:lang w:val="ro-RO"/>
              </w:rPr>
            </w:pPr>
            <w:r w:rsidRPr="00717B66">
              <w:rPr>
                <w:rFonts w:ascii="Times New Roman" w:hAnsi="Times New Roman" w:cs="Times New Roman"/>
                <w:sz w:val="20"/>
                <w:szCs w:val="20"/>
                <w:lang w:val="ro-RO"/>
              </w:rPr>
              <w:t>batigleic</w:t>
            </w:r>
          </w:p>
        </w:tc>
      </w:tr>
      <w:tr w:rsidR="00717B66" w:rsidRPr="00717B66" w14:paraId="3882850F" w14:textId="77777777" w:rsidTr="00717B66">
        <w:tc>
          <w:tcPr>
            <w:tcW w:w="802" w:type="dxa"/>
          </w:tcPr>
          <w:p w14:paraId="2EC1DF68" w14:textId="77777777" w:rsidR="00717B66" w:rsidRPr="00717B66" w:rsidRDefault="00717B66" w:rsidP="00717B66">
            <w:pPr>
              <w:jc w:val="both"/>
              <w:rPr>
                <w:rFonts w:ascii="Times New Roman" w:hAnsi="Times New Roman" w:cs="Times New Roman"/>
                <w:sz w:val="20"/>
                <w:szCs w:val="20"/>
                <w:lang w:val="ro-RO"/>
              </w:rPr>
            </w:pPr>
          </w:p>
        </w:tc>
        <w:tc>
          <w:tcPr>
            <w:tcW w:w="1716" w:type="dxa"/>
          </w:tcPr>
          <w:p w14:paraId="5EA469ED" w14:textId="77777777" w:rsidR="00717B66" w:rsidRPr="00717B66" w:rsidRDefault="00717B66" w:rsidP="00717B66">
            <w:pPr>
              <w:jc w:val="both"/>
              <w:rPr>
                <w:rFonts w:ascii="Times New Roman" w:hAnsi="Times New Roman" w:cs="Times New Roman"/>
                <w:sz w:val="20"/>
                <w:szCs w:val="20"/>
                <w:lang w:val="ro-RO"/>
              </w:rPr>
            </w:pPr>
          </w:p>
        </w:tc>
        <w:tc>
          <w:tcPr>
            <w:tcW w:w="851" w:type="dxa"/>
            <w:gridSpan w:val="2"/>
          </w:tcPr>
          <w:p w14:paraId="64809E6F" w14:textId="77777777" w:rsidR="00717B66" w:rsidRPr="00717B66" w:rsidRDefault="00717B66" w:rsidP="00717B66">
            <w:pPr>
              <w:jc w:val="both"/>
              <w:rPr>
                <w:rFonts w:ascii="Times New Roman" w:hAnsi="Times New Roman" w:cs="Times New Roman"/>
                <w:sz w:val="20"/>
                <w:szCs w:val="20"/>
                <w:lang w:val="ro-RO"/>
              </w:rPr>
            </w:pPr>
          </w:p>
        </w:tc>
        <w:tc>
          <w:tcPr>
            <w:tcW w:w="1559" w:type="dxa"/>
          </w:tcPr>
          <w:p w14:paraId="354AF366" w14:textId="77777777" w:rsidR="00717B66" w:rsidRPr="00717B66" w:rsidRDefault="00717B66" w:rsidP="00717B66">
            <w:pPr>
              <w:jc w:val="both"/>
              <w:rPr>
                <w:rFonts w:ascii="Times New Roman" w:hAnsi="Times New Roman" w:cs="Times New Roman"/>
                <w:sz w:val="20"/>
                <w:szCs w:val="20"/>
                <w:lang w:val="ro-RO"/>
              </w:rPr>
            </w:pPr>
          </w:p>
        </w:tc>
        <w:tc>
          <w:tcPr>
            <w:tcW w:w="992" w:type="dxa"/>
            <w:gridSpan w:val="3"/>
          </w:tcPr>
          <w:p w14:paraId="17685930" w14:textId="77777777" w:rsidR="00717B66" w:rsidRPr="00717B66" w:rsidRDefault="00717B66" w:rsidP="00717B66">
            <w:pPr>
              <w:jc w:val="both"/>
              <w:rPr>
                <w:rFonts w:ascii="Times New Roman" w:hAnsi="Times New Roman" w:cs="Times New Roman"/>
                <w:b/>
                <w:sz w:val="20"/>
                <w:szCs w:val="20"/>
                <w:vertAlign w:val="superscript"/>
                <w:lang w:val="ro-RO"/>
              </w:rPr>
            </w:pPr>
            <w:r w:rsidRPr="00717B66">
              <w:rPr>
                <w:rFonts w:ascii="Times New Roman" w:hAnsi="Times New Roman" w:cs="Times New Roman"/>
                <w:sz w:val="20"/>
                <w:szCs w:val="20"/>
                <w:lang w:val="ro-RO"/>
              </w:rPr>
              <w:t>dg</w:t>
            </w:r>
            <w:r w:rsidRPr="00717B66">
              <w:rPr>
                <w:rFonts w:ascii="Times New Roman" w:hAnsi="Times New Roman" w:cs="Times New Roman"/>
                <w:b/>
                <w:sz w:val="20"/>
                <w:szCs w:val="20"/>
                <w:vertAlign w:val="superscript"/>
                <w:lang w:val="ro-RO"/>
              </w:rPr>
              <w:t>”</w:t>
            </w:r>
          </w:p>
        </w:tc>
        <w:tc>
          <w:tcPr>
            <w:tcW w:w="1395" w:type="dxa"/>
          </w:tcPr>
          <w:p w14:paraId="193244B5" w14:textId="77777777" w:rsidR="00717B66" w:rsidRPr="00717B66" w:rsidRDefault="00717B66" w:rsidP="00717B66">
            <w:pPr>
              <w:jc w:val="both"/>
              <w:rPr>
                <w:rFonts w:ascii="Times New Roman" w:hAnsi="Times New Roman" w:cs="Times New Roman"/>
                <w:sz w:val="20"/>
                <w:szCs w:val="20"/>
                <w:lang w:val="ro-RO"/>
              </w:rPr>
            </w:pPr>
            <w:r w:rsidRPr="00717B66">
              <w:rPr>
                <w:rFonts w:ascii="Times New Roman" w:hAnsi="Times New Roman" w:cs="Times New Roman"/>
                <w:sz w:val="20"/>
                <w:szCs w:val="20"/>
                <w:lang w:val="ro-RO"/>
              </w:rPr>
              <w:t>batigleic</w:t>
            </w:r>
          </w:p>
        </w:tc>
      </w:tr>
      <w:tr w:rsidR="00717B66" w:rsidRPr="00717B66" w14:paraId="489E11BA" w14:textId="77777777" w:rsidTr="00717B66">
        <w:tc>
          <w:tcPr>
            <w:tcW w:w="802" w:type="dxa"/>
          </w:tcPr>
          <w:p w14:paraId="023757DC" w14:textId="77777777" w:rsidR="00717B66" w:rsidRPr="00717B66" w:rsidRDefault="00717B66" w:rsidP="00717B66">
            <w:pPr>
              <w:jc w:val="both"/>
              <w:rPr>
                <w:rFonts w:ascii="Times New Roman" w:hAnsi="Times New Roman" w:cs="Times New Roman"/>
                <w:sz w:val="20"/>
                <w:szCs w:val="20"/>
                <w:lang w:val="ro-RO"/>
              </w:rPr>
            </w:pPr>
            <w:r w:rsidRPr="00717B66">
              <w:rPr>
                <w:rFonts w:ascii="Times New Roman" w:hAnsi="Times New Roman" w:cs="Times New Roman"/>
                <w:sz w:val="20"/>
                <w:szCs w:val="20"/>
                <w:lang w:val="ro-RO"/>
              </w:rPr>
              <w:t>gz</w:t>
            </w:r>
          </w:p>
        </w:tc>
        <w:tc>
          <w:tcPr>
            <w:tcW w:w="1716" w:type="dxa"/>
          </w:tcPr>
          <w:p w14:paraId="20324A5F" w14:textId="77777777" w:rsidR="00717B66" w:rsidRPr="00717B66" w:rsidRDefault="00717B66" w:rsidP="00717B66">
            <w:pPr>
              <w:jc w:val="both"/>
              <w:rPr>
                <w:rFonts w:ascii="Times New Roman" w:hAnsi="Times New Roman" w:cs="Times New Roman"/>
                <w:sz w:val="20"/>
                <w:szCs w:val="20"/>
                <w:lang w:val="ro-RO"/>
              </w:rPr>
            </w:pPr>
            <w:r w:rsidRPr="00717B66">
              <w:rPr>
                <w:rFonts w:ascii="Times New Roman" w:hAnsi="Times New Roman" w:cs="Times New Roman"/>
                <w:sz w:val="20"/>
                <w:szCs w:val="20"/>
                <w:lang w:val="ro-RO"/>
              </w:rPr>
              <w:t>gleizat</w:t>
            </w:r>
          </w:p>
        </w:tc>
        <w:tc>
          <w:tcPr>
            <w:tcW w:w="851" w:type="dxa"/>
            <w:gridSpan w:val="2"/>
          </w:tcPr>
          <w:p w14:paraId="445BE1E0" w14:textId="77777777" w:rsidR="00717B66" w:rsidRPr="00717B66" w:rsidRDefault="00717B66" w:rsidP="00717B66">
            <w:pPr>
              <w:jc w:val="both"/>
              <w:rPr>
                <w:rFonts w:ascii="Times New Roman" w:hAnsi="Times New Roman" w:cs="Times New Roman"/>
                <w:sz w:val="20"/>
                <w:szCs w:val="20"/>
                <w:lang w:val="ro-RO"/>
              </w:rPr>
            </w:pPr>
          </w:p>
        </w:tc>
        <w:tc>
          <w:tcPr>
            <w:tcW w:w="1559" w:type="dxa"/>
          </w:tcPr>
          <w:p w14:paraId="13F5242C" w14:textId="77777777" w:rsidR="00717B66" w:rsidRPr="00717B66" w:rsidRDefault="00717B66" w:rsidP="00717B66">
            <w:pPr>
              <w:jc w:val="both"/>
              <w:rPr>
                <w:rFonts w:ascii="Times New Roman" w:hAnsi="Times New Roman" w:cs="Times New Roman"/>
                <w:sz w:val="20"/>
                <w:szCs w:val="20"/>
                <w:lang w:val="ro-RO"/>
              </w:rPr>
            </w:pPr>
          </w:p>
        </w:tc>
        <w:tc>
          <w:tcPr>
            <w:tcW w:w="992" w:type="dxa"/>
            <w:gridSpan w:val="3"/>
          </w:tcPr>
          <w:p w14:paraId="3E795EA3" w14:textId="77777777" w:rsidR="00717B66" w:rsidRPr="00717B66" w:rsidRDefault="00717B66" w:rsidP="00717B66">
            <w:pPr>
              <w:jc w:val="both"/>
              <w:rPr>
                <w:rFonts w:ascii="Times New Roman" w:hAnsi="Times New Roman" w:cs="Times New Roman"/>
                <w:sz w:val="20"/>
                <w:szCs w:val="20"/>
                <w:vertAlign w:val="superscript"/>
                <w:lang w:val="ro-RO"/>
              </w:rPr>
            </w:pPr>
            <w:r w:rsidRPr="00717B66">
              <w:rPr>
                <w:rFonts w:ascii="Times New Roman" w:hAnsi="Times New Roman" w:cs="Times New Roman"/>
                <w:sz w:val="20"/>
                <w:szCs w:val="20"/>
                <w:lang w:val="ro-RO"/>
              </w:rPr>
              <w:t>dg</w:t>
            </w:r>
            <w:r w:rsidRPr="00717B66">
              <w:rPr>
                <w:rFonts w:ascii="Times New Roman" w:hAnsi="Times New Roman" w:cs="Times New Roman"/>
                <w:sz w:val="20"/>
                <w:szCs w:val="20"/>
                <w:vertAlign w:val="superscript"/>
                <w:lang w:val="ro-RO"/>
              </w:rPr>
              <w:t>A</w:t>
            </w:r>
          </w:p>
        </w:tc>
        <w:tc>
          <w:tcPr>
            <w:tcW w:w="1395" w:type="dxa"/>
          </w:tcPr>
          <w:p w14:paraId="513064F6" w14:textId="77777777" w:rsidR="00717B66" w:rsidRPr="00717B66" w:rsidRDefault="00717B66" w:rsidP="00717B66">
            <w:pPr>
              <w:jc w:val="both"/>
              <w:rPr>
                <w:rFonts w:ascii="Times New Roman" w:hAnsi="Times New Roman" w:cs="Times New Roman"/>
                <w:sz w:val="20"/>
                <w:szCs w:val="20"/>
                <w:vertAlign w:val="superscript"/>
                <w:lang w:val="ro-RO"/>
              </w:rPr>
            </w:pPr>
            <w:r w:rsidRPr="00717B66">
              <w:rPr>
                <w:rFonts w:ascii="Times New Roman" w:hAnsi="Times New Roman" w:cs="Times New Roman"/>
                <w:sz w:val="20"/>
                <w:szCs w:val="20"/>
                <w:lang w:val="ro-RO"/>
              </w:rPr>
              <w:t>batigleic</w:t>
            </w:r>
            <w:r w:rsidRPr="00717B66">
              <w:rPr>
                <w:rFonts w:ascii="Times New Roman" w:hAnsi="Times New Roman" w:cs="Times New Roman"/>
                <w:sz w:val="20"/>
                <w:szCs w:val="20"/>
                <w:vertAlign w:val="superscript"/>
                <w:lang w:val="ro-RO"/>
              </w:rPr>
              <w:t>A</w:t>
            </w:r>
          </w:p>
        </w:tc>
      </w:tr>
      <w:tr w:rsidR="00717B66" w:rsidRPr="00717B66" w14:paraId="2E303811" w14:textId="77777777" w:rsidTr="00717B66">
        <w:tc>
          <w:tcPr>
            <w:tcW w:w="802" w:type="dxa"/>
          </w:tcPr>
          <w:p w14:paraId="731AD6AC" w14:textId="77777777" w:rsidR="00717B66" w:rsidRPr="00717B66" w:rsidRDefault="00717B66" w:rsidP="00717B66">
            <w:pPr>
              <w:jc w:val="both"/>
              <w:rPr>
                <w:rFonts w:ascii="Times New Roman" w:hAnsi="Times New Roman" w:cs="Times New Roman"/>
                <w:sz w:val="20"/>
                <w:szCs w:val="20"/>
                <w:lang w:val="ro-RO"/>
              </w:rPr>
            </w:pPr>
          </w:p>
        </w:tc>
        <w:tc>
          <w:tcPr>
            <w:tcW w:w="1716" w:type="dxa"/>
          </w:tcPr>
          <w:p w14:paraId="67AA76F9" w14:textId="77777777" w:rsidR="00717B66" w:rsidRPr="00717B66" w:rsidRDefault="00717B66" w:rsidP="00717B66">
            <w:pPr>
              <w:jc w:val="both"/>
              <w:rPr>
                <w:rFonts w:ascii="Times New Roman" w:hAnsi="Times New Roman" w:cs="Times New Roman"/>
                <w:sz w:val="20"/>
                <w:szCs w:val="20"/>
                <w:lang w:val="ro-RO"/>
              </w:rPr>
            </w:pPr>
          </w:p>
        </w:tc>
        <w:tc>
          <w:tcPr>
            <w:tcW w:w="851" w:type="dxa"/>
            <w:gridSpan w:val="2"/>
          </w:tcPr>
          <w:p w14:paraId="11A31D47" w14:textId="77777777" w:rsidR="00717B66" w:rsidRPr="00717B66" w:rsidRDefault="00717B66" w:rsidP="00717B66">
            <w:pPr>
              <w:jc w:val="both"/>
              <w:rPr>
                <w:rFonts w:ascii="Times New Roman" w:hAnsi="Times New Roman" w:cs="Times New Roman"/>
                <w:sz w:val="20"/>
                <w:szCs w:val="20"/>
                <w:lang w:val="ro-RO"/>
              </w:rPr>
            </w:pPr>
            <w:r w:rsidRPr="00717B66">
              <w:rPr>
                <w:rFonts w:ascii="Times New Roman" w:hAnsi="Times New Roman" w:cs="Times New Roman"/>
                <w:sz w:val="20"/>
                <w:szCs w:val="20"/>
                <w:lang w:val="ro-RO"/>
              </w:rPr>
              <w:t>ag</w:t>
            </w:r>
          </w:p>
        </w:tc>
        <w:tc>
          <w:tcPr>
            <w:tcW w:w="1559" w:type="dxa"/>
          </w:tcPr>
          <w:p w14:paraId="39A6F912" w14:textId="77777777" w:rsidR="00717B66" w:rsidRPr="00717B66" w:rsidRDefault="00717B66" w:rsidP="00717B66">
            <w:pPr>
              <w:jc w:val="both"/>
              <w:rPr>
                <w:rFonts w:ascii="Times New Roman" w:hAnsi="Times New Roman" w:cs="Times New Roman"/>
                <w:sz w:val="20"/>
                <w:szCs w:val="20"/>
                <w:lang w:val="ro-RO"/>
              </w:rPr>
            </w:pPr>
            <w:r w:rsidRPr="00717B66">
              <w:rPr>
                <w:rFonts w:ascii="Times New Roman" w:hAnsi="Times New Roman" w:cs="Times New Roman"/>
                <w:sz w:val="20"/>
                <w:szCs w:val="20"/>
                <w:lang w:val="ro-RO"/>
              </w:rPr>
              <w:t>amfigleic</w:t>
            </w:r>
          </w:p>
        </w:tc>
        <w:tc>
          <w:tcPr>
            <w:tcW w:w="992" w:type="dxa"/>
            <w:gridSpan w:val="3"/>
          </w:tcPr>
          <w:p w14:paraId="55ADFDEE" w14:textId="77777777" w:rsidR="00717B66" w:rsidRPr="00717B66" w:rsidRDefault="00717B66" w:rsidP="00717B66">
            <w:pPr>
              <w:jc w:val="both"/>
              <w:rPr>
                <w:rFonts w:ascii="Times New Roman" w:hAnsi="Times New Roman" w:cs="Times New Roman"/>
                <w:sz w:val="20"/>
                <w:szCs w:val="20"/>
                <w:lang w:val="ro-RO"/>
              </w:rPr>
            </w:pPr>
            <w:r w:rsidRPr="00717B66">
              <w:rPr>
                <w:rFonts w:ascii="Times New Roman" w:hAnsi="Times New Roman" w:cs="Times New Roman"/>
                <w:sz w:val="20"/>
                <w:szCs w:val="20"/>
                <w:lang w:val="ro-RO"/>
              </w:rPr>
              <w:t>ag</w:t>
            </w:r>
          </w:p>
        </w:tc>
        <w:tc>
          <w:tcPr>
            <w:tcW w:w="1395" w:type="dxa"/>
          </w:tcPr>
          <w:p w14:paraId="0EF37DDD" w14:textId="77777777" w:rsidR="00717B66" w:rsidRPr="00717B66" w:rsidRDefault="00717B66" w:rsidP="00717B66">
            <w:pPr>
              <w:jc w:val="both"/>
              <w:rPr>
                <w:rFonts w:ascii="Times New Roman" w:hAnsi="Times New Roman" w:cs="Times New Roman"/>
                <w:sz w:val="20"/>
                <w:szCs w:val="20"/>
                <w:lang w:val="ro-RO"/>
              </w:rPr>
            </w:pPr>
            <w:r w:rsidRPr="00717B66">
              <w:rPr>
                <w:rFonts w:ascii="Times New Roman" w:hAnsi="Times New Roman" w:cs="Times New Roman"/>
                <w:sz w:val="20"/>
                <w:szCs w:val="20"/>
                <w:lang w:val="ro-RO"/>
              </w:rPr>
              <w:t>amfigleic</w:t>
            </w:r>
          </w:p>
        </w:tc>
      </w:tr>
      <w:tr w:rsidR="00717B66" w:rsidRPr="00717B66" w14:paraId="1452DB2C" w14:textId="77777777" w:rsidTr="00717B66">
        <w:tc>
          <w:tcPr>
            <w:tcW w:w="802" w:type="dxa"/>
          </w:tcPr>
          <w:p w14:paraId="0AE3A12C" w14:textId="77777777" w:rsidR="00717B66" w:rsidRPr="00717B66" w:rsidRDefault="00717B66" w:rsidP="00717B66">
            <w:pPr>
              <w:jc w:val="both"/>
              <w:rPr>
                <w:rFonts w:ascii="Times New Roman" w:hAnsi="Times New Roman" w:cs="Times New Roman"/>
                <w:sz w:val="20"/>
                <w:szCs w:val="20"/>
                <w:lang w:val="ro-RO"/>
              </w:rPr>
            </w:pPr>
          </w:p>
        </w:tc>
        <w:tc>
          <w:tcPr>
            <w:tcW w:w="1716" w:type="dxa"/>
          </w:tcPr>
          <w:p w14:paraId="59AAC2EA" w14:textId="77777777" w:rsidR="00717B66" w:rsidRPr="00717B66" w:rsidRDefault="00717B66" w:rsidP="00717B66">
            <w:pPr>
              <w:jc w:val="both"/>
              <w:rPr>
                <w:rFonts w:ascii="Times New Roman" w:hAnsi="Times New Roman" w:cs="Times New Roman"/>
                <w:sz w:val="20"/>
                <w:szCs w:val="20"/>
                <w:lang w:val="ro-RO"/>
              </w:rPr>
            </w:pPr>
            <w:r w:rsidRPr="00717B66">
              <w:rPr>
                <w:rFonts w:ascii="Times New Roman" w:hAnsi="Times New Roman" w:cs="Times New Roman"/>
                <w:sz w:val="20"/>
                <w:szCs w:val="20"/>
                <w:lang w:val="ro-RO"/>
              </w:rPr>
              <w:t>amfigleic</w:t>
            </w:r>
          </w:p>
        </w:tc>
        <w:tc>
          <w:tcPr>
            <w:tcW w:w="851" w:type="dxa"/>
            <w:gridSpan w:val="2"/>
          </w:tcPr>
          <w:p w14:paraId="0704721D" w14:textId="77777777" w:rsidR="00717B66" w:rsidRPr="00717B66" w:rsidRDefault="00717B66" w:rsidP="00717B66">
            <w:pPr>
              <w:jc w:val="both"/>
              <w:rPr>
                <w:rFonts w:ascii="Times New Roman" w:hAnsi="Times New Roman" w:cs="Times New Roman"/>
                <w:sz w:val="20"/>
                <w:szCs w:val="20"/>
                <w:lang w:val="ro-RO"/>
              </w:rPr>
            </w:pPr>
          </w:p>
        </w:tc>
        <w:tc>
          <w:tcPr>
            <w:tcW w:w="1559" w:type="dxa"/>
          </w:tcPr>
          <w:p w14:paraId="509A739D" w14:textId="77777777" w:rsidR="00717B66" w:rsidRPr="00717B66" w:rsidRDefault="00717B66" w:rsidP="00717B66">
            <w:pPr>
              <w:jc w:val="both"/>
              <w:rPr>
                <w:rFonts w:ascii="Times New Roman" w:hAnsi="Times New Roman" w:cs="Times New Roman"/>
                <w:sz w:val="20"/>
                <w:szCs w:val="20"/>
                <w:lang w:val="ro-RO"/>
              </w:rPr>
            </w:pPr>
          </w:p>
        </w:tc>
        <w:tc>
          <w:tcPr>
            <w:tcW w:w="992" w:type="dxa"/>
            <w:gridSpan w:val="3"/>
          </w:tcPr>
          <w:p w14:paraId="505226E6" w14:textId="77777777" w:rsidR="00717B66" w:rsidRPr="00717B66" w:rsidRDefault="00717B66" w:rsidP="00717B66">
            <w:pPr>
              <w:jc w:val="both"/>
              <w:rPr>
                <w:rFonts w:ascii="Times New Roman" w:hAnsi="Times New Roman" w:cs="Times New Roman"/>
                <w:b/>
                <w:sz w:val="20"/>
                <w:szCs w:val="20"/>
                <w:vertAlign w:val="superscript"/>
                <w:lang w:val="ro-RO"/>
              </w:rPr>
            </w:pPr>
            <w:r w:rsidRPr="00717B66">
              <w:rPr>
                <w:rFonts w:ascii="Times New Roman" w:hAnsi="Times New Roman" w:cs="Times New Roman"/>
                <w:sz w:val="20"/>
                <w:szCs w:val="20"/>
                <w:lang w:val="ro-RO"/>
              </w:rPr>
              <w:t>ag</w:t>
            </w:r>
            <w:r w:rsidRPr="00717B66">
              <w:rPr>
                <w:rFonts w:ascii="Times New Roman" w:hAnsi="Times New Roman" w:cs="Times New Roman"/>
                <w:b/>
                <w:sz w:val="20"/>
                <w:szCs w:val="20"/>
                <w:vertAlign w:val="superscript"/>
                <w:lang w:val="ro-RO"/>
              </w:rPr>
              <w:t>’</w:t>
            </w:r>
          </w:p>
        </w:tc>
        <w:tc>
          <w:tcPr>
            <w:tcW w:w="1395" w:type="dxa"/>
          </w:tcPr>
          <w:p w14:paraId="7AAB2FBA" w14:textId="77777777" w:rsidR="00717B66" w:rsidRPr="00717B66" w:rsidRDefault="00717B66" w:rsidP="00717B66">
            <w:pPr>
              <w:jc w:val="both"/>
              <w:rPr>
                <w:rFonts w:ascii="Times New Roman" w:hAnsi="Times New Roman" w:cs="Times New Roman"/>
                <w:b/>
                <w:sz w:val="20"/>
                <w:szCs w:val="20"/>
                <w:vertAlign w:val="superscript"/>
                <w:lang w:val="ro-RO"/>
              </w:rPr>
            </w:pPr>
            <w:r w:rsidRPr="00717B66">
              <w:rPr>
                <w:rFonts w:ascii="Times New Roman" w:hAnsi="Times New Roman" w:cs="Times New Roman"/>
                <w:sz w:val="20"/>
                <w:szCs w:val="20"/>
                <w:lang w:val="ro-RO"/>
              </w:rPr>
              <w:t>amfigleic</w:t>
            </w:r>
            <w:r w:rsidRPr="00717B66">
              <w:rPr>
                <w:rFonts w:ascii="Times New Roman" w:hAnsi="Times New Roman" w:cs="Times New Roman"/>
                <w:b/>
                <w:sz w:val="20"/>
                <w:szCs w:val="20"/>
                <w:vertAlign w:val="superscript"/>
                <w:lang w:val="ro-RO"/>
              </w:rPr>
              <w:t>’</w:t>
            </w:r>
          </w:p>
        </w:tc>
      </w:tr>
      <w:tr w:rsidR="00717B66" w:rsidRPr="00717B66" w14:paraId="5A5F6ADF" w14:textId="77777777" w:rsidTr="00717B66">
        <w:tc>
          <w:tcPr>
            <w:tcW w:w="802" w:type="dxa"/>
          </w:tcPr>
          <w:p w14:paraId="49AEF057" w14:textId="77777777" w:rsidR="00717B66" w:rsidRPr="00717B66" w:rsidRDefault="00717B66" w:rsidP="00717B66">
            <w:pPr>
              <w:jc w:val="both"/>
              <w:rPr>
                <w:rFonts w:ascii="Times New Roman" w:hAnsi="Times New Roman" w:cs="Times New Roman"/>
                <w:sz w:val="20"/>
                <w:szCs w:val="20"/>
                <w:lang w:val="ro-RO"/>
              </w:rPr>
            </w:pPr>
          </w:p>
        </w:tc>
        <w:tc>
          <w:tcPr>
            <w:tcW w:w="1716" w:type="dxa"/>
          </w:tcPr>
          <w:p w14:paraId="57470CC6" w14:textId="77777777" w:rsidR="00717B66" w:rsidRPr="00717B66" w:rsidRDefault="00717B66" w:rsidP="00717B66">
            <w:pPr>
              <w:jc w:val="both"/>
              <w:rPr>
                <w:rFonts w:ascii="Times New Roman" w:hAnsi="Times New Roman" w:cs="Times New Roman"/>
                <w:sz w:val="20"/>
                <w:szCs w:val="20"/>
                <w:lang w:val="ro-RO"/>
              </w:rPr>
            </w:pPr>
            <w:r w:rsidRPr="00717B66">
              <w:rPr>
                <w:rFonts w:ascii="Times New Roman" w:hAnsi="Times New Roman" w:cs="Times New Roman"/>
                <w:sz w:val="20"/>
                <w:szCs w:val="20"/>
                <w:lang w:val="ro-RO"/>
              </w:rPr>
              <w:t>amfigleizat</w:t>
            </w:r>
          </w:p>
        </w:tc>
        <w:tc>
          <w:tcPr>
            <w:tcW w:w="851" w:type="dxa"/>
            <w:gridSpan w:val="2"/>
          </w:tcPr>
          <w:p w14:paraId="5BC1F998" w14:textId="77777777" w:rsidR="00717B66" w:rsidRPr="00717B66" w:rsidRDefault="00717B66" w:rsidP="00717B66">
            <w:pPr>
              <w:jc w:val="both"/>
              <w:rPr>
                <w:rFonts w:ascii="Times New Roman" w:hAnsi="Times New Roman" w:cs="Times New Roman"/>
                <w:sz w:val="20"/>
                <w:szCs w:val="20"/>
                <w:lang w:val="ro-RO"/>
              </w:rPr>
            </w:pPr>
          </w:p>
        </w:tc>
        <w:tc>
          <w:tcPr>
            <w:tcW w:w="1559" w:type="dxa"/>
          </w:tcPr>
          <w:p w14:paraId="3B912B1D" w14:textId="77777777" w:rsidR="00717B66" w:rsidRPr="00717B66" w:rsidRDefault="00717B66" w:rsidP="00717B66">
            <w:pPr>
              <w:jc w:val="both"/>
              <w:rPr>
                <w:rFonts w:ascii="Times New Roman" w:hAnsi="Times New Roman" w:cs="Times New Roman"/>
                <w:sz w:val="20"/>
                <w:szCs w:val="20"/>
                <w:lang w:val="ro-RO"/>
              </w:rPr>
            </w:pPr>
          </w:p>
        </w:tc>
        <w:tc>
          <w:tcPr>
            <w:tcW w:w="992" w:type="dxa"/>
            <w:gridSpan w:val="3"/>
          </w:tcPr>
          <w:p w14:paraId="4B2FCAC8" w14:textId="77777777" w:rsidR="00717B66" w:rsidRPr="00717B66" w:rsidRDefault="00717B66" w:rsidP="00717B66">
            <w:pPr>
              <w:jc w:val="both"/>
              <w:rPr>
                <w:rFonts w:ascii="Times New Roman" w:hAnsi="Times New Roman" w:cs="Times New Roman"/>
                <w:b/>
                <w:sz w:val="20"/>
                <w:szCs w:val="20"/>
                <w:vertAlign w:val="superscript"/>
                <w:lang w:val="ro-RO"/>
              </w:rPr>
            </w:pPr>
            <w:r w:rsidRPr="00717B66">
              <w:rPr>
                <w:rFonts w:ascii="Times New Roman" w:hAnsi="Times New Roman" w:cs="Times New Roman"/>
                <w:sz w:val="20"/>
                <w:szCs w:val="20"/>
                <w:lang w:val="ro-RO"/>
              </w:rPr>
              <w:t>ag</w:t>
            </w:r>
            <w:r w:rsidRPr="00717B66">
              <w:rPr>
                <w:rFonts w:ascii="Times New Roman" w:hAnsi="Times New Roman" w:cs="Times New Roman"/>
                <w:b/>
                <w:sz w:val="20"/>
                <w:szCs w:val="20"/>
                <w:vertAlign w:val="superscript"/>
                <w:lang w:val="ro-RO"/>
              </w:rPr>
              <w:t>”</w:t>
            </w:r>
          </w:p>
        </w:tc>
        <w:tc>
          <w:tcPr>
            <w:tcW w:w="1395" w:type="dxa"/>
          </w:tcPr>
          <w:p w14:paraId="03832CEE" w14:textId="77777777" w:rsidR="00717B66" w:rsidRPr="00717B66" w:rsidRDefault="00717B66" w:rsidP="00717B66">
            <w:pPr>
              <w:jc w:val="both"/>
              <w:rPr>
                <w:rFonts w:ascii="Times New Roman" w:hAnsi="Times New Roman" w:cs="Times New Roman"/>
                <w:b/>
                <w:sz w:val="20"/>
                <w:szCs w:val="20"/>
                <w:vertAlign w:val="superscript"/>
                <w:lang w:val="ro-RO"/>
              </w:rPr>
            </w:pPr>
            <w:r w:rsidRPr="00717B66">
              <w:rPr>
                <w:rFonts w:ascii="Times New Roman" w:hAnsi="Times New Roman" w:cs="Times New Roman"/>
                <w:sz w:val="20"/>
                <w:szCs w:val="20"/>
                <w:lang w:val="ro-RO"/>
              </w:rPr>
              <w:t>amfigleic</w:t>
            </w:r>
            <w:r w:rsidRPr="00717B66">
              <w:rPr>
                <w:rFonts w:ascii="Times New Roman" w:hAnsi="Times New Roman" w:cs="Times New Roman"/>
                <w:b/>
                <w:sz w:val="20"/>
                <w:szCs w:val="20"/>
                <w:vertAlign w:val="superscript"/>
                <w:lang w:val="ro-RO"/>
              </w:rPr>
              <w:t>”</w:t>
            </w:r>
          </w:p>
        </w:tc>
      </w:tr>
      <w:tr w:rsidR="00717B66" w:rsidRPr="00717B66" w14:paraId="5C5A46B7" w14:textId="77777777" w:rsidTr="00717B66">
        <w:tc>
          <w:tcPr>
            <w:tcW w:w="802" w:type="dxa"/>
          </w:tcPr>
          <w:p w14:paraId="1993C0A2" w14:textId="77777777" w:rsidR="00717B66" w:rsidRPr="00717B66" w:rsidRDefault="00717B66" w:rsidP="00717B66">
            <w:pPr>
              <w:jc w:val="both"/>
              <w:rPr>
                <w:rFonts w:ascii="Times New Roman" w:hAnsi="Times New Roman" w:cs="Times New Roman"/>
                <w:sz w:val="20"/>
                <w:szCs w:val="20"/>
                <w:lang w:val="ro-RO"/>
              </w:rPr>
            </w:pPr>
            <w:r w:rsidRPr="00717B66">
              <w:rPr>
                <w:rFonts w:ascii="Times New Roman" w:hAnsi="Times New Roman" w:cs="Times New Roman"/>
                <w:sz w:val="20"/>
                <w:szCs w:val="20"/>
                <w:lang w:val="ro-RO"/>
              </w:rPr>
              <w:t>cl</w:t>
            </w:r>
          </w:p>
        </w:tc>
        <w:tc>
          <w:tcPr>
            <w:tcW w:w="1716" w:type="dxa"/>
          </w:tcPr>
          <w:p w14:paraId="5451D59A" w14:textId="77777777" w:rsidR="00717B66" w:rsidRPr="00717B66" w:rsidRDefault="00717B66" w:rsidP="00717B66">
            <w:pPr>
              <w:jc w:val="both"/>
              <w:rPr>
                <w:rFonts w:ascii="Times New Roman" w:hAnsi="Times New Roman" w:cs="Times New Roman"/>
                <w:sz w:val="20"/>
                <w:szCs w:val="20"/>
                <w:lang w:val="ro-RO"/>
              </w:rPr>
            </w:pPr>
            <w:r w:rsidRPr="00717B66">
              <w:rPr>
                <w:rFonts w:ascii="Times New Roman" w:hAnsi="Times New Roman" w:cs="Times New Roman"/>
                <w:sz w:val="20"/>
                <w:szCs w:val="20"/>
                <w:lang w:val="ro-RO"/>
              </w:rPr>
              <w:t>clinogleizat- clinohidromorf</w:t>
            </w:r>
          </w:p>
        </w:tc>
        <w:tc>
          <w:tcPr>
            <w:tcW w:w="851" w:type="dxa"/>
            <w:gridSpan w:val="2"/>
          </w:tcPr>
          <w:p w14:paraId="627C4B1C" w14:textId="77777777" w:rsidR="00717B66" w:rsidRPr="00717B66" w:rsidRDefault="00717B66" w:rsidP="00717B66">
            <w:pPr>
              <w:jc w:val="both"/>
              <w:rPr>
                <w:rFonts w:ascii="Times New Roman" w:hAnsi="Times New Roman" w:cs="Times New Roman"/>
                <w:sz w:val="20"/>
                <w:szCs w:val="20"/>
                <w:lang w:val="ro-RO"/>
              </w:rPr>
            </w:pPr>
            <w:r w:rsidRPr="00717B66">
              <w:rPr>
                <w:rFonts w:ascii="Times New Roman" w:hAnsi="Times New Roman" w:cs="Times New Roman"/>
                <w:sz w:val="20"/>
                <w:szCs w:val="20"/>
                <w:lang w:val="ro-RO"/>
              </w:rPr>
              <w:t>cl</w:t>
            </w:r>
          </w:p>
        </w:tc>
        <w:tc>
          <w:tcPr>
            <w:tcW w:w="1559" w:type="dxa"/>
          </w:tcPr>
          <w:p w14:paraId="555A6D07" w14:textId="77777777" w:rsidR="00717B66" w:rsidRPr="00717B66" w:rsidRDefault="00717B66" w:rsidP="00717B66">
            <w:pPr>
              <w:jc w:val="both"/>
              <w:rPr>
                <w:rFonts w:ascii="Times New Roman" w:hAnsi="Times New Roman" w:cs="Times New Roman"/>
                <w:sz w:val="20"/>
                <w:szCs w:val="20"/>
                <w:lang w:val="ro-RO"/>
              </w:rPr>
            </w:pPr>
            <w:r w:rsidRPr="00717B66">
              <w:rPr>
                <w:rFonts w:ascii="Times New Roman" w:hAnsi="Times New Roman" w:cs="Times New Roman"/>
                <w:sz w:val="20"/>
                <w:szCs w:val="20"/>
                <w:lang w:val="ro-RO"/>
              </w:rPr>
              <w:t>clinogleic</w:t>
            </w:r>
          </w:p>
        </w:tc>
        <w:tc>
          <w:tcPr>
            <w:tcW w:w="992" w:type="dxa"/>
            <w:gridSpan w:val="3"/>
          </w:tcPr>
          <w:p w14:paraId="0915890D" w14:textId="77777777" w:rsidR="00717B66" w:rsidRPr="00717B66" w:rsidRDefault="00717B66" w:rsidP="00717B66">
            <w:pPr>
              <w:jc w:val="both"/>
              <w:rPr>
                <w:rFonts w:ascii="Times New Roman" w:hAnsi="Times New Roman" w:cs="Times New Roman"/>
                <w:sz w:val="20"/>
                <w:szCs w:val="20"/>
                <w:lang w:val="ro-RO"/>
              </w:rPr>
            </w:pPr>
            <w:r w:rsidRPr="00717B66">
              <w:rPr>
                <w:rFonts w:ascii="Times New Roman" w:hAnsi="Times New Roman" w:cs="Times New Roman"/>
                <w:sz w:val="20"/>
                <w:szCs w:val="20"/>
                <w:lang w:val="ro-RO"/>
              </w:rPr>
              <w:t>cl</w:t>
            </w:r>
          </w:p>
        </w:tc>
        <w:tc>
          <w:tcPr>
            <w:tcW w:w="1395" w:type="dxa"/>
          </w:tcPr>
          <w:p w14:paraId="1A377398" w14:textId="77777777" w:rsidR="00717B66" w:rsidRPr="00717B66" w:rsidRDefault="00717B66" w:rsidP="00717B66">
            <w:pPr>
              <w:jc w:val="both"/>
              <w:rPr>
                <w:rFonts w:ascii="Times New Roman" w:hAnsi="Times New Roman" w:cs="Times New Roman"/>
                <w:sz w:val="20"/>
                <w:szCs w:val="20"/>
                <w:lang w:val="ro-RO"/>
              </w:rPr>
            </w:pPr>
            <w:r w:rsidRPr="00717B66">
              <w:rPr>
                <w:rFonts w:ascii="Times New Roman" w:hAnsi="Times New Roman" w:cs="Times New Roman"/>
                <w:sz w:val="20"/>
                <w:szCs w:val="20"/>
                <w:lang w:val="ro-RO"/>
              </w:rPr>
              <w:t>clinogleic</w:t>
            </w:r>
          </w:p>
        </w:tc>
      </w:tr>
      <w:tr w:rsidR="00717B66" w:rsidRPr="00717B66" w14:paraId="4B2A393A" w14:textId="77777777" w:rsidTr="00717B66">
        <w:tc>
          <w:tcPr>
            <w:tcW w:w="802" w:type="dxa"/>
          </w:tcPr>
          <w:p w14:paraId="0E57B2AD" w14:textId="77777777" w:rsidR="00717B66" w:rsidRPr="00717B66" w:rsidRDefault="00717B66" w:rsidP="00717B66">
            <w:pPr>
              <w:jc w:val="both"/>
              <w:rPr>
                <w:rFonts w:ascii="Times New Roman" w:hAnsi="Times New Roman" w:cs="Times New Roman"/>
                <w:sz w:val="20"/>
                <w:szCs w:val="20"/>
                <w:lang w:val="ro-RO"/>
              </w:rPr>
            </w:pPr>
          </w:p>
        </w:tc>
        <w:tc>
          <w:tcPr>
            <w:tcW w:w="1716" w:type="dxa"/>
          </w:tcPr>
          <w:p w14:paraId="556E424E" w14:textId="77777777" w:rsidR="00717B66" w:rsidRPr="00717B66" w:rsidRDefault="00717B66" w:rsidP="00717B66">
            <w:pPr>
              <w:jc w:val="both"/>
              <w:rPr>
                <w:rFonts w:ascii="Times New Roman" w:hAnsi="Times New Roman" w:cs="Times New Roman"/>
                <w:sz w:val="20"/>
                <w:szCs w:val="20"/>
                <w:lang w:val="ro-RO"/>
              </w:rPr>
            </w:pPr>
            <w:r w:rsidRPr="00717B66">
              <w:rPr>
                <w:rFonts w:ascii="Times New Roman" w:hAnsi="Times New Roman" w:cs="Times New Roman"/>
                <w:sz w:val="20"/>
                <w:szCs w:val="20"/>
                <w:lang w:val="ro-RO"/>
              </w:rPr>
              <w:t>freatic-umed</w:t>
            </w:r>
          </w:p>
        </w:tc>
        <w:tc>
          <w:tcPr>
            <w:tcW w:w="851" w:type="dxa"/>
            <w:gridSpan w:val="2"/>
          </w:tcPr>
          <w:p w14:paraId="01F291AB" w14:textId="77777777" w:rsidR="00717B66" w:rsidRPr="00717B66" w:rsidRDefault="00717B66" w:rsidP="00717B66">
            <w:pPr>
              <w:jc w:val="both"/>
              <w:rPr>
                <w:rFonts w:ascii="Times New Roman" w:hAnsi="Times New Roman" w:cs="Times New Roman"/>
                <w:sz w:val="20"/>
                <w:szCs w:val="20"/>
                <w:lang w:val="ro-RO"/>
              </w:rPr>
            </w:pPr>
          </w:p>
        </w:tc>
        <w:tc>
          <w:tcPr>
            <w:tcW w:w="1559" w:type="dxa"/>
          </w:tcPr>
          <w:p w14:paraId="51CAECBD" w14:textId="77777777" w:rsidR="00717B66" w:rsidRPr="00717B66" w:rsidRDefault="00717B66" w:rsidP="00717B66">
            <w:pPr>
              <w:jc w:val="both"/>
              <w:rPr>
                <w:rFonts w:ascii="Times New Roman" w:hAnsi="Times New Roman" w:cs="Times New Roman"/>
                <w:sz w:val="20"/>
                <w:szCs w:val="20"/>
                <w:lang w:val="ro-RO"/>
              </w:rPr>
            </w:pPr>
            <w:r w:rsidRPr="00717B66">
              <w:rPr>
                <w:rFonts w:ascii="Times New Roman" w:hAnsi="Times New Roman" w:cs="Times New Roman"/>
                <w:sz w:val="20"/>
                <w:szCs w:val="20"/>
                <w:lang w:val="ro-RO"/>
              </w:rPr>
              <w:t>freatic-umed</w:t>
            </w:r>
          </w:p>
        </w:tc>
        <w:tc>
          <w:tcPr>
            <w:tcW w:w="992" w:type="dxa"/>
            <w:gridSpan w:val="3"/>
          </w:tcPr>
          <w:p w14:paraId="70E90186" w14:textId="77777777" w:rsidR="00717B66" w:rsidRPr="00717B66" w:rsidRDefault="00717B66" w:rsidP="00717B66">
            <w:pPr>
              <w:jc w:val="both"/>
              <w:rPr>
                <w:rFonts w:ascii="Times New Roman" w:hAnsi="Times New Roman" w:cs="Times New Roman"/>
                <w:sz w:val="20"/>
                <w:szCs w:val="20"/>
                <w:lang w:val="ro-RO"/>
              </w:rPr>
            </w:pPr>
            <w:r w:rsidRPr="00717B66">
              <w:rPr>
                <w:rFonts w:ascii="Times New Roman" w:hAnsi="Times New Roman" w:cs="Times New Roman"/>
                <w:sz w:val="20"/>
                <w:szCs w:val="20"/>
                <w:lang w:val="ro-RO"/>
              </w:rPr>
              <w:t>fru</w:t>
            </w:r>
          </w:p>
        </w:tc>
        <w:tc>
          <w:tcPr>
            <w:tcW w:w="1395" w:type="dxa"/>
          </w:tcPr>
          <w:p w14:paraId="35EC73FB" w14:textId="77777777" w:rsidR="00717B66" w:rsidRPr="00717B66" w:rsidRDefault="00717B66" w:rsidP="00717B66">
            <w:pPr>
              <w:jc w:val="both"/>
              <w:rPr>
                <w:rFonts w:ascii="Times New Roman" w:hAnsi="Times New Roman" w:cs="Times New Roman"/>
                <w:sz w:val="20"/>
                <w:szCs w:val="20"/>
                <w:lang w:val="ro-RO"/>
              </w:rPr>
            </w:pPr>
            <w:r w:rsidRPr="00717B66">
              <w:rPr>
                <w:rFonts w:ascii="Times New Roman" w:hAnsi="Times New Roman" w:cs="Times New Roman"/>
                <w:sz w:val="20"/>
                <w:szCs w:val="20"/>
                <w:lang w:val="ro-RO"/>
              </w:rPr>
              <w:t>freatic-umed</w:t>
            </w:r>
          </w:p>
        </w:tc>
      </w:tr>
      <w:tr w:rsidR="00717B66" w:rsidRPr="00717B66" w14:paraId="429FE2D2" w14:textId="77777777" w:rsidTr="00717B66">
        <w:tc>
          <w:tcPr>
            <w:tcW w:w="802" w:type="dxa"/>
          </w:tcPr>
          <w:p w14:paraId="2DE24621" w14:textId="77777777" w:rsidR="00717B66" w:rsidRPr="00717B66" w:rsidRDefault="00717B66" w:rsidP="00717B66">
            <w:pPr>
              <w:jc w:val="both"/>
              <w:rPr>
                <w:rFonts w:ascii="Times New Roman" w:hAnsi="Times New Roman" w:cs="Times New Roman"/>
                <w:sz w:val="20"/>
                <w:szCs w:val="20"/>
                <w:lang w:val="ro-RO"/>
              </w:rPr>
            </w:pPr>
          </w:p>
        </w:tc>
        <w:tc>
          <w:tcPr>
            <w:tcW w:w="1716" w:type="dxa"/>
          </w:tcPr>
          <w:p w14:paraId="5CA93495" w14:textId="77777777" w:rsidR="00717B66" w:rsidRPr="00717B66" w:rsidRDefault="00717B66" w:rsidP="00717B66">
            <w:pPr>
              <w:jc w:val="both"/>
              <w:rPr>
                <w:rFonts w:ascii="Times New Roman" w:hAnsi="Times New Roman" w:cs="Times New Roman"/>
                <w:sz w:val="20"/>
                <w:szCs w:val="20"/>
                <w:lang w:val="ro-RO"/>
              </w:rPr>
            </w:pPr>
            <w:r w:rsidRPr="00717B66">
              <w:rPr>
                <w:rFonts w:ascii="Times New Roman" w:hAnsi="Times New Roman" w:cs="Times New Roman"/>
                <w:sz w:val="20"/>
                <w:szCs w:val="20"/>
                <w:lang w:val="ro-RO"/>
              </w:rPr>
              <w:t>luvic slab</w:t>
            </w:r>
          </w:p>
        </w:tc>
        <w:tc>
          <w:tcPr>
            <w:tcW w:w="851" w:type="dxa"/>
            <w:gridSpan w:val="2"/>
          </w:tcPr>
          <w:p w14:paraId="625314BD" w14:textId="77777777" w:rsidR="00717B66" w:rsidRPr="00717B66" w:rsidRDefault="00717B66" w:rsidP="00717B66">
            <w:pPr>
              <w:jc w:val="both"/>
              <w:rPr>
                <w:rFonts w:ascii="Times New Roman" w:hAnsi="Times New Roman" w:cs="Times New Roman"/>
                <w:sz w:val="20"/>
                <w:szCs w:val="20"/>
                <w:lang w:val="ro-RO"/>
              </w:rPr>
            </w:pPr>
            <w:r w:rsidRPr="00717B66">
              <w:rPr>
                <w:rFonts w:ascii="Times New Roman" w:hAnsi="Times New Roman" w:cs="Times New Roman"/>
                <w:sz w:val="20"/>
                <w:szCs w:val="20"/>
                <w:lang w:val="ro-RO"/>
              </w:rPr>
              <w:t>gr</w:t>
            </w:r>
          </w:p>
        </w:tc>
        <w:tc>
          <w:tcPr>
            <w:tcW w:w="1559" w:type="dxa"/>
          </w:tcPr>
          <w:p w14:paraId="284F83FB" w14:textId="77777777" w:rsidR="00717B66" w:rsidRPr="00717B66" w:rsidRDefault="00717B66" w:rsidP="00717B66">
            <w:pPr>
              <w:jc w:val="both"/>
              <w:rPr>
                <w:rFonts w:ascii="Times New Roman" w:hAnsi="Times New Roman" w:cs="Times New Roman"/>
                <w:sz w:val="20"/>
                <w:szCs w:val="20"/>
                <w:lang w:val="ro-RO"/>
              </w:rPr>
            </w:pPr>
            <w:r w:rsidRPr="00717B66">
              <w:rPr>
                <w:rFonts w:ascii="Times New Roman" w:hAnsi="Times New Roman" w:cs="Times New Roman"/>
                <w:sz w:val="20"/>
                <w:szCs w:val="20"/>
                <w:lang w:val="ro-RO"/>
              </w:rPr>
              <w:t>greic</w:t>
            </w:r>
          </w:p>
        </w:tc>
        <w:tc>
          <w:tcPr>
            <w:tcW w:w="992" w:type="dxa"/>
            <w:gridSpan w:val="3"/>
          </w:tcPr>
          <w:p w14:paraId="0D870E8D" w14:textId="77777777" w:rsidR="00717B66" w:rsidRPr="00717B66" w:rsidRDefault="00717B66" w:rsidP="00717B66">
            <w:pPr>
              <w:jc w:val="both"/>
              <w:rPr>
                <w:rFonts w:ascii="Times New Roman" w:hAnsi="Times New Roman" w:cs="Times New Roman"/>
                <w:sz w:val="20"/>
                <w:szCs w:val="20"/>
                <w:lang w:val="ro-RO"/>
              </w:rPr>
            </w:pPr>
            <w:r w:rsidRPr="00717B66">
              <w:rPr>
                <w:rFonts w:ascii="Times New Roman" w:hAnsi="Times New Roman" w:cs="Times New Roman"/>
                <w:sz w:val="20"/>
                <w:szCs w:val="20"/>
                <w:lang w:val="ro-RO"/>
              </w:rPr>
              <w:t>gr</w:t>
            </w:r>
          </w:p>
        </w:tc>
        <w:tc>
          <w:tcPr>
            <w:tcW w:w="1395" w:type="dxa"/>
          </w:tcPr>
          <w:p w14:paraId="1145ECF3" w14:textId="77777777" w:rsidR="00717B66" w:rsidRPr="00717B66" w:rsidRDefault="00717B66" w:rsidP="00717B66">
            <w:pPr>
              <w:jc w:val="both"/>
              <w:rPr>
                <w:rFonts w:ascii="Times New Roman" w:hAnsi="Times New Roman" w:cs="Times New Roman"/>
                <w:sz w:val="20"/>
                <w:szCs w:val="20"/>
                <w:lang w:val="ro-RO"/>
              </w:rPr>
            </w:pPr>
            <w:r w:rsidRPr="00717B66">
              <w:rPr>
                <w:rFonts w:ascii="Times New Roman" w:hAnsi="Times New Roman" w:cs="Times New Roman"/>
                <w:sz w:val="20"/>
                <w:szCs w:val="20"/>
                <w:lang w:val="ro-RO"/>
              </w:rPr>
              <w:t>greic</w:t>
            </w:r>
          </w:p>
        </w:tc>
      </w:tr>
      <w:tr w:rsidR="00717B66" w:rsidRPr="00717B66" w14:paraId="692854EE" w14:textId="77777777" w:rsidTr="00717B66">
        <w:tc>
          <w:tcPr>
            <w:tcW w:w="802" w:type="dxa"/>
          </w:tcPr>
          <w:p w14:paraId="0ACD6324" w14:textId="77777777" w:rsidR="00717B66" w:rsidRPr="00717B66" w:rsidRDefault="00717B66" w:rsidP="00717B66">
            <w:pPr>
              <w:jc w:val="both"/>
              <w:rPr>
                <w:rFonts w:ascii="Times New Roman" w:hAnsi="Times New Roman" w:cs="Times New Roman"/>
                <w:sz w:val="20"/>
                <w:szCs w:val="20"/>
                <w:lang w:val="ro-RO"/>
              </w:rPr>
            </w:pPr>
            <w:r w:rsidRPr="00717B66">
              <w:rPr>
                <w:rFonts w:ascii="Times New Roman" w:hAnsi="Times New Roman" w:cs="Times New Roman"/>
                <w:sz w:val="20"/>
                <w:szCs w:val="20"/>
                <w:lang w:val="ro-RO"/>
              </w:rPr>
              <w:t>tb</w:t>
            </w:r>
          </w:p>
        </w:tc>
        <w:tc>
          <w:tcPr>
            <w:tcW w:w="1716" w:type="dxa"/>
          </w:tcPr>
          <w:p w14:paraId="04610F2F" w14:textId="77777777" w:rsidR="00717B66" w:rsidRPr="00717B66" w:rsidRDefault="00717B66" w:rsidP="00717B66">
            <w:pPr>
              <w:jc w:val="both"/>
              <w:rPr>
                <w:rFonts w:ascii="Times New Roman" w:hAnsi="Times New Roman" w:cs="Times New Roman"/>
                <w:sz w:val="20"/>
                <w:szCs w:val="20"/>
                <w:lang w:val="ro-RO"/>
              </w:rPr>
            </w:pPr>
            <w:r w:rsidRPr="00717B66">
              <w:rPr>
                <w:rFonts w:ascii="Times New Roman" w:hAnsi="Times New Roman" w:cs="Times New Roman"/>
                <w:sz w:val="20"/>
                <w:szCs w:val="20"/>
                <w:lang w:val="ro-RO"/>
              </w:rPr>
              <w:t>turbos</w:t>
            </w:r>
          </w:p>
        </w:tc>
        <w:tc>
          <w:tcPr>
            <w:tcW w:w="851" w:type="dxa"/>
            <w:gridSpan w:val="2"/>
          </w:tcPr>
          <w:p w14:paraId="1A902CE8" w14:textId="77777777" w:rsidR="00717B66" w:rsidRPr="00717B66" w:rsidRDefault="00717B66" w:rsidP="00717B66">
            <w:pPr>
              <w:jc w:val="both"/>
              <w:rPr>
                <w:rFonts w:ascii="Times New Roman" w:hAnsi="Times New Roman" w:cs="Times New Roman"/>
                <w:sz w:val="20"/>
                <w:szCs w:val="20"/>
                <w:lang w:val="ro-RO"/>
              </w:rPr>
            </w:pPr>
          </w:p>
        </w:tc>
        <w:tc>
          <w:tcPr>
            <w:tcW w:w="1559" w:type="dxa"/>
          </w:tcPr>
          <w:p w14:paraId="281787EA" w14:textId="77777777" w:rsidR="00717B66" w:rsidRPr="00717B66" w:rsidRDefault="00717B66" w:rsidP="00717B66">
            <w:pPr>
              <w:jc w:val="both"/>
              <w:rPr>
                <w:rFonts w:ascii="Times New Roman" w:hAnsi="Times New Roman" w:cs="Times New Roman"/>
                <w:sz w:val="20"/>
                <w:szCs w:val="20"/>
                <w:lang w:val="ro-RO"/>
              </w:rPr>
            </w:pPr>
          </w:p>
        </w:tc>
        <w:tc>
          <w:tcPr>
            <w:tcW w:w="992" w:type="dxa"/>
            <w:gridSpan w:val="3"/>
          </w:tcPr>
          <w:p w14:paraId="29C5E85D" w14:textId="77777777" w:rsidR="00717B66" w:rsidRPr="00717B66" w:rsidRDefault="00717B66" w:rsidP="00717B66">
            <w:pPr>
              <w:jc w:val="both"/>
              <w:rPr>
                <w:rFonts w:ascii="Times New Roman" w:hAnsi="Times New Roman" w:cs="Times New Roman"/>
                <w:sz w:val="20"/>
                <w:szCs w:val="20"/>
                <w:lang w:val="ro-RO"/>
              </w:rPr>
            </w:pPr>
            <w:r w:rsidRPr="00717B66">
              <w:rPr>
                <w:rFonts w:ascii="Times New Roman" w:hAnsi="Times New Roman" w:cs="Times New Roman"/>
                <w:sz w:val="20"/>
                <w:szCs w:val="20"/>
                <w:lang w:val="ro-RO"/>
              </w:rPr>
              <w:t>tb</w:t>
            </w:r>
          </w:p>
        </w:tc>
        <w:tc>
          <w:tcPr>
            <w:tcW w:w="1395" w:type="dxa"/>
          </w:tcPr>
          <w:p w14:paraId="286FEEC9" w14:textId="77777777" w:rsidR="00717B66" w:rsidRPr="00717B66" w:rsidRDefault="00717B66" w:rsidP="00717B66">
            <w:pPr>
              <w:jc w:val="both"/>
              <w:rPr>
                <w:rFonts w:ascii="Times New Roman" w:hAnsi="Times New Roman" w:cs="Times New Roman"/>
                <w:sz w:val="20"/>
                <w:szCs w:val="20"/>
                <w:lang w:val="ro-RO"/>
              </w:rPr>
            </w:pPr>
            <w:r w:rsidRPr="00717B66">
              <w:rPr>
                <w:rFonts w:ascii="Times New Roman" w:hAnsi="Times New Roman" w:cs="Times New Roman"/>
                <w:sz w:val="20"/>
                <w:szCs w:val="20"/>
                <w:lang w:val="ro-RO"/>
              </w:rPr>
              <w:t>histic-turbos</w:t>
            </w:r>
          </w:p>
        </w:tc>
      </w:tr>
      <w:tr w:rsidR="00717B66" w:rsidRPr="00717B66" w14:paraId="2B47720F" w14:textId="77777777" w:rsidTr="00717B66">
        <w:tc>
          <w:tcPr>
            <w:tcW w:w="802" w:type="dxa"/>
          </w:tcPr>
          <w:p w14:paraId="4B4F2C57" w14:textId="77777777" w:rsidR="00717B66" w:rsidRPr="00717B66" w:rsidRDefault="00717B66" w:rsidP="00717B66">
            <w:pPr>
              <w:jc w:val="both"/>
              <w:rPr>
                <w:rFonts w:ascii="Times New Roman" w:hAnsi="Times New Roman" w:cs="Times New Roman"/>
                <w:sz w:val="20"/>
                <w:szCs w:val="20"/>
                <w:lang w:val="ro-RO"/>
              </w:rPr>
            </w:pPr>
          </w:p>
        </w:tc>
        <w:tc>
          <w:tcPr>
            <w:tcW w:w="1716" w:type="dxa"/>
          </w:tcPr>
          <w:p w14:paraId="3764E571" w14:textId="77777777" w:rsidR="00717B66" w:rsidRPr="00717B66" w:rsidRDefault="00717B66" w:rsidP="00717B66">
            <w:pPr>
              <w:jc w:val="both"/>
              <w:rPr>
                <w:rFonts w:ascii="Times New Roman" w:hAnsi="Times New Roman" w:cs="Times New Roman"/>
                <w:sz w:val="20"/>
                <w:szCs w:val="20"/>
                <w:lang w:val="ro-RO"/>
              </w:rPr>
            </w:pPr>
          </w:p>
        </w:tc>
        <w:tc>
          <w:tcPr>
            <w:tcW w:w="851" w:type="dxa"/>
            <w:gridSpan w:val="2"/>
          </w:tcPr>
          <w:p w14:paraId="34C2DFBE" w14:textId="77777777" w:rsidR="00717B66" w:rsidRPr="00717B66" w:rsidRDefault="00717B66" w:rsidP="00717B66">
            <w:pPr>
              <w:jc w:val="both"/>
              <w:rPr>
                <w:rFonts w:ascii="Times New Roman" w:hAnsi="Times New Roman" w:cs="Times New Roman"/>
                <w:sz w:val="20"/>
                <w:szCs w:val="20"/>
                <w:lang w:val="ro-RO"/>
              </w:rPr>
            </w:pPr>
            <w:r w:rsidRPr="00717B66">
              <w:rPr>
                <w:rFonts w:ascii="Times New Roman" w:hAnsi="Times New Roman" w:cs="Times New Roman"/>
                <w:sz w:val="20"/>
                <w:szCs w:val="20"/>
                <w:lang w:val="ro-RO"/>
              </w:rPr>
              <w:t>tb</w:t>
            </w:r>
          </w:p>
        </w:tc>
        <w:tc>
          <w:tcPr>
            <w:tcW w:w="1559" w:type="dxa"/>
          </w:tcPr>
          <w:p w14:paraId="330E3EA3" w14:textId="77777777" w:rsidR="00717B66" w:rsidRPr="00717B66" w:rsidRDefault="00717B66" w:rsidP="00717B66">
            <w:pPr>
              <w:jc w:val="both"/>
              <w:rPr>
                <w:rFonts w:ascii="Times New Roman" w:hAnsi="Times New Roman" w:cs="Times New Roman"/>
                <w:sz w:val="20"/>
                <w:szCs w:val="20"/>
                <w:lang w:val="ro-RO"/>
              </w:rPr>
            </w:pPr>
            <w:r w:rsidRPr="00717B66">
              <w:rPr>
                <w:rFonts w:ascii="Times New Roman" w:hAnsi="Times New Roman" w:cs="Times New Roman"/>
                <w:sz w:val="20"/>
                <w:szCs w:val="20"/>
                <w:lang w:val="ro-RO"/>
              </w:rPr>
              <w:t>histic</w:t>
            </w:r>
          </w:p>
        </w:tc>
        <w:tc>
          <w:tcPr>
            <w:tcW w:w="992" w:type="dxa"/>
            <w:gridSpan w:val="3"/>
          </w:tcPr>
          <w:p w14:paraId="4485B90C" w14:textId="77777777" w:rsidR="00717B66" w:rsidRPr="00717B66" w:rsidRDefault="00717B66" w:rsidP="00717B66">
            <w:pPr>
              <w:jc w:val="both"/>
              <w:rPr>
                <w:rFonts w:ascii="Times New Roman" w:hAnsi="Times New Roman" w:cs="Times New Roman"/>
                <w:b/>
                <w:sz w:val="20"/>
                <w:szCs w:val="20"/>
                <w:vertAlign w:val="superscript"/>
                <w:lang w:val="ro-RO"/>
              </w:rPr>
            </w:pPr>
            <w:r w:rsidRPr="00717B66">
              <w:rPr>
                <w:rFonts w:ascii="Times New Roman" w:hAnsi="Times New Roman" w:cs="Times New Roman"/>
                <w:sz w:val="20"/>
                <w:szCs w:val="20"/>
                <w:lang w:val="ro-RO"/>
              </w:rPr>
              <w:t>tb/fo</w:t>
            </w:r>
            <w:r w:rsidRPr="00717B66">
              <w:rPr>
                <w:rFonts w:ascii="Times New Roman" w:hAnsi="Times New Roman" w:cs="Times New Roman"/>
                <w:b/>
                <w:sz w:val="20"/>
                <w:szCs w:val="20"/>
                <w:vertAlign w:val="superscript"/>
                <w:lang w:val="ro-RO"/>
              </w:rPr>
              <w:t>’</w:t>
            </w:r>
          </w:p>
        </w:tc>
        <w:tc>
          <w:tcPr>
            <w:tcW w:w="1395" w:type="dxa"/>
          </w:tcPr>
          <w:p w14:paraId="5918E649" w14:textId="77777777" w:rsidR="00717B66" w:rsidRPr="00717B66" w:rsidRDefault="00717B66" w:rsidP="00717B66">
            <w:pPr>
              <w:jc w:val="both"/>
              <w:rPr>
                <w:rFonts w:ascii="Times New Roman" w:hAnsi="Times New Roman" w:cs="Times New Roman"/>
                <w:b/>
                <w:sz w:val="20"/>
                <w:szCs w:val="20"/>
                <w:vertAlign w:val="superscript"/>
                <w:lang w:val="ro-RO"/>
              </w:rPr>
            </w:pPr>
            <w:r w:rsidRPr="00717B66">
              <w:rPr>
                <w:rFonts w:ascii="Times New Roman" w:hAnsi="Times New Roman" w:cs="Times New Roman"/>
                <w:sz w:val="20"/>
                <w:szCs w:val="20"/>
                <w:lang w:val="ro-RO"/>
              </w:rPr>
              <w:t>histic sau folic</w:t>
            </w:r>
            <w:r w:rsidRPr="00717B66">
              <w:rPr>
                <w:rFonts w:ascii="Times New Roman" w:hAnsi="Times New Roman" w:cs="Times New Roman"/>
                <w:b/>
                <w:sz w:val="20"/>
                <w:szCs w:val="20"/>
                <w:vertAlign w:val="superscript"/>
                <w:lang w:val="ro-RO"/>
              </w:rPr>
              <w:t>’</w:t>
            </w:r>
          </w:p>
        </w:tc>
      </w:tr>
      <w:tr w:rsidR="00717B66" w:rsidRPr="00717B66" w14:paraId="58A23BAB" w14:textId="77777777" w:rsidTr="00717B66">
        <w:tc>
          <w:tcPr>
            <w:tcW w:w="802" w:type="dxa"/>
          </w:tcPr>
          <w:p w14:paraId="6EEF86BB" w14:textId="77777777" w:rsidR="00717B66" w:rsidRPr="00717B66" w:rsidRDefault="00717B66" w:rsidP="00717B66">
            <w:pPr>
              <w:jc w:val="both"/>
              <w:rPr>
                <w:rFonts w:ascii="Times New Roman" w:hAnsi="Times New Roman" w:cs="Times New Roman"/>
                <w:sz w:val="20"/>
                <w:szCs w:val="20"/>
                <w:lang w:val="ro-RO"/>
              </w:rPr>
            </w:pPr>
          </w:p>
        </w:tc>
        <w:tc>
          <w:tcPr>
            <w:tcW w:w="1716" w:type="dxa"/>
          </w:tcPr>
          <w:p w14:paraId="7610B99A" w14:textId="77777777" w:rsidR="00717B66" w:rsidRPr="00717B66" w:rsidRDefault="00717B66" w:rsidP="00717B66">
            <w:pPr>
              <w:jc w:val="both"/>
              <w:rPr>
                <w:rFonts w:ascii="Times New Roman" w:hAnsi="Times New Roman" w:cs="Times New Roman"/>
                <w:sz w:val="20"/>
                <w:szCs w:val="20"/>
                <w:lang w:val="ro-RO"/>
              </w:rPr>
            </w:pPr>
          </w:p>
        </w:tc>
        <w:tc>
          <w:tcPr>
            <w:tcW w:w="851" w:type="dxa"/>
            <w:gridSpan w:val="2"/>
          </w:tcPr>
          <w:p w14:paraId="7AAD4AF1" w14:textId="77777777" w:rsidR="00717B66" w:rsidRPr="00717B66" w:rsidRDefault="00717B66" w:rsidP="00717B66">
            <w:pPr>
              <w:jc w:val="both"/>
              <w:rPr>
                <w:rFonts w:ascii="Times New Roman" w:hAnsi="Times New Roman" w:cs="Times New Roman"/>
                <w:sz w:val="20"/>
                <w:szCs w:val="20"/>
                <w:lang w:val="ro-RO"/>
              </w:rPr>
            </w:pPr>
            <w:r w:rsidRPr="00717B66">
              <w:rPr>
                <w:rFonts w:ascii="Times New Roman" w:hAnsi="Times New Roman" w:cs="Times New Roman"/>
                <w:sz w:val="20"/>
                <w:szCs w:val="20"/>
                <w:lang w:val="ro-RO"/>
              </w:rPr>
              <w:t>ho</w:t>
            </w:r>
          </w:p>
        </w:tc>
        <w:tc>
          <w:tcPr>
            <w:tcW w:w="1559" w:type="dxa"/>
          </w:tcPr>
          <w:p w14:paraId="65210572" w14:textId="77777777" w:rsidR="00717B66" w:rsidRPr="00717B66" w:rsidRDefault="00717B66" w:rsidP="00717B66">
            <w:pPr>
              <w:jc w:val="both"/>
              <w:rPr>
                <w:rFonts w:ascii="Times New Roman" w:hAnsi="Times New Roman" w:cs="Times New Roman"/>
                <w:sz w:val="20"/>
                <w:szCs w:val="20"/>
                <w:lang w:val="ro-RO"/>
              </w:rPr>
            </w:pPr>
            <w:r w:rsidRPr="00717B66">
              <w:rPr>
                <w:rFonts w:ascii="Times New Roman" w:hAnsi="Times New Roman" w:cs="Times New Roman"/>
                <w:sz w:val="20"/>
                <w:szCs w:val="20"/>
                <w:lang w:val="ro-RO"/>
              </w:rPr>
              <w:t>hortic</w:t>
            </w:r>
          </w:p>
        </w:tc>
        <w:tc>
          <w:tcPr>
            <w:tcW w:w="992" w:type="dxa"/>
            <w:gridSpan w:val="3"/>
          </w:tcPr>
          <w:p w14:paraId="3EDAD708" w14:textId="77777777" w:rsidR="00717B66" w:rsidRPr="00717B66" w:rsidRDefault="00717B66" w:rsidP="00717B66">
            <w:pPr>
              <w:jc w:val="both"/>
              <w:rPr>
                <w:rFonts w:ascii="Times New Roman" w:hAnsi="Times New Roman" w:cs="Times New Roman"/>
                <w:sz w:val="20"/>
                <w:szCs w:val="20"/>
                <w:lang w:val="ro-RO"/>
              </w:rPr>
            </w:pPr>
            <w:r w:rsidRPr="00717B66">
              <w:rPr>
                <w:rFonts w:ascii="Times New Roman" w:hAnsi="Times New Roman" w:cs="Times New Roman"/>
                <w:sz w:val="20"/>
                <w:szCs w:val="20"/>
                <w:lang w:val="ro-RO"/>
              </w:rPr>
              <w:t>ho</w:t>
            </w:r>
          </w:p>
        </w:tc>
        <w:tc>
          <w:tcPr>
            <w:tcW w:w="1395" w:type="dxa"/>
          </w:tcPr>
          <w:p w14:paraId="6C7827F8" w14:textId="77777777" w:rsidR="00717B66" w:rsidRPr="00717B66" w:rsidRDefault="00717B66" w:rsidP="00717B66">
            <w:pPr>
              <w:jc w:val="both"/>
              <w:rPr>
                <w:rFonts w:ascii="Times New Roman" w:hAnsi="Times New Roman" w:cs="Times New Roman"/>
                <w:sz w:val="20"/>
                <w:szCs w:val="20"/>
                <w:lang w:val="ro-RO"/>
              </w:rPr>
            </w:pPr>
            <w:r w:rsidRPr="00717B66">
              <w:rPr>
                <w:rFonts w:ascii="Times New Roman" w:hAnsi="Times New Roman" w:cs="Times New Roman"/>
                <w:sz w:val="20"/>
                <w:szCs w:val="20"/>
                <w:lang w:val="ro-RO"/>
              </w:rPr>
              <w:t>hortic</w:t>
            </w:r>
          </w:p>
        </w:tc>
      </w:tr>
      <w:tr w:rsidR="00717B66" w:rsidRPr="00717B66" w14:paraId="3DB75D18" w14:textId="77777777" w:rsidTr="00717B66">
        <w:tc>
          <w:tcPr>
            <w:tcW w:w="802" w:type="dxa"/>
          </w:tcPr>
          <w:p w14:paraId="62D80295" w14:textId="77777777" w:rsidR="00717B66" w:rsidRPr="00717B66" w:rsidRDefault="00717B66" w:rsidP="00717B66">
            <w:pPr>
              <w:jc w:val="both"/>
              <w:rPr>
                <w:rFonts w:ascii="Times New Roman" w:hAnsi="Times New Roman" w:cs="Times New Roman"/>
                <w:sz w:val="20"/>
                <w:szCs w:val="20"/>
                <w:lang w:val="ro-RO"/>
              </w:rPr>
            </w:pPr>
          </w:p>
        </w:tc>
        <w:tc>
          <w:tcPr>
            <w:tcW w:w="1716" w:type="dxa"/>
          </w:tcPr>
          <w:p w14:paraId="13E80AD0" w14:textId="77777777" w:rsidR="00717B66" w:rsidRPr="00717B66" w:rsidRDefault="00717B66" w:rsidP="00717B66">
            <w:pPr>
              <w:jc w:val="both"/>
              <w:rPr>
                <w:rFonts w:ascii="Times New Roman" w:hAnsi="Times New Roman" w:cs="Times New Roman"/>
                <w:sz w:val="20"/>
                <w:szCs w:val="20"/>
                <w:lang w:val="ro-RO"/>
              </w:rPr>
            </w:pPr>
          </w:p>
        </w:tc>
        <w:tc>
          <w:tcPr>
            <w:tcW w:w="851" w:type="dxa"/>
            <w:gridSpan w:val="2"/>
          </w:tcPr>
          <w:p w14:paraId="47F38AA1" w14:textId="77777777" w:rsidR="00717B66" w:rsidRPr="00717B66" w:rsidRDefault="00717B66" w:rsidP="00717B66">
            <w:pPr>
              <w:jc w:val="both"/>
              <w:rPr>
                <w:rFonts w:ascii="Times New Roman" w:hAnsi="Times New Roman" w:cs="Times New Roman"/>
                <w:sz w:val="20"/>
                <w:szCs w:val="20"/>
                <w:lang w:val="ro-RO"/>
              </w:rPr>
            </w:pPr>
          </w:p>
        </w:tc>
        <w:tc>
          <w:tcPr>
            <w:tcW w:w="1559" w:type="dxa"/>
          </w:tcPr>
          <w:p w14:paraId="651A1DC0" w14:textId="77777777" w:rsidR="00717B66" w:rsidRPr="00717B66" w:rsidRDefault="00717B66" w:rsidP="00717B66">
            <w:pPr>
              <w:jc w:val="both"/>
              <w:rPr>
                <w:rFonts w:ascii="Times New Roman" w:hAnsi="Times New Roman" w:cs="Times New Roman"/>
                <w:sz w:val="20"/>
                <w:szCs w:val="20"/>
                <w:lang w:val="ro-RO"/>
              </w:rPr>
            </w:pPr>
          </w:p>
        </w:tc>
        <w:tc>
          <w:tcPr>
            <w:tcW w:w="992" w:type="dxa"/>
            <w:gridSpan w:val="3"/>
          </w:tcPr>
          <w:p w14:paraId="35F431BB" w14:textId="77777777" w:rsidR="00717B66" w:rsidRPr="00717B66" w:rsidRDefault="00717B66" w:rsidP="00717B66">
            <w:pPr>
              <w:jc w:val="both"/>
              <w:rPr>
                <w:rFonts w:ascii="Times New Roman" w:hAnsi="Times New Roman" w:cs="Times New Roman"/>
                <w:sz w:val="20"/>
                <w:szCs w:val="20"/>
                <w:lang w:val="ro-RO"/>
              </w:rPr>
            </w:pPr>
            <w:r w:rsidRPr="00717B66">
              <w:rPr>
                <w:rFonts w:ascii="Times New Roman" w:hAnsi="Times New Roman" w:cs="Times New Roman"/>
                <w:sz w:val="20"/>
                <w:szCs w:val="20"/>
                <w:lang w:val="ro-RO"/>
              </w:rPr>
              <w:t>hu</w:t>
            </w:r>
          </w:p>
        </w:tc>
        <w:tc>
          <w:tcPr>
            <w:tcW w:w="1395" w:type="dxa"/>
          </w:tcPr>
          <w:p w14:paraId="7424AABF" w14:textId="77777777" w:rsidR="00717B66" w:rsidRPr="00717B66" w:rsidRDefault="00717B66" w:rsidP="00717B66">
            <w:pPr>
              <w:jc w:val="both"/>
              <w:rPr>
                <w:rFonts w:ascii="Times New Roman" w:hAnsi="Times New Roman" w:cs="Times New Roman"/>
                <w:sz w:val="20"/>
                <w:szCs w:val="20"/>
                <w:lang w:val="ro-RO"/>
              </w:rPr>
            </w:pPr>
            <w:r w:rsidRPr="00717B66">
              <w:rPr>
                <w:rFonts w:ascii="Times New Roman" w:hAnsi="Times New Roman" w:cs="Times New Roman"/>
                <w:sz w:val="20"/>
                <w:szCs w:val="20"/>
                <w:lang w:val="ro-RO"/>
              </w:rPr>
              <w:t>humic</w:t>
            </w:r>
          </w:p>
        </w:tc>
      </w:tr>
      <w:tr w:rsidR="00717B66" w:rsidRPr="00717B66" w14:paraId="5F01008F" w14:textId="77777777" w:rsidTr="00717B66">
        <w:tc>
          <w:tcPr>
            <w:tcW w:w="802" w:type="dxa"/>
          </w:tcPr>
          <w:p w14:paraId="3E7B375D" w14:textId="77777777" w:rsidR="00717B66" w:rsidRPr="00717B66" w:rsidRDefault="00717B66" w:rsidP="00717B66">
            <w:pPr>
              <w:jc w:val="both"/>
              <w:rPr>
                <w:rFonts w:ascii="Times New Roman" w:hAnsi="Times New Roman" w:cs="Times New Roman"/>
                <w:sz w:val="20"/>
                <w:szCs w:val="20"/>
                <w:lang w:val="ro-RO"/>
              </w:rPr>
            </w:pPr>
          </w:p>
        </w:tc>
        <w:tc>
          <w:tcPr>
            <w:tcW w:w="1716" w:type="dxa"/>
          </w:tcPr>
          <w:p w14:paraId="1807B5DE" w14:textId="77777777" w:rsidR="00717B66" w:rsidRPr="00717B66" w:rsidRDefault="00717B66" w:rsidP="00717B66">
            <w:pPr>
              <w:jc w:val="both"/>
              <w:rPr>
                <w:rFonts w:ascii="Times New Roman" w:hAnsi="Times New Roman" w:cs="Times New Roman"/>
                <w:sz w:val="20"/>
                <w:szCs w:val="20"/>
                <w:lang w:val="ro-RO"/>
              </w:rPr>
            </w:pPr>
            <w:r w:rsidRPr="00717B66">
              <w:rPr>
                <w:rFonts w:ascii="Times New Roman" w:hAnsi="Times New Roman" w:cs="Times New Roman"/>
                <w:sz w:val="20"/>
                <w:szCs w:val="20"/>
                <w:lang w:val="ro-RO"/>
              </w:rPr>
              <w:t>lamelar</w:t>
            </w:r>
          </w:p>
        </w:tc>
        <w:tc>
          <w:tcPr>
            <w:tcW w:w="851" w:type="dxa"/>
            <w:gridSpan w:val="2"/>
          </w:tcPr>
          <w:p w14:paraId="7AD8B945" w14:textId="77777777" w:rsidR="00717B66" w:rsidRPr="00717B66" w:rsidRDefault="00717B66" w:rsidP="00717B66">
            <w:pPr>
              <w:jc w:val="both"/>
              <w:rPr>
                <w:rFonts w:ascii="Times New Roman" w:hAnsi="Times New Roman" w:cs="Times New Roman"/>
                <w:sz w:val="20"/>
                <w:szCs w:val="20"/>
                <w:lang w:val="ro-RO"/>
              </w:rPr>
            </w:pPr>
          </w:p>
        </w:tc>
        <w:tc>
          <w:tcPr>
            <w:tcW w:w="1559" w:type="dxa"/>
          </w:tcPr>
          <w:p w14:paraId="67489209" w14:textId="77777777" w:rsidR="00717B66" w:rsidRPr="00717B66" w:rsidRDefault="00717B66" w:rsidP="00717B66">
            <w:pPr>
              <w:jc w:val="both"/>
              <w:rPr>
                <w:rFonts w:ascii="Times New Roman" w:hAnsi="Times New Roman" w:cs="Times New Roman"/>
                <w:sz w:val="20"/>
                <w:szCs w:val="20"/>
                <w:lang w:val="ro-RO"/>
              </w:rPr>
            </w:pPr>
            <w:r w:rsidRPr="00717B66">
              <w:rPr>
                <w:rFonts w:ascii="Times New Roman" w:hAnsi="Times New Roman" w:cs="Times New Roman"/>
                <w:sz w:val="20"/>
                <w:szCs w:val="20"/>
                <w:lang w:val="ro-RO"/>
              </w:rPr>
              <w:t>lamelar</w:t>
            </w:r>
          </w:p>
        </w:tc>
        <w:tc>
          <w:tcPr>
            <w:tcW w:w="992" w:type="dxa"/>
            <w:gridSpan w:val="3"/>
          </w:tcPr>
          <w:p w14:paraId="66175AC7" w14:textId="77777777" w:rsidR="00717B66" w:rsidRPr="00717B66" w:rsidRDefault="00717B66" w:rsidP="00717B66">
            <w:pPr>
              <w:jc w:val="both"/>
              <w:rPr>
                <w:rFonts w:ascii="Times New Roman" w:hAnsi="Times New Roman" w:cs="Times New Roman"/>
                <w:sz w:val="20"/>
                <w:szCs w:val="20"/>
                <w:lang w:val="ro-RO"/>
              </w:rPr>
            </w:pPr>
            <w:r w:rsidRPr="00717B66">
              <w:rPr>
                <w:rFonts w:ascii="Times New Roman" w:hAnsi="Times New Roman" w:cs="Times New Roman"/>
                <w:sz w:val="20"/>
                <w:szCs w:val="20"/>
                <w:lang w:val="ro-RO"/>
              </w:rPr>
              <w:t>la</w:t>
            </w:r>
          </w:p>
        </w:tc>
        <w:tc>
          <w:tcPr>
            <w:tcW w:w="1395" w:type="dxa"/>
          </w:tcPr>
          <w:p w14:paraId="290279A2" w14:textId="77777777" w:rsidR="00717B66" w:rsidRPr="00717B66" w:rsidRDefault="00717B66" w:rsidP="00717B66">
            <w:pPr>
              <w:jc w:val="both"/>
              <w:rPr>
                <w:rFonts w:ascii="Times New Roman" w:hAnsi="Times New Roman" w:cs="Times New Roman"/>
                <w:sz w:val="20"/>
                <w:szCs w:val="20"/>
                <w:lang w:val="ro-RO"/>
              </w:rPr>
            </w:pPr>
            <w:r w:rsidRPr="00717B66">
              <w:rPr>
                <w:rFonts w:ascii="Times New Roman" w:hAnsi="Times New Roman" w:cs="Times New Roman"/>
                <w:sz w:val="20"/>
                <w:szCs w:val="20"/>
                <w:lang w:val="ro-RO"/>
              </w:rPr>
              <w:t>lamelar</w:t>
            </w:r>
          </w:p>
        </w:tc>
      </w:tr>
      <w:tr w:rsidR="00717B66" w:rsidRPr="00717B66" w14:paraId="7CF4179B" w14:textId="77777777" w:rsidTr="00717B66">
        <w:tc>
          <w:tcPr>
            <w:tcW w:w="802" w:type="dxa"/>
          </w:tcPr>
          <w:p w14:paraId="447F5D71" w14:textId="77777777" w:rsidR="00717B66" w:rsidRPr="00717B66" w:rsidRDefault="00717B66" w:rsidP="00717B66">
            <w:pPr>
              <w:jc w:val="both"/>
              <w:rPr>
                <w:rFonts w:ascii="Times New Roman" w:hAnsi="Times New Roman" w:cs="Times New Roman"/>
                <w:sz w:val="20"/>
                <w:szCs w:val="20"/>
                <w:lang w:val="ro-RO"/>
              </w:rPr>
            </w:pPr>
            <w:r w:rsidRPr="00717B66">
              <w:rPr>
                <w:rFonts w:ascii="Times New Roman" w:hAnsi="Times New Roman" w:cs="Times New Roman"/>
                <w:sz w:val="20"/>
                <w:szCs w:val="20"/>
                <w:lang w:val="ro-RO"/>
              </w:rPr>
              <w:lastRenderedPageBreak/>
              <w:t>ls</w:t>
            </w:r>
          </w:p>
        </w:tc>
        <w:tc>
          <w:tcPr>
            <w:tcW w:w="1716" w:type="dxa"/>
          </w:tcPr>
          <w:p w14:paraId="65309CAD" w14:textId="77777777" w:rsidR="00717B66" w:rsidRPr="00717B66" w:rsidRDefault="00717B66" w:rsidP="00717B66">
            <w:pPr>
              <w:jc w:val="both"/>
              <w:rPr>
                <w:rFonts w:ascii="Times New Roman" w:hAnsi="Times New Roman" w:cs="Times New Roman"/>
                <w:sz w:val="20"/>
                <w:szCs w:val="20"/>
                <w:lang w:val="ro-RO"/>
              </w:rPr>
            </w:pPr>
            <w:r w:rsidRPr="00717B66">
              <w:rPr>
                <w:rFonts w:ascii="Times New Roman" w:hAnsi="Times New Roman" w:cs="Times New Roman"/>
                <w:sz w:val="20"/>
                <w:szCs w:val="20"/>
                <w:lang w:val="ro-RO"/>
              </w:rPr>
              <w:t>litic</w:t>
            </w:r>
          </w:p>
        </w:tc>
        <w:tc>
          <w:tcPr>
            <w:tcW w:w="851" w:type="dxa"/>
            <w:gridSpan w:val="2"/>
          </w:tcPr>
          <w:p w14:paraId="14F796E1" w14:textId="77777777" w:rsidR="00717B66" w:rsidRPr="00717B66" w:rsidRDefault="00717B66" w:rsidP="00717B66">
            <w:pPr>
              <w:jc w:val="both"/>
              <w:rPr>
                <w:rFonts w:ascii="Times New Roman" w:hAnsi="Times New Roman" w:cs="Times New Roman"/>
                <w:sz w:val="20"/>
                <w:szCs w:val="20"/>
                <w:lang w:val="ro-RO"/>
              </w:rPr>
            </w:pPr>
            <w:r w:rsidRPr="00717B66">
              <w:rPr>
                <w:rFonts w:ascii="Times New Roman" w:hAnsi="Times New Roman" w:cs="Times New Roman"/>
                <w:sz w:val="20"/>
                <w:szCs w:val="20"/>
                <w:lang w:val="ro-RO"/>
              </w:rPr>
              <w:t>li</w:t>
            </w:r>
          </w:p>
        </w:tc>
        <w:tc>
          <w:tcPr>
            <w:tcW w:w="1559" w:type="dxa"/>
          </w:tcPr>
          <w:p w14:paraId="7963FD24" w14:textId="77777777" w:rsidR="00717B66" w:rsidRPr="00717B66" w:rsidRDefault="00717B66" w:rsidP="00717B66">
            <w:pPr>
              <w:jc w:val="both"/>
              <w:rPr>
                <w:rFonts w:ascii="Times New Roman" w:hAnsi="Times New Roman" w:cs="Times New Roman"/>
                <w:sz w:val="20"/>
                <w:szCs w:val="20"/>
                <w:lang w:val="ro-RO"/>
              </w:rPr>
            </w:pPr>
            <w:r w:rsidRPr="00717B66">
              <w:rPr>
                <w:rFonts w:ascii="Times New Roman" w:hAnsi="Times New Roman" w:cs="Times New Roman"/>
                <w:sz w:val="20"/>
                <w:szCs w:val="20"/>
                <w:lang w:val="ro-RO"/>
              </w:rPr>
              <w:t>litic</w:t>
            </w:r>
          </w:p>
        </w:tc>
        <w:tc>
          <w:tcPr>
            <w:tcW w:w="992" w:type="dxa"/>
            <w:gridSpan w:val="3"/>
          </w:tcPr>
          <w:p w14:paraId="0BF35241" w14:textId="77777777" w:rsidR="00717B66" w:rsidRPr="00717B66" w:rsidRDefault="00717B66" w:rsidP="00717B66">
            <w:pPr>
              <w:jc w:val="both"/>
              <w:rPr>
                <w:rFonts w:ascii="Times New Roman" w:hAnsi="Times New Roman" w:cs="Times New Roman"/>
                <w:sz w:val="20"/>
                <w:szCs w:val="20"/>
                <w:lang w:val="ro-RO"/>
              </w:rPr>
            </w:pPr>
            <w:r w:rsidRPr="00717B66">
              <w:rPr>
                <w:rFonts w:ascii="Times New Roman" w:hAnsi="Times New Roman" w:cs="Times New Roman"/>
                <w:sz w:val="20"/>
                <w:szCs w:val="20"/>
                <w:lang w:val="ro-RO"/>
              </w:rPr>
              <w:t>li</w:t>
            </w:r>
          </w:p>
        </w:tc>
        <w:tc>
          <w:tcPr>
            <w:tcW w:w="1395" w:type="dxa"/>
          </w:tcPr>
          <w:p w14:paraId="10A74AFA" w14:textId="77777777" w:rsidR="00717B66" w:rsidRPr="00717B66" w:rsidRDefault="00717B66" w:rsidP="00717B66">
            <w:pPr>
              <w:jc w:val="both"/>
              <w:rPr>
                <w:rFonts w:ascii="Times New Roman" w:hAnsi="Times New Roman" w:cs="Times New Roman"/>
                <w:sz w:val="20"/>
                <w:szCs w:val="20"/>
                <w:lang w:val="ro-RO"/>
              </w:rPr>
            </w:pPr>
            <w:r w:rsidRPr="00717B66">
              <w:rPr>
                <w:rFonts w:ascii="Times New Roman" w:hAnsi="Times New Roman" w:cs="Times New Roman"/>
                <w:sz w:val="20"/>
                <w:szCs w:val="20"/>
                <w:lang w:val="ro-RO"/>
              </w:rPr>
              <w:t>litic</w:t>
            </w:r>
          </w:p>
        </w:tc>
      </w:tr>
      <w:tr w:rsidR="00717B66" w:rsidRPr="00717B66" w14:paraId="4A6BA5AD" w14:textId="77777777" w:rsidTr="00717B66">
        <w:tc>
          <w:tcPr>
            <w:tcW w:w="802" w:type="dxa"/>
          </w:tcPr>
          <w:p w14:paraId="3B3A9DC1" w14:textId="77777777" w:rsidR="00717B66" w:rsidRPr="00717B66" w:rsidRDefault="00717B66" w:rsidP="00717B66">
            <w:pPr>
              <w:jc w:val="both"/>
              <w:rPr>
                <w:rFonts w:ascii="Times New Roman" w:hAnsi="Times New Roman" w:cs="Times New Roman"/>
                <w:sz w:val="20"/>
                <w:szCs w:val="20"/>
                <w:lang w:val="ro-RO"/>
              </w:rPr>
            </w:pPr>
          </w:p>
        </w:tc>
        <w:tc>
          <w:tcPr>
            <w:tcW w:w="1716" w:type="dxa"/>
          </w:tcPr>
          <w:p w14:paraId="52C2C61C" w14:textId="77777777" w:rsidR="00717B66" w:rsidRPr="00717B66" w:rsidRDefault="00717B66" w:rsidP="00717B66">
            <w:pPr>
              <w:jc w:val="both"/>
              <w:rPr>
                <w:rFonts w:ascii="Times New Roman" w:hAnsi="Times New Roman" w:cs="Times New Roman"/>
                <w:sz w:val="20"/>
                <w:szCs w:val="20"/>
                <w:lang w:val="ro-RO"/>
              </w:rPr>
            </w:pPr>
          </w:p>
        </w:tc>
        <w:tc>
          <w:tcPr>
            <w:tcW w:w="851" w:type="dxa"/>
            <w:gridSpan w:val="2"/>
          </w:tcPr>
          <w:p w14:paraId="15370793" w14:textId="77777777" w:rsidR="00717B66" w:rsidRPr="00717B66" w:rsidRDefault="00717B66" w:rsidP="00717B66">
            <w:pPr>
              <w:jc w:val="both"/>
              <w:rPr>
                <w:rFonts w:ascii="Times New Roman" w:hAnsi="Times New Roman" w:cs="Times New Roman"/>
                <w:sz w:val="20"/>
                <w:szCs w:val="20"/>
                <w:lang w:val="ro-RO"/>
              </w:rPr>
            </w:pPr>
          </w:p>
        </w:tc>
        <w:tc>
          <w:tcPr>
            <w:tcW w:w="1559" w:type="dxa"/>
          </w:tcPr>
          <w:p w14:paraId="7B2A5F5A" w14:textId="77777777" w:rsidR="00717B66" w:rsidRPr="00717B66" w:rsidRDefault="00717B66" w:rsidP="00717B66">
            <w:pPr>
              <w:jc w:val="both"/>
              <w:rPr>
                <w:rFonts w:ascii="Times New Roman" w:hAnsi="Times New Roman" w:cs="Times New Roman"/>
                <w:sz w:val="20"/>
                <w:szCs w:val="20"/>
                <w:lang w:val="ro-RO"/>
              </w:rPr>
            </w:pPr>
          </w:p>
        </w:tc>
        <w:tc>
          <w:tcPr>
            <w:tcW w:w="992" w:type="dxa"/>
            <w:gridSpan w:val="3"/>
          </w:tcPr>
          <w:p w14:paraId="2398EE71" w14:textId="77777777" w:rsidR="00717B66" w:rsidRPr="00717B66" w:rsidRDefault="00717B66" w:rsidP="00717B66">
            <w:pPr>
              <w:jc w:val="both"/>
              <w:rPr>
                <w:rFonts w:ascii="Times New Roman" w:hAnsi="Times New Roman" w:cs="Times New Roman"/>
                <w:sz w:val="20"/>
                <w:szCs w:val="20"/>
                <w:lang w:val="ro-RO"/>
              </w:rPr>
            </w:pPr>
            <w:r w:rsidRPr="00717B66">
              <w:rPr>
                <w:rFonts w:ascii="Times New Roman" w:hAnsi="Times New Roman" w:cs="Times New Roman"/>
                <w:sz w:val="20"/>
                <w:szCs w:val="20"/>
                <w:lang w:val="ro-RO"/>
              </w:rPr>
              <w:t>lu</w:t>
            </w:r>
          </w:p>
        </w:tc>
        <w:tc>
          <w:tcPr>
            <w:tcW w:w="1395" w:type="dxa"/>
          </w:tcPr>
          <w:p w14:paraId="3D002A83" w14:textId="77777777" w:rsidR="00717B66" w:rsidRPr="00717B66" w:rsidRDefault="00717B66" w:rsidP="00717B66">
            <w:pPr>
              <w:jc w:val="both"/>
              <w:rPr>
                <w:rFonts w:ascii="Times New Roman" w:hAnsi="Times New Roman" w:cs="Times New Roman"/>
                <w:sz w:val="20"/>
                <w:szCs w:val="20"/>
                <w:lang w:val="ro-RO"/>
              </w:rPr>
            </w:pPr>
            <w:r w:rsidRPr="00717B66">
              <w:rPr>
                <w:rFonts w:ascii="Times New Roman" w:hAnsi="Times New Roman" w:cs="Times New Roman"/>
                <w:sz w:val="20"/>
                <w:szCs w:val="20"/>
                <w:lang w:val="ro-RO"/>
              </w:rPr>
              <w:t>lutic</w:t>
            </w:r>
          </w:p>
        </w:tc>
      </w:tr>
      <w:tr w:rsidR="00717B66" w:rsidRPr="00717B66" w14:paraId="16D288CF" w14:textId="77777777" w:rsidTr="00717B66">
        <w:tc>
          <w:tcPr>
            <w:tcW w:w="802" w:type="dxa"/>
          </w:tcPr>
          <w:p w14:paraId="1EBFBFA2" w14:textId="77777777" w:rsidR="00717B66" w:rsidRPr="00717B66" w:rsidRDefault="00717B66" w:rsidP="00717B66">
            <w:pPr>
              <w:jc w:val="both"/>
              <w:rPr>
                <w:rFonts w:ascii="Times New Roman" w:hAnsi="Times New Roman" w:cs="Times New Roman"/>
                <w:sz w:val="20"/>
                <w:szCs w:val="20"/>
                <w:lang w:val="ro-RO"/>
              </w:rPr>
            </w:pPr>
            <w:r w:rsidRPr="00717B66">
              <w:rPr>
                <w:rFonts w:ascii="Times New Roman" w:hAnsi="Times New Roman" w:cs="Times New Roman"/>
                <w:sz w:val="20"/>
                <w:szCs w:val="20"/>
                <w:lang w:val="ro-RO"/>
              </w:rPr>
              <w:t>lv</w:t>
            </w:r>
          </w:p>
        </w:tc>
        <w:tc>
          <w:tcPr>
            <w:tcW w:w="1716" w:type="dxa"/>
          </w:tcPr>
          <w:p w14:paraId="3D275EE7" w14:textId="77777777" w:rsidR="00717B66" w:rsidRPr="00717B66" w:rsidRDefault="00717B66" w:rsidP="00717B66">
            <w:pPr>
              <w:jc w:val="both"/>
              <w:rPr>
                <w:rFonts w:ascii="Times New Roman" w:hAnsi="Times New Roman" w:cs="Times New Roman"/>
                <w:sz w:val="20"/>
                <w:szCs w:val="20"/>
                <w:lang w:val="ro-RO"/>
              </w:rPr>
            </w:pPr>
            <w:r w:rsidRPr="00717B66">
              <w:rPr>
                <w:rFonts w:ascii="Times New Roman" w:hAnsi="Times New Roman" w:cs="Times New Roman"/>
                <w:sz w:val="20"/>
                <w:szCs w:val="20"/>
                <w:lang w:val="ro-RO"/>
              </w:rPr>
              <w:t>luvic</w:t>
            </w:r>
          </w:p>
        </w:tc>
        <w:tc>
          <w:tcPr>
            <w:tcW w:w="851" w:type="dxa"/>
            <w:gridSpan w:val="2"/>
          </w:tcPr>
          <w:p w14:paraId="2A708E79" w14:textId="77777777" w:rsidR="00717B66" w:rsidRPr="00717B66" w:rsidRDefault="00717B66" w:rsidP="00717B66">
            <w:pPr>
              <w:jc w:val="both"/>
              <w:rPr>
                <w:rFonts w:ascii="Times New Roman" w:hAnsi="Times New Roman" w:cs="Times New Roman"/>
                <w:sz w:val="20"/>
                <w:szCs w:val="20"/>
                <w:lang w:val="ro-RO"/>
              </w:rPr>
            </w:pPr>
            <w:r w:rsidRPr="00717B66">
              <w:rPr>
                <w:rFonts w:ascii="Times New Roman" w:hAnsi="Times New Roman" w:cs="Times New Roman"/>
                <w:sz w:val="20"/>
                <w:szCs w:val="20"/>
                <w:lang w:val="ro-RO"/>
              </w:rPr>
              <w:t>lv</w:t>
            </w:r>
          </w:p>
        </w:tc>
        <w:tc>
          <w:tcPr>
            <w:tcW w:w="1559" w:type="dxa"/>
          </w:tcPr>
          <w:p w14:paraId="3B168788" w14:textId="77777777" w:rsidR="00717B66" w:rsidRPr="00717B66" w:rsidRDefault="00717B66" w:rsidP="00717B66">
            <w:pPr>
              <w:jc w:val="both"/>
              <w:rPr>
                <w:rFonts w:ascii="Times New Roman" w:hAnsi="Times New Roman" w:cs="Times New Roman"/>
                <w:sz w:val="20"/>
                <w:szCs w:val="20"/>
                <w:lang w:val="ro-RO"/>
              </w:rPr>
            </w:pPr>
            <w:r w:rsidRPr="00717B66">
              <w:rPr>
                <w:rFonts w:ascii="Times New Roman" w:hAnsi="Times New Roman" w:cs="Times New Roman"/>
                <w:sz w:val="20"/>
                <w:szCs w:val="20"/>
                <w:lang w:val="ro-RO"/>
              </w:rPr>
              <w:t>luvic</w:t>
            </w:r>
          </w:p>
        </w:tc>
        <w:tc>
          <w:tcPr>
            <w:tcW w:w="992" w:type="dxa"/>
            <w:gridSpan w:val="3"/>
          </w:tcPr>
          <w:p w14:paraId="6A5A427F" w14:textId="77777777" w:rsidR="00717B66" w:rsidRPr="00717B66" w:rsidRDefault="00717B66" w:rsidP="00717B66">
            <w:pPr>
              <w:jc w:val="both"/>
              <w:rPr>
                <w:rFonts w:ascii="Times New Roman" w:hAnsi="Times New Roman" w:cs="Times New Roman"/>
                <w:sz w:val="20"/>
                <w:szCs w:val="20"/>
                <w:lang w:val="ro-RO"/>
              </w:rPr>
            </w:pPr>
            <w:r w:rsidRPr="00717B66">
              <w:rPr>
                <w:rFonts w:ascii="Times New Roman" w:hAnsi="Times New Roman" w:cs="Times New Roman"/>
                <w:sz w:val="20"/>
                <w:szCs w:val="20"/>
                <w:lang w:val="ro-RO"/>
              </w:rPr>
              <w:t>lv</w:t>
            </w:r>
          </w:p>
        </w:tc>
        <w:tc>
          <w:tcPr>
            <w:tcW w:w="1395" w:type="dxa"/>
          </w:tcPr>
          <w:p w14:paraId="23B5F707" w14:textId="77777777" w:rsidR="00717B66" w:rsidRPr="00717B66" w:rsidRDefault="00717B66" w:rsidP="00717B66">
            <w:pPr>
              <w:jc w:val="both"/>
              <w:rPr>
                <w:rFonts w:ascii="Times New Roman" w:hAnsi="Times New Roman" w:cs="Times New Roman"/>
                <w:sz w:val="20"/>
                <w:szCs w:val="20"/>
                <w:lang w:val="ro-RO"/>
              </w:rPr>
            </w:pPr>
            <w:r w:rsidRPr="00717B66">
              <w:rPr>
                <w:rFonts w:ascii="Times New Roman" w:hAnsi="Times New Roman" w:cs="Times New Roman"/>
                <w:sz w:val="20"/>
                <w:szCs w:val="20"/>
                <w:lang w:val="ro-RO"/>
              </w:rPr>
              <w:t>luvic</w:t>
            </w:r>
          </w:p>
        </w:tc>
      </w:tr>
      <w:tr w:rsidR="00717B66" w:rsidRPr="00717B66" w14:paraId="6FEF19BD" w14:textId="77777777" w:rsidTr="00717B66">
        <w:tc>
          <w:tcPr>
            <w:tcW w:w="802" w:type="dxa"/>
          </w:tcPr>
          <w:p w14:paraId="25D728B2" w14:textId="77777777" w:rsidR="00717B66" w:rsidRPr="00717B66" w:rsidRDefault="00717B66" w:rsidP="00717B66">
            <w:pPr>
              <w:jc w:val="both"/>
              <w:rPr>
                <w:rFonts w:ascii="Times New Roman" w:hAnsi="Times New Roman" w:cs="Times New Roman"/>
                <w:sz w:val="20"/>
                <w:szCs w:val="20"/>
                <w:lang w:val="ro-RO"/>
              </w:rPr>
            </w:pPr>
          </w:p>
        </w:tc>
        <w:tc>
          <w:tcPr>
            <w:tcW w:w="1716" w:type="dxa"/>
          </w:tcPr>
          <w:p w14:paraId="4A40F0AE" w14:textId="77777777" w:rsidR="00717B66" w:rsidRPr="00717B66" w:rsidRDefault="00717B66" w:rsidP="00717B66">
            <w:pPr>
              <w:jc w:val="both"/>
              <w:rPr>
                <w:rFonts w:ascii="Times New Roman" w:hAnsi="Times New Roman" w:cs="Times New Roman"/>
                <w:sz w:val="20"/>
                <w:szCs w:val="20"/>
                <w:lang w:val="ro-RO"/>
              </w:rPr>
            </w:pPr>
          </w:p>
        </w:tc>
        <w:tc>
          <w:tcPr>
            <w:tcW w:w="851" w:type="dxa"/>
            <w:gridSpan w:val="2"/>
          </w:tcPr>
          <w:p w14:paraId="385E3002" w14:textId="77777777" w:rsidR="00717B66" w:rsidRPr="00717B66" w:rsidRDefault="00717B66" w:rsidP="00717B66">
            <w:pPr>
              <w:jc w:val="both"/>
              <w:rPr>
                <w:rFonts w:ascii="Times New Roman" w:hAnsi="Times New Roman" w:cs="Times New Roman"/>
                <w:sz w:val="20"/>
                <w:szCs w:val="20"/>
                <w:lang w:val="ro-RO"/>
              </w:rPr>
            </w:pPr>
            <w:r w:rsidRPr="00717B66">
              <w:rPr>
                <w:rFonts w:ascii="Times New Roman" w:hAnsi="Times New Roman" w:cs="Times New Roman"/>
                <w:sz w:val="20"/>
                <w:szCs w:val="20"/>
                <w:lang w:val="ro-RO"/>
              </w:rPr>
              <w:t>el</w:t>
            </w:r>
          </w:p>
        </w:tc>
        <w:tc>
          <w:tcPr>
            <w:tcW w:w="1559" w:type="dxa"/>
          </w:tcPr>
          <w:p w14:paraId="10648CAE" w14:textId="77777777" w:rsidR="00717B66" w:rsidRPr="00717B66" w:rsidRDefault="00717B66" w:rsidP="00717B66">
            <w:pPr>
              <w:jc w:val="both"/>
              <w:rPr>
                <w:rFonts w:ascii="Times New Roman" w:hAnsi="Times New Roman" w:cs="Times New Roman"/>
                <w:sz w:val="20"/>
                <w:szCs w:val="20"/>
                <w:lang w:val="ro-RO"/>
              </w:rPr>
            </w:pPr>
            <w:r w:rsidRPr="00717B66">
              <w:rPr>
                <w:rFonts w:ascii="Times New Roman" w:hAnsi="Times New Roman" w:cs="Times New Roman"/>
                <w:sz w:val="20"/>
                <w:szCs w:val="20"/>
                <w:lang w:val="ro-RO"/>
              </w:rPr>
              <w:t>preluvic</w:t>
            </w:r>
          </w:p>
        </w:tc>
        <w:tc>
          <w:tcPr>
            <w:tcW w:w="992" w:type="dxa"/>
            <w:gridSpan w:val="3"/>
          </w:tcPr>
          <w:p w14:paraId="7C759B6A" w14:textId="77777777" w:rsidR="00717B66" w:rsidRPr="00717B66" w:rsidRDefault="00717B66" w:rsidP="00717B66">
            <w:pPr>
              <w:jc w:val="both"/>
              <w:rPr>
                <w:rFonts w:ascii="Times New Roman" w:hAnsi="Times New Roman" w:cs="Times New Roman"/>
                <w:sz w:val="20"/>
                <w:szCs w:val="20"/>
                <w:lang w:val="ro-RO"/>
              </w:rPr>
            </w:pPr>
            <w:r w:rsidRPr="00717B66">
              <w:rPr>
                <w:rFonts w:ascii="Times New Roman" w:hAnsi="Times New Roman" w:cs="Times New Roman"/>
                <w:sz w:val="20"/>
                <w:szCs w:val="20"/>
                <w:lang w:val="ro-RO"/>
              </w:rPr>
              <w:t>el</w:t>
            </w:r>
          </w:p>
        </w:tc>
        <w:tc>
          <w:tcPr>
            <w:tcW w:w="1395" w:type="dxa"/>
          </w:tcPr>
          <w:p w14:paraId="46D83827" w14:textId="77777777" w:rsidR="00717B66" w:rsidRPr="00717B66" w:rsidRDefault="00717B66" w:rsidP="00717B66">
            <w:pPr>
              <w:jc w:val="both"/>
              <w:rPr>
                <w:rFonts w:ascii="Times New Roman" w:hAnsi="Times New Roman" w:cs="Times New Roman"/>
                <w:sz w:val="20"/>
                <w:szCs w:val="20"/>
                <w:lang w:val="ro-RO"/>
              </w:rPr>
            </w:pPr>
            <w:r w:rsidRPr="00717B66">
              <w:rPr>
                <w:rFonts w:ascii="Times New Roman" w:hAnsi="Times New Roman" w:cs="Times New Roman"/>
                <w:sz w:val="20"/>
                <w:szCs w:val="20"/>
                <w:lang w:val="ro-RO"/>
              </w:rPr>
              <w:t>preluvic</w:t>
            </w:r>
          </w:p>
        </w:tc>
      </w:tr>
      <w:tr w:rsidR="00717B66" w:rsidRPr="00717B66" w14:paraId="327E776C" w14:textId="77777777" w:rsidTr="00717B66">
        <w:tc>
          <w:tcPr>
            <w:tcW w:w="802" w:type="dxa"/>
          </w:tcPr>
          <w:p w14:paraId="42BB653D" w14:textId="77777777" w:rsidR="00717B66" w:rsidRPr="00717B66" w:rsidRDefault="00717B66" w:rsidP="00717B66">
            <w:pPr>
              <w:jc w:val="both"/>
              <w:rPr>
                <w:rFonts w:ascii="Times New Roman" w:hAnsi="Times New Roman" w:cs="Times New Roman"/>
                <w:sz w:val="20"/>
                <w:szCs w:val="20"/>
                <w:lang w:val="ro-RO"/>
              </w:rPr>
            </w:pPr>
          </w:p>
        </w:tc>
        <w:tc>
          <w:tcPr>
            <w:tcW w:w="1716" w:type="dxa"/>
          </w:tcPr>
          <w:p w14:paraId="2A27BF7C" w14:textId="77777777" w:rsidR="00717B66" w:rsidRPr="00717B66" w:rsidRDefault="00717B66" w:rsidP="00717B66">
            <w:pPr>
              <w:jc w:val="both"/>
              <w:rPr>
                <w:rFonts w:ascii="Times New Roman" w:hAnsi="Times New Roman" w:cs="Times New Roman"/>
                <w:sz w:val="20"/>
                <w:szCs w:val="20"/>
                <w:lang w:val="ro-RO"/>
              </w:rPr>
            </w:pPr>
            <w:r w:rsidRPr="00717B66">
              <w:rPr>
                <w:rFonts w:ascii="Times New Roman" w:hAnsi="Times New Roman" w:cs="Times New Roman"/>
                <w:sz w:val="20"/>
                <w:szCs w:val="20"/>
                <w:lang w:val="ro-RO"/>
              </w:rPr>
              <w:t>erubazic</w:t>
            </w:r>
          </w:p>
        </w:tc>
        <w:tc>
          <w:tcPr>
            <w:tcW w:w="851" w:type="dxa"/>
            <w:gridSpan w:val="2"/>
          </w:tcPr>
          <w:p w14:paraId="51E9C838" w14:textId="77777777" w:rsidR="00717B66" w:rsidRPr="00717B66" w:rsidRDefault="00717B66" w:rsidP="00717B66">
            <w:pPr>
              <w:jc w:val="both"/>
              <w:rPr>
                <w:rFonts w:ascii="Times New Roman" w:hAnsi="Times New Roman" w:cs="Times New Roman"/>
                <w:sz w:val="20"/>
                <w:szCs w:val="20"/>
                <w:lang w:val="ro-RO"/>
              </w:rPr>
            </w:pPr>
          </w:p>
        </w:tc>
        <w:tc>
          <w:tcPr>
            <w:tcW w:w="1559" w:type="dxa"/>
          </w:tcPr>
          <w:p w14:paraId="10B2F3D3" w14:textId="77777777" w:rsidR="00717B66" w:rsidRPr="00717B66" w:rsidRDefault="00717B66" w:rsidP="00717B66">
            <w:pPr>
              <w:jc w:val="both"/>
              <w:rPr>
                <w:rFonts w:ascii="Times New Roman" w:hAnsi="Times New Roman" w:cs="Times New Roman"/>
                <w:sz w:val="20"/>
                <w:szCs w:val="20"/>
                <w:lang w:val="ro-RO"/>
              </w:rPr>
            </w:pPr>
            <w:r w:rsidRPr="00717B66">
              <w:rPr>
                <w:rFonts w:ascii="Times New Roman" w:hAnsi="Times New Roman" w:cs="Times New Roman"/>
                <w:sz w:val="20"/>
                <w:szCs w:val="20"/>
                <w:lang w:val="ro-RO"/>
              </w:rPr>
              <w:t>erubazic</w:t>
            </w:r>
          </w:p>
        </w:tc>
        <w:tc>
          <w:tcPr>
            <w:tcW w:w="992" w:type="dxa"/>
            <w:gridSpan w:val="3"/>
          </w:tcPr>
          <w:p w14:paraId="3C409336" w14:textId="77777777" w:rsidR="00717B66" w:rsidRPr="00717B66" w:rsidRDefault="00717B66" w:rsidP="00717B66">
            <w:pPr>
              <w:jc w:val="both"/>
              <w:rPr>
                <w:rFonts w:ascii="Times New Roman" w:hAnsi="Times New Roman" w:cs="Times New Roman"/>
                <w:sz w:val="20"/>
                <w:szCs w:val="20"/>
                <w:lang w:val="ro-RO"/>
              </w:rPr>
            </w:pPr>
            <w:r w:rsidRPr="00717B66">
              <w:rPr>
                <w:rFonts w:ascii="Times New Roman" w:hAnsi="Times New Roman" w:cs="Times New Roman"/>
                <w:sz w:val="20"/>
                <w:szCs w:val="20"/>
                <w:lang w:val="ro-RO"/>
              </w:rPr>
              <w:t>mg</w:t>
            </w:r>
          </w:p>
        </w:tc>
        <w:tc>
          <w:tcPr>
            <w:tcW w:w="1395" w:type="dxa"/>
          </w:tcPr>
          <w:p w14:paraId="145C42E1" w14:textId="77777777" w:rsidR="00717B66" w:rsidRPr="00717B66" w:rsidRDefault="00717B66" w:rsidP="00717B66">
            <w:pPr>
              <w:jc w:val="both"/>
              <w:rPr>
                <w:rFonts w:ascii="Times New Roman" w:hAnsi="Times New Roman" w:cs="Times New Roman"/>
                <w:sz w:val="20"/>
                <w:szCs w:val="20"/>
                <w:lang w:val="ro-RO"/>
              </w:rPr>
            </w:pPr>
            <w:r w:rsidRPr="00717B66">
              <w:rPr>
                <w:rFonts w:ascii="Times New Roman" w:hAnsi="Times New Roman" w:cs="Times New Roman"/>
                <w:sz w:val="20"/>
                <w:szCs w:val="20"/>
                <w:lang w:val="ro-RO"/>
              </w:rPr>
              <w:t>magnezic</w:t>
            </w:r>
          </w:p>
        </w:tc>
      </w:tr>
      <w:tr w:rsidR="00717B66" w:rsidRPr="00717B66" w14:paraId="29EB983C" w14:textId="77777777" w:rsidTr="00717B66">
        <w:tc>
          <w:tcPr>
            <w:tcW w:w="802" w:type="dxa"/>
          </w:tcPr>
          <w:p w14:paraId="38B8413A" w14:textId="77777777" w:rsidR="00717B66" w:rsidRPr="00717B66" w:rsidRDefault="00717B66" w:rsidP="00717B66">
            <w:pPr>
              <w:jc w:val="both"/>
              <w:rPr>
                <w:rFonts w:ascii="Times New Roman" w:hAnsi="Times New Roman" w:cs="Times New Roman"/>
                <w:sz w:val="20"/>
                <w:szCs w:val="20"/>
                <w:lang w:val="ro-RO"/>
              </w:rPr>
            </w:pPr>
          </w:p>
        </w:tc>
        <w:tc>
          <w:tcPr>
            <w:tcW w:w="1716" w:type="dxa"/>
          </w:tcPr>
          <w:p w14:paraId="0FAB237E" w14:textId="77777777" w:rsidR="00717B66" w:rsidRPr="00717B66" w:rsidRDefault="00717B66" w:rsidP="00717B66">
            <w:pPr>
              <w:jc w:val="both"/>
              <w:rPr>
                <w:rFonts w:ascii="Times New Roman" w:hAnsi="Times New Roman" w:cs="Times New Roman"/>
                <w:sz w:val="20"/>
                <w:szCs w:val="20"/>
                <w:lang w:val="ro-RO"/>
              </w:rPr>
            </w:pPr>
          </w:p>
        </w:tc>
        <w:tc>
          <w:tcPr>
            <w:tcW w:w="851" w:type="dxa"/>
            <w:gridSpan w:val="2"/>
          </w:tcPr>
          <w:p w14:paraId="337D4EF3" w14:textId="77777777" w:rsidR="00717B66" w:rsidRPr="00717B66" w:rsidRDefault="00717B66" w:rsidP="00717B66">
            <w:pPr>
              <w:jc w:val="both"/>
              <w:rPr>
                <w:rFonts w:ascii="Times New Roman" w:hAnsi="Times New Roman" w:cs="Times New Roman"/>
                <w:sz w:val="20"/>
                <w:szCs w:val="20"/>
                <w:lang w:val="ro-RO"/>
              </w:rPr>
            </w:pPr>
            <w:r w:rsidRPr="00717B66">
              <w:rPr>
                <w:rFonts w:ascii="Times New Roman" w:hAnsi="Times New Roman" w:cs="Times New Roman"/>
                <w:sz w:val="20"/>
                <w:szCs w:val="20"/>
                <w:lang w:val="ro-RO"/>
              </w:rPr>
              <w:t>mi</w:t>
            </w:r>
          </w:p>
        </w:tc>
        <w:tc>
          <w:tcPr>
            <w:tcW w:w="1559" w:type="dxa"/>
          </w:tcPr>
          <w:p w14:paraId="694A8044" w14:textId="77777777" w:rsidR="00717B66" w:rsidRPr="00717B66" w:rsidRDefault="00717B66" w:rsidP="00717B66">
            <w:pPr>
              <w:jc w:val="both"/>
              <w:rPr>
                <w:rFonts w:ascii="Times New Roman" w:hAnsi="Times New Roman" w:cs="Times New Roman"/>
                <w:sz w:val="20"/>
                <w:szCs w:val="20"/>
                <w:lang w:val="ro-RO"/>
              </w:rPr>
            </w:pPr>
            <w:r w:rsidRPr="00717B66">
              <w:rPr>
                <w:rFonts w:ascii="Times New Roman" w:hAnsi="Times New Roman" w:cs="Times New Roman"/>
                <w:sz w:val="20"/>
                <w:szCs w:val="20"/>
                <w:lang w:val="ro-RO"/>
              </w:rPr>
              <w:t>mixic</w:t>
            </w:r>
          </w:p>
        </w:tc>
        <w:tc>
          <w:tcPr>
            <w:tcW w:w="992" w:type="dxa"/>
            <w:gridSpan w:val="3"/>
          </w:tcPr>
          <w:p w14:paraId="6A278F2F" w14:textId="77777777" w:rsidR="00717B66" w:rsidRPr="00717B66" w:rsidRDefault="00717B66" w:rsidP="00717B66">
            <w:pPr>
              <w:jc w:val="both"/>
              <w:rPr>
                <w:rFonts w:ascii="Times New Roman" w:hAnsi="Times New Roman" w:cs="Times New Roman"/>
                <w:sz w:val="20"/>
                <w:szCs w:val="20"/>
                <w:lang w:val="ro-RO"/>
              </w:rPr>
            </w:pPr>
            <w:r w:rsidRPr="00717B66">
              <w:rPr>
                <w:rFonts w:ascii="Times New Roman" w:hAnsi="Times New Roman" w:cs="Times New Roman"/>
                <w:sz w:val="20"/>
                <w:szCs w:val="20"/>
                <w:lang w:val="ro-RO"/>
              </w:rPr>
              <w:t>mi</w:t>
            </w:r>
          </w:p>
        </w:tc>
        <w:tc>
          <w:tcPr>
            <w:tcW w:w="1395" w:type="dxa"/>
          </w:tcPr>
          <w:p w14:paraId="0AAD0027" w14:textId="77777777" w:rsidR="00717B66" w:rsidRPr="00717B66" w:rsidRDefault="00717B66" w:rsidP="00717B66">
            <w:pPr>
              <w:jc w:val="both"/>
              <w:rPr>
                <w:rFonts w:ascii="Times New Roman" w:hAnsi="Times New Roman" w:cs="Times New Roman"/>
                <w:sz w:val="20"/>
                <w:szCs w:val="20"/>
                <w:lang w:val="ro-RO"/>
              </w:rPr>
            </w:pPr>
            <w:r w:rsidRPr="00717B66">
              <w:rPr>
                <w:rFonts w:ascii="Times New Roman" w:hAnsi="Times New Roman" w:cs="Times New Roman"/>
                <w:sz w:val="20"/>
                <w:szCs w:val="20"/>
                <w:lang w:val="ro-RO"/>
              </w:rPr>
              <w:t>mixic</w:t>
            </w:r>
          </w:p>
        </w:tc>
      </w:tr>
      <w:tr w:rsidR="00717B66" w:rsidRPr="00717B66" w14:paraId="117DDFF7" w14:textId="77777777" w:rsidTr="00717B66">
        <w:tc>
          <w:tcPr>
            <w:tcW w:w="802" w:type="dxa"/>
          </w:tcPr>
          <w:p w14:paraId="4E3BF4E3" w14:textId="77777777" w:rsidR="00717B66" w:rsidRPr="00717B66" w:rsidRDefault="00717B66" w:rsidP="00717B66">
            <w:pPr>
              <w:jc w:val="both"/>
              <w:rPr>
                <w:rFonts w:ascii="Times New Roman" w:hAnsi="Times New Roman" w:cs="Times New Roman"/>
                <w:sz w:val="20"/>
                <w:szCs w:val="20"/>
                <w:lang w:val="ro-RO"/>
              </w:rPr>
            </w:pPr>
          </w:p>
        </w:tc>
        <w:tc>
          <w:tcPr>
            <w:tcW w:w="1716" w:type="dxa"/>
          </w:tcPr>
          <w:p w14:paraId="6D2E800E" w14:textId="5E1F78E5" w:rsidR="00717B66" w:rsidRPr="00717B66" w:rsidRDefault="00717B66" w:rsidP="00717B66">
            <w:pPr>
              <w:jc w:val="both"/>
              <w:rPr>
                <w:rFonts w:ascii="Times New Roman" w:eastAsiaTheme="minorEastAsia" w:hAnsi="Times New Roman" w:cs="Times New Roman"/>
                <w:sz w:val="20"/>
                <w:szCs w:val="20"/>
                <w:lang w:val="ro-RO"/>
              </w:rPr>
            </w:pPr>
            <w:r w:rsidRPr="00717B66">
              <w:rPr>
                <w:rFonts w:ascii="Times New Roman" w:hAnsi="Times New Roman" w:cs="Times New Roman"/>
                <w:sz w:val="20"/>
                <w:szCs w:val="20"/>
                <w:lang w:val="ro-RO"/>
              </w:rPr>
              <w:t>submers</w:t>
            </w:r>
            <m:oMath>
              <m:r>
                <w:rPr>
                  <w:rFonts w:ascii="Cambria Math" w:hAnsi="Cambria Math" w:cs="Times New Roman"/>
                  <w:sz w:val="20"/>
                  <w:szCs w:val="20"/>
                  <w:lang w:val="ro-RO"/>
                </w:rPr>
                <m:t xml:space="preserve">           </m:t>
              </m:r>
            </m:oMath>
          </w:p>
          <w:p w14:paraId="2BF37FE4" w14:textId="77777777" w:rsidR="00717B66" w:rsidRPr="00717B66" w:rsidRDefault="00717B66" w:rsidP="00717B66">
            <w:pPr>
              <w:jc w:val="both"/>
              <w:rPr>
                <w:rFonts w:ascii="Times New Roman" w:hAnsi="Times New Roman" w:cs="Times New Roman"/>
                <w:sz w:val="20"/>
                <w:szCs w:val="20"/>
                <w:lang w:val="ro-RO"/>
              </w:rPr>
            </w:pPr>
            <m:oMath>
              <m:r>
                <w:rPr>
                  <w:rFonts w:ascii="Cambria Math" w:hAnsi="Cambria Math" w:cs="Times New Roman"/>
                  <w:sz w:val="20"/>
                  <w:szCs w:val="20"/>
                  <w:lang w:val="ro-RO"/>
                </w:rPr>
                <m:t>~</m:t>
              </m:r>
            </m:oMath>
            <w:r w:rsidRPr="00717B66">
              <w:rPr>
                <w:rFonts w:ascii="Times New Roman" w:eastAsiaTheme="minorEastAsia" w:hAnsi="Times New Roman" w:cs="Times New Roman"/>
                <w:sz w:val="20"/>
                <w:szCs w:val="20"/>
                <w:lang w:val="ro-RO"/>
              </w:rPr>
              <w:t>gleic</w:t>
            </w:r>
            <m:oMath>
              <m:r>
                <w:rPr>
                  <w:rFonts w:ascii="Cambria Math" w:eastAsiaTheme="minorEastAsia" w:hAnsi="Cambria Math" w:cs="Times New Roman"/>
                  <w:sz w:val="20"/>
                  <w:szCs w:val="20"/>
                  <w:lang w:val="ro-RO"/>
                </w:rPr>
                <m:t>~</m:t>
              </m:r>
            </m:oMath>
            <w:r w:rsidRPr="00717B66">
              <w:rPr>
                <w:rFonts w:ascii="Times New Roman" w:eastAsiaTheme="minorEastAsia" w:hAnsi="Times New Roman" w:cs="Times New Roman"/>
                <w:sz w:val="20"/>
                <w:szCs w:val="20"/>
                <w:lang w:val="ro-RO"/>
              </w:rPr>
              <w:t xml:space="preserve"> mlaştină</w:t>
            </w:r>
          </w:p>
        </w:tc>
        <w:tc>
          <w:tcPr>
            <w:tcW w:w="851" w:type="dxa"/>
            <w:gridSpan w:val="2"/>
          </w:tcPr>
          <w:p w14:paraId="377E0966" w14:textId="77777777" w:rsidR="00717B66" w:rsidRPr="00717B66" w:rsidRDefault="00717B66" w:rsidP="00717B66">
            <w:pPr>
              <w:jc w:val="both"/>
              <w:rPr>
                <w:rFonts w:ascii="Times New Roman" w:hAnsi="Times New Roman" w:cs="Times New Roman"/>
                <w:sz w:val="20"/>
                <w:szCs w:val="20"/>
                <w:lang w:val="ro-RO"/>
              </w:rPr>
            </w:pPr>
          </w:p>
        </w:tc>
        <w:tc>
          <w:tcPr>
            <w:tcW w:w="1559" w:type="dxa"/>
          </w:tcPr>
          <w:p w14:paraId="793B510A" w14:textId="77777777" w:rsidR="00717B66" w:rsidRPr="00717B66" w:rsidRDefault="00717B66" w:rsidP="00717B66">
            <w:pPr>
              <w:jc w:val="both"/>
              <w:rPr>
                <w:rFonts w:ascii="Times New Roman" w:eastAsiaTheme="minorEastAsia" w:hAnsi="Times New Roman" w:cs="Times New Roman"/>
                <w:sz w:val="20"/>
                <w:szCs w:val="20"/>
                <w:lang w:val="ro-RO"/>
              </w:rPr>
            </w:pPr>
            <w:r w:rsidRPr="00717B66">
              <w:rPr>
                <w:rFonts w:ascii="Times New Roman" w:hAnsi="Times New Roman" w:cs="Times New Roman"/>
                <w:sz w:val="20"/>
                <w:szCs w:val="20"/>
                <w:lang w:val="ro-RO"/>
              </w:rPr>
              <w:t>submers</w:t>
            </w:r>
            <m:oMath>
              <m:r>
                <w:rPr>
                  <w:rFonts w:ascii="Cambria Math" w:hAnsi="Cambria Math" w:cs="Times New Roman"/>
                  <w:sz w:val="20"/>
                  <w:szCs w:val="20"/>
                  <w:lang w:val="ro-RO"/>
                </w:rPr>
                <m:t xml:space="preserve">           </m:t>
              </m:r>
            </m:oMath>
          </w:p>
          <w:p w14:paraId="73A0D54E" w14:textId="77777777" w:rsidR="00717B66" w:rsidRPr="00717B66" w:rsidRDefault="00717B66" w:rsidP="00717B66">
            <w:pPr>
              <w:jc w:val="both"/>
              <w:rPr>
                <w:rFonts w:ascii="Times New Roman" w:hAnsi="Times New Roman" w:cs="Times New Roman"/>
                <w:sz w:val="20"/>
                <w:szCs w:val="20"/>
                <w:lang w:val="ro-RO"/>
              </w:rPr>
            </w:pPr>
            <m:oMath>
              <m:r>
                <w:rPr>
                  <w:rFonts w:ascii="Cambria Math" w:hAnsi="Cambria Math" w:cs="Times New Roman"/>
                  <w:sz w:val="20"/>
                  <w:szCs w:val="20"/>
                  <w:lang w:val="ro-RO"/>
                </w:rPr>
                <m:t>~</m:t>
              </m:r>
            </m:oMath>
            <w:r w:rsidRPr="00717B66">
              <w:rPr>
                <w:rFonts w:ascii="Times New Roman" w:eastAsiaTheme="minorEastAsia" w:hAnsi="Times New Roman" w:cs="Times New Roman"/>
                <w:sz w:val="20"/>
                <w:szCs w:val="20"/>
                <w:lang w:val="ro-RO"/>
              </w:rPr>
              <w:t>gleic</w:t>
            </w:r>
            <m:oMath>
              <m:r>
                <w:rPr>
                  <w:rFonts w:ascii="Cambria Math" w:eastAsiaTheme="minorEastAsia" w:hAnsi="Cambria Math" w:cs="Times New Roman"/>
                  <w:sz w:val="20"/>
                  <w:szCs w:val="20"/>
                  <w:lang w:val="ro-RO"/>
                </w:rPr>
                <m:t>~</m:t>
              </m:r>
            </m:oMath>
            <w:r w:rsidRPr="00717B66">
              <w:rPr>
                <w:rFonts w:ascii="Times New Roman" w:eastAsiaTheme="minorEastAsia" w:hAnsi="Times New Roman" w:cs="Times New Roman"/>
                <w:sz w:val="20"/>
                <w:szCs w:val="20"/>
                <w:lang w:val="ro-RO"/>
              </w:rPr>
              <w:t xml:space="preserve"> mlaştină</w:t>
            </w:r>
          </w:p>
        </w:tc>
        <w:tc>
          <w:tcPr>
            <w:tcW w:w="992" w:type="dxa"/>
            <w:gridSpan w:val="3"/>
          </w:tcPr>
          <w:p w14:paraId="7C240818" w14:textId="77777777" w:rsidR="00717B66" w:rsidRPr="00717B66" w:rsidRDefault="00717B66" w:rsidP="00717B66">
            <w:pPr>
              <w:jc w:val="both"/>
              <w:rPr>
                <w:rFonts w:ascii="Times New Roman" w:hAnsi="Times New Roman" w:cs="Times New Roman"/>
                <w:sz w:val="20"/>
                <w:szCs w:val="20"/>
                <w:lang w:val="ro-RO"/>
              </w:rPr>
            </w:pPr>
          </w:p>
          <w:p w14:paraId="0D577D2E" w14:textId="77777777" w:rsidR="00717B66" w:rsidRPr="00717B66" w:rsidRDefault="00717B66" w:rsidP="00717B66">
            <w:pPr>
              <w:jc w:val="both"/>
              <w:rPr>
                <w:rFonts w:ascii="Times New Roman" w:hAnsi="Times New Roman" w:cs="Times New Roman"/>
                <w:sz w:val="20"/>
                <w:szCs w:val="20"/>
                <w:lang w:val="ro-RO"/>
              </w:rPr>
            </w:pPr>
            <w:r w:rsidRPr="00717B66">
              <w:rPr>
                <w:rFonts w:ascii="Times New Roman" w:hAnsi="Times New Roman" w:cs="Times New Roman"/>
                <w:sz w:val="20"/>
                <w:szCs w:val="20"/>
                <w:lang w:val="ro-RO"/>
              </w:rPr>
              <w:t>ml</w:t>
            </w:r>
          </w:p>
        </w:tc>
        <w:tc>
          <w:tcPr>
            <w:tcW w:w="1395" w:type="dxa"/>
          </w:tcPr>
          <w:p w14:paraId="7069F5F2" w14:textId="77777777" w:rsidR="00717B66" w:rsidRPr="00717B66" w:rsidRDefault="00717B66" w:rsidP="00717B66">
            <w:pPr>
              <w:jc w:val="both"/>
              <w:rPr>
                <w:rFonts w:ascii="Times New Roman" w:hAnsi="Times New Roman" w:cs="Times New Roman"/>
                <w:sz w:val="20"/>
                <w:szCs w:val="20"/>
                <w:lang w:val="ro-RO"/>
              </w:rPr>
            </w:pPr>
          </w:p>
          <w:p w14:paraId="2C0D3382" w14:textId="77777777" w:rsidR="00717B66" w:rsidRPr="00717B66" w:rsidRDefault="00717B66" w:rsidP="00717B66">
            <w:pPr>
              <w:jc w:val="both"/>
              <w:rPr>
                <w:rFonts w:ascii="Times New Roman" w:hAnsi="Times New Roman" w:cs="Times New Roman"/>
                <w:b/>
                <w:sz w:val="20"/>
                <w:szCs w:val="20"/>
                <w:lang w:val="ro-RO"/>
              </w:rPr>
            </w:pPr>
            <w:r w:rsidRPr="00717B66">
              <w:rPr>
                <w:rFonts w:ascii="Times New Roman" w:hAnsi="Times New Roman" w:cs="Times New Roman"/>
                <w:sz w:val="20"/>
                <w:szCs w:val="20"/>
                <w:lang w:val="ro-RO"/>
              </w:rPr>
              <w:t>mlăştinos</w:t>
            </w:r>
          </w:p>
        </w:tc>
      </w:tr>
      <w:tr w:rsidR="00717B66" w:rsidRPr="00717B66" w14:paraId="20DB99CE" w14:textId="77777777" w:rsidTr="00717B66">
        <w:tc>
          <w:tcPr>
            <w:tcW w:w="802" w:type="dxa"/>
          </w:tcPr>
          <w:p w14:paraId="2505C320" w14:textId="77777777" w:rsidR="00717B66" w:rsidRPr="00717B66" w:rsidRDefault="00717B66" w:rsidP="00717B66">
            <w:pPr>
              <w:jc w:val="both"/>
              <w:rPr>
                <w:rFonts w:ascii="Times New Roman" w:hAnsi="Times New Roman" w:cs="Times New Roman"/>
                <w:sz w:val="20"/>
                <w:szCs w:val="20"/>
                <w:lang w:val="ro-RO"/>
              </w:rPr>
            </w:pPr>
            <w:r w:rsidRPr="00717B66">
              <w:rPr>
                <w:rFonts w:ascii="Times New Roman" w:hAnsi="Times New Roman" w:cs="Times New Roman"/>
                <w:sz w:val="20"/>
                <w:szCs w:val="20"/>
                <w:lang w:val="ro-RO"/>
              </w:rPr>
              <w:t>mo</w:t>
            </w:r>
          </w:p>
        </w:tc>
        <w:tc>
          <w:tcPr>
            <w:tcW w:w="1716" w:type="dxa"/>
          </w:tcPr>
          <w:p w14:paraId="691B6589" w14:textId="77777777" w:rsidR="00717B66" w:rsidRPr="00717B66" w:rsidRDefault="00717B66" w:rsidP="00717B66">
            <w:pPr>
              <w:jc w:val="both"/>
              <w:rPr>
                <w:rFonts w:ascii="Times New Roman" w:hAnsi="Times New Roman" w:cs="Times New Roman"/>
                <w:sz w:val="20"/>
                <w:szCs w:val="20"/>
                <w:lang w:val="ro-RO"/>
              </w:rPr>
            </w:pPr>
            <w:r w:rsidRPr="00717B66">
              <w:rPr>
                <w:rFonts w:ascii="Times New Roman" w:hAnsi="Times New Roman" w:cs="Times New Roman"/>
                <w:sz w:val="20"/>
                <w:szCs w:val="20"/>
                <w:lang w:val="ro-RO"/>
              </w:rPr>
              <w:t>molic</w:t>
            </w:r>
          </w:p>
        </w:tc>
        <w:tc>
          <w:tcPr>
            <w:tcW w:w="851" w:type="dxa"/>
            <w:gridSpan w:val="2"/>
          </w:tcPr>
          <w:p w14:paraId="5B131A7A" w14:textId="77777777" w:rsidR="00717B66" w:rsidRPr="00717B66" w:rsidRDefault="00717B66" w:rsidP="00717B66">
            <w:pPr>
              <w:jc w:val="both"/>
              <w:rPr>
                <w:rFonts w:ascii="Times New Roman" w:hAnsi="Times New Roman" w:cs="Times New Roman"/>
                <w:sz w:val="20"/>
                <w:szCs w:val="20"/>
                <w:lang w:val="ro-RO"/>
              </w:rPr>
            </w:pPr>
            <w:r w:rsidRPr="00717B66">
              <w:rPr>
                <w:rFonts w:ascii="Times New Roman" w:hAnsi="Times New Roman" w:cs="Times New Roman"/>
                <w:sz w:val="20"/>
                <w:szCs w:val="20"/>
                <w:lang w:val="ro-RO"/>
              </w:rPr>
              <w:t>mo</w:t>
            </w:r>
          </w:p>
        </w:tc>
        <w:tc>
          <w:tcPr>
            <w:tcW w:w="1559" w:type="dxa"/>
          </w:tcPr>
          <w:p w14:paraId="06EB8EC5" w14:textId="77777777" w:rsidR="00717B66" w:rsidRPr="00717B66" w:rsidRDefault="00717B66" w:rsidP="00717B66">
            <w:pPr>
              <w:jc w:val="both"/>
              <w:rPr>
                <w:rFonts w:ascii="Times New Roman" w:hAnsi="Times New Roman" w:cs="Times New Roman"/>
                <w:sz w:val="20"/>
                <w:szCs w:val="20"/>
                <w:lang w:val="ro-RO"/>
              </w:rPr>
            </w:pPr>
            <w:r w:rsidRPr="00717B66">
              <w:rPr>
                <w:rFonts w:ascii="Times New Roman" w:hAnsi="Times New Roman" w:cs="Times New Roman"/>
                <w:sz w:val="20"/>
                <w:szCs w:val="20"/>
                <w:lang w:val="ro-RO"/>
              </w:rPr>
              <w:t>molic</w:t>
            </w:r>
          </w:p>
        </w:tc>
        <w:tc>
          <w:tcPr>
            <w:tcW w:w="992" w:type="dxa"/>
            <w:gridSpan w:val="3"/>
          </w:tcPr>
          <w:p w14:paraId="15D0C3E1" w14:textId="77777777" w:rsidR="00717B66" w:rsidRPr="00717B66" w:rsidRDefault="00717B66" w:rsidP="00717B66">
            <w:pPr>
              <w:jc w:val="both"/>
              <w:rPr>
                <w:rFonts w:ascii="Times New Roman" w:hAnsi="Times New Roman" w:cs="Times New Roman"/>
                <w:sz w:val="20"/>
                <w:szCs w:val="20"/>
                <w:lang w:val="ro-RO"/>
              </w:rPr>
            </w:pPr>
            <w:r w:rsidRPr="00717B66">
              <w:rPr>
                <w:rFonts w:ascii="Times New Roman" w:hAnsi="Times New Roman" w:cs="Times New Roman"/>
                <w:sz w:val="20"/>
                <w:szCs w:val="20"/>
                <w:lang w:val="ro-RO"/>
              </w:rPr>
              <w:t>mo</w:t>
            </w:r>
          </w:p>
        </w:tc>
        <w:tc>
          <w:tcPr>
            <w:tcW w:w="1395" w:type="dxa"/>
          </w:tcPr>
          <w:p w14:paraId="04F75DF1" w14:textId="77777777" w:rsidR="00717B66" w:rsidRPr="00717B66" w:rsidRDefault="00717B66" w:rsidP="00717B66">
            <w:pPr>
              <w:jc w:val="both"/>
              <w:rPr>
                <w:rFonts w:ascii="Times New Roman" w:hAnsi="Times New Roman" w:cs="Times New Roman"/>
                <w:sz w:val="20"/>
                <w:szCs w:val="20"/>
                <w:lang w:val="ro-RO"/>
              </w:rPr>
            </w:pPr>
            <w:r w:rsidRPr="00717B66">
              <w:rPr>
                <w:rFonts w:ascii="Times New Roman" w:hAnsi="Times New Roman" w:cs="Times New Roman"/>
                <w:sz w:val="20"/>
                <w:szCs w:val="20"/>
                <w:lang w:val="ro-RO"/>
              </w:rPr>
              <w:t>molic</w:t>
            </w:r>
          </w:p>
        </w:tc>
      </w:tr>
      <w:tr w:rsidR="00717B66" w:rsidRPr="00717B66" w14:paraId="11CCF237" w14:textId="77777777" w:rsidTr="00717B66">
        <w:tc>
          <w:tcPr>
            <w:tcW w:w="802" w:type="dxa"/>
          </w:tcPr>
          <w:p w14:paraId="23A8309B" w14:textId="77777777" w:rsidR="00717B66" w:rsidRPr="00717B66" w:rsidRDefault="00717B66" w:rsidP="00717B66">
            <w:pPr>
              <w:jc w:val="both"/>
              <w:rPr>
                <w:rFonts w:ascii="Times New Roman" w:hAnsi="Times New Roman" w:cs="Times New Roman"/>
                <w:sz w:val="20"/>
                <w:szCs w:val="20"/>
                <w:lang w:val="ro-RO"/>
              </w:rPr>
            </w:pPr>
          </w:p>
        </w:tc>
        <w:tc>
          <w:tcPr>
            <w:tcW w:w="1716" w:type="dxa"/>
          </w:tcPr>
          <w:p w14:paraId="065D69B4" w14:textId="77777777" w:rsidR="00717B66" w:rsidRPr="00717B66" w:rsidRDefault="00717B66" w:rsidP="00717B66">
            <w:pPr>
              <w:jc w:val="both"/>
              <w:rPr>
                <w:rFonts w:ascii="Times New Roman" w:hAnsi="Times New Roman" w:cs="Times New Roman"/>
                <w:sz w:val="20"/>
                <w:szCs w:val="20"/>
                <w:lang w:val="ro-RO"/>
              </w:rPr>
            </w:pPr>
          </w:p>
        </w:tc>
        <w:tc>
          <w:tcPr>
            <w:tcW w:w="851" w:type="dxa"/>
            <w:gridSpan w:val="2"/>
          </w:tcPr>
          <w:p w14:paraId="48ACC521" w14:textId="77777777" w:rsidR="00717B66" w:rsidRPr="00717B66" w:rsidRDefault="00717B66" w:rsidP="00717B66">
            <w:pPr>
              <w:jc w:val="both"/>
              <w:rPr>
                <w:rFonts w:ascii="Times New Roman" w:hAnsi="Times New Roman" w:cs="Times New Roman"/>
                <w:sz w:val="20"/>
                <w:szCs w:val="20"/>
                <w:lang w:val="ro-RO"/>
              </w:rPr>
            </w:pPr>
          </w:p>
        </w:tc>
        <w:tc>
          <w:tcPr>
            <w:tcW w:w="1559" w:type="dxa"/>
          </w:tcPr>
          <w:p w14:paraId="2713594F" w14:textId="77777777" w:rsidR="00717B66" w:rsidRPr="00717B66" w:rsidRDefault="00717B66" w:rsidP="00717B66">
            <w:pPr>
              <w:jc w:val="both"/>
              <w:rPr>
                <w:rFonts w:ascii="Times New Roman" w:hAnsi="Times New Roman" w:cs="Times New Roman"/>
                <w:sz w:val="20"/>
                <w:szCs w:val="20"/>
                <w:lang w:val="ro-RO"/>
              </w:rPr>
            </w:pPr>
          </w:p>
        </w:tc>
        <w:tc>
          <w:tcPr>
            <w:tcW w:w="992" w:type="dxa"/>
            <w:gridSpan w:val="3"/>
          </w:tcPr>
          <w:p w14:paraId="2C55E8C4" w14:textId="77777777" w:rsidR="00717B66" w:rsidRPr="00717B66" w:rsidRDefault="00717B66" w:rsidP="00717B66">
            <w:pPr>
              <w:jc w:val="both"/>
              <w:rPr>
                <w:rFonts w:ascii="Times New Roman" w:hAnsi="Times New Roman" w:cs="Times New Roman"/>
                <w:sz w:val="20"/>
                <w:szCs w:val="20"/>
                <w:lang w:val="ro-RO"/>
              </w:rPr>
            </w:pPr>
            <w:r w:rsidRPr="00717B66">
              <w:rPr>
                <w:rFonts w:ascii="Times New Roman" w:hAnsi="Times New Roman" w:cs="Times New Roman"/>
                <w:sz w:val="20"/>
                <w:szCs w:val="20"/>
                <w:lang w:val="ro-RO"/>
              </w:rPr>
              <w:t>na</w:t>
            </w:r>
          </w:p>
        </w:tc>
        <w:tc>
          <w:tcPr>
            <w:tcW w:w="1395" w:type="dxa"/>
          </w:tcPr>
          <w:p w14:paraId="76CF8276" w14:textId="77777777" w:rsidR="00717B66" w:rsidRPr="00717B66" w:rsidRDefault="00717B66" w:rsidP="00717B66">
            <w:pPr>
              <w:jc w:val="both"/>
              <w:rPr>
                <w:rFonts w:ascii="Times New Roman" w:hAnsi="Times New Roman" w:cs="Times New Roman"/>
                <w:sz w:val="20"/>
                <w:szCs w:val="20"/>
                <w:lang w:val="ro-RO"/>
              </w:rPr>
            </w:pPr>
            <w:r w:rsidRPr="00717B66">
              <w:rPr>
                <w:rFonts w:ascii="Times New Roman" w:hAnsi="Times New Roman" w:cs="Times New Roman"/>
                <w:sz w:val="20"/>
                <w:szCs w:val="20"/>
                <w:lang w:val="ro-RO"/>
              </w:rPr>
              <w:t>natric</w:t>
            </w:r>
          </w:p>
        </w:tc>
      </w:tr>
      <w:tr w:rsidR="00717B66" w:rsidRPr="00717B66" w14:paraId="373902A8" w14:textId="77777777" w:rsidTr="00717B66">
        <w:tc>
          <w:tcPr>
            <w:tcW w:w="802" w:type="dxa"/>
          </w:tcPr>
          <w:p w14:paraId="7E74D981" w14:textId="77777777" w:rsidR="00717B66" w:rsidRPr="00717B66" w:rsidRDefault="00717B66" w:rsidP="00717B66">
            <w:pPr>
              <w:jc w:val="both"/>
              <w:rPr>
                <w:rFonts w:ascii="Times New Roman" w:hAnsi="Times New Roman" w:cs="Times New Roman"/>
                <w:sz w:val="20"/>
                <w:szCs w:val="20"/>
                <w:lang w:val="ro-RO"/>
              </w:rPr>
            </w:pPr>
          </w:p>
        </w:tc>
        <w:tc>
          <w:tcPr>
            <w:tcW w:w="1716" w:type="dxa"/>
          </w:tcPr>
          <w:p w14:paraId="63C92C89" w14:textId="77777777" w:rsidR="00717B66" w:rsidRPr="00717B66" w:rsidRDefault="00717B66" w:rsidP="00717B66">
            <w:pPr>
              <w:jc w:val="both"/>
              <w:rPr>
                <w:rFonts w:ascii="Times New Roman" w:hAnsi="Times New Roman" w:cs="Times New Roman"/>
                <w:sz w:val="20"/>
                <w:szCs w:val="20"/>
                <w:lang w:val="ro-RO"/>
              </w:rPr>
            </w:pPr>
          </w:p>
        </w:tc>
        <w:tc>
          <w:tcPr>
            <w:tcW w:w="851" w:type="dxa"/>
            <w:gridSpan w:val="2"/>
          </w:tcPr>
          <w:p w14:paraId="37BE7B95" w14:textId="77777777" w:rsidR="00717B66" w:rsidRPr="00717B66" w:rsidRDefault="00717B66" w:rsidP="00717B66">
            <w:pPr>
              <w:jc w:val="both"/>
              <w:rPr>
                <w:rFonts w:ascii="Times New Roman" w:hAnsi="Times New Roman" w:cs="Times New Roman"/>
                <w:sz w:val="20"/>
                <w:szCs w:val="20"/>
                <w:lang w:val="ro-RO"/>
              </w:rPr>
            </w:pPr>
          </w:p>
        </w:tc>
        <w:tc>
          <w:tcPr>
            <w:tcW w:w="1559" w:type="dxa"/>
          </w:tcPr>
          <w:p w14:paraId="2197C79E" w14:textId="77777777" w:rsidR="00717B66" w:rsidRPr="00717B66" w:rsidRDefault="00717B66" w:rsidP="00717B66">
            <w:pPr>
              <w:jc w:val="both"/>
              <w:rPr>
                <w:rFonts w:ascii="Times New Roman" w:hAnsi="Times New Roman" w:cs="Times New Roman"/>
                <w:sz w:val="20"/>
                <w:szCs w:val="20"/>
                <w:lang w:val="ro-RO"/>
              </w:rPr>
            </w:pPr>
          </w:p>
        </w:tc>
        <w:tc>
          <w:tcPr>
            <w:tcW w:w="992" w:type="dxa"/>
            <w:gridSpan w:val="3"/>
          </w:tcPr>
          <w:p w14:paraId="56D1AC9F" w14:textId="77777777" w:rsidR="00717B66" w:rsidRPr="00717B66" w:rsidRDefault="00717B66" w:rsidP="00717B66">
            <w:pPr>
              <w:jc w:val="both"/>
              <w:rPr>
                <w:rFonts w:ascii="Times New Roman" w:hAnsi="Times New Roman" w:cs="Times New Roman"/>
                <w:sz w:val="20"/>
                <w:szCs w:val="20"/>
                <w:lang w:val="ro-RO"/>
              </w:rPr>
            </w:pPr>
            <w:r w:rsidRPr="00717B66">
              <w:rPr>
                <w:rFonts w:ascii="Times New Roman" w:hAnsi="Times New Roman" w:cs="Times New Roman"/>
                <w:sz w:val="20"/>
                <w:szCs w:val="20"/>
                <w:lang w:val="ro-RO"/>
              </w:rPr>
              <w:t>xn</w:t>
            </w:r>
          </w:p>
        </w:tc>
        <w:tc>
          <w:tcPr>
            <w:tcW w:w="1395" w:type="dxa"/>
          </w:tcPr>
          <w:p w14:paraId="44D840C1" w14:textId="77777777" w:rsidR="00717B66" w:rsidRPr="00717B66" w:rsidRDefault="00717B66" w:rsidP="00717B66">
            <w:pPr>
              <w:jc w:val="both"/>
              <w:rPr>
                <w:rFonts w:ascii="Times New Roman" w:hAnsi="Times New Roman" w:cs="Times New Roman"/>
                <w:sz w:val="20"/>
                <w:szCs w:val="20"/>
                <w:lang w:val="ro-RO"/>
              </w:rPr>
            </w:pPr>
            <w:r w:rsidRPr="00717B66">
              <w:rPr>
                <w:rFonts w:ascii="Times New Roman" w:hAnsi="Times New Roman" w:cs="Times New Roman"/>
                <w:sz w:val="20"/>
                <w:szCs w:val="20"/>
                <w:lang w:val="ro-RO"/>
              </w:rPr>
              <w:t>proxinatric</w:t>
            </w:r>
          </w:p>
        </w:tc>
      </w:tr>
      <w:tr w:rsidR="00717B66" w:rsidRPr="00717B66" w14:paraId="21C23DE2" w14:textId="77777777" w:rsidTr="00717B66">
        <w:tc>
          <w:tcPr>
            <w:tcW w:w="802" w:type="dxa"/>
          </w:tcPr>
          <w:p w14:paraId="2127B901" w14:textId="77777777" w:rsidR="00717B66" w:rsidRPr="00717B66" w:rsidRDefault="00717B66" w:rsidP="00717B66">
            <w:pPr>
              <w:jc w:val="both"/>
              <w:rPr>
                <w:rFonts w:ascii="Times New Roman" w:hAnsi="Times New Roman" w:cs="Times New Roman"/>
                <w:sz w:val="20"/>
                <w:szCs w:val="20"/>
                <w:lang w:val="ro-RO"/>
              </w:rPr>
            </w:pPr>
          </w:p>
        </w:tc>
        <w:tc>
          <w:tcPr>
            <w:tcW w:w="1716" w:type="dxa"/>
          </w:tcPr>
          <w:p w14:paraId="0BF12A44" w14:textId="77777777" w:rsidR="00717B66" w:rsidRPr="00717B66" w:rsidRDefault="00717B66" w:rsidP="00717B66">
            <w:pPr>
              <w:jc w:val="both"/>
              <w:rPr>
                <w:rFonts w:ascii="Times New Roman" w:hAnsi="Times New Roman" w:cs="Times New Roman"/>
                <w:sz w:val="20"/>
                <w:szCs w:val="20"/>
                <w:lang w:val="ro-RO"/>
              </w:rPr>
            </w:pPr>
          </w:p>
        </w:tc>
        <w:tc>
          <w:tcPr>
            <w:tcW w:w="851" w:type="dxa"/>
            <w:gridSpan w:val="2"/>
          </w:tcPr>
          <w:p w14:paraId="3DEF3072" w14:textId="77777777" w:rsidR="00717B66" w:rsidRPr="00717B66" w:rsidRDefault="00717B66" w:rsidP="00717B66">
            <w:pPr>
              <w:jc w:val="both"/>
              <w:rPr>
                <w:rFonts w:ascii="Times New Roman" w:hAnsi="Times New Roman" w:cs="Times New Roman"/>
                <w:sz w:val="20"/>
                <w:szCs w:val="20"/>
                <w:lang w:val="ro-RO"/>
              </w:rPr>
            </w:pPr>
          </w:p>
        </w:tc>
        <w:tc>
          <w:tcPr>
            <w:tcW w:w="1559" w:type="dxa"/>
          </w:tcPr>
          <w:p w14:paraId="1C2252AB" w14:textId="77777777" w:rsidR="00717B66" w:rsidRPr="00717B66" w:rsidRDefault="00717B66" w:rsidP="00717B66">
            <w:pPr>
              <w:jc w:val="both"/>
              <w:rPr>
                <w:rFonts w:ascii="Times New Roman" w:hAnsi="Times New Roman" w:cs="Times New Roman"/>
                <w:sz w:val="20"/>
                <w:szCs w:val="20"/>
                <w:lang w:val="ro-RO"/>
              </w:rPr>
            </w:pPr>
          </w:p>
        </w:tc>
        <w:tc>
          <w:tcPr>
            <w:tcW w:w="992" w:type="dxa"/>
            <w:gridSpan w:val="3"/>
          </w:tcPr>
          <w:p w14:paraId="6BCA2802" w14:textId="77777777" w:rsidR="00717B66" w:rsidRPr="00717B66" w:rsidRDefault="00717B66" w:rsidP="00717B66">
            <w:pPr>
              <w:jc w:val="both"/>
              <w:rPr>
                <w:rFonts w:ascii="Times New Roman" w:hAnsi="Times New Roman" w:cs="Times New Roman"/>
                <w:sz w:val="20"/>
                <w:szCs w:val="20"/>
                <w:lang w:val="ro-RO"/>
              </w:rPr>
            </w:pPr>
            <w:r w:rsidRPr="00717B66">
              <w:rPr>
                <w:rFonts w:ascii="Times New Roman" w:hAnsi="Times New Roman" w:cs="Times New Roman"/>
                <w:sz w:val="20"/>
                <w:szCs w:val="20"/>
                <w:lang w:val="ro-RO"/>
              </w:rPr>
              <w:t>pn</w:t>
            </w:r>
          </w:p>
        </w:tc>
        <w:tc>
          <w:tcPr>
            <w:tcW w:w="1395" w:type="dxa"/>
          </w:tcPr>
          <w:p w14:paraId="456DD647" w14:textId="77777777" w:rsidR="00717B66" w:rsidRPr="00717B66" w:rsidRDefault="00717B66" w:rsidP="00717B66">
            <w:pPr>
              <w:jc w:val="both"/>
              <w:rPr>
                <w:rFonts w:ascii="Times New Roman" w:hAnsi="Times New Roman" w:cs="Times New Roman"/>
                <w:sz w:val="20"/>
                <w:szCs w:val="20"/>
                <w:lang w:val="ro-RO"/>
              </w:rPr>
            </w:pPr>
            <w:r w:rsidRPr="00717B66">
              <w:rPr>
                <w:rFonts w:ascii="Times New Roman" w:hAnsi="Times New Roman" w:cs="Times New Roman"/>
                <w:sz w:val="20"/>
                <w:szCs w:val="20"/>
                <w:lang w:val="ro-RO"/>
              </w:rPr>
              <w:t>epinatric</w:t>
            </w:r>
          </w:p>
        </w:tc>
      </w:tr>
      <w:tr w:rsidR="00717B66" w:rsidRPr="00717B66" w14:paraId="1E1C5364" w14:textId="77777777" w:rsidTr="00717B66">
        <w:tc>
          <w:tcPr>
            <w:tcW w:w="802" w:type="dxa"/>
          </w:tcPr>
          <w:p w14:paraId="33CCC3A5" w14:textId="77777777" w:rsidR="00717B66" w:rsidRPr="00717B66" w:rsidRDefault="00717B66" w:rsidP="00717B66">
            <w:pPr>
              <w:jc w:val="both"/>
              <w:rPr>
                <w:rFonts w:ascii="Times New Roman" w:hAnsi="Times New Roman" w:cs="Times New Roman"/>
                <w:sz w:val="20"/>
                <w:szCs w:val="20"/>
                <w:lang w:val="ro-RO"/>
              </w:rPr>
            </w:pPr>
            <w:r w:rsidRPr="00717B66">
              <w:rPr>
                <w:rFonts w:ascii="Times New Roman" w:hAnsi="Times New Roman" w:cs="Times New Roman"/>
                <w:sz w:val="20"/>
                <w:szCs w:val="20"/>
                <w:lang w:val="ro-RO"/>
              </w:rPr>
              <w:t>pl</w:t>
            </w:r>
          </w:p>
        </w:tc>
        <w:tc>
          <w:tcPr>
            <w:tcW w:w="1716" w:type="dxa"/>
          </w:tcPr>
          <w:p w14:paraId="517A61CA" w14:textId="77777777" w:rsidR="00717B66" w:rsidRPr="00717B66" w:rsidRDefault="00717B66" w:rsidP="00717B66">
            <w:pPr>
              <w:jc w:val="both"/>
              <w:rPr>
                <w:rFonts w:ascii="Times New Roman" w:hAnsi="Times New Roman" w:cs="Times New Roman"/>
                <w:sz w:val="20"/>
                <w:szCs w:val="20"/>
                <w:lang w:val="ro-RO"/>
              </w:rPr>
            </w:pPr>
            <w:r w:rsidRPr="00717B66">
              <w:rPr>
                <w:rFonts w:ascii="Times New Roman" w:hAnsi="Times New Roman" w:cs="Times New Roman"/>
                <w:sz w:val="20"/>
                <w:szCs w:val="20"/>
                <w:lang w:val="ro-RO"/>
              </w:rPr>
              <w:t>planic</w:t>
            </w:r>
          </w:p>
        </w:tc>
        <w:tc>
          <w:tcPr>
            <w:tcW w:w="851" w:type="dxa"/>
            <w:gridSpan w:val="2"/>
          </w:tcPr>
          <w:p w14:paraId="5F065BD8" w14:textId="77777777" w:rsidR="00717B66" w:rsidRPr="00717B66" w:rsidRDefault="00717B66" w:rsidP="00717B66">
            <w:pPr>
              <w:jc w:val="both"/>
              <w:rPr>
                <w:rFonts w:ascii="Times New Roman" w:hAnsi="Times New Roman" w:cs="Times New Roman"/>
                <w:sz w:val="20"/>
                <w:szCs w:val="20"/>
                <w:lang w:val="ro-RO"/>
              </w:rPr>
            </w:pPr>
            <w:r w:rsidRPr="00717B66">
              <w:rPr>
                <w:rFonts w:ascii="Times New Roman" w:hAnsi="Times New Roman" w:cs="Times New Roman"/>
                <w:sz w:val="20"/>
                <w:szCs w:val="20"/>
                <w:lang w:val="ro-RO"/>
              </w:rPr>
              <w:t>pl</w:t>
            </w:r>
          </w:p>
        </w:tc>
        <w:tc>
          <w:tcPr>
            <w:tcW w:w="1559" w:type="dxa"/>
          </w:tcPr>
          <w:p w14:paraId="11FE6907" w14:textId="77777777" w:rsidR="00717B66" w:rsidRPr="00717B66" w:rsidRDefault="00717B66" w:rsidP="00717B66">
            <w:pPr>
              <w:jc w:val="both"/>
              <w:rPr>
                <w:rFonts w:ascii="Times New Roman" w:hAnsi="Times New Roman" w:cs="Times New Roman"/>
                <w:sz w:val="20"/>
                <w:szCs w:val="20"/>
                <w:lang w:val="ro-RO"/>
              </w:rPr>
            </w:pPr>
            <w:r w:rsidRPr="00717B66">
              <w:rPr>
                <w:rFonts w:ascii="Times New Roman" w:hAnsi="Times New Roman" w:cs="Times New Roman"/>
                <w:sz w:val="20"/>
                <w:szCs w:val="20"/>
                <w:lang w:val="ro-RO"/>
              </w:rPr>
              <w:t>planic</w:t>
            </w:r>
          </w:p>
        </w:tc>
        <w:tc>
          <w:tcPr>
            <w:tcW w:w="992" w:type="dxa"/>
            <w:gridSpan w:val="3"/>
          </w:tcPr>
          <w:p w14:paraId="680FF92C" w14:textId="77777777" w:rsidR="00717B66" w:rsidRPr="00717B66" w:rsidRDefault="00717B66" w:rsidP="00717B66">
            <w:pPr>
              <w:jc w:val="both"/>
              <w:rPr>
                <w:rFonts w:ascii="Times New Roman" w:hAnsi="Times New Roman" w:cs="Times New Roman"/>
                <w:sz w:val="20"/>
                <w:szCs w:val="20"/>
                <w:lang w:val="ro-RO"/>
              </w:rPr>
            </w:pPr>
            <w:r w:rsidRPr="00717B66">
              <w:rPr>
                <w:rFonts w:ascii="Times New Roman" w:hAnsi="Times New Roman" w:cs="Times New Roman"/>
                <w:sz w:val="20"/>
                <w:szCs w:val="20"/>
                <w:lang w:val="ro-RO"/>
              </w:rPr>
              <w:t>pl</w:t>
            </w:r>
          </w:p>
        </w:tc>
        <w:tc>
          <w:tcPr>
            <w:tcW w:w="1395" w:type="dxa"/>
          </w:tcPr>
          <w:p w14:paraId="47D6FFB3" w14:textId="77777777" w:rsidR="00717B66" w:rsidRPr="00717B66" w:rsidRDefault="00717B66" w:rsidP="00717B66">
            <w:pPr>
              <w:jc w:val="both"/>
              <w:rPr>
                <w:rFonts w:ascii="Times New Roman" w:hAnsi="Times New Roman" w:cs="Times New Roman"/>
                <w:sz w:val="20"/>
                <w:szCs w:val="20"/>
                <w:lang w:val="ro-RO"/>
              </w:rPr>
            </w:pPr>
            <w:r w:rsidRPr="00717B66">
              <w:rPr>
                <w:rFonts w:ascii="Times New Roman" w:hAnsi="Times New Roman" w:cs="Times New Roman"/>
                <w:sz w:val="20"/>
                <w:szCs w:val="20"/>
                <w:lang w:val="ro-RO"/>
              </w:rPr>
              <w:t>planic</w:t>
            </w:r>
          </w:p>
        </w:tc>
      </w:tr>
      <w:tr w:rsidR="00717B66" w:rsidRPr="00717B66" w14:paraId="53C8FC00" w14:textId="77777777" w:rsidTr="00717B66">
        <w:tc>
          <w:tcPr>
            <w:tcW w:w="802" w:type="dxa"/>
          </w:tcPr>
          <w:p w14:paraId="3FB7E33E" w14:textId="77777777" w:rsidR="00717B66" w:rsidRPr="00717B66" w:rsidRDefault="00717B66" w:rsidP="00717B66">
            <w:pPr>
              <w:jc w:val="both"/>
              <w:rPr>
                <w:rFonts w:ascii="Times New Roman" w:hAnsi="Times New Roman" w:cs="Times New Roman"/>
                <w:sz w:val="20"/>
                <w:szCs w:val="20"/>
                <w:lang w:val="ro-RO"/>
              </w:rPr>
            </w:pPr>
          </w:p>
        </w:tc>
        <w:tc>
          <w:tcPr>
            <w:tcW w:w="1716" w:type="dxa"/>
          </w:tcPr>
          <w:p w14:paraId="0C95990B" w14:textId="77777777" w:rsidR="00717B66" w:rsidRPr="00717B66" w:rsidRDefault="00717B66" w:rsidP="00717B66">
            <w:pPr>
              <w:jc w:val="both"/>
              <w:rPr>
                <w:rFonts w:ascii="Times New Roman" w:hAnsi="Times New Roman" w:cs="Times New Roman"/>
                <w:sz w:val="20"/>
                <w:szCs w:val="20"/>
                <w:lang w:val="ro-RO"/>
              </w:rPr>
            </w:pPr>
            <w:r w:rsidRPr="00717B66">
              <w:rPr>
                <w:rFonts w:ascii="Times New Roman" w:hAnsi="Times New Roman" w:cs="Times New Roman"/>
                <w:sz w:val="20"/>
                <w:szCs w:val="20"/>
                <w:lang w:val="ro-RO"/>
              </w:rPr>
              <w:t>prundic</w:t>
            </w:r>
          </w:p>
        </w:tc>
        <w:tc>
          <w:tcPr>
            <w:tcW w:w="851" w:type="dxa"/>
            <w:gridSpan w:val="2"/>
          </w:tcPr>
          <w:p w14:paraId="621CF477" w14:textId="77777777" w:rsidR="00717B66" w:rsidRPr="00717B66" w:rsidRDefault="00717B66" w:rsidP="00717B66">
            <w:pPr>
              <w:jc w:val="both"/>
              <w:rPr>
                <w:rFonts w:ascii="Times New Roman" w:hAnsi="Times New Roman" w:cs="Times New Roman"/>
                <w:sz w:val="20"/>
                <w:szCs w:val="20"/>
                <w:lang w:val="ro-RO"/>
              </w:rPr>
            </w:pPr>
          </w:p>
        </w:tc>
        <w:tc>
          <w:tcPr>
            <w:tcW w:w="1559" w:type="dxa"/>
          </w:tcPr>
          <w:p w14:paraId="0BDB5F49" w14:textId="77777777" w:rsidR="00717B66" w:rsidRPr="00717B66" w:rsidRDefault="00717B66" w:rsidP="00717B66">
            <w:pPr>
              <w:jc w:val="both"/>
              <w:rPr>
                <w:rFonts w:ascii="Times New Roman" w:hAnsi="Times New Roman" w:cs="Times New Roman"/>
                <w:sz w:val="20"/>
                <w:szCs w:val="20"/>
                <w:lang w:val="ro-RO"/>
              </w:rPr>
            </w:pPr>
          </w:p>
        </w:tc>
        <w:tc>
          <w:tcPr>
            <w:tcW w:w="992" w:type="dxa"/>
            <w:gridSpan w:val="3"/>
          </w:tcPr>
          <w:p w14:paraId="79E33621" w14:textId="77777777" w:rsidR="00717B66" w:rsidRPr="00717B66" w:rsidRDefault="00717B66" w:rsidP="00717B66">
            <w:pPr>
              <w:jc w:val="both"/>
              <w:rPr>
                <w:rFonts w:ascii="Times New Roman" w:hAnsi="Times New Roman" w:cs="Times New Roman"/>
                <w:sz w:val="20"/>
                <w:szCs w:val="20"/>
                <w:lang w:val="ro-RO"/>
              </w:rPr>
            </w:pPr>
            <w:r w:rsidRPr="00717B66">
              <w:rPr>
                <w:rFonts w:ascii="Times New Roman" w:hAnsi="Times New Roman" w:cs="Times New Roman"/>
                <w:sz w:val="20"/>
                <w:szCs w:val="20"/>
                <w:lang w:val="ro-RO"/>
              </w:rPr>
              <w:t>pr</w:t>
            </w:r>
          </w:p>
        </w:tc>
        <w:tc>
          <w:tcPr>
            <w:tcW w:w="1395" w:type="dxa"/>
          </w:tcPr>
          <w:p w14:paraId="1CA07C30" w14:textId="77777777" w:rsidR="00717B66" w:rsidRPr="00717B66" w:rsidRDefault="00717B66" w:rsidP="00717B66">
            <w:pPr>
              <w:jc w:val="both"/>
              <w:rPr>
                <w:rFonts w:ascii="Times New Roman" w:hAnsi="Times New Roman" w:cs="Times New Roman"/>
                <w:sz w:val="20"/>
                <w:szCs w:val="20"/>
                <w:lang w:val="ro-RO"/>
              </w:rPr>
            </w:pPr>
            <w:r w:rsidRPr="00717B66">
              <w:rPr>
                <w:rFonts w:ascii="Times New Roman" w:hAnsi="Times New Roman" w:cs="Times New Roman"/>
                <w:sz w:val="20"/>
                <w:szCs w:val="20"/>
                <w:lang w:val="ro-RO"/>
              </w:rPr>
              <w:t>prundic</w:t>
            </w:r>
          </w:p>
        </w:tc>
      </w:tr>
      <w:tr w:rsidR="00717B66" w:rsidRPr="00717B66" w14:paraId="0FD41F39" w14:textId="77777777" w:rsidTr="00717B66">
        <w:tc>
          <w:tcPr>
            <w:tcW w:w="802" w:type="dxa"/>
          </w:tcPr>
          <w:p w14:paraId="60787F8A" w14:textId="77777777" w:rsidR="00717B66" w:rsidRPr="00717B66" w:rsidRDefault="00717B66" w:rsidP="00717B66">
            <w:pPr>
              <w:jc w:val="both"/>
              <w:rPr>
                <w:rFonts w:ascii="Times New Roman" w:hAnsi="Times New Roman" w:cs="Times New Roman"/>
                <w:sz w:val="20"/>
                <w:szCs w:val="20"/>
                <w:lang w:val="ro-RO"/>
              </w:rPr>
            </w:pPr>
          </w:p>
        </w:tc>
        <w:tc>
          <w:tcPr>
            <w:tcW w:w="1716" w:type="dxa"/>
          </w:tcPr>
          <w:p w14:paraId="09C1AE6C" w14:textId="77777777" w:rsidR="00717B66" w:rsidRPr="00717B66" w:rsidRDefault="00717B66" w:rsidP="00717B66">
            <w:pPr>
              <w:jc w:val="both"/>
              <w:rPr>
                <w:rFonts w:ascii="Times New Roman" w:hAnsi="Times New Roman" w:cs="Times New Roman"/>
                <w:sz w:val="20"/>
                <w:szCs w:val="20"/>
                <w:lang w:val="ro-RO"/>
              </w:rPr>
            </w:pPr>
          </w:p>
        </w:tc>
        <w:tc>
          <w:tcPr>
            <w:tcW w:w="851" w:type="dxa"/>
            <w:gridSpan w:val="2"/>
          </w:tcPr>
          <w:p w14:paraId="664D1E2E" w14:textId="77777777" w:rsidR="00717B66" w:rsidRPr="00717B66" w:rsidRDefault="00717B66" w:rsidP="00717B66">
            <w:pPr>
              <w:jc w:val="both"/>
              <w:rPr>
                <w:rFonts w:ascii="Times New Roman" w:hAnsi="Times New Roman" w:cs="Times New Roman"/>
                <w:sz w:val="20"/>
                <w:szCs w:val="20"/>
                <w:lang w:val="ro-RO"/>
              </w:rPr>
            </w:pPr>
            <w:r w:rsidRPr="00717B66">
              <w:rPr>
                <w:rFonts w:ascii="Times New Roman" w:hAnsi="Times New Roman" w:cs="Times New Roman"/>
                <w:sz w:val="20"/>
                <w:szCs w:val="20"/>
                <w:lang w:val="ro-RO"/>
              </w:rPr>
              <w:t>re</w:t>
            </w:r>
          </w:p>
        </w:tc>
        <w:tc>
          <w:tcPr>
            <w:tcW w:w="1559" w:type="dxa"/>
          </w:tcPr>
          <w:p w14:paraId="378BA659" w14:textId="77777777" w:rsidR="00717B66" w:rsidRPr="00717B66" w:rsidRDefault="00717B66" w:rsidP="00717B66">
            <w:pPr>
              <w:jc w:val="both"/>
              <w:rPr>
                <w:rFonts w:ascii="Times New Roman" w:hAnsi="Times New Roman" w:cs="Times New Roman"/>
                <w:sz w:val="20"/>
                <w:szCs w:val="20"/>
                <w:lang w:val="ro-RO"/>
              </w:rPr>
            </w:pPr>
            <w:r w:rsidRPr="00717B66">
              <w:rPr>
                <w:rFonts w:ascii="Times New Roman" w:hAnsi="Times New Roman" w:cs="Times New Roman"/>
                <w:sz w:val="20"/>
                <w:szCs w:val="20"/>
                <w:lang w:val="ro-RO"/>
              </w:rPr>
              <w:t>reductic</w:t>
            </w:r>
          </w:p>
        </w:tc>
        <w:tc>
          <w:tcPr>
            <w:tcW w:w="992" w:type="dxa"/>
            <w:gridSpan w:val="3"/>
          </w:tcPr>
          <w:p w14:paraId="037983CB" w14:textId="77777777" w:rsidR="00717B66" w:rsidRPr="00717B66" w:rsidRDefault="00717B66" w:rsidP="00717B66">
            <w:pPr>
              <w:jc w:val="both"/>
              <w:rPr>
                <w:rFonts w:ascii="Times New Roman" w:hAnsi="Times New Roman" w:cs="Times New Roman"/>
                <w:sz w:val="20"/>
                <w:szCs w:val="20"/>
                <w:lang w:val="ro-RO"/>
              </w:rPr>
            </w:pPr>
            <w:r w:rsidRPr="00717B66">
              <w:rPr>
                <w:rFonts w:ascii="Times New Roman" w:hAnsi="Times New Roman" w:cs="Times New Roman"/>
                <w:sz w:val="20"/>
                <w:szCs w:val="20"/>
                <w:lang w:val="ro-RO"/>
              </w:rPr>
              <w:t>re</w:t>
            </w:r>
          </w:p>
        </w:tc>
        <w:tc>
          <w:tcPr>
            <w:tcW w:w="1395" w:type="dxa"/>
          </w:tcPr>
          <w:p w14:paraId="67C1C5F4" w14:textId="77777777" w:rsidR="00717B66" w:rsidRPr="00717B66" w:rsidRDefault="00717B66" w:rsidP="00717B66">
            <w:pPr>
              <w:jc w:val="both"/>
              <w:rPr>
                <w:rFonts w:ascii="Times New Roman" w:hAnsi="Times New Roman" w:cs="Times New Roman"/>
                <w:sz w:val="20"/>
                <w:szCs w:val="20"/>
                <w:lang w:val="ro-RO"/>
              </w:rPr>
            </w:pPr>
            <w:r w:rsidRPr="00717B66">
              <w:rPr>
                <w:rFonts w:ascii="Times New Roman" w:hAnsi="Times New Roman" w:cs="Times New Roman"/>
                <w:sz w:val="20"/>
                <w:szCs w:val="20"/>
                <w:lang w:val="ro-RO"/>
              </w:rPr>
              <w:t>reductic</w:t>
            </w:r>
          </w:p>
        </w:tc>
      </w:tr>
      <w:tr w:rsidR="00717B66" w:rsidRPr="00717B66" w14:paraId="5DA3F7D1" w14:textId="77777777" w:rsidTr="00717B66">
        <w:tc>
          <w:tcPr>
            <w:tcW w:w="802" w:type="dxa"/>
          </w:tcPr>
          <w:p w14:paraId="57BE91AA" w14:textId="77777777" w:rsidR="00717B66" w:rsidRPr="00717B66" w:rsidRDefault="00717B66" w:rsidP="00717B66">
            <w:pPr>
              <w:jc w:val="both"/>
              <w:rPr>
                <w:rFonts w:ascii="Times New Roman" w:hAnsi="Times New Roman" w:cs="Times New Roman"/>
                <w:sz w:val="20"/>
                <w:szCs w:val="20"/>
                <w:lang w:val="ro-RO"/>
              </w:rPr>
            </w:pPr>
          </w:p>
        </w:tc>
        <w:tc>
          <w:tcPr>
            <w:tcW w:w="1716" w:type="dxa"/>
          </w:tcPr>
          <w:p w14:paraId="44E71D4B" w14:textId="77777777" w:rsidR="00717B66" w:rsidRPr="00717B66" w:rsidRDefault="00717B66" w:rsidP="00717B66">
            <w:pPr>
              <w:jc w:val="both"/>
              <w:rPr>
                <w:rFonts w:ascii="Times New Roman" w:hAnsi="Times New Roman" w:cs="Times New Roman"/>
                <w:sz w:val="20"/>
                <w:szCs w:val="20"/>
                <w:lang w:val="ro-RO"/>
              </w:rPr>
            </w:pPr>
          </w:p>
        </w:tc>
        <w:tc>
          <w:tcPr>
            <w:tcW w:w="851" w:type="dxa"/>
            <w:gridSpan w:val="2"/>
          </w:tcPr>
          <w:p w14:paraId="715BADB8" w14:textId="77777777" w:rsidR="00717B66" w:rsidRPr="00717B66" w:rsidRDefault="00717B66" w:rsidP="00717B66">
            <w:pPr>
              <w:jc w:val="both"/>
              <w:rPr>
                <w:rFonts w:ascii="Times New Roman" w:hAnsi="Times New Roman" w:cs="Times New Roman"/>
                <w:sz w:val="20"/>
                <w:szCs w:val="20"/>
                <w:lang w:val="ro-RO"/>
              </w:rPr>
            </w:pPr>
            <w:r w:rsidRPr="00717B66">
              <w:rPr>
                <w:rFonts w:ascii="Times New Roman" w:hAnsi="Times New Roman" w:cs="Times New Roman"/>
                <w:sz w:val="20"/>
                <w:szCs w:val="20"/>
                <w:lang w:val="ro-RO"/>
              </w:rPr>
              <w:t>rz</w:t>
            </w:r>
          </w:p>
        </w:tc>
        <w:tc>
          <w:tcPr>
            <w:tcW w:w="1559" w:type="dxa"/>
          </w:tcPr>
          <w:p w14:paraId="65246620" w14:textId="77777777" w:rsidR="00717B66" w:rsidRPr="00717B66" w:rsidRDefault="00717B66" w:rsidP="00717B66">
            <w:pPr>
              <w:jc w:val="both"/>
              <w:rPr>
                <w:rFonts w:ascii="Times New Roman" w:hAnsi="Times New Roman" w:cs="Times New Roman"/>
                <w:sz w:val="20"/>
                <w:szCs w:val="20"/>
                <w:lang w:val="ro-RO"/>
              </w:rPr>
            </w:pPr>
            <w:r w:rsidRPr="00717B66">
              <w:rPr>
                <w:rFonts w:ascii="Times New Roman" w:hAnsi="Times New Roman" w:cs="Times New Roman"/>
                <w:sz w:val="20"/>
                <w:szCs w:val="20"/>
                <w:lang w:val="ro-RO"/>
              </w:rPr>
              <w:t>rendzinic</w:t>
            </w:r>
          </w:p>
        </w:tc>
        <w:tc>
          <w:tcPr>
            <w:tcW w:w="992" w:type="dxa"/>
            <w:gridSpan w:val="3"/>
          </w:tcPr>
          <w:p w14:paraId="406EC440" w14:textId="77777777" w:rsidR="00717B66" w:rsidRPr="00717B66" w:rsidRDefault="00717B66" w:rsidP="00717B66">
            <w:pPr>
              <w:jc w:val="both"/>
              <w:rPr>
                <w:rFonts w:ascii="Times New Roman" w:hAnsi="Times New Roman" w:cs="Times New Roman"/>
                <w:sz w:val="20"/>
                <w:szCs w:val="20"/>
                <w:lang w:val="ro-RO"/>
              </w:rPr>
            </w:pPr>
            <w:r w:rsidRPr="00717B66">
              <w:rPr>
                <w:rFonts w:ascii="Times New Roman" w:hAnsi="Times New Roman" w:cs="Times New Roman"/>
                <w:sz w:val="20"/>
                <w:szCs w:val="20"/>
                <w:lang w:val="ro-RO"/>
              </w:rPr>
              <w:t>rz</w:t>
            </w:r>
          </w:p>
        </w:tc>
        <w:tc>
          <w:tcPr>
            <w:tcW w:w="1395" w:type="dxa"/>
          </w:tcPr>
          <w:p w14:paraId="746B90EE" w14:textId="77777777" w:rsidR="00717B66" w:rsidRPr="00717B66" w:rsidRDefault="00717B66" w:rsidP="00717B66">
            <w:pPr>
              <w:jc w:val="both"/>
              <w:rPr>
                <w:rFonts w:ascii="Times New Roman" w:hAnsi="Times New Roman" w:cs="Times New Roman"/>
                <w:sz w:val="20"/>
                <w:szCs w:val="20"/>
                <w:lang w:val="ro-RO"/>
              </w:rPr>
            </w:pPr>
            <w:r w:rsidRPr="00717B66">
              <w:rPr>
                <w:rFonts w:ascii="Times New Roman" w:hAnsi="Times New Roman" w:cs="Times New Roman"/>
                <w:sz w:val="20"/>
                <w:szCs w:val="20"/>
                <w:lang w:val="ro-RO"/>
              </w:rPr>
              <w:t>rendzinic</w:t>
            </w:r>
          </w:p>
        </w:tc>
      </w:tr>
      <w:tr w:rsidR="00717B66" w:rsidRPr="00717B66" w14:paraId="2EBAB1AB" w14:textId="77777777" w:rsidTr="00717B66">
        <w:tc>
          <w:tcPr>
            <w:tcW w:w="2518" w:type="dxa"/>
            <w:gridSpan w:val="2"/>
          </w:tcPr>
          <w:p w14:paraId="7666E26A" w14:textId="77777777" w:rsidR="00717B66" w:rsidRPr="00717B66" w:rsidRDefault="00717B66" w:rsidP="00717B66">
            <w:pPr>
              <w:jc w:val="both"/>
              <w:rPr>
                <w:rFonts w:ascii="Times New Roman" w:hAnsi="Times New Roman" w:cs="Times New Roman"/>
                <w:sz w:val="20"/>
                <w:szCs w:val="20"/>
                <w:lang w:val="ro-RO"/>
              </w:rPr>
            </w:pPr>
            <w:r w:rsidRPr="00717B66">
              <w:rPr>
                <w:rFonts w:ascii="Times New Roman" w:hAnsi="Times New Roman" w:cs="Times New Roman"/>
                <w:sz w:val="20"/>
                <w:szCs w:val="20"/>
                <w:lang w:val="ro-RO"/>
              </w:rPr>
              <w:t>SRCS-1980</w:t>
            </w:r>
          </w:p>
        </w:tc>
        <w:tc>
          <w:tcPr>
            <w:tcW w:w="2410" w:type="dxa"/>
            <w:gridSpan w:val="3"/>
          </w:tcPr>
          <w:p w14:paraId="64090660" w14:textId="77777777" w:rsidR="00717B66" w:rsidRPr="00717B66" w:rsidRDefault="00717B66" w:rsidP="00717B66">
            <w:pPr>
              <w:jc w:val="both"/>
              <w:rPr>
                <w:rFonts w:ascii="Times New Roman" w:hAnsi="Times New Roman" w:cs="Times New Roman"/>
                <w:sz w:val="20"/>
                <w:szCs w:val="20"/>
                <w:lang w:val="ro-RO"/>
              </w:rPr>
            </w:pPr>
            <w:r w:rsidRPr="00717B66">
              <w:rPr>
                <w:rFonts w:ascii="Times New Roman" w:hAnsi="Times New Roman" w:cs="Times New Roman"/>
                <w:sz w:val="20"/>
                <w:szCs w:val="20"/>
                <w:lang w:val="ro-RO"/>
              </w:rPr>
              <w:t>SRTS-2003</w:t>
            </w:r>
          </w:p>
        </w:tc>
        <w:tc>
          <w:tcPr>
            <w:tcW w:w="2387" w:type="dxa"/>
            <w:gridSpan w:val="4"/>
          </w:tcPr>
          <w:p w14:paraId="4946731B" w14:textId="77777777" w:rsidR="00717B66" w:rsidRPr="00717B66" w:rsidRDefault="00717B66" w:rsidP="00717B66">
            <w:pPr>
              <w:jc w:val="both"/>
              <w:rPr>
                <w:rFonts w:ascii="Times New Roman" w:hAnsi="Times New Roman" w:cs="Times New Roman"/>
                <w:sz w:val="20"/>
                <w:szCs w:val="20"/>
              </w:rPr>
            </w:pPr>
            <w:r w:rsidRPr="00717B66">
              <w:rPr>
                <w:rFonts w:ascii="Times New Roman" w:hAnsi="Times New Roman" w:cs="Times New Roman"/>
                <w:sz w:val="20"/>
                <w:szCs w:val="20"/>
                <w:lang w:val="ro-RO"/>
              </w:rPr>
              <w:t>SRTS-2012/SRTS-2012</w:t>
            </w:r>
            <w:r w:rsidRPr="00717B66">
              <w:rPr>
                <w:rFonts w:ascii="Times New Roman" w:hAnsi="Times New Roman" w:cs="Times New Roman"/>
                <w:sz w:val="20"/>
                <w:szCs w:val="20"/>
              </w:rPr>
              <w:t>+</w:t>
            </w:r>
          </w:p>
        </w:tc>
      </w:tr>
      <w:tr w:rsidR="00717B66" w:rsidRPr="00717B66" w14:paraId="58A1D2DF" w14:textId="77777777" w:rsidTr="00717B66">
        <w:tc>
          <w:tcPr>
            <w:tcW w:w="802" w:type="dxa"/>
          </w:tcPr>
          <w:p w14:paraId="4B3EC550" w14:textId="77777777" w:rsidR="00717B66" w:rsidRPr="00717B66" w:rsidRDefault="00717B66" w:rsidP="00717B66">
            <w:pPr>
              <w:jc w:val="both"/>
              <w:rPr>
                <w:rFonts w:ascii="Times New Roman" w:hAnsi="Times New Roman" w:cs="Times New Roman"/>
                <w:sz w:val="20"/>
                <w:szCs w:val="20"/>
                <w:lang w:val="ro-RO"/>
              </w:rPr>
            </w:pPr>
            <w:r w:rsidRPr="00717B66">
              <w:rPr>
                <w:rFonts w:ascii="Times New Roman" w:hAnsi="Times New Roman" w:cs="Times New Roman"/>
                <w:sz w:val="20"/>
                <w:szCs w:val="20"/>
                <w:lang w:val="ro-RO"/>
              </w:rPr>
              <w:t>Simbol</w:t>
            </w:r>
          </w:p>
        </w:tc>
        <w:tc>
          <w:tcPr>
            <w:tcW w:w="1716" w:type="dxa"/>
          </w:tcPr>
          <w:p w14:paraId="42245FE2" w14:textId="77777777" w:rsidR="00717B66" w:rsidRPr="00717B66" w:rsidRDefault="00717B66" w:rsidP="00717B66">
            <w:pPr>
              <w:jc w:val="both"/>
              <w:rPr>
                <w:rFonts w:ascii="Times New Roman" w:hAnsi="Times New Roman" w:cs="Times New Roman"/>
                <w:sz w:val="20"/>
                <w:szCs w:val="20"/>
                <w:lang w:val="ro-RO"/>
              </w:rPr>
            </w:pPr>
            <w:r w:rsidRPr="00717B66">
              <w:rPr>
                <w:rFonts w:ascii="Times New Roman" w:hAnsi="Times New Roman" w:cs="Times New Roman"/>
                <w:sz w:val="20"/>
                <w:szCs w:val="20"/>
                <w:lang w:val="ro-RO"/>
              </w:rPr>
              <w:t>Denumire</w:t>
            </w:r>
          </w:p>
        </w:tc>
        <w:tc>
          <w:tcPr>
            <w:tcW w:w="851" w:type="dxa"/>
            <w:gridSpan w:val="2"/>
          </w:tcPr>
          <w:p w14:paraId="087F486E" w14:textId="77777777" w:rsidR="00717B66" w:rsidRPr="00717B66" w:rsidRDefault="00717B66" w:rsidP="00717B66">
            <w:pPr>
              <w:jc w:val="both"/>
              <w:rPr>
                <w:rFonts w:ascii="Times New Roman" w:hAnsi="Times New Roman" w:cs="Times New Roman"/>
                <w:sz w:val="20"/>
                <w:szCs w:val="20"/>
                <w:lang w:val="ro-RO"/>
              </w:rPr>
            </w:pPr>
            <w:r w:rsidRPr="00717B66">
              <w:rPr>
                <w:rFonts w:ascii="Times New Roman" w:hAnsi="Times New Roman" w:cs="Times New Roman"/>
                <w:sz w:val="20"/>
                <w:szCs w:val="20"/>
                <w:lang w:val="ro-RO"/>
              </w:rPr>
              <w:t>Simbol</w:t>
            </w:r>
          </w:p>
        </w:tc>
        <w:tc>
          <w:tcPr>
            <w:tcW w:w="1559" w:type="dxa"/>
          </w:tcPr>
          <w:p w14:paraId="160A69F2" w14:textId="77777777" w:rsidR="00717B66" w:rsidRPr="00717B66" w:rsidRDefault="00717B66" w:rsidP="00717B66">
            <w:pPr>
              <w:jc w:val="both"/>
              <w:rPr>
                <w:rFonts w:ascii="Times New Roman" w:hAnsi="Times New Roman" w:cs="Times New Roman"/>
                <w:sz w:val="20"/>
                <w:szCs w:val="20"/>
                <w:lang w:val="ro-RO"/>
              </w:rPr>
            </w:pPr>
            <w:r w:rsidRPr="00717B66">
              <w:rPr>
                <w:rFonts w:ascii="Times New Roman" w:hAnsi="Times New Roman" w:cs="Times New Roman"/>
                <w:sz w:val="20"/>
                <w:szCs w:val="20"/>
                <w:lang w:val="ro-RO"/>
              </w:rPr>
              <w:t>Denumire</w:t>
            </w:r>
          </w:p>
        </w:tc>
        <w:tc>
          <w:tcPr>
            <w:tcW w:w="992" w:type="dxa"/>
            <w:gridSpan w:val="3"/>
          </w:tcPr>
          <w:p w14:paraId="288F356B" w14:textId="77777777" w:rsidR="00717B66" w:rsidRPr="00717B66" w:rsidRDefault="00717B66" w:rsidP="00717B66">
            <w:pPr>
              <w:jc w:val="both"/>
              <w:rPr>
                <w:rFonts w:ascii="Times New Roman" w:hAnsi="Times New Roman" w:cs="Times New Roman"/>
                <w:sz w:val="20"/>
                <w:szCs w:val="20"/>
                <w:lang w:val="ro-RO"/>
              </w:rPr>
            </w:pPr>
            <w:r w:rsidRPr="00717B66">
              <w:rPr>
                <w:rFonts w:ascii="Times New Roman" w:hAnsi="Times New Roman" w:cs="Times New Roman"/>
                <w:sz w:val="20"/>
                <w:szCs w:val="20"/>
                <w:lang w:val="ro-RO"/>
              </w:rPr>
              <w:t>Simbol</w:t>
            </w:r>
          </w:p>
        </w:tc>
        <w:tc>
          <w:tcPr>
            <w:tcW w:w="1395" w:type="dxa"/>
          </w:tcPr>
          <w:p w14:paraId="19010ECF" w14:textId="77777777" w:rsidR="00717B66" w:rsidRPr="00717B66" w:rsidRDefault="00717B66" w:rsidP="00717B66">
            <w:pPr>
              <w:jc w:val="both"/>
              <w:rPr>
                <w:rFonts w:ascii="Times New Roman" w:hAnsi="Times New Roman" w:cs="Times New Roman"/>
                <w:sz w:val="20"/>
                <w:szCs w:val="20"/>
                <w:lang w:val="ro-RO"/>
              </w:rPr>
            </w:pPr>
            <w:r w:rsidRPr="00717B66">
              <w:rPr>
                <w:rFonts w:ascii="Times New Roman" w:hAnsi="Times New Roman" w:cs="Times New Roman"/>
                <w:sz w:val="20"/>
                <w:szCs w:val="20"/>
                <w:lang w:val="ro-RO"/>
              </w:rPr>
              <w:t>Denumire</w:t>
            </w:r>
          </w:p>
        </w:tc>
      </w:tr>
      <w:tr w:rsidR="00717B66" w:rsidRPr="00717B66" w14:paraId="04F1181C" w14:textId="77777777" w:rsidTr="00717B66">
        <w:tc>
          <w:tcPr>
            <w:tcW w:w="802" w:type="dxa"/>
          </w:tcPr>
          <w:p w14:paraId="53238D47" w14:textId="77777777" w:rsidR="00717B66" w:rsidRPr="00717B66" w:rsidRDefault="00717B66" w:rsidP="00717B66">
            <w:pPr>
              <w:jc w:val="both"/>
              <w:rPr>
                <w:rFonts w:ascii="Times New Roman" w:hAnsi="Times New Roman" w:cs="Times New Roman"/>
                <w:sz w:val="20"/>
                <w:szCs w:val="20"/>
                <w:lang w:val="ro-RO"/>
              </w:rPr>
            </w:pPr>
            <w:r w:rsidRPr="00717B66">
              <w:rPr>
                <w:rFonts w:ascii="Times New Roman" w:hAnsi="Times New Roman" w:cs="Times New Roman"/>
                <w:sz w:val="20"/>
                <w:szCs w:val="20"/>
                <w:lang w:val="ro-RO"/>
              </w:rPr>
              <w:t>RZ</w:t>
            </w:r>
          </w:p>
        </w:tc>
        <w:tc>
          <w:tcPr>
            <w:tcW w:w="1716" w:type="dxa"/>
          </w:tcPr>
          <w:p w14:paraId="15EFB596" w14:textId="77777777" w:rsidR="00717B66" w:rsidRPr="00717B66" w:rsidRDefault="00717B66" w:rsidP="00717B66">
            <w:pPr>
              <w:jc w:val="both"/>
              <w:rPr>
                <w:rFonts w:ascii="Times New Roman" w:hAnsi="Times New Roman" w:cs="Times New Roman"/>
                <w:sz w:val="20"/>
                <w:szCs w:val="20"/>
                <w:lang w:val="ro-RO"/>
              </w:rPr>
            </w:pPr>
            <w:r w:rsidRPr="00717B66">
              <w:rPr>
                <w:rFonts w:ascii="Times New Roman" w:hAnsi="Times New Roman" w:cs="Times New Roman"/>
                <w:sz w:val="20"/>
                <w:szCs w:val="20"/>
                <w:lang w:val="ro-RO"/>
              </w:rPr>
              <w:t>Rendzină</w:t>
            </w:r>
          </w:p>
        </w:tc>
        <w:tc>
          <w:tcPr>
            <w:tcW w:w="851" w:type="dxa"/>
            <w:gridSpan w:val="2"/>
          </w:tcPr>
          <w:p w14:paraId="2815F856" w14:textId="77777777" w:rsidR="00717B66" w:rsidRPr="00717B66" w:rsidRDefault="00717B66" w:rsidP="00717B66">
            <w:pPr>
              <w:jc w:val="both"/>
              <w:rPr>
                <w:rFonts w:ascii="Times New Roman" w:hAnsi="Times New Roman" w:cs="Times New Roman"/>
                <w:sz w:val="20"/>
                <w:szCs w:val="20"/>
                <w:lang w:val="ro-RO"/>
              </w:rPr>
            </w:pPr>
          </w:p>
        </w:tc>
        <w:tc>
          <w:tcPr>
            <w:tcW w:w="1559" w:type="dxa"/>
          </w:tcPr>
          <w:p w14:paraId="6DE4C199" w14:textId="77777777" w:rsidR="00717B66" w:rsidRPr="00717B66" w:rsidRDefault="00717B66" w:rsidP="00717B66">
            <w:pPr>
              <w:jc w:val="both"/>
              <w:rPr>
                <w:rFonts w:ascii="Times New Roman" w:hAnsi="Times New Roman" w:cs="Times New Roman"/>
                <w:sz w:val="20"/>
                <w:szCs w:val="20"/>
                <w:lang w:val="ro-RO"/>
              </w:rPr>
            </w:pPr>
          </w:p>
        </w:tc>
        <w:tc>
          <w:tcPr>
            <w:tcW w:w="992" w:type="dxa"/>
            <w:gridSpan w:val="3"/>
          </w:tcPr>
          <w:p w14:paraId="7BE3F9EC" w14:textId="77777777" w:rsidR="00717B66" w:rsidRPr="00717B66" w:rsidRDefault="00717B66" w:rsidP="00717B66">
            <w:pPr>
              <w:jc w:val="both"/>
              <w:rPr>
                <w:rFonts w:ascii="Times New Roman" w:hAnsi="Times New Roman" w:cs="Times New Roman"/>
                <w:b/>
                <w:sz w:val="20"/>
                <w:szCs w:val="20"/>
                <w:vertAlign w:val="superscript"/>
              </w:rPr>
            </w:pPr>
            <w:r w:rsidRPr="00717B66">
              <w:rPr>
                <w:rFonts w:ascii="Times New Roman" w:hAnsi="Times New Roman" w:cs="Times New Roman"/>
                <w:sz w:val="20"/>
                <w:szCs w:val="20"/>
                <w:lang w:val="ro-RO"/>
              </w:rPr>
              <w:t>rz</w:t>
            </w:r>
            <w:r w:rsidRPr="00717B66">
              <w:rPr>
                <w:rFonts w:ascii="Times New Roman" w:hAnsi="Times New Roman" w:cs="Times New Roman"/>
                <w:b/>
                <w:sz w:val="20"/>
                <w:szCs w:val="20"/>
                <w:vertAlign w:val="superscript"/>
              </w:rPr>
              <w:t>’</w:t>
            </w:r>
          </w:p>
        </w:tc>
        <w:tc>
          <w:tcPr>
            <w:tcW w:w="1395" w:type="dxa"/>
          </w:tcPr>
          <w:p w14:paraId="73F7CFF0" w14:textId="77777777" w:rsidR="00717B66" w:rsidRPr="00717B66" w:rsidRDefault="00717B66" w:rsidP="00717B66">
            <w:pPr>
              <w:jc w:val="both"/>
              <w:rPr>
                <w:rFonts w:ascii="Times New Roman" w:hAnsi="Times New Roman" w:cs="Times New Roman"/>
                <w:b/>
                <w:sz w:val="20"/>
                <w:szCs w:val="20"/>
                <w:vertAlign w:val="superscript"/>
                <w:lang w:val="ro-RO"/>
              </w:rPr>
            </w:pPr>
            <w:r w:rsidRPr="00717B66">
              <w:rPr>
                <w:rFonts w:ascii="Times New Roman" w:hAnsi="Times New Roman" w:cs="Times New Roman"/>
                <w:sz w:val="20"/>
                <w:szCs w:val="20"/>
                <w:lang w:val="ro-RO"/>
              </w:rPr>
              <w:t>rendzinic</w:t>
            </w:r>
            <w:r w:rsidRPr="00717B66">
              <w:rPr>
                <w:rFonts w:ascii="Times New Roman" w:hAnsi="Times New Roman" w:cs="Times New Roman"/>
                <w:b/>
                <w:sz w:val="20"/>
                <w:szCs w:val="20"/>
                <w:vertAlign w:val="superscript"/>
                <w:lang w:val="ro-RO"/>
              </w:rPr>
              <w:t>’</w:t>
            </w:r>
          </w:p>
        </w:tc>
      </w:tr>
      <w:tr w:rsidR="00717B66" w:rsidRPr="00717B66" w14:paraId="53F17286" w14:textId="77777777" w:rsidTr="00717B66">
        <w:tc>
          <w:tcPr>
            <w:tcW w:w="802" w:type="dxa"/>
          </w:tcPr>
          <w:p w14:paraId="3036AFA2" w14:textId="77777777" w:rsidR="00717B66" w:rsidRPr="00717B66" w:rsidRDefault="00717B66" w:rsidP="00717B66">
            <w:pPr>
              <w:jc w:val="both"/>
              <w:rPr>
                <w:rFonts w:ascii="Times New Roman" w:hAnsi="Times New Roman" w:cs="Times New Roman"/>
                <w:sz w:val="20"/>
                <w:szCs w:val="20"/>
                <w:lang w:val="ro-RO"/>
              </w:rPr>
            </w:pPr>
            <w:r w:rsidRPr="00717B66">
              <w:rPr>
                <w:rFonts w:ascii="Times New Roman" w:hAnsi="Times New Roman" w:cs="Times New Roman"/>
                <w:sz w:val="20"/>
                <w:szCs w:val="20"/>
                <w:lang w:val="ro-RO"/>
              </w:rPr>
              <w:t>rz</w:t>
            </w:r>
          </w:p>
        </w:tc>
        <w:tc>
          <w:tcPr>
            <w:tcW w:w="1716" w:type="dxa"/>
          </w:tcPr>
          <w:p w14:paraId="3CFC9BF0" w14:textId="77777777" w:rsidR="00717B66" w:rsidRPr="00717B66" w:rsidRDefault="00717B66" w:rsidP="00717B66">
            <w:pPr>
              <w:jc w:val="both"/>
              <w:rPr>
                <w:rFonts w:ascii="Times New Roman" w:hAnsi="Times New Roman" w:cs="Times New Roman"/>
                <w:sz w:val="20"/>
                <w:szCs w:val="20"/>
                <w:lang w:val="ro-RO"/>
              </w:rPr>
            </w:pPr>
            <w:r w:rsidRPr="00717B66">
              <w:rPr>
                <w:rFonts w:ascii="Times New Roman" w:hAnsi="Times New Roman" w:cs="Times New Roman"/>
                <w:sz w:val="20"/>
                <w:szCs w:val="20"/>
                <w:lang w:val="ro-RO"/>
              </w:rPr>
              <w:t>rendzinic</w:t>
            </w:r>
          </w:p>
        </w:tc>
        <w:tc>
          <w:tcPr>
            <w:tcW w:w="851" w:type="dxa"/>
            <w:gridSpan w:val="2"/>
          </w:tcPr>
          <w:p w14:paraId="41F727F8" w14:textId="77777777" w:rsidR="00717B66" w:rsidRPr="00717B66" w:rsidRDefault="00717B66" w:rsidP="00717B66">
            <w:pPr>
              <w:jc w:val="both"/>
              <w:rPr>
                <w:rFonts w:ascii="Times New Roman" w:hAnsi="Times New Roman" w:cs="Times New Roman"/>
                <w:sz w:val="20"/>
                <w:szCs w:val="20"/>
                <w:lang w:val="ro-RO"/>
              </w:rPr>
            </w:pPr>
          </w:p>
        </w:tc>
        <w:tc>
          <w:tcPr>
            <w:tcW w:w="1559" w:type="dxa"/>
          </w:tcPr>
          <w:p w14:paraId="41C53082" w14:textId="77777777" w:rsidR="00717B66" w:rsidRPr="00717B66" w:rsidRDefault="00717B66" w:rsidP="00717B66">
            <w:pPr>
              <w:jc w:val="both"/>
              <w:rPr>
                <w:rFonts w:ascii="Times New Roman" w:hAnsi="Times New Roman" w:cs="Times New Roman"/>
                <w:sz w:val="20"/>
                <w:szCs w:val="20"/>
                <w:lang w:val="ro-RO"/>
              </w:rPr>
            </w:pPr>
          </w:p>
        </w:tc>
        <w:tc>
          <w:tcPr>
            <w:tcW w:w="992" w:type="dxa"/>
            <w:gridSpan w:val="3"/>
          </w:tcPr>
          <w:p w14:paraId="44E2B5C8" w14:textId="77777777" w:rsidR="00717B66" w:rsidRPr="00717B66" w:rsidRDefault="00717B66" w:rsidP="00717B66">
            <w:pPr>
              <w:jc w:val="both"/>
              <w:rPr>
                <w:rFonts w:ascii="Times New Roman" w:hAnsi="Times New Roman" w:cs="Times New Roman"/>
                <w:b/>
                <w:sz w:val="20"/>
                <w:szCs w:val="20"/>
                <w:vertAlign w:val="superscript"/>
                <w:lang w:val="ro-RO"/>
              </w:rPr>
            </w:pPr>
            <w:r w:rsidRPr="00717B66">
              <w:rPr>
                <w:rFonts w:ascii="Times New Roman" w:hAnsi="Times New Roman" w:cs="Times New Roman"/>
                <w:sz w:val="20"/>
                <w:szCs w:val="20"/>
                <w:lang w:val="ro-RO"/>
              </w:rPr>
              <w:t>rz</w:t>
            </w:r>
            <w:r w:rsidRPr="00717B66">
              <w:rPr>
                <w:rFonts w:ascii="Times New Roman" w:hAnsi="Times New Roman" w:cs="Times New Roman"/>
                <w:b/>
                <w:sz w:val="20"/>
                <w:szCs w:val="20"/>
                <w:vertAlign w:val="superscript"/>
                <w:lang w:val="ro-RO"/>
              </w:rPr>
              <w:t>”</w:t>
            </w:r>
          </w:p>
        </w:tc>
        <w:tc>
          <w:tcPr>
            <w:tcW w:w="1395" w:type="dxa"/>
          </w:tcPr>
          <w:p w14:paraId="4864893B" w14:textId="77777777" w:rsidR="00717B66" w:rsidRPr="00717B66" w:rsidRDefault="00717B66" w:rsidP="00717B66">
            <w:pPr>
              <w:jc w:val="both"/>
              <w:rPr>
                <w:rFonts w:ascii="Times New Roman" w:hAnsi="Times New Roman" w:cs="Times New Roman"/>
                <w:b/>
                <w:sz w:val="20"/>
                <w:szCs w:val="20"/>
                <w:vertAlign w:val="superscript"/>
                <w:lang w:val="ro-RO"/>
              </w:rPr>
            </w:pPr>
            <w:r w:rsidRPr="00717B66">
              <w:rPr>
                <w:rFonts w:ascii="Times New Roman" w:hAnsi="Times New Roman" w:cs="Times New Roman"/>
                <w:sz w:val="20"/>
                <w:szCs w:val="20"/>
                <w:lang w:val="ro-RO"/>
              </w:rPr>
              <w:t>rendzinic</w:t>
            </w:r>
            <w:r w:rsidRPr="00717B66">
              <w:rPr>
                <w:rFonts w:ascii="Times New Roman" w:hAnsi="Times New Roman" w:cs="Times New Roman"/>
                <w:b/>
                <w:sz w:val="20"/>
                <w:szCs w:val="20"/>
                <w:vertAlign w:val="superscript"/>
                <w:lang w:val="ro-RO"/>
              </w:rPr>
              <w:t>”</w:t>
            </w:r>
          </w:p>
        </w:tc>
      </w:tr>
      <w:tr w:rsidR="00717B66" w:rsidRPr="00717B66" w14:paraId="76D26C3B" w14:textId="77777777" w:rsidTr="00717B66">
        <w:tc>
          <w:tcPr>
            <w:tcW w:w="802" w:type="dxa"/>
          </w:tcPr>
          <w:p w14:paraId="70C37391" w14:textId="77777777" w:rsidR="00717B66" w:rsidRPr="00717B66" w:rsidRDefault="00717B66" w:rsidP="00717B66">
            <w:pPr>
              <w:jc w:val="both"/>
              <w:rPr>
                <w:rFonts w:ascii="Times New Roman" w:hAnsi="Times New Roman" w:cs="Times New Roman"/>
                <w:sz w:val="20"/>
                <w:szCs w:val="20"/>
                <w:lang w:val="ro-RO"/>
              </w:rPr>
            </w:pPr>
          </w:p>
        </w:tc>
        <w:tc>
          <w:tcPr>
            <w:tcW w:w="1716" w:type="dxa"/>
          </w:tcPr>
          <w:p w14:paraId="1535694E" w14:textId="77777777" w:rsidR="00717B66" w:rsidRPr="00717B66" w:rsidRDefault="00717B66" w:rsidP="00717B66">
            <w:pPr>
              <w:jc w:val="both"/>
              <w:rPr>
                <w:rFonts w:ascii="Times New Roman" w:hAnsi="Times New Roman" w:cs="Times New Roman"/>
                <w:sz w:val="20"/>
                <w:szCs w:val="20"/>
                <w:lang w:val="ro-RO"/>
              </w:rPr>
            </w:pPr>
          </w:p>
        </w:tc>
        <w:tc>
          <w:tcPr>
            <w:tcW w:w="851" w:type="dxa"/>
            <w:gridSpan w:val="2"/>
          </w:tcPr>
          <w:p w14:paraId="3D1590E8" w14:textId="77777777" w:rsidR="00717B66" w:rsidRPr="00717B66" w:rsidRDefault="00717B66" w:rsidP="00717B66">
            <w:pPr>
              <w:jc w:val="both"/>
              <w:rPr>
                <w:rFonts w:ascii="Times New Roman" w:hAnsi="Times New Roman" w:cs="Times New Roman"/>
                <w:sz w:val="20"/>
                <w:szCs w:val="20"/>
                <w:lang w:val="ro-RO"/>
              </w:rPr>
            </w:pPr>
          </w:p>
        </w:tc>
        <w:tc>
          <w:tcPr>
            <w:tcW w:w="1559" w:type="dxa"/>
          </w:tcPr>
          <w:p w14:paraId="7F64D743" w14:textId="77777777" w:rsidR="00717B66" w:rsidRPr="00717B66" w:rsidRDefault="00717B66" w:rsidP="00717B66">
            <w:pPr>
              <w:jc w:val="both"/>
              <w:rPr>
                <w:rFonts w:ascii="Times New Roman" w:hAnsi="Times New Roman" w:cs="Times New Roman"/>
                <w:sz w:val="20"/>
                <w:szCs w:val="20"/>
                <w:lang w:val="ro-RO"/>
              </w:rPr>
            </w:pPr>
          </w:p>
        </w:tc>
        <w:tc>
          <w:tcPr>
            <w:tcW w:w="992" w:type="dxa"/>
            <w:gridSpan w:val="3"/>
          </w:tcPr>
          <w:p w14:paraId="5AA33460" w14:textId="77777777" w:rsidR="00717B66" w:rsidRPr="00717B66" w:rsidRDefault="00717B66" w:rsidP="00717B66">
            <w:pPr>
              <w:jc w:val="both"/>
              <w:rPr>
                <w:rFonts w:ascii="Times New Roman" w:hAnsi="Times New Roman" w:cs="Times New Roman"/>
                <w:sz w:val="20"/>
                <w:szCs w:val="20"/>
                <w:vertAlign w:val="superscript"/>
                <w:lang w:val="ro-RO"/>
              </w:rPr>
            </w:pPr>
            <w:r w:rsidRPr="00717B66">
              <w:rPr>
                <w:rFonts w:ascii="Times New Roman" w:hAnsi="Times New Roman" w:cs="Times New Roman"/>
                <w:sz w:val="20"/>
                <w:szCs w:val="20"/>
                <w:lang w:val="ro-RO"/>
              </w:rPr>
              <w:t>Rz</w:t>
            </w:r>
            <w:r w:rsidRPr="00717B66">
              <w:rPr>
                <w:rFonts w:ascii="Times New Roman" w:hAnsi="Times New Roman" w:cs="Times New Roman"/>
                <w:sz w:val="20"/>
                <w:szCs w:val="20"/>
                <w:vertAlign w:val="superscript"/>
                <w:lang w:val="ro-RO"/>
              </w:rPr>
              <w:t>A</w:t>
            </w:r>
          </w:p>
        </w:tc>
        <w:tc>
          <w:tcPr>
            <w:tcW w:w="1395" w:type="dxa"/>
          </w:tcPr>
          <w:p w14:paraId="421D3DA3" w14:textId="77777777" w:rsidR="00717B66" w:rsidRPr="00717B66" w:rsidRDefault="00717B66" w:rsidP="00717B66">
            <w:pPr>
              <w:jc w:val="both"/>
              <w:rPr>
                <w:rFonts w:ascii="Times New Roman" w:hAnsi="Times New Roman" w:cs="Times New Roman"/>
                <w:sz w:val="20"/>
                <w:szCs w:val="20"/>
                <w:vertAlign w:val="superscript"/>
                <w:lang w:val="ro-RO"/>
              </w:rPr>
            </w:pPr>
            <w:r w:rsidRPr="00717B66">
              <w:rPr>
                <w:rFonts w:ascii="Times New Roman" w:hAnsi="Times New Roman" w:cs="Times New Roman"/>
                <w:sz w:val="20"/>
                <w:szCs w:val="20"/>
                <w:lang w:val="ro-RO"/>
              </w:rPr>
              <w:t>rendzinic</w:t>
            </w:r>
            <w:r w:rsidRPr="00717B66">
              <w:rPr>
                <w:rFonts w:ascii="Times New Roman" w:hAnsi="Times New Roman" w:cs="Times New Roman"/>
                <w:sz w:val="20"/>
                <w:szCs w:val="20"/>
                <w:vertAlign w:val="superscript"/>
                <w:lang w:val="ro-RO"/>
              </w:rPr>
              <w:t>A</w:t>
            </w:r>
          </w:p>
        </w:tc>
      </w:tr>
      <w:tr w:rsidR="00717B66" w:rsidRPr="00717B66" w14:paraId="1733C216" w14:textId="77777777" w:rsidTr="00717B66">
        <w:tc>
          <w:tcPr>
            <w:tcW w:w="802" w:type="dxa"/>
          </w:tcPr>
          <w:p w14:paraId="018F015C" w14:textId="77777777" w:rsidR="00717B66" w:rsidRPr="00717B66" w:rsidRDefault="00717B66" w:rsidP="00717B66">
            <w:pPr>
              <w:jc w:val="both"/>
              <w:rPr>
                <w:rFonts w:ascii="Times New Roman" w:hAnsi="Times New Roman" w:cs="Times New Roman"/>
                <w:sz w:val="20"/>
                <w:szCs w:val="20"/>
                <w:lang w:val="ro-RO"/>
              </w:rPr>
            </w:pPr>
            <w:r w:rsidRPr="00717B66">
              <w:rPr>
                <w:rFonts w:ascii="Times New Roman" w:hAnsi="Times New Roman" w:cs="Times New Roman"/>
                <w:sz w:val="20"/>
                <w:szCs w:val="20"/>
                <w:lang w:val="ro-RO"/>
              </w:rPr>
              <w:t>RZ/rz</w:t>
            </w:r>
          </w:p>
        </w:tc>
        <w:tc>
          <w:tcPr>
            <w:tcW w:w="1716" w:type="dxa"/>
          </w:tcPr>
          <w:p w14:paraId="6633C584" w14:textId="77777777" w:rsidR="00717B66" w:rsidRPr="00717B66" w:rsidRDefault="00717B66" w:rsidP="00717B66">
            <w:pPr>
              <w:jc w:val="both"/>
              <w:rPr>
                <w:rFonts w:ascii="Times New Roman" w:hAnsi="Times New Roman" w:cs="Times New Roman"/>
                <w:sz w:val="20"/>
                <w:szCs w:val="20"/>
                <w:lang w:val="ro-RO"/>
              </w:rPr>
            </w:pPr>
            <w:r w:rsidRPr="00717B66">
              <w:rPr>
                <w:rFonts w:ascii="Times New Roman" w:hAnsi="Times New Roman" w:cs="Times New Roman"/>
                <w:sz w:val="20"/>
                <w:szCs w:val="20"/>
                <w:lang w:val="ro-RO"/>
              </w:rPr>
              <w:t>Rendzină/</w:t>
            </w:r>
          </w:p>
          <w:p w14:paraId="6B2D4167" w14:textId="77777777" w:rsidR="00717B66" w:rsidRPr="00717B66" w:rsidRDefault="00717B66" w:rsidP="00717B66">
            <w:pPr>
              <w:jc w:val="both"/>
              <w:rPr>
                <w:rFonts w:ascii="Times New Roman" w:hAnsi="Times New Roman" w:cs="Times New Roman"/>
                <w:sz w:val="20"/>
                <w:szCs w:val="20"/>
                <w:lang w:val="ro-RO"/>
              </w:rPr>
            </w:pPr>
            <w:r w:rsidRPr="00717B66">
              <w:rPr>
                <w:rFonts w:ascii="Times New Roman" w:hAnsi="Times New Roman" w:cs="Times New Roman"/>
                <w:sz w:val="20"/>
                <w:szCs w:val="20"/>
                <w:lang w:val="ro-RO"/>
              </w:rPr>
              <w:t>Rendzinic</w:t>
            </w:r>
          </w:p>
          <w:p w14:paraId="4232F9AA" w14:textId="77777777" w:rsidR="00717B66" w:rsidRPr="00717B66" w:rsidRDefault="00717B66" w:rsidP="00717B66">
            <w:pPr>
              <w:jc w:val="both"/>
              <w:rPr>
                <w:rFonts w:ascii="Times New Roman" w:hAnsi="Times New Roman" w:cs="Times New Roman"/>
                <w:sz w:val="20"/>
                <w:szCs w:val="20"/>
                <w:lang w:val="ro-RO"/>
              </w:rPr>
            </w:pPr>
            <m:oMath>
              <m:r>
                <w:rPr>
                  <w:rFonts w:ascii="Cambria Math" w:hAnsi="Cambria Math" w:cs="Times New Roman"/>
                  <w:sz w:val="20"/>
                  <w:szCs w:val="20"/>
                  <w:lang w:val="ro-RO"/>
                </w:rPr>
                <m:t>~</m:t>
              </m:r>
            </m:oMath>
            <w:r w:rsidRPr="00717B66">
              <w:rPr>
                <w:rFonts w:ascii="Times New Roman" w:eastAsiaTheme="minorEastAsia" w:hAnsi="Times New Roman" w:cs="Times New Roman"/>
                <w:sz w:val="20"/>
                <w:szCs w:val="20"/>
                <w:lang w:val="ro-RO"/>
              </w:rPr>
              <w:t>part</w:t>
            </w:r>
            <m:oMath>
              <m:r>
                <w:rPr>
                  <w:rFonts w:ascii="Cambria Math" w:eastAsiaTheme="minorEastAsia" w:hAnsi="Cambria Math" w:cs="Times New Roman"/>
                  <w:sz w:val="20"/>
                  <w:szCs w:val="20"/>
                  <w:lang w:val="ro-RO"/>
                </w:rPr>
                <m:t>~</m:t>
              </m:r>
            </m:oMath>
          </w:p>
        </w:tc>
        <w:tc>
          <w:tcPr>
            <w:tcW w:w="851" w:type="dxa"/>
            <w:gridSpan w:val="2"/>
          </w:tcPr>
          <w:p w14:paraId="38A0C24E" w14:textId="77777777" w:rsidR="00717B66" w:rsidRPr="00717B66" w:rsidRDefault="00717B66" w:rsidP="00717B66">
            <w:pPr>
              <w:jc w:val="both"/>
              <w:rPr>
                <w:rFonts w:ascii="Times New Roman" w:hAnsi="Times New Roman" w:cs="Times New Roman"/>
                <w:sz w:val="20"/>
                <w:szCs w:val="20"/>
                <w:lang w:val="ro-RO"/>
              </w:rPr>
            </w:pPr>
          </w:p>
        </w:tc>
        <w:tc>
          <w:tcPr>
            <w:tcW w:w="1559" w:type="dxa"/>
          </w:tcPr>
          <w:p w14:paraId="0A4AF21F" w14:textId="77777777" w:rsidR="00717B66" w:rsidRPr="00717B66" w:rsidRDefault="00717B66" w:rsidP="00717B66">
            <w:pPr>
              <w:jc w:val="both"/>
              <w:rPr>
                <w:rFonts w:ascii="Times New Roman" w:hAnsi="Times New Roman" w:cs="Times New Roman"/>
                <w:sz w:val="20"/>
                <w:szCs w:val="20"/>
                <w:lang w:val="ro-RO"/>
              </w:rPr>
            </w:pPr>
          </w:p>
        </w:tc>
        <w:tc>
          <w:tcPr>
            <w:tcW w:w="992" w:type="dxa"/>
            <w:gridSpan w:val="3"/>
          </w:tcPr>
          <w:p w14:paraId="7837432F" w14:textId="77777777" w:rsidR="00717B66" w:rsidRPr="00717B66" w:rsidRDefault="00717B66" w:rsidP="00717B66">
            <w:pPr>
              <w:jc w:val="both"/>
              <w:rPr>
                <w:rFonts w:ascii="Times New Roman" w:hAnsi="Times New Roman" w:cs="Times New Roman"/>
                <w:sz w:val="20"/>
                <w:szCs w:val="20"/>
                <w:lang w:val="ro-RO"/>
              </w:rPr>
            </w:pPr>
          </w:p>
          <w:p w14:paraId="7B195D8E" w14:textId="77777777" w:rsidR="00717B66" w:rsidRPr="00717B66" w:rsidRDefault="00717B66" w:rsidP="00717B66">
            <w:pPr>
              <w:jc w:val="both"/>
              <w:rPr>
                <w:rFonts w:ascii="Times New Roman" w:hAnsi="Times New Roman" w:cs="Times New Roman"/>
                <w:sz w:val="20"/>
                <w:szCs w:val="20"/>
                <w:lang w:val="ro-RO"/>
              </w:rPr>
            </w:pPr>
            <w:r w:rsidRPr="00717B66">
              <w:rPr>
                <w:rFonts w:ascii="Times New Roman" w:hAnsi="Times New Roman" w:cs="Times New Roman"/>
                <w:sz w:val="20"/>
                <w:szCs w:val="20"/>
                <w:lang w:val="ro-RO"/>
              </w:rPr>
              <w:t>subrz</w:t>
            </w:r>
          </w:p>
        </w:tc>
        <w:tc>
          <w:tcPr>
            <w:tcW w:w="1395" w:type="dxa"/>
          </w:tcPr>
          <w:p w14:paraId="1726F79D" w14:textId="77777777" w:rsidR="00717B66" w:rsidRPr="00717B66" w:rsidRDefault="00717B66" w:rsidP="00717B66">
            <w:pPr>
              <w:jc w:val="both"/>
              <w:rPr>
                <w:rFonts w:ascii="Times New Roman" w:hAnsi="Times New Roman" w:cs="Times New Roman"/>
                <w:sz w:val="20"/>
                <w:szCs w:val="20"/>
                <w:lang w:val="ro-RO"/>
              </w:rPr>
            </w:pPr>
          </w:p>
          <w:p w14:paraId="4CF61295" w14:textId="77777777" w:rsidR="00717B66" w:rsidRPr="00717B66" w:rsidRDefault="00717B66" w:rsidP="00717B66">
            <w:pPr>
              <w:jc w:val="both"/>
              <w:rPr>
                <w:rFonts w:ascii="Times New Roman" w:hAnsi="Times New Roman" w:cs="Times New Roman"/>
                <w:sz w:val="20"/>
                <w:szCs w:val="20"/>
                <w:lang w:val="ro-RO"/>
              </w:rPr>
            </w:pPr>
            <w:r w:rsidRPr="00717B66">
              <w:rPr>
                <w:rFonts w:ascii="Times New Roman" w:hAnsi="Times New Roman" w:cs="Times New Roman"/>
                <w:sz w:val="20"/>
                <w:szCs w:val="20"/>
                <w:lang w:val="ro-RO"/>
              </w:rPr>
              <w:t>subrendzinic</w:t>
            </w:r>
          </w:p>
        </w:tc>
      </w:tr>
      <w:tr w:rsidR="00717B66" w:rsidRPr="00717B66" w14:paraId="03844D93" w14:textId="77777777" w:rsidTr="00717B66">
        <w:tc>
          <w:tcPr>
            <w:tcW w:w="802" w:type="dxa"/>
          </w:tcPr>
          <w:p w14:paraId="37A9854F" w14:textId="77777777" w:rsidR="00717B66" w:rsidRPr="00717B66" w:rsidRDefault="00717B66" w:rsidP="00717B66">
            <w:pPr>
              <w:jc w:val="both"/>
              <w:rPr>
                <w:rFonts w:ascii="Times New Roman" w:hAnsi="Times New Roman" w:cs="Times New Roman"/>
                <w:sz w:val="20"/>
                <w:szCs w:val="20"/>
                <w:lang w:val="ro-RO"/>
              </w:rPr>
            </w:pPr>
          </w:p>
        </w:tc>
        <w:tc>
          <w:tcPr>
            <w:tcW w:w="1716" w:type="dxa"/>
          </w:tcPr>
          <w:p w14:paraId="7D6BEDD4" w14:textId="77777777" w:rsidR="00717B66" w:rsidRPr="00717B66" w:rsidRDefault="00717B66" w:rsidP="00717B66">
            <w:pPr>
              <w:jc w:val="both"/>
              <w:rPr>
                <w:rFonts w:ascii="Times New Roman" w:hAnsi="Times New Roman" w:cs="Times New Roman"/>
                <w:sz w:val="20"/>
                <w:szCs w:val="20"/>
                <w:lang w:val="ro-RO"/>
              </w:rPr>
            </w:pPr>
          </w:p>
        </w:tc>
        <w:tc>
          <w:tcPr>
            <w:tcW w:w="851" w:type="dxa"/>
            <w:gridSpan w:val="2"/>
          </w:tcPr>
          <w:p w14:paraId="308FDED2" w14:textId="77777777" w:rsidR="00717B66" w:rsidRPr="00717B66" w:rsidRDefault="00717B66" w:rsidP="00717B66">
            <w:pPr>
              <w:jc w:val="both"/>
              <w:rPr>
                <w:rFonts w:ascii="Times New Roman" w:hAnsi="Times New Roman" w:cs="Times New Roman"/>
                <w:sz w:val="20"/>
                <w:szCs w:val="20"/>
                <w:lang w:val="ro-RO"/>
              </w:rPr>
            </w:pPr>
          </w:p>
        </w:tc>
        <w:tc>
          <w:tcPr>
            <w:tcW w:w="1559" w:type="dxa"/>
          </w:tcPr>
          <w:p w14:paraId="1A63DB0F" w14:textId="77777777" w:rsidR="00717B66" w:rsidRPr="00717B66" w:rsidRDefault="00717B66" w:rsidP="00717B66">
            <w:pPr>
              <w:jc w:val="both"/>
              <w:rPr>
                <w:rFonts w:ascii="Times New Roman" w:hAnsi="Times New Roman" w:cs="Times New Roman"/>
                <w:sz w:val="20"/>
                <w:szCs w:val="20"/>
                <w:lang w:val="ro-RO"/>
              </w:rPr>
            </w:pPr>
            <w:r w:rsidRPr="00717B66">
              <w:rPr>
                <w:rFonts w:ascii="Times New Roman" w:hAnsi="Times New Roman" w:cs="Times New Roman"/>
                <w:sz w:val="20"/>
                <w:szCs w:val="20"/>
                <w:lang w:val="ro-RO"/>
              </w:rPr>
              <w:t>marnic</w:t>
            </w:r>
          </w:p>
        </w:tc>
        <w:tc>
          <w:tcPr>
            <w:tcW w:w="992" w:type="dxa"/>
            <w:gridSpan w:val="3"/>
          </w:tcPr>
          <w:p w14:paraId="03D78DD8" w14:textId="77777777" w:rsidR="00717B66" w:rsidRPr="00717B66" w:rsidRDefault="00717B66" w:rsidP="00717B66">
            <w:pPr>
              <w:jc w:val="both"/>
              <w:rPr>
                <w:rFonts w:ascii="Times New Roman" w:hAnsi="Times New Roman" w:cs="Times New Roman"/>
                <w:sz w:val="20"/>
                <w:szCs w:val="20"/>
                <w:lang w:val="ro-RO"/>
              </w:rPr>
            </w:pPr>
            <w:r w:rsidRPr="00717B66">
              <w:rPr>
                <w:rFonts w:ascii="Times New Roman" w:hAnsi="Times New Roman" w:cs="Times New Roman"/>
                <w:sz w:val="20"/>
                <w:szCs w:val="20"/>
                <w:lang w:val="ro-RO"/>
              </w:rPr>
              <w:t>pa</w:t>
            </w:r>
          </w:p>
        </w:tc>
        <w:tc>
          <w:tcPr>
            <w:tcW w:w="1395" w:type="dxa"/>
          </w:tcPr>
          <w:p w14:paraId="7F693E34" w14:textId="77777777" w:rsidR="00717B66" w:rsidRPr="00717B66" w:rsidRDefault="00717B66" w:rsidP="00717B66">
            <w:pPr>
              <w:jc w:val="both"/>
              <w:rPr>
                <w:rFonts w:ascii="Times New Roman" w:hAnsi="Times New Roman" w:cs="Times New Roman"/>
                <w:sz w:val="20"/>
                <w:szCs w:val="20"/>
                <w:lang w:val="ro-RO"/>
              </w:rPr>
            </w:pPr>
            <w:r w:rsidRPr="00717B66">
              <w:rPr>
                <w:rFonts w:ascii="Times New Roman" w:hAnsi="Times New Roman" w:cs="Times New Roman"/>
                <w:sz w:val="20"/>
                <w:szCs w:val="20"/>
                <w:lang w:val="ro-RO"/>
              </w:rPr>
              <w:t>pararendzinic</w:t>
            </w:r>
          </w:p>
        </w:tc>
      </w:tr>
      <w:tr w:rsidR="00717B66" w:rsidRPr="00717B66" w14:paraId="5367392A" w14:textId="77777777" w:rsidTr="00717B66">
        <w:tc>
          <w:tcPr>
            <w:tcW w:w="802" w:type="dxa"/>
          </w:tcPr>
          <w:p w14:paraId="05A0BD79" w14:textId="77777777" w:rsidR="00717B66" w:rsidRPr="00717B66" w:rsidRDefault="00717B66" w:rsidP="00717B66">
            <w:pPr>
              <w:jc w:val="both"/>
              <w:rPr>
                <w:rFonts w:ascii="Times New Roman" w:hAnsi="Times New Roman" w:cs="Times New Roman"/>
                <w:sz w:val="20"/>
                <w:szCs w:val="20"/>
                <w:lang w:val="ro-RO"/>
              </w:rPr>
            </w:pPr>
            <w:r w:rsidRPr="00717B66">
              <w:rPr>
                <w:rFonts w:ascii="Times New Roman" w:hAnsi="Times New Roman" w:cs="Times New Roman"/>
                <w:sz w:val="20"/>
                <w:szCs w:val="20"/>
                <w:lang w:val="ro-RO"/>
              </w:rPr>
              <w:t>PR</w:t>
            </w:r>
          </w:p>
        </w:tc>
        <w:tc>
          <w:tcPr>
            <w:tcW w:w="1716" w:type="dxa"/>
          </w:tcPr>
          <w:p w14:paraId="02917FDC" w14:textId="77777777" w:rsidR="00717B66" w:rsidRPr="00717B66" w:rsidRDefault="00717B66" w:rsidP="00717B66">
            <w:pPr>
              <w:jc w:val="both"/>
              <w:rPr>
                <w:rFonts w:ascii="Times New Roman" w:hAnsi="Times New Roman" w:cs="Times New Roman"/>
                <w:sz w:val="20"/>
                <w:szCs w:val="20"/>
                <w:lang w:val="ro-RO"/>
              </w:rPr>
            </w:pPr>
            <w:r w:rsidRPr="00717B66">
              <w:rPr>
                <w:rFonts w:ascii="Times New Roman" w:hAnsi="Times New Roman" w:cs="Times New Roman"/>
                <w:sz w:val="20"/>
                <w:szCs w:val="20"/>
                <w:lang w:val="ro-RO"/>
              </w:rPr>
              <w:t>Pseudorendzină</w:t>
            </w:r>
          </w:p>
        </w:tc>
        <w:tc>
          <w:tcPr>
            <w:tcW w:w="851" w:type="dxa"/>
            <w:gridSpan w:val="2"/>
          </w:tcPr>
          <w:p w14:paraId="22E2D78A" w14:textId="77777777" w:rsidR="00717B66" w:rsidRPr="00717B66" w:rsidRDefault="00717B66" w:rsidP="00717B66">
            <w:pPr>
              <w:jc w:val="both"/>
              <w:rPr>
                <w:rFonts w:ascii="Times New Roman" w:hAnsi="Times New Roman" w:cs="Times New Roman"/>
                <w:sz w:val="20"/>
                <w:szCs w:val="20"/>
                <w:lang w:val="ro-RO"/>
              </w:rPr>
            </w:pPr>
          </w:p>
        </w:tc>
        <w:tc>
          <w:tcPr>
            <w:tcW w:w="1559" w:type="dxa"/>
          </w:tcPr>
          <w:p w14:paraId="7373A0F3" w14:textId="77777777" w:rsidR="00717B66" w:rsidRPr="00717B66" w:rsidRDefault="00717B66" w:rsidP="00717B66">
            <w:pPr>
              <w:jc w:val="both"/>
              <w:rPr>
                <w:rFonts w:ascii="Times New Roman" w:hAnsi="Times New Roman" w:cs="Times New Roman"/>
                <w:sz w:val="20"/>
                <w:szCs w:val="20"/>
                <w:lang w:val="ro-RO"/>
              </w:rPr>
            </w:pPr>
          </w:p>
        </w:tc>
        <w:tc>
          <w:tcPr>
            <w:tcW w:w="992" w:type="dxa"/>
            <w:gridSpan w:val="3"/>
          </w:tcPr>
          <w:p w14:paraId="35F276A0" w14:textId="77777777" w:rsidR="00717B66" w:rsidRPr="00717B66" w:rsidRDefault="00717B66" w:rsidP="00717B66">
            <w:pPr>
              <w:jc w:val="both"/>
              <w:rPr>
                <w:rFonts w:ascii="Times New Roman" w:hAnsi="Times New Roman" w:cs="Times New Roman"/>
                <w:b/>
                <w:sz w:val="20"/>
                <w:szCs w:val="20"/>
                <w:vertAlign w:val="superscript"/>
              </w:rPr>
            </w:pPr>
            <w:r w:rsidRPr="00717B66">
              <w:rPr>
                <w:rFonts w:ascii="Times New Roman" w:hAnsi="Times New Roman" w:cs="Times New Roman"/>
                <w:sz w:val="20"/>
                <w:szCs w:val="20"/>
                <w:lang w:val="ro-RO"/>
              </w:rPr>
              <w:t>pa</w:t>
            </w:r>
            <w:r w:rsidRPr="00717B66">
              <w:rPr>
                <w:rFonts w:ascii="Times New Roman" w:hAnsi="Times New Roman" w:cs="Times New Roman"/>
                <w:b/>
                <w:sz w:val="20"/>
                <w:szCs w:val="20"/>
                <w:vertAlign w:val="superscript"/>
              </w:rPr>
              <w:t>’</w:t>
            </w:r>
          </w:p>
        </w:tc>
        <w:tc>
          <w:tcPr>
            <w:tcW w:w="1395" w:type="dxa"/>
          </w:tcPr>
          <w:p w14:paraId="31BDA4C7" w14:textId="77777777" w:rsidR="00717B66" w:rsidRPr="00717B66" w:rsidRDefault="00717B66" w:rsidP="00717B66">
            <w:pPr>
              <w:jc w:val="both"/>
              <w:rPr>
                <w:rFonts w:ascii="Times New Roman" w:hAnsi="Times New Roman" w:cs="Times New Roman"/>
                <w:b/>
                <w:sz w:val="20"/>
                <w:szCs w:val="20"/>
                <w:vertAlign w:val="superscript"/>
                <w:lang w:val="ro-RO"/>
              </w:rPr>
            </w:pPr>
            <w:r w:rsidRPr="00717B66">
              <w:rPr>
                <w:rFonts w:ascii="Times New Roman" w:hAnsi="Times New Roman" w:cs="Times New Roman"/>
                <w:sz w:val="20"/>
                <w:szCs w:val="20"/>
                <w:lang w:val="ro-RO"/>
              </w:rPr>
              <w:t>pararendzinic</w:t>
            </w:r>
            <w:r w:rsidRPr="00717B66">
              <w:rPr>
                <w:rFonts w:ascii="Times New Roman" w:hAnsi="Times New Roman" w:cs="Times New Roman"/>
                <w:b/>
                <w:sz w:val="20"/>
                <w:szCs w:val="20"/>
                <w:vertAlign w:val="superscript"/>
                <w:lang w:val="ro-RO"/>
              </w:rPr>
              <w:t>’</w:t>
            </w:r>
          </w:p>
        </w:tc>
      </w:tr>
      <w:tr w:rsidR="00717B66" w:rsidRPr="00717B66" w14:paraId="32906473" w14:textId="77777777" w:rsidTr="00717B66">
        <w:tc>
          <w:tcPr>
            <w:tcW w:w="802" w:type="dxa"/>
          </w:tcPr>
          <w:p w14:paraId="3A08D60D" w14:textId="77777777" w:rsidR="00717B66" w:rsidRPr="00717B66" w:rsidRDefault="00717B66" w:rsidP="00717B66">
            <w:pPr>
              <w:jc w:val="both"/>
              <w:rPr>
                <w:rFonts w:ascii="Times New Roman" w:hAnsi="Times New Roman" w:cs="Times New Roman"/>
                <w:sz w:val="20"/>
                <w:szCs w:val="20"/>
                <w:lang w:val="ro-RO"/>
              </w:rPr>
            </w:pPr>
            <w:r w:rsidRPr="00717B66">
              <w:rPr>
                <w:rFonts w:ascii="Times New Roman" w:hAnsi="Times New Roman" w:cs="Times New Roman"/>
                <w:sz w:val="20"/>
                <w:szCs w:val="20"/>
                <w:lang w:val="ro-RO"/>
              </w:rPr>
              <w:t>pr</w:t>
            </w:r>
          </w:p>
        </w:tc>
        <w:tc>
          <w:tcPr>
            <w:tcW w:w="1716" w:type="dxa"/>
          </w:tcPr>
          <w:p w14:paraId="000889BE" w14:textId="77777777" w:rsidR="00717B66" w:rsidRPr="00717B66" w:rsidRDefault="00717B66" w:rsidP="00717B66">
            <w:pPr>
              <w:jc w:val="both"/>
              <w:rPr>
                <w:rFonts w:ascii="Times New Roman" w:hAnsi="Times New Roman" w:cs="Times New Roman"/>
                <w:sz w:val="20"/>
                <w:szCs w:val="20"/>
                <w:lang w:val="ro-RO"/>
              </w:rPr>
            </w:pPr>
            <w:r w:rsidRPr="00717B66">
              <w:rPr>
                <w:rFonts w:ascii="Times New Roman" w:hAnsi="Times New Roman" w:cs="Times New Roman"/>
                <w:sz w:val="20"/>
                <w:szCs w:val="20"/>
                <w:lang w:val="ro-RO"/>
              </w:rPr>
              <w:t>pseudorendzinic</w:t>
            </w:r>
          </w:p>
        </w:tc>
        <w:tc>
          <w:tcPr>
            <w:tcW w:w="851" w:type="dxa"/>
            <w:gridSpan w:val="2"/>
          </w:tcPr>
          <w:p w14:paraId="6298E968" w14:textId="77777777" w:rsidR="00717B66" w:rsidRPr="00717B66" w:rsidRDefault="00717B66" w:rsidP="00717B66">
            <w:pPr>
              <w:jc w:val="both"/>
              <w:rPr>
                <w:rFonts w:ascii="Times New Roman" w:hAnsi="Times New Roman" w:cs="Times New Roman"/>
                <w:sz w:val="20"/>
                <w:szCs w:val="20"/>
                <w:lang w:val="ro-RO"/>
              </w:rPr>
            </w:pPr>
          </w:p>
        </w:tc>
        <w:tc>
          <w:tcPr>
            <w:tcW w:w="1559" w:type="dxa"/>
          </w:tcPr>
          <w:p w14:paraId="1F3F1B25" w14:textId="77777777" w:rsidR="00717B66" w:rsidRPr="00717B66" w:rsidRDefault="00717B66" w:rsidP="00717B66">
            <w:pPr>
              <w:jc w:val="both"/>
              <w:rPr>
                <w:rFonts w:ascii="Times New Roman" w:hAnsi="Times New Roman" w:cs="Times New Roman"/>
                <w:sz w:val="20"/>
                <w:szCs w:val="20"/>
                <w:lang w:val="ro-RO"/>
              </w:rPr>
            </w:pPr>
          </w:p>
        </w:tc>
        <w:tc>
          <w:tcPr>
            <w:tcW w:w="992" w:type="dxa"/>
            <w:gridSpan w:val="3"/>
          </w:tcPr>
          <w:p w14:paraId="53010BD1" w14:textId="77777777" w:rsidR="00717B66" w:rsidRPr="00717B66" w:rsidRDefault="00717B66" w:rsidP="00717B66">
            <w:pPr>
              <w:jc w:val="both"/>
              <w:rPr>
                <w:rFonts w:ascii="Times New Roman" w:hAnsi="Times New Roman" w:cs="Times New Roman"/>
                <w:sz w:val="20"/>
                <w:szCs w:val="20"/>
                <w:vertAlign w:val="superscript"/>
                <w:lang w:val="ro-RO"/>
              </w:rPr>
            </w:pPr>
            <w:r w:rsidRPr="00717B66">
              <w:rPr>
                <w:rFonts w:ascii="Times New Roman" w:hAnsi="Times New Roman" w:cs="Times New Roman"/>
                <w:sz w:val="20"/>
                <w:szCs w:val="20"/>
                <w:lang w:val="ro-RO"/>
              </w:rPr>
              <w:t>Pa</w:t>
            </w:r>
            <w:r w:rsidRPr="00717B66">
              <w:rPr>
                <w:rFonts w:ascii="Times New Roman" w:hAnsi="Times New Roman" w:cs="Times New Roman"/>
                <w:sz w:val="20"/>
                <w:szCs w:val="20"/>
                <w:vertAlign w:val="superscript"/>
                <w:lang w:val="ro-RO"/>
              </w:rPr>
              <w:t>A</w:t>
            </w:r>
          </w:p>
        </w:tc>
        <w:tc>
          <w:tcPr>
            <w:tcW w:w="1395" w:type="dxa"/>
          </w:tcPr>
          <w:p w14:paraId="6A2F45A9" w14:textId="77777777" w:rsidR="00717B66" w:rsidRPr="00717B66" w:rsidRDefault="00717B66" w:rsidP="00717B66">
            <w:pPr>
              <w:jc w:val="both"/>
              <w:rPr>
                <w:rFonts w:ascii="Times New Roman" w:hAnsi="Times New Roman" w:cs="Times New Roman"/>
                <w:sz w:val="20"/>
                <w:szCs w:val="20"/>
                <w:vertAlign w:val="superscript"/>
                <w:lang w:val="ro-RO"/>
              </w:rPr>
            </w:pPr>
            <w:r w:rsidRPr="00717B66">
              <w:rPr>
                <w:rFonts w:ascii="Times New Roman" w:hAnsi="Times New Roman" w:cs="Times New Roman"/>
                <w:sz w:val="20"/>
                <w:szCs w:val="20"/>
                <w:lang w:val="ro-RO"/>
              </w:rPr>
              <w:t>Pararendzinic</w:t>
            </w:r>
            <w:r w:rsidRPr="00717B66">
              <w:rPr>
                <w:rFonts w:ascii="Times New Roman" w:hAnsi="Times New Roman" w:cs="Times New Roman"/>
                <w:sz w:val="20"/>
                <w:szCs w:val="20"/>
                <w:vertAlign w:val="superscript"/>
                <w:lang w:val="ro-RO"/>
              </w:rPr>
              <w:t>A</w:t>
            </w:r>
          </w:p>
        </w:tc>
      </w:tr>
      <w:tr w:rsidR="00717B66" w:rsidRPr="00717B66" w14:paraId="46344B1C" w14:textId="77777777" w:rsidTr="00717B66">
        <w:tc>
          <w:tcPr>
            <w:tcW w:w="802" w:type="dxa"/>
          </w:tcPr>
          <w:p w14:paraId="686A5383" w14:textId="77777777" w:rsidR="00717B66" w:rsidRPr="00717B66" w:rsidRDefault="00717B66" w:rsidP="00717B66">
            <w:pPr>
              <w:jc w:val="both"/>
              <w:rPr>
                <w:rFonts w:ascii="Times New Roman" w:hAnsi="Times New Roman" w:cs="Times New Roman"/>
                <w:sz w:val="20"/>
                <w:szCs w:val="20"/>
                <w:lang w:val="ro-RO"/>
              </w:rPr>
            </w:pPr>
            <w:r w:rsidRPr="00717B66">
              <w:rPr>
                <w:rFonts w:ascii="Times New Roman" w:hAnsi="Times New Roman" w:cs="Times New Roman"/>
                <w:sz w:val="20"/>
                <w:szCs w:val="20"/>
                <w:lang w:val="ro-RO"/>
              </w:rPr>
              <w:t>ro</w:t>
            </w:r>
          </w:p>
        </w:tc>
        <w:tc>
          <w:tcPr>
            <w:tcW w:w="1716" w:type="dxa"/>
          </w:tcPr>
          <w:p w14:paraId="5212AA38" w14:textId="77777777" w:rsidR="00717B66" w:rsidRPr="00717B66" w:rsidRDefault="00717B66" w:rsidP="00717B66">
            <w:pPr>
              <w:jc w:val="both"/>
              <w:rPr>
                <w:rFonts w:ascii="Times New Roman" w:hAnsi="Times New Roman" w:cs="Times New Roman"/>
                <w:sz w:val="20"/>
                <w:szCs w:val="20"/>
                <w:lang w:val="ro-RO"/>
              </w:rPr>
            </w:pPr>
            <w:r w:rsidRPr="00717B66">
              <w:rPr>
                <w:rFonts w:ascii="Times New Roman" w:hAnsi="Times New Roman" w:cs="Times New Roman"/>
                <w:sz w:val="20"/>
                <w:szCs w:val="20"/>
                <w:lang w:val="ro-RO"/>
              </w:rPr>
              <w:t>rodic</w:t>
            </w:r>
          </w:p>
        </w:tc>
        <w:tc>
          <w:tcPr>
            <w:tcW w:w="851" w:type="dxa"/>
            <w:gridSpan w:val="2"/>
          </w:tcPr>
          <w:p w14:paraId="31191A2F" w14:textId="77777777" w:rsidR="00717B66" w:rsidRPr="00717B66" w:rsidRDefault="00717B66" w:rsidP="00717B66">
            <w:pPr>
              <w:jc w:val="both"/>
              <w:rPr>
                <w:rFonts w:ascii="Times New Roman" w:hAnsi="Times New Roman" w:cs="Times New Roman"/>
                <w:sz w:val="20"/>
                <w:szCs w:val="20"/>
                <w:lang w:val="ro-RO"/>
              </w:rPr>
            </w:pPr>
            <w:r w:rsidRPr="00717B66">
              <w:rPr>
                <w:rFonts w:ascii="Times New Roman" w:hAnsi="Times New Roman" w:cs="Times New Roman"/>
                <w:sz w:val="20"/>
                <w:szCs w:val="20"/>
                <w:lang w:val="ro-RO"/>
              </w:rPr>
              <w:t>ro</w:t>
            </w:r>
          </w:p>
        </w:tc>
        <w:tc>
          <w:tcPr>
            <w:tcW w:w="1559" w:type="dxa"/>
          </w:tcPr>
          <w:p w14:paraId="2B0E4FDF" w14:textId="77777777" w:rsidR="00717B66" w:rsidRPr="00717B66" w:rsidRDefault="00717B66" w:rsidP="00717B66">
            <w:pPr>
              <w:jc w:val="both"/>
              <w:rPr>
                <w:rFonts w:ascii="Times New Roman" w:hAnsi="Times New Roman" w:cs="Times New Roman"/>
                <w:sz w:val="20"/>
                <w:szCs w:val="20"/>
                <w:lang w:val="ro-RO"/>
              </w:rPr>
            </w:pPr>
            <w:r w:rsidRPr="00717B66">
              <w:rPr>
                <w:rFonts w:ascii="Times New Roman" w:hAnsi="Times New Roman" w:cs="Times New Roman"/>
                <w:sz w:val="20"/>
                <w:szCs w:val="20"/>
                <w:lang w:val="ro-RO"/>
              </w:rPr>
              <w:t>rodic</w:t>
            </w:r>
          </w:p>
        </w:tc>
        <w:tc>
          <w:tcPr>
            <w:tcW w:w="992" w:type="dxa"/>
            <w:gridSpan w:val="3"/>
          </w:tcPr>
          <w:p w14:paraId="5F1AECD6" w14:textId="77777777" w:rsidR="00717B66" w:rsidRPr="00717B66" w:rsidRDefault="00717B66" w:rsidP="00717B66">
            <w:pPr>
              <w:jc w:val="both"/>
              <w:rPr>
                <w:rFonts w:ascii="Times New Roman" w:hAnsi="Times New Roman" w:cs="Times New Roman"/>
                <w:sz w:val="20"/>
                <w:szCs w:val="20"/>
                <w:lang w:val="ro-RO"/>
              </w:rPr>
            </w:pPr>
            <w:r w:rsidRPr="00717B66">
              <w:rPr>
                <w:rFonts w:ascii="Times New Roman" w:hAnsi="Times New Roman" w:cs="Times New Roman"/>
                <w:sz w:val="20"/>
                <w:szCs w:val="20"/>
                <w:lang w:val="ro-RO"/>
              </w:rPr>
              <w:t>ro</w:t>
            </w:r>
          </w:p>
        </w:tc>
        <w:tc>
          <w:tcPr>
            <w:tcW w:w="1395" w:type="dxa"/>
          </w:tcPr>
          <w:p w14:paraId="26FCAAE1" w14:textId="77777777" w:rsidR="00717B66" w:rsidRPr="00717B66" w:rsidRDefault="00717B66" w:rsidP="00717B66">
            <w:pPr>
              <w:jc w:val="both"/>
              <w:rPr>
                <w:rFonts w:ascii="Times New Roman" w:hAnsi="Times New Roman" w:cs="Times New Roman"/>
                <w:sz w:val="20"/>
                <w:szCs w:val="20"/>
                <w:lang w:val="ro-RO"/>
              </w:rPr>
            </w:pPr>
            <w:r w:rsidRPr="00717B66">
              <w:rPr>
                <w:rFonts w:ascii="Times New Roman" w:hAnsi="Times New Roman" w:cs="Times New Roman"/>
                <w:sz w:val="20"/>
                <w:szCs w:val="20"/>
                <w:lang w:val="ro-RO"/>
              </w:rPr>
              <w:t>rodic</w:t>
            </w:r>
          </w:p>
        </w:tc>
      </w:tr>
      <w:tr w:rsidR="00717B66" w:rsidRPr="00717B66" w14:paraId="7AA73404" w14:textId="77777777" w:rsidTr="00717B66">
        <w:tc>
          <w:tcPr>
            <w:tcW w:w="802" w:type="dxa"/>
          </w:tcPr>
          <w:p w14:paraId="5F32550D" w14:textId="77777777" w:rsidR="00717B66" w:rsidRPr="00717B66" w:rsidRDefault="00717B66" w:rsidP="00717B66">
            <w:pPr>
              <w:jc w:val="both"/>
              <w:rPr>
                <w:rFonts w:ascii="Times New Roman" w:hAnsi="Times New Roman" w:cs="Times New Roman"/>
                <w:sz w:val="20"/>
                <w:szCs w:val="20"/>
                <w:lang w:val="ro-RO"/>
              </w:rPr>
            </w:pPr>
          </w:p>
        </w:tc>
        <w:tc>
          <w:tcPr>
            <w:tcW w:w="1716" w:type="dxa"/>
          </w:tcPr>
          <w:p w14:paraId="28F5B26F" w14:textId="77777777" w:rsidR="00717B66" w:rsidRPr="00717B66" w:rsidRDefault="00717B66" w:rsidP="00717B66">
            <w:pPr>
              <w:jc w:val="both"/>
              <w:rPr>
                <w:rFonts w:ascii="Times New Roman" w:hAnsi="Times New Roman" w:cs="Times New Roman"/>
                <w:sz w:val="20"/>
                <w:szCs w:val="20"/>
                <w:lang w:val="ro-RO"/>
              </w:rPr>
            </w:pPr>
            <w:r w:rsidRPr="00717B66">
              <w:rPr>
                <w:rFonts w:ascii="Times New Roman" w:hAnsi="Times New Roman" w:cs="Times New Roman"/>
                <w:sz w:val="20"/>
                <w:szCs w:val="20"/>
                <w:lang w:val="ro-RO"/>
              </w:rPr>
              <w:t>Brun-roşcat</w:t>
            </w:r>
          </w:p>
        </w:tc>
        <w:tc>
          <w:tcPr>
            <w:tcW w:w="851" w:type="dxa"/>
            <w:gridSpan w:val="2"/>
          </w:tcPr>
          <w:p w14:paraId="74CB1693" w14:textId="77777777" w:rsidR="00717B66" w:rsidRPr="00717B66" w:rsidRDefault="00717B66" w:rsidP="00717B66">
            <w:pPr>
              <w:jc w:val="both"/>
              <w:rPr>
                <w:rFonts w:ascii="Times New Roman" w:hAnsi="Times New Roman" w:cs="Times New Roman"/>
                <w:sz w:val="20"/>
                <w:szCs w:val="20"/>
                <w:lang w:val="ro-RO"/>
              </w:rPr>
            </w:pPr>
            <w:r w:rsidRPr="00717B66">
              <w:rPr>
                <w:rFonts w:ascii="Times New Roman" w:hAnsi="Times New Roman" w:cs="Times New Roman"/>
                <w:sz w:val="20"/>
                <w:szCs w:val="20"/>
                <w:lang w:val="ro-RO"/>
              </w:rPr>
              <w:t>rs</w:t>
            </w:r>
          </w:p>
        </w:tc>
        <w:tc>
          <w:tcPr>
            <w:tcW w:w="1559" w:type="dxa"/>
          </w:tcPr>
          <w:p w14:paraId="2E2E05D5" w14:textId="77777777" w:rsidR="00717B66" w:rsidRPr="00717B66" w:rsidRDefault="00717B66" w:rsidP="00717B66">
            <w:pPr>
              <w:jc w:val="both"/>
              <w:rPr>
                <w:rFonts w:ascii="Times New Roman" w:hAnsi="Times New Roman" w:cs="Times New Roman"/>
                <w:sz w:val="20"/>
                <w:szCs w:val="20"/>
                <w:lang w:val="ro-RO"/>
              </w:rPr>
            </w:pPr>
            <w:r w:rsidRPr="00717B66">
              <w:rPr>
                <w:rFonts w:ascii="Times New Roman" w:hAnsi="Times New Roman" w:cs="Times New Roman"/>
                <w:sz w:val="20"/>
                <w:szCs w:val="20"/>
                <w:lang w:val="ro-RO"/>
              </w:rPr>
              <w:t>roşcat</w:t>
            </w:r>
          </w:p>
        </w:tc>
        <w:tc>
          <w:tcPr>
            <w:tcW w:w="992" w:type="dxa"/>
            <w:gridSpan w:val="3"/>
          </w:tcPr>
          <w:p w14:paraId="36A27CBE" w14:textId="77777777" w:rsidR="00717B66" w:rsidRPr="00717B66" w:rsidRDefault="00717B66" w:rsidP="00717B66">
            <w:pPr>
              <w:jc w:val="both"/>
              <w:rPr>
                <w:rFonts w:ascii="Times New Roman" w:hAnsi="Times New Roman" w:cs="Times New Roman"/>
                <w:sz w:val="20"/>
                <w:szCs w:val="20"/>
                <w:lang w:val="ro-RO"/>
              </w:rPr>
            </w:pPr>
            <w:r w:rsidRPr="00717B66">
              <w:rPr>
                <w:rFonts w:ascii="Times New Roman" w:hAnsi="Times New Roman" w:cs="Times New Roman"/>
                <w:sz w:val="20"/>
                <w:szCs w:val="20"/>
                <w:lang w:val="ro-RO"/>
              </w:rPr>
              <w:t>rs</w:t>
            </w:r>
          </w:p>
        </w:tc>
        <w:tc>
          <w:tcPr>
            <w:tcW w:w="1395" w:type="dxa"/>
          </w:tcPr>
          <w:p w14:paraId="12985FFD" w14:textId="77777777" w:rsidR="00717B66" w:rsidRPr="00717B66" w:rsidRDefault="00717B66" w:rsidP="00717B66">
            <w:pPr>
              <w:jc w:val="both"/>
              <w:rPr>
                <w:rFonts w:ascii="Times New Roman" w:hAnsi="Times New Roman" w:cs="Times New Roman"/>
                <w:sz w:val="20"/>
                <w:szCs w:val="20"/>
                <w:lang w:val="ro-RO"/>
              </w:rPr>
            </w:pPr>
            <w:r w:rsidRPr="00717B66">
              <w:rPr>
                <w:rFonts w:ascii="Times New Roman" w:hAnsi="Times New Roman" w:cs="Times New Roman"/>
                <w:sz w:val="20"/>
                <w:szCs w:val="20"/>
                <w:lang w:val="ro-RO"/>
              </w:rPr>
              <w:t>roşcat</w:t>
            </w:r>
          </w:p>
        </w:tc>
      </w:tr>
      <w:tr w:rsidR="00717B66" w:rsidRPr="00717B66" w14:paraId="688EFC3F" w14:textId="77777777" w:rsidTr="00717B66">
        <w:tc>
          <w:tcPr>
            <w:tcW w:w="802" w:type="dxa"/>
          </w:tcPr>
          <w:p w14:paraId="7B8365C0" w14:textId="77777777" w:rsidR="00717B66" w:rsidRPr="00717B66" w:rsidRDefault="00717B66" w:rsidP="00717B66">
            <w:pPr>
              <w:jc w:val="both"/>
              <w:rPr>
                <w:rFonts w:ascii="Times New Roman" w:hAnsi="Times New Roman" w:cs="Times New Roman"/>
                <w:sz w:val="20"/>
                <w:szCs w:val="20"/>
                <w:lang w:val="ro-RO"/>
              </w:rPr>
            </w:pPr>
          </w:p>
        </w:tc>
        <w:tc>
          <w:tcPr>
            <w:tcW w:w="1716" w:type="dxa"/>
          </w:tcPr>
          <w:p w14:paraId="7AE370F4" w14:textId="77777777" w:rsidR="00717B66" w:rsidRPr="00717B66" w:rsidRDefault="00717B66" w:rsidP="00717B66">
            <w:pPr>
              <w:jc w:val="both"/>
              <w:rPr>
                <w:rFonts w:ascii="Times New Roman" w:hAnsi="Times New Roman" w:cs="Times New Roman"/>
                <w:sz w:val="20"/>
                <w:szCs w:val="20"/>
                <w:lang w:val="ro-RO"/>
              </w:rPr>
            </w:pPr>
          </w:p>
        </w:tc>
        <w:tc>
          <w:tcPr>
            <w:tcW w:w="851" w:type="dxa"/>
            <w:gridSpan w:val="2"/>
          </w:tcPr>
          <w:p w14:paraId="02714ABD" w14:textId="77777777" w:rsidR="00717B66" w:rsidRPr="00717B66" w:rsidRDefault="00717B66" w:rsidP="00717B66">
            <w:pPr>
              <w:jc w:val="both"/>
              <w:rPr>
                <w:rFonts w:ascii="Times New Roman" w:hAnsi="Times New Roman" w:cs="Times New Roman"/>
                <w:sz w:val="20"/>
                <w:szCs w:val="20"/>
                <w:lang w:val="ro-RO"/>
              </w:rPr>
            </w:pPr>
            <w:r w:rsidRPr="00717B66">
              <w:rPr>
                <w:rFonts w:ascii="Times New Roman" w:hAnsi="Times New Roman" w:cs="Times New Roman"/>
                <w:sz w:val="20"/>
                <w:szCs w:val="20"/>
                <w:lang w:val="ro-RO"/>
              </w:rPr>
              <w:t>ru</w:t>
            </w:r>
          </w:p>
        </w:tc>
        <w:tc>
          <w:tcPr>
            <w:tcW w:w="1559" w:type="dxa"/>
          </w:tcPr>
          <w:p w14:paraId="4F4CDF25" w14:textId="77777777" w:rsidR="00717B66" w:rsidRPr="00717B66" w:rsidRDefault="00717B66" w:rsidP="00717B66">
            <w:pPr>
              <w:jc w:val="both"/>
              <w:rPr>
                <w:rFonts w:ascii="Times New Roman" w:hAnsi="Times New Roman" w:cs="Times New Roman"/>
                <w:sz w:val="20"/>
                <w:szCs w:val="20"/>
                <w:lang w:val="ro-RO"/>
              </w:rPr>
            </w:pPr>
            <w:r w:rsidRPr="00717B66">
              <w:rPr>
                <w:rFonts w:ascii="Times New Roman" w:hAnsi="Times New Roman" w:cs="Times New Roman"/>
                <w:sz w:val="20"/>
                <w:szCs w:val="20"/>
                <w:lang w:val="ro-RO"/>
              </w:rPr>
              <w:t>rudic</w:t>
            </w:r>
          </w:p>
        </w:tc>
        <w:tc>
          <w:tcPr>
            <w:tcW w:w="992" w:type="dxa"/>
            <w:gridSpan w:val="3"/>
          </w:tcPr>
          <w:p w14:paraId="531967E8" w14:textId="77777777" w:rsidR="00717B66" w:rsidRPr="00717B66" w:rsidRDefault="00717B66" w:rsidP="00717B66">
            <w:pPr>
              <w:jc w:val="both"/>
              <w:rPr>
                <w:rFonts w:ascii="Times New Roman" w:hAnsi="Times New Roman" w:cs="Times New Roman"/>
                <w:sz w:val="20"/>
                <w:szCs w:val="20"/>
                <w:lang w:val="ro-RO"/>
              </w:rPr>
            </w:pPr>
            <w:r w:rsidRPr="00717B66">
              <w:rPr>
                <w:rFonts w:ascii="Times New Roman" w:hAnsi="Times New Roman" w:cs="Times New Roman"/>
                <w:sz w:val="20"/>
                <w:szCs w:val="20"/>
                <w:lang w:val="ro-RO"/>
              </w:rPr>
              <w:t>ru</w:t>
            </w:r>
          </w:p>
        </w:tc>
        <w:tc>
          <w:tcPr>
            <w:tcW w:w="1395" w:type="dxa"/>
          </w:tcPr>
          <w:p w14:paraId="10B41B7B" w14:textId="77777777" w:rsidR="00717B66" w:rsidRPr="00717B66" w:rsidRDefault="00717B66" w:rsidP="00717B66">
            <w:pPr>
              <w:jc w:val="both"/>
              <w:rPr>
                <w:rFonts w:ascii="Times New Roman" w:hAnsi="Times New Roman" w:cs="Times New Roman"/>
                <w:sz w:val="20"/>
                <w:szCs w:val="20"/>
                <w:lang w:val="ro-RO"/>
              </w:rPr>
            </w:pPr>
            <w:r w:rsidRPr="00717B66">
              <w:rPr>
                <w:rFonts w:ascii="Times New Roman" w:hAnsi="Times New Roman" w:cs="Times New Roman"/>
                <w:sz w:val="20"/>
                <w:szCs w:val="20"/>
                <w:lang w:val="ro-RO"/>
              </w:rPr>
              <w:t>rudic</w:t>
            </w:r>
          </w:p>
        </w:tc>
      </w:tr>
      <w:tr w:rsidR="00717B66" w:rsidRPr="00717B66" w14:paraId="14A59564" w14:textId="77777777" w:rsidTr="00717B66">
        <w:tc>
          <w:tcPr>
            <w:tcW w:w="802" w:type="dxa"/>
          </w:tcPr>
          <w:p w14:paraId="506FF06D" w14:textId="77777777" w:rsidR="00717B66" w:rsidRPr="00717B66" w:rsidRDefault="00717B66" w:rsidP="00717B66">
            <w:pPr>
              <w:jc w:val="both"/>
              <w:rPr>
                <w:rFonts w:ascii="Times New Roman" w:hAnsi="Times New Roman" w:cs="Times New Roman"/>
                <w:sz w:val="20"/>
                <w:szCs w:val="20"/>
                <w:lang w:val="ro-RO"/>
              </w:rPr>
            </w:pPr>
          </w:p>
        </w:tc>
        <w:tc>
          <w:tcPr>
            <w:tcW w:w="1716" w:type="dxa"/>
          </w:tcPr>
          <w:p w14:paraId="716762E1" w14:textId="77777777" w:rsidR="00717B66" w:rsidRPr="00717B66" w:rsidRDefault="00717B66" w:rsidP="00717B66">
            <w:pPr>
              <w:jc w:val="both"/>
              <w:rPr>
                <w:rFonts w:ascii="Times New Roman" w:hAnsi="Times New Roman" w:cs="Times New Roman"/>
                <w:sz w:val="20"/>
                <w:szCs w:val="20"/>
                <w:lang w:val="ro-RO"/>
              </w:rPr>
            </w:pPr>
          </w:p>
        </w:tc>
        <w:tc>
          <w:tcPr>
            <w:tcW w:w="851" w:type="dxa"/>
            <w:gridSpan w:val="2"/>
          </w:tcPr>
          <w:p w14:paraId="2649576A" w14:textId="77777777" w:rsidR="00717B66" w:rsidRPr="00717B66" w:rsidRDefault="00717B66" w:rsidP="00717B66">
            <w:pPr>
              <w:jc w:val="both"/>
              <w:rPr>
                <w:rFonts w:ascii="Times New Roman" w:hAnsi="Times New Roman" w:cs="Times New Roman"/>
                <w:sz w:val="20"/>
                <w:szCs w:val="20"/>
                <w:lang w:val="ro-RO"/>
              </w:rPr>
            </w:pPr>
          </w:p>
        </w:tc>
        <w:tc>
          <w:tcPr>
            <w:tcW w:w="1559" w:type="dxa"/>
          </w:tcPr>
          <w:p w14:paraId="66AB32C8" w14:textId="77777777" w:rsidR="00717B66" w:rsidRPr="00717B66" w:rsidRDefault="00717B66" w:rsidP="00717B66">
            <w:pPr>
              <w:jc w:val="both"/>
              <w:rPr>
                <w:rFonts w:ascii="Times New Roman" w:hAnsi="Times New Roman" w:cs="Times New Roman"/>
                <w:sz w:val="20"/>
                <w:szCs w:val="20"/>
                <w:lang w:val="ro-RO"/>
              </w:rPr>
            </w:pPr>
          </w:p>
        </w:tc>
        <w:tc>
          <w:tcPr>
            <w:tcW w:w="992" w:type="dxa"/>
            <w:gridSpan w:val="3"/>
          </w:tcPr>
          <w:p w14:paraId="50C8021D" w14:textId="77777777" w:rsidR="00717B66" w:rsidRPr="00717B66" w:rsidRDefault="00717B66" w:rsidP="00717B66">
            <w:pPr>
              <w:jc w:val="both"/>
              <w:rPr>
                <w:rFonts w:ascii="Times New Roman" w:hAnsi="Times New Roman" w:cs="Times New Roman"/>
                <w:sz w:val="20"/>
                <w:szCs w:val="20"/>
                <w:lang w:val="ro-RO"/>
              </w:rPr>
            </w:pPr>
            <w:r w:rsidRPr="00717B66">
              <w:rPr>
                <w:rFonts w:ascii="Times New Roman" w:hAnsi="Times New Roman" w:cs="Times New Roman"/>
                <w:sz w:val="20"/>
                <w:szCs w:val="20"/>
                <w:lang w:val="ro-RO"/>
              </w:rPr>
              <w:t>sa</w:t>
            </w:r>
          </w:p>
        </w:tc>
        <w:tc>
          <w:tcPr>
            <w:tcW w:w="1395" w:type="dxa"/>
          </w:tcPr>
          <w:p w14:paraId="2405FC1C" w14:textId="77777777" w:rsidR="00717B66" w:rsidRPr="00717B66" w:rsidRDefault="00717B66" w:rsidP="00717B66">
            <w:pPr>
              <w:jc w:val="both"/>
              <w:rPr>
                <w:rFonts w:ascii="Times New Roman" w:hAnsi="Times New Roman" w:cs="Times New Roman"/>
                <w:sz w:val="20"/>
                <w:szCs w:val="20"/>
                <w:lang w:val="ro-RO"/>
              </w:rPr>
            </w:pPr>
            <w:r w:rsidRPr="00717B66">
              <w:rPr>
                <w:rFonts w:ascii="Times New Roman" w:hAnsi="Times New Roman" w:cs="Times New Roman"/>
                <w:sz w:val="20"/>
                <w:szCs w:val="20"/>
                <w:lang w:val="ro-RO"/>
              </w:rPr>
              <w:t>salic</w:t>
            </w:r>
          </w:p>
        </w:tc>
      </w:tr>
      <w:tr w:rsidR="00717B66" w:rsidRPr="00717B66" w14:paraId="5ECCCE36" w14:textId="77777777" w:rsidTr="00717B66">
        <w:tc>
          <w:tcPr>
            <w:tcW w:w="802" w:type="dxa"/>
          </w:tcPr>
          <w:p w14:paraId="2F60E14A" w14:textId="77777777" w:rsidR="00717B66" w:rsidRPr="00717B66" w:rsidRDefault="00717B66" w:rsidP="00717B66">
            <w:pPr>
              <w:jc w:val="both"/>
              <w:rPr>
                <w:rFonts w:ascii="Times New Roman" w:hAnsi="Times New Roman" w:cs="Times New Roman"/>
                <w:sz w:val="20"/>
                <w:szCs w:val="20"/>
                <w:lang w:val="ro-RO"/>
              </w:rPr>
            </w:pPr>
          </w:p>
        </w:tc>
        <w:tc>
          <w:tcPr>
            <w:tcW w:w="1716" w:type="dxa"/>
          </w:tcPr>
          <w:p w14:paraId="32AFA40F" w14:textId="77777777" w:rsidR="00717B66" w:rsidRPr="00717B66" w:rsidRDefault="00717B66" w:rsidP="00717B66">
            <w:pPr>
              <w:jc w:val="both"/>
              <w:rPr>
                <w:rFonts w:ascii="Times New Roman" w:hAnsi="Times New Roman" w:cs="Times New Roman"/>
                <w:sz w:val="20"/>
                <w:szCs w:val="20"/>
                <w:lang w:val="ro-RO"/>
              </w:rPr>
            </w:pPr>
          </w:p>
        </w:tc>
        <w:tc>
          <w:tcPr>
            <w:tcW w:w="851" w:type="dxa"/>
            <w:gridSpan w:val="2"/>
          </w:tcPr>
          <w:p w14:paraId="17359491" w14:textId="77777777" w:rsidR="00717B66" w:rsidRPr="00717B66" w:rsidRDefault="00717B66" w:rsidP="00717B66">
            <w:pPr>
              <w:jc w:val="both"/>
              <w:rPr>
                <w:rFonts w:ascii="Times New Roman" w:hAnsi="Times New Roman" w:cs="Times New Roman"/>
                <w:sz w:val="20"/>
                <w:szCs w:val="20"/>
                <w:lang w:val="ro-RO"/>
              </w:rPr>
            </w:pPr>
          </w:p>
        </w:tc>
        <w:tc>
          <w:tcPr>
            <w:tcW w:w="1559" w:type="dxa"/>
          </w:tcPr>
          <w:p w14:paraId="7D912C3B" w14:textId="77777777" w:rsidR="00717B66" w:rsidRPr="00717B66" w:rsidRDefault="00717B66" w:rsidP="00717B66">
            <w:pPr>
              <w:jc w:val="both"/>
              <w:rPr>
                <w:rFonts w:ascii="Times New Roman" w:hAnsi="Times New Roman" w:cs="Times New Roman"/>
                <w:sz w:val="20"/>
                <w:szCs w:val="20"/>
                <w:lang w:val="ro-RO"/>
              </w:rPr>
            </w:pPr>
          </w:p>
        </w:tc>
        <w:tc>
          <w:tcPr>
            <w:tcW w:w="992" w:type="dxa"/>
            <w:gridSpan w:val="3"/>
          </w:tcPr>
          <w:p w14:paraId="455ABE0E" w14:textId="77777777" w:rsidR="00717B66" w:rsidRPr="00717B66" w:rsidRDefault="00717B66" w:rsidP="00717B66">
            <w:pPr>
              <w:jc w:val="both"/>
              <w:rPr>
                <w:rFonts w:ascii="Times New Roman" w:hAnsi="Times New Roman" w:cs="Times New Roman"/>
                <w:sz w:val="20"/>
                <w:szCs w:val="20"/>
                <w:lang w:val="ro-RO"/>
              </w:rPr>
            </w:pPr>
            <w:r w:rsidRPr="00717B66">
              <w:rPr>
                <w:rFonts w:ascii="Times New Roman" w:hAnsi="Times New Roman" w:cs="Times New Roman"/>
                <w:sz w:val="20"/>
                <w:szCs w:val="20"/>
                <w:lang w:val="ro-RO"/>
              </w:rPr>
              <w:t>xs</w:t>
            </w:r>
          </w:p>
        </w:tc>
        <w:tc>
          <w:tcPr>
            <w:tcW w:w="1395" w:type="dxa"/>
          </w:tcPr>
          <w:p w14:paraId="453A0B35" w14:textId="77777777" w:rsidR="00717B66" w:rsidRPr="00717B66" w:rsidRDefault="00717B66" w:rsidP="00717B66">
            <w:pPr>
              <w:jc w:val="both"/>
              <w:rPr>
                <w:rFonts w:ascii="Times New Roman" w:hAnsi="Times New Roman" w:cs="Times New Roman"/>
                <w:sz w:val="20"/>
                <w:szCs w:val="20"/>
                <w:lang w:val="ro-RO"/>
              </w:rPr>
            </w:pPr>
            <w:r w:rsidRPr="00717B66">
              <w:rPr>
                <w:rFonts w:ascii="Times New Roman" w:hAnsi="Times New Roman" w:cs="Times New Roman"/>
                <w:sz w:val="20"/>
                <w:szCs w:val="20"/>
                <w:lang w:val="ro-RO"/>
              </w:rPr>
              <w:t>proxisalic</w:t>
            </w:r>
          </w:p>
        </w:tc>
      </w:tr>
      <w:tr w:rsidR="00717B66" w:rsidRPr="00717B66" w14:paraId="57785025" w14:textId="77777777" w:rsidTr="00717B66">
        <w:tc>
          <w:tcPr>
            <w:tcW w:w="802" w:type="dxa"/>
          </w:tcPr>
          <w:p w14:paraId="720FE546" w14:textId="77777777" w:rsidR="00717B66" w:rsidRPr="00717B66" w:rsidRDefault="00717B66" w:rsidP="00717B66">
            <w:pPr>
              <w:jc w:val="both"/>
              <w:rPr>
                <w:rFonts w:ascii="Times New Roman" w:hAnsi="Times New Roman" w:cs="Times New Roman"/>
                <w:sz w:val="20"/>
                <w:szCs w:val="20"/>
                <w:lang w:val="ro-RO"/>
              </w:rPr>
            </w:pPr>
          </w:p>
        </w:tc>
        <w:tc>
          <w:tcPr>
            <w:tcW w:w="1716" w:type="dxa"/>
          </w:tcPr>
          <w:p w14:paraId="66DBB1B4" w14:textId="77777777" w:rsidR="00717B66" w:rsidRPr="00717B66" w:rsidRDefault="00717B66" w:rsidP="00717B66">
            <w:pPr>
              <w:jc w:val="both"/>
              <w:rPr>
                <w:rFonts w:ascii="Times New Roman" w:hAnsi="Times New Roman" w:cs="Times New Roman"/>
                <w:sz w:val="20"/>
                <w:szCs w:val="20"/>
                <w:lang w:val="ro-RO"/>
              </w:rPr>
            </w:pPr>
          </w:p>
        </w:tc>
        <w:tc>
          <w:tcPr>
            <w:tcW w:w="851" w:type="dxa"/>
            <w:gridSpan w:val="2"/>
          </w:tcPr>
          <w:p w14:paraId="153D2939" w14:textId="77777777" w:rsidR="00717B66" w:rsidRPr="00717B66" w:rsidRDefault="00717B66" w:rsidP="00717B66">
            <w:pPr>
              <w:jc w:val="both"/>
              <w:rPr>
                <w:rFonts w:ascii="Times New Roman" w:hAnsi="Times New Roman" w:cs="Times New Roman"/>
                <w:sz w:val="20"/>
                <w:szCs w:val="20"/>
                <w:lang w:val="ro-RO"/>
              </w:rPr>
            </w:pPr>
          </w:p>
        </w:tc>
        <w:tc>
          <w:tcPr>
            <w:tcW w:w="1559" w:type="dxa"/>
          </w:tcPr>
          <w:p w14:paraId="66633996" w14:textId="77777777" w:rsidR="00717B66" w:rsidRPr="00717B66" w:rsidRDefault="00717B66" w:rsidP="00717B66">
            <w:pPr>
              <w:jc w:val="both"/>
              <w:rPr>
                <w:rFonts w:ascii="Times New Roman" w:hAnsi="Times New Roman" w:cs="Times New Roman"/>
                <w:sz w:val="20"/>
                <w:szCs w:val="20"/>
                <w:lang w:val="ro-RO"/>
              </w:rPr>
            </w:pPr>
          </w:p>
        </w:tc>
        <w:tc>
          <w:tcPr>
            <w:tcW w:w="992" w:type="dxa"/>
            <w:gridSpan w:val="3"/>
          </w:tcPr>
          <w:p w14:paraId="07A50D15" w14:textId="77777777" w:rsidR="00717B66" w:rsidRPr="00717B66" w:rsidRDefault="00717B66" w:rsidP="00717B66">
            <w:pPr>
              <w:jc w:val="both"/>
              <w:rPr>
                <w:rFonts w:ascii="Times New Roman" w:hAnsi="Times New Roman" w:cs="Times New Roman"/>
                <w:sz w:val="20"/>
                <w:szCs w:val="20"/>
                <w:lang w:val="ro-RO"/>
              </w:rPr>
            </w:pPr>
            <w:r w:rsidRPr="00717B66">
              <w:rPr>
                <w:rFonts w:ascii="Times New Roman" w:hAnsi="Times New Roman" w:cs="Times New Roman"/>
                <w:sz w:val="20"/>
                <w:szCs w:val="20"/>
                <w:lang w:val="ro-RO"/>
              </w:rPr>
              <w:t>ps</w:t>
            </w:r>
          </w:p>
        </w:tc>
        <w:tc>
          <w:tcPr>
            <w:tcW w:w="1395" w:type="dxa"/>
          </w:tcPr>
          <w:p w14:paraId="61F38D15" w14:textId="77777777" w:rsidR="00717B66" w:rsidRPr="00717B66" w:rsidRDefault="00717B66" w:rsidP="00717B66">
            <w:pPr>
              <w:jc w:val="both"/>
              <w:rPr>
                <w:rFonts w:ascii="Times New Roman" w:hAnsi="Times New Roman" w:cs="Times New Roman"/>
                <w:sz w:val="20"/>
                <w:szCs w:val="20"/>
                <w:lang w:val="ro-RO"/>
              </w:rPr>
            </w:pPr>
            <w:r w:rsidRPr="00717B66">
              <w:rPr>
                <w:rFonts w:ascii="Times New Roman" w:hAnsi="Times New Roman" w:cs="Times New Roman"/>
                <w:sz w:val="20"/>
                <w:szCs w:val="20"/>
                <w:lang w:val="ro-RO"/>
              </w:rPr>
              <w:t>episalic</w:t>
            </w:r>
          </w:p>
        </w:tc>
      </w:tr>
      <w:tr w:rsidR="00717B66" w:rsidRPr="00717B66" w14:paraId="3B934AF3" w14:textId="77777777" w:rsidTr="00717B66">
        <w:tc>
          <w:tcPr>
            <w:tcW w:w="802" w:type="dxa"/>
          </w:tcPr>
          <w:p w14:paraId="3DA77C66" w14:textId="77777777" w:rsidR="00717B66" w:rsidRPr="00717B66" w:rsidRDefault="00717B66" w:rsidP="00717B66">
            <w:pPr>
              <w:jc w:val="both"/>
              <w:rPr>
                <w:rFonts w:ascii="Times New Roman" w:hAnsi="Times New Roman" w:cs="Times New Roman"/>
                <w:sz w:val="20"/>
                <w:szCs w:val="20"/>
                <w:lang w:val="ro-RO"/>
              </w:rPr>
            </w:pPr>
          </w:p>
        </w:tc>
        <w:tc>
          <w:tcPr>
            <w:tcW w:w="1716" w:type="dxa"/>
          </w:tcPr>
          <w:p w14:paraId="5D5C308A" w14:textId="77777777" w:rsidR="00717B66" w:rsidRPr="00717B66" w:rsidRDefault="00717B66" w:rsidP="00717B66">
            <w:pPr>
              <w:jc w:val="both"/>
              <w:rPr>
                <w:rFonts w:ascii="Times New Roman" w:hAnsi="Times New Roman" w:cs="Times New Roman"/>
                <w:sz w:val="20"/>
                <w:szCs w:val="20"/>
                <w:lang w:val="ro-RO"/>
              </w:rPr>
            </w:pPr>
          </w:p>
        </w:tc>
        <w:tc>
          <w:tcPr>
            <w:tcW w:w="851" w:type="dxa"/>
            <w:gridSpan w:val="2"/>
          </w:tcPr>
          <w:p w14:paraId="34BF1605" w14:textId="77777777" w:rsidR="00717B66" w:rsidRPr="00717B66" w:rsidRDefault="00717B66" w:rsidP="00717B66">
            <w:pPr>
              <w:jc w:val="both"/>
              <w:rPr>
                <w:rFonts w:ascii="Times New Roman" w:hAnsi="Times New Roman" w:cs="Times New Roman"/>
                <w:sz w:val="20"/>
                <w:szCs w:val="20"/>
                <w:lang w:val="ro-RO"/>
              </w:rPr>
            </w:pPr>
            <w:r w:rsidRPr="00717B66">
              <w:rPr>
                <w:rFonts w:ascii="Times New Roman" w:hAnsi="Times New Roman" w:cs="Times New Roman"/>
                <w:sz w:val="20"/>
                <w:szCs w:val="20"/>
                <w:lang w:val="ro-RO"/>
              </w:rPr>
              <w:t>sc</w:t>
            </w:r>
          </w:p>
        </w:tc>
        <w:tc>
          <w:tcPr>
            <w:tcW w:w="1559" w:type="dxa"/>
          </w:tcPr>
          <w:p w14:paraId="21BC8945" w14:textId="77777777" w:rsidR="00717B66" w:rsidRPr="00717B66" w:rsidRDefault="00717B66" w:rsidP="00717B66">
            <w:pPr>
              <w:jc w:val="both"/>
              <w:rPr>
                <w:rFonts w:ascii="Times New Roman" w:hAnsi="Times New Roman" w:cs="Times New Roman"/>
                <w:sz w:val="20"/>
                <w:szCs w:val="20"/>
                <w:lang w:val="ro-RO"/>
              </w:rPr>
            </w:pPr>
            <w:r w:rsidRPr="00717B66">
              <w:rPr>
                <w:rFonts w:ascii="Times New Roman" w:hAnsi="Times New Roman" w:cs="Times New Roman"/>
                <w:sz w:val="20"/>
                <w:szCs w:val="20"/>
                <w:lang w:val="ro-RO"/>
              </w:rPr>
              <w:t>salinic</w:t>
            </w:r>
          </w:p>
        </w:tc>
        <w:tc>
          <w:tcPr>
            <w:tcW w:w="992" w:type="dxa"/>
            <w:gridSpan w:val="3"/>
          </w:tcPr>
          <w:p w14:paraId="58EAF288" w14:textId="77777777" w:rsidR="00717B66" w:rsidRPr="00717B66" w:rsidRDefault="00717B66" w:rsidP="00717B66">
            <w:pPr>
              <w:jc w:val="both"/>
              <w:rPr>
                <w:rFonts w:ascii="Times New Roman" w:hAnsi="Times New Roman" w:cs="Times New Roman"/>
                <w:sz w:val="20"/>
                <w:szCs w:val="20"/>
                <w:lang w:val="ro-RO"/>
              </w:rPr>
            </w:pPr>
            <w:r w:rsidRPr="00717B66">
              <w:rPr>
                <w:rFonts w:ascii="Times New Roman" w:hAnsi="Times New Roman" w:cs="Times New Roman"/>
                <w:sz w:val="20"/>
                <w:szCs w:val="20"/>
                <w:lang w:val="ro-RO"/>
              </w:rPr>
              <w:t>sc</w:t>
            </w:r>
          </w:p>
        </w:tc>
        <w:tc>
          <w:tcPr>
            <w:tcW w:w="1395" w:type="dxa"/>
          </w:tcPr>
          <w:p w14:paraId="48673CC6" w14:textId="77777777" w:rsidR="00717B66" w:rsidRPr="00717B66" w:rsidRDefault="00717B66" w:rsidP="00717B66">
            <w:pPr>
              <w:jc w:val="both"/>
              <w:rPr>
                <w:rFonts w:ascii="Times New Roman" w:hAnsi="Times New Roman" w:cs="Times New Roman"/>
                <w:sz w:val="20"/>
                <w:szCs w:val="20"/>
                <w:lang w:val="ro-RO"/>
              </w:rPr>
            </w:pPr>
            <w:r w:rsidRPr="00717B66">
              <w:rPr>
                <w:rFonts w:ascii="Times New Roman" w:hAnsi="Times New Roman" w:cs="Times New Roman"/>
                <w:sz w:val="20"/>
                <w:szCs w:val="20"/>
                <w:lang w:val="ro-RO"/>
              </w:rPr>
              <w:t>salinic</w:t>
            </w:r>
          </w:p>
        </w:tc>
      </w:tr>
      <w:tr w:rsidR="00717B66" w:rsidRPr="00717B66" w14:paraId="742F3590" w14:textId="77777777" w:rsidTr="00717B66">
        <w:tc>
          <w:tcPr>
            <w:tcW w:w="802" w:type="dxa"/>
          </w:tcPr>
          <w:p w14:paraId="1CAF3002" w14:textId="77777777" w:rsidR="00717B66" w:rsidRPr="00717B66" w:rsidRDefault="00717B66" w:rsidP="00717B66">
            <w:pPr>
              <w:jc w:val="both"/>
              <w:rPr>
                <w:rFonts w:ascii="Times New Roman" w:hAnsi="Times New Roman" w:cs="Times New Roman"/>
                <w:sz w:val="20"/>
                <w:szCs w:val="20"/>
                <w:lang w:val="ro-RO"/>
              </w:rPr>
            </w:pPr>
            <w:r w:rsidRPr="00717B66">
              <w:rPr>
                <w:rFonts w:ascii="Times New Roman" w:hAnsi="Times New Roman" w:cs="Times New Roman"/>
                <w:sz w:val="20"/>
                <w:szCs w:val="20"/>
                <w:lang w:val="ro-RO"/>
              </w:rPr>
              <w:t>sc</w:t>
            </w:r>
          </w:p>
        </w:tc>
        <w:tc>
          <w:tcPr>
            <w:tcW w:w="1716" w:type="dxa"/>
          </w:tcPr>
          <w:p w14:paraId="07D18D81" w14:textId="77777777" w:rsidR="00717B66" w:rsidRPr="00717B66" w:rsidRDefault="00717B66" w:rsidP="00717B66">
            <w:pPr>
              <w:jc w:val="both"/>
              <w:rPr>
                <w:rFonts w:ascii="Times New Roman" w:hAnsi="Times New Roman" w:cs="Times New Roman"/>
                <w:sz w:val="20"/>
                <w:szCs w:val="20"/>
                <w:lang w:val="ro-RO"/>
              </w:rPr>
            </w:pPr>
            <w:r w:rsidRPr="00717B66">
              <w:rPr>
                <w:rFonts w:ascii="Times New Roman" w:hAnsi="Times New Roman" w:cs="Times New Roman"/>
                <w:sz w:val="20"/>
                <w:szCs w:val="20"/>
                <w:lang w:val="ro-RO"/>
              </w:rPr>
              <w:t>salinizat</w:t>
            </w:r>
          </w:p>
        </w:tc>
        <w:tc>
          <w:tcPr>
            <w:tcW w:w="851" w:type="dxa"/>
            <w:gridSpan w:val="2"/>
          </w:tcPr>
          <w:p w14:paraId="0D2E3A00" w14:textId="77777777" w:rsidR="00717B66" w:rsidRPr="00717B66" w:rsidRDefault="00717B66" w:rsidP="00717B66">
            <w:pPr>
              <w:jc w:val="both"/>
              <w:rPr>
                <w:rFonts w:ascii="Times New Roman" w:hAnsi="Times New Roman" w:cs="Times New Roman"/>
                <w:sz w:val="20"/>
                <w:szCs w:val="20"/>
                <w:lang w:val="ro-RO"/>
              </w:rPr>
            </w:pPr>
          </w:p>
        </w:tc>
        <w:tc>
          <w:tcPr>
            <w:tcW w:w="1559" w:type="dxa"/>
          </w:tcPr>
          <w:p w14:paraId="4173C4F4" w14:textId="77777777" w:rsidR="00717B66" w:rsidRPr="00717B66" w:rsidRDefault="00717B66" w:rsidP="00717B66">
            <w:pPr>
              <w:jc w:val="both"/>
              <w:rPr>
                <w:rFonts w:ascii="Times New Roman" w:hAnsi="Times New Roman" w:cs="Times New Roman"/>
                <w:sz w:val="20"/>
                <w:szCs w:val="20"/>
                <w:lang w:val="ro-RO"/>
              </w:rPr>
            </w:pPr>
          </w:p>
        </w:tc>
        <w:tc>
          <w:tcPr>
            <w:tcW w:w="992" w:type="dxa"/>
            <w:gridSpan w:val="3"/>
          </w:tcPr>
          <w:p w14:paraId="11578BE7" w14:textId="77777777" w:rsidR="00717B66" w:rsidRPr="00717B66" w:rsidRDefault="00717B66" w:rsidP="00717B66">
            <w:pPr>
              <w:jc w:val="both"/>
              <w:rPr>
                <w:rFonts w:ascii="Times New Roman" w:hAnsi="Times New Roman" w:cs="Times New Roman"/>
                <w:b/>
                <w:sz w:val="20"/>
                <w:szCs w:val="20"/>
                <w:vertAlign w:val="superscript"/>
              </w:rPr>
            </w:pPr>
            <w:r w:rsidRPr="00717B66">
              <w:rPr>
                <w:rFonts w:ascii="Times New Roman" w:hAnsi="Times New Roman" w:cs="Times New Roman"/>
                <w:sz w:val="20"/>
                <w:szCs w:val="20"/>
                <w:lang w:val="ro-RO"/>
              </w:rPr>
              <w:t>Sc</w:t>
            </w:r>
            <w:r w:rsidRPr="00717B66">
              <w:rPr>
                <w:rFonts w:ascii="Times New Roman" w:hAnsi="Times New Roman" w:cs="Times New Roman"/>
                <w:b/>
                <w:sz w:val="20"/>
                <w:szCs w:val="20"/>
                <w:vertAlign w:val="superscript"/>
              </w:rPr>
              <w:t>’</w:t>
            </w:r>
          </w:p>
        </w:tc>
        <w:tc>
          <w:tcPr>
            <w:tcW w:w="1395" w:type="dxa"/>
          </w:tcPr>
          <w:p w14:paraId="669EC66D" w14:textId="77777777" w:rsidR="00717B66" w:rsidRPr="00717B66" w:rsidRDefault="00717B66" w:rsidP="00717B66">
            <w:pPr>
              <w:jc w:val="both"/>
              <w:rPr>
                <w:rFonts w:ascii="Times New Roman" w:hAnsi="Times New Roman" w:cs="Times New Roman"/>
                <w:b/>
                <w:sz w:val="20"/>
                <w:szCs w:val="20"/>
                <w:vertAlign w:val="superscript"/>
                <w:lang w:val="ro-RO"/>
              </w:rPr>
            </w:pPr>
            <w:r w:rsidRPr="00717B66">
              <w:rPr>
                <w:rFonts w:ascii="Times New Roman" w:hAnsi="Times New Roman" w:cs="Times New Roman"/>
                <w:sz w:val="20"/>
                <w:szCs w:val="20"/>
                <w:lang w:val="ro-RO"/>
              </w:rPr>
              <w:t>salinic</w:t>
            </w:r>
            <w:r w:rsidRPr="00717B66">
              <w:rPr>
                <w:rFonts w:ascii="Times New Roman" w:hAnsi="Times New Roman" w:cs="Times New Roman"/>
                <w:b/>
                <w:sz w:val="20"/>
                <w:szCs w:val="20"/>
                <w:vertAlign w:val="superscript"/>
                <w:lang w:val="ro-RO"/>
              </w:rPr>
              <w:t>’</w:t>
            </w:r>
          </w:p>
        </w:tc>
      </w:tr>
      <w:tr w:rsidR="00717B66" w:rsidRPr="00717B66" w14:paraId="7D9AA8D4" w14:textId="77777777" w:rsidTr="00717B66">
        <w:tc>
          <w:tcPr>
            <w:tcW w:w="802" w:type="dxa"/>
          </w:tcPr>
          <w:p w14:paraId="5226B9B7" w14:textId="77777777" w:rsidR="00717B66" w:rsidRPr="00717B66" w:rsidRDefault="00717B66" w:rsidP="00717B66">
            <w:pPr>
              <w:jc w:val="both"/>
              <w:rPr>
                <w:rFonts w:ascii="Times New Roman" w:hAnsi="Times New Roman" w:cs="Times New Roman"/>
                <w:sz w:val="20"/>
                <w:szCs w:val="20"/>
                <w:lang w:val="ro-RO"/>
              </w:rPr>
            </w:pPr>
          </w:p>
        </w:tc>
        <w:tc>
          <w:tcPr>
            <w:tcW w:w="1716" w:type="dxa"/>
          </w:tcPr>
          <w:p w14:paraId="32AF8A9B" w14:textId="77777777" w:rsidR="00717B66" w:rsidRPr="00717B66" w:rsidRDefault="00717B66" w:rsidP="00717B66">
            <w:pPr>
              <w:jc w:val="both"/>
              <w:rPr>
                <w:rFonts w:ascii="Times New Roman" w:hAnsi="Times New Roman" w:cs="Times New Roman"/>
                <w:sz w:val="20"/>
                <w:szCs w:val="20"/>
                <w:lang w:val="ro-RO"/>
              </w:rPr>
            </w:pPr>
          </w:p>
        </w:tc>
        <w:tc>
          <w:tcPr>
            <w:tcW w:w="851" w:type="dxa"/>
            <w:gridSpan w:val="2"/>
          </w:tcPr>
          <w:p w14:paraId="13653015" w14:textId="77777777" w:rsidR="00717B66" w:rsidRPr="00717B66" w:rsidRDefault="00717B66" w:rsidP="00717B66">
            <w:pPr>
              <w:jc w:val="both"/>
              <w:rPr>
                <w:rFonts w:ascii="Times New Roman" w:hAnsi="Times New Roman" w:cs="Times New Roman"/>
                <w:sz w:val="20"/>
                <w:szCs w:val="20"/>
                <w:lang w:val="ro-RO"/>
              </w:rPr>
            </w:pPr>
            <w:r w:rsidRPr="00717B66">
              <w:rPr>
                <w:rFonts w:ascii="Times New Roman" w:hAnsi="Times New Roman" w:cs="Times New Roman"/>
                <w:sz w:val="20"/>
                <w:szCs w:val="20"/>
                <w:lang w:val="ro-RO"/>
              </w:rPr>
              <w:t>ss</w:t>
            </w:r>
          </w:p>
        </w:tc>
        <w:tc>
          <w:tcPr>
            <w:tcW w:w="1559" w:type="dxa"/>
          </w:tcPr>
          <w:p w14:paraId="2BF24BF4" w14:textId="77777777" w:rsidR="00717B66" w:rsidRPr="00717B66" w:rsidRDefault="00717B66" w:rsidP="00717B66">
            <w:pPr>
              <w:jc w:val="both"/>
              <w:rPr>
                <w:rFonts w:ascii="Times New Roman" w:hAnsi="Times New Roman" w:cs="Times New Roman"/>
                <w:sz w:val="20"/>
                <w:szCs w:val="20"/>
                <w:lang w:val="ro-RO"/>
              </w:rPr>
            </w:pPr>
            <w:r w:rsidRPr="00717B66">
              <w:rPr>
                <w:rFonts w:ascii="Times New Roman" w:hAnsi="Times New Roman" w:cs="Times New Roman"/>
                <w:sz w:val="20"/>
                <w:szCs w:val="20"/>
                <w:lang w:val="ro-RO"/>
              </w:rPr>
              <w:t>salsodic</w:t>
            </w:r>
          </w:p>
        </w:tc>
        <w:tc>
          <w:tcPr>
            <w:tcW w:w="992" w:type="dxa"/>
            <w:gridSpan w:val="3"/>
          </w:tcPr>
          <w:p w14:paraId="09589D92" w14:textId="77777777" w:rsidR="00717B66" w:rsidRPr="00717B66" w:rsidRDefault="00717B66" w:rsidP="00717B66">
            <w:pPr>
              <w:jc w:val="both"/>
              <w:rPr>
                <w:rFonts w:ascii="Times New Roman" w:hAnsi="Times New Roman" w:cs="Times New Roman"/>
                <w:sz w:val="20"/>
                <w:szCs w:val="20"/>
                <w:lang w:val="ro-RO"/>
              </w:rPr>
            </w:pPr>
            <w:r w:rsidRPr="00717B66">
              <w:rPr>
                <w:rFonts w:ascii="Times New Roman" w:hAnsi="Times New Roman" w:cs="Times New Roman"/>
                <w:sz w:val="20"/>
                <w:szCs w:val="20"/>
                <w:lang w:val="ro-RO"/>
              </w:rPr>
              <w:t>ss</w:t>
            </w:r>
          </w:p>
        </w:tc>
        <w:tc>
          <w:tcPr>
            <w:tcW w:w="1395" w:type="dxa"/>
          </w:tcPr>
          <w:p w14:paraId="27A199EC" w14:textId="77777777" w:rsidR="00717B66" w:rsidRPr="00717B66" w:rsidRDefault="00717B66" w:rsidP="00717B66">
            <w:pPr>
              <w:jc w:val="both"/>
              <w:rPr>
                <w:rFonts w:ascii="Times New Roman" w:hAnsi="Times New Roman" w:cs="Times New Roman"/>
                <w:sz w:val="20"/>
                <w:szCs w:val="20"/>
                <w:lang w:val="ro-RO"/>
              </w:rPr>
            </w:pPr>
            <w:r w:rsidRPr="00717B66">
              <w:rPr>
                <w:rFonts w:ascii="Times New Roman" w:hAnsi="Times New Roman" w:cs="Times New Roman"/>
                <w:sz w:val="20"/>
                <w:szCs w:val="20"/>
                <w:lang w:val="ro-RO"/>
              </w:rPr>
              <w:t>salsodic</w:t>
            </w:r>
          </w:p>
        </w:tc>
      </w:tr>
      <w:tr w:rsidR="00717B66" w:rsidRPr="00717B66" w14:paraId="2D75610D" w14:textId="77777777" w:rsidTr="00717B66">
        <w:tc>
          <w:tcPr>
            <w:tcW w:w="802" w:type="dxa"/>
          </w:tcPr>
          <w:p w14:paraId="314BD2C4" w14:textId="77777777" w:rsidR="00717B66" w:rsidRPr="00717B66" w:rsidRDefault="00717B66" w:rsidP="00717B66">
            <w:pPr>
              <w:jc w:val="both"/>
              <w:rPr>
                <w:rFonts w:ascii="Times New Roman" w:hAnsi="Times New Roman" w:cs="Times New Roman"/>
                <w:sz w:val="20"/>
                <w:szCs w:val="20"/>
                <w:lang w:val="ro-RO"/>
              </w:rPr>
            </w:pPr>
          </w:p>
        </w:tc>
        <w:tc>
          <w:tcPr>
            <w:tcW w:w="1716" w:type="dxa"/>
          </w:tcPr>
          <w:p w14:paraId="44E16585" w14:textId="77777777" w:rsidR="00717B66" w:rsidRPr="00717B66" w:rsidRDefault="00717B66" w:rsidP="00717B66">
            <w:pPr>
              <w:jc w:val="both"/>
              <w:rPr>
                <w:rFonts w:ascii="Times New Roman" w:hAnsi="Times New Roman" w:cs="Times New Roman"/>
                <w:sz w:val="20"/>
                <w:szCs w:val="20"/>
                <w:lang w:val="ro-RO"/>
              </w:rPr>
            </w:pPr>
            <w:r w:rsidRPr="00717B66">
              <w:rPr>
                <w:rFonts w:ascii="Times New Roman" w:hAnsi="Times New Roman" w:cs="Times New Roman"/>
                <w:sz w:val="20"/>
                <w:szCs w:val="20"/>
                <w:lang w:val="ro-RO"/>
              </w:rPr>
              <w:t>sărăturat</w:t>
            </w:r>
          </w:p>
        </w:tc>
        <w:tc>
          <w:tcPr>
            <w:tcW w:w="851" w:type="dxa"/>
            <w:gridSpan w:val="2"/>
          </w:tcPr>
          <w:p w14:paraId="160081A0" w14:textId="77777777" w:rsidR="00717B66" w:rsidRPr="00717B66" w:rsidRDefault="00717B66" w:rsidP="00717B66">
            <w:pPr>
              <w:jc w:val="both"/>
              <w:rPr>
                <w:rFonts w:ascii="Times New Roman" w:hAnsi="Times New Roman" w:cs="Times New Roman"/>
                <w:sz w:val="20"/>
                <w:szCs w:val="20"/>
                <w:lang w:val="ro-RO"/>
              </w:rPr>
            </w:pPr>
          </w:p>
        </w:tc>
        <w:tc>
          <w:tcPr>
            <w:tcW w:w="1559" w:type="dxa"/>
          </w:tcPr>
          <w:p w14:paraId="2C799697" w14:textId="77777777" w:rsidR="00717B66" w:rsidRPr="00717B66" w:rsidRDefault="00717B66" w:rsidP="00717B66">
            <w:pPr>
              <w:jc w:val="both"/>
              <w:rPr>
                <w:rFonts w:ascii="Times New Roman" w:hAnsi="Times New Roman" w:cs="Times New Roman"/>
                <w:sz w:val="20"/>
                <w:szCs w:val="20"/>
                <w:lang w:val="ro-RO"/>
              </w:rPr>
            </w:pPr>
          </w:p>
        </w:tc>
        <w:tc>
          <w:tcPr>
            <w:tcW w:w="992" w:type="dxa"/>
            <w:gridSpan w:val="3"/>
          </w:tcPr>
          <w:p w14:paraId="4F92F2ED" w14:textId="77777777" w:rsidR="00717B66" w:rsidRPr="00717B66" w:rsidRDefault="00717B66" w:rsidP="00717B66">
            <w:pPr>
              <w:jc w:val="both"/>
              <w:rPr>
                <w:rFonts w:ascii="Times New Roman" w:hAnsi="Times New Roman" w:cs="Times New Roman"/>
                <w:sz w:val="20"/>
                <w:szCs w:val="20"/>
              </w:rPr>
            </w:pPr>
            <w:r w:rsidRPr="00717B66">
              <w:rPr>
                <w:rFonts w:ascii="Times New Roman" w:hAnsi="Times New Roman" w:cs="Times New Roman"/>
                <w:sz w:val="20"/>
                <w:szCs w:val="20"/>
                <w:lang w:val="ro-RO"/>
              </w:rPr>
              <w:t>s</w:t>
            </w:r>
            <w:r w:rsidRPr="00717B66">
              <w:rPr>
                <w:rFonts w:ascii="Times New Roman" w:hAnsi="Times New Roman" w:cs="Times New Roman"/>
                <w:sz w:val="20"/>
                <w:szCs w:val="20"/>
              </w:rPr>
              <w:t>’</w:t>
            </w:r>
          </w:p>
        </w:tc>
        <w:tc>
          <w:tcPr>
            <w:tcW w:w="1395" w:type="dxa"/>
          </w:tcPr>
          <w:p w14:paraId="537E404B" w14:textId="77777777" w:rsidR="00717B66" w:rsidRPr="00717B66" w:rsidRDefault="00717B66" w:rsidP="00717B66">
            <w:pPr>
              <w:jc w:val="both"/>
              <w:rPr>
                <w:rFonts w:ascii="Times New Roman" w:hAnsi="Times New Roman" w:cs="Times New Roman"/>
                <w:b/>
                <w:sz w:val="20"/>
                <w:szCs w:val="20"/>
                <w:vertAlign w:val="superscript"/>
                <w:lang w:val="ro-RO"/>
              </w:rPr>
            </w:pPr>
            <w:r w:rsidRPr="00717B66">
              <w:rPr>
                <w:rFonts w:ascii="Times New Roman" w:hAnsi="Times New Roman" w:cs="Times New Roman"/>
                <w:sz w:val="20"/>
                <w:szCs w:val="20"/>
                <w:lang w:val="ro-RO"/>
              </w:rPr>
              <w:t>Salsodic</w:t>
            </w:r>
            <w:r w:rsidRPr="00717B66">
              <w:rPr>
                <w:rFonts w:ascii="Times New Roman" w:hAnsi="Times New Roman" w:cs="Times New Roman"/>
                <w:b/>
                <w:sz w:val="20"/>
                <w:szCs w:val="20"/>
                <w:vertAlign w:val="superscript"/>
                <w:lang w:val="ro-RO"/>
              </w:rPr>
              <w:t>’</w:t>
            </w:r>
          </w:p>
        </w:tc>
      </w:tr>
      <w:tr w:rsidR="00717B66" w:rsidRPr="00717B66" w14:paraId="5A94F2FC" w14:textId="77777777" w:rsidTr="00717B66">
        <w:tc>
          <w:tcPr>
            <w:tcW w:w="802" w:type="dxa"/>
          </w:tcPr>
          <w:p w14:paraId="0B190778" w14:textId="77777777" w:rsidR="00717B66" w:rsidRPr="00717B66" w:rsidRDefault="00717B66" w:rsidP="00717B66">
            <w:pPr>
              <w:jc w:val="both"/>
              <w:rPr>
                <w:rFonts w:ascii="Times New Roman" w:hAnsi="Times New Roman" w:cs="Times New Roman"/>
                <w:sz w:val="20"/>
                <w:szCs w:val="20"/>
                <w:lang w:val="ro-RO"/>
              </w:rPr>
            </w:pPr>
          </w:p>
        </w:tc>
        <w:tc>
          <w:tcPr>
            <w:tcW w:w="1716" w:type="dxa"/>
          </w:tcPr>
          <w:p w14:paraId="5A402E9B" w14:textId="77777777" w:rsidR="00717B66" w:rsidRPr="00717B66" w:rsidRDefault="00717B66" w:rsidP="00717B66">
            <w:pPr>
              <w:jc w:val="both"/>
              <w:rPr>
                <w:rFonts w:ascii="Times New Roman" w:hAnsi="Times New Roman" w:cs="Times New Roman"/>
                <w:sz w:val="20"/>
                <w:szCs w:val="20"/>
                <w:lang w:val="ro-RO"/>
              </w:rPr>
            </w:pPr>
            <w:r w:rsidRPr="00717B66">
              <w:rPr>
                <w:rFonts w:ascii="Times New Roman" w:hAnsi="Times New Roman" w:cs="Times New Roman"/>
                <w:sz w:val="20"/>
                <w:szCs w:val="20"/>
                <w:lang w:val="ro-RO"/>
              </w:rPr>
              <w:t>schelet foarte mult sau excesiv</w:t>
            </w:r>
          </w:p>
        </w:tc>
        <w:tc>
          <w:tcPr>
            <w:tcW w:w="851" w:type="dxa"/>
            <w:gridSpan w:val="2"/>
          </w:tcPr>
          <w:p w14:paraId="6B48C9FF" w14:textId="77777777" w:rsidR="00717B66" w:rsidRPr="00717B66" w:rsidRDefault="00717B66" w:rsidP="00717B66">
            <w:pPr>
              <w:jc w:val="both"/>
              <w:rPr>
                <w:rFonts w:ascii="Times New Roman" w:hAnsi="Times New Roman" w:cs="Times New Roman"/>
                <w:sz w:val="20"/>
                <w:szCs w:val="20"/>
                <w:lang w:val="ro-RO"/>
              </w:rPr>
            </w:pPr>
            <w:r w:rsidRPr="00717B66">
              <w:rPr>
                <w:rFonts w:ascii="Times New Roman" w:hAnsi="Times New Roman" w:cs="Times New Roman"/>
                <w:sz w:val="20"/>
                <w:szCs w:val="20"/>
                <w:lang w:val="ro-RO"/>
              </w:rPr>
              <w:t>qq</w:t>
            </w:r>
          </w:p>
        </w:tc>
        <w:tc>
          <w:tcPr>
            <w:tcW w:w="1559" w:type="dxa"/>
          </w:tcPr>
          <w:p w14:paraId="627A25BC" w14:textId="77777777" w:rsidR="00717B66" w:rsidRPr="00717B66" w:rsidRDefault="00717B66" w:rsidP="00717B66">
            <w:pPr>
              <w:jc w:val="both"/>
              <w:rPr>
                <w:rFonts w:ascii="Times New Roman" w:hAnsi="Times New Roman" w:cs="Times New Roman"/>
                <w:sz w:val="20"/>
                <w:szCs w:val="20"/>
                <w:lang w:val="ro-RO"/>
              </w:rPr>
            </w:pPr>
            <w:r w:rsidRPr="00717B66">
              <w:rPr>
                <w:rFonts w:ascii="Times New Roman" w:hAnsi="Times New Roman" w:cs="Times New Roman"/>
                <w:sz w:val="20"/>
                <w:szCs w:val="20"/>
                <w:lang w:val="ro-RO"/>
              </w:rPr>
              <w:t>scheletic</w:t>
            </w:r>
          </w:p>
        </w:tc>
        <w:tc>
          <w:tcPr>
            <w:tcW w:w="992" w:type="dxa"/>
            <w:gridSpan w:val="3"/>
          </w:tcPr>
          <w:p w14:paraId="03067EEF" w14:textId="77777777" w:rsidR="00717B66" w:rsidRPr="00717B66" w:rsidRDefault="00717B66" w:rsidP="00717B66">
            <w:pPr>
              <w:jc w:val="both"/>
              <w:rPr>
                <w:rFonts w:ascii="Times New Roman" w:hAnsi="Times New Roman" w:cs="Times New Roman"/>
                <w:sz w:val="20"/>
                <w:szCs w:val="20"/>
                <w:lang w:val="ro-RO"/>
              </w:rPr>
            </w:pPr>
            <w:r w:rsidRPr="00717B66">
              <w:rPr>
                <w:rFonts w:ascii="Times New Roman" w:hAnsi="Times New Roman" w:cs="Times New Roman"/>
                <w:sz w:val="20"/>
                <w:szCs w:val="20"/>
                <w:lang w:val="ro-RO"/>
              </w:rPr>
              <w:t>hq</w:t>
            </w:r>
          </w:p>
        </w:tc>
        <w:tc>
          <w:tcPr>
            <w:tcW w:w="1395" w:type="dxa"/>
          </w:tcPr>
          <w:p w14:paraId="2B403DF0" w14:textId="77777777" w:rsidR="00717B66" w:rsidRPr="00717B66" w:rsidRDefault="00717B66" w:rsidP="00717B66">
            <w:pPr>
              <w:jc w:val="both"/>
              <w:rPr>
                <w:rFonts w:ascii="Times New Roman" w:hAnsi="Times New Roman" w:cs="Times New Roman"/>
                <w:sz w:val="20"/>
                <w:szCs w:val="20"/>
                <w:lang w:val="ro-RO"/>
              </w:rPr>
            </w:pPr>
            <w:r w:rsidRPr="00717B66">
              <w:rPr>
                <w:rFonts w:ascii="Times New Roman" w:hAnsi="Times New Roman" w:cs="Times New Roman"/>
                <w:sz w:val="20"/>
                <w:szCs w:val="20"/>
                <w:lang w:val="ro-RO"/>
              </w:rPr>
              <w:t>hiperscheletic</w:t>
            </w:r>
          </w:p>
        </w:tc>
      </w:tr>
      <w:tr w:rsidR="00717B66" w:rsidRPr="00717B66" w14:paraId="6DF4A97F" w14:textId="77777777" w:rsidTr="00717B66">
        <w:tc>
          <w:tcPr>
            <w:tcW w:w="802" w:type="dxa"/>
          </w:tcPr>
          <w:p w14:paraId="1F3A9360" w14:textId="77777777" w:rsidR="00717B66" w:rsidRPr="00717B66" w:rsidRDefault="00717B66" w:rsidP="00717B66">
            <w:pPr>
              <w:jc w:val="both"/>
              <w:rPr>
                <w:rFonts w:ascii="Times New Roman" w:hAnsi="Times New Roman" w:cs="Times New Roman"/>
                <w:sz w:val="20"/>
                <w:szCs w:val="20"/>
                <w:lang w:val="ro-RO"/>
              </w:rPr>
            </w:pPr>
          </w:p>
        </w:tc>
        <w:tc>
          <w:tcPr>
            <w:tcW w:w="1716" w:type="dxa"/>
          </w:tcPr>
          <w:p w14:paraId="25349DF2" w14:textId="77777777" w:rsidR="00717B66" w:rsidRPr="00717B66" w:rsidRDefault="00717B66" w:rsidP="00717B66">
            <w:pPr>
              <w:jc w:val="both"/>
              <w:rPr>
                <w:rFonts w:ascii="Times New Roman" w:hAnsi="Times New Roman" w:cs="Times New Roman"/>
                <w:sz w:val="20"/>
                <w:szCs w:val="20"/>
                <w:lang w:val="ro-RO"/>
              </w:rPr>
            </w:pPr>
            <w:r w:rsidRPr="00717B66">
              <w:rPr>
                <w:rFonts w:ascii="Times New Roman" w:hAnsi="Times New Roman" w:cs="Times New Roman"/>
                <w:sz w:val="20"/>
                <w:szCs w:val="20"/>
                <w:lang w:val="ro-RO"/>
              </w:rPr>
              <w:t>schelet foarte mult</w:t>
            </w:r>
          </w:p>
        </w:tc>
        <w:tc>
          <w:tcPr>
            <w:tcW w:w="851" w:type="dxa"/>
            <w:gridSpan w:val="2"/>
          </w:tcPr>
          <w:p w14:paraId="6E9C1F1C" w14:textId="77777777" w:rsidR="00717B66" w:rsidRPr="00717B66" w:rsidRDefault="00717B66" w:rsidP="00717B66">
            <w:pPr>
              <w:jc w:val="both"/>
              <w:rPr>
                <w:rFonts w:ascii="Times New Roman" w:hAnsi="Times New Roman" w:cs="Times New Roman"/>
                <w:sz w:val="20"/>
                <w:szCs w:val="20"/>
                <w:lang w:val="ro-RO"/>
              </w:rPr>
            </w:pPr>
          </w:p>
        </w:tc>
        <w:tc>
          <w:tcPr>
            <w:tcW w:w="1559" w:type="dxa"/>
          </w:tcPr>
          <w:p w14:paraId="766258F9" w14:textId="77777777" w:rsidR="00717B66" w:rsidRPr="00717B66" w:rsidRDefault="00717B66" w:rsidP="00717B66">
            <w:pPr>
              <w:jc w:val="both"/>
              <w:rPr>
                <w:rFonts w:ascii="Times New Roman" w:hAnsi="Times New Roman" w:cs="Times New Roman"/>
                <w:sz w:val="20"/>
                <w:szCs w:val="20"/>
                <w:lang w:val="ro-RO"/>
              </w:rPr>
            </w:pPr>
          </w:p>
        </w:tc>
        <w:tc>
          <w:tcPr>
            <w:tcW w:w="992" w:type="dxa"/>
            <w:gridSpan w:val="3"/>
          </w:tcPr>
          <w:p w14:paraId="35FC4690" w14:textId="77777777" w:rsidR="00717B66" w:rsidRPr="00717B66" w:rsidRDefault="00717B66" w:rsidP="00717B66">
            <w:pPr>
              <w:jc w:val="both"/>
              <w:rPr>
                <w:rFonts w:ascii="Times New Roman" w:hAnsi="Times New Roman" w:cs="Times New Roman"/>
                <w:sz w:val="20"/>
                <w:szCs w:val="20"/>
                <w:lang w:val="ro-RO"/>
              </w:rPr>
            </w:pPr>
            <w:r w:rsidRPr="00717B66">
              <w:rPr>
                <w:rFonts w:ascii="Times New Roman" w:hAnsi="Times New Roman" w:cs="Times New Roman"/>
                <w:sz w:val="20"/>
                <w:szCs w:val="20"/>
                <w:lang w:val="ro-RO"/>
              </w:rPr>
              <w:t>mq</w:t>
            </w:r>
          </w:p>
        </w:tc>
        <w:tc>
          <w:tcPr>
            <w:tcW w:w="1395" w:type="dxa"/>
          </w:tcPr>
          <w:p w14:paraId="2A2BD0C4" w14:textId="77777777" w:rsidR="00717B66" w:rsidRPr="00717B66" w:rsidRDefault="00717B66" w:rsidP="00717B66">
            <w:pPr>
              <w:jc w:val="both"/>
              <w:rPr>
                <w:rFonts w:ascii="Times New Roman" w:hAnsi="Times New Roman" w:cs="Times New Roman"/>
                <w:sz w:val="20"/>
                <w:szCs w:val="20"/>
                <w:lang w:val="ro-RO"/>
              </w:rPr>
            </w:pPr>
            <w:r w:rsidRPr="00717B66">
              <w:rPr>
                <w:rFonts w:ascii="Times New Roman" w:hAnsi="Times New Roman" w:cs="Times New Roman"/>
                <w:sz w:val="20"/>
                <w:szCs w:val="20"/>
                <w:lang w:val="ro-RO"/>
              </w:rPr>
              <w:t>mezoscheletic</w:t>
            </w:r>
          </w:p>
        </w:tc>
      </w:tr>
      <w:tr w:rsidR="00717B66" w:rsidRPr="00717B66" w14:paraId="092DF297" w14:textId="77777777" w:rsidTr="00717B66">
        <w:tc>
          <w:tcPr>
            <w:tcW w:w="802" w:type="dxa"/>
          </w:tcPr>
          <w:p w14:paraId="5E17531D" w14:textId="77777777" w:rsidR="00717B66" w:rsidRPr="00717B66" w:rsidRDefault="00717B66" w:rsidP="00717B66">
            <w:pPr>
              <w:jc w:val="both"/>
              <w:rPr>
                <w:rFonts w:ascii="Times New Roman" w:hAnsi="Times New Roman" w:cs="Times New Roman"/>
                <w:sz w:val="20"/>
                <w:szCs w:val="20"/>
                <w:lang w:val="ro-RO"/>
              </w:rPr>
            </w:pPr>
          </w:p>
        </w:tc>
        <w:tc>
          <w:tcPr>
            <w:tcW w:w="1716" w:type="dxa"/>
          </w:tcPr>
          <w:p w14:paraId="3FDC619E" w14:textId="77777777" w:rsidR="00717B66" w:rsidRPr="00717B66" w:rsidRDefault="00717B66" w:rsidP="00717B66">
            <w:pPr>
              <w:jc w:val="both"/>
              <w:rPr>
                <w:rFonts w:ascii="Times New Roman" w:hAnsi="Times New Roman" w:cs="Times New Roman"/>
                <w:sz w:val="20"/>
                <w:szCs w:val="20"/>
                <w:lang w:val="ro-RO"/>
              </w:rPr>
            </w:pPr>
            <w:r w:rsidRPr="00717B66">
              <w:rPr>
                <w:rFonts w:ascii="Times New Roman" w:hAnsi="Times New Roman" w:cs="Times New Roman"/>
                <w:sz w:val="20"/>
                <w:szCs w:val="20"/>
                <w:lang w:val="ro-RO"/>
              </w:rPr>
              <w:t>schelet mult</w:t>
            </w:r>
          </w:p>
        </w:tc>
        <w:tc>
          <w:tcPr>
            <w:tcW w:w="851" w:type="dxa"/>
            <w:gridSpan w:val="2"/>
          </w:tcPr>
          <w:p w14:paraId="0499BB53" w14:textId="77777777" w:rsidR="00717B66" w:rsidRPr="00717B66" w:rsidRDefault="00717B66" w:rsidP="00717B66">
            <w:pPr>
              <w:jc w:val="both"/>
              <w:rPr>
                <w:rFonts w:ascii="Times New Roman" w:hAnsi="Times New Roman" w:cs="Times New Roman"/>
                <w:sz w:val="20"/>
                <w:szCs w:val="20"/>
                <w:lang w:val="ro-RO"/>
              </w:rPr>
            </w:pPr>
          </w:p>
        </w:tc>
        <w:tc>
          <w:tcPr>
            <w:tcW w:w="1559" w:type="dxa"/>
          </w:tcPr>
          <w:p w14:paraId="18B41939" w14:textId="77777777" w:rsidR="00717B66" w:rsidRPr="00717B66" w:rsidRDefault="00717B66" w:rsidP="00717B66">
            <w:pPr>
              <w:jc w:val="both"/>
              <w:rPr>
                <w:rFonts w:ascii="Times New Roman" w:hAnsi="Times New Roman" w:cs="Times New Roman"/>
                <w:sz w:val="20"/>
                <w:szCs w:val="20"/>
                <w:lang w:val="ro-RO"/>
              </w:rPr>
            </w:pPr>
          </w:p>
        </w:tc>
        <w:tc>
          <w:tcPr>
            <w:tcW w:w="992" w:type="dxa"/>
            <w:gridSpan w:val="3"/>
          </w:tcPr>
          <w:p w14:paraId="503870C7" w14:textId="77777777" w:rsidR="00717B66" w:rsidRPr="00717B66" w:rsidRDefault="00717B66" w:rsidP="00717B66">
            <w:pPr>
              <w:jc w:val="both"/>
              <w:rPr>
                <w:rFonts w:ascii="Times New Roman" w:hAnsi="Times New Roman" w:cs="Times New Roman"/>
                <w:sz w:val="20"/>
                <w:szCs w:val="20"/>
                <w:lang w:val="ro-RO"/>
              </w:rPr>
            </w:pPr>
            <w:r w:rsidRPr="00717B66">
              <w:rPr>
                <w:rFonts w:ascii="Times New Roman" w:hAnsi="Times New Roman" w:cs="Times New Roman"/>
                <w:sz w:val="20"/>
                <w:szCs w:val="20"/>
                <w:lang w:val="ro-RO"/>
              </w:rPr>
              <w:t>subqq</w:t>
            </w:r>
          </w:p>
        </w:tc>
        <w:tc>
          <w:tcPr>
            <w:tcW w:w="1395" w:type="dxa"/>
          </w:tcPr>
          <w:p w14:paraId="204B70AA" w14:textId="77777777" w:rsidR="00717B66" w:rsidRPr="00717B66" w:rsidRDefault="00717B66" w:rsidP="00717B66">
            <w:pPr>
              <w:jc w:val="both"/>
              <w:rPr>
                <w:rFonts w:ascii="Times New Roman" w:hAnsi="Times New Roman" w:cs="Times New Roman"/>
                <w:sz w:val="20"/>
                <w:szCs w:val="20"/>
                <w:lang w:val="ro-RO"/>
              </w:rPr>
            </w:pPr>
            <w:r w:rsidRPr="00717B66">
              <w:rPr>
                <w:rFonts w:ascii="Times New Roman" w:hAnsi="Times New Roman" w:cs="Times New Roman"/>
                <w:sz w:val="20"/>
                <w:szCs w:val="20"/>
                <w:lang w:val="ro-RO"/>
              </w:rPr>
              <w:t>subscheletic</w:t>
            </w:r>
          </w:p>
        </w:tc>
      </w:tr>
      <w:tr w:rsidR="00717B66" w:rsidRPr="00717B66" w14:paraId="33D55B8A" w14:textId="77777777" w:rsidTr="00717B66">
        <w:tc>
          <w:tcPr>
            <w:tcW w:w="802" w:type="dxa"/>
          </w:tcPr>
          <w:p w14:paraId="42C0539C" w14:textId="77777777" w:rsidR="00717B66" w:rsidRPr="00717B66" w:rsidRDefault="00717B66" w:rsidP="00717B66">
            <w:pPr>
              <w:jc w:val="both"/>
              <w:rPr>
                <w:rFonts w:ascii="Times New Roman" w:hAnsi="Times New Roman" w:cs="Times New Roman"/>
                <w:sz w:val="20"/>
                <w:szCs w:val="20"/>
                <w:lang w:val="ro-RO"/>
              </w:rPr>
            </w:pPr>
          </w:p>
        </w:tc>
        <w:tc>
          <w:tcPr>
            <w:tcW w:w="1716" w:type="dxa"/>
          </w:tcPr>
          <w:p w14:paraId="67546FD2" w14:textId="77777777" w:rsidR="00717B66" w:rsidRPr="00717B66" w:rsidRDefault="00717B66" w:rsidP="00717B66">
            <w:pPr>
              <w:jc w:val="both"/>
              <w:rPr>
                <w:rFonts w:ascii="Times New Roman" w:hAnsi="Times New Roman" w:cs="Times New Roman"/>
                <w:sz w:val="20"/>
                <w:szCs w:val="20"/>
                <w:lang w:val="ro-RO"/>
              </w:rPr>
            </w:pPr>
            <w:r w:rsidRPr="00717B66">
              <w:rPr>
                <w:rFonts w:ascii="Times New Roman" w:hAnsi="Times New Roman" w:cs="Times New Roman"/>
                <w:sz w:val="20"/>
                <w:szCs w:val="20"/>
                <w:lang w:val="ro-RO"/>
              </w:rPr>
              <w:t>schelet mult şi</w:t>
            </w:r>
            <w:r w:rsidRPr="00717B66">
              <w:rPr>
                <w:rFonts w:ascii="Times New Roman" w:hAnsi="Times New Roman" w:cs="Times New Roman"/>
                <w:sz w:val="20"/>
                <w:szCs w:val="20"/>
              </w:rPr>
              <w:t>/</w:t>
            </w:r>
            <w:r w:rsidRPr="00717B66">
              <w:rPr>
                <w:rFonts w:ascii="Times New Roman" w:hAnsi="Times New Roman" w:cs="Times New Roman"/>
                <w:sz w:val="20"/>
                <w:szCs w:val="20"/>
                <w:lang w:val="ro-RO"/>
              </w:rPr>
              <w:t>sau foarte mult</w:t>
            </w:r>
          </w:p>
        </w:tc>
        <w:tc>
          <w:tcPr>
            <w:tcW w:w="851" w:type="dxa"/>
            <w:gridSpan w:val="2"/>
          </w:tcPr>
          <w:p w14:paraId="2D52B790" w14:textId="77777777" w:rsidR="00717B66" w:rsidRPr="00717B66" w:rsidRDefault="00717B66" w:rsidP="00717B66">
            <w:pPr>
              <w:jc w:val="both"/>
              <w:rPr>
                <w:rFonts w:ascii="Times New Roman" w:hAnsi="Times New Roman" w:cs="Times New Roman"/>
                <w:sz w:val="20"/>
                <w:szCs w:val="20"/>
                <w:lang w:val="ro-RO"/>
              </w:rPr>
            </w:pPr>
          </w:p>
        </w:tc>
        <w:tc>
          <w:tcPr>
            <w:tcW w:w="1559" w:type="dxa"/>
          </w:tcPr>
          <w:p w14:paraId="5958D4D8" w14:textId="77777777" w:rsidR="00717B66" w:rsidRPr="00717B66" w:rsidRDefault="00717B66" w:rsidP="00717B66">
            <w:pPr>
              <w:jc w:val="both"/>
              <w:rPr>
                <w:rFonts w:ascii="Times New Roman" w:hAnsi="Times New Roman" w:cs="Times New Roman"/>
                <w:sz w:val="20"/>
                <w:szCs w:val="20"/>
                <w:lang w:val="ro-RO"/>
              </w:rPr>
            </w:pPr>
            <w:r w:rsidRPr="00717B66">
              <w:rPr>
                <w:rFonts w:ascii="Times New Roman" w:hAnsi="Times New Roman" w:cs="Times New Roman"/>
                <w:sz w:val="20"/>
                <w:szCs w:val="20"/>
                <w:lang w:val="ro-RO"/>
              </w:rPr>
              <w:t>subscheletic</w:t>
            </w:r>
          </w:p>
        </w:tc>
        <w:tc>
          <w:tcPr>
            <w:tcW w:w="992" w:type="dxa"/>
            <w:gridSpan w:val="3"/>
          </w:tcPr>
          <w:p w14:paraId="3FEA51E3" w14:textId="77777777" w:rsidR="00717B66" w:rsidRPr="00717B66" w:rsidRDefault="00717B66" w:rsidP="00717B66">
            <w:pPr>
              <w:jc w:val="both"/>
              <w:rPr>
                <w:rFonts w:ascii="Times New Roman" w:hAnsi="Times New Roman" w:cs="Times New Roman"/>
                <w:sz w:val="20"/>
                <w:szCs w:val="20"/>
              </w:rPr>
            </w:pPr>
            <w:r w:rsidRPr="00717B66">
              <w:rPr>
                <w:rFonts w:ascii="Times New Roman" w:hAnsi="Times New Roman" w:cs="Times New Roman"/>
                <w:sz w:val="20"/>
                <w:szCs w:val="20"/>
                <w:lang w:val="ro-RO"/>
              </w:rPr>
              <w:t>subqq</w:t>
            </w:r>
            <w:r w:rsidRPr="00717B66">
              <w:rPr>
                <w:rFonts w:ascii="Times New Roman" w:hAnsi="Times New Roman" w:cs="Times New Roman"/>
                <w:sz w:val="20"/>
                <w:szCs w:val="20"/>
              </w:rPr>
              <w:t>@</w:t>
            </w:r>
          </w:p>
          <w:p w14:paraId="1B544F21" w14:textId="77777777" w:rsidR="00717B66" w:rsidRPr="00717B66" w:rsidRDefault="00717B66" w:rsidP="00717B66">
            <w:pPr>
              <w:jc w:val="both"/>
              <w:rPr>
                <w:rFonts w:ascii="Times New Roman" w:hAnsi="Times New Roman" w:cs="Times New Roman"/>
                <w:sz w:val="20"/>
                <w:szCs w:val="20"/>
              </w:rPr>
            </w:pPr>
            <w:r w:rsidRPr="00717B66">
              <w:rPr>
                <w:rFonts w:ascii="Times New Roman" w:hAnsi="Times New Roman" w:cs="Times New Roman"/>
                <w:sz w:val="20"/>
                <w:szCs w:val="20"/>
              </w:rPr>
              <w:t>mq</w:t>
            </w:r>
          </w:p>
        </w:tc>
        <w:tc>
          <w:tcPr>
            <w:tcW w:w="1395" w:type="dxa"/>
          </w:tcPr>
          <w:p w14:paraId="0C6C5A6A" w14:textId="77777777" w:rsidR="00717B66" w:rsidRPr="00717B66" w:rsidRDefault="00717B66" w:rsidP="00717B66">
            <w:pPr>
              <w:jc w:val="both"/>
              <w:rPr>
                <w:rFonts w:ascii="Times New Roman" w:hAnsi="Times New Roman" w:cs="Times New Roman"/>
                <w:sz w:val="20"/>
                <w:szCs w:val="20"/>
                <w:lang w:val="ro-RO"/>
              </w:rPr>
            </w:pPr>
            <w:r w:rsidRPr="00717B66">
              <w:rPr>
                <w:rFonts w:ascii="Times New Roman" w:hAnsi="Times New Roman" w:cs="Times New Roman"/>
                <w:sz w:val="20"/>
                <w:szCs w:val="20"/>
                <w:lang w:val="ro-RO"/>
              </w:rPr>
              <w:t>Subscheletic şi/sau mezoscheletic</w:t>
            </w:r>
          </w:p>
        </w:tc>
      </w:tr>
      <w:tr w:rsidR="00717B66" w:rsidRPr="00717B66" w14:paraId="4CA12602" w14:textId="77777777" w:rsidTr="00717B66">
        <w:tc>
          <w:tcPr>
            <w:tcW w:w="802" w:type="dxa"/>
          </w:tcPr>
          <w:p w14:paraId="1B259E78" w14:textId="77777777" w:rsidR="00717B66" w:rsidRPr="00717B66" w:rsidRDefault="00717B66" w:rsidP="00717B66">
            <w:pPr>
              <w:jc w:val="both"/>
              <w:rPr>
                <w:rFonts w:ascii="Times New Roman" w:hAnsi="Times New Roman" w:cs="Times New Roman"/>
                <w:sz w:val="20"/>
                <w:szCs w:val="20"/>
                <w:lang w:val="ro-RO"/>
              </w:rPr>
            </w:pPr>
          </w:p>
        </w:tc>
        <w:tc>
          <w:tcPr>
            <w:tcW w:w="1716" w:type="dxa"/>
          </w:tcPr>
          <w:p w14:paraId="0D3D1333" w14:textId="77777777" w:rsidR="00717B66" w:rsidRPr="00717B66" w:rsidRDefault="00717B66" w:rsidP="00717B66">
            <w:pPr>
              <w:jc w:val="both"/>
              <w:rPr>
                <w:rFonts w:ascii="Times New Roman" w:hAnsi="Times New Roman" w:cs="Times New Roman"/>
                <w:sz w:val="20"/>
                <w:szCs w:val="20"/>
                <w:lang w:val="ro-RO"/>
              </w:rPr>
            </w:pPr>
            <w:r w:rsidRPr="00717B66">
              <w:rPr>
                <w:rFonts w:ascii="Times New Roman" w:hAnsi="Times New Roman" w:cs="Times New Roman"/>
                <w:sz w:val="20"/>
                <w:szCs w:val="20"/>
                <w:lang w:val="ro-RO"/>
              </w:rPr>
              <w:t>schelet puţin</w:t>
            </w:r>
          </w:p>
        </w:tc>
        <w:tc>
          <w:tcPr>
            <w:tcW w:w="851" w:type="dxa"/>
            <w:gridSpan w:val="2"/>
          </w:tcPr>
          <w:p w14:paraId="7B164871" w14:textId="77777777" w:rsidR="00717B66" w:rsidRPr="00717B66" w:rsidRDefault="00717B66" w:rsidP="00717B66">
            <w:pPr>
              <w:jc w:val="both"/>
              <w:rPr>
                <w:rFonts w:ascii="Times New Roman" w:hAnsi="Times New Roman" w:cs="Times New Roman"/>
                <w:sz w:val="20"/>
                <w:szCs w:val="20"/>
                <w:lang w:val="ro-RO"/>
              </w:rPr>
            </w:pPr>
          </w:p>
        </w:tc>
        <w:tc>
          <w:tcPr>
            <w:tcW w:w="1559" w:type="dxa"/>
          </w:tcPr>
          <w:p w14:paraId="20E60ABE" w14:textId="77777777" w:rsidR="00717B66" w:rsidRPr="00717B66" w:rsidRDefault="00717B66" w:rsidP="00717B66">
            <w:pPr>
              <w:jc w:val="both"/>
              <w:rPr>
                <w:rFonts w:ascii="Times New Roman" w:hAnsi="Times New Roman" w:cs="Times New Roman"/>
                <w:sz w:val="20"/>
                <w:szCs w:val="20"/>
                <w:lang w:val="ro-RO"/>
              </w:rPr>
            </w:pPr>
            <w:r w:rsidRPr="00717B66">
              <w:rPr>
                <w:rFonts w:ascii="Times New Roman" w:hAnsi="Times New Roman" w:cs="Times New Roman"/>
                <w:sz w:val="20"/>
                <w:szCs w:val="20"/>
                <w:lang w:val="ro-RO"/>
              </w:rPr>
              <w:t>slab scheletic</w:t>
            </w:r>
          </w:p>
        </w:tc>
        <w:tc>
          <w:tcPr>
            <w:tcW w:w="992" w:type="dxa"/>
            <w:gridSpan w:val="3"/>
          </w:tcPr>
          <w:p w14:paraId="3436DFE2" w14:textId="77777777" w:rsidR="00717B66" w:rsidRPr="00717B66" w:rsidRDefault="00717B66" w:rsidP="00717B66">
            <w:pPr>
              <w:jc w:val="both"/>
              <w:rPr>
                <w:rFonts w:ascii="Times New Roman" w:hAnsi="Times New Roman" w:cs="Times New Roman"/>
                <w:sz w:val="20"/>
                <w:szCs w:val="20"/>
                <w:lang w:val="ro-RO"/>
              </w:rPr>
            </w:pPr>
            <w:r w:rsidRPr="00717B66">
              <w:rPr>
                <w:rFonts w:ascii="Times New Roman" w:hAnsi="Times New Roman" w:cs="Times New Roman"/>
                <w:sz w:val="20"/>
                <w:szCs w:val="20"/>
                <w:lang w:val="ro-RO"/>
              </w:rPr>
              <w:t>qqw</w:t>
            </w:r>
          </w:p>
        </w:tc>
        <w:tc>
          <w:tcPr>
            <w:tcW w:w="1395" w:type="dxa"/>
          </w:tcPr>
          <w:p w14:paraId="3837B82B" w14:textId="77777777" w:rsidR="00717B66" w:rsidRPr="00717B66" w:rsidRDefault="00717B66" w:rsidP="00717B66">
            <w:pPr>
              <w:jc w:val="both"/>
              <w:rPr>
                <w:rFonts w:ascii="Times New Roman" w:hAnsi="Times New Roman" w:cs="Times New Roman"/>
                <w:sz w:val="20"/>
                <w:szCs w:val="20"/>
                <w:lang w:val="ro-RO"/>
              </w:rPr>
            </w:pPr>
            <w:r w:rsidRPr="00717B66">
              <w:rPr>
                <w:rFonts w:ascii="Times New Roman" w:hAnsi="Times New Roman" w:cs="Times New Roman"/>
                <w:sz w:val="20"/>
                <w:szCs w:val="20"/>
                <w:lang w:val="ro-RO"/>
              </w:rPr>
              <w:t>hiposcheletic</w:t>
            </w:r>
          </w:p>
        </w:tc>
      </w:tr>
      <w:tr w:rsidR="00717B66" w:rsidRPr="00717B66" w14:paraId="6474E15C" w14:textId="77777777" w:rsidTr="00717B66">
        <w:tc>
          <w:tcPr>
            <w:tcW w:w="802" w:type="dxa"/>
          </w:tcPr>
          <w:p w14:paraId="5D3BF324" w14:textId="77777777" w:rsidR="00717B66" w:rsidRPr="00717B66" w:rsidRDefault="00717B66" w:rsidP="00717B66">
            <w:pPr>
              <w:jc w:val="both"/>
              <w:rPr>
                <w:rFonts w:ascii="Times New Roman" w:hAnsi="Times New Roman" w:cs="Times New Roman"/>
                <w:sz w:val="20"/>
                <w:szCs w:val="20"/>
                <w:lang w:val="ro-RO"/>
              </w:rPr>
            </w:pPr>
          </w:p>
        </w:tc>
        <w:tc>
          <w:tcPr>
            <w:tcW w:w="1716" w:type="dxa"/>
          </w:tcPr>
          <w:p w14:paraId="5FEB92CE" w14:textId="77777777" w:rsidR="00717B66" w:rsidRPr="00717B66" w:rsidRDefault="00717B66" w:rsidP="00717B66">
            <w:pPr>
              <w:jc w:val="both"/>
              <w:rPr>
                <w:rFonts w:ascii="Times New Roman" w:hAnsi="Times New Roman" w:cs="Times New Roman"/>
                <w:sz w:val="20"/>
                <w:szCs w:val="20"/>
                <w:lang w:val="ro-RO"/>
              </w:rPr>
            </w:pPr>
          </w:p>
        </w:tc>
        <w:tc>
          <w:tcPr>
            <w:tcW w:w="851" w:type="dxa"/>
            <w:gridSpan w:val="2"/>
          </w:tcPr>
          <w:p w14:paraId="6B6BC3CC" w14:textId="77777777" w:rsidR="00717B66" w:rsidRPr="00717B66" w:rsidRDefault="00717B66" w:rsidP="00717B66">
            <w:pPr>
              <w:jc w:val="both"/>
              <w:rPr>
                <w:rFonts w:ascii="Times New Roman" w:hAnsi="Times New Roman" w:cs="Times New Roman"/>
                <w:sz w:val="20"/>
                <w:szCs w:val="20"/>
                <w:lang w:val="ro-RO"/>
              </w:rPr>
            </w:pPr>
          </w:p>
        </w:tc>
        <w:tc>
          <w:tcPr>
            <w:tcW w:w="1559" w:type="dxa"/>
          </w:tcPr>
          <w:p w14:paraId="20435695" w14:textId="77777777" w:rsidR="00717B66" w:rsidRPr="00717B66" w:rsidRDefault="00717B66" w:rsidP="00717B66">
            <w:pPr>
              <w:jc w:val="both"/>
              <w:rPr>
                <w:rFonts w:ascii="Times New Roman" w:hAnsi="Times New Roman" w:cs="Times New Roman"/>
                <w:sz w:val="20"/>
                <w:szCs w:val="20"/>
                <w:lang w:val="ro-RO"/>
              </w:rPr>
            </w:pPr>
          </w:p>
        </w:tc>
        <w:tc>
          <w:tcPr>
            <w:tcW w:w="992" w:type="dxa"/>
            <w:gridSpan w:val="3"/>
          </w:tcPr>
          <w:p w14:paraId="525D5424" w14:textId="77777777" w:rsidR="00717B66" w:rsidRPr="00717B66" w:rsidRDefault="00717B66" w:rsidP="00717B66">
            <w:pPr>
              <w:jc w:val="both"/>
              <w:rPr>
                <w:rFonts w:ascii="Times New Roman" w:hAnsi="Times New Roman" w:cs="Times New Roman"/>
                <w:sz w:val="20"/>
                <w:szCs w:val="20"/>
                <w:lang w:val="ro-RO"/>
              </w:rPr>
            </w:pPr>
            <w:r w:rsidRPr="00717B66">
              <w:rPr>
                <w:rFonts w:ascii="Times New Roman" w:hAnsi="Times New Roman" w:cs="Times New Roman"/>
                <w:sz w:val="20"/>
                <w:szCs w:val="20"/>
                <w:lang w:val="ro-RO"/>
              </w:rPr>
              <w:t>si</w:t>
            </w:r>
          </w:p>
        </w:tc>
        <w:tc>
          <w:tcPr>
            <w:tcW w:w="1395" w:type="dxa"/>
          </w:tcPr>
          <w:p w14:paraId="6171C3E4" w14:textId="77777777" w:rsidR="00717B66" w:rsidRPr="00717B66" w:rsidRDefault="00717B66" w:rsidP="00717B66">
            <w:pPr>
              <w:jc w:val="both"/>
              <w:rPr>
                <w:rFonts w:ascii="Times New Roman" w:hAnsi="Times New Roman" w:cs="Times New Roman"/>
                <w:sz w:val="20"/>
                <w:szCs w:val="20"/>
                <w:lang w:val="ro-RO"/>
              </w:rPr>
            </w:pPr>
            <w:r w:rsidRPr="00717B66">
              <w:rPr>
                <w:rFonts w:ascii="Times New Roman" w:hAnsi="Times New Roman" w:cs="Times New Roman"/>
                <w:sz w:val="20"/>
                <w:szCs w:val="20"/>
                <w:lang w:val="ro-RO"/>
              </w:rPr>
              <w:t>silitic</w:t>
            </w:r>
          </w:p>
        </w:tc>
      </w:tr>
      <w:tr w:rsidR="00717B66" w:rsidRPr="00717B66" w14:paraId="32647529" w14:textId="77777777" w:rsidTr="00717B66">
        <w:tc>
          <w:tcPr>
            <w:tcW w:w="802" w:type="dxa"/>
          </w:tcPr>
          <w:p w14:paraId="72F676F6" w14:textId="77777777" w:rsidR="00717B66" w:rsidRPr="00717B66" w:rsidRDefault="00717B66" w:rsidP="00717B66">
            <w:pPr>
              <w:jc w:val="both"/>
              <w:rPr>
                <w:rFonts w:ascii="Times New Roman" w:hAnsi="Times New Roman" w:cs="Times New Roman"/>
                <w:sz w:val="20"/>
                <w:szCs w:val="20"/>
                <w:lang w:val="ro-RO"/>
              </w:rPr>
            </w:pPr>
          </w:p>
        </w:tc>
        <w:tc>
          <w:tcPr>
            <w:tcW w:w="1716" w:type="dxa"/>
          </w:tcPr>
          <w:p w14:paraId="743EB4D3" w14:textId="77777777" w:rsidR="00717B66" w:rsidRPr="00717B66" w:rsidRDefault="00717B66" w:rsidP="00717B66">
            <w:pPr>
              <w:jc w:val="both"/>
              <w:rPr>
                <w:rFonts w:ascii="Times New Roman" w:hAnsi="Times New Roman" w:cs="Times New Roman"/>
                <w:sz w:val="20"/>
                <w:szCs w:val="20"/>
                <w:lang w:val="ro-RO"/>
              </w:rPr>
            </w:pPr>
          </w:p>
        </w:tc>
        <w:tc>
          <w:tcPr>
            <w:tcW w:w="851" w:type="dxa"/>
            <w:gridSpan w:val="2"/>
          </w:tcPr>
          <w:p w14:paraId="24ABED6D" w14:textId="77777777" w:rsidR="00717B66" w:rsidRPr="00717B66" w:rsidRDefault="00717B66" w:rsidP="00717B66">
            <w:pPr>
              <w:jc w:val="both"/>
              <w:rPr>
                <w:rFonts w:ascii="Times New Roman" w:hAnsi="Times New Roman" w:cs="Times New Roman"/>
                <w:sz w:val="20"/>
                <w:szCs w:val="20"/>
                <w:lang w:val="ro-RO"/>
              </w:rPr>
            </w:pPr>
            <w:r w:rsidRPr="00717B66">
              <w:rPr>
                <w:rFonts w:ascii="Times New Roman" w:hAnsi="Times New Roman" w:cs="Times New Roman"/>
                <w:sz w:val="20"/>
                <w:szCs w:val="20"/>
                <w:lang w:val="ro-RO"/>
              </w:rPr>
              <w:t>ac</w:t>
            </w:r>
          </w:p>
        </w:tc>
        <w:tc>
          <w:tcPr>
            <w:tcW w:w="1559" w:type="dxa"/>
          </w:tcPr>
          <w:p w14:paraId="72C0424A" w14:textId="77777777" w:rsidR="00717B66" w:rsidRPr="00717B66" w:rsidRDefault="00717B66" w:rsidP="00717B66">
            <w:pPr>
              <w:jc w:val="both"/>
              <w:rPr>
                <w:rFonts w:ascii="Times New Roman" w:hAnsi="Times New Roman" w:cs="Times New Roman"/>
                <w:sz w:val="20"/>
                <w:szCs w:val="20"/>
                <w:lang w:val="ro-RO"/>
              </w:rPr>
            </w:pPr>
            <w:r w:rsidRPr="00717B66">
              <w:rPr>
                <w:rFonts w:ascii="Times New Roman" w:hAnsi="Times New Roman" w:cs="Times New Roman"/>
                <w:sz w:val="20"/>
                <w:szCs w:val="20"/>
                <w:lang w:val="ro-RO"/>
              </w:rPr>
              <w:t>sodic</w:t>
            </w:r>
          </w:p>
        </w:tc>
        <w:tc>
          <w:tcPr>
            <w:tcW w:w="992" w:type="dxa"/>
            <w:gridSpan w:val="3"/>
          </w:tcPr>
          <w:p w14:paraId="54BC0CF7" w14:textId="77777777" w:rsidR="00717B66" w:rsidRPr="00717B66" w:rsidRDefault="00717B66" w:rsidP="00717B66">
            <w:pPr>
              <w:jc w:val="both"/>
              <w:rPr>
                <w:rFonts w:ascii="Times New Roman" w:hAnsi="Times New Roman" w:cs="Times New Roman"/>
                <w:sz w:val="20"/>
                <w:szCs w:val="20"/>
                <w:lang w:val="ro-RO"/>
              </w:rPr>
            </w:pPr>
            <w:r w:rsidRPr="00717B66">
              <w:rPr>
                <w:rFonts w:ascii="Times New Roman" w:hAnsi="Times New Roman" w:cs="Times New Roman"/>
                <w:sz w:val="20"/>
                <w:szCs w:val="20"/>
                <w:lang w:val="ro-RO"/>
              </w:rPr>
              <w:t>ac</w:t>
            </w:r>
          </w:p>
        </w:tc>
        <w:tc>
          <w:tcPr>
            <w:tcW w:w="1395" w:type="dxa"/>
          </w:tcPr>
          <w:p w14:paraId="4D4A31C7" w14:textId="77777777" w:rsidR="00717B66" w:rsidRPr="00717B66" w:rsidRDefault="00717B66" w:rsidP="00717B66">
            <w:pPr>
              <w:jc w:val="both"/>
              <w:rPr>
                <w:rFonts w:ascii="Times New Roman" w:hAnsi="Times New Roman" w:cs="Times New Roman"/>
                <w:sz w:val="20"/>
                <w:szCs w:val="20"/>
                <w:lang w:val="ro-RO"/>
              </w:rPr>
            </w:pPr>
            <w:r w:rsidRPr="00717B66">
              <w:rPr>
                <w:rFonts w:ascii="Times New Roman" w:hAnsi="Times New Roman" w:cs="Times New Roman"/>
                <w:sz w:val="20"/>
                <w:szCs w:val="20"/>
                <w:lang w:val="ro-RO"/>
              </w:rPr>
              <w:t>sodic</w:t>
            </w:r>
          </w:p>
        </w:tc>
      </w:tr>
      <w:tr w:rsidR="00717B66" w:rsidRPr="00717B66" w14:paraId="7650CE44" w14:textId="77777777" w:rsidTr="00717B66">
        <w:tc>
          <w:tcPr>
            <w:tcW w:w="802" w:type="dxa"/>
          </w:tcPr>
          <w:p w14:paraId="52EF85E0" w14:textId="77777777" w:rsidR="00717B66" w:rsidRPr="00717B66" w:rsidRDefault="00717B66" w:rsidP="00717B66">
            <w:pPr>
              <w:jc w:val="both"/>
              <w:rPr>
                <w:rFonts w:ascii="Times New Roman" w:hAnsi="Times New Roman" w:cs="Times New Roman"/>
                <w:sz w:val="20"/>
                <w:szCs w:val="20"/>
                <w:lang w:val="ro-RO"/>
              </w:rPr>
            </w:pPr>
            <w:r w:rsidRPr="00717B66">
              <w:rPr>
                <w:rFonts w:ascii="Times New Roman" w:hAnsi="Times New Roman" w:cs="Times New Roman"/>
                <w:sz w:val="20"/>
                <w:szCs w:val="20"/>
                <w:lang w:val="ro-RO"/>
              </w:rPr>
              <w:t>ac</w:t>
            </w:r>
          </w:p>
        </w:tc>
        <w:tc>
          <w:tcPr>
            <w:tcW w:w="1716" w:type="dxa"/>
          </w:tcPr>
          <w:p w14:paraId="49EFD65D" w14:textId="77777777" w:rsidR="00717B66" w:rsidRPr="00717B66" w:rsidRDefault="00717B66" w:rsidP="00717B66">
            <w:pPr>
              <w:jc w:val="both"/>
              <w:rPr>
                <w:rFonts w:ascii="Times New Roman" w:hAnsi="Times New Roman" w:cs="Times New Roman"/>
                <w:sz w:val="20"/>
                <w:szCs w:val="20"/>
                <w:lang w:val="ro-RO"/>
              </w:rPr>
            </w:pPr>
            <w:r w:rsidRPr="00717B66">
              <w:rPr>
                <w:rFonts w:ascii="Times New Roman" w:hAnsi="Times New Roman" w:cs="Times New Roman"/>
                <w:sz w:val="20"/>
                <w:szCs w:val="20"/>
                <w:lang w:val="ro-RO"/>
              </w:rPr>
              <w:t>alcalizat</w:t>
            </w:r>
          </w:p>
        </w:tc>
        <w:tc>
          <w:tcPr>
            <w:tcW w:w="851" w:type="dxa"/>
            <w:gridSpan w:val="2"/>
          </w:tcPr>
          <w:p w14:paraId="10FF8E85" w14:textId="77777777" w:rsidR="00717B66" w:rsidRPr="00717B66" w:rsidRDefault="00717B66" w:rsidP="00717B66">
            <w:pPr>
              <w:jc w:val="both"/>
              <w:rPr>
                <w:rFonts w:ascii="Times New Roman" w:hAnsi="Times New Roman" w:cs="Times New Roman"/>
                <w:sz w:val="20"/>
                <w:szCs w:val="20"/>
                <w:lang w:val="ro-RO"/>
              </w:rPr>
            </w:pPr>
          </w:p>
        </w:tc>
        <w:tc>
          <w:tcPr>
            <w:tcW w:w="1559" w:type="dxa"/>
          </w:tcPr>
          <w:p w14:paraId="370B4AE6" w14:textId="77777777" w:rsidR="00717B66" w:rsidRPr="00717B66" w:rsidRDefault="00717B66" w:rsidP="00717B66">
            <w:pPr>
              <w:jc w:val="both"/>
              <w:rPr>
                <w:rFonts w:ascii="Times New Roman" w:hAnsi="Times New Roman" w:cs="Times New Roman"/>
                <w:sz w:val="20"/>
                <w:szCs w:val="20"/>
                <w:lang w:val="ro-RO"/>
              </w:rPr>
            </w:pPr>
          </w:p>
        </w:tc>
        <w:tc>
          <w:tcPr>
            <w:tcW w:w="992" w:type="dxa"/>
            <w:gridSpan w:val="3"/>
          </w:tcPr>
          <w:p w14:paraId="47453771" w14:textId="77777777" w:rsidR="00717B66" w:rsidRPr="00717B66" w:rsidRDefault="00717B66" w:rsidP="00717B66">
            <w:pPr>
              <w:jc w:val="both"/>
              <w:rPr>
                <w:rFonts w:ascii="Times New Roman" w:hAnsi="Times New Roman" w:cs="Times New Roman"/>
                <w:b/>
                <w:sz w:val="20"/>
                <w:szCs w:val="20"/>
                <w:vertAlign w:val="superscript"/>
              </w:rPr>
            </w:pPr>
            <w:r w:rsidRPr="00717B66">
              <w:rPr>
                <w:rFonts w:ascii="Times New Roman" w:hAnsi="Times New Roman" w:cs="Times New Roman"/>
                <w:sz w:val="20"/>
                <w:szCs w:val="20"/>
                <w:lang w:val="ro-RO"/>
              </w:rPr>
              <w:t>ac</w:t>
            </w:r>
            <w:r w:rsidRPr="00717B66">
              <w:rPr>
                <w:rFonts w:ascii="Times New Roman" w:hAnsi="Times New Roman" w:cs="Times New Roman"/>
                <w:b/>
                <w:sz w:val="20"/>
                <w:szCs w:val="20"/>
                <w:vertAlign w:val="superscript"/>
              </w:rPr>
              <w:t>’</w:t>
            </w:r>
          </w:p>
        </w:tc>
        <w:tc>
          <w:tcPr>
            <w:tcW w:w="1395" w:type="dxa"/>
          </w:tcPr>
          <w:p w14:paraId="456CB461" w14:textId="77777777" w:rsidR="00717B66" w:rsidRPr="00717B66" w:rsidRDefault="00717B66" w:rsidP="00717B66">
            <w:pPr>
              <w:jc w:val="both"/>
              <w:rPr>
                <w:rFonts w:ascii="Times New Roman" w:hAnsi="Times New Roman" w:cs="Times New Roman"/>
                <w:b/>
                <w:sz w:val="20"/>
                <w:szCs w:val="20"/>
                <w:vertAlign w:val="superscript"/>
                <w:lang w:val="ro-RO"/>
              </w:rPr>
            </w:pPr>
            <w:r w:rsidRPr="00717B66">
              <w:rPr>
                <w:rFonts w:ascii="Times New Roman" w:hAnsi="Times New Roman" w:cs="Times New Roman"/>
                <w:sz w:val="20"/>
                <w:szCs w:val="20"/>
                <w:lang w:val="ro-RO"/>
              </w:rPr>
              <w:t>sodic</w:t>
            </w:r>
            <w:r w:rsidRPr="00717B66">
              <w:rPr>
                <w:rFonts w:ascii="Times New Roman" w:hAnsi="Times New Roman" w:cs="Times New Roman"/>
                <w:b/>
                <w:sz w:val="20"/>
                <w:szCs w:val="20"/>
                <w:vertAlign w:val="superscript"/>
                <w:lang w:val="ro-RO"/>
              </w:rPr>
              <w:t>’</w:t>
            </w:r>
          </w:p>
        </w:tc>
      </w:tr>
      <w:tr w:rsidR="00717B66" w:rsidRPr="00717B66" w14:paraId="70AD0C7A" w14:textId="77777777" w:rsidTr="00717B66">
        <w:tc>
          <w:tcPr>
            <w:tcW w:w="802" w:type="dxa"/>
          </w:tcPr>
          <w:p w14:paraId="15060F86" w14:textId="77777777" w:rsidR="00717B66" w:rsidRPr="00717B66" w:rsidRDefault="00717B66" w:rsidP="00717B66">
            <w:pPr>
              <w:jc w:val="both"/>
              <w:rPr>
                <w:rFonts w:ascii="Times New Roman" w:hAnsi="Times New Roman" w:cs="Times New Roman"/>
                <w:sz w:val="20"/>
                <w:szCs w:val="20"/>
                <w:lang w:val="ro-RO"/>
              </w:rPr>
            </w:pPr>
          </w:p>
        </w:tc>
        <w:tc>
          <w:tcPr>
            <w:tcW w:w="1716" w:type="dxa"/>
          </w:tcPr>
          <w:p w14:paraId="248E553C" w14:textId="77777777" w:rsidR="00717B66" w:rsidRPr="00717B66" w:rsidRDefault="00717B66" w:rsidP="00717B66">
            <w:pPr>
              <w:jc w:val="both"/>
              <w:rPr>
                <w:rFonts w:ascii="Times New Roman" w:hAnsi="Times New Roman" w:cs="Times New Roman"/>
                <w:sz w:val="20"/>
                <w:szCs w:val="20"/>
                <w:lang w:val="ro-RO"/>
              </w:rPr>
            </w:pPr>
          </w:p>
        </w:tc>
        <w:tc>
          <w:tcPr>
            <w:tcW w:w="851" w:type="dxa"/>
            <w:gridSpan w:val="2"/>
          </w:tcPr>
          <w:p w14:paraId="03689234" w14:textId="77777777" w:rsidR="00717B66" w:rsidRPr="00717B66" w:rsidRDefault="00717B66" w:rsidP="00717B66">
            <w:pPr>
              <w:jc w:val="both"/>
              <w:rPr>
                <w:rFonts w:ascii="Times New Roman" w:hAnsi="Times New Roman" w:cs="Times New Roman"/>
                <w:sz w:val="20"/>
                <w:szCs w:val="20"/>
                <w:lang w:val="ro-RO"/>
              </w:rPr>
            </w:pPr>
            <w:r w:rsidRPr="00717B66">
              <w:rPr>
                <w:rFonts w:ascii="Times New Roman" w:hAnsi="Times New Roman" w:cs="Times New Roman"/>
                <w:sz w:val="20"/>
                <w:szCs w:val="20"/>
                <w:lang w:val="ro-RO"/>
              </w:rPr>
              <w:t>so</w:t>
            </w:r>
          </w:p>
        </w:tc>
        <w:tc>
          <w:tcPr>
            <w:tcW w:w="1559" w:type="dxa"/>
          </w:tcPr>
          <w:p w14:paraId="5DBD793B" w14:textId="77777777" w:rsidR="00717B66" w:rsidRPr="00717B66" w:rsidRDefault="00717B66" w:rsidP="00717B66">
            <w:pPr>
              <w:jc w:val="both"/>
              <w:rPr>
                <w:rFonts w:ascii="Times New Roman" w:hAnsi="Times New Roman" w:cs="Times New Roman"/>
                <w:sz w:val="20"/>
                <w:szCs w:val="20"/>
                <w:lang w:val="ro-RO"/>
              </w:rPr>
            </w:pPr>
            <w:r w:rsidRPr="00717B66">
              <w:rPr>
                <w:rFonts w:ascii="Times New Roman" w:hAnsi="Times New Roman" w:cs="Times New Roman"/>
                <w:sz w:val="20"/>
                <w:szCs w:val="20"/>
                <w:lang w:val="ro-RO"/>
              </w:rPr>
              <w:t>carbonatosodic</w:t>
            </w:r>
          </w:p>
        </w:tc>
        <w:tc>
          <w:tcPr>
            <w:tcW w:w="992" w:type="dxa"/>
            <w:gridSpan w:val="3"/>
          </w:tcPr>
          <w:p w14:paraId="48E0A9F2" w14:textId="77777777" w:rsidR="00717B66" w:rsidRPr="00717B66" w:rsidRDefault="00717B66" w:rsidP="00717B66">
            <w:pPr>
              <w:jc w:val="both"/>
              <w:rPr>
                <w:rFonts w:ascii="Times New Roman" w:hAnsi="Times New Roman" w:cs="Times New Roman"/>
                <w:sz w:val="20"/>
                <w:szCs w:val="20"/>
                <w:lang w:val="ro-RO"/>
              </w:rPr>
            </w:pPr>
            <w:r w:rsidRPr="00717B66">
              <w:rPr>
                <w:rFonts w:ascii="Times New Roman" w:hAnsi="Times New Roman" w:cs="Times New Roman"/>
                <w:sz w:val="20"/>
                <w:szCs w:val="20"/>
                <w:lang w:val="ro-RO"/>
              </w:rPr>
              <w:t>so</w:t>
            </w:r>
          </w:p>
        </w:tc>
        <w:tc>
          <w:tcPr>
            <w:tcW w:w="1395" w:type="dxa"/>
          </w:tcPr>
          <w:p w14:paraId="6DE476C3" w14:textId="77777777" w:rsidR="00717B66" w:rsidRPr="00717B66" w:rsidRDefault="00717B66" w:rsidP="00717B66">
            <w:pPr>
              <w:jc w:val="both"/>
              <w:rPr>
                <w:rFonts w:ascii="Times New Roman" w:hAnsi="Times New Roman" w:cs="Times New Roman"/>
                <w:sz w:val="20"/>
                <w:szCs w:val="20"/>
                <w:lang w:val="ro-RO"/>
              </w:rPr>
            </w:pPr>
            <w:r w:rsidRPr="00717B66">
              <w:rPr>
                <w:rFonts w:ascii="Times New Roman" w:hAnsi="Times New Roman" w:cs="Times New Roman"/>
                <w:sz w:val="20"/>
                <w:szCs w:val="20"/>
                <w:lang w:val="ro-RO"/>
              </w:rPr>
              <w:t>carbonatosodic</w:t>
            </w:r>
          </w:p>
        </w:tc>
      </w:tr>
      <w:tr w:rsidR="00717B66" w:rsidRPr="00717B66" w14:paraId="31ACFB71" w14:textId="77777777" w:rsidTr="00717B66">
        <w:tc>
          <w:tcPr>
            <w:tcW w:w="802" w:type="dxa"/>
          </w:tcPr>
          <w:p w14:paraId="39C4850E" w14:textId="77777777" w:rsidR="00717B66" w:rsidRPr="00717B66" w:rsidRDefault="00717B66" w:rsidP="00717B66">
            <w:pPr>
              <w:jc w:val="both"/>
              <w:rPr>
                <w:rFonts w:ascii="Times New Roman" w:hAnsi="Times New Roman" w:cs="Times New Roman"/>
                <w:sz w:val="20"/>
                <w:szCs w:val="20"/>
                <w:lang w:val="ro-RO"/>
              </w:rPr>
            </w:pPr>
          </w:p>
        </w:tc>
        <w:tc>
          <w:tcPr>
            <w:tcW w:w="1716" w:type="dxa"/>
          </w:tcPr>
          <w:p w14:paraId="433130BE" w14:textId="77777777" w:rsidR="00717B66" w:rsidRPr="00717B66" w:rsidRDefault="00717B66" w:rsidP="00717B66">
            <w:pPr>
              <w:jc w:val="both"/>
              <w:rPr>
                <w:rFonts w:ascii="Times New Roman" w:hAnsi="Times New Roman" w:cs="Times New Roman"/>
                <w:sz w:val="20"/>
                <w:szCs w:val="20"/>
                <w:lang w:val="ro-RO"/>
              </w:rPr>
            </w:pPr>
          </w:p>
        </w:tc>
        <w:tc>
          <w:tcPr>
            <w:tcW w:w="851" w:type="dxa"/>
            <w:gridSpan w:val="2"/>
          </w:tcPr>
          <w:p w14:paraId="5127CDE0" w14:textId="77777777" w:rsidR="00717B66" w:rsidRPr="00717B66" w:rsidRDefault="00717B66" w:rsidP="00717B66">
            <w:pPr>
              <w:jc w:val="both"/>
              <w:rPr>
                <w:rFonts w:ascii="Times New Roman" w:hAnsi="Times New Roman" w:cs="Times New Roman"/>
                <w:sz w:val="20"/>
                <w:szCs w:val="20"/>
                <w:lang w:val="ro-RO"/>
              </w:rPr>
            </w:pPr>
          </w:p>
        </w:tc>
        <w:tc>
          <w:tcPr>
            <w:tcW w:w="1559" w:type="dxa"/>
          </w:tcPr>
          <w:p w14:paraId="7F11F6F1" w14:textId="77777777" w:rsidR="00717B66" w:rsidRPr="00717B66" w:rsidRDefault="00717B66" w:rsidP="00717B66">
            <w:pPr>
              <w:jc w:val="both"/>
              <w:rPr>
                <w:rFonts w:ascii="Times New Roman" w:hAnsi="Times New Roman" w:cs="Times New Roman"/>
                <w:sz w:val="20"/>
                <w:szCs w:val="20"/>
                <w:lang w:val="ro-RO"/>
              </w:rPr>
            </w:pPr>
          </w:p>
        </w:tc>
        <w:tc>
          <w:tcPr>
            <w:tcW w:w="992" w:type="dxa"/>
            <w:gridSpan w:val="3"/>
          </w:tcPr>
          <w:p w14:paraId="6F3B8351" w14:textId="77777777" w:rsidR="00717B66" w:rsidRPr="00717B66" w:rsidRDefault="00717B66" w:rsidP="00717B66">
            <w:pPr>
              <w:jc w:val="both"/>
              <w:rPr>
                <w:rFonts w:ascii="Times New Roman" w:hAnsi="Times New Roman" w:cs="Times New Roman"/>
                <w:sz w:val="20"/>
                <w:szCs w:val="20"/>
                <w:lang w:val="ro-RO"/>
              </w:rPr>
            </w:pPr>
            <w:r w:rsidRPr="00717B66">
              <w:rPr>
                <w:rFonts w:ascii="Times New Roman" w:hAnsi="Times New Roman" w:cs="Times New Roman"/>
                <w:sz w:val="20"/>
                <w:szCs w:val="20"/>
                <w:lang w:val="ro-RO"/>
              </w:rPr>
              <w:t>sd</w:t>
            </w:r>
          </w:p>
        </w:tc>
        <w:tc>
          <w:tcPr>
            <w:tcW w:w="1395" w:type="dxa"/>
          </w:tcPr>
          <w:p w14:paraId="5929BFB9" w14:textId="77777777" w:rsidR="00717B66" w:rsidRPr="00717B66" w:rsidRDefault="00717B66" w:rsidP="00717B66">
            <w:pPr>
              <w:jc w:val="both"/>
              <w:rPr>
                <w:rFonts w:ascii="Times New Roman" w:hAnsi="Times New Roman" w:cs="Times New Roman"/>
                <w:sz w:val="20"/>
                <w:szCs w:val="20"/>
                <w:lang w:val="ro-RO"/>
              </w:rPr>
            </w:pPr>
            <w:r w:rsidRPr="00717B66">
              <w:rPr>
                <w:rFonts w:ascii="Times New Roman" w:hAnsi="Times New Roman" w:cs="Times New Roman"/>
                <w:sz w:val="20"/>
                <w:szCs w:val="20"/>
                <w:lang w:val="ro-RO"/>
              </w:rPr>
              <w:t>solodic</w:t>
            </w:r>
          </w:p>
        </w:tc>
      </w:tr>
      <w:tr w:rsidR="00717B66" w:rsidRPr="00717B66" w14:paraId="5B76B2DA" w14:textId="77777777" w:rsidTr="00717B66">
        <w:tc>
          <w:tcPr>
            <w:tcW w:w="802" w:type="dxa"/>
          </w:tcPr>
          <w:p w14:paraId="5436F2B8" w14:textId="77777777" w:rsidR="00717B66" w:rsidRPr="00717B66" w:rsidRDefault="00717B66" w:rsidP="00717B66">
            <w:pPr>
              <w:jc w:val="both"/>
              <w:rPr>
                <w:rFonts w:ascii="Times New Roman" w:hAnsi="Times New Roman" w:cs="Times New Roman"/>
                <w:sz w:val="20"/>
                <w:szCs w:val="20"/>
                <w:lang w:val="ro-RO"/>
              </w:rPr>
            </w:pPr>
          </w:p>
        </w:tc>
        <w:tc>
          <w:tcPr>
            <w:tcW w:w="1716" w:type="dxa"/>
          </w:tcPr>
          <w:p w14:paraId="5B0A606C" w14:textId="77777777" w:rsidR="00717B66" w:rsidRPr="00717B66" w:rsidRDefault="00717B66" w:rsidP="00717B66">
            <w:pPr>
              <w:jc w:val="both"/>
              <w:rPr>
                <w:rFonts w:ascii="Times New Roman" w:hAnsi="Times New Roman" w:cs="Times New Roman"/>
                <w:sz w:val="20"/>
                <w:szCs w:val="20"/>
                <w:lang w:val="ro-RO"/>
              </w:rPr>
            </w:pPr>
          </w:p>
        </w:tc>
        <w:tc>
          <w:tcPr>
            <w:tcW w:w="851" w:type="dxa"/>
            <w:gridSpan w:val="2"/>
          </w:tcPr>
          <w:p w14:paraId="3821F86F" w14:textId="77777777" w:rsidR="00717B66" w:rsidRPr="00717B66" w:rsidRDefault="00717B66" w:rsidP="00717B66">
            <w:pPr>
              <w:jc w:val="both"/>
              <w:rPr>
                <w:rFonts w:ascii="Times New Roman" w:hAnsi="Times New Roman" w:cs="Times New Roman"/>
                <w:sz w:val="20"/>
                <w:szCs w:val="20"/>
                <w:lang w:val="ro-RO"/>
              </w:rPr>
            </w:pPr>
            <w:r w:rsidRPr="00717B66">
              <w:rPr>
                <w:rFonts w:ascii="Times New Roman" w:hAnsi="Times New Roman" w:cs="Times New Roman"/>
                <w:sz w:val="20"/>
                <w:szCs w:val="20"/>
                <w:lang w:val="ro-RO"/>
              </w:rPr>
              <w:t>sd</w:t>
            </w:r>
          </w:p>
        </w:tc>
        <w:tc>
          <w:tcPr>
            <w:tcW w:w="1559" w:type="dxa"/>
          </w:tcPr>
          <w:p w14:paraId="0A449511" w14:textId="77777777" w:rsidR="00717B66" w:rsidRPr="00717B66" w:rsidRDefault="00717B66" w:rsidP="00717B66">
            <w:pPr>
              <w:jc w:val="both"/>
              <w:rPr>
                <w:rFonts w:ascii="Times New Roman" w:hAnsi="Times New Roman" w:cs="Times New Roman"/>
                <w:sz w:val="20"/>
                <w:szCs w:val="20"/>
                <w:lang w:val="ro-RO"/>
              </w:rPr>
            </w:pPr>
            <w:r w:rsidRPr="00717B66">
              <w:rPr>
                <w:rFonts w:ascii="Times New Roman" w:hAnsi="Times New Roman" w:cs="Times New Roman"/>
                <w:sz w:val="20"/>
                <w:szCs w:val="20"/>
                <w:lang w:val="ro-RO"/>
              </w:rPr>
              <w:t>solodic</w:t>
            </w:r>
          </w:p>
        </w:tc>
        <w:tc>
          <w:tcPr>
            <w:tcW w:w="992" w:type="dxa"/>
            <w:gridSpan w:val="3"/>
          </w:tcPr>
          <w:p w14:paraId="04175F62" w14:textId="77777777" w:rsidR="00717B66" w:rsidRPr="00717B66" w:rsidRDefault="00717B66" w:rsidP="00717B66">
            <w:pPr>
              <w:jc w:val="both"/>
              <w:rPr>
                <w:rFonts w:ascii="Times New Roman" w:hAnsi="Times New Roman" w:cs="Times New Roman"/>
                <w:sz w:val="20"/>
                <w:szCs w:val="20"/>
                <w:lang w:val="ro-RO"/>
              </w:rPr>
            </w:pPr>
            <w:r w:rsidRPr="00717B66">
              <w:rPr>
                <w:rFonts w:ascii="Times New Roman" w:hAnsi="Times New Roman" w:cs="Times New Roman"/>
                <w:sz w:val="20"/>
                <w:szCs w:val="20"/>
                <w:lang w:val="ro-RO"/>
              </w:rPr>
              <w:t>lv/ab/ac</w:t>
            </w:r>
          </w:p>
        </w:tc>
        <w:tc>
          <w:tcPr>
            <w:tcW w:w="1395" w:type="dxa"/>
          </w:tcPr>
          <w:p w14:paraId="0FB2DA8B" w14:textId="77777777" w:rsidR="00717B66" w:rsidRPr="00717B66" w:rsidRDefault="00717B66" w:rsidP="00717B66">
            <w:pPr>
              <w:jc w:val="both"/>
              <w:rPr>
                <w:rFonts w:ascii="Times New Roman" w:hAnsi="Times New Roman" w:cs="Times New Roman"/>
                <w:sz w:val="20"/>
                <w:szCs w:val="20"/>
                <w:lang w:val="ro-RO"/>
              </w:rPr>
            </w:pPr>
            <w:r w:rsidRPr="00717B66">
              <w:rPr>
                <w:rFonts w:ascii="Times New Roman" w:hAnsi="Times New Roman" w:cs="Times New Roman"/>
                <w:sz w:val="20"/>
                <w:szCs w:val="20"/>
                <w:lang w:val="ro-RO"/>
              </w:rPr>
              <w:t>luvic/albic/sodic</w:t>
            </w:r>
          </w:p>
        </w:tc>
      </w:tr>
      <w:tr w:rsidR="00717B66" w:rsidRPr="00717B66" w14:paraId="114E1915" w14:textId="77777777" w:rsidTr="00717B66">
        <w:tc>
          <w:tcPr>
            <w:tcW w:w="802" w:type="dxa"/>
          </w:tcPr>
          <w:p w14:paraId="73B84369" w14:textId="77777777" w:rsidR="00717B66" w:rsidRPr="00717B66" w:rsidRDefault="00717B66" w:rsidP="00717B66">
            <w:pPr>
              <w:jc w:val="both"/>
              <w:rPr>
                <w:rFonts w:ascii="Times New Roman" w:hAnsi="Times New Roman" w:cs="Times New Roman"/>
                <w:sz w:val="20"/>
                <w:szCs w:val="20"/>
                <w:lang w:val="ro-RO"/>
              </w:rPr>
            </w:pPr>
          </w:p>
        </w:tc>
        <w:tc>
          <w:tcPr>
            <w:tcW w:w="1716" w:type="dxa"/>
          </w:tcPr>
          <w:p w14:paraId="7EFF1AC3" w14:textId="77777777" w:rsidR="00717B66" w:rsidRPr="00717B66" w:rsidRDefault="00717B66" w:rsidP="00717B66">
            <w:pPr>
              <w:jc w:val="both"/>
              <w:rPr>
                <w:rFonts w:ascii="Times New Roman" w:hAnsi="Times New Roman" w:cs="Times New Roman"/>
                <w:sz w:val="20"/>
                <w:szCs w:val="20"/>
                <w:lang w:val="ro-RO"/>
              </w:rPr>
            </w:pPr>
          </w:p>
        </w:tc>
        <w:tc>
          <w:tcPr>
            <w:tcW w:w="851" w:type="dxa"/>
            <w:gridSpan w:val="2"/>
          </w:tcPr>
          <w:p w14:paraId="1BB2A25A" w14:textId="77777777" w:rsidR="00717B66" w:rsidRPr="00717B66" w:rsidRDefault="00717B66" w:rsidP="00717B66">
            <w:pPr>
              <w:jc w:val="both"/>
              <w:rPr>
                <w:rFonts w:ascii="Times New Roman" w:hAnsi="Times New Roman" w:cs="Times New Roman"/>
                <w:sz w:val="20"/>
                <w:szCs w:val="20"/>
                <w:lang w:val="ro-RO"/>
              </w:rPr>
            </w:pPr>
            <w:r w:rsidRPr="00717B66">
              <w:rPr>
                <w:rFonts w:ascii="Times New Roman" w:hAnsi="Times New Roman" w:cs="Times New Roman"/>
                <w:sz w:val="20"/>
                <w:szCs w:val="20"/>
                <w:lang w:val="ro-RO"/>
              </w:rPr>
              <w:t>sp</w:t>
            </w:r>
          </w:p>
        </w:tc>
        <w:tc>
          <w:tcPr>
            <w:tcW w:w="1559" w:type="dxa"/>
          </w:tcPr>
          <w:p w14:paraId="2F0B25BF" w14:textId="77777777" w:rsidR="00717B66" w:rsidRPr="00717B66" w:rsidRDefault="00717B66" w:rsidP="00717B66">
            <w:pPr>
              <w:jc w:val="both"/>
              <w:rPr>
                <w:rFonts w:ascii="Times New Roman" w:hAnsi="Times New Roman" w:cs="Times New Roman"/>
                <w:sz w:val="20"/>
                <w:szCs w:val="20"/>
                <w:lang w:val="ro-RO"/>
              </w:rPr>
            </w:pPr>
            <w:r w:rsidRPr="00717B66">
              <w:rPr>
                <w:rFonts w:ascii="Times New Roman" w:hAnsi="Times New Roman" w:cs="Times New Roman"/>
                <w:sz w:val="20"/>
                <w:szCs w:val="20"/>
                <w:lang w:val="ro-RO"/>
              </w:rPr>
              <w:t>spodic</w:t>
            </w:r>
          </w:p>
        </w:tc>
        <w:tc>
          <w:tcPr>
            <w:tcW w:w="992" w:type="dxa"/>
            <w:gridSpan w:val="3"/>
          </w:tcPr>
          <w:p w14:paraId="59B3DC10" w14:textId="77777777" w:rsidR="00717B66" w:rsidRPr="00717B66" w:rsidRDefault="00717B66" w:rsidP="00717B66">
            <w:pPr>
              <w:jc w:val="both"/>
              <w:rPr>
                <w:rFonts w:ascii="Times New Roman" w:hAnsi="Times New Roman" w:cs="Times New Roman"/>
                <w:sz w:val="20"/>
                <w:szCs w:val="20"/>
                <w:lang w:val="ro-RO"/>
              </w:rPr>
            </w:pPr>
            <w:r w:rsidRPr="00717B66">
              <w:rPr>
                <w:rFonts w:ascii="Times New Roman" w:hAnsi="Times New Roman" w:cs="Times New Roman"/>
                <w:sz w:val="20"/>
                <w:szCs w:val="20"/>
                <w:lang w:val="ro-RO"/>
              </w:rPr>
              <w:t>sp</w:t>
            </w:r>
          </w:p>
        </w:tc>
        <w:tc>
          <w:tcPr>
            <w:tcW w:w="1395" w:type="dxa"/>
          </w:tcPr>
          <w:p w14:paraId="640E3D2F" w14:textId="77777777" w:rsidR="00717B66" w:rsidRPr="00717B66" w:rsidRDefault="00717B66" w:rsidP="00717B66">
            <w:pPr>
              <w:jc w:val="both"/>
              <w:rPr>
                <w:rFonts w:ascii="Times New Roman" w:hAnsi="Times New Roman" w:cs="Times New Roman"/>
                <w:sz w:val="20"/>
                <w:szCs w:val="20"/>
                <w:lang w:val="ro-RO"/>
              </w:rPr>
            </w:pPr>
            <w:r w:rsidRPr="00717B66">
              <w:rPr>
                <w:rFonts w:ascii="Times New Roman" w:hAnsi="Times New Roman" w:cs="Times New Roman"/>
                <w:sz w:val="20"/>
                <w:szCs w:val="20"/>
                <w:lang w:val="ro-RO"/>
              </w:rPr>
              <w:t>spodic</w:t>
            </w:r>
          </w:p>
        </w:tc>
      </w:tr>
      <w:tr w:rsidR="00717B66" w:rsidRPr="00717B66" w14:paraId="65A7C153" w14:textId="77777777" w:rsidTr="00717B66">
        <w:tc>
          <w:tcPr>
            <w:tcW w:w="802" w:type="dxa"/>
          </w:tcPr>
          <w:p w14:paraId="7C24E868" w14:textId="77777777" w:rsidR="00717B66" w:rsidRPr="00717B66" w:rsidRDefault="00717B66" w:rsidP="00717B66">
            <w:pPr>
              <w:jc w:val="both"/>
              <w:rPr>
                <w:rFonts w:ascii="Times New Roman" w:hAnsi="Times New Roman" w:cs="Times New Roman"/>
                <w:sz w:val="20"/>
                <w:szCs w:val="20"/>
                <w:lang w:val="ro-RO"/>
              </w:rPr>
            </w:pPr>
            <w:r w:rsidRPr="00717B66">
              <w:rPr>
                <w:rFonts w:ascii="Times New Roman" w:hAnsi="Times New Roman" w:cs="Times New Roman"/>
                <w:sz w:val="20"/>
                <w:szCs w:val="20"/>
                <w:lang w:val="ro-RO"/>
              </w:rPr>
              <w:t>BOcp</w:t>
            </w:r>
          </w:p>
        </w:tc>
        <w:tc>
          <w:tcPr>
            <w:tcW w:w="1716" w:type="dxa"/>
          </w:tcPr>
          <w:p w14:paraId="2EF4DD50" w14:textId="77777777" w:rsidR="00717B66" w:rsidRPr="00717B66" w:rsidRDefault="00717B66" w:rsidP="00717B66">
            <w:pPr>
              <w:jc w:val="both"/>
              <w:rPr>
                <w:rFonts w:ascii="Times New Roman" w:hAnsi="Times New Roman" w:cs="Times New Roman"/>
                <w:sz w:val="20"/>
                <w:szCs w:val="20"/>
                <w:lang w:val="ro-RO"/>
              </w:rPr>
            </w:pPr>
            <w:r w:rsidRPr="00717B66">
              <w:rPr>
                <w:rFonts w:ascii="Times New Roman" w:hAnsi="Times New Roman" w:cs="Times New Roman"/>
                <w:sz w:val="20"/>
                <w:szCs w:val="20"/>
                <w:lang w:val="ro-RO"/>
              </w:rPr>
              <w:t>Sol brun criptospodic</w:t>
            </w:r>
          </w:p>
          <w:p w14:paraId="02DAFF89" w14:textId="77777777" w:rsidR="00717B66" w:rsidRPr="00717B66" w:rsidRDefault="00717B66" w:rsidP="00717B66">
            <w:pPr>
              <w:jc w:val="both"/>
              <w:rPr>
                <w:rFonts w:ascii="Times New Roman" w:hAnsi="Times New Roman" w:cs="Times New Roman"/>
                <w:sz w:val="20"/>
                <w:szCs w:val="20"/>
                <w:lang w:val="ro-RO"/>
              </w:rPr>
            </w:pPr>
            <m:oMath>
              <m:r>
                <w:rPr>
                  <w:rFonts w:ascii="Cambria Math" w:hAnsi="Cambria Math" w:cs="Times New Roman"/>
                  <w:sz w:val="20"/>
                  <w:szCs w:val="20"/>
                  <w:lang w:val="ro-RO"/>
                </w:rPr>
                <m:t>~</m:t>
              </m:r>
            </m:oMath>
            <w:r w:rsidRPr="00717B66">
              <w:rPr>
                <w:rFonts w:ascii="Times New Roman" w:eastAsiaTheme="minorEastAsia" w:hAnsi="Times New Roman" w:cs="Times New Roman"/>
                <w:sz w:val="20"/>
                <w:szCs w:val="20"/>
                <w:lang w:val="ro-RO"/>
              </w:rPr>
              <w:t>part</w:t>
            </w:r>
            <m:oMath>
              <m:r>
                <w:rPr>
                  <w:rFonts w:ascii="Cambria Math" w:eastAsiaTheme="minorEastAsia" w:hAnsi="Cambria Math" w:cs="Times New Roman"/>
                  <w:sz w:val="20"/>
                  <w:szCs w:val="20"/>
                  <w:lang w:val="ro-RO"/>
                </w:rPr>
                <m:t>~</m:t>
              </m:r>
            </m:oMath>
          </w:p>
        </w:tc>
        <w:tc>
          <w:tcPr>
            <w:tcW w:w="851" w:type="dxa"/>
            <w:gridSpan w:val="2"/>
          </w:tcPr>
          <w:p w14:paraId="2689EA76" w14:textId="77777777" w:rsidR="00717B66" w:rsidRPr="00717B66" w:rsidRDefault="00717B66" w:rsidP="00717B66">
            <w:pPr>
              <w:jc w:val="both"/>
              <w:rPr>
                <w:rFonts w:ascii="Times New Roman" w:hAnsi="Times New Roman" w:cs="Times New Roman"/>
                <w:sz w:val="20"/>
                <w:szCs w:val="20"/>
                <w:lang w:val="ro-RO"/>
              </w:rPr>
            </w:pPr>
            <w:r w:rsidRPr="00717B66">
              <w:rPr>
                <w:rFonts w:ascii="Times New Roman" w:hAnsi="Times New Roman" w:cs="Times New Roman"/>
                <w:sz w:val="20"/>
                <w:szCs w:val="20"/>
                <w:lang w:val="ro-RO"/>
              </w:rPr>
              <w:t>CPti</w:t>
            </w:r>
          </w:p>
        </w:tc>
        <w:tc>
          <w:tcPr>
            <w:tcW w:w="1559" w:type="dxa"/>
          </w:tcPr>
          <w:p w14:paraId="13F4737C" w14:textId="77777777" w:rsidR="00717B66" w:rsidRPr="00717B66" w:rsidRDefault="00717B66" w:rsidP="00717B66">
            <w:pPr>
              <w:jc w:val="both"/>
              <w:rPr>
                <w:rFonts w:ascii="Times New Roman" w:hAnsi="Times New Roman" w:cs="Times New Roman"/>
                <w:sz w:val="20"/>
                <w:szCs w:val="20"/>
                <w:lang w:val="ro-RO"/>
              </w:rPr>
            </w:pPr>
            <w:r w:rsidRPr="00717B66">
              <w:rPr>
                <w:rFonts w:ascii="Times New Roman" w:hAnsi="Times New Roman" w:cs="Times New Roman"/>
                <w:sz w:val="20"/>
                <w:szCs w:val="20"/>
                <w:lang w:val="ro-RO"/>
              </w:rPr>
              <w:t>Criptopodzol</w:t>
            </w:r>
          </w:p>
          <w:p w14:paraId="23FF1286" w14:textId="77777777" w:rsidR="00717B66" w:rsidRPr="00717B66" w:rsidRDefault="00717B66" w:rsidP="00717B66">
            <w:pPr>
              <w:jc w:val="both"/>
              <w:rPr>
                <w:rFonts w:ascii="Times New Roman" w:hAnsi="Times New Roman" w:cs="Times New Roman"/>
                <w:sz w:val="20"/>
                <w:szCs w:val="20"/>
                <w:lang w:val="ro-RO"/>
              </w:rPr>
            </w:pPr>
            <w:r w:rsidRPr="00717B66">
              <w:rPr>
                <w:rFonts w:ascii="Times New Roman" w:hAnsi="Times New Roman" w:cs="Times New Roman"/>
                <w:sz w:val="20"/>
                <w:szCs w:val="20"/>
                <w:lang w:val="ro-RO"/>
              </w:rPr>
              <w:t>tipic</w:t>
            </w:r>
          </w:p>
        </w:tc>
        <w:tc>
          <w:tcPr>
            <w:tcW w:w="992" w:type="dxa"/>
            <w:gridSpan w:val="3"/>
          </w:tcPr>
          <w:p w14:paraId="0B76542F" w14:textId="77777777" w:rsidR="00717B66" w:rsidRPr="00717B66" w:rsidRDefault="00717B66" w:rsidP="00717B66">
            <w:pPr>
              <w:jc w:val="both"/>
              <w:rPr>
                <w:rFonts w:ascii="Times New Roman" w:hAnsi="Times New Roman" w:cs="Times New Roman"/>
                <w:sz w:val="20"/>
                <w:szCs w:val="20"/>
                <w:lang w:val="ro-RO"/>
              </w:rPr>
            </w:pPr>
            <w:r w:rsidRPr="00717B66">
              <w:rPr>
                <w:rFonts w:ascii="Times New Roman" w:hAnsi="Times New Roman" w:cs="Times New Roman"/>
                <w:sz w:val="20"/>
                <w:szCs w:val="20"/>
                <w:lang w:val="ro-RO"/>
              </w:rPr>
              <w:t>cp</w:t>
            </w:r>
          </w:p>
        </w:tc>
        <w:tc>
          <w:tcPr>
            <w:tcW w:w="1395" w:type="dxa"/>
          </w:tcPr>
          <w:p w14:paraId="558836B6" w14:textId="77777777" w:rsidR="00717B66" w:rsidRPr="00717B66" w:rsidRDefault="00717B66" w:rsidP="00717B66">
            <w:pPr>
              <w:jc w:val="both"/>
              <w:rPr>
                <w:rFonts w:ascii="Times New Roman" w:hAnsi="Times New Roman" w:cs="Times New Roman"/>
                <w:sz w:val="20"/>
                <w:szCs w:val="20"/>
                <w:lang w:val="ro-RO"/>
              </w:rPr>
            </w:pPr>
            <w:r w:rsidRPr="00717B66">
              <w:rPr>
                <w:rFonts w:ascii="Times New Roman" w:hAnsi="Times New Roman" w:cs="Times New Roman"/>
                <w:sz w:val="20"/>
                <w:szCs w:val="20"/>
                <w:lang w:val="ro-RO"/>
              </w:rPr>
              <w:t>criptospodic</w:t>
            </w:r>
          </w:p>
        </w:tc>
      </w:tr>
      <w:tr w:rsidR="00717B66" w:rsidRPr="00717B66" w14:paraId="1633B31F" w14:textId="77777777" w:rsidTr="00717B66">
        <w:tc>
          <w:tcPr>
            <w:tcW w:w="802" w:type="dxa"/>
          </w:tcPr>
          <w:p w14:paraId="6FB08BDA" w14:textId="77777777" w:rsidR="00717B66" w:rsidRPr="00717B66" w:rsidRDefault="00717B66" w:rsidP="00717B66">
            <w:pPr>
              <w:jc w:val="both"/>
              <w:rPr>
                <w:rFonts w:ascii="Times New Roman" w:hAnsi="Times New Roman" w:cs="Times New Roman"/>
                <w:sz w:val="20"/>
                <w:szCs w:val="20"/>
                <w:lang w:val="ro-RO"/>
              </w:rPr>
            </w:pPr>
          </w:p>
        </w:tc>
        <w:tc>
          <w:tcPr>
            <w:tcW w:w="1716" w:type="dxa"/>
          </w:tcPr>
          <w:p w14:paraId="62F23051" w14:textId="77777777" w:rsidR="00717B66" w:rsidRPr="00717B66" w:rsidRDefault="00717B66" w:rsidP="00717B66">
            <w:pPr>
              <w:jc w:val="both"/>
              <w:rPr>
                <w:rFonts w:ascii="Times New Roman" w:hAnsi="Times New Roman" w:cs="Times New Roman"/>
                <w:sz w:val="20"/>
                <w:szCs w:val="20"/>
                <w:lang w:val="ro-RO"/>
              </w:rPr>
            </w:pPr>
            <w:r w:rsidRPr="00717B66">
              <w:rPr>
                <w:rFonts w:ascii="Times New Roman" w:hAnsi="Times New Roman" w:cs="Times New Roman"/>
                <w:sz w:val="20"/>
                <w:szCs w:val="20"/>
                <w:lang w:val="ro-RO"/>
              </w:rPr>
              <w:t>criptospodic</w:t>
            </w:r>
          </w:p>
          <w:p w14:paraId="003472AA" w14:textId="77777777" w:rsidR="00717B66" w:rsidRPr="00717B66" w:rsidRDefault="00717B66" w:rsidP="00717B66">
            <w:pPr>
              <w:jc w:val="both"/>
              <w:rPr>
                <w:rFonts w:ascii="Times New Roman" w:hAnsi="Times New Roman" w:cs="Times New Roman"/>
                <w:sz w:val="20"/>
                <w:szCs w:val="20"/>
                <w:lang w:val="ro-RO"/>
              </w:rPr>
            </w:pPr>
            <m:oMath>
              <m:r>
                <w:rPr>
                  <w:rFonts w:ascii="Cambria Math" w:hAnsi="Cambria Math" w:cs="Times New Roman"/>
                  <w:sz w:val="20"/>
                  <w:szCs w:val="20"/>
                  <w:lang w:val="ro-RO"/>
                </w:rPr>
                <m:t>~</m:t>
              </m:r>
            </m:oMath>
            <w:r w:rsidRPr="00717B66">
              <w:rPr>
                <w:rFonts w:ascii="Times New Roman" w:eastAsiaTheme="minorEastAsia" w:hAnsi="Times New Roman" w:cs="Times New Roman"/>
                <w:sz w:val="20"/>
                <w:szCs w:val="20"/>
                <w:lang w:val="ro-RO"/>
              </w:rPr>
              <w:t>part</w:t>
            </w:r>
            <m:oMath>
              <m:r>
                <w:rPr>
                  <w:rFonts w:ascii="Cambria Math" w:eastAsiaTheme="minorEastAsia" w:hAnsi="Cambria Math" w:cs="Times New Roman"/>
                  <w:sz w:val="20"/>
                  <w:szCs w:val="20"/>
                  <w:lang w:val="ro-RO"/>
                </w:rPr>
                <m:t>~</m:t>
              </m:r>
            </m:oMath>
          </w:p>
        </w:tc>
        <w:tc>
          <w:tcPr>
            <w:tcW w:w="851" w:type="dxa"/>
            <w:gridSpan w:val="2"/>
          </w:tcPr>
          <w:p w14:paraId="771F920F" w14:textId="77777777" w:rsidR="00717B66" w:rsidRPr="00717B66" w:rsidRDefault="00717B66" w:rsidP="00717B66">
            <w:pPr>
              <w:jc w:val="both"/>
              <w:rPr>
                <w:rFonts w:ascii="Times New Roman" w:hAnsi="Times New Roman" w:cs="Times New Roman"/>
                <w:sz w:val="20"/>
                <w:szCs w:val="20"/>
                <w:lang w:val="ro-RO"/>
              </w:rPr>
            </w:pPr>
            <w:r w:rsidRPr="00717B66">
              <w:rPr>
                <w:rFonts w:ascii="Times New Roman" w:hAnsi="Times New Roman" w:cs="Times New Roman"/>
                <w:sz w:val="20"/>
                <w:szCs w:val="20"/>
                <w:lang w:val="ro-RO"/>
              </w:rPr>
              <w:t>ep</w:t>
            </w:r>
          </w:p>
        </w:tc>
        <w:tc>
          <w:tcPr>
            <w:tcW w:w="1559" w:type="dxa"/>
          </w:tcPr>
          <w:p w14:paraId="11335366" w14:textId="77777777" w:rsidR="00717B66" w:rsidRPr="00717B66" w:rsidRDefault="00717B66" w:rsidP="00717B66">
            <w:pPr>
              <w:jc w:val="both"/>
              <w:rPr>
                <w:rFonts w:ascii="Times New Roman" w:hAnsi="Times New Roman" w:cs="Times New Roman"/>
                <w:sz w:val="20"/>
                <w:szCs w:val="20"/>
                <w:lang w:val="ro-RO"/>
              </w:rPr>
            </w:pPr>
            <w:r w:rsidRPr="00717B66">
              <w:rPr>
                <w:rFonts w:ascii="Times New Roman" w:hAnsi="Times New Roman" w:cs="Times New Roman"/>
                <w:sz w:val="20"/>
                <w:szCs w:val="20"/>
                <w:lang w:val="ro-RO"/>
              </w:rPr>
              <w:t>prespodic</w:t>
            </w:r>
          </w:p>
        </w:tc>
        <w:tc>
          <w:tcPr>
            <w:tcW w:w="992" w:type="dxa"/>
            <w:gridSpan w:val="3"/>
          </w:tcPr>
          <w:p w14:paraId="79131AFC" w14:textId="77777777" w:rsidR="00717B66" w:rsidRPr="00717B66" w:rsidRDefault="00717B66" w:rsidP="00717B66">
            <w:pPr>
              <w:jc w:val="both"/>
              <w:rPr>
                <w:rFonts w:ascii="Times New Roman" w:hAnsi="Times New Roman" w:cs="Times New Roman"/>
                <w:sz w:val="20"/>
                <w:szCs w:val="20"/>
                <w:lang w:val="ro-RO"/>
              </w:rPr>
            </w:pPr>
            <w:r w:rsidRPr="00717B66">
              <w:rPr>
                <w:rFonts w:ascii="Times New Roman" w:hAnsi="Times New Roman" w:cs="Times New Roman"/>
                <w:sz w:val="20"/>
                <w:szCs w:val="20"/>
                <w:lang w:val="ro-RO"/>
              </w:rPr>
              <w:t>ep</w:t>
            </w:r>
          </w:p>
        </w:tc>
        <w:tc>
          <w:tcPr>
            <w:tcW w:w="1395" w:type="dxa"/>
          </w:tcPr>
          <w:p w14:paraId="6CFF38D2" w14:textId="77777777" w:rsidR="00717B66" w:rsidRPr="00717B66" w:rsidRDefault="00717B66" w:rsidP="00717B66">
            <w:pPr>
              <w:jc w:val="both"/>
              <w:rPr>
                <w:rFonts w:ascii="Times New Roman" w:hAnsi="Times New Roman" w:cs="Times New Roman"/>
                <w:sz w:val="20"/>
                <w:szCs w:val="20"/>
                <w:lang w:val="ro-RO"/>
              </w:rPr>
            </w:pPr>
            <w:r w:rsidRPr="00717B66">
              <w:rPr>
                <w:rFonts w:ascii="Times New Roman" w:hAnsi="Times New Roman" w:cs="Times New Roman"/>
                <w:sz w:val="20"/>
                <w:szCs w:val="20"/>
                <w:lang w:val="ro-RO"/>
              </w:rPr>
              <w:t>prespodic</w:t>
            </w:r>
          </w:p>
        </w:tc>
      </w:tr>
      <w:tr w:rsidR="00717B66" w:rsidRPr="00717B66" w14:paraId="0F1D547A" w14:textId="77777777" w:rsidTr="00717B66">
        <w:tc>
          <w:tcPr>
            <w:tcW w:w="802" w:type="dxa"/>
          </w:tcPr>
          <w:p w14:paraId="586B7637" w14:textId="77777777" w:rsidR="00717B66" w:rsidRPr="00717B66" w:rsidRDefault="00717B66" w:rsidP="00717B66">
            <w:pPr>
              <w:jc w:val="both"/>
              <w:rPr>
                <w:rFonts w:ascii="Times New Roman" w:hAnsi="Times New Roman" w:cs="Times New Roman"/>
                <w:sz w:val="20"/>
                <w:szCs w:val="20"/>
                <w:lang w:val="ro-RO"/>
              </w:rPr>
            </w:pPr>
            <w:r w:rsidRPr="00717B66">
              <w:rPr>
                <w:rFonts w:ascii="Times New Roman" w:hAnsi="Times New Roman" w:cs="Times New Roman"/>
                <w:sz w:val="20"/>
                <w:szCs w:val="20"/>
                <w:lang w:val="ro-RO"/>
              </w:rPr>
              <w:t>cp</w:t>
            </w:r>
          </w:p>
        </w:tc>
        <w:tc>
          <w:tcPr>
            <w:tcW w:w="1716" w:type="dxa"/>
          </w:tcPr>
          <w:p w14:paraId="2DA30089" w14:textId="77777777" w:rsidR="00717B66" w:rsidRPr="00717B66" w:rsidRDefault="00717B66" w:rsidP="00717B66">
            <w:pPr>
              <w:jc w:val="both"/>
              <w:rPr>
                <w:rFonts w:ascii="Times New Roman" w:hAnsi="Times New Roman" w:cs="Times New Roman"/>
                <w:sz w:val="20"/>
                <w:szCs w:val="20"/>
                <w:lang w:val="ro-RO"/>
              </w:rPr>
            </w:pPr>
            <w:r w:rsidRPr="00717B66">
              <w:rPr>
                <w:rFonts w:ascii="Times New Roman" w:hAnsi="Times New Roman" w:cs="Times New Roman"/>
                <w:sz w:val="20"/>
                <w:szCs w:val="20"/>
                <w:lang w:val="ro-RO"/>
              </w:rPr>
              <w:t>criptospodic</w:t>
            </w:r>
          </w:p>
        </w:tc>
        <w:tc>
          <w:tcPr>
            <w:tcW w:w="851" w:type="dxa"/>
            <w:gridSpan w:val="2"/>
          </w:tcPr>
          <w:p w14:paraId="61585877" w14:textId="77777777" w:rsidR="00717B66" w:rsidRPr="00717B66" w:rsidRDefault="00717B66" w:rsidP="00717B66">
            <w:pPr>
              <w:jc w:val="both"/>
              <w:rPr>
                <w:rFonts w:ascii="Times New Roman" w:hAnsi="Times New Roman" w:cs="Times New Roman"/>
                <w:sz w:val="20"/>
                <w:szCs w:val="20"/>
                <w:lang w:val="ro-RO"/>
              </w:rPr>
            </w:pPr>
            <w:r w:rsidRPr="00717B66">
              <w:rPr>
                <w:rFonts w:ascii="Times New Roman" w:hAnsi="Times New Roman" w:cs="Times New Roman"/>
                <w:sz w:val="20"/>
                <w:szCs w:val="20"/>
                <w:lang w:val="ro-RO"/>
              </w:rPr>
              <w:t>Ep/CPti</w:t>
            </w:r>
          </w:p>
        </w:tc>
        <w:tc>
          <w:tcPr>
            <w:tcW w:w="1559" w:type="dxa"/>
          </w:tcPr>
          <w:p w14:paraId="1546BF20" w14:textId="77777777" w:rsidR="00717B66" w:rsidRPr="00717B66" w:rsidRDefault="00717B66" w:rsidP="00717B66">
            <w:pPr>
              <w:jc w:val="both"/>
              <w:rPr>
                <w:rFonts w:ascii="Times New Roman" w:hAnsi="Times New Roman" w:cs="Times New Roman"/>
                <w:sz w:val="20"/>
                <w:szCs w:val="20"/>
                <w:lang w:val="ro-RO"/>
              </w:rPr>
            </w:pPr>
            <w:r w:rsidRPr="00717B66">
              <w:rPr>
                <w:rFonts w:ascii="Times New Roman" w:hAnsi="Times New Roman" w:cs="Times New Roman"/>
                <w:sz w:val="20"/>
                <w:szCs w:val="20"/>
                <w:lang w:val="ro-RO"/>
              </w:rPr>
              <w:t>prespodic sau Criptopodzol tipic</w:t>
            </w:r>
          </w:p>
        </w:tc>
        <w:tc>
          <w:tcPr>
            <w:tcW w:w="992" w:type="dxa"/>
            <w:gridSpan w:val="3"/>
          </w:tcPr>
          <w:p w14:paraId="561EE5B2" w14:textId="77777777" w:rsidR="00717B66" w:rsidRPr="00717B66" w:rsidRDefault="00717B66" w:rsidP="00717B66">
            <w:pPr>
              <w:jc w:val="both"/>
              <w:rPr>
                <w:rFonts w:ascii="Times New Roman" w:hAnsi="Times New Roman" w:cs="Times New Roman"/>
                <w:sz w:val="20"/>
                <w:szCs w:val="20"/>
                <w:lang w:val="ro-RO"/>
              </w:rPr>
            </w:pPr>
          </w:p>
          <w:p w14:paraId="7A5ECAE8" w14:textId="77777777" w:rsidR="00717B66" w:rsidRPr="00717B66" w:rsidRDefault="00717B66" w:rsidP="00717B66">
            <w:pPr>
              <w:jc w:val="both"/>
              <w:rPr>
                <w:rFonts w:ascii="Times New Roman" w:hAnsi="Times New Roman" w:cs="Times New Roman"/>
                <w:sz w:val="20"/>
                <w:szCs w:val="20"/>
                <w:lang w:val="ro-RO"/>
              </w:rPr>
            </w:pPr>
            <w:r w:rsidRPr="00717B66">
              <w:rPr>
                <w:rFonts w:ascii="Times New Roman" w:hAnsi="Times New Roman" w:cs="Times New Roman"/>
                <w:sz w:val="20"/>
                <w:szCs w:val="20"/>
                <w:lang w:val="ro-RO"/>
              </w:rPr>
              <w:t>ep/cp</w:t>
            </w:r>
          </w:p>
        </w:tc>
        <w:tc>
          <w:tcPr>
            <w:tcW w:w="1395" w:type="dxa"/>
          </w:tcPr>
          <w:p w14:paraId="219B200B" w14:textId="77777777" w:rsidR="00717B66" w:rsidRPr="00717B66" w:rsidRDefault="00717B66" w:rsidP="00717B66">
            <w:pPr>
              <w:jc w:val="both"/>
              <w:rPr>
                <w:rFonts w:ascii="Times New Roman" w:hAnsi="Times New Roman" w:cs="Times New Roman"/>
                <w:sz w:val="20"/>
                <w:szCs w:val="20"/>
                <w:lang w:val="ro-RO"/>
              </w:rPr>
            </w:pPr>
            <w:r w:rsidRPr="00717B66">
              <w:rPr>
                <w:rFonts w:ascii="Times New Roman" w:hAnsi="Times New Roman" w:cs="Times New Roman"/>
                <w:sz w:val="20"/>
                <w:szCs w:val="20"/>
                <w:lang w:val="ro-RO"/>
              </w:rPr>
              <w:t>prespodic</w:t>
            </w:r>
          </w:p>
          <w:p w14:paraId="5728FFEA" w14:textId="77777777" w:rsidR="00717B66" w:rsidRPr="00717B66" w:rsidRDefault="00717B66" w:rsidP="00717B66">
            <w:pPr>
              <w:jc w:val="both"/>
              <w:rPr>
                <w:rFonts w:ascii="Times New Roman" w:hAnsi="Times New Roman" w:cs="Times New Roman"/>
                <w:sz w:val="20"/>
                <w:szCs w:val="20"/>
                <w:lang w:val="ro-RO"/>
              </w:rPr>
            </w:pPr>
            <w:r w:rsidRPr="00717B66">
              <w:rPr>
                <w:rFonts w:ascii="Times New Roman" w:hAnsi="Times New Roman" w:cs="Times New Roman"/>
                <w:sz w:val="20"/>
                <w:szCs w:val="20"/>
                <w:lang w:val="ro-RO"/>
              </w:rPr>
              <w:t>sau</w:t>
            </w:r>
          </w:p>
          <w:p w14:paraId="5AEE9D81" w14:textId="77777777" w:rsidR="00717B66" w:rsidRPr="00717B66" w:rsidRDefault="00717B66" w:rsidP="00717B66">
            <w:pPr>
              <w:jc w:val="both"/>
              <w:rPr>
                <w:rFonts w:ascii="Times New Roman" w:hAnsi="Times New Roman" w:cs="Times New Roman"/>
                <w:sz w:val="20"/>
                <w:szCs w:val="20"/>
                <w:lang w:val="ro-RO"/>
              </w:rPr>
            </w:pPr>
            <w:r w:rsidRPr="00717B66">
              <w:rPr>
                <w:rFonts w:ascii="Times New Roman" w:hAnsi="Times New Roman" w:cs="Times New Roman"/>
                <w:sz w:val="20"/>
                <w:szCs w:val="20"/>
                <w:lang w:val="ro-RO"/>
              </w:rPr>
              <w:t>criptospodic</w:t>
            </w:r>
          </w:p>
        </w:tc>
      </w:tr>
      <w:tr w:rsidR="00717B66" w:rsidRPr="00717B66" w14:paraId="5A5E2237" w14:textId="77777777" w:rsidTr="00717B66">
        <w:tc>
          <w:tcPr>
            <w:tcW w:w="2518" w:type="dxa"/>
            <w:gridSpan w:val="2"/>
          </w:tcPr>
          <w:p w14:paraId="733E9466" w14:textId="77777777" w:rsidR="00717B66" w:rsidRPr="00717B66" w:rsidRDefault="00717B66" w:rsidP="00717B66">
            <w:pPr>
              <w:jc w:val="both"/>
              <w:rPr>
                <w:rFonts w:ascii="Times New Roman" w:hAnsi="Times New Roman" w:cs="Times New Roman"/>
                <w:sz w:val="20"/>
                <w:szCs w:val="20"/>
                <w:lang w:val="ro-RO"/>
              </w:rPr>
            </w:pPr>
            <w:r w:rsidRPr="00717B66">
              <w:rPr>
                <w:rFonts w:ascii="Times New Roman" w:hAnsi="Times New Roman" w:cs="Times New Roman"/>
                <w:sz w:val="20"/>
                <w:szCs w:val="20"/>
                <w:lang w:val="ro-RO"/>
              </w:rPr>
              <w:t>SRCS-1980</w:t>
            </w:r>
          </w:p>
        </w:tc>
        <w:tc>
          <w:tcPr>
            <w:tcW w:w="2410" w:type="dxa"/>
            <w:gridSpan w:val="3"/>
          </w:tcPr>
          <w:p w14:paraId="42D00337" w14:textId="77777777" w:rsidR="00717B66" w:rsidRPr="00717B66" w:rsidRDefault="00717B66" w:rsidP="00717B66">
            <w:pPr>
              <w:jc w:val="both"/>
              <w:rPr>
                <w:rFonts w:ascii="Times New Roman" w:hAnsi="Times New Roman" w:cs="Times New Roman"/>
                <w:sz w:val="20"/>
                <w:szCs w:val="20"/>
                <w:lang w:val="ro-RO"/>
              </w:rPr>
            </w:pPr>
            <w:r w:rsidRPr="00717B66">
              <w:rPr>
                <w:rFonts w:ascii="Times New Roman" w:hAnsi="Times New Roman" w:cs="Times New Roman"/>
                <w:sz w:val="20"/>
                <w:szCs w:val="20"/>
                <w:lang w:val="ro-RO"/>
              </w:rPr>
              <w:t>SRTS-2003</w:t>
            </w:r>
          </w:p>
        </w:tc>
        <w:tc>
          <w:tcPr>
            <w:tcW w:w="2387" w:type="dxa"/>
            <w:gridSpan w:val="4"/>
          </w:tcPr>
          <w:p w14:paraId="4118400E" w14:textId="77777777" w:rsidR="00717B66" w:rsidRPr="00717B66" w:rsidRDefault="00717B66" w:rsidP="00717B66">
            <w:pPr>
              <w:jc w:val="both"/>
              <w:rPr>
                <w:rFonts w:ascii="Times New Roman" w:hAnsi="Times New Roman" w:cs="Times New Roman"/>
                <w:sz w:val="20"/>
                <w:szCs w:val="20"/>
              </w:rPr>
            </w:pPr>
            <w:r w:rsidRPr="00717B66">
              <w:rPr>
                <w:rFonts w:ascii="Times New Roman" w:hAnsi="Times New Roman" w:cs="Times New Roman"/>
                <w:sz w:val="20"/>
                <w:szCs w:val="20"/>
                <w:lang w:val="ro-RO"/>
              </w:rPr>
              <w:t>SRTS-2012/SRTS-2012</w:t>
            </w:r>
            <w:r w:rsidRPr="00717B66">
              <w:rPr>
                <w:rFonts w:ascii="Times New Roman" w:hAnsi="Times New Roman" w:cs="Times New Roman"/>
                <w:sz w:val="20"/>
                <w:szCs w:val="20"/>
              </w:rPr>
              <w:t>+</w:t>
            </w:r>
          </w:p>
        </w:tc>
      </w:tr>
      <w:tr w:rsidR="00717B66" w:rsidRPr="00717B66" w14:paraId="5E39DC25" w14:textId="77777777" w:rsidTr="00717B66">
        <w:tc>
          <w:tcPr>
            <w:tcW w:w="802" w:type="dxa"/>
          </w:tcPr>
          <w:p w14:paraId="68537C9B" w14:textId="77777777" w:rsidR="00717B66" w:rsidRPr="00717B66" w:rsidRDefault="00717B66" w:rsidP="00717B66">
            <w:pPr>
              <w:jc w:val="both"/>
              <w:rPr>
                <w:rFonts w:ascii="Times New Roman" w:hAnsi="Times New Roman" w:cs="Times New Roman"/>
                <w:sz w:val="20"/>
                <w:szCs w:val="20"/>
                <w:lang w:val="ro-RO"/>
              </w:rPr>
            </w:pPr>
            <w:r w:rsidRPr="00717B66">
              <w:rPr>
                <w:rFonts w:ascii="Times New Roman" w:hAnsi="Times New Roman" w:cs="Times New Roman"/>
                <w:sz w:val="20"/>
                <w:szCs w:val="20"/>
                <w:lang w:val="ro-RO"/>
              </w:rPr>
              <w:t>Simbol</w:t>
            </w:r>
          </w:p>
        </w:tc>
        <w:tc>
          <w:tcPr>
            <w:tcW w:w="1716" w:type="dxa"/>
          </w:tcPr>
          <w:p w14:paraId="65E04456" w14:textId="77777777" w:rsidR="00717B66" w:rsidRPr="00717B66" w:rsidRDefault="00717B66" w:rsidP="00717B66">
            <w:pPr>
              <w:jc w:val="both"/>
              <w:rPr>
                <w:rFonts w:ascii="Times New Roman" w:hAnsi="Times New Roman" w:cs="Times New Roman"/>
                <w:sz w:val="20"/>
                <w:szCs w:val="20"/>
                <w:lang w:val="ro-RO"/>
              </w:rPr>
            </w:pPr>
            <w:r w:rsidRPr="00717B66">
              <w:rPr>
                <w:rFonts w:ascii="Times New Roman" w:hAnsi="Times New Roman" w:cs="Times New Roman"/>
                <w:sz w:val="20"/>
                <w:szCs w:val="20"/>
                <w:lang w:val="ro-RO"/>
              </w:rPr>
              <w:t>Denumire</w:t>
            </w:r>
          </w:p>
        </w:tc>
        <w:tc>
          <w:tcPr>
            <w:tcW w:w="851" w:type="dxa"/>
            <w:gridSpan w:val="2"/>
          </w:tcPr>
          <w:p w14:paraId="67AA8503" w14:textId="77777777" w:rsidR="00717B66" w:rsidRPr="00717B66" w:rsidRDefault="00717B66" w:rsidP="00717B66">
            <w:pPr>
              <w:jc w:val="both"/>
              <w:rPr>
                <w:rFonts w:ascii="Times New Roman" w:hAnsi="Times New Roman" w:cs="Times New Roman"/>
                <w:sz w:val="20"/>
                <w:szCs w:val="20"/>
                <w:lang w:val="ro-RO"/>
              </w:rPr>
            </w:pPr>
            <w:r w:rsidRPr="00717B66">
              <w:rPr>
                <w:rFonts w:ascii="Times New Roman" w:hAnsi="Times New Roman" w:cs="Times New Roman"/>
                <w:sz w:val="20"/>
                <w:szCs w:val="20"/>
                <w:lang w:val="ro-RO"/>
              </w:rPr>
              <w:t>Simbol</w:t>
            </w:r>
          </w:p>
        </w:tc>
        <w:tc>
          <w:tcPr>
            <w:tcW w:w="1559" w:type="dxa"/>
          </w:tcPr>
          <w:p w14:paraId="13BDA1E7" w14:textId="77777777" w:rsidR="00717B66" w:rsidRPr="00717B66" w:rsidRDefault="00717B66" w:rsidP="00717B66">
            <w:pPr>
              <w:jc w:val="both"/>
              <w:rPr>
                <w:rFonts w:ascii="Times New Roman" w:hAnsi="Times New Roman" w:cs="Times New Roman"/>
                <w:sz w:val="20"/>
                <w:szCs w:val="20"/>
                <w:lang w:val="ro-RO"/>
              </w:rPr>
            </w:pPr>
            <w:r w:rsidRPr="00717B66">
              <w:rPr>
                <w:rFonts w:ascii="Times New Roman" w:hAnsi="Times New Roman" w:cs="Times New Roman"/>
                <w:sz w:val="20"/>
                <w:szCs w:val="20"/>
                <w:lang w:val="ro-RO"/>
              </w:rPr>
              <w:t>Denumire</w:t>
            </w:r>
          </w:p>
        </w:tc>
        <w:tc>
          <w:tcPr>
            <w:tcW w:w="992" w:type="dxa"/>
            <w:gridSpan w:val="3"/>
          </w:tcPr>
          <w:p w14:paraId="6CF8DE47" w14:textId="77777777" w:rsidR="00717B66" w:rsidRPr="00717B66" w:rsidRDefault="00717B66" w:rsidP="00717B66">
            <w:pPr>
              <w:jc w:val="both"/>
              <w:rPr>
                <w:rFonts w:ascii="Times New Roman" w:hAnsi="Times New Roman" w:cs="Times New Roman"/>
                <w:sz w:val="20"/>
                <w:szCs w:val="20"/>
                <w:lang w:val="ro-RO"/>
              </w:rPr>
            </w:pPr>
            <w:r w:rsidRPr="00717B66">
              <w:rPr>
                <w:rFonts w:ascii="Times New Roman" w:hAnsi="Times New Roman" w:cs="Times New Roman"/>
                <w:sz w:val="20"/>
                <w:szCs w:val="20"/>
                <w:lang w:val="ro-RO"/>
              </w:rPr>
              <w:t>Simbol</w:t>
            </w:r>
          </w:p>
        </w:tc>
        <w:tc>
          <w:tcPr>
            <w:tcW w:w="1395" w:type="dxa"/>
          </w:tcPr>
          <w:p w14:paraId="22742EF3" w14:textId="77777777" w:rsidR="00717B66" w:rsidRPr="00717B66" w:rsidRDefault="00717B66" w:rsidP="00717B66">
            <w:pPr>
              <w:jc w:val="both"/>
              <w:rPr>
                <w:rFonts w:ascii="Times New Roman" w:hAnsi="Times New Roman" w:cs="Times New Roman"/>
                <w:sz w:val="20"/>
                <w:szCs w:val="20"/>
                <w:lang w:val="ro-RO"/>
              </w:rPr>
            </w:pPr>
            <w:r w:rsidRPr="00717B66">
              <w:rPr>
                <w:rFonts w:ascii="Times New Roman" w:hAnsi="Times New Roman" w:cs="Times New Roman"/>
                <w:sz w:val="20"/>
                <w:szCs w:val="20"/>
                <w:lang w:val="ro-RO"/>
              </w:rPr>
              <w:t>Denumire</w:t>
            </w:r>
          </w:p>
        </w:tc>
      </w:tr>
      <w:tr w:rsidR="00717B66" w:rsidRPr="00717B66" w14:paraId="140399FF" w14:textId="77777777" w:rsidTr="00717B66">
        <w:tc>
          <w:tcPr>
            <w:tcW w:w="802" w:type="dxa"/>
          </w:tcPr>
          <w:p w14:paraId="6CBF564C" w14:textId="77777777" w:rsidR="00717B66" w:rsidRPr="00717B66" w:rsidRDefault="00717B66" w:rsidP="00717B66">
            <w:pPr>
              <w:jc w:val="both"/>
              <w:rPr>
                <w:rFonts w:ascii="Times New Roman" w:hAnsi="Times New Roman" w:cs="Times New Roman"/>
                <w:sz w:val="20"/>
                <w:szCs w:val="20"/>
                <w:lang w:val="ro-RO"/>
              </w:rPr>
            </w:pPr>
          </w:p>
        </w:tc>
        <w:tc>
          <w:tcPr>
            <w:tcW w:w="1716" w:type="dxa"/>
          </w:tcPr>
          <w:p w14:paraId="035EA02B" w14:textId="77777777" w:rsidR="00717B66" w:rsidRPr="00717B66" w:rsidRDefault="00717B66" w:rsidP="00717B66">
            <w:pPr>
              <w:jc w:val="both"/>
              <w:rPr>
                <w:rFonts w:ascii="Times New Roman" w:hAnsi="Times New Roman" w:cs="Times New Roman"/>
                <w:sz w:val="20"/>
                <w:szCs w:val="20"/>
                <w:lang w:val="ro-RO"/>
              </w:rPr>
            </w:pPr>
          </w:p>
        </w:tc>
        <w:tc>
          <w:tcPr>
            <w:tcW w:w="851" w:type="dxa"/>
            <w:gridSpan w:val="2"/>
          </w:tcPr>
          <w:p w14:paraId="60333D27" w14:textId="77777777" w:rsidR="00717B66" w:rsidRPr="00717B66" w:rsidRDefault="00717B66" w:rsidP="00717B66">
            <w:pPr>
              <w:jc w:val="both"/>
              <w:rPr>
                <w:rFonts w:ascii="Times New Roman" w:hAnsi="Times New Roman" w:cs="Times New Roman"/>
                <w:sz w:val="20"/>
                <w:szCs w:val="20"/>
                <w:lang w:val="ro-RO"/>
              </w:rPr>
            </w:pPr>
            <w:r w:rsidRPr="00717B66">
              <w:rPr>
                <w:rFonts w:ascii="Times New Roman" w:hAnsi="Times New Roman" w:cs="Times New Roman"/>
                <w:sz w:val="20"/>
                <w:szCs w:val="20"/>
                <w:lang w:val="ro-RO"/>
              </w:rPr>
              <w:t>sl</w:t>
            </w:r>
          </w:p>
        </w:tc>
        <w:tc>
          <w:tcPr>
            <w:tcW w:w="1559" w:type="dxa"/>
          </w:tcPr>
          <w:p w14:paraId="28BDEF77" w14:textId="77777777" w:rsidR="00717B66" w:rsidRPr="00717B66" w:rsidRDefault="00717B66" w:rsidP="00717B66">
            <w:pPr>
              <w:jc w:val="both"/>
              <w:rPr>
                <w:rFonts w:ascii="Times New Roman" w:hAnsi="Times New Roman" w:cs="Times New Roman"/>
                <w:sz w:val="20"/>
                <w:szCs w:val="20"/>
                <w:lang w:val="ro-RO"/>
              </w:rPr>
            </w:pPr>
            <w:r w:rsidRPr="00717B66">
              <w:rPr>
                <w:rFonts w:ascii="Times New Roman" w:hAnsi="Times New Roman" w:cs="Times New Roman"/>
                <w:sz w:val="20"/>
                <w:szCs w:val="20"/>
                <w:lang w:val="ro-RO"/>
              </w:rPr>
              <w:t>spolic</w:t>
            </w:r>
          </w:p>
        </w:tc>
        <w:tc>
          <w:tcPr>
            <w:tcW w:w="992" w:type="dxa"/>
            <w:gridSpan w:val="3"/>
          </w:tcPr>
          <w:p w14:paraId="19986A18" w14:textId="77777777" w:rsidR="00717B66" w:rsidRPr="00717B66" w:rsidRDefault="00717B66" w:rsidP="00717B66">
            <w:pPr>
              <w:jc w:val="both"/>
              <w:rPr>
                <w:rFonts w:ascii="Times New Roman" w:hAnsi="Times New Roman" w:cs="Times New Roman"/>
                <w:sz w:val="20"/>
                <w:szCs w:val="20"/>
                <w:lang w:val="ro-RO"/>
              </w:rPr>
            </w:pPr>
            <w:r w:rsidRPr="00717B66">
              <w:rPr>
                <w:rFonts w:ascii="Times New Roman" w:hAnsi="Times New Roman" w:cs="Times New Roman"/>
                <w:sz w:val="20"/>
                <w:szCs w:val="20"/>
                <w:lang w:val="ro-RO"/>
              </w:rPr>
              <w:t>sl</w:t>
            </w:r>
          </w:p>
        </w:tc>
        <w:tc>
          <w:tcPr>
            <w:tcW w:w="1395" w:type="dxa"/>
          </w:tcPr>
          <w:p w14:paraId="072AE799" w14:textId="77777777" w:rsidR="00717B66" w:rsidRPr="00717B66" w:rsidRDefault="00717B66" w:rsidP="00717B66">
            <w:pPr>
              <w:jc w:val="both"/>
              <w:rPr>
                <w:rFonts w:ascii="Times New Roman" w:hAnsi="Times New Roman" w:cs="Times New Roman"/>
                <w:sz w:val="20"/>
                <w:szCs w:val="20"/>
                <w:lang w:val="ro-RO"/>
              </w:rPr>
            </w:pPr>
            <w:r w:rsidRPr="00717B66">
              <w:rPr>
                <w:rFonts w:ascii="Times New Roman" w:hAnsi="Times New Roman" w:cs="Times New Roman"/>
                <w:sz w:val="20"/>
                <w:szCs w:val="20"/>
                <w:lang w:val="ro-RO"/>
              </w:rPr>
              <w:t>spolic</w:t>
            </w:r>
          </w:p>
        </w:tc>
      </w:tr>
      <w:tr w:rsidR="00717B66" w:rsidRPr="00717B66" w14:paraId="0E56EF56" w14:textId="77777777" w:rsidTr="00717B66">
        <w:tc>
          <w:tcPr>
            <w:tcW w:w="802" w:type="dxa"/>
          </w:tcPr>
          <w:p w14:paraId="69379510" w14:textId="77777777" w:rsidR="00717B66" w:rsidRPr="00717B66" w:rsidRDefault="00717B66" w:rsidP="00717B66">
            <w:pPr>
              <w:jc w:val="both"/>
              <w:rPr>
                <w:rFonts w:ascii="Times New Roman" w:hAnsi="Times New Roman" w:cs="Times New Roman"/>
                <w:sz w:val="20"/>
                <w:szCs w:val="20"/>
                <w:lang w:val="ro-RO"/>
              </w:rPr>
            </w:pPr>
            <w:r w:rsidRPr="00717B66">
              <w:rPr>
                <w:rFonts w:ascii="Times New Roman" w:hAnsi="Times New Roman" w:cs="Times New Roman"/>
                <w:sz w:val="20"/>
                <w:szCs w:val="20"/>
                <w:lang w:val="ro-RO"/>
              </w:rPr>
              <w:t>pz</w:t>
            </w:r>
          </w:p>
        </w:tc>
        <w:tc>
          <w:tcPr>
            <w:tcW w:w="1716" w:type="dxa"/>
          </w:tcPr>
          <w:p w14:paraId="145E8751" w14:textId="77777777" w:rsidR="00717B66" w:rsidRPr="00717B66" w:rsidRDefault="00717B66" w:rsidP="00717B66">
            <w:pPr>
              <w:jc w:val="both"/>
              <w:rPr>
                <w:rFonts w:ascii="Times New Roman" w:hAnsi="Times New Roman" w:cs="Times New Roman"/>
                <w:sz w:val="20"/>
                <w:szCs w:val="20"/>
                <w:lang w:val="ro-RO"/>
              </w:rPr>
            </w:pPr>
            <w:r w:rsidRPr="00717B66">
              <w:rPr>
                <w:rFonts w:ascii="Times New Roman" w:hAnsi="Times New Roman" w:cs="Times New Roman"/>
                <w:sz w:val="20"/>
                <w:szCs w:val="20"/>
                <w:lang w:val="ro-RO"/>
              </w:rPr>
              <w:t>pseudogleizat</w:t>
            </w:r>
          </w:p>
        </w:tc>
        <w:tc>
          <w:tcPr>
            <w:tcW w:w="851" w:type="dxa"/>
            <w:gridSpan w:val="2"/>
          </w:tcPr>
          <w:p w14:paraId="0979F59C" w14:textId="77777777" w:rsidR="00717B66" w:rsidRPr="00717B66" w:rsidRDefault="00717B66" w:rsidP="00717B66">
            <w:pPr>
              <w:jc w:val="both"/>
              <w:rPr>
                <w:rFonts w:ascii="Times New Roman" w:hAnsi="Times New Roman" w:cs="Times New Roman"/>
                <w:sz w:val="20"/>
                <w:szCs w:val="20"/>
                <w:lang w:val="ro-RO"/>
              </w:rPr>
            </w:pPr>
            <w:r w:rsidRPr="00717B66">
              <w:rPr>
                <w:rFonts w:ascii="Times New Roman" w:hAnsi="Times New Roman" w:cs="Times New Roman"/>
                <w:sz w:val="20"/>
                <w:szCs w:val="20"/>
                <w:lang w:val="ro-RO"/>
              </w:rPr>
              <w:t>st</w:t>
            </w:r>
          </w:p>
        </w:tc>
        <w:tc>
          <w:tcPr>
            <w:tcW w:w="1559" w:type="dxa"/>
          </w:tcPr>
          <w:p w14:paraId="26D02A94" w14:textId="77777777" w:rsidR="00717B66" w:rsidRPr="00717B66" w:rsidRDefault="00717B66" w:rsidP="00717B66">
            <w:pPr>
              <w:jc w:val="both"/>
              <w:rPr>
                <w:rFonts w:ascii="Times New Roman" w:hAnsi="Times New Roman" w:cs="Times New Roman"/>
                <w:sz w:val="20"/>
                <w:szCs w:val="20"/>
                <w:lang w:val="ro-RO"/>
              </w:rPr>
            </w:pPr>
            <w:r w:rsidRPr="00717B66">
              <w:rPr>
                <w:rFonts w:ascii="Times New Roman" w:hAnsi="Times New Roman" w:cs="Times New Roman"/>
                <w:sz w:val="20"/>
                <w:szCs w:val="20"/>
                <w:lang w:val="ro-RO"/>
              </w:rPr>
              <w:t>stagnic</w:t>
            </w:r>
          </w:p>
        </w:tc>
        <w:tc>
          <w:tcPr>
            <w:tcW w:w="992" w:type="dxa"/>
            <w:gridSpan w:val="3"/>
          </w:tcPr>
          <w:p w14:paraId="1AFE3F7E" w14:textId="77777777" w:rsidR="00717B66" w:rsidRPr="00717B66" w:rsidRDefault="00717B66" w:rsidP="00717B66">
            <w:pPr>
              <w:jc w:val="both"/>
              <w:rPr>
                <w:rFonts w:ascii="Times New Roman" w:hAnsi="Times New Roman" w:cs="Times New Roman"/>
                <w:sz w:val="20"/>
                <w:szCs w:val="20"/>
                <w:lang w:val="ro-RO"/>
              </w:rPr>
            </w:pPr>
            <w:r w:rsidRPr="00717B66">
              <w:rPr>
                <w:rFonts w:ascii="Times New Roman" w:hAnsi="Times New Roman" w:cs="Times New Roman"/>
                <w:sz w:val="20"/>
                <w:szCs w:val="20"/>
                <w:lang w:val="ro-RO"/>
              </w:rPr>
              <w:t>st</w:t>
            </w:r>
          </w:p>
        </w:tc>
        <w:tc>
          <w:tcPr>
            <w:tcW w:w="1395" w:type="dxa"/>
          </w:tcPr>
          <w:p w14:paraId="26D68271" w14:textId="77777777" w:rsidR="00717B66" w:rsidRPr="00717B66" w:rsidRDefault="00717B66" w:rsidP="00717B66">
            <w:pPr>
              <w:jc w:val="both"/>
              <w:rPr>
                <w:rFonts w:ascii="Times New Roman" w:hAnsi="Times New Roman" w:cs="Times New Roman"/>
                <w:sz w:val="20"/>
                <w:szCs w:val="20"/>
                <w:lang w:val="ro-RO"/>
              </w:rPr>
            </w:pPr>
            <w:r w:rsidRPr="00717B66">
              <w:rPr>
                <w:rFonts w:ascii="Times New Roman" w:hAnsi="Times New Roman" w:cs="Times New Roman"/>
                <w:sz w:val="20"/>
                <w:szCs w:val="20"/>
                <w:lang w:val="ro-RO"/>
              </w:rPr>
              <w:t>stagnic</w:t>
            </w:r>
          </w:p>
        </w:tc>
      </w:tr>
      <w:tr w:rsidR="00717B66" w:rsidRPr="00717B66" w14:paraId="23C1ACA9" w14:textId="77777777" w:rsidTr="00717B66">
        <w:tc>
          <w:tcPr>
            <w:tcW w:w="802" w:type="dxa"/>
          </w:tcPr>
          <w:p w14:paraId="38287841" w14:textId="77777777" w:rsidR="00717B66" w:rsidRPr="00717B66" w:rsidRDefault="00717B66" w:rsidP="00717B66">
            <w:pPr>
              <w:jc w:val="both"/>
              <w:rPr>
                <w:rFonts w:ascii="Times New Roman" w:hAnsi="Times New Roman" w:cs="Times New Roman"/>
                <w:sz w:val="20"/>
                <w:szCs w:val="20"/>
                <w:lang w:val="ro-RO"/>
              </w:rPr>
            </w:pPr>
            <w:r w:rsidRPr="00717B66">
              <w:rPr>
                <w:rFonts w:ascii="Times New Roman" w:hAnsi="Times New Roman" w:cs="Times New Roman"/>
                <w:sz w:val="20"/>
                <w:szCs w:val="20"/>
                <w:lang w:val="ro-RO"/>
              </w:rPr>
              <w:t>ml</w:t>
            </w:r>
          </w:p>
        </w:tc>
        <w:tc>
          <w:tcPr>
            <w:tcW w:w="1716" w:type="dxa"/>
          </w:tcPr>
          <w:p w14:paraId="039A306E" w14:textId="77777777" w:rsidR="00717B66" w:rsidRPr="00717B66" w:rsidRDefault="00717B66" w:rsidP="00717B66">
            <w:pPr>
              <w:jc w:val="both"/>
              <w:rPr>
                <w:rFonts w:ascii="Times New Roman" w:hAnsi="Times New Roman" w:cs="Times New Roman"/>
                <w:sz w:val="20"/>
                <w:szCs w:val="20"/>
                <w:lang w:val="ro-RO"/>
              </w:rPr>
            </w:pPr>
            <w:r w:rsidRPr="00717B66">
              <w:rPr>
                <w:rFonts w:ascii="Times New Roman" w:hAnsi="Times New Roman" w:cs="Times New Roman"/>
                <w:sz w:val="20"/>
                <w:szCs w:val="20"/>
                <w:lang w:val="ro-RO"/>
              </w:rPr>
              <w:t>mlăştinos</w:t>
            </w:r>
          </w:p>
          <w:p w14:paraId="4D40A521" w14:textId="77777777" w:rsidR="00717B66" w:rsidRPr="00717B66" w:rsidRDefault="00717B66" w:rsidP="00717B66">
            <w:pPr>
              <w:jc w:val="both"/>
              <w:rPr>
                <w:rFonts w:ascii="Times New Roman" w:hAnsi="Times New Roman" w:cs="Times New Roman"/>
                <w:sz w:val="20"/>
                <w:szCs w:val="20"/>
                <w:lang w:val="ro-RO"/>
              </w:rPr>
            </w:pPr>
            <m:oMath>
              <m:r>
                <w:rPr>
                  <w:rFonts w:ascii="Cambria Math" w:hAnsi="Cambria Math" w:cs="Times New Roman"/>
                  <w:sz w:val="20"/>
                  <w:szCs w:val="20"/>
                  <w:lang w:val="ro-RO"/>
                </w:rPr>
                <m:t>~</m:t>
              </m:r>
            </m:oMath>
            <w:r w:rsidRPr="00717B66">
              <w:rPr>
                <w:rFonts w:ascii="Times New Roman" w:eastAsiaTheme="minorEastAsia" w:hAnsi="Times New Roman" w:cs="Times New Roman"/>
                <w:sz w:val="20"/>
                <w:szCs w:val="20"/>
                <w:lang w:val="ro-RO"/>
              </w:rPr>
              <w:t>pseudogleic</w:t>
            </w:r>
            <m:oMath>
              <m:r>
                <w:rPr>
                  <w:rFonts w:ascii="Cambria Math" w:eastAsiaTheme="minorEastAsia" w:hAnsi="Cambria Math" w:cs="Times New Roman"/>
                  <w:sz w:val="20"/>
                  <w:szCs w:val="20"/>
                  <w:lang w:val="ro-RO"/>
                </w:rPr>
                <m:t>~</m:t>
              </m:r>
            </m:oMath>
          </w:p>
        </w:tc>
        <w:tc>
          <w:tcPr>
            <w:tcW w:w="851" w:type="dxa"/>
            <w:gridSpan w:val="2"/>
          </w:tcPr>
          <w:p w14:paraId="440BD388" w14:textId="77777777" w:rsidR="00717B66" w:rsidRPr="00717B66" w:rsidRDefault="00717B66" w:rsidP="00717B66">
            <w:pPr>
              <w:jc w:val="both"/>
              <w:rPr>
                <w:rFonts w:ascii="Times New Roman" w:hAnsi="Times New Roman" w:cs="Times New Roman"/>
                <w:sz w:val="20"/>
                <w:szCs w:val="20"/>
                <w:lang w:val="ro-RO"/>
              </w:rPr>
            </w:pPr>
          </w:p>
        </w:tc>
        <w:tc>
          <w:tcPr>
            <w:tcW w:w="1559" w:type="dxa"/>
          </w:tcPr>
          <w:p w14:paraId="14BEDB81" w14:textId="77777777" w:rsidR="00717B66" w:rsidRPr="00717B66" w:rsidRDefault="00717B66" w:rsidP="00717B66">
            <w:pPr>
              <w:jc w:val="both"/>
              <w:rPr>
                <w:rFonts w:ascii="Times New Roman" w:hAnsi="Times New Roman" w:cs="Times New Roman"/>
                <w:sz w:val="20"/>
                <w:szCs w:val="20"/>
                <w:lang w:val="ro-RO"/>
              </w:rPr>
            </w:pPr>
            <w:r w:rsidRPr="00717B66">
              <w:rPr>
                <w:rFonts w:ascii="Times New Roman" w:hAnsi="Times New Roman" w:cs="Times New Roman"/>
                <w:sz w:val="20"/>
                <w:szCs w:val="20"/>
                <w:lang w:val="ro-RO"/>
              </w:rPr>
              <w:t>proxistagnic</w:t>
            </w:r>
          </w:p>
        </w:tc>
        <w:tc>
          <w:tcPr>
            <w:tcW w:w="992" w:type="dxa"/>
            <w:gridSpan w:val="3"/>
          </w:tcPr>
          <w:p w14:paraId="78F7A832" w14:textId="77777777" w:rsidR="00717B66" w:rsidRPr="00717B66" w:rsidRDefault="00717B66" w:rsidP="00717B66">
            <w:pPr>
              <w:jc w:val="both"/>
              <w:rPr>
                <w:rFonts w:ascii="Times New Roman" w:hAnsi="Times New Roman" w:cs="Times New Roman"/>
                <w:sz w:val="20"/>
                <w:szCs w:val="20"/>
                <w:lang w:val="ro-RO"/>
              </w:rPr>
            </w:pPr>
            <w:r w:rsidRPr="00717B66">
              <w:rPr>
                <w:rFonts w:ascii="Times New Roman" w:hAnsi="Times New Roman" w:cs="Times New Roman"/>
                <w:sz w:val="20"/>
                <w:szCs w:val="20"/>
                <w:lang w:val="ro-RO"/>
              </w:rPr>
              <w:t>xt</w:t>
            </w:r>
          </w:p>
        </w:tc>
        <w:tc>
          <w:tcPr>
            <w:tcW w:w="1395" w:type="dxa"/>
          </w:tcPr>
          <w:p w14:paraId="4FFC792E" w14:textId="77777777" w:rsidR="00717B66" w:rsidRPr="00717B66" w:rsidRDefault="00717B66" w:rsidP="00717B66">
            <w:pPr>
              <w:jc w:val="both"/>
              <w:rPr>
                <w:rFonts w:ascii="Times New Roman" w:hAnsi="Times New Roman" w:cs="Times New Roman"/>
                <w:sz w:val="20"/>
                <w:szCs w:val="20"/>
                <w:lang w:val="ro-RO"/>
              </w:rPr>
            </w:pPr>
            <w:r w:rsidRPr="00717B66">
              <w:rPr>
                <w:rFonts w:ascii="Times New Roman" w:hAnsi="Times New Roman" w:cs="Times New Roman"/>
                <w:sz w:val="20"/>
                <w:szCs w:val="20"/>
                <w:lang w:val="ro-RO"/>
              </w:rPr>
              <w:t>proxistagnic</w:t>
            </w:r>
          </w:p>
        </w:tc>
      </w:tr>
      <w:tr w:rsidR="00717B66" w:rsidRPr="00717B66" w14:paraId="25E9B10E" w14:textId="77777777" w:rsidTr="00717B66">
        <w:tc>
          <w:tcPr>
            <w:tcW w:w="802" w:type="dxa"/>
          </w:tcPr>
          <w:p w14:paraId="580985CB" w14:textId="77777777" w:rsidR="00717B66" w:rsidRPr="00717B66" w:rsidRDefault="00717B66" w:rsidP="00717B66">
            <w:pPr>
              <w:jc w:val="both"/>
              <w:rPr>
                <w:rFonts w:ascii="Times New Roman" w:hAnsi="Times New Roman" w:cs="Times New Roman"/>
                <w:sz w:val="20"/>
                <w:szCs w:val="20"/>
                <w:lang w:val="ro-RO"/>
              </w:rPr>
            </w:pPr>
            <w:r w:rsidRPr="00717B66">
              <w:rPr>
                <w:rFonts w:ascii="Times New Roman" w:hAnsi="Times New Roman" w:cs="Times New Roman"/>
                <w:sz w:val="20"/>
                <w:szCs w:val="20"/>
                <w:lang w:val="ro-RO"/>
              </w:rPr>
              <w:t>pg</w:t>
            </w:r>
          </w:p>
        </w:tc>
        <w:tc>
          <w:tcPr>
            <w:tcW w:w="1716" w:type="dxa"/>
          </w:tcPr>
          <w:p w14:paraId="005E91A5" w14:textId="77777777" w:rsidR="00717B66" w:rsidRPr="00717B66" w:rsidRDefault="00717B66" w:rsidP="00717B66">
            <w:pPr>
              <w:jc w:val="both"/>
              <w:rPr>
                <w:rFonts w:ascii="Times New Roman" w:hAnsi="Times New Roman" w:cs="Times New Roman"/>
                <w:sz w:val="20"/>
                <w:szCs w:val="20"/>
                <w:lang w:val="ro-RO"/>
              </w:rPr>
            </w:pPr>
            <w:r w:rsidRPr="00717B66">
              <w:rPr>
                <w:rFonts w:ascii="Times New Roman" w:hAnsi="Times New Roman" w:cs="Times New Roman"/>
                <w:sz w:val="20"/>
                <w:szCs w:val="20"/>
                <w:lang w:val="ro-RO"/>
              </w:rPr>
              <w:t>pseudogleic</w:t>
            </w:r>
          </w:p>
        </w:tc>
        <w:tc>
          <w:tcPr>
            <w:tcW w:w="851" w:type="dxa"/>
            <w:gridSpan w:val="2"/>
          </w:tcPr>
          <w:p w14:paraId="470612B3" w14:textId="77777777" w:rsidR="00717B66" w:rsidRPr="00717B66" w:rsidRDefault="00717B66" w:rsidP="00717B66">
            <w:pPr>
              <w:jc w:val="both"/>
              <w:rPr>
                <w:rFonts w:ascii="Times New Roman" w:hAnsi="Times New Roman" w:cs="Times New Roman"/>
                <w:sz w:val="20"/>
                <w:szCs w:val="20"/>
                <w:lang w:val="ro-RO"/>
              </w:rPr>
            </w:pPr>
          </w:p>
        </w:tc>
        <w:tc>
          <w:tcPr>
            <w:tcW w:w="1559" w:type="dxa"/>
          </w:tcPr>
          <w:p w14:paraId="4F0839DD" w14:textId="77777777" w:rsidR="00717B66" w:rsidRPr="00717B66" w:rsidRDefault="00717B66" w:rsidP="00717B66">
            <w:pPr>
              <w:jc w:val="both"/>
              <w:rPr>
                <w:rFonts w:ascii="Times New Roman" w:hAnsi="Times New Roman" w:cs="Times New Roman"/>
                <w:sz w:val="20"/>
                <w:szCs w:val="20"/>
                <w:lang w:val="ro-RO"/>
              </w:rPr>
            </w:pPr>
            <w:r w:rsidRPr="00717B66">
              <w:rPr>
                <w:rFonts w:ascii="Times New Roman" w:hAnsi="Times New Roman" w:cs="Times New Roman"/>
                <w:sz w:val="20"/>
                <w:szCs w:val="20"/>
                <w:lang w:val="ro-RO"/>
              </w:rPr>
              <w:t>epistagnic</w:t>
            </w:r>
          </w:p>
        </w:tc>
        <w:tc>
          <w:tcPr>
            <w:tcW w:w="992" w:type="dxa"/>
            <w:gridSpan w:val="3"/>
          </w:tcPr>
          <w:p w14:paraId="09A0BD8A" w14:textId="77777777" w:rsidR="00717B66" w:rsidRPr="00717B66" w:rsidRDefault="00717B66" w:rsidP="00717B66">
            <w:pPr>
              <w:jc w:val="both"/>
              <w:rPr>
                <w:rFonts w:ascii="Times New Roman" w:hAnsi="Times New Roman" w:cs="Times New Roman"/>
                <w:sz w:val="20"/>
                <w:szCs w:val="20"/>
                <w:lang w:val="ro-RO"/>
              </w:rPr>
            </w:pPr>
            <w:r w:rsidRPr="00717B66">
              <w:rPr>
                <w:rFonts w:ascii="Times New Roman" w:hAnsi="Times New Roman" w:cs="Times New Roman"/>
                <w:sz w:val="20"/>
                <w:szCs w:val="20"/>
                <w:lang w:val="ro-RO"/>
              </w:rPr>
              <w:t>pt</w:t>
            </w:r>
          </w:p>
        </w:tc>
        <w:tc>
          <w:tcPr>
            <w:tcW w:w="1395" w:type="dxa"/>
          </w:tcPr>
          <w:p w14:paraId="7693F9F9" w14:textId="77777777" w:rsidR="00717B66" w:rsidRPr="00717B66" w:rsidRDefault="00717B66" w:rsidP="00717B66">
            <w:pPr>
              <w:jc w:val="both"/>
              <w:rPr>
                <w:rFonts w:ascii="Times New Roman" w:hAnsi="Times New Roman" w:cs="Times New Roman"/>
                <w:sz w:val="20"/>
                <w:szCs w:val="20"/>
                <w:lang w:val="ro-RO"/>
              </w:rPr>
            </w:pPr>
            <w:r w:rsidRPr="00717B66">
              <w:rPr>
                <w:rFonts w:ascii="Times New Roman" w:hAnsi="Times New Roman" w:cs="Times New Roman"/>
                <w:sz w:val="20"/>
                <w:szCs w:val="20"/>
                <w:lang w:val="ro-RO"/>
              </w:rPr>
              <w:t>epistagnic</w:t>
            </w:r>
          </w:p>
        </w:tc>
      </w:tr>
      <w:tr w:rsidR="00717B66" w:rsidRPr="00717B66" w14:paraId="139A090C" w14:textId="77777777" w:rsidTr="00717B66">
        <w:tc>
          <w:tcPr>
            <w:tcW w:w="802" w:type="dxa"/>
          </w:tcPr>
          <w:p w14:paraId="113A39A2" w14:textId="77777777" w:rsidR="00717B66" w:rsidRPr="00717B66" w:rsidRDefault="00717B66" w:rsidP="00717B66">
            <w:pPr>
              <w:jc w:val="both"/>
              <w:rPr>
                <w:rFonts w:ascii="Times New Roman" w:hAnsi="Times New Roman" w:cs="Times New Roman"/>
                <w:sz w:val="20"/>
                <w:szCs w:val="20"/>
                <w:lang w:val="ro-RO"/>
              </w:rPr>
            </w:pPr>
          </w:p>
        </w:tc>
        <w:tc>
          <w:tcPr>
            <w:tcW w:w="1716" w:type="dxa"/>
          </w:tcPr>
          <w:p w14:paraId="01C1C3A3" w14:textId="77777777" w:rsidR="00717B66" w:rsidRPr="00717B66" w:rsidRDefault="00717B66" w:rsidP="00717B66">
            <w:pPr>
              <w:jc w:val="both"/>
              <w:rPr>
                <w:rFonts w:ascii="Times New Roman" w:hAnsi="Times New Roman" w:cs="Times New Roman"/>
                <w:sz w:val="20"/>
                <w:szCs w:val="20"/>
                <w:lang w:val="ro-RO"/>
              </w:rPr>
            </w:pPr>
          </w:p>
        </w:tc>
        <w:tc>
          <w:tcPr>
            <w:tcW w:w="851" w:type="dxa"/>
            <w:gridSpan w:val="2"/>
          </w:tcPr>
          <w:p w14:paraId="017AF825" w14:textId="77777777" w:rsidR="00717B66" w:rsidRPr="00717B66" w:rsidRDefault="00717B66" w:rsidP="00717B66">
            <w:pPr>
              <w:jc w:val="both"/>
              <w:rPr>
                <w:rFonts w:ascii="Times New Roman" w:hAnsi="Times New Roman" w:cs="Times New Roman"/>
                <w:sz w:val="20"/>
                <w:szCs w:val="20"/>
                <w:lang w:val="ro-RO"/>
              </w:rPr>
            </w:pPr>
          </w:p>
        </w:tc>
        <w:tc>
          <w:tcPr>
            <w:tcW w:w="1559" w:type="dxa"/>
          </w:tcPr>
          <w:p w14:paraId="658E5232" w14:textId="77777777" w:rsidR="00717B66" w:rsidRPr="00717B66" w:rsidRDefault="00717B66" w:rsidP="00717B66">
            <w:pPr>
              <w:jc w:val="both"/>
              <w:rPr>
                <w:rFonts w:ascii="Times New Roman" w:hAnsi="Times New Roman" w:cs="Times New Roman"/>
                <w:sz w:val="20"/>
                <w:szCs w:val="20"/>
                <w:lang w:val="ro-RO"/>
              </w:rPr>
            </w:pPr>
            <w:r w:rsidRPr="00717B66">
              <w:rPr>
                <w:rFonts w:ascii="Times New Roman" w:hAnsi="Times New Roman" w:cs="Times New Roman"/>
                <w:sz w:val="20"/>
                <w:szCs w:val="20"/>
                <w:lang w:val="ro-RO"/>
              </w:rPr>
              <w:t>mezostagnic</w:t>
            </w:r>
          </w:p>
        </w:tc>
        <w:tc>
          <w:tcPr>
            <w:tcW w:w="992" w:type="dxa"/>
            <w:gridSpan w:val="3"/>
          </w:tcPr>
          <w:p w14:paraId="1FF44631" w14:textId="77777777" w:rsidR="00717B66" w:rsidRPr="00717B66" w:rsidRDefault="00717B66" w:rsidP="00717B66">
            <w:pPr>
              <w:jc w:val="both"/>
              <w:rPr>
                <w:rFonts w:ascii="Times New Roman" w:hAnsi="Times New Roman" w:cs="Times New Roman"/>
                <w:sz w:val="20"/>
                <w:szCs w:val="20"/>
                <w:lang w:val="ro-RO"/>
              </w:rPr>
            </w:pPr>
            <w:r w:rsidRPr="00717B66">
              <w:rPr>
                <w:rFonts w:ascii="Times New Roman" w:hAnsi="Times New Roman" w:cs="Times New Roman"/>
                <w:sz w:val="20"/>
                <w:szCs w:val="20"/>
                <w:lang w:val="ro-RO"/>
              </w:rPr>
              <w:t>nt</w:t>
            </w:r>
          </w:p>
        </w:tc>
        <w:tc>
          <w:tcPr>
            <w:tcW w:w="1395" w:type="dxa"/>
          </w:tcPr>
          <w:p w14:paraId="79357A19" w14:textId="77777777" w:rsidR="00717B66" w:rsidRPr="00717B66" w:rsidRDefault="00717B66" w:rsidP="00717B66">
            <w:pPr>
              <w:jc w:val="both"/>
              <w:rPr>
                <w:rFonts w:ascii="Times New Roman" w:hAnsi="Times New Roman" w:cs="Times New Roman"/>
                <w:sz w:val="20"/>
                <w:szCs w:val="20"/>
                <w:lang w:val="ro-RO"/>
              </w:rPr>
            </w:pPr>
            <w:r w:rsidRPr="00717B66">
              <w:rPr>
                <w:rFonts w:ascii="Times New Roman" w:hAnsi="Times New Roman" w:cs="Times New Roman"/>
                <w:sz w:val="20"/>
                <w:szCs w:val="20"/>
                <w:lang w:val="ro-RO"/>
              </w:rPr>
              <w:t>endostagnic</w:t>
            </w:r>
          </w:p>
        </w:tc>
      </w:tr>
      <w:tr w:rsidR="00717B66" w:rsidRPr="00717B66" w14:paraId="10C471E2" w14:textId="77777777" w:rsidTr="00717B66">
        <w:tc>
          <w:tcPr>
            <w:tcW w:w="802" w:type="dxa"/>
          </w:tcPr>
          <w:p w14:paraId="1759BD7F" w14:textId="77777777" w:rsidR="00717B66" w:rsidRPr="00717B66" w:rsidRDefault="00717B66" w:rsidP="00717B66">
            <w:pPr>
              <w:jc w:val="both"/>
              <w:rPr>
                <w:rFonts w:ascii="Times New Roman" w:hAnsi="Times New Roman" w:cs="Times New Roman"/>
                <w:sz w:val="20"/>
                <w:szCs w:val="20"/>
                <w:lang w:val="ro-RO"/>
              </w:rPr>
            </w:pPr>
          </w:p>
        </w:tc>
        <w:tc>
          <w:tcPr>
            <w:tcW w:w="1716" w:type="dxa"/>
          </w:tcPr>
          <w:p w14:paraId="68C76416" w14:textId="77777777" w:rsidR="00717B66" w:rsidRPr="00717B66" w:rsidRDefault="00717B66" w:rsidP="00717B66">
            <w:pPr>
              <w:jc w:val="both"/>
              <w:rPr>
                <w:rFonts w:ascii="Times New Roman" w:hAnsi="Times New Roman" w:cs="Times New Roman"/>
                <w:sz w:val="20"/>
                <w:szCs w:val="20"/>
                <w:lang w:val="ro-RO"/>
              </w:rPr>
            </w:pPr>
          </w:p>
        </w:tc>
        <w:tc>
          <w:tcPr>
            <w:tcW w:w="851" w:type="dxa"/>
            <w:gridSpan w:val="2"/>
          </w:tcPr>
          <w:p w14:paraId="44578D9D" w14:textId="77777777" w:rsidR="00717B66" w:rsidRPr="00717B66" w:rsidRDefault="00717B66" w:rsidP="00717B66">
            <w:pPr>
              <w:jc w:val="both"/>
              <w:rPr>
                <w:rFonts w:ascii="Times New Roman" w:hAnsi="Times New Roman" w:cs="Times New Roman"/>
                <w:sz w:val="20"/>
                <w:szCs w:val="20"/>
                <w:lang w:val="ro-RO"/>
              </w:rPr>
            </w:pPr>
          </w:p>
        </w:tc>
        <w:tc>
          <w:tcPr>
            <w:tcW w:w="1559" w:type="dxa"/>
          </w:tcPr>
          <w:p w14:paraId="6DE08FE8" w14:textId="77777777" w:rsidR="00717B66" w:rsidRPr="00717B66" w:rsidRDefault="00717B66" w:rsidP="00717B66">
            <w:pPr>
              <w:jc w:val="both"/>
              <w:rPr>
                <w:rFonts w:ascii="Times New Roman" w:hAnsi="Times New Roman" w:cs="Times New Roman"/>
                <w:sz w:val="20"/>
                <w:szCs w:val="20"/>
                <w:lang w:val="ro-RO"/>
              </w:rPr>
            </w:pPr>
            <w:r w:rsidRPr="00717B66">
              <w:rPr>
                <w:rFonts w:ascii="Times New Roman" w:hAnsi="Times New Roman" w:cs="Times New Roman"/>
                <w:sz w:val="20"/>
                <w:szCs w:val="20"/>
                <w:lang w:val="ro-RO"/>
              </w:rPr>
              <w:t>batistagnic</w:t>
            </w:r>
          </w:p>
        </w:tc>
        <w:tc>
          <w:tcPr>
            <w:tcW w:w="992" w:type="dxa"/>
            <w:gridSpan w:val="3"/>
          </w:tcPr>
          <w:p w14:paraId="5AFDA93F" w14:textId="77777777" w:rsidR="00717B66" w:rsidRPr="00717B66" w:rsidRDefault="00717B66" w:rsidP="00717B66">
            <w:pPr>
              <w:jc w:val="both"/>
              <w:rPr>
                <w:rFonts w:ascii="Times New Roman" w:hAnsi="Times New Roman" w:cs="Times New Roman"/>
                <w:sz w:val="20"/>
                <w:szCs w:val="20"/>
                <w:lang w:val="ro-RO"/>
              </w:rPr>
            </w:pPr>
            <w:r w:rsidRPr="00717B66">
              <w:rPr>
                <w:rFonts w:ascii="Times New Roman" w:hAnsi="Times New Roman" w:cs="Times New Roman"/>
                <w:sz w:val="20"/>
                <w:szCs w:val="20"/>
                <w:lang w:val="ro-RO"/>
              </w:rPr>
              <w:t>dt</w:t>
            </w:r>
          </w:p>
        </w:tc>
        <w:tc>
          <w:tcPr>
            <w:tcW w:w="1395" w:type="dxa"/>
          </w:tcPr>
          <w:p w14:paraId="5052BA5D" w14:textId="77777777" w:rsidR="00717B66" w:rsidRPr="00717B66" w:rsidRDefault="00717B66" w:rsidP="00717B66">
            <w:pPr>
              <w:jc w:val="both"/>
              <w:rPr>
                <w:rFonts w:ascii="Times New Roman" w:hAnsi="Times New Roman" w:cs="Times New Roman"/>
                <w:sz w:val="20"/>
                <w:szCs w:val="20"/>
                <w:lang w:val="ro-RO"/>
              </w:rPr>
            </w:pPr>
            <w:r w:rsidRPr="00717B66">
              <w:rPr>
                <w:rFonts w:ascii="Times New Roman" w:hAnsi="Times New Roman" w:cs="Times New Roman"/>
                <w:sz w:val="20"/>
                <w:szCs w:val="20"/>
                <w:lang w:val="ro-RO"/>
              </w:rPr>
              <w:t>batistagnic</w:t>
            </w:r>
          </w:p>
        </w:tc>
      </w:tr>
      <w:tr w:rsidR="00717B66" w:rsidRPr="00717B66" w14:paraId="5781AFD7" w14:textId="77777777" w:rsidTr="00717B66">
        <w:tc>
          <w:tcPr>
            <w:tcW w:w="802" w:type="dxa"/>
          </w:tcPr>
          <w:p w14:paraId="5B519463" w14:textId="77777777" w:rsidR="00717B66" w:rsidRPr="00717B66" w:rsidRDefault="00717B66" w:rsidP="00717B66">
            <w:pPr>
              <w:jc w:val="both"/>
              <w:rPr>
                <w:rFonts w:ascii="Times New Roman" w:hAnsi="Times New Roman" w:cs="Times New Roman"/>
                <w:sz w:val="20"/>
                <w:szCs w:val="20"/>
                <w:lang w:val="ro-RO"/>
              </w:rPr>
            </w:pPr>
          </w:p>
        </w:tc>
        <w:tc>
          <w:tcPr>
            <w:tcW w:w="1716" w:type="dxa"/>
          </w:tcPr>
          <w:p w14:paraId="63B67706" w14:textId="77777777" w:rsidR="00717B66" w:rsidRPr="00717B66" w:rsidRDefault="00717B66" w:rsidP="00717B66">
            <w:pPr>
              <w:jc w:val="both"/>
              <w:rPr>
                <w:rFonts w:ascii="Times New Roman" w:hAnsi="Times New Roman" w:cs="Times New Roman"/>
                <w:sz w:val="20"/>
                <w:szCs w:val="20"/>
                <w:lang w:val="ro-RO"/>
              </w:rPr>
            </w:pPr>
          </w:p>
        </w:tc>
        <w:tc>
          <w:tcPr>
            <w:tcW w:w="851" w:type="dxa"/>
            <w:gridSpan w:val="2"/>
          </w:tcPr>
          <w:p w14:paraId="6A0111F2" w14:textId="77777777" w:rsidR="00717B66" w:rsidRPr="00717B66" w:rsidRDefault="00717B66" w:rsidP="00717B66">
            <w:pPr>
              <w:jc w:val="both"/>
              <w:rPr>
                <w:rFonts w:ascii="Times New Roman" w:hAnsi="Times New Roman" w:cs="Times New Roman"/>
                <w:sz w:val="20"/>
                <w:szCs w:val="20"/>
                <w:lang w:val="ro-RO"/>
              </w:rPr>
            </w:pPr>
            <w:r w:rsidRPr="00717B66">
              <w:rPr>
                <w:rFonts w:ascii="Times New Roman" w:hAnsi="Times New Roman" w:cs="Times New Roman"/>
                <w:sz w:val="20"/>
                <w:szCs w:val="20"/>
                <w:lang w:val="ro-RO"/>
              </w:rPr>
              <w:t>te</w:t>
            </w:r>
          </w:p>
        </w:tc>
        <w:tc>
          <w:tcPr>
            <w:tcW w:w="1559" w:type="dxa"/>
          </w:tcPr>
          <w:p w14:paraId="461A58EA" w14:textId="77777777" w:rsidR="00717B66" w:rsidRPr="00717B66" w:rsidRDefault="00717B66" w:rsidP="00717B66">
            <w:pPr>
              <w:jc w:val="both"/>
              <w:rPr>
                <w:rFonts w:ascii="Times New Roman" w:hAnsi="Times New Roman" w:cs="Times New Roman"/>
                <w:sz w:val="20"/>
                <w:szCs w:val="20"/>
                <w:lang w:val="ro-RO"/>
              </w:rPr>
            </w:pPr>
            <w:r w:rsidRPr="00717B66">
              <w:rPr>
                <w:rFonts w:ascii="Times New Roman" w:hAnsi="Times New Roman" w:cs="Times New Roman"/>
                <w:sz w:val="20"/>
                <w:szCs w:val="20"/>
                <w:lang w:val="ro-RO"/>
              </w:rPr>
              <w:t>teric</w:t>
            </w:r>
          </w:p>
        </w:tc>
        <w:tc>
          <w:tcPr>
            <w:tcW w:w="992" w:type="dxa"/>
            <w:gridSpan w:val="3"/>
          </w:tcPr>
          <w:p w14:paraId="7BD1E757" w14:textId="77777777" w:rsidR="00717B66" w:rsidRPr="00717B66" w:rsidRDefault="00717B66" w:rsidP="00717B66">
            <w:pPr>
              <w:jc w:val="both"/>
              <w:rPr>
                <w:rFonts w:ascii="Times New Roman" w:hAnsi="Times New Roman" w:cs="Times New Roman"/>
                <w:sz w:val="20"/>
                <w:szCs w:val="20"/>
                <w:lang w:val="ro-RO"/>
              </w:rPr>
            </w:pPr>
            <w:r w:rsidRPr="00717B66">
              <w:rPr>
                <w:rFonts w:ascii="Times New Roman" w:hAnsi="Times New Roman" w:cs="Times New Roman"/>
                <w:sz w:val="20"/>
                <w:szCs w:val="20"/>
                <w:lang w:val="ro-RO"/>
              </w:rPr>
              <w:t>te</w:t>
            </w:r>
          </w:p>
        </w:tc>
        <w:tc>
          <w:tcPr>
            <w:tcW w:w="1395" w:type="dxa"/>
          </w:tcPr>
          <w:p w14:paraId="3EA4E8BF" w14:textId="77777777" w:rsidR="00717B66" w:rsidRPr="00717B66" w:rsidRDefault="00717B66" w:rsidP="00717B66">
            <w:pPr>
              <w:jc w:val="both"/>
              <w:rPr>
                <w:rFonts w:ascii="Times New Roman" w:hAnsi="Times New Roman" w:cs="Times New Roman"/>
                <w:sz w:val="20"/>
                <w:szCs w:val="20"/>
                <w:lang w:val="ro-RO"/>
              </w:rPr>
            </w:pPr>
            <w:r w:rsidRPr="00717B66">
              <w:rPr>
                <w:rFonts w:ascii="Times New Roman" w:hAnsi="Times New Roman" w:cs="Times New Roman"/>
                <w:sz w:val="20"/>
                <w:szCs w:val="20"/>
                <w:lang w:val="ro-RO"/>
              </w:rPr>
              <w:t>teric</w:t>
            </w:r>
          </w:p>
        </w:tc>
      </w:tr>
      <w:tr w:rsidR="00717B66" w:rsidRPr="00717B66" w14:paraId="7306F6BE" w14:textId="77777777" w:rsidTr="00717B66">
        <w:tc>
          <w:tcPr>
            <w:tcW w:w="802" w:type="dxa"/>
          </w:tcPr>
          <w:p w14:paraId="2543BDBF" w14:textId="77777777" w:rsidR="00717B66" w:rsidRPr="00717B66" w:rsidRDefault="00717B66" w:rsidP="00717B66">
            <w:pPr>
              <w:jc w:val="both"/>
              <w:rPr>
                <w:rFonts w:ascii="Times New Roman" w:hAnsi="Times New Roman" w:cs="Times New Roman"/>
                <w:sz w:val="20"/>
                <w:szCs w:val="20"/>
                <w:lang w:val="ro-RO"/>
              </w:rPr>
            </w:pPr>
            <w:r w:rsidRPr="00717B66">
              <w:rPr>
                <w:rFonts w:ascii="Times New Roman" w:hAnsi="Times New Roman" w:cs="Times New Roman"/>
                <w:sz w:val="20"/>
                <w:szCs w:val="20"/>
                <w:lang w:val="ro-RO"/>
              </w:rPr>
              <w:t>to</w:t>
            </w:r>
          </w:p>
        </w:tc>
        <w:tc>
          <w:tcPr>
            <w:tcW w:w="1716" w:type="dxa"/>
          </w:tcPr>
          <w:p w14:paraId="32D31EC8" w14:textId="77777777" w:rsidR="00717B66" w:rsidRPr="00717B66" w:rsidRDefault="00717B66" w:rsidP="00717B66">
            <w:pPr>
              <w:jc w:val="both"/>
              <w:rPr>
                <w:rFonts w:ascii="Times New Roman" w:hAnsi="Times New Roman" w:cs="Times New Roman"/>
                <w:sz w:val="20"/>
                <w:szCs w:val="20"/>
                <w:lang w:val="ro-RO"/>
              </w:rPr>
            </w:pPr>
            <w:r w:rsidRPr="00717B66">
              <w:rPr>
                <w:rFonts w:ascii="Times New Roman" w:hAnsi="Times New Roman" w:cs="Times New Roman"/>
                <w:sz w:val="20"/>
                <w:szCs w:val="20"/>
                <w:lang w:val="ro-RO"/>
              </w:rPr>
              <w:t>tionic</w:t>
            </w:r>
          </w:p>
        </w:tc>
        <w:tc>
          <w:tcPr>
            <w:tcW w:w="851" w:type="dxa"/>
            <w:gridSpan w:val="2"/>
          </w:tcPr>
          <w:p w14:paraId="6850A2B0" w14:textId="77777777" w:rsidR="00717B66" w:rsidRPr="00717B66" w:rsidRDefault="00717B66" w:rsidP="00717B66">
            <w:pPr>
              <w:jc w:val="both"/>
              <w:rPr>
                <w:rFonts w:ascii="Times New Roman" w:hAnsi="Times New Roman" w:cs="Times New Roman"/>
                <w:sz w:val="20"/>
                <w:szCs w:val="20"/>
                <w:lang w:val="ro-RO"/>
              </w:rPr>
            </w:pPr>
            <w:r w:rsidRPr="00717B66">
              <w:rPr>
                <w:rFonts w:ascii="Times New Roman" w:hAnsi="Times New Roman" w:cs="Times New Roman"/>
                <w:sz w:val="20"/>
                <w:szCs w:val="20"/>
                <w:lang w:val="ro-RO"/>
              </w:rPr>
              <w:t>to</w:t>
            </w:r>
          </w:p>
        </w:tc>
        <w:tc>
          <w:tcPr>
            <w:tcW w:w="1559" w:type="dxa"/>
          </w:tcPr>
          <w:p w14:paraId="787E3770" w14:textId="77777777" w:rsidR="00717B66" w:rsidRPr="00717B66" w:rsidRDefault="00717B66" w:rsidP="00717B66">
            <w:pPr>
              <w:jc w:val="both"/>
              <w:rPr>
                <w:rFonts w:ascii="Times New Roman" w:hAnsi="Times New Roman" w:cs="Times New Roman"/>
                <w:sz w:val="20"/>
                <w:szCs w:val="20"/>
                <w:lang w:val="ro-RO"/>
              </w:rPr>
            </w:pPr>
            <w:r w:rsidRPr="00717B66">
              <w:rPr>
                <w:rFonts w:ascii="Times New Roman" w:hAnsi="Times New Roman" w:cs="Times New Roman"/>
                <w:sz w:val="20"/>
                <w:szCs w:val="20"/>
                <w:lang w:val="ro-RO"/>
              </w:rPr>
              <w:t>tionic</w:t>
            </w:r>
          </w:p>
        </w:tc>
        <w:tc>
          <w:tcPr>
            <w:tcW w:w="992" w:type="dxa"/>
            <w:gridSpan w:val="3"/>
          </w:tcPr>
          <w:p w14:paraId="1D21CD68" w14:textId="77777777" w:rsidR="00717B66" w:rsidRPr="00717B66" w:rsidRDefault="00717B66" w:rsidP="00717B66">
            <w:pPr>
              <w:jc w:val="both"/>
              <w:rPr>
                <w:rFonts w:ascii="Times New Roman" w:hAnsi="Times New Roman" w:cs="Times New Roman"/>
                <w:sz w:val="20"/>
                <w:szCs w:val="20"/>
                <w:lang w:val="ro-RO"/>
              </w:rPr>
            </w:pPr>
            <w:r w:rsidRPr="00717B66">
              <w:rPr>
                <w:rFonts w:ascii="Times New Roman" w:hAnsi="Times New Roman" w:cs="Times New Roman"/>
                <w:sz w:val="20"/>
                <w:szCs w:val="20"/>
                <w:lang w:val="ro-RO"/>
              </w:rPr>
              <w:t>to</w:t>
            </w:r>
          </w:p>
        </w:tc>
        <w:tc>
          <w:tcPr>
            <w:tcW w:w="1395" w:type="dxa"/>
          </w:tcPr>
          <w:p w14:paraId="34D1E33A" w14:textId="77777777" w:rsidR="00717B66" w:rsidRPr="00717B66" w:rsidRDefault="00717B66" w:rsidP="00717B66">
            <w:pPr>
              <w:jc w:val="both"/>
              <w:rPr>
                <w:rFonts w:ascii="Times New Roman" w:hAnsi="Times New Roman" w:cs="Times New Roman"/>
                <w:sz w:val="20"/>
                <w:szCs w:val="20"/>
                <w:lang w:val="ro-RO"/>
              </w:rPr>
            </w:pPr>
            <w:r w:rsidRPr="00717B66">
              <w:rPr>
                <w:rFonts w:ascii="Times New Roman" w:hAnsi="Times New Roman" w:cs="Times New Roman"/>
                <w:sz w:val="20"/>
                <w:szCs w:val="20"/>
                <w:lang w:val="ro-RO"/>
              </w:rPr>
              <w:t>tionic</w:t>
            </w:r>
          </w:p>
        </w:tc>
      </w:tr>
      <w:tr w:rsidR="00717B66" w:rsidRPr="00717B66" w14:paraId="5784911F" w14:textId="77777777" w:rsidTr="00717B66">
        <w:tc>
          <w:tcPr>
            <w:tcW w:w="802" w:type="dxa"/>
          </w:tcPr>
          <w:p w14:paraId="6D34CC95" w14:textId="77777777" w:rsidR="00717B66" w:rsidRPr="00717B66" w:rsidRDefault="00717B66" w:rsidP="00717B66">
            <w:pPr>
              <w:jc w:val="both"/>
              <w:rPr>
                <w:rFonts w:ascii="Times New Roman" w:hAnsi="Times New Roman" w:cs="Times New Roman"/>
                <w:sz w:val="20"/>
                <w:szCs w:val="20"/>
                <w:lang w:val="ro-RO"/>
              </w:rPr>
            </w:pPr>
            <w:r w:rsidRPr="00717B66">
              <w:rPr>
                <w:rFonts w:ascii="Times New Roman" w:hAnsi="Times New Roman" w:cs="Times New Roman"/>
                <w:sz w:val="20"/>
                <w:szCs w:val="20"/>
                <w:lang w:val="ro-RO"/>
              </w:rPr>
              <w:t>ti</w:t>
            </w:r>
          </w:p>
        </w:tc>
        <w:tc>
          <w:tcPr>
            <w:tcW w:w="1716" w:type="dxa"/>
          </w:tcPr>
          <w:p w14:paraId="1D99702F" w14:textId="77777777" w:rsidR="00717B66" w:rsidRPr="00717B66" w:rsidRDefault="00717B66" w:rsidP="00717B66">
            <w:pPr>
              <w:jc w:val="both"/>
              <w:rPr>
                <w:rFonts w:ascii="Times New Roman" w:hAnsi="Times New Roman" w:cs="Times New Roman"/>
                <w:sz w:val="20"/>
                <w:szCs w:val="20"/>
                <w:lang w:val="ro-RO"/>
              </w:rPr>
            </w:pPr>
            <w:r w:rsidRPr="00717B66">
              <w:rPr>
                <w:rFonts w:ascii="Times New Roman" w:hAnsi="Times New Roman" w:cs="Times New Roman"/>
                <w:sz w:val="20"/>
                <w:szCs w:val="20"/>
                <w:lang w:val="ro-RO"/>
              </w:rPr>
              <w:t>tipic</w:t>
            </w:r>
          </w:p>
        </w:tc>
        <w:tc>
          <w:tcPr>
            <w:tcW w:w="851" w:type="dxa"/>
            <w:gridSpan w:val="2"/>
          </w:tcPr>
          <w:p w14:paraId="22717EE3" w14:textId="77777777" w:rsidR="00717B66" w:rsidRPr="00717B66" w:rsidRDefault="00717B66" w:rsidP="00717B66">
            <w:pPr>
              <w:jc w:val="both"/>
              <w:rPr>
                <w:rFonts w:ascii="Times New Roman" w:hAnsi="Times New Roman" w:cs="Times New Roman"/>
                <w:sz w:val="20"/>
                <w:szCs w:val="20"/>
                <w:lang w:val="ro-RO"/>
              </w:rPr>
            </w:pPr>
            <w:r w:rsidRPr="00717B66">
              <w:rPr>
                <w:rFonts w:ascii="Times New Roman" w:hAnsi="Times New Roman" w:cs="Times New Roman"/>
                <w:sz w:val="20"/>
                <w:szCs w:val="20"/>
                <w:lang w:val="ro-RO"/>
              </w:rPr>
              <w:t>ti</w:t>
            </w:r>
          </w:p>
        </w:tc>
        <w:tc>
          <w:tcPr>
            <w:tcW w:w="1559" w:type="dxa"/>
          </w:tcPr>
          <w:p w14:paraId="771D8CB3" w14:textId="77777777" w:rsidR="00717B66" w:rsidRPr="00717B66" w:rsidRDefault="00717B66" w:rsidP="00717B66">
            <w:pPr>
              <w:jc w:val="both"/>
              <w:rPr>
                <w:rFonts w:ascii="Times New Roman" w:hAnsi="Times New Roman" w:cs="Times New Roman"/>
                <w:sz w:val="20"/>
                <w:szCs w:val="20"/>
                <w:lang w:val="ro-RO"/>
              </w:rPr>
            </w:pPr>
            <w:r w:rsidRPr="00717B66">
              <w:rPr>
                <w:rFonts w:ascii="Times New Roman" w:hAnsi="Times New Roman" w:cs="Times New Roman"/>
                <w:sz w:val="20"/>
                <w:szCs w:val="20"/>
                <w:lang w:val="ro-RO"/>
              </w:rPr>
              <w:t>tipic</w:t>
            </w:r>
          </w:p>
        </w:tc>
        <w:tc>
          <w:tcPr>
            <w:tcW w:w="992" w:type="dxa"/>
            <w:gridSpan w:val="3"/>
          </w:tcPr>
          <w:p w14:paraId="43AB9EBF" w14:textId="77777777" w:rsidR="00717B66" w:rsidRPr="00717B66" w:rsidRDefault="00717B66" w:rsidP="00717B66">
            <w:pPr>
              <w:jc w:val="both"/>
              <w:rPr>
                <w:rFonts w:ascii="Times New Roman" w:hAnsi="Times New Roman" w:cs="Times New Roman"/>
                <w:sz w:val="20"/>
                <w:szCs w:val="20"/>
                <w:lang w:val="ro-RO"/>
              </w:rPr>
            </w:pPr>
            <w:r w:rsidRPr="00717B66">
              <w:rPr>
                <w:rFonts w:ascii="Times New Roman" w:hAnsi="Times New Roman" w:cs="Times New Roman"/>
                <w:sz w:val="20"/>
                <w:szCs w:val="20"/>
                <w:lang w:val="ro-RO"/>
              </w:rPr>
              <w:t>ti</w:t>
            </w:r>
          </w:p>
        </w:tc>
        <w:tc>
          <w:tcPr>
            <w:tcW w:w="1395" w:type="dxa"/>
          </w:tcPr>
          <w:p w14:paraId="29F5D8A2" w14:textId="77777777" w:rsidR="00717B66" w:rsidRPr="00717B66" w:rsidRDefault="00717B66" w:rsidP="00717B66">
            <w:pPr>
              <w:jc w:val="both"/>
              <w:rPr>
                <w:rFonts w:ascii="Times New Roman" w:hAnsi="Times New Roman" w:cs="Times New Roman"/>
                <w:sz w:val="20"/>
                <w:szCs w:val="20"/>
                <w:lang w:val="ro-RO"/>
              </w:rPr>
            </w:pPr>
            <w:r w:rsidRPr="00717B66">
              <w:rPr>
                <w:rFonts w:ascii="Times New Roman" w:hAnsi="Times New Roman" w:cs="Times New Roman"/>
                <w:sz w:val="20"/>
                <w:szCs w:val="20"/>
                <w:lang w:val="ro-RO"/>
              </w:rPr>
              <w:t>tipic</w:t>
            </w:r>
          </w:p>
        </w:tc>
      </w:tr>
      <w:tr w:rsidR="00717B66" w:rsidRPr="00717B66" w14:paraId="63CCED9F" w14:textId="77777777" w:rsidTr="00717B66">
        <w:tc>
          <w:tcPr>
            <w:tcW w:w="802" w:type="dxa"/>
          </w:tcPr>
          <w:p w14:paraId="13C03D0A" w14:textId="77777777" w:rsidR="00717B66" w:rsidRPr="00717B66" w:rsidRDefault="00717B66" w:rsidP="00717B66">
            <w:pPr>
              <w:jc w:val="both"/>
              <w:rPr>
                <w:rFonts w:ascii="Times New Roman" w:hAnsi="Times New Roman" w:cs="Times New Roman"/>
                <w:sz w:val="20"/>
                <w:szCs w:val="20"/>
                <w:lang w:val="ro-RO"/>
              </w:rPr>
            </w:pPr>
            <w:r w:rsidRPr="00717B66">
              <w:rPr>
                <w:rFonts w:ascii="Times New Roman" w:hAnsi="Times New Roman" w:cs="Times New Roman"/>
                <w:sz w:val="20"/>
                <w:szCs w:val="20"/>
                <w:lang w:val="ro-RO"/>
              </w:rPr>
              <w:t>um</w:t>
            </w:r>
          </w:p>
        </w:tc>
        <w:tc>
          <w:tcPr>
            <w:tcW w:w="1716" w:type="dxa"/>
          </w:tcPr>
          <w:p w14:paraId="50F255E4" w14:textId="77777777" w:rsidR="00717B66" w:rsidRPr="00717B66" w:rsidRDefault="00717B66" w:rsidP="00717B66">
            <w:pPr>
              <w:jc w:val="both"/>
              <w:rPr>
                <w:rFonts w:ascii="Times New Roman" w:hAnsi="Times New Roman" w:cs="Times New Roman"/>
                <w:sz w:val="20"/>
                <w:szCs w:val="20"/>
                <w:lang w:val="ro-RO"/>
              </w:rPr>
            </w:pPr>
            <w:r w:rsidRPr="00717B66">
              <w:rPr>
                <w:rFonts w:ascii="Times New Roman" w:hAnsi="Times New Roman" w:cs="Times New Roman"/>
                <w:sz w:val="20"/>
                <w:szCs w:val="20"/>
                <w:lang w:val="ro-RO"/>
              </w:rPr>
              <w:t>umbric</w:t>
            </w:r>
          </w:p>
        </w:tc>
        <w:tc>
          <w:tcPr>
            <w:tcW w:w="851" w:type="dxa"/>
            <w:gridSpan w:val="2"/>
          </w:tcPr>
          <w:p w14:paraId="7BD5DA93" w14:textId="77777777" w:rsidR="00717B66" w:rsidRPr="00717B66" w:rsidRDefault="00717B66" w:rsidP="00717B66">
            <w:pPr>
              <w:jc w:val="both"/>
              <w:rPr>
                <w:rFonts w:ascii="Times New Roman" w:hAnsi="Times New Roman" w:cs="Times New Roman"/>
                <w:sz w:val="20"/>
                <w:szCs w:val="20"/>
                <w:lang w:val="ro-RO"/>
              </w:rPr>
            </w:pPr>
            <w:r w:rsidRPr="00717B66">
              <w:rPr>
                <w:rFonts w:ascii="Times New Roman" w:hAnsi="Times New Roman" w:cs="Times New Roman"/>
                <w:sz w:val="20"/>
                <w:szCs w:val="20"/>
                <w:lang w:val="ro-RO"/>
              </w:rPr>
              <w:t>um</w:t>
            </w:r>
          </w:p>
        </w:tc>
        <w:tc>
          <w:tcPr>
            <w:tcW w:w="1559" w:type="dxa"/>
          </w:tcPr>
          <w:p w14:paraId="562F35EF" w14:textId="77777777" w:rsidR="00717B66" w:rsidRPr="00717B66" w:rsidRDefault="00717B66" w:rsidP="00717B66">
            <w:pPr>
              <w:jc w:val="both"/>
              <w:rPr>
                <w:rFonts w:ascii="Times New Roman" w:hAnsi="Times New Roman" w:cs="Times New Roman"/>
                <w:sz w:val="20"/>
                <w:szCs w:val="20"/>
                <w:lang w:val="ro-RO"/>
              </w:rPr>
            </w:pPr>
            <w:r w:rsidRPr="00717B66">
              <w:rPr>
                <w:rFonts w:ascii="Times New Roman" w:hAnsi="Times New Roman" w:cs="Times New Roman"/>
                <w:sz w:val="20"/>
                <w:szCs w:val="20"/>
                <w:lang w:val="ro-RO"/>
              </w:rPr>
              <w:t>umbric</w:t>
            </w:r>
          </w:p>
        </w:tc>
        <w:tc>
          <w:tcPr>
            <w:tcW w:w="992" w:type="dxa"/>
            <w:gridSpan w:val="3"/>
          </w:tcPr>
          <w:p w14:paraId="6C34E777" w14:textId="77777777" w:rsidR="00717B66" w:rsidRPr="00717B66" w:rsidRDefault="00717B66" w:rsidP="00717B66">
            <w:pPr>
              <w:jc w:val="both"/>
              <w:rPr>
                <w:rFonts w:ascii="Times New Roman" w:hAnsi="Times New Roman" w:cs="Times New Roman"/>
                <w:sz w:val="20"/>
                <w:szCs w:val="20"/>
                <w:lang w:val="ro-RO"/>
              </w:rPr>
            </w:pPr>
            <w:r w:rsidRPr="00717B66">
              <w:rPr>
                <w:rFonts w:ascii="Times New Roman" w:hAnsi="Times New Roman" w:cs="Times New Roman"/>
                <w:sz w:val="20"/>
                <w:szCs w:val="20"/>
                <w:lang w:val="ro-RO"/>
              </w:rPr>
              <w:t>um</w:t>
            </w:r>
          </w:p>
        </w:tc>
        <w:tc>
          <w:tcPr>
            <w:tcW w:w="1395" w:type="dxa"/>
          </w:tcPr>
          <w:p w14:paraId="44A0B1AC" w14:textId="77777777" w:rsidR="00717B66" w:rsidRPr="00717B66" w:rsidRDefault="00717B66" w:rsidP="00717B66">
            <w:pPr>
              <w:jc w:val="both"/>
              <w:rPr>
                <w:rFonts w:ascii="Times New Roman" w:hAnsi="Times New Roman" w:cs="Times New Roman"/>
                <w:sz w:val="20"/>
                <w:szCs w:val="20"/>
                <w:lang w:val="ro-RO"/>
              </w:rPr>
            </w:pPr>
            <w:r w:rsidRPr="00717B66">
              <w:rPr>
                <w:rFonts w:ascii="Times New Roman" w:hAnsi="Times New Roman" w:cs="Times New Roman"/>
                <w:sz w:val="20"/>
                <w:szCs w:val="20"/>
                <w:lang w:val="ro-RO"/>
              </w:rPr>
              <w:t>umbric</w:t>
            </w:r>
          </w:p>
        </w:tc>
      </w:tr>
      <w:tr w:rsidR="00717B66" w:rsidRPr="00717B66" w14:paraId="56015FCC" w14:textId="77777777" w:rsidTr="00717B66">
        <w:tc>
          <w:tcPr>
            <w:tcW w:w="802" w:type="dxa"/>
          </w:tcPr>
          <w:p w14:paraId="47C4DA4F" w14:textId="77777777" w:rsidR="00717B66" w:rsidRPr="00717B66" w:rsidRDefault="00717B66" w:rsidP="00717B66">
            <w:pPr>
              <w:jc w:val="both"/>
              <w:rPr>
                <w:rFonts w:ascii="Times New Roman" w:hAnsi="Times New Roman" w:cs="Times New Roman"/>
                <w:sz w:val="20"/>
                <w:szCs w:val="20"/>
                <w:lang w:val="ro-RO"/>
              </w:rPr>
            </w:pPr>
          </w:p>
        </w:tc>
        <w:tc>
          <w:tcPr>
            <w:tcW w:w="1716" w:type="dxa"/>
          </w:tcPr>
          <w:p w14:paraId="65F7D19A" w14:textId="77777777" w:rsidR="00717B66" w:rsidRPr="00717B66" w:rsidRDefault="00717B66" w:rsidP="00717B66">
            <w:pPr>
              <w:jc w:val="both"/>
              <w:rPr>
                <w:rFonts w:ascii="Times New Roman" w:hAnsi="Times New Roman" w:cs="Times New Roman"/>
                <w:sz w:val="20"/>
                <w:szCs w:val="20"/>
                <w:lang w:val="ro-RO"/>
              </w:rPr>
            </w:pPr>
          </w:p>
        </w:tc>
        <w:tc>
          <w:tcPr>
            <w:tcW w:w="851" w:type="dxa"/>
            <w:gridSpan w:val="2"/>
          </w:tcPr>
          <w:p w14:paraId="6F30F708" w14:textId="77777777" w:rsidR="00717B66" w:rsidRPr="00717B66" w:rsidRDefault="00717B66" w:rsidP="00717B66">
            <w:pPr>
              <w:jc w:val="both"/>
              <w:rPr>
                <w:rFonts w:ascii="Times New Roman" w:hAnsi="Times New Roman" w:cs="Times New Roman"/>
                <w:sz w:val="20"/>
                <w:szCs w:val="20"/>
                <w:lang w:val="ro-RO"/>
              </w:rPr>
            </w:pPr>
            <w:r w:rsidRPr="00717B66">
              <w:rPr>
                <w:rFonts w:ascii="Times New Roman" w:hAnsi="Times New Roman" w:cs="Times New Roman"/>
                <w:sz w:val="20"/>
                <w:szCs w:val="20"/>
                <w:lang w:val="ro-RO"/>
              </w:rPr>
              <w:t>ur</w:t>
            </w:r>
          </w:p>
        </w:tc>
        <w:tc>
          <w:tcPr>
            <w:tcW w:w="1559" w:type="dxa"/>
          </w:tcPr>
          <w:p w14:paraId="4481D1F0" w14:textId="77777777" w:rsidR="00717B66" w:rsidRPr="00717B66" w:rsidRDefault="00717B66" w:rsidP="00717B66">
            <w:pPr>
              <w:jc w:val="both"/>
              <w:rPr>
                <w:rFonts w:ascii="Times New Roman" w:hAnsi="Times New Roman" w:cs="Times New Roman"/>
                <w:sz w:val="20"/>
                <w:szCs w:val="20"/>
                <w:lang w:val="ro-RO"/>
              </w:rPr>
            </w:pPr>
            <w:r w:rsidRPr="00717B66">
              <w:rPr>
                <w:rFonts w:ascii="Times New Roman" w:hAnsi="Times New Roman" w:cs="Times New Roman"/>
                <w:sz w:val="20"/>
                <w:szCs w:val="20"/>
                <w:lang w:val="ro-RO"/>
              </w:rPr>
              <w:t>urbic</w:t>
            </w:r>
          </w:p>
        </w:tc>
        <w:tc>
          <w:tcPr>
            <w:tcW w:w="992" w:type="dxa"/>
            <w:gridSpan w:val="3"/>
          </w:tcPr>
          <w:p w14:paraId="435FAA8C" w14:textId="77777777" w:rsidR="00717B66" w:rsidRPr="00717B66" w:rsidRDefault="00717B66" w:rsidP="00717B66">
            <w:pPr>
              <w:jc w:val="both"/>
              <w:rPr>
                <w:rFonts w:ascii="Times New Roman" w:hAnsi="Times New Roman" w:cs="Times New Roman"/>
                <w:sz w:val="20"/>
                <w:szCs w:val="20"/>
                <w:lang w:val="ro-RO"/>
              </w:rPr>
            </w:pPr>
            <w:r w:rsidRPr="00717B66">
              <w:rPr>
                <w:rFonts w:ascii="Times New Roman" w:hAnsi="Times New Roman" w:cs="Times New Roman"/>
                <w:sz w:val="20"/>
                <w:szCs w:val="20"/>
                <w:lang w:val="ro-RO"/>
              </w:rPr>
              <w:t>ur</w:t>
            </w:r>
          </w:p>
        </w:tc>
        <w:tc>
          <w:tcPr>
            <w:tcW w:w="1395" w:type="dxa"/>
          </w:tcPr>
          <w:p w14:paraId="481E85D7" w14:textId="77777777" w:rsidR="00717B66" w:rsidRPr="00717B66" w:rsidRDefault="00717B66" w:rsidP="00717B66">
            <w:pPr>
              <w:jc w:val="both"/>
              <w:rPr>
                <w:rFonts w:ascii="Times New Roman" w:hAnsi="Times New Roman" w:cs="Times New Roman"/>
                <w:sz w:val="20"/>
                <w:szCs w:val="20"/>
                <w:lang w:val="ro-RO"/>
              </w:rPr>
            </w:pPr>
            <w:r w:rsidRPr="00717B66">
              <w:rPr>
                <w:rFonts w:ascii="Times New Roman" w:hAnsi="Times New Roman" w:cs="Times New Roman"/>
                <w:sz w:val="20"/>
                <w:szCs w:val="20"/>
                <w:lang w:val="ro-RO"/>
              </w:rPr>
              <w:t>urbic</w:t>
            </w:r>
          </w:p>
        </w:tc>
      </w:tr>
      <w:tr w:rsidR="00717B66" w:rsidRPr="00717B66" w14:paraId="2E4A0461" w14:textId="77777777" w:rsidTr="00717B66">
        <w:tc>
          <w:tcPr>
            <w:tcW w:w="802" w:type="dxa"/>
          </w:tcPr>
          <w:p w14:paraId="0DC4F505" w14:textId="77777777" w:rsidR="00717B66" w:rsidRPr="00717B66" w:rsidRDefault="00717B66" w:rsidP="00717B66">
            <w:pPr>
              <w:jc w:val="both"/>
              <w:rPr>
                <w:rFonts w:ascii="Times New Roman" w:hAnsi="Times New Roman" w:cs="Times New Roman"/>
                <w:sz w:val="20"/>
                <w:szCs w:val="20"/>
                <w:lang w:val="ro-RO"/>
              </w:rPr>
            </w:pPr>
            <w:r w:rsidRPr="00717B66">
              <w:rPr>
                <w:rFonts w:ascii="Times New Roman" w:hAnsi="Times New Roman" w:cs="Times New Roman"/>
                <w:sz w:val="20"/>
                <w:szCs w:val="20"/>
                <w:lang w:val="ro-RO"/>
              </w:rPr>
              <w:t>vm</w:t>
            </w:r>
          </w:p>
        </w:tc>
        <w:tc>
          <w:tcPr>
            <w:tcW w:w="1716" w:type="dxa"/>
          </w:tcPr>
          <w:p w14:paraId="57F88779" w14:textId="77777777" w:rsidR="00717B66" w:rsidRPr="00717B66" w:rsidRDefault="00717B66" w:rsidP="00717B66">
            <w:pPr>
              <w:jc w:val="both"/>
              <w:rPr>
                <w:rFonts w:ascii="Times New Roman" w:hAnsi="Times New Roman" w:cs="Times New Roman"/>
                <w:sz w:val="20"/>
                <w:szCs w:val="20"/>
                <w:lang w:val="ro-RO"/>
              </w:rPr>
            </w:pPr>
            <w:r w:rsidRPr="00717B66">
              <w:rPr>
                <w:rFonts w:ascii="Times New Roman" w:hAnsi="Times New Roman" w:cs="Times New Roman"/>
                <w:sz w:val="20"/>
                <w:szCs w:val="20"/>
                <w:lang w:val="ro-RO"/>
              </w:rPr>
              <w:t>vermic</w:t>
            </w:r>
          </w:p>
        </w:tc>
        <w:tc>
          <w:tcPr>
            <w:tcW w:w="851" w:type="dxa"/>
            <w:gridSpan w:val="2"/>
          </w:tcPr>
          <w:p w14:paraId="747211CF" w14:textId="77777777" w:rsidR="00717B66" w:rsidRPr="00717B66" w:rsidRDefault="00717B66" w:rsidP="00717B66">
            <w:pPr>
              <w:jc w:val="both"/>
              <w:rPr>
                <w:rFonts w:ascii="Times New Roman" w:hAnsi="Times New Roman" w:cs="Times New Roman"/>
                <w:sz w:val="20"/>
                <w:szCs w:val="20"/>
                <w:lang w:val="ro-RO"/>
              </w:rPr>
            </w:pPr>
          </w:p>
        </w:tc>
        <w:tc>
          <w:tcPr>
            <w:tcW w:w="1559" w:type="dxa"/>
          </w:tcPr>
          <w:p w14:paraId="57221EC5" w14:textId="77777777" w:rsidR="00717B66" w:rsidRPr="00717B66" w:rsidRDefault="00717B66" w:rsidP="00717B66">
            <w:pPr>
              <w:jc w:val="both"/>
              <w:rPr>
                <w:rFonts w:ascii="Times New Roman" w:hAnsi="Times New Roman" w:cs="Times New Roman"/>
                <w:sz w:val="20"/>
                <w:szCs w:val="20"/>
                <w:lang w:val="ro-RO"/>
              </w:rPr>
            </w:pPr>
          </w:p>
        </w:tc>
        <w:tc>
          <w:tcPr>
            <w:tcW w:w="992" w:type="dxa"/>
            <w:gridSpan w:val="3"/>
          </w:tcPr>
          <w:p w14:paraId="53034D0C" w14:textId="77777777" w:rsidR="00717B66" w:rsidRPr="00717B66" w:rsidRDefault="00717B66" w:rsidP="00717B66">
            <w:pPr>
              <w:jc w:val="both"/>
              <w:rPr>
                <w:rFonts w:ascii="Times New Roman" w:hAnsi="Times New Roman" w:cs="Times New Roman"/>
                <w:sz w:val="20"/>
                <w:szCs w:val="20"/>
                <w:lang w:val="ro-RO"/>
              </w:rPr>
            </w:pPr>
            <w:r w:rsidRPr="00717B66">
              <w:rPr>
                <w:rFonts w:ascii="Times New Roman" w:hAnsi="Times New Roman" w:cs="Times New Roman"/>
                <w:sz w:val="20"/>
                <w:szCs w:val="20"/>
                <w:lang w:val="ro-RO"/>
              </w:rPr>
              <w:t>vm</w:t>
            </w:r>
          </w:p>
        </w:tc>
        <w:tc>
          <w:tcPr>
            <w:tcW w:w="1395" w:type="dxa"/>
          </w:tcPr>
          <w:p w14:paraId="40AFAB43" w14:textId="77777777" w:rsidR="00717B66" w:rsidRPr="00717B66" w:rsidRDefault="00717B66" w:rsidP="00717B66">
            <w:pPr>
              <w:jc w:val="both"/>
              <w:rPr>
                <w:rFonts w:ascii="Times New Roman" w:hAnsi="Times New Roman" w:cs="Times New Roman"/>
                <w:sz w:val="20"/>
                <w:szCs w:val="20"/>
                <w:lang w:val="ro-RO"/>
              </w:rPr>
            </w:pPr>
            <w:r w:rsidRPr="00717B66">
              <w:rPr>
                <w:rFonts w:ascii="Times New Roman" w:hAnsi="Times New Roman" w:cs="Times New Roman"/>
                <w:sz w:val="20"/>
                <w:szCs w:val="20"/>
                <w:lang w:val="ro-RO"/>
              </w:rPr>
              <w:t>vermic</w:t>
            </w:r>
          </w:p>
        </w:tc>
      </w:tr>
      <w:tr w:rsidR="00717B66" w:rsidRPr="00717B66" w14:paraId="22F87107" w14:textId="77777777" w:rsidTr="00717B66">
        <w:tc>
          <w:tcPr>
            <w:tcW w:w="802" w:type="dxa"/>
          </w:tcPr>
          <w:p w14:paraId="6896CB50" w14:textId="77777777" w:rsidR="00717B66" w:rsidRPr="00717B66" w:rsidRDefault="00717B66" w:rsidP="00717B66">
            <w:pPr>
              <w:jc w:val="both"/>
              <w:rPr>
                <w:rFonts w:ascii="Times New Roman" w:hAnsi="Times New Roman" w:cs="Times New Roman"/>
                <w:sz w:val="20"/>
                <w:szCs w:val="20"/>
                <w:lang w:val="ro-RO"/>
              </w:rPr>
            </w:pPr>
            <w:r w:rsidRPr="00717B66">
              <w:rPr>
                <w:rFonts w:ascii="Times New Roman" w:hAnsi="Times New Roman" w:cs="Times New Roman"/>
                <w:sz w:val="20"/>
                <w:szCs w:val="20"/>
                <w:lang w:val="ro-RO"/>
              </w:rPr>
              <w:t>vs</w:t>
            </w:r>
          </w:p>
        </w:tc>
        <w:tc>
          <w:tcPr>
            <w:tcW w:w="1716" w:type="dxa"/>
          </w:tcPr>
          <w:p w14:paraId="7C02A03D" w14:textId="77777777" w:rsidR="00717B66" w:rsidRPr="00717B66" w:rsidRDefault="00717B66" w:rsidP="00717B66">
            <w:pPr>
              <w:jc w:val="both"/>
              <w:rPr>
                <w:rFonts w:ascii="Times New Roman" w:hAnsi="Times New Roman" w:cs="Times New Roman"/>
                <w:sz w:val="20"/>
                <w:szCs w:val="20"/>
                <w:lang w:val="ro-RO"/>
              </w:rPr>
            </w:pPr>
            <w:r w:rsidRPr="00717B66">
              <w:rPr>
                <w:rFonts w:ascii="Times New Roman" w:hAnsi="Times New Roman" w:cs="Times New Roman"/>
                <w:sz w:val="20"/>
                <w:szCs w:val="20"/>
                <w:lang w:val="ro-RO"/>
              </w:rPr>
              <w:t>vertic</w:t>
            </w:r>
          </w:p>
        </w:tc>
        <w:tc>
          <w:tcPr>
            <w:tcW w:w="851" w:type="dxa"/>
            <w:gridSpan w:val="2"/>
          </w:tcPr>
          <w:p w14:paraId="0BCA3EBF" w14:textId="77777777" w:rsidR="00717B66" w:rsidRPr="00717B66" w:rsidRDefault="00717B66" w:rsidP="00717B66">
            <w:pPr>
              <w:jc w:val="both"/>
              <w:rPr>
                <w:rFonts w:ascii="Times New Roman" w:hAnsi="Times New Roman" w:cs="Times New Roman"/>
                <w:sz w:val="20"/>
                <w:szCs w:val="20"/>
                <w:lang w:val="ro-RO"/>
              </w:rPr>
            </w:pPr>
          </w:p>
        </w:tc>
        <w:tc>
          <w:tcPr>
            <w:tcW w:w="1559" w:type="dxa"/>
          </w:tcPr>
          <w:p w14:paraId="68D5DF27" w14:textId="77777777" w:rsidR="00717B66" w:rsidRPr="00717B66" w:rsidRDefault="00717B66" w:rsidP="00717B66">
            <w:pPr>
              <w:jc w:val="both"/>
              <w:rPr>
                <w:rFonts w:ascii="Times New Roman" w:hAnsi="Times New Roman" w:cs="Times New Roman"/>
                <w:sz w:val="20"/>
                <w:szCs w:val="20"/>
                <w:lang w:val="ro-RO"/>
              </w:rPr>
            </w:pPr>
          </w:p>
        </w:tc>
        <w:tc>
          <w:tcPr>
            <w:tcW w:w="992" w:type="dxa"/>
            <w:gridSpan w:val="3"/>
          </w:tcPr>
          <w:p w14:paraId="6FDEDD17" w14:textId="77777777" w:rsidR="00717B66" w:rsidRPr="00717B66" w:rsidRDefault="00717B66" w:rsidP="00717B66">
            <w:pPr>
              <w:jc w:val="both"/>
              <w:rPr>
                <w:rFonts w:ascii="Times New Roman" w:hAnsi="Times New Roman" w:cs="Times New Roman"/>
                <w:sz w:val="20"/>
                <w:szCs w:val="20"/>
                <w:lang w:val="ro-RO"/>
              </w:rPr>
            </w:pPr>
            <w:r w:rsidRPr="00717B66">
              <w:rPr>
                <w:rFonts w:ascii="Times New Roman" w:hAnsi="Times New Roman" w:cs="Times New Roman"/>
                <w:sz w:val="20"/>
                <w:szCs w:val="20"/>
                <w:lang w:val="ro-RO"/>
              </w:rPr>
              <w:t>vs</w:t>
            </w:r>
          </w:p>
        </w:tc>
        <w:tc>
          <w:tcPr>
            <w:tcW w:w="1395" w:type="dxa"/>
          </w:tcPr>
          <w:p w14:paraId="53D4BA35" w14:textId="77777777" w:rsidR="00717B66" w:rsidRPr="00717B66" w:rsidRDefault="00717B66" w:rsidP="00717B66">
            <w:pPr>
              <w:jc w:val="both"/>
              <w:rPr>
                <w:rFonts w:ascii="Times New Roman" w:hAnsi="Times New Roman" w:cs="Times New Roman"/>
                <w:sz w:val="20"/>
                <w:szCs w:val="20"/>
                <w:lang w:val="ro-RO"/>
              </w:rPr>
            </w:pPr>
            <w:r w:rsidRPr="00717B66">
              <w:rPr>
                <w:rFonts w:ascii="Times New Roman" w:hAnsi="Times New Roman" w:cs="Times New Roman"/>
                <w:sz w:val="20"/>
                <w:szCs w:val="20"/>
                <w:lang w:val="ro-RO"/>
              </w:rPr>
              <w:t>vertic</w:t>
            </w:r>
          </w:p>
        </w:tc>
      </w:tr>
      <w:tr w:rsidR="00717B66" w:rsidRPr="00717B66" w14:paraId="3F53E5EC" w14:textId="77777777" w:rsidTr="00717B66">
        <w:tc>
          <w:tcPr>
            <w:tcW w:w="802" w:type="dxa"/>
          </w:tcPr>
          <w:p w14:paraId="3014D0FE" w14:textId="77777777" w:rsidR="00717B66" w:rsidRPr="00717B66" w:rsidRDefault="00717B66" w:rsidP="00717B66">
            <w:pPr>
              <w:jc w:val="both"/>
              <w:rPr>
                <w:rFonts w:ascii="Times New Roman" w:hAnsi="Times New Roman" w:cs="Times New Roman"/>
                <w:sz w:val="20"/>
                <w:szCs w:val="20"/>
                <w:lang w:val="ro-RO"/>
              </w:rPr>
            </w:pPr>
          </w:p>
        </w:tc>
        <w:tc>
          <w:tcPr>
            <w:tcW w:w="1716" w:type="dxa"/>
          </w:tcPr>
          <w:p w14:paraId="29A263A3" w14:textId="77777777" w:rsidR="00717B66" w:rsidRPr="00717B66" w:rsidRDefault="00717B66" w:rsidP="00717B66">
            <w:pPr>
              <w:jc w:val="both"/>
              <w:rPr>
                <w:rFonts w:ascii="Times New Roman" w:hAnsi="Times New Roman" w:cs="Times New Roman"/>
                <w:sz w:val="20"/>
                <w:szCs w:val="20"/>
                <w:lang w:val="ro-RO"/>
              </w:rPr>
            </w:pPr>
          </w:p>
        </w:tc>
        <w:tc>
          <w:tcPr>
            <w:tcW w:w="851" w:type="dxa"/>
            <w:gridSpan w:val="2"/>
          </w:tcPr>
          <w:p w14:paraId="55D52301" w14:textId="77777777" w:rsidR="00717B66" w:rsidRPr="00717B66" w:rsidRDefault="00717B66" w:rsidP="00717B66">
            <w:pPr>
              <w:jc w:val="both"/>
              <w:rPr>
                <w:rFonts w:ascii="Times New Roman" w:hAnsi="Times New Roman" w:cs="Times New Roman"/>
                <w:sz w:val="20"/>
                <w:szCs w:val="20"/>
                <w:lang w:val="ro-RO"/>
              </w:rPr>
            </w:pPr>
          </w:p>
        </w:tc>
        <w:tc>
          <w:tcPr>
            <w:tcW w:w="1559" w:type="dxa"/>
          </w:tcPr>
          <w:p w14:paraId="6CACBF71" w14:textId="77777777" w:rsidR="00717B66" w:rsidRPr="00717B66" w:rsidRDefault="00717B66" w:rsidP="00717B66">
            <w:pPr>
              <w:jc w:val="both"/>
              <w:rPr>
                <w:rFonts w:ascii="Times New Roman" w:hAnsi="Times New Roman" w:cs="Times New Roman"/>
                <w:sz w:val="20"/>
                <w:szCs w:val="20"/>
                <w:lang w:val="ro-RO"/>
              </w:rPr>
            </w:pPr>
          </w:p>
        </w:tc>
        <w:tc>
          <w:tcPr>
            <w:tcW w:w="992" w:type="dxa"/>
            <w:gridSpan w:val="3"/>
          </w:tcPr>
          <w:p w14:paraId="3A394956" w14:textId="77777777" w:rsidR="00717B66" w:rsidRPr="00717B66" w:rsidRDefault="00717B66" w:rsidP="00717B66">
            <w:pPr>
              <w:jc w:val="both"/>
              <w:rPr>
                <w:rFonts w:ascii="Times New Roman" w:hAnsi="Times New Roman" w:cs="Times New Roman"/>
                <w:b/>
                <w:sz w:val="20"/>
                <w:szCs w:val="20"/>
                <w:vertAlign w:val="superscript"/>
                <w:lang w:val="ro-RO"/>
              </w:rPr>
            </w:pPr>
            <w:r w:rsidRPr="00717B66">
              <w:rPr>
                <w:rFonts w:ascii="Times New Roman" w:hAnsi="Times New Roman" w:cs="Times New Roman"/>
                <w:sz w:val="20"/>
                <w:szCs w:val="20"/>
                <w:lang w:val="ro-RO"/>
              </w:rPr>
              <w:t>vs</w:t>
            </w:r>
            <w:r w:rsidRPr="00717B66">
              <w:rPr>
                <w:rFonts w:ascii="Times New Roman" w:hAnsi="Times New Roman" w:cs="Times New Roman"/>
                <w:b/>
                <w:sz w:val="20"/>
                <w:szCs w:val="20"/>
                <w:vertAlign w:val="superscript"/>
                <w:lang w:val="ro-RO"/>
              </w:rPr>
              <w:t>’</w:t>
            </w:r>
          </w:p>
        </w:tc>
        <w:tc>
          <w:tcPr>
            <w:tcW w:w="1395" w:type="dxa"/>
          </w:tcPr>
          <w:p w14:paraId="42BF48AD" w14:textId="77777777" w:rsidR="00717B66" w:rsidRPr="00717B66" w:rsidRDefault="00717B66" w:rsidP="00717B66">
            <w:pPr>
              <w:jc w:val="both"/>
              <w:rPr>
                <w:rFonts w:ascii="Times New Roman" w:hAnsi="Times New Roman" w:cs="Times New Roman"/>
                <w:b/>
                <w:sz w:val="20"/>
                <w:szCs w:val="20"/>
                <w:vertAlign w:val="superscript"/>
                <w:lang w:val="ro-RO"/>
              </w:rPr>
            </w:pPr>
            <w:r w:rsidRPr="00717B66">
              <w:rPr>
                <w:rFonts w:ascii="Times New Roman" w:hAnsi="Times New Roman" w:cs="Times New Roman"/>
                <w:sz w:val="20"/>
                <w:szCs w:val="20"/>
                <w:lang w:val="ro-RO"/>
              </w:rPr>
              <w:t>Vertic</w:t>
            </w:r>
            <w:r w:rsidRPr="00717B66">
              <w:rPr>
                <w:rFonts w:ascii="Times New Roman" w:hAnsi="Times New Roman" w:cs="Times New Roman"/>
                <w:b/>
                <w:sz w:val="20"/>
                <w:szCs w:val="20"/>
                <w:vertAlign w:val="superscript"/>
                <w:lang w:val="ro-RO"/>
              </w:rPr>
              <w:t>’</w:t>
            </w:r>
          </w:p>
        </w:tc>
      </w:tr>
      <w:tr w:rsidR="00717B66" w:rsidRPr="00717B66" w14:paraId="2C5109D7" w14:textId="77777777" w:rsidTr="00717B66">
        <w:tc>
          <w:tcPr>
            <w:tcW w:w="802" w:type="dxa"/>
          </w:tcPr>
          <w:p w14:paraId="10A856BE" w14:textId="77777777" w:rsidR="00717B66" w:rsidRPr="00717B66" w:rsidRDefault="00717B66" w:rsidP="00717B66">
            <w:pPr>
              <w:jc w:val="both"/>
              <w:rPr>
                <w:rFonts w:ascii="Times New Roman" w:hAnsi="Times New Roman" w:cs="Times New Roman"/>
                <w:sz w:val="20"/>
                <w:szCs w:val="20"/>
                <w:lang w:val="ro-RO"/>
              </w:rPr>
            </w:pPr>
          </w:p>
        </w:tc>
        <w:tc>
          <w:tcPr>
            <w:tcW w:w="1716" w:type="dxa"/>
          </w:tcPr>
          <w:p w14:paraId="25147FDB" w14:textId="77777777" w:rsidR="00717B66" w:rsidRPr="00717B66" w:rsidRDefault="00717B66" w:rsidP="00717B66">
            <w:pPr>
              <w:jc w:val="both"/>
              <w:rPr>
                <w:rFonts w:ascii="Times New Roman" w:hAnsi="Times New Roman" w:cs="Times New Roman"/>
                <w:sz w:val="20"/>
                <w:szCs w:val="20"/>
                <w:lang w:val="ro-RO"/>
              </w:rPr>
            </w:pPr>
          </w:p>
        </w:tc>
        <w:tc>
          <w:tcPr>
            <w:tcW w:w="851" w:type="dxa"/>
            <w:gridSpan w:val="2"/>
          </w:tcPr>
          <w:p w14:paraId="1E79BD51" w14:textId="77777777" w:rsidR="00717B66" w:rsidRPr="00717B66" w:rsidRDefault="00717B66" w:rsidP="00717B66">
            <w:pPr>
              <w:jc w:val="both"/>
              <w:rPr>
                <w:rFonts w:ascii="Times New Roman" w:hAnsi="Times New Roman" w:cs="Times New Roman"/>
                <w:sz w:val="20"/>
                <w:szCs w:val="20"/>
                <w:lang w:val="ro-RO"/>
              </w:rPr>
            </w:pPr>
            <w:r w:rsidRPr="00717B66">
              <w:rPr>
                <w:rFonts w:ascii="Times New Roman" w:hAnsi="Times New Roman" w:cs="Times New Roman"/>
                <w:sz w:val="20"/>
                <w:szCs w:val="20"/>
                <w:lang w:val="ro-RO"/>
              </w:rPr>
              <w:t>vs</w:t>
            </w:r>
          </w:p>
        </w:tc>
        <w:tc>
          <w:tcPr>
            <w:tcW w:w="1559" w:type="dxa"/>
          </w:tcPr>
          <w:p w14:paraId="3F608E37" w14:textId="77777777" w:rsidR="00717B66" w:rsidRPr="00717B66" w:rsidRDefault="00717B66" w:rsidP="00717B66">
            <w:pPr>
              <w:jc w:val="both"/>
              <w:rPr>
                <w:rFonts w:ascii="Times New Roman" w:hAnsi="Times New Roman" w:cs="Times New Roman"/>
                <w:sz w:val="20"/>
                <w:szCs w:val="20"/>
                <w:lang w:val="ro-RO"/>
              </w:rPr>
            </w:pPr>
            <w:r w:rsidRPr="00717B66">
              <w:rPr>
                <w:rFonts w:ascii="Times New Roman" w:hAnsi="Times New Roman" w:cs="Times New Roman"/>
                <w:sz w:val="20"/>
                <w:szCs w:val="20"/>
                <w:lang w:val="ro-RO"/>
              </w:rPr>
              <w:t>vertic</w:t>
            </w:r>
          </w:p>
        </w:tc>
        <w:tc>
          <w:tcPr>
            <w:tcW w:w="992" w:type="dxa"/>
            <w:gridSpan w:val="3"/>
          </w:tcPr>
          <w:p w14:paraId="763C99E3" w14:textId="77777777" w:rsidR="00717B66" w:rsidRPr="00717B66" w:rsidRDefault="00717B66" w:rsidP="00717B66">
            <w:pPr>
              <w:jc w:val="both"/>
              <w:rPr>
                <w:rFonts w:ascii="Times New Roman" w:hAnsi="Times New Roman" w:cs="Times New Roman"/>
                <w:b/>
                <w:sz w:val="20"/>
                <w:szCs w:val="20"/>
                <w:vertAlign w:val="superscript"/>
              </w:rPr>
            </w:pPr>
            <w:r w:rsidRPr="00717B66">
              <w:rPr>
                <w:rFonts w:ascii="Times New Roman" w:hAnsi="Times New Roman" w:cs="Times New Roman"/>
                <w:sz w:val="20"/>
                <w:szCs w:val="20"/>
                <w:lang w:val="ro-RO"/>
              </w:rPr>
              <w:t>vs</w:t>
            </w:r>
            <w:r w:rsidRPr="00717B66">
              <w:rPr>
                <w:rFonts w:ascii="Times New Roman" w:hAnsi="Times New Roman" w:cs="Times New Roman"/>
                <w:b/>
                <w:sz w:val="20"/>
                <w:szCs w:val="20"/>
                <w:vertAlign w:val="superscript"/>
              </w:rPr>
              <w:t>”</w:t>
            </w:r>
          </w:p>
        </w:tc>
        <w:tc>
          <w:tcPr>
            <w:tcW w:w="1395" w:type="dxa"/>
          </w:tcPr>
          <w:p w14:paraId="0DE8855D" w14:textId="77777777" w:rsidR="00717B66" w:rsidRPr="00717B66" w:rsidRDefault="00717B66" w:rsidP="00717B66">
            <w:pPr>
              <w:jc w:val="both"/>
              <w:rPr>
                <w:rFonts w:ascii="Times New Roman" w:hAnsi="Times New Roman" w:cs="Times New Roman"/>
                <w:b/>
                <w:sz w:val="20"/>
                <w:szCs w:val="20"/>
                <w:vertAlign w:val="superscript"/>
                <w:lang w:val="ro-RO"/>
              </w:rPr>
            </w:pPr>
            <w:r w:rsidRPr="00717B66">
              <w:rPr>
                <w:rFonts w:ascii="Times New Roman" w:hAnsi="Times New Roman" w:cs="Times New Roman"/>
                <w:sz w:val="20"/>
                <w:szCs w:val="20"/>
                <w:lang w:val="ro-RO"/>
              </w:rPr>
              <w:t>Vertic</w:t>
            </w:r>
            <w:r w:rsidRPr="00717B66">
              <w:rPr>
                <w:rFonts w:ascii="Times New Roman" w:hAnsi="Times New Roman" w:cs="Times New Roman"/>
                <w:b/>
                <w:sz w:val="20"/>
                <w:szCs w:val="20"/>
                <w:vertAlign w:val="superscript"/>
                <w:lang w:val="ro-RO"/>
              </w:rPr>
              <w:t>”</w:t>
            </w:r>
          </w:p>
        </w:tc>
      </w:tr>
      <w:tr w:rsidR="00717B66" w:rsidRPr="00717B66" w14:paraId="04886A31" w14:textId="77777777" w:rsidTr="00717B66">
        <w:tc>
          <w:tcPr>
            <w:tcW w:w="802" w:type="dxa"/>
          </w:tcPr>
          <w:p w14:paraId="3BF35AC4" w14:textId="77777777" w:rsidR="00717B66" w:rsidRPr="00717B66" w:rsidRDefault="00717B66" w:rsidP="00717B66">
            <w:pPr>
              <w:jc w:val="both"/>
              <w:rPr>
                <w:rFonts w:ascii="Times New Roman" w:hAnsi="Times New Roman" w:cs="Times New Roman"/>
                <w:sz w:val="20"/>
                <w:szCs w:val="20"/>
                <w:lang w:val="ro-RO"/>
              </w:rPr>
            </w:pPr>
          </w:p>
        </w:tc>
        <w:tc>
          <w:tcPr>
            <w:tcW w:w="1716" w:type="dxa"/>
          </w:tcPr>
          <w:p w14:paraId="01EDECFF" w14:textId="77777777" w:rsidR="00717B66" w:rsidRPr="00717B66" w:rsidRDefault="00717B66" w:rsidP="00717B66">
            <w:pPr>
              <w:jc w:val="both"/>
              <w:rPr>
                <w:rFonts w:ascii="Times New Roman" w:hAnsi="Times New Roman" w:cs="Times New Roman"/>
                <w:sz w:val="20"/>
                <w:szCs w:val="20"/>
                <w:lang w:val="ro-RO"/>
              </w:rPr>
            </w:pPr>
          </w:p>
        </w:tc>
        <w:tc>
          <w:tcPr>
            <w:tcW w:w="851" w:type="dxa"/>
            <w:gridSpan w:val="2"/>
          </w:tcPr>
          <w:p w14:paraId="1FA9934F" w14:textId="77777777" w:rsidR="00717B66" w:rsidRPr="00717B66" w:rsidRDefault="00717B66" w:rsidP="00717B66">
            <w:pPr>
              <w:jc w:val="both"/>
              <w:rPr>
                <w:rFonts w:ascii="Times New Roman" w:hAnsi="Times New Roman" w:cs="Times New Roman"/>
                <w:sz w:val="20"/>
                <w:szCs w:val="20"/>
                <w:lang w:val="ro-RO"/>
              </w:rPr>
            </w:pPr>
          </w:p>
        </w:tc>
        <w:tc>
          <w:tcPr>
            <w:tcW w:w="1559" w:type="dxa"/>
          </w:tcPr>
          <w:p w14:paraId="4784F8AC" w14:textId="77777777" w:rsidR="00717B66" w:rsidRPr="00717B66" w:rsidRDefault="00717B66" w:rsidP="00717B66">
            <w:pPr>
              <w:jc w:val="both"/>
              <w:rPr>
                <w:rFonts w:ascii="Times New Roman" w:hAnsi="Times New Roman" w:cs="Times New Roman"/>
                <w:sz w:val="20"/>
                <w:szCs w:val="20"/>
                <w:lang w:val="ro-RO"/>
              </w:rPr>
            </w:pPr>
          </w:p>
        </w:tc>
        <w:tc>
          <w:tcPr>
            <w:tcW w:w="992" w:type="dxa"/>
            <w:gridSpan w:val="3"/>
          </w:tcPr>
          <w:p w14:paraId="5344A717" w14:textId="77777777" w:rsidR="00717B66" w:rsidRPr="00717B66" w:rsidRDefault="00717B66" w:rsidP="00717B66">
            <w:pPr>
              <w:jc w:val="both"/>
              <w:rPr>
                <w:rFonts w:ascii="Times New Roman" w:hAnsi="Times New Roman" w:cs="Times New Roman"/>
                <w:sz w:val="20"/>
                <w:szCs w:val="20"/>
                <w:lang w:val="ro-RO"/>
              </w:rPr>
            </w:pPr>
          </w:p>
        </w:tc>
        <w:tc>
          <w:tcPr>
            <w:tcW w:w="1395" w:type="dxa"/>
          </w:tcPr>
          <w:p w14:paraId="0BCAF793" w14:textId="77777777" w:rsidR="00717B66" w:rsidRPr="00717B66" w:rsidRDefault="00717B66" w:rsidP="00717B66">
            <w:pPr>
              <w:jc w:val="both"/>
              <w:rPr>
                <w:rFonts w:ascii="Times New Roman" w:hAnsi="Times New Roman" w:cs="Times New Roman"/>
                <w:sz w:val="20"/>
                <w:szCs w:val="20"/>
                <w:lang w:val="ro-RO"/>
              </w:rPr>
            </w:pPr>
          </w:p>
        </w:tc>
      </w:tr>
      <w:tr w:rsidR="00717B66" w:rsidRPr="00717B66" w14:paraId="0AB6CE89" w14:textId="77777777" w:rsidTr="00717B66">
        <w:tc>
          <w:tcPr>
            <w:tcW w:w="802" w:type="dxa"/>
          </w:tcPr>
          <w:p w14:paraId="005E9E97" w14:textId="77777777" w:rsidR="00717B66" w:rsidRPr="00717B66" w:rsidRDefault="00717B66" w:rsidP="00717B66">
            <w:pPr>
              <w:jc w:val="both"/>
              <w:rPr>
                <w:rFonts w:ascii="Times New Roman" w:hAnsi="Times New Roman" w:cs="Times New Roman"/>
                <w:sz w:val="20"/>
                <w:szCs w:val="20"/>
                <w:lang w:val="ro-RO"/>
              </w:rPr>
            </w:pPr>
          </w:p>
        </w:tc>
        <w:tc>
          <w:tcPr>
            <w:tcW w:w="1716" w:type="dxa"/>
          </w:tcPr>
          <w:p w14:paraId="48F6B097" w14:textId="77777777" w:rsidR="00717B66" w:rsidRPr="00717B66" w:rsidRDefault="00717B66" w:rsidP="00717B66">
            <w:pPr>
              <w:jc w:val="both"/>
              <w:rPr>
                <w:rFonts w:ascii="Times New Roman" w:hAnsi="Times New Roman" w:cs="Times New Roman"/>
                <w:sz w:val="20"/>
                <w:szCs w:val="20"/>
                <w:lang w:val="ro-RO"/>
              </w:rPr>
            </w:pPr>
          </w:p>
        </w:tc>
        <w:tc>
          <w:tcPr>
            <w:tcW w:w="851" w:type="dxa"/>
            <w:gridSpan w:val="2"/>
          </w:tcPr>
          <w:p w14:paraId="3AE1715D" w14:textId="77777777" w:rsidR="00717B66" w:rsidRPr="00717B66" w:rsidRDefault="00717B66" w:rsidP="00717B66">
            <w:pPr>
              <w:jc w:val="both"/>
              <w:rPr>
                <w:rFonts w:ascii="Times New Roman" w:hAnsi="Times New Roman" w:cs="Times New Roman"/>
                <w:sz w:val="20"/>
                <w:szCs w:val="20"/>
                <w:lang w:val="ro-RO"/>
              </w:rPr>
            </w:pPr>
          </w:p>
        </w:tc>
        <w:tc>
          <w:tcPr>
            <w:tcW w:w="1559" w:type="dxa"/>
          </w:tcPr>
          <w:p w14:paraId="75C6E336" w14:textId="77777777" w:rsidR="00717B66" w:rsidRPr="00717B66" w:rsidRDefault="00717B66" w:rsidP="00717B66">
            <w:pPr>
              <w:jc w:val="both"/>
              <w:rPr>
                <w:rFonts w:ascii="Times New Roman" w:hAnsi="Times New Roman" w:cs="Times New Roman"/>
                <w:sz w:val="20"/>
                <w:szCs w:val="20"/>
                <w:lang w:val="ro-RO"/>
              </w:rPr>
            </w:pPr>
          </w:p>
        </w:tc>
        <w:tc>
          <w:tcPr>
            <w:tcW w:w="992" w:type="dxa"/>
            <w:gridSpan w:val="3"/>
          </w:tcPr>
          <w:p w14:paraId="6A077411" w14:textId="77777777" w:rsidR="00717B66" w:rsidRPr="00717B66" w:rsidRDefault="00717B66" w:rsidP="00717B66">
            <w:pPr>
              <w:jc w:val="both"/>
              <w:rPr>
                <w:rFonts w:ascii="Times New Roman" w:hAnsi="Times New Roman" w:cs="Times New Roman"/>
                <w:sz w:val="20"/>
                <w:szCs w:val="20"/>
                <w:lang w:val="ro-RO"/>
              </w:rPr>
            </w:pPr>
          </w:p>
        </w:tc>
        <w:tc>
          <w:tcPr>
            <w:tcW w:w="1395" w:type="dxa"/>
          </w:tcPr>
          <w:p w14:paraId="3AFCAE48" w14:textId="77777777" w:rsidR="00717B66" w:rsidRPr="00717B66" w:rsidRDefault="00717B66" w:rsidP="00717B66">
            <w:pPr>
              <w:jc w:val="both"/>
              <w:rPr>
                <w:rFonts w:ascii="Times New Roman" w:hAnsi="Times New Roman" w:cs="Times New Roman"/>
                <w:sz w:val="20"/>
                <w:szCs w:val="20"/>
                <w:lang w:val="ro-RO"/>
              </w:rPr>
            </w:pPr>
          </w:p>
        </w:tc>
      </w:tr>
    </w:tbl>
    <w:p w14:paraId="221E1119" w14:textId="77777777" w:rsidR="00717B66" w:rsidRPr="00717B66" w:rsidRDefault="00717B66" w:rsidP="00717B66">
      <w:pPr>
        <w:jc w:val="both"/>
        <w:rPr>
          <w:rFonts w:ascii="Times New Roman" w:hAnsi="Times New Roman" w:cs="Times New Roman"/>
          <w:sz w:val="24"/>
          <w:szCs w:val="24"/>
          <w:lang w:val="ro-RO"/>
        </w:rPr>
      </w:pPr>
    </w:p>
    <w:p w14:paraId="7682AFD0" w14:textId="77777777" w:rsidR="00717B66" w:rsidRPr="00717B66" w:rsidRDefault="00717B66" w:rsidP="00717B66">
      <w:pPr>
        <w:spacing w:after="0" w:line="360" w:lineRule="auto"/>
        <w:ind w:left="120" w:right="20" w:firstLine="540"/>
        <w:jc w:val="both"/>
        <w:rPr>
          <w:rFonts w:ascii="Times New Roman" w:eastAsia="Arial Unicode MS" w:hAnsi="Times New Roman" w:cs="Times New Roman"/>
          <w:i/>
          <w:iCs/>
          <w:color w:val="000000"/>
          <w:sz w:val="18"/>
          <w:szCs w:val="18"/>
        </w:rPr>
      </w:pPr>
      <w:r w:rsidRPr="00717B66">
        <w:rPr>
          <w:rFonts w:ascii="Times New Roman" w:eastAsia="Arial Unicode MS" w:hAnsi="Times New Roman" w:cs="Times New Roman"/>
          <w:bCs/>
          <w:i/>
          <w:iCs/>
          <w:color w:val="000000"/>
          <w:sz w:val="18"/>
          <w:szCs w:val="18"/>
        </w:rPr>
        <w:t>Notificaţie:</w:t>
      </w:r>
    </w:p>
    <w:p w14:paraId="0E9FC690" w14:textId="77777777" w:rsidR="00717B66" w:rsidRPr="00717B66" w:rsidRDefault="00717B66" w:rsidP="00717B66">
      <w:pPr>
        <w:spacing w:after="0" w:line="360" w:lineRule="auto"/>
        <w:ind w:left="120" w:right="20" w:firstLine="540"/>
        <w:jc w:val="both"/>
        <w:rPr>
          <w:rFonts w:ascii="Times New Roman" w:eastAsia="Arial Unicode MS" w:hAnsi="Times New Roman" w:cs="Times New Roman"/>
          <w:i/>
          <w:iCs/>
          <w:color w:val="000000"/>
          <w:sz w:val="18"/>
          <w:szCs w:val="18"/>
          <w:lang w:val="ro-RO"/>
        </w:rPr>
      </w:pPr>
      <m:oMath>
        <m:r>
          <w:rPr>
            <w:rFonts w:ascii="Cambria Math" w:eastAsia="Arial Unicode MS" w:hAnsi="Cambria Math" w:cs="Times New Roman"/>
            <w:color w:val="000000"/>
            <w:sz w:val="18"/>
            <w:szCs w:val="18"/>
          </w:rPr>
          <m:t>&lt;</m:t>
        </m:r>
      </m:oMath>
      <w:r w:rsidRPr="00717B66">
        <w:rPr>
          <w:rFonts w:ascii="Times New Roman" w:eastAsia="Arial Unicode MS" w:hAnsi="Times New Roman" w:cs="Times New Roman"/>
          <w:bCs/>
          <w:i/>
          <w:iCs/>
          <w:color w:val="000000"/>
          <w:sz w:val="18"/>
          <w:szCs w:val="18"/>
        </w:rPr>
        <w:t xml:space="preserve"> </w:t>
      </w:r>
      <w:r w:rsidRPr="00717B66">
        <w:rPr>
          <w:rFonts w:ascii="Times New Roman" w:eastAsia="Arial Unicode MS" w:hAnsi="Times New Roman" w:cs="Times New Roman"/>
          <w:bCs/>
          <w:i/>
          <w:iCs/>
          <w:color w:val="000000"/>
          <w:sz w:val="18"/>
          <w:szCs w:val="18"/>
          <w:vertAlign w:val="superscript"/>
        </w:rPr>
        <w:t>A</w:t>
      </w:r>
      <m:oMath>
        <m:r>
          <w:rPr>
            <w:rFonts w:ascii="Cambria Math" w:eastAsia="Arial Unicode MS" w:hAnsi="Cambria Math" w:cs="Times New Roman"/>
            <w:color w:val="000000"/>
            <w:sz w:val="18"/>
            <w:szCs w:val="18"/>
          </w:rPr>
          <m:t xml:space="preserve"> &gt;</m:t>
        </m:r>
      </m:oMath>
      <w:r w:rsidRPr="00717B66">
        <w:rPr>
          <w:rFonts w:ascii="Times New Roman" w:eastAsia="Arial Unicode MS" w:hAnsi="Times New Roman" w:cs="Times New Roman"/>
          <w:bCs/>
          <w:i/>
          <w:iCs/>
          <w:color w:val="000000"/>
          <w:sz w:val="18"/>
          <w:szCs w:val="18"/>
        </w:rPr>
        <w:t xml:space="preserve"> - termen SRTS-2012 modificat conform definiţiei SRTS-2003 (cu excepţia termenului batigleic</w:t>
      </w:r>
      <w:r w:rsidRPr="00717B66">
        <w:rPr>
          <w:rFonts w:ascii="Times New Roman" w:eastAsia="Arial Unicode MS" w:hAnsi="Times New Roman" w:cs="Times New Roman"/>
          <w:bCs/>
          <w:i/>
          <w:iCs/>
          <w:color w:val="000000"/>
          <w:sz w:val="18"/>
          <w:szCs w:val="18"/>
          <w:vertAlign w:val="superscript"/>
        </w:rPr>
        <w:t>A</w:t>
      </w:r>
      <w:r w:rsidRPr="00717B66">
        <w:rPr>
          <w:rFonts w:ascii="Times New Roman" w:eastAsia="Arial Unicode MS" w:hAnsi="Times New Roman" w:cs="Times New Roman"/>
          <w:bCs/>
          <w:i/>
          <w:iCs/>
          <w:color w:val="000000"/>
          <w:sz w:val="18"/>
          <w:szCs w:val="18"/>
        </w:rPr>
        <w:t>).</w:t>
      </w:r>
    </w:p>
    <w:p w14:paraId="22912981" w14:textId="77777777" w:rsidR="00F86A6B" w:rsidRPr="00774FA1" w:rsidRDefault="00717B66" w:rsidP="00774FA1">
      <w:pPr>
        <w:spacing w:after="0" w:line="360" w:lineRule="auto"/>
        <w:ind w:left="120" w:right="20" w:firstLine="540"/>
        <w:jc w:val="both"/>
        <w:rPr>
          <w:rFonts w:ascii="Times New Roman" w:eastAsia="Arial Unicode MS" w:hAnsi="Times New Roman" w:cs="Times New Roman"/>
          <w:bCs/>
          <w:i/>
          <w:iCs/>
          <w:color w:val="000000"/>
          <w:sz w:val="18"/>
          <w:szCs w:val="18"/>
        </w:rPr>
      </w:pPr>
      <m:oMath>
        <m:r>
          <w:rPr>
            <w:rFonts w:ascii="Cambria Math" w:eastAsia="Arial Unicode MS" w:hAnsi="Cambria Math" w:cs="Times New Roman"/>
            <w:color w:val="000000"/>
            <w:sz w:val="18"/>
            <w:szCs w:val="18"/>
          </w:rPr>
          <m:t>&lt;</m:t>
        </m:r>
      </m:oMath>
      <w:r w:rsidRPr="00717B66">
        <w:rPr>
          <w:rFonts w:ascii="Times New Roman" w:eastAsia="Arial Unicode MS" w:hAnsi="Times New Roman" w:cs="Times New Roman"/>
          <w:bCs/>
          <w:i/>
          <w:iCs/>
          <w:color w:val="000000"/>
          <w:sz w:val="18"/>
          <w:szCs w:val="18"/>
        </w:rPr>
        <w:t xml:space="preserve"> </w:t>
      </w:r>
      <w:r w:rsidRPr="00717B66">
        <w:rPr>
          <w:rFonts w:ascii="Cambria Math" w:eastAsia="Arial Unicode MS" w:hAnsi="Cambria Math" w:cs="Times New Roman"/>
          <w:bCs/>
          <w:i/>
          <w:iCs/>
          <w:color w:val="000000"/>
          <w:sz w:val="18"/>
          <w:szCs w:val="18"/>
        </w:rPr>
        <w:t>′</w:t>
      </w:r>
      <m:oMath>
        <m:r>
          <w:rPr>
            <w:rFonts w:ascii="Cambria Math" w:eastAsia="Arial Unicode MS" w:hAnsi="Cambria Math" w:cs="Times New Roman"/>
            <w:color w:val="000000"/>
            <w:sz w:val="18"/>
            <w:szCs w:val="18"/>
          </w:rPr>
          <m:t xml:space="preserve"> &gt;</m:t>
        </m:r>
      </m:oMath>
      <w:r w:rsidRPr="00717B66">
        <w:rPr>
          <w:rFonts w:ascii="Times New Roman" w:eastAsia="Arial Unicode MS" w:hAnsi="Times New Roman" w:cs="Times New Roman"/>
          <w:bCs/>
          <w:i/>
          <w:iCs/>
          <w:color w:val="000000"/>
          <w:sz w:val="18"/>
          <w:szCs w:val="18"/>
        </w:rPr>
        <w:t xml:space="preserve"> sau </w:t>
      </w:r>
      <m:oMath>
        <m:r>
          <w:rPr>
            <w:rFonts w:ascii="Cambria Math" w:eastAsia="Arial Unicode MS" w:hAnsi="Cambria Math" w:cs="Times New Roman"/>
            <w:color w:val="000000"/>
            <w:sz w:val="18"/>
            <w:szCs w:val="18"/>
          </w:rPr>
          <m:t>&lt;</m:t>
        </m:r>
      </m:oMath>
      <w:r w:rsidRPr="00717B66">
        <w:rPr>
          <w:rFonts w:ascii="Times New Roman" w:eastAsia="Arial Unicode MS" w:hAnsi="Times New Roman" w:cs="Times New Roman"/>
          <w:bCs/>
          <w:i/>
          <w:iCs/>
          <w:color w:val="000000"/>
          <w:sz w:val="18"/>
          <w:szCs w:val="18"/>
        </w:rPr>
        <w:t xml:space="preserve"> </w:t>
      </w:r>
      <w:r w:rsidRPr="00717B66">
        <w:rPr>
          <w:rFonts w:ascii="Cambria Math" w:eastAsia="Arial Unicode MS" w:hAnsi="Cambria Math" w:cs="Times New Roman"/>
          <w:bCs/>
          <w:i/>
          <w:iCs/>
          <w:color w:val="000000"/>
          <w:sz w:val="18"/>
          <w:szCs w:val="18"/>
        </w:rPr>
        <w:t xml:space="preserve">′′ </w:t>
      </w:r>
      <m:oMath>
        <m:r>
          <w:rPr>
            <w:rFonts w:ascii="Cambria Math" w:eastAsia="Arial Unicode MS" w:hAnsi="Cambria Math" w:cs="Times New Roman"/>
            <w:color w:val="000000"/>
            <w:sz w:val="18"/>
            <w:szCs w:val="18"/>
          </w:rPr>
          <m:t>&gt;</m:t>
        </m:r>
      </m:oMath>
      <w:r w:rsidRPr="00717B66">
        <w:rPr>
          <w:rFonts w:ascii="Times New Roman" w:eastAsia="Arial Unicode MS" w:hAnsi="Times New Roman" w:cs="Times New Roman"/>
          <w:bCs/>
          <w:i/>
          <w:iCs/>
          <w:color w:val="000000"/>
          <w:sz w:val="18"/>
          <w:szCs w:val="18"/>
        </w:rPr>
        <w:t xml:space="preserve"> - termen SRTS-2012 modificat conform definiţiei SRTS-2003</w:t>
      </w:r>
      <w:r w:rsidRPr="00F528E3">
        <w:rPr>
          <w:rFonts w:ascii="Times New Roman" w:eastAsia="Arial Unicode MS" w:hAnsi="Times New Roman" w:cs="Times New Roman"/>
          <w:bCs/>
          <w:i/>
          <w:iCs/>
          <w:color w:val="000000"/>
          <w:sz w:val="18"/>
          <w:szCs w:val="18"/>
        </w:rPr>
        <w:t>.</w:t>
      </w:r>
    </w:p>
    <w:p w14:paraId="35F1ED44" w14:textId="77777777" w:rsidR="00F86A6B" w:rsidRPr="00F86A6B" w:rsidRDefault="00F86A6B" w:rsidP="00F86A6B">
      <w:pPr>
        <w:widowControl w:val="0"/>
        <w:tabs>
          <w:tab w:val="left" w:pos="394"/>
        </w:tabs>
        <w:spacing w:after="0" w:line="206" w:lineRule="exact"/>
        <w:jc w:val="both"/>
        <w:rPr>
          <w:rFonts w:ascii="Times New Roman" w:eastAsia="Times New Roman" w:hAnsi="Times New Roman" w:cs="Times New Roman"/>
          <w:i/>
          <w:iCs/>
          <w:sz w:val="24"/>
          <w:szCs w:val="24"/>
        </w:rPr>
      </w:pPr>
    </w:p>
    <w:p w14:paraId="1D281469" w14:textId="77777777" w:rsidR="00F86A6B" w:rsidRPr="00F86A6B" w:rsidRDefault="00F86A6B" w:rsidP="00F86A6B">
      <w:pPr>
        <w:widowControl w:val="0"/>
        <w:tabs>
          <w:tab w:val="left" w:pos="394"/>
        </w:tabs>
        <w:spacing w:after="0" w:line="206" w:lineRule="exact"/>
        <w:jc w:val="both"/>
        <w:rPr>
          <w:rFonts w:ascii="Times New Roman" w:eastAsia="Times New Roman" w:hAnsi="Times New Roman" w:cs="Times New Roman"/>
          <w:i/>
          <w:iCs/>
          <w:sz w:val="24"/>
          <w:szCs w:val="24"/>
        </w:rPr>
      </w:pPr>
    </w:p>
    <w:p w14:paraId="25A3B74B" w14:textId="77777777" w:rsidR="00F86A6B" w:rsidRPr="00F86A6B" w:rsidRDefault="00F86A6B" w:rsidP="00F86A6B">
      <w:pPr>
        <w:widowControl w:val="0"/>
        <w:tabs>
          <w:tab w:val="left" w:pos="394"/>
        </w:tabs>
        <w:spacing w:after="0" w:line="206" w:lineRule="exact"/>
        <w:jc w:val="both"/>
        <w:rPr>
          <w:rFonts w:ascii="Times New Roman" w:eastAsia="Times New Roman" w:hAnsi="Times New Roman" w:cs="Times New Roman"/>
          <w:b/>
          <w:iCs/>
          <w:sz w:val="24"/>
          <w:szCs w:val="24"/>
        </w:rPr>
      </w:pPr>
    </w:p>
    <w:p w14:paraId="14BB8619" w14:textId="77777777" w:rsidR="00F86A6B" w:rsidRPr="00FB38AC" w:rsidRDefault="00F86A6B" w:rsidP="00F86A6B">
      <w:pPr>
        <w:widowControl w:val="0"/>
        <w:tabs>
          <w:tab w:val="left" w:pos="394"/>
        </w:tabs>
        <w:spacing w:after="0" w:line="206" w:lineRule="exact"/>
        <w:jc w:val="both"/>
        <w:rPr>
          <w:rFonts w:ascii="Times New Roman" w:eastAsia="Times New Roman" w:hAnsi="Times New Roman" w:cs="Times New Roman"/>
          <w:i/>
          <w:iCs/>
          <w:sz w:val="24"/>
          <w:szCs w:val="24"/>
        </w:rPr>
      </w:pPr>
      <w:r w:rsidRPr="00FB38AC">
        <w:rPr>
          <w:rFonts w:ascii="Times New Roman" w:eastAsia="Times New Roman" w:hAnsi="Times New Roman" w:cs="Times New Roman"/>
          <w:b/>
          <w:iCs/>
          <w:sz w:val="24"/>
          <w:szCs w:val="24"/>
        </w:rPr>
        <w:lastRenderedPageBreak/>
        <w:t xml:space="preserve">1.2. </w:t>
      </w:r>
      <w:r w:rsidRPr="00FB38AC">
        <w:rPr>
          <w:rFonts w:ascii="Times New Roman" w:eastAsia="Times New Roman" w:hAnsi="Times New Roman" w:cs="Times New Roman"/>
          <w:b/>
          <w:sz w:val="24"/>
          <w:szCs w:val="24"/>
        </w:rPr>
        <w:t>Taxonomia solurilor la nivel superior conform SRTS 2012+</w:t>
      </w:r>
    </w:p>
    <w:p w14:paraId="79143C5A" w14:textId="77777777" w:rsidR="00F86A6B" w:rsidRPr="00F528E3" w:rsidRDefault="00F86A6B" w:rsidP="00F86A6B">
      <w:pPr>
        <w:widowControl w:val="0"/>
        <w:tabs>
          <w:tab w:val="left" w:pos="394"/>
        </w:tabs>
        <w:spacing w:after="0" w:line="206" w:lineRule="exact"/>
        <w:jc w:val="center"/>
        <w:rPr>
          <w:rFonts w:ascii="Times New Roman" w:eastAsia="Times New Roman" w:hAnsi="Times New Roman" w:cs="Times New Roman"/>
          <w:b/>
          <w:sz w:val="24"/>
          <w:szCs w:val="24"/>
        </w:rPr>
      </w:pPr>
      <w:r w:rsidRPr="00F528E3">
        <w:rPr>
          <w:rFonts w:ascii="Times New Roman" w:eastAsia="Times New Roman" w:hAnsi="Times New Roman" w:cs="Times New Roman"/>
          <w:b/>
          <w:sz w:val="24"/>
          <w:szCs w:val="24"/>
        </w:rPr>
        <w:tab/>
      </w:r>
      <w:r w:rsidRPr="00F528E3">
        <w:rPr>
          <w:rFonts w:ascii="Times New Roman" w:eastAsia="Times New Roman" w:hAnsi="Times New Roman" w:cs="Times New Roman"/>
          <w:b/>
          <w:sz w:val="24"/>
          <w:szCs w:val="24"/>
        </w:rPr>
        <w:tab/>
      </w:r>
    </w:p>
    <w:p w14:paraId="185C4FA5" w14:textId="77777777" w:rsidR="00F86A6B" w:rsidRPr="00F528E3" w:rsidRDefault="00F86A6B" w:rsidP="00F86A6B">
      <w:pPr>
        <w:widowControl w:val="0"/>
        <w:tabs>
          <w:tab w:val="left" w:pos="394"/>
        </w:tabs>
        <w:spacing w:after="0" w:line="206" w:lineRule="exact"/>
        <w:jc w:val="center"/>
        <w:rPr>
          <w:rFonts w:ascii="Times New Roman" w:eastAsia="Times New Roman" w:hAnsi="Times New Roman" w:cs="Times New Roman"/>
          <w:b/>
          <w:sz w:val="24"/>
          <w:szCs w:val="24"/>
        </w:rPr>
      </w:pPr>
      <w:r w:rsidRPr="00F528E3">
        <w:rPr>
          <w:rFonts w:ascii="Times New Roman" w:eastAsia="Times New Roman" w:hAnsi="Times New Roman" w:cs="Times New Roman"/>
          <w:b/>
          <w:sz w:val="24"/>
          <w:szCs w:val="24"/>
        </w:rPr>
        <w:tab/>
      </w:r>
    </w:p>
    <w:p w14:paraId="286825AA" w14:textId="77777777" w:rsidR="00F86A6B" w:rsidRPr="00FB38AC" w:rsidRDefault="00F86A6B" w:rsidP="00F86A6B">
      <w:pPr>
        <w:widowControl w:val="0"/>
        <w:spacing w:after="0" w:line="360" w:lineRule="auto"/>
        <w:ind w:right="20" w:firstLine="708"/>
        <w:jc w:val="both"/>
        <w:rPr>
          <w:rFonts w:ascii="Times New Roman" w:eastAsia="Century Schoolbook" w:hAnsi="Times New Roman" w:cs="Times New Roman"/>
          <w:color w:val="000000"/>
          <w:sz w:val="24"/>
          <w:szCs w:val="24"/>
          <w:lang w:val="ro-RO" w:eastAsia="ro-RO"/>
        </w:rPr>
      </w:pPr>
    </w:p>
    <w:p w14:paraId="3E79B17E" w14:textId="2A9F276E" w:rsidR="00F86A6B" w:rsidRPr="00F528E3" w:rsidRDefault="00F86A6B" w:rsidP="00F86A6B">
      <w:pPr>
        <w:widowControl w:val="0"/>
        <w:spacing w:after="0" w:line="360" w:lineRule="auto"/>
        <w:ind w:right="20" w:firstLine="708"/>
        <w:jc w:val="both"/>
        <w:rPr>
          <w:rFonts w:ascii="Times New Roman" w:eastAsia="Century Schoolbook" w:hAnsi="Times New Roman" w:cs="Times New Roman"/>
          <w:color w:val="000000"/>
          <w:sz w:val="24"/>
          <w:szCs w:val="24"/>
          <w:lang w:val="ro-RO" w:eastAsia="ro-RO"/>
        </w:rPr>
      </w:pPr>
      <w:r w:rsidRPr="00FB38AC">
        <w:rPr>
          <w:rFonts w:ascii="Times New Roman" w:eastAsia="Century Schoolbook" w:hAnsi="Times New Roman" w:cs="Times New Roman"/>
          <w:color w:val="000000"/>
          <w:sz w:val="24"/>
          <w:szCs w:val="24"/>
          <w:lang w:val="ro-RO" w:eastAsia="ro-RO"/>
        </w:rPr>
        <w:t xml:space="preserve">Unitatea structurală şi morfofuncţională de bază în </w:t>
      </w:r>
      <w:r w:rsidRPr="00FB38AC">
        <w:rPr>
          <w:rFonts w:ascii="Times New Roman" w:eastAsia="Century Schoolbook" w:hAnsi="Times New Roman" w:cs="Times New Roman"/>
          <w:b/>
          <w:color w:val="000000"/>
          <w:sz w:val="24"/>
          <w:szCs w:val="24"/>
          <w:lang w:val="ro-RO" w:eastAsia="ro-RO"/>
        </w:rPr>
        <w:t>Sistemul Român de Taxonomie a Solurilor</w:t>
      </w:r>
      <w:r w:rsidRPr="00FB38AC">
        <w:rPr>
          <w:rFonts w:ascii="Times New Roman" w:eastAsia="Century Schoolbook" w:hAnsi="Times New Roman" w:cs="Times New Roman"/>
          <w:color w:val="000000"/>
          <w:sz w:val="24"/>
          <w:szCs w:val="24"/>
          <w:lang w:val="ro-RO" w:eastAsia="ro-RO"/>
        </w:rPr>
        <w:t xml:space="preserve"> este considerat tipul genetic de sol. Structura S.R.T.S. la nivel superior</w:t>
      </w:r>
      <w:r w:rsidR="00CD0488" w:rsidRPr="00FB38AC">
        <w:rPr>
          <w:rFonts w:ascii="Times New Roman" w:eastAsia="Century Schoolbook" w:hAnsi="Times New Roman" w:cs="Times New Roman"/>
          <w:color w:val="000000"/>
          <w:sz w:val="24"/>
          <w:szCs w:val="24"/>
          <w:lang w:val="ro-RO" w:eastAsia="ro-RO"/>
        </w:rPr>
        <w:t xml:space="preserve"> prezintă,</w:t>
      </w:r>
      <w:r w:rsidRPr="00FB38AC">
        <w:rPr>
          <w:rFonts w:ascii="Times New Roman" w:eastAsia="Century Schoolbook" w:hAnsi="Times New Roman" w:cs="Times New Roman"/>
          <w:color w:val="000000"/>
          <w:sz w:val="24"/>
          <w:szCs w:val="24"/>
          <w:lang w:val="ro-RO" w:eastAsia="ro-RO"/>
        </w:rPr>
        <w:t xml:space="preserve"> conform sistematizării</w:t>
      </w:r>
      <w:r w:rsidR="00CD0488" w:rsidRPr="00FB38AC">
        <w:rPr>
          <w:rFonts w:ascii="Times New Roman" w:eastAsia="Century Schoolbook" w:hAnsi="Times New Roman" w:cs="Times New Roman"/>
          <w:color w:val="000000"/>
          <w:sz w:val="24"/>
          <w:szCs w:val="24"/>
          <w:lang w:val="ro-RO" w:eastAsia="ro-RO"/>
        </w:rPr>
        <w:t>,</w:t>
      </w:r>
      <w:r w:rsidRPr="00FB38AC">
        <w:rPr>
          <w:rFonts w:ascii="Times New Roman" w:eastAsia="Century Schoolbook" w:hAnsi="Times New Roman" w:cs="Times New Roman"/>
          <w:color w:val="000000"/>
          <w:sz w:val="24"/>
          <w:szCs w:val="24"/>
          <w:lang w:val="ro-RO" w:eastAsia="ro-RO"/>
        </w:rPr>
        <w:t xml:space="preserve"> trei taxoni: </w:t>
      </w:r>
      <w:r w:rsidRPr="00FB38AC">
        <w:rPr>
          <w:rFonts w:ascii="Times New Roman" w:eastAsia="Century Schoolbook" w:hAnsi="Times New Roman" w:cs="Times New Roman"/>
          <w:i/>
          <w:color w:val="000000"/>
          <w:sz w:val="24"/>
          <w:szCs w:val="24"/>
          <w:lang w:val="ro-RO" w:eastAsia="ro-RO"/>
        </w:rPr>
        <w:t>clasa de sol, tipul genetic de sol şi subtipul de sol</w:t>
      </w:r>
      <w:r w:rsidRPr="00FB38AC">
        <w:rPr>
          <w:rFonts w:ascii="Times New Roman" w:eastAsia="Century Schoolbook" w:hAnsi="Times New Roman" w:cs="Times New Roman"/>
          <w:color w:val="000000"/>
          <w:sz w:val="24"/>
          <w:szCs w:val="24"/>
          <w:lang w:val="ro-RO" w:eastAsia="ro-RO"/>
        </w:rPr>
        <w:t>.</w:t>
      </w:r>
    </w:p>
    <w:p w14:paraId="5D9AF43B" w14:textId="5BB4125D" w:rsidR="00F86A6B" w:rsidRPr="00FB38AC" w:rsidRDefault="00F86A6B" w:rsidP="00F86A6B">
      <w:pPr>
        <w:widowControl w:val="0"/>
        <w:spacing w:after="0" w:line="360" w:lineRule="auto"/>
        <w:ind w:right="20"/>
        <w:jc w:val="both"/>
        <w:rPr>
          <w:rFonts w:ascii="Times New Roman" w:eastAsia="Century Schoolbook" w:hAnsi="Times New Roman" w:cs="Times New Roman"/>
          <w:color w:val="000000"/>
          <w:sz w:val="24"/>
          <w:szCs w:val="24"/>
          <w:lang w:val="ro-RO" w:eastAsia="ro-RO"/>
        </w:rPr>
      </w:pPr>
      <w:r w:rsidRPr="00FB38AC">
        <w:rPr>
          <w:rFonts w:ascii="Times New Roman" w:eastAsia="Century Schoolbook" w:hAnsi="Times New Roman" w:cs="Times New Roman"/>
          <w:color w:val="000000"/>
          <w:sz w:val="24"/>
          <w:szCs w:val="24"/>
          <w:lang w:val="ro-RO" w:eastAsia="ro-RO"/>
        </w:rPr>
        <w:tab/>
      </w:r>
      <w:r w:rsidRPr="00FB38AC">
        <w:rPr>
          <w:rFonts w:ascii="Times New Roman" w:eastAsia="Century Schoolbook" w:hAnsi="Times New Roman" w:cs="Times New Roman"/>
          <w:b/>
          <w:color w:val="000000"/>
          <w:sz w:val="24"/>
          <w:szCs w:val="24"/>
          <w:lang w:val="ro-RO" w:eastAsia="ro-RO"/>
        </w:rPr>
        <w:t>Clasa de sol.</w:t>
      </w:r>
      <w:r w:rsidRPr="00FB38AC">
        <w:rPr>
          <w:rFonts w:ascii="Times New Roman" w:eastAsia="Century Schoolbook" w:hAnsi="Times New Roman" w:cs="Times New Roman"/>
          <w:color w:val="000000"/>
          <w:sz w:val="24"/>
          <w:szCs w:val="24"/>
          <w:lang w:val="ro-RO" w:eastAsia="ro-RO"/>
        </w:rPr>
        <w:t xml:space="preserve"> Reuneşte soluri care se caracterizează printr-o serie de trăsături comune, rezultate în urma procesului de pedogeneză, reprezentate prin stadiul sau modul de diferenţiere al profilului de sol, dat de existenţa în profilul solului a unui orizont pedogenetic considerat orizont diagnostic sau/</w:t>
      </w:r>
      <w:r w:rsidR="00CD0488" w:rsidRPr="00FB38AC">
        <w:rPr>
          <w:rFonts w:ascii="Times New Roman" w:eastAsia="Century Schoolbook" w:hAnsi="Times New Roman" w:cs="Times New Roman"/>
          <w:color w:val="000000"/>
          <w:sz w:val="24"/>
          <w:szCs w:val="24"/>
          <w:lang w:val="ro-RO" w:eastAsia="ro-RO"/>
        </w:rPr>
        <w:t>ș</w:t>
      </w:r>
      <w:r w:rsidRPr="00FB38AC">
        <w:rPr>
          <w:rFonts w:ascii="Times New Roman" w:eastAsia="Century Schoolbook" w:hAnsi="Times New Roman" w:cs="Times New Roman"/>
          <w:color w:val="000000"/>
          <w:sz w:val="24"/>
          <w:szCs w:val="24"/>
          <w:lang w:val="ro-RO" w:eastAsia="ro-RO"/>
        </w:rPr>
        <w:t>i</w:t>
      </w:r>
      <w:r w:rsidR="000738B0" w:rsidRPr="00FB38AC">
        <w:rPr>
          <w:rFonts w:ascii="Times New Roman" w:eastAsia="Century Schoolbook" w:hAnsi="Times New Roman" w:cs="Times New Roman"/>
          <w:color w:val="000000"/>
          <w:sz w:val="24"/>
          <w:szCs w:val="24"/>
          <w:lang w:val="ro-RO" w:eastAsia="ro-RO"/>
        </w:rPr>
        <w:t xml:space="preserve"> </w:t>
      </w:r>
      <w:r w:rsidRPr="00FB38AC">
        <w:rPr>
          <w:rFonts w:ascii="Times New Roman" w:eastAsia="Century Schoolbook" w:hAnsi="Times New Roman" w:cs="Times New Roman"/>
          <w:color w:val="000000"/>
          <w:sz w:val="24"/>
          <w:szCs w:val="24"/>
          <w:lang w:val="ro-RO" w:eastAsia="ro-RO"/>
        </w:rPr>
        <w:t>proprietăţi comune esenţiale, denumite proprietăţi diagnostice.</w:t>
      </w:r>
    </w:p>
    <w:p w14:paraId="1C9863E3" w14:textId="263162D6" w:rsidR="00F86A6B" w:rsidRPr="00FB38AC" w:rsidRDefault="00F86A6B" w:rsidP="00F86A6B">
      <w:pPr>
        <w:widowControl w:val="0"/>
        <w:spacing w:after="0" w:line="360" w:lineRule="auto"/>
        <w:ind w:right="20"/>
        <w:jc w:val="both"/>
        <w:rPr>
          <w:rFonts w:ascii="Times New Roman" w:eastAsia="Century Schoolbook" w:hAnsi="Times New Roman" w:cs="Times New Roman"/>
          <w:color w:val="000000"/>
          <w:sz w:val="24"/>
          <w:szCs w:val="24"/>
          <w:lang w:val="ro-RO" w:eastAsia="ro-RO"/>
        </w:rPr>
      </w:pPr>
      <w:r w:rsidRPr="00FB38AC">
        <w:rPr>
          <w:rFonts w:ascii="Times New Roman" w:eastAsia="Century Schoolbook" w:hAnsi="Times New Roman" w:cs="Times New Roman"/>
          <w:color w:val="000000"/>
          <w:sz w:val="24"/>
          <w:szCs w:val="24"/>
          <w:lang w:val="ro-RO" w:eastAsia="ro-RO"/>
        </w:rPr>
        <w:tab/>
      </w:r>
      <w:r w:rsidRPr="00FB38AC">
        <w:rPr>
          <w:rFonts w:ascii="Times New Roman" w:eastAsia="Century Schoolbook" w:hAnsi="Times New Roman" w:cs="Times New Roman"/>
          <w:b/>
          <w:color w:val="000000"/>
          <w:sz w:val="24"/>
          <w:szCs w:val="24"/>
          <w:lang w:val="ro-RO" w:eastAsia="ro-RO"/>
        </w:rPr>
        <w:t>Tipul genetic de sol.</w:t>
      </w:r>
      <w:r w:rsidRPr="00FB38AC">
        <w:rPr>
          <w:rFonts w:ascii="Times New Roman" w:eastAsia="Century Schoolbook" w:hAnsi="Times New Roman" w:cs="Times New Roman"/>
          <w:color w:val="000000"/>
          <w:sz w:val="24"/>
          <w:szCs w:val="24"/>
          <w:lang w:val="ro-RO" w:eastAsia="ro-RO"/>
        </w:rPr>
        <w:t xml:space="preserve"> Reprezintă un grup de soluri care se diferenţiază de alte asemenea grupuri din cadrul acele</w:t>
      </w:r>
      <w:r w:rsidR="00CD0488" w:rsidRPr="00FB38AC">
        <w:rPr>
          <w:rFonts w:ascii="Times New Roman" w:eastAsia="Century Schoolbook" w:hAnsi="Times New Roman" w:cs="Times New Roman"/>
          <w:color w:val="000000"/>
          <w:sz w:val="24"/>
          <w:szCs w:val="24"/>
          <w:lang w:val="ro-RO" w:eastAsia="ro-RO"/>
        </w:rPr>
        <w:t>i</w:t>
      </w:r>
      <w:r w:rsidRPr="00FB38AC">
        <w:rPr>
          <w:rFonts w:ascii="Times New Roman" w:eastAsia="Century Schoolbook" w:hAnsi="Times New Roman" w:cs="Times New Roman"/>
          <w:color w:val="000000"/>
          <w:sz w:val="24"/>
          <w:szCs w:val="24"/>
          <w:lang w:val="ro-RO" w:eastAsia="ro-RO"/>
        </w:rPr>
        <w:t>aşi clase prin manifestarea şi existenţa uneia sau mai multor elemente de diagnoză comune, ca: orizontul diagnostic principal specific clasei, orizont</w:t>
      </w:r>
      <w:r w:rsidR="00CD0488" w:rsidRPr="00FB38AC">
        <w:rPr>
          <w:rFonts w:ascii="Times New Roman" w:eastAsia="Century Schoolbook" w:hAnsi="Times New Roman" w:cs="Times New Roman"/>
          <w:color w:val="000000"/>
          <w:sz w:val="24"/>
          <w:szCs w:val="24"/>
          <w:lang w:val="ro-RO" w:eastAsia="ro-RO"/>
        </w:rPr>
        <w:t>u</w:t>
      </w:r>
      <w:r w:rsidRPr="00FB38AC">
        <w:rPr>
          <w:rFonts w:ascii="Times New Roman" w:eastAsia="Century Schoolbook" w:hAnsi="Times New Roman" w:cs="Times New Roman"/>
          <w:color w:val="000000"/>
          <w:sz w:val="24"/>
          <w:szCs w:val="24"/>
          <w:lang w:val="ro-RO" w:eastAsia="ro-RO"/>
        </w:rPr>
        <w:t>ri diagnos</w:t>
      </w:r>
      <w:r w:rsidR="00CD0488" w:rsidRPr="00FB38AC">
        <w:rPr>
          <w:rFonts w:ascii="Times New Roman" w:eastAsia="Century Schoolbook" w:hAnsi="Times New Roman" w:cs="Times New Roman"/>
          <w:color w:val="000000"/>
          <w:sz w:val="24"/>
          <w:szCs w:val="24"/>
          <w:lang w:val="ro-RO" w:eastAsia="ro-RO"/>
        </w:rPr>
        <w:t>t</w:t>
      </w:r>
      <w:r w:rsidRPr="00FB38AC">
        <w:rPr>
          <w:rFonts w:ascii="Times New Roman" w:eastAsia="Century Schoolbook" w:hAnsi="Times New Roman" w:cs="Times New Roman"/>
          <w:color w:val="000000"/>
          <w:sz w:val="24"/>
          <w:szCs w:val="24"/>
          <w:lang w:val="ro-RO" w:eastAsia="ro-RO"/>
        </w:rPr>
        <w:t>ice de asociere şi proprietăţi diagnostice.</w:t>
      </w:r>
    </w:p>
    <w:p w14:paraId="1D3CB6E3" w14:textId="33824D4E" w:rsidR="00F86A6B" w:rsidRPr="00FB38AC" w:rsidRDefault="00F86A6B" w:rsidP="00F86A6B">
      <w:pPr>
        <w:widowControl w:val="0"/>
        <w:spacing w:after="0" w:line="360" w:lineRule="auto"/>
        <w:ind w:right="20"/>
        <w:jc w:val="both"/>
        <w:rPr>
          <w:rFonts w:ascii="Times New Roman" w:eastAsia="Century Schoolbook" w:hAnsi="Times New Roman" w:cs="Times New Roman"/>
          <w:color w:val="000000"/>
          <w:sz w:val="24"/>
          <w:szCs w:val="24"/>
          <w:lang w:val="ro-RO" w:eastAsia="ro-RO"/>
        </w:rPr>
      </w:pPr>
      <w:r w:rsidRPr="00FB38AC">
        <w:rPr>
          <w:rFonts w:ascii="Times New Roman" w:eastAsia="Century Schoolbook" w:hAnsi="Times New Roman" w:cs="Times New Roman"/>
          <w:color w:val="000000"/>
          <w:sz w:val="24"/>
          <w:szCs w:val="24"/>
          <w:lang w:val="ro-RO" w:eastAsia="ro-RO"/>
        </w:rPr>
        <w:tab/>
      </w:r>
      <w:r w:rsidRPr="00FB38AC">
        <w:rPr>
          <w:rFonts w:ascii="Times New Roman" w:eastAsia="Century Schoolbook" w:hAnsi="Times New Roman" w:cs="Times New Roman"/>
          <w:b/>
          <w:color w:val="000000"/>
          <w:sz w:val="24"/>
          <w:szCs w:val="24"/>
          <w:lang w:val="ro-RO" w:eastAsia="ro-RO"/>
        </w:rPr>
        <w:t>Subtipul de sol.</w:t>
      </w:r>
      <w:r w:rsidRPr="00FB38AC">
        <w:rPr>
          <w:rFonts w:ascii="Times New Roman" w:eastAsia="Century Schoolbook" w:hAnsi="Times New Roman" w:cs="Times New Roman"/>
          <w:color w:val="000000"/>
          <w:sz w:val="24"/>
          <w:szCs w:val="24"/>
          <w:lang w:val="ro-RO" w:eastAsia="ro-RO"/>
        </w:rPr>
        <w:t xml:space="preserve"> Este o subunitate taxonomică în cadrul tipului genetic de sol care reuneşte soluri care prezintă caracteristici comune prin gradul de manifestare a elementelor de diagnostic specifice tipului genetic de sol, la care se adaugă o serie de proprietăţi, caracteristici şi elemente diagnostice proprii subtipului</w:t>
      </w:r>
      <w:r w:rsidR="00CD0488" w:rsidRPr="00FB38AC">
        <w:rPr>
          <w:rFonts w:ascii="Times New Roman" w:eastAsia="Century Schoolbook" w:hAnsi="Times New Roman" w:cs="Times New Roman"/>
          <w:color w:val="000000"/>
          <w:sz w:val="24"/>
          <w:szCs w:val="24"/>
          <w:lang w:val="ro-RO" w:eastAsia="ro-RO"/>
        </w:rPr>
        <w:t>,</w:t>
      </w:r>
      <w:r w:rsidRPr="00FB38AC">
        <w:rPr>
          <w:rFonts w:ascii="Times New Roman" w:eastAsia="Century Schoolbook" w:hAnsi="Times New Roman" w:cs="Times New Roman"/>
          <w:color w:val="000000"/>
          <w:sz w:val="24"/>
          <w:szCs w:val="24"/>
          <w:lang w:val="ro-RO" w:eastAsia="ro-RO"/>
        </w:rPr>
        <w:t xml:space="preserve"> ca: succesiunea de orizonturi, tipul orizonturilor de asociere, materialul parental diagnostic etc.</w:t>
      </w:r>
    </w:p>
    <w:p w14:paraId="3D40D784" w14:textId="77777777" w:rsidR="00F86A6B" w:rsidRPr="00FB38AC" w:rsidRDefault="00F86A6B" w:rsidP="00F86A6B">
      <w:pPr>
        <w:widowControl w:val="0"/>
        <w:spacing w:after="0" w:line="360" w:lineRule="auto"/>
        <w:ind w:right="20"/>
        <w:jc w:val="both"/>
        <w:rPr>
          <w:rFonts w:ascii="Times New Roman" w:eastAsia="Century Schoolbook" w:hAnsi="Times New Roman" w:cs="Times New Roman"/>
          <w:i/>
          <w:color w:val="000000"/>
          <w:sz w:val="24"/>
          <w:szCs w:val="24"/>
          <w:lang w:val="ro-RO" w:eastAsia="ro-RO"/>
        </w:rPr>
      </w:pPr>
    </w:p>
    <w:p w14:paraId="12B50893" w14:textId="77777777" w:rsidR="00420325" w:rsidRDefault="00420325" w:rsidP="000738B0">
      <w:pPr>
        <w:widowControl w:val="0"/>
        <w:spacing w:after="0" w:line="360" w:lineRule="auto"/>
        <w:ind w:right="20"/>
        <w:jc w:val="both"/>
        <w:outlineLvl w:val="0"/>
        <w:rPr>
          <w:rFonts w:ascii="Times New Roman" w:eastAsia="Century Schoolbook" w:hAnsi="Times New Roman" w:cs="Times New Roman"/>
          <w:i/>
          <w:color w:val="000000"/>
          <w:sz w:val="24"/>
          <w:szCs w:val="24"/>
          <w:lang w:val="ro-RO" w:eastAsia="ro-RO"/>
        </w:rPr>
      </w:pPr>
    </w:p>
    <w:p w14:paraId="4616A640" w14:textId="77777777" w:rsidR="00420325" w:rsidRDefault="00420325" w:rsidP="000738B0">
      <w:pPr>
        <w:widowControl w:val="0"/>
        <w:spacing w:after="0" w:line="360" w:lineRule="auto"/>
        <w:ind w:right="20"/>
        <w:jc w:val="both"/>
        <w:outlineLvl w:val="0"/>
        <w:rPr>
          <w:rFonts w:ascii="Times New Roman" w:eastAsia="Century Schoolbook" w:hAnsi="Times New Roman" w:cs="Times New Roman"/>
          <w:i/>
          <w:color w:val="000000"/>
          <w:sz w:val="24"/>
          <w:szCs w:val="24"/>
          <w:lang w:val="ro-RO" w:eastAsia="ro-RO"/>
        </w:rPr>
      </w:pPr>
    </w:p>
    <w:p w14:paraId="6DF4BD97" w14:textId="77777777" w:rsidR="00420325" w:rsidRDefault="00420325" w:rsidP="000738B0">
      <w:pPr>
        <w:widowControl w:val="0"/>
        <w:spacing w:after="0" w:line="360" w:lineRule="auto"/>
        <w:ind w:right="20"/>
        <w:jc w:val="both"/>
        <w:outlineLvl w:val="0"/>
        <w:rPr>
          <w:rFonts w:ascii="Times New Roman" w:eastAsia="Century Schoolbook" w:hAnsi="Times New Roman" w:cs="Times New Roman"/>
          <w:i/>
          <w:color w:val="000000"/>
          <w:sz w:val="24"/>
          <w:szCs w:val="24"/>
          <w:lang w:val="ro-RO" w:eastAsia="ro-RO"/>
        </w:rPr>
      </w:pPr>
    </w:p>
    <w:p w14:paraId="611A299D" w14:textId="77777777" w:rsidR="00420325" w:rsidRDefault="00420325" w:rsidP="000738B0">
      <w:pPr>
        <w:widowControl w:val="0"/>
        <w:spacing w:after="0" w:line="360" w:lineRule="auto"/>
        <w:ind w:right="20"/>
        <w:jc w:val="both"/>
        <w:outlineLvl w:val="0"/>
        <w:rPr>
          <w:rFonts w:ascii="Times New Roman" w:eastAsia="Century Schoolbook" w:hAnsi="Times New Roman" w:cs="Times New Roman"/>
          <w:i/>
          <w:color w:val="000000"/>
          <w:sz w:val="24"/>
          <w:szCs w:val="24"/>
          <w:lang w:val="ro-RO" w:eastAsia="ro-RO"/>
        </w:rPr>
      </w:pPr>
    </w:p>
    <w:p w14:paraId="43BB4B45" w14:textId="77777777" w:rsidR="00420325" w:rsidRDefault="00420325" w:rsidP="000738B0">
      <w:pPr>
        <w:widowControl w:val="0"/>
        <w:spacing w:after="0" w:line="360" w:lineRule="auto"/>
        <w:ind w:right="20"/>
        <w:jc w:val="both"/>
        <w:outlineLvl w:val="0"/>
        <w:rPr>
          <w:rFonts w:ascii="Times New Roman" w:eastAsia="Century Schoolbook" w:hAnsi="Times New Roman" w:cs="Times New Roman"/>
          <w:i/>
          <w:color w:val="000000"/>
          <w:sz w:val="24"/>
          <w:szCs w:val="24"/>
          <w:lang w:val="ro-RO" w:eastAsia="ro-RO"/>
        </w:rPr>
      </w:pPr>
    </w:p>
    <w:p w14:paraId="03436ABD" w14:textId="77777777" w:rsidR="00420325" w:rsidRDefault="00420325" w:rsidP="000738B0">
      <w:pPr>
        <w:widowControl w:val="0"/>
        <w:spacing w:after="0" w:line="360" w:lineRule="auto"/>
        <w:ind w:right="20"/>
        <w:jc w:val="both"/>
        <w:outlineLvl w:val="0"/>
        <w:rPr>
          <w:rFonts w:ascii="Times New Roman" w:eastAsia="Century Schoolbook" w:hAnsi="Times New Roman" w:cs="Times New Roman"/>
          <w:i/>
          <w:color w:val="000000"/>
          <w:sz w:val="24"/>
          <w:szCs w:val="24"/>
          <w:lang w:val="ro-RO" w:eastAsia="ro-RO"/>
        </w:rPr>
      </w:pPr>
    </w:p>
    <w:p w14:paraId="4C6291E0" w14:textId="77777777" w:rsidR="00420325" w:rsidRDefault="00420325" w:rsidP="000738B0">
      <w:pPr>
        <w:widowControl w:val="0"/>
        <w:spacing w:after="0" w:line="360" w:lineRule="auto"/>
        <w:ind w:right="20"/>
        <w:jc w:val="both"/>
        <w:outlineLvl w:val="0"/>
        <w:rPr>
          <w:rFonts w:ascii="Times New Roman" w:eastAsia="Century Schoolbook" w:hAnsi="Times New Roman" w:cs="Times New Roman"/>
          <w:i/>
          <w:color w:val="000000"/>
          <w:sz w:val="24"/>
          <w:szCs w:val="24"/>
          <w:lang w:val="ro-RO" w:eastAsia="ro-RO"/>
        </w:rPr>
      </w:pPr>
    </w:p>
    <w:p w14:paraId="7C832793" w14:textId="77777777" w:rsidR="00420325" w:rsidRDefault="00420325" w:rsidP="000738B0">
      <w:pPr>
        <w:widowControl w:val="0"/>
        <w:spacing w:after="0" w:line="360" w:lineRule="auto"/>
        <w:ind w:right="20"/>
        <w:jc w:val="both"/>
        <w:outlineLvl w:val="0"/>
        <w:rPr>
          <w:rFonts w:ascii="Times New Roman" w:eastAsia="Century Schoolbook" w:hAnsi="Times New Roman" w:cs="Times New Roman"/>
          <w:i/>
          <w:color w:val="000000"/>
          <w:sz w:val="24"/>
          <w:szCs w:val="24"/>
          <w:lang w:val="ro-RO" w:eastAsia="ro-RO"/>
        </w:rPr>
      </w:pPr>
    </w:p>
    <w:p w14:paraId="4E922425" w14:textId="77777777" w:rsidR="00420325" w:rsidRDefault="00420325" w:rsidP="000738B0">
      <w:pPr>
        <w:widowControl w:val="0"/>
        <w:spacing w:after="0" w:line="360" w:lineRule="auto"/>
        <w:ind w:right="20"/>
        <w:jc w:val="both"/>
        <w:outlineLvl w:val="0"/>
        <w:rPr>
          <w:rFonts w:ascii="Times New Roman" w:eastAsia="Century Schoolbook" w:hAnsi="Times New Roman" w:cs="Times New Roman"/>
          <w:i/>
          <w:color w:val="000000"/>
          <w:sz w:val="24"/>
          <w:szCs w:val="24"/>
          <w:lang w:val="ro-RO" w:eastAsia="ro-RO"/>
        </w:rPr>
      </w:pPr>
    </w:p>
    <w:p w14:paraId="57816F17" w14:textId="77777777" w:rsidR="00420325" w:rsidRDefault="00420325" w:rsidP="000738B0">
      <w:pPr>
        <w:widowControl w:val="0"/>
        <w:spacing w:after="0" w:line="360" w:lineRule="auto"/>
        <w:ind w:right="20"/>
        <w:jc w:val="both"/>
        <w:outlineLvl w:val="0"/>
        <w:rPr>
          <w:rFonts w:ascii="Times New Roman" w:eastAsia="Century Schoolbook" w:hAnsi="Times New Roman" w:cs="Times New Roman"/>
          <w:i/>
          <w:color w:val="000000"/>
          <w:sz w:val="24"/>
          <w:szCs w:val="24"/>
          <w:lang w:val="ro-RO" w:eastAsia="ro-RO"/>
        </w:rPr>
      </w:pPr>
    </w:p>
    <w:p w14:paraId="1B8FA26B" w14:textId="77777777" w:rsidR="00420325" w:rsidRDefault="00420325" w:rsidP="000738B0">
      <w:pPr>
        <w:widowControl w:val="0"/>
        <w:spacing w:after="0" w:line="360" w:lineRule="auto"/>
        <w:ind w:right="20"/>
        <w:jc w:val="both"/>
        <w:outlineLvl w:val="0"/>
        <w:rPr>
          <w:rFonts w:ascii="Times New Roman" w:eastAsia="Century Schoolbook" w:hAnsi="Times New Roman" w:cs="Times New Roman"/>
          <w:i/>
          <w:color w:val="000000"/>
          <w:sz w:val="24"/>
          <w:szCs w:val="24"/>
          <w:lang w:val="ro-RO" w:eastAsia="ro-RO"/>
        </w:rPr>
      </w:pPr>
    </w:p>
    <w:p w14:paraId="7056AD46" w14:textId="77777777" w:rsidR="00420325" w:rsidRDefault="00420325" w:rsidP="000738B0">
      <w:pPr>
        <w:widowControl w:val="0"/>
        <w:spacing w:after="0" w:line="360" w:lineRule="auto"/>
        <w:ind w:right="20"/>
        <w:jc w:val="both"/>
        <w:outlineLvl w:val="0"/>
        <w:rPr>
          <w:rFonts w:ascii="Times New Roman" w:eastAsia="Century Schoolbook" w:hAnsi="Times New Roman" w:cs="Times New Roman"/>
          <w:i/>
          <w:color w:val="000000"/>
          <w:sz w:val="24"/>
          <w:szCs w:val="24"/>
          <w:lang w:val="ro-RO" w:eastAsia="ro-RO"/>
        </w:rPr>
      </w:pPr>
    </w:p>
    <w:p w14:paraId="48423E6E" w14:textId="77777777" w:rsidR="00420325" w:rsidRDefault="00420325" w:rsidP="000738B0">
      <w:pPr>
        <w:widowControl w:val="0"/>
        <w:spacing w:after="0" w:line="360" w:lineRule="auto"/>
        <w:ind w:right="20"/>
        <w:jc w:val="both"/>
        <w:outlineLvl w:val="0"/>
        <w:rPr>
          <w:rFonts w:ascii="Times New Roman" w:eastAsia="Century Schoolbook" w:hAnsi="Times New Roman" w:cs="Times New Roman"/>
          <w:i/>
          <w:color w:val="000000"/>
          <w:sz w:val="24"/>
          <w:szCs w:val="24"/>
          <w:lang w:val="ro-RO" w:eastAsia="ro-RO"/>
        </w:rPr>
      </w:pPr>
    </w:p>
    <w:p w14:paraId="3061E04C" w14:textId="77777777" w:rsidR="00420325" w:rsidRDefault="00420325" w:rsidP="000738B0">
      <w:pPr>
        <w:widowControl w:val="0"/>
        <w:spacing w:after="0" w:line="360" w:lineRule="auto"/>
        <w:ind w:right="20"/>
        <w:jc w:val="both"/>
        <w:outlineLvl w:val="0"/>
        <w:rPr>
          <w:rFonts w:ascii="Times New Roman" w:eastAsia="Century Schoolbook" w:hAnsi="Times New Roman" w:cs="Times New Roman"/>
          <w:i/>
          <w:color w:val="000000"/>
          <w:sz w:val="24"/>
          <w:szCs w:val="24"/>
          <w:lang w:val="ro-RO" w:eastAsia="ro-RO"/>
        </w:rPr>
      </w:pPr>
    </w:p>
    <w:p w14:paraId="7B98AD81" w14:textId="77777777" w:rsidR="00F86A6B" w:rsidRPr="00FB38AC" w:rsidRDefault="00F86A6B" w:rsidP="000738B0">
      <w:pPr>
        <w:widowControl w:val="0"/>
        <w:spacing w:after="0" w:line="360" w:lineRule="auto"/>
        <w:ind w:right="20"/>
        <w:jc w:val="both"/>
        <w:outlineLvl w:val="0"/>
        <w:rPr>
          <w:rFonts w:ascii="Times New Roman" w:eastAsia="Century Schoolbook" w:hAnsi="Times New Roman" w:cs="Times New Roman"/>
          <w:i/>
          <w:color w:val="000000"/>
          <w:sz w:val="24"/>
          <w:szCs w:val="24"/>
          <w:lang w:val="ro-RO" w:eastAsia="ro-RO"/>
        </w:rPr>
      </w:pPr>
      <w:r w:rsidRPr="00FB38AC">
        <w:rPr>
          <w:rFonts w:ascii="Times New Roman" w:eastAsia="Century Schoolbook" w:hAnsi="Times New Roman" w:cs="Times New Roman"/>
          <w:i/>
          <w:color w:val="000000"/>
          <w:sz w:val="24"/>
          <w:szCs w:val="24"/>
          <w:lang w:val="ro-RO" w:eastAsia="ro-RO"/>
        </w:rPr>
        <w:t>Capitolul II</w:t>
      </w:r>
    </w:p>
    <w:p w14:paraId="2B4523CD" w14:textId="77777777" w:rsidR="00F86A6B" w:rsidRPr="00FB38AC" w:rsidRDefault="00F86A6B" w:rsidP="00F86A6B">
      <w:pPr>
        <w:jc w:val="both"/>
        <w:rPr>
          <w:rFonts w:ascii="Times New Roman" w:hAnsi="Times New Roman" w:cs="Times New Roman"/>
          <w:sz w:val="24"/>
          <w:szCs w:val="24"/>
          <w:lang w:val="ro-RO"/>
        </w:rPr>
      </w:pPr>
    </w:p>
    <w:p w14:paraId="167B45B8" w14:textId="28DC76E3" w:rsidR="00F86A6B" w:rsidRPr="00FB38AC" w:rsidRDefault="00F86A6B" w:rsidP="00F86A6B">
      <w:pPr>
        <w:ind w:left="360"/>
        <w:contextualSpacing/>
        <w:jc w:val="center"/>
        <w:rPr>
          <w:rFonts w:ascii="Times New Roman" w:hAnsi="Times New Roman" w:cs="Times New Roman"/>
          <w:b/>
          <w:sz w:val="24"/>
          <w:szCs w:val="24"/>
          <w:lang w:val="ro-RO" w:bidi="lo-LA"/>
        </w:rPr>
      </w:pPr>
      <w:r w:rsidRPr="00FB38AC">
        <w:rPr>
          <w:rFonts w:ascii="Times New Roman" w:hAnsi="Times New Roman" w:cs="Times New Roman"/>
          <w:b/>
          <w:sz w:val="24"/>
          <w:szCs w:val="24"/>
          <w:lang w:val="hu-HU" w:bidi="lo-LA"/>
        </w:rPr>
        <w:t>ELEMENTE DE BA</w:t>
      </w:r>
      <w:r w:rsidRPr="00FB38AC">
        <w:rPr>
          <w:rFonts w:ascii="Times New Roman" w:hAnsi="Times New Roman" w:cs="Times New Roman"/>
          <w:b/>
          <w:sz w:val="24"/>
          <w:szCs w:val="24"/>
          <w:lang w:val="ro-RO" w:bidi="lo-LA"/>
        </w:rPr>
        <w:t>ZĂ UTILIZATE DE S.R.T.S 2012</w:t>
      </w:r>
      <w:r w:rsidRPr="00FB38AC">
        <w:rPr>
          <w:rFonts w:ascii="Times New Roman" w:hAnsi="Times New Roman" w:cs="Times New Roman"/>
          <w:b/>
          <w:sz w:val="24"/>
          <w:szCs w:val="24"/>
          <w:lang w:val="hu-HU" w:bidi="lo-LA"/>
        </w:rPr>
        <w:t xml:space="preserve">+ </w:t>
      </w:r>
      <w:r w:rsidRPr="00FB38AC">
        <w:rPr>
          <w:rFonts w:ascii="Times New Roman" w:hAnsi="Times New Roman" w:cs="Times New Roman"/>
          <w:b/>
          <w:sz w:val="24"/>
          <w:szCs w:val="24"/>
          <w:lang w:val="ro-RO" w:bidi="lo-LA"/>
        </w:rPr>
        <w:t>ÎN TAXONOMIA PROTISOLURILOR</w:t>
      </w:r>
    </w:p>
    <w:p w14:paraId="122E59F2" w14:textId="77777777" w:rsidR="00F86A6B" w:rsidRPr="00FB38AC" w:rsidRDefault="00F86A6B" w:rsidP="00F86A6B">
      <w:pPr>
        <w:jc w:val="both"/>
        <w:rPr>
          <w:rFonts w:ascii="Times New Roman" w:hAnsi="Times New Roman" w:cs="Times New Roman"/>
          <w:sz w:val="24"/>
          <w:szCs w:val="24"/>
          <w:lang w:val="ro-RO"/>
        </w:rPr>
      </w:pPr>
    </w:p>
    <w:p w14:paraId="173D51F0" w14:textId="77777777" w:rsidR="00F86A6B" w:rsidRPr="00FB38AC" w:rsidRDefault="00F86A6B" w:rsidP="00F528E3">
      <w:pPr>
        <w:spacing w:line="360" w:lineRule="auto"/>
        <w:ind w:firstLine="720"/>
        <w:jc w:val="both"/>
        <w:rPr>
          <w:rFonts w:ascii="Times New Roman" w:hAnsi="Times New Roman" w:cs="Times New Roman"/>
          <w:sz w:val="24"/>
          <w:szCs w:val="24"/>
          <w:lang w:val="ro-RO"/>
        </w:rPr>
      </w:pPr>
      <w:r w:rsidRPr="00FB38AC">
        <w:rPr>
          <w:rFonts w:ascii="Times New Roman" w:hAnsi="Times New Roman" w:cs="Times New Roman"/>
          <w:sz w:val="24"/>
          <w:szCs w:val="24"/>
          <w:lang w:val="ro-RO"/>
        </w:rPr>
        <w:t>Pentru încadrarea unui sol într-o unitate taxonomică de nivel superior</w:t>
      </w:r>
      <w:r w:rsidR="00876EFC" w:rsidRPr="00FB38AC">
        <w:rPr>
          <w:rFonts w:ascii="Times New Roman" w:hAnsi="Times New Roman" w:cs="Times New Roman"/>
          <w:sz w:val="24"/>
          <w:szCs w:val="24"/>
          <w:lang w:val="ro-RO"/>
        </w:rPr>
        <w:t xml:space="preserve"> sau de nivel inferior din clasa</w:t>
      </w:r>
      <w:r w:rsidRPr="00FB38AC">
        <w:rPr>
          <w:rFonts w:ascii="Times New Roman" w:hAnsi="Times New Roman" w:cs="Times New Roman"/>
          <w:sz w:val="24"/>
          <w:szCs w:val="24"/>
          <w:lang w:val="ro-RO"/>
        </w:rPr>
        <w:t xml:space="preserve"> PROTISOLURI, Sistemul Român de Taxonomie a Solurilor – SRTS 2012+ utilizează orizonturile diagnostice de sol, de asociere, speciale, caracteristicile morfologice secundare ale orizonturilor de sol, proprietăţile diagnostice, caracterele diagnostice, elementele diagnostice şi materialele parentale diagnostice.</w:t>
      </w:r>
    </w:p>
    <w:p w14:paraId="267D206F" w14:textId="77777777" w:rsidR="00F86A6B" w:rsidRPr="00FB38AC" w:rsidRDefault="00F86A6B" w:rsidP="00F86A6B">
      <w:pPr>
        <w:widowControl w:val="0"/>
        <w:spacing w:after="0" w:line="360" w:lineRule="auto"/>
        <w:ind w:right="20" w:firstLine="360"/>
        <w:jc w:val="both"/>
        <w:rPr>
          <w:rFonts w:ascii="Times New Roman" w:eastAsia="Times New Roman" w:hAnsi="Times New Roman" w:cs="Times New Roman"/>
          <w:iCs/>
          <w:sz w:val="24"/>
          <w:szCs w:val="24"/>
          <w:lang w:val="ro-RO" w:eastAsia="ro-RO"/>
        </w:rPr>
      </w:pPr>
      <w:r w:rsidRPr="00FB38AC">
        <w:rPr>
          <w:rFonts w:ascii="Times New Roman" w:eastAsia="Times New Roman" w:hAnsi="Times New Roman" w:cs="Times New Roman"/>
          <w:iCs/>
          <w:sz w:val="24"/>
          <w:szCs w:val="24"/>
          <w:lang w:val="ro-RO" w:eastAsia="ro-RO"/>
        </w:rPr>
        <w:t>Clasa de soluri PROTISOLURI cuprinde soluri care se definesc printr-un profil încă nediferenţiat, lipsit de orizonturi diagnostice, prezentând cel mult un orizont A sau O, în general slab format, având o grosime</w:t>
      </w:r>
      <m:oMath>
        <m:r>
          <w:rPr>
            <w:rFonts w:ascii="Cambria Math" w:eastAsia="Times New Roman" w:hAnsi="Cambria Math" w:cs="Times New Roman"/>
            <w:sz w:val="24"/>
            <w:szCs w:val="24"/>
            <w:lang w:val="ro-RO" w:eastAsia="ro-RO"/>
          </w:rPr>
          <m:t xml:space="preserve"> &lt;</m:t>
        </m:r>
      </m:oMath>
      <w:r w:rsidRPr="00FB38AC">
        <w:rPr>
          <w:rFonts w:ascii="Times New Roman" w:eastAsia="Times New Roman" w:hAnsi="Times New Roman" w:cs="Times New Roman"/>
          <w:iCs/>
          <w:sz w:val="24"/>
          <w:szCs w:val="24"/>
          <w:lang w:val="ro-RO" w:eastAsia="ro-RO"/>
        </w:rPr>
        <w:t xml:space="preserve"> 20 cm, urmat de rocă (Rn sau Rp) sau orizont C. Nu prezintă orizont Cca.</w:t>
      </w:r>
    </w:p>
    <w:p w14:paraId="2951F74D" w14:textId="2CC9BC3B" w:rsidR="00F86A6B" w:rsidRPr="00FB38AC" w:rsidRDefault="00F86A6B" w:rsidP="00774FA1">
      <w:pPr>
        <w:spacing w:line="360" w:lineRule="auto"/>
        <w:ind w:firstLine="360"/>
        <w:jc w:val="both"/>
        <w:rPr>
          <w:rFonts w:ascii="Times New Roman" w:eastAsiaTheme="minorEastAsia" w:hAnsi="Times New Roman" w:cs="Times New Roman"/>
          <w:color w:val="000000"/>
          <w:sz w:val="24"/>
          <w:szCs w:val="24"/>
          <w:lang w:val="ro-RO"/>
        </w:rPr>
      </w:pPr>
      <w:r w:rsidRPr="00FB38AC">
        <w:rPr>
          <w:rFonts w:ascii="Times New Roman" w:eastAsiaTheme="minorEastAsia" w:hAnsi="Times New Roman" w:cs="Times New Roman"/>
          <w:color w:val="000000"/>
          <w:sz w:val="24"/>
          <w:szCs w:val="24"/>
          <w:lang w:val="ro-RO"/>
        </w:rPr>
        <w:lastRenderedPageBreak/>
        <w:t>În general, protisolurile sunt întâlnite în orice zonă naturală unde se întrunesc condiţiile specifice formării lor şi cuprind tipurile de soluri: Litosol</w:t>
      </w:r>
      <w:r w:rsidR="00774FA1" w:rsidRPr="00FB38AC">
        <w:rPr>
          <w:rFonts w:ascii="Times New Roman" w:eastAsiaTheme="minorEastAsia" w:hAnsi="Times New Roman" w:cs="Times New Roman"/>
          <w:color w:val="000000"/>
          <w:sz w:val="24"/>
          <w:szCs w:val="24"/>
          <w:lang w:val="ro-RO"/>
        </w:rPr>
        <w:t>, Regosol, Psamosol, Aluviosol.</w:t>
      </w:r>
    </w:p>
    <w:p w14:paraId="4889088F" w14:textId="77777777" w:rsidR="00F86A6B" w:rsidRPr="00FB38AC" w:rsidRDefault="00F86A6B" w:rsidP="00F86A6B">
      <w:pPr>
        <w:widowControl w:val="0"/>
        <w:spacing w:after="0" w:line="360" w:lineRule="auto"/>
        <w:ind w:right="40" w:firstLine="708"/>
        <w:jc w:val="both"/>
        <w:rPr>
          <w:rFonts w:ascii="Times New Roman" w:eastAsia="Century Schoolbook" w:hAnsi="Times New Roman" w:cs="Times New Roman"/>
          <w:iCs/>
          <w:color w:val="000000"/>
          <w:sz w:val="24"/>
          <w:szCs w:val="24"/>
          <w:shd w:val="clear" w:color="auto" w:fill="FFFFFF"/>
          <w:lang w:val="ro-RO" w:eastAsia="ro-RO" w:bidi="ro-RO"/>
        </w:rPr>
      </w:pPr>
      <w:r w:rsidRPr="00FB38AC">
        <w:rPr>
          <w:rFonts w:ascii="Times New Roman" w:eastAsia="Century Schoolbook" w:hAnsi="Times New Roman" w:cs="Times New Roman"/>
          <w:iCs/>
          <w:color w:val="000000"/>
          <w:sz w:val="24"/>
          <w:szCs w:val="24"/>
          <w:shd w:val="clear" w:color="auto" w:fill="FFFFFF"/>
          <w:lang w:val="ro-RO" w:eastAsia="ro-RO" w:bidi="ro-RO"/>
        </w:rPr>
        <w:t>Sistemul Român de Taxonomie a Solurilor – SRTS 2012+ utilizează, la nivel de subtip de sol, calificative simple şi calificative combinate. Calificativele utilizate în taxonomie redau caracteristici, proprietăţi, însuşiri ale solurilor rezultate în cursul procesului complex al pedogenezei.</w:t>
      </w:r>
    </w:p>
    <w:p w14:paraId="4C1A29A5" w14:textId="5246EE23" w:rsidR="00F86A6B" w:rsidRPr="00FB38AC" w:rsidRDefault="00F86A6B" w:rsidP="00F86A6B">
      <w:pPr>
        <w:spacing w:line="360" w:lineRule="auto"/>
        <w:ind w:firstLine="708"/>
        <w:jc w:val="both"/>
        <w:rPr>
          <w:rFonts w:ascii="Times New Roman" w:hAnsi="Times New Roman" w:cs="Times New Roman"/>
          <w:iCs/>
          <w:sz w:val="24"/>
          <w:szCs w:val="24"/>
          <w:lang w:val="ro-RO"/>
        </w:rPr>
      </w:pPr>
      <w:r w:rsidRPr="00FB38AC">
        <w:rPr>
          <w:rFonts w:ascii="Times New Roman" w:hAnsi="Times New Roman" w:cs="Times New Roman"/>
          <w:iCs/>
          <w:sz w:val="24"/>
          <w:szCs w:val="24"/>
          <w:lang w:val="ro-RO"/>
        </w:rPr>
        <w:t xml:space="preserve">În </w:t>
      </w:r>
      <w:r w:rsidR="00876EFC" w:rsidRPr="00FB38AC">
        <w:rPr>
          <w:rFonts w:ascii="Times New Roman" w:hAnsi="Times New Roman" w:cs="Times New Roman"/>
          <w:b/>
          <w:iCs/>
          <w:sz w:val="24"/>
          <w:szCs w:val="24"/>
          <w:lang w:val="ro-RO"/>
        </w:rPr>
        <w:t>Tabelul 2</w:t>
      </w:r>
      <w:r w:rsidRPr="00FB38AC">
        <w:rPr>
          <w:rFonts w:ascii="Times New Roman" w:hAnsi="Times New Roman" w:cs="Times New Roman"/>
          <w:iCs/>
          <w:sz w:val="24"/>
          <w:szCs w:val="24"/>
          <w:lang w:val="ro-RO"/>
        </w:rPr>
        <w:t xml:space="preserve"> este prezentată cor</w:t>
      </w:r>
      <w:r w:rsidR="00CD0488" w:rsidRPr="00FB38AC">
        <w:rPr>
          <w:rFonts w:ascii="Times New Roman" w:hAnsi="Times New Roman" w:cs="Times New Roman"/>
          <w:iCs/>
          <w:sz w:val="24"/>
          <w:szCs w:val="24"/>
          <w:lang w:val="ro-RO"/>
        </w:rPr>
        <w:t>e</w:t>
      </w:r>
      <w:r w:rsidRPr="00FB38AC">
        <w:rPr>
          <w:rFonts w:ascii="Times New Roman" w:hAnsi="Times New Roman" w:cs="Times New Roman"/>
          <w:iCs/>
          <w:sz w:val="24"/>
          <w:szCs w:val="24"/>
          <w:lang w:val="ro-RO"/>
        </w:rPr>
        <w:t xml:space="preserve">larea tipurilor de soluri aparţinătoare clasei Protisoluri cu </w:t>
      </w:r>
      <w:r w:rsidRPr="00FB38AC">
        <w:rPr>
          <w:rFonts w:ascii="Times New Roman" w:eastAsiaTheme="minorEastAsia" w:hAnsi="Times New Roman" w:cs="Times New Roman"/>
          <w:bCs/>
          <w:sz w:val="24"/>
          <w:szCs w:val="24"/>
          <w:lang w:val="ro-RO"/>
        </w:rPr>
        <w:t>tipurile de soluri din sistemele taxonomice</w:t>
      </w:r>
      <w:r w:rsidRPr="00FB38AC">
        <w:rPr>
          <w:rFonts w:ascii="Times New Roman" w:hAnsi="Times New Roman" w:cs="Times New Roman"/>
          <w:b/>
          <w:bCs/>
          <w:color w:val="000000"/>
          <w:sz w:val="24"/>
          <w:szCs w:val="24"/>
          <w:lang w:val="ro-RO"/>
        </w:rPr>
        <w:t xml:space="preserve"> SRCS – 1980, SRTS – 2003, SRTS – 2012, SRTS – 2012+</w:t>
      </w:r>
      <w:r w:rsidRPr="00F528E3">
        <w:rPr>
          <w:rFonts w:ascii="Times New Roman" w:hAnsi="Times New Roman" w:cs="Times New Roman"/>
          <w:bCs/>
          <w:color w:val="000000"/>
          <w:sz w:val="24"/>
          <w:szCs w:val="24"/>
          <w:lang w:val="ro-RO"/>
        </w:rPr>
        <w:t>.</w:t>
      </w:r>
    </w:p>
    <w:p w14:paraId="22BC74A9" w14:textId="77777777" w:rsidR="005B6B85" w:rsidRPr="00FB38AC" w:rsidRDefault="00876EFC" w:rsidP="005B6B85">
      <w:pPr>
        <w:spacing w:after="0" w:line="360" w:lineRule="auto"/>
        <w:jc w:val="both"/>
        <w:rPr>
          <w:rFonts w:ascii="Times New Roman" w:hAnsi="Times New Roman" w:cs="Times New Roman"/>
          <w:b/>
          <w:bCs/>
          <w:color w:val="000000"/>
          <w:sz w:val="24"/>
          <w:szCs w:val="24"/>
        </w:rPr>
      </w:pPr>
      <w:r w:rsidRPr="00FB38AC">
        <w:rPr>
          <w:rFonts w:ascii="Times New Roman" w:eastAsiaTheme="minorEastAsia" w:hAnsi="Times New Roman" w:cs="Times New Roman"/>
          <w:b/>
          <w:bCs/>
          <w:sz w:val="24"/>
          <w:szCs w:val="24"/>
          <w:lang w:val="ro-RO"/>
        </w:rPr>
        <w:t>Tabel 2</w:t>
      </w:r>
      <w:r w:rsidR="005B6B85" w:rsidRPr="00FB38AC">
        <w:rPr>
          <w:rFonts w:ascii="Times New Roman" w:eastAsiaTheme="minorEastAsia" w:hAnsi="Times New Roman" w:cs="Times New Roman"/>
          <w:b/>
          <w:bCs/>
          <w:sz w:val="24"/>
          <w:szCs w:val="24"/>
          <w:lang w:val="ro-RO"/>
        </w:rPr>
        <w:t>.</w:t>
      </w:r>
      <w:r w:rsidR="005B6B85" w:rsidRPr="00FB38AC">
        <w:rPr>
          <w:rFonts w:ascii="Times New Roman" w:eastAsiaTheme="minorEastAsia" w:hAnsi="Times New Roman" w:cs="Times New Roman"/>
          <w:bCs/>
          <w:sz w:val="24"/>
          <w:szCs w:val="24"/>
          <w:lang w:val="ro-RO"/>
        </w:rPr>
        <w:t xml:space="preserve"> Corelarea, la nivel de tip de sol, cu tipurile de soluri din sistemele taxonomice</w:t>
      </w:r>
      <w:r w:rsidR="005B6B85" w:rsidRPr="00FB38AC">
        <w:rPr>
          <w:rFonts w:ascii="Times New Roman" w:hAnsi="Times New Roman" w:cs="Times New Roman"/>
          <w:b/>
          <w:bCs/>
          <w:color w:val="000000"/>
          <w:sz w:val="24"/>
          <w:szCs w:val="24"/>
        </w:rPr>
        <w:t xml:space="preserve"> SRCS – 1980, SRTS – 2003, SRTS – 2012, SRTS – 2012+</w:t>
      </w:r>
    </w:p>
    <w:tbl>
      <w:tblPr>
        <w:tblStyle w:val="TableGrid11"/>
        <w:tblW w:w="0" w:type="auto"/>
        <w:tblLook w:val="04A0" w:firstRow="1" w:lastRow="0" w:firstColumn="1" w:lastColumn="0" w:noHBand="0" w:noVBand="1"/>
      </w:tblPr>
      <w:tblGrid>
        <w:gridCol w:w="1738"/>
        <w:gridCol w:w="1757"/>
        <w:gridCol w:w="1757"/>
        <w:gridCol w:w="2063"/>
      </w:tblGrid>
      <w:tr w:rsidR="005B6B85" w:rsidRPr="00FB38AC" w14:paraId="151249EC" w14:textId="77777777" w:rsidTr="00505E1C">
        <w:tc>
          <w:tcPr>
            <w:tcW w:w="9242" w:type="dxa"/>
            <w:gridSpan w:val="4"/>
          </w:tcPr>
          <w:p w14:paraId="32D44971" w14:textId="77777777" w:rsidR="005B6B85" w:rsidRPr="00FB38AC" w:rsidRDefault="005B6B85" w:rsidP="001D214F">
            <w:pPr>
              <w:spacing w:after="200" w:line="276" w:lineRule="auto"/>
              <w:jc w:val="center"/>
              <w:rPr>
                <w:rFonts w:ascii="Times New Roman" w:hAnsi="Times New Roman" w:cs="Times New Roman"/>
                <w:bCs/>
                <w:sz w:val="24"/>
                <w:szCs w:val="24"/>
              </w:rPr>
            </w:pPr>
            <w:r w:rsidRPr="00FB38AC">
              <w:rPr>
                <w:rFonts w:ascii="Times New Roman" w:hAnsi="Times New Roman" w:cs="Times New Roman"/>
                <w:bCs/>
                <w:sz w:val="24"/>
                <w:szCs w:val="24"/>
              </w:rPr>
              <w:t>SISTEME DE TAXONOMIE (România)</w:t>
            </w:r>
          </w:p>
        </w:tc>
      </w:tr>
      <w:tr w:rsidR="005B6B85" w:rsidRPr="00FB38AC" w14:paraId="284DA70B" w14:textId="77777777" w:rsidTr="00505E1C">
        <w:tc>
          <w:tcPr>
            <w:tcW w:w="2310" w:type="dxa"/>
          </w:tcPr>
          <w:p w14:paraId="79AA9C5A" w14:textId="77777777" w:rsidR="005B6B85" w:rsidRPr="00FB38AC" w:rsidRDefault="005B6B85" w:rsidP="005B6B85">
            <w:pPr>
              <w:spacing w:after="200" w:line="276" w:lineRule="auto"/>
              <w:rPr>
                <w:rFonts w:ascii="Times New Roman" w:hAnsi="Times New Roman" w:cs="Times New Roman"/>
                <w:b/>
                <w:bCs/>
                <w:sz w:val="24"/>
                <w:szCs w:val="24"/>
              </w:rPr>
            </w:pPr>
            <w:r w:rsidRPr="00FB38AC">
              <w:rPr>
                <w:rFonts w:ascii="Times New Roman" w:hAnsi="Times New Roman" w:cs="Times New Roman"/>
                <w:bCs/>
                <w:color w:val="000000"/>
                <w:sz w:val="24"/>
                <w:szCs w:val="24"/>
              </w:rPr>
              <w:t>SRCS – 1980</w:t>
            </w:r>
          </w:p>
        </w:tc>
        <w:tc>
          <w:tcPr>
            <w:tcW w:w="2310" w:type="dxa"/>
          </w:tcPr>
          <w:p w14:paraId="213D1CB0" w14:textId="77777777" w:rsidR="005B6B85" w:rsidRPr="00FB38AC" w:rsidRDefault="005B6B85" w:rsidP="005B6B85">
            <w:pPr>
              <w:spacing w:after="200" w:line="276" w:lineRule="auto"/>
              <w:rPr>
                <w:rFonts w:ascii="Times New Roman" w:hAnsi="Times New Roman" w:cs="Times New Roman"/>
                <w:b/>
                <w:bCs/>
                <w:sz w:val="24"/>
                <w:szCs w:val="24"/>
              </w:rPr>
            </w:pPr>
            <w:r w:rsidRPr="00FB38AC">
              <w:rPr>
                <w:rFonts w:ascii="Times New Roman" w:hAnsi="Times New Roman" w:cs="Times New Roman"/>
                <w:bCs/>
                <w:color w:val="000000"/>
                <w:sz w:val="24"/>
                <w:szCs w:val="24"/>
              </w:rPr>
              <w:t>SRTS – 2003</w:t>
            </w:r>
          </w:p>
        </w:tc>
        <w:tc>
          <w:tcPr>
            <w:tcW w:w="2311" w:type="dxa"/>
          </w:tcPr>
          <w:p w14:paraId="4082464F" w14:textId="77777777" w:rsidR="005B6B85" w:rsidRPr="00FB38AC" w:rsidRDefault="005B6B85" w:rsidP="005B6B85">
            <w:pPr>
              <w:spacing w:after="200" w:line="276" w:lineRule="auto"/>
              <w:rPr>
                <w:rFonts w:ascii="Times New Roman" w:hAnsi="Times New Roman" w:cs="Times New Roman"/>
                <w:b/>
                <w:bCs/>
                <w:sz w:val="24"/>
                <w:szCs w:val="24"/>
              </w:rPr>
            </w:pPr>
            <w:r w:rsidRPr="00FB38AC">
              <w:rPr>
                <w:rFonts w:ascii="Times New Roman" w:hAnsi="Times New Roman" w:cs="Times New Roman"/>
                <w:bCs/>
                <w:color w:val="000000"/>
                <w:sz w:val="24"/>
                <w:szCs w:val="24"/>
              </w:rPr>
              <w:t>SRTS – 2012</w:t>
            </w:r>
          </w:p>
        </w:tc>
        <w:tc>
          <w:tcPr>
            <w:tcW w:w="2311" w:type="dxa"/>
          </w:tcPr>
          <w:p w14:paraId="60D00B48" w14:textId="77777777" w:rsidR="005B6B85" w:rsidRPr="00FB38AC" w:rsidRDefault="005B6B85" w:rsidP="005B6B85">
            <w:pPr>
              <w:spacing w:after="200" w:line="276" w:lineRule="auto"/>
              <w:rPr>
                <w:rFonts w:ascii="Times New Roman" w:hAnsi="Times New Roman" w:cs="Times New Roman"/>
                <w:b/>
                <w:bCs/>
                <w:sz w:val="24"/>
                <w:szCs w:val="24"/>
              </w:rPr>
            </w:pPr>
            <w:r w:rsidRPr="00FB38AC">
              <w:rPr>
                <w:rFonts w:ascii="Times New Roman" w:hAnsi="Times New Roman" w:cs="Times New Roman"/>
                <w:bCs/>
                <w:color w:val="000000"/>
                <w:sz w:val="24"/>
                <w:szCs w:val="24"/>
              </w:rPr>
              <w:t>SRCS – 2012+</w:t>
            </w:r>
          </w:p>
        </w:tc>
      </w:tr>
      <w:tr w:rsidR="005B6B85" w:rsidRPr="00FB38AC" w14:paraId="263B2030" w14:textId="77777777" w:rsidTr="00505E1C">
        <w:tc>
          <w:tcPr>
            <w:tcW w:w="9242" w:type="dxa"/>
            <w:gridSpan w:val="4"/>
          </w:tcPr>
          <w:p w14:paraId="460E1B53" w14:textId="77777777" w:rsidR="005B6B85" w:rsidRPr="00FB38AC" w:rsidRDefault="005B6B85" w:rsidP="005B6B85">
            <w:pPr>
              <w:jc w:val="center"/>
              <w:rPr>
                <w:rFonts w:ascii="Times New Roman" w:hAnsi="Times New Roman" w:cs="Times New Roman"/>
                <w:bCs/>
                <w:sz w:val="24"/>
                <w:szCs w:val="24"/>
              </w:rPr>
            </w:pPr>
            <w:r w:rsidRPr="00FB38AC">
              <w:rPr>
                <w:rFonts w:ascii="Times New Roman" w:hAnsi="Times New Roman" w:cs="Times New Roman"/>
                <w:bCs/>
                <w:sz w:val="24"/>
                <w:szCs w:val="24"/>
              </w:rPr>
              <w:t>Tipuri de sol</w:t>
            </w:r>
          </w:p>
        </w:tc>
      </w:tr>
      <w:tr w:rsidR="005B6B85" w:rsidRPr="00FB38AC" w14:paraId="4969B73F" w14:textId="77777777" w:rsidTr="00505E1C">
        <w:trPr>
          <w:trHeight w:val="499"/>
        </w:trPr>
        <w:tc>
          <w:tcPr>
            <w:tcW w:w="2310" w:type="dxa"/>
          </w:tcPr>
          <w:p w14:paraId="454E8D88" w14:textId="77777777" w:rsidR="005B6B85" w:rsidRPr="00FB38AC" w:rsidRDefault="005B6B85" w:rsidP="005B6B85">
            <w:pPr>
              <w:jc w:val="center"/>
              <w:rPr>
                <w:rFonts w:ascii="Times New Roman" w:hAnsi="Times New Roman" w:cs="Times New Roman"/>
                <w:bCs/>
                <w:sz w:val="24"/>
                <w:szCs w:val="24"/>
              </w:rPr>
            </w:pPr>
            <w:r w:rsidRPr="00FB38AC">
              <w:rPr>
                <w:rFonts w:ascii="Times New Roman" w:hAnsi="Times New Roman" w:cs="Times New Roman"/>
                <w:bCs/>
                <w:sz w:val="24"/>
                <w:szCs w:val="24"/>
              </w:rPr>
              <w:t>Litosol (LS)</w:t>
            </w:r>
          </w:p>
        </w:tc>
        <w:tc>
          <w:tcPr>
            <w:tcW w:w="2310" w:type="dxa"/>
          </w:tcPr>
          <w:p w14:paraId="719867CE" w14:textId="77777777" w:rsidR="005B6B85" w:rsidRPr="00FB38AC" w:rsidRDefault="005B6B85" w:rsidP="005B6B85">
            <w:pPr>
              <w:spacing w:after="200" w:line="276" w:lineRule="auto"/>
              <w:jc w:val="center"/>
              <w:rPr>
                <w:rFonts w:ascii="Times New Roman" w:hAnsi="Times New Roman" w:cs="Times New Roman"/>
                <w:bCs/>
                <w:sz w:val="24"/>
                <w:szCs w:val="24"/>
              </w:rPr>
            </w:pPr>
            <w:r w:rsidRPr="00FB38AC">
              <w:rPr>
                <w:rFonts w:ascii="Times New Roman" w:hAnsi="Times New Roman" w:cs="Times New Roman"/>
                <w:bCs/>
                <w:sz w:val="24"/>
                <w:szCs w:val="24"/>
              </w:rPr>
              <w:t>Litosol (LS)</w:t>
            </w:r>
          </w:p>
        </w:tc>
        <w:tc>
          <w:tcPr>
            <w:tcW w:w="2311" w:type="dxa"/>
          </w:tcPr>
          <w:p w14:paraId="7ED33C06" w14:textId="77777777" w:rsidR="005B6B85" w:rsidRPr="00FB38AC" w:rsidRDefault="005B6B85" w:rsidP="005B6B85">
            <w:pPr>
              <w:spacing w:after="200" w:line="276" w:lineRule="auto"/>
              <w:jc w:val="center"/>
              <w:rPr>
                <w:rFonts w:ascii="Times New Roman" w:hAnsi="Times New Roman" w:cs="Times New Roman"/>
                <w:bCs/>
                <w:sz w:val="24"/>
                <w:szCs w:val="24"/>
              </w:rPr>
            </w:pPr>
            <w:r w:rsidRPr="00FB38AC">
              <w:rPr>
                <w:rFonts w:ascii="Times New Roman" w:hAnsi="Times New Roman" w:cs="Times New Roman"/>
                <w:bCs/>
                <w:sz w:val="24"/>
                <w:szCs w:val="24"/>
              </w:rPr>
              <w:t>Litosol (LS)</w:t>
            </w:r>
          </w:p>
        </w:tc>
        <w:tc>
          <w:tcPr>
            <w:tcW w:w="2311" w:type="dxa"/>
          </w:tcPr>
          <w:p w14:paraId="08B2AB7E" w14:textId="77777777" w:rsidR="005B6B85" w:rsidRPr="00FB38AC" w:rsidRDefault="005B6B85" w:rsidP="005B6B85">
            <w:pPr>
              <w:spacing w:after="200" w:line="276" w:lineRule="auto"/>
              <w:jc w:val="center"/>
              <w:rPr>
                <w:rFonts w:ascii="Times New Roman" w:hAnsi="Times New Roman" w:cs="Times New Roman"/>
                <w:bCs/>
                <w:sz w:val="24"/>
                <w:szCs w:val="24"/>
              </w:rPr>
            </w:pPr>
            <w:r w:rsidRPr="00FB38AC">
              <w:rPr>
                <w:rFonts w:ascii="Times New Roman" w:hAnsi="Times New Roman" w:cs="Times New Roman"/>
                <w:bCs/>
                <w:sz w:val="24"/>
                <w:szCs w:val="24"/>
              </w:rPr>
              <w:t>Litosol (LS)</w:t>
            </w:r>
            <w:r w:rsidRPr="00FB38AC">
              <w:rPr>
                <w:rFonts w:ascii="Times New Roman" w:hAnsi="Times New Roman" w:cs="Times New Roman"/>
                <w:b/>
                <w:bCs/>
                <w:sz w:val="24"/>
                <w:szCs w:val="24"/>
              </w:rPr>
              <w:t xml:space="preserve"> </w:t>
            </w:r>
            <w:r w:rsidRPr="00FB38AC">
              <w:rPr>
                <w:rFonts w:ascii="Times New Roman" w:hAnsi="Times New Roman" w:cs="Times New Roman"/>
                <w:bCs/>
                <w:sz w:val="24"/>
                <w:szCs w:val="24"/>
              </w:rPr>
              <w:t>(litosol nemezoscheletic – LS-mq, Litosol nescheletic – LSqq)</w:t>
            </w:r>
          </w:p>
        </w:tc>
      </w:tr>
      <w:tr w:rsidR="005B6B85" w:rsidRPr="00FB38AC" w14:paraId="765A9258" w14:textId="77777777" w:rsidTr="00505E1C">
        <w:trPr>
          <w:trHeight w:val="884"/>
        </w:trPr>
        <w:tc>
          <w:tcPr>
            <w:tcW w:w="2310" w:type="dxa"/>
          </w:tcPr>
          <w:p w14:paraId="77A7C7BF" w14:textId="77777777" w:rsidR="005B6B85" w:rsidRPr="00FB38AC" w:rsidRDefault="005B6B85" w:rsidP="005B6B85">
            <w:pPr>
              <w:jc w:val="center"/>
              <w:rPr>
                <w:rFonts w:ascii="Times New Roman" w:hAnsi="Times New Roman" w:cs="Times New Roman"/>
                <w:bCs/>
                <w:sz w:val="24"/>
                <w:szCs w:val="24"/>
              </w:rPr>
            </w:pPr>
            <w:r w:rsidRPr="00FB38AC">
              <w:rPr>
                <w:rFonts w:ascii="Times New Roman" w:hAnsi="Times New Roman" w:cs="Times New Roman"/>
                <w:bCs/>
                <w:sz w:val="24"/>
                <w:szCs w:val="24"/>
              </w:rPr>
              <w:t>Regosol (LS)</w:t>
            </w:r>
          </w:p>
        </w:tc>
        <w:tc>
          <w:tcPr>
            <w:tcW w:w="2310" w:type="dxa"/>
          </w:tcPr>
          <w:p w14:paraId="7AA6DEBF" w14:textId="77777777" w:rsidR="005B6B85" w:rsidRPr="00FB38AC" w:rsidRDefault="005B6B85" w:rsidP="005B6B85">
            <w:pPr>
              <w:spacing w:after="200" w:line="276" w:lineRule="auto"/>
              <w:jc w:val="center"/>
              <w:rPr>
                <w:rFonts w:ascii="Times New Roman" w:hAnsi="Times New Roman" w:cs="Times New Roman"/>
                <w:bCs/>
                <w:sz w:val="24"/>
                <w:szCs w:val="24"/>
              </w:rPr>
            </w:pPr>
            <w:r w:rsidRPr="00FB38AC">
              <w:rPr>
                <w:rFonts w:ascii="Times New Roman" w:hAnsi="Times New Roman" w:cs="Times New Roman"/>
                <w:bCs/>
                <w:sz w:val="24"/>
                <w:szCs w:val="24"/>
              </w:rPr>
              <w:t>Regosol (LS)</w:t>
            </w:r>
          </w:p>
        </w:tc>
        <w:tc>
          <w:tcPr>
            <w:tcW w:w="2311" w:type="dxa"/>
          </w:tcPr>
          <w:p w14:paraId="6EBC4909" w14:textId="77777777" w:rsidR="005B6B85" w:rsidRPr="00FB38AC" w:rsidRDefault="005B6B85" w:rsidP="005B6B85">
            <w:pPr>
              <w:spacing w:after="200" w:line="276" w:lineRule="auto"/>
              <w:jc w:val="center"/>
              <w:rPr>
                <w:rFonts w:ascii="Times New Roman" w:hAnsi="Times New Roman" w:cs="Times New Roman"/>
                <w:bCs/>
                <w:sz w:val="24"/>
                <w:szCs w:val="24"/>
              </w:rPr>
            </w:pPr>
            <w:r w:rsidRPr="00FB38AC">
              <w:rPr>
                <w:rFonts w:ascii="Times New Roman" w:hAnsi="Times New Roman" w:cs="Times New Roman"/>
                <w:bCs/>
                <w:sz w:val="24"/>
                <w:szCs w:val="24"/>
              </w:rPr>
              <w:t>Regosol (LS)</w:t>
            </w:r>
          </w:p>
        </w:tc>
        <w:tc>
          <w:tcPr>
            <w:tcW w:w="2311" w:type="dxa"/>
          </w:tcPr>
          <w:p w14:paraId="484ABDA7" w14:textId="77777777" w:rsidR="005B6B85" w:rsidRPr="00FB38AC" w:rsidRDefault="005B6B85" w:rsidP="005B6B85">
            <w:pPr>
              <w:spacing w:after="200" w:line="276" w:lineRule="auto"/>
              <w:jc w:val="center"/>
              <w:rPr>
                <w:rFonts w:ascii="Times New Roman" w:hAnsi="Times New Roman" w:cs="Times New Roman"/>
                <w:b/>
                <w:bCs/>
                <w:sz w:val="24"/>
                <w:szCs w:val="24"/>
              </w:rPr>
            </w:pPr>
            <w:r w:rsidRPr="00FB38AC">
              <w:rPr>
                <w:rFonts w:ascii="Times New Roman" w:hAnsi="Times New Roman" w:cs="Times New Roman"/>
                <w:bCs/>
                <w:sz w:val="24"/>
                <w:szCs w:val="24"/>
              </w:rPr>
              <w:t>Regosol (LS)</w:t>
            </w:r>
            <w:r w:rsidRPr="00FB38AC">
              <w:rPr>
                <w:rFonts w:ascii="Times New Roman" w:hAnsi="Times New Roman" w:cs="Times New Roman"/>
                <w:b/>
                <w:bCs/>
                <w:sz w:val="24"/>
                <w:szCs w:val="24"/>
              </w:rPr>
              <w:t xml:space="preserve"> </w:t>
            </w:r>
            <w:r w:rsidRPr="00FB38AC">
              <w:rPr>
                <w:rFonts w:ascii="Times New Roman" w:hAnsi="Times New Roman" w:cs="Times New Roman"/>
                <w:bCs/>
                <w:sz w:val="24"/>
                <w:szCs w:val="24"/>
              </w:rPr>
              <w:t>(litosol negeoerodic – RS-ge)</w:t>
            </w:r>
          </w:p>
        </w:tc>
      </w:tr>
      <w:tr w:rsidR="005B6B85" w:rsidRPr="00FB38AC" w14:paraId="43A79151" w14:textId="77777777" w:rsidTr="00505E1C">
        <w:trPr>
          <w:trHeight w:val="1104"/>
        </w:trPr>
        <w:tc>
          <w:tcPr>
            <w:tcW w:w="2310" w:type="dxa"/>
          </w:tcPr>
          <w:p w14:paraId="0BAD42A4" w14:textId="77777777" w:rsidR="005B6B85" w:rsidRPr="00FB38AC" w:rsidRDefault="005B6B85" w:rsidP="005B6B85">
            <w:pPr>
              <w:jc w:val="center"/>
              <w:rPr>
                <w:rFonts w:ascii="Times New Roman" w:hAnsi="Times New Roman" w:cs="Times New Roman"/>
                <w:bCs/>
                <w:sz w:val="24"/>
                <w:szCs w:val="24"/>
              </w:rPr>
            </w:pPr>
            <w:r w:rsidRPr="00FB38AC">
              <w:rPr>
                <w:rFonts w:ascii="Times New Roman" w:hAnsi="Times New Roman" w:cs="Times New Roman"/>
                <w:bCs/>
                <w:sz w:val="24"/>
                <w:szCs w:val="24"/>
              </w:rPr>
              <w:lastRenderedPageBreak/>
              <w:t>Psamosol (PS)</w:t>
            </w:r>
          </w:p>
        </w:tc>
        <w:tc>
          <w:tcPr>
            <w:tcW w:w="2310" w:type="dxa"/>
          </w:tcPr>
          <w:p w14:paraId="10E24D0C" w14:textId="77777777" w:rsidR="005B6B85" w:rsidRPr="00FB38AC" w:rsidRDefault="005B6B85" w:rsidP="005B6B85">
            <w:pPr>
              <w:spacing w:after="200" w:line="276" w:lineRule="auto"/>
              <w:jc w:val="center"/>
              <w:rPr>
                <w:rFonts w:ascii="Times New Roman" w:hAnsi="Times New Roman" w:cs="Times New Roman"/>
                <w:bCs/>
                <w:sz w:val="24"/>
                <w:szCs w:val="24"/>
              </w:rPr>
            </w:pPr>
            <w:r w:rsidRPr="00FB38AC">
              <w:rPr>
                <w:rFonts w:ascii="Times New Roman" w:hAnsi="Times New Roman" w:cs="Times New Roman"/>
                <w:bCs/>
                <w:sz w:val="24"/>
                <w:szCs w:val="24"/>
              </w:rPr>
              <w:t>Psamosol (PS)</w:t>
            </w:r>
          </w:p>
        </w:tc>
        <w:tc>
          <w:tcPr>
            <w:tcW w:w="2311" w:type="dxa"/>
          </w:tcPr>
          <w:p w14:paraId="54B27311" w14:textId="77777777" w:rsidR="005B6B85" w:rsidRPr="00FB38AC" w:rsidRDefault="005B6B85" w:rsidP="005B6B85">
            <w:pPr>
              <w:spacing w:after="200" w:line="276" w:lineRule="auto"/>
              <w:jc w:val="center"/>
              <w:rPr>
                <w:rFonts w:ascii="Times New Roman" w:hAnsi="Times New Roman" w:cs="Times New Roman"/>
                <w:bCs/>
                <w:sz w:val="24"/>
                <w:szCs w:val="24"/>
              </w:rPr>
            </w:pPr>
            <w:r w:rsidRPr="00FB38AC">
              <w:rPr>
                <w:rFonts w:ascii="Times New Roman" w:hAnsi="Times New Roman" w:cs="Times New Roman"/>
                <w:bCs/>
                <w:sz w:val="24"/>
                <w:szCs w:val="24"/>
              </w:rPr>
              <w:t>Psamosol (PS)</w:t>
            </w:r>
          </w:p>
        </w:tc>
        <w:tc>
          <w:tcPr>
            <w:tcW w:w="2311" w:type="dxa"/>
          </w:tcPr>
          <w:p w14:paraId="5CF5255F" w14:textId="77777777" w:rsidR="005B6B85" w:rsidRPr="00FB38AC" w:rsidRDefault="005B6B85" w:rsidP="005B6B85">
            <w:pPr>
              <w:spacing w:after="200" w:line="276" w:lineRule="auto"/>
              <w:jc w:val="center"/>
              <w:rPr>
                <w:rFonts w:ascii="Times New Roman" w:hAnsi="Times New Roman" w:cs="Times New Roman"/>
                <w:bCs/>
                <w:sz w:val="24"/>
                <w:szCs w:val="24"/>
              </w:rPr>
            </w:pPr>
            <w:r w:rsidRPr="00FB38AC">
              <w:rPr>
                <w:rFonts w:ascii="Times New Roman" w:hAnsi="Times New Roman" w:cs="Times New Roman"/>
                <w:bCs/>
                <w:sz w:val="24"/>
                <w:szCs w:val="24"/>
              </w:rPr>
              <w:t>Psamosol (PS)</w:t>
            </w:r>
          </w:p>
        </w:tc>
      </w:tr>
      <w:tr w:rsidR="005B6B85" w:rsidRPr="00FB38AC" w14:paraId="2F97E4B6" w14:textId="77777777" w:rsidTr="00505E1C">
        <w:trPr>
          <w:trHeight w:val="277"/>
        </w:trPr>
        <w:tc>
          <w:tcPr>
            <w:tcW w:w="2310" w:type="dxa"/>
          </w:tcPr>
          <w:p w14:paraId="0E7EA82C" w14:textId="77777777" w:rsidR="005B6B85" w:rsidRPr="00FB38AC" w:rsidRDefault="005B6B85" w:rsidP="005B6B85">
            <w:pPr>
              <w:jc w:val="center"/>
              <w:rPr>
                <w:rFonts w:ascii="Times New Roman" w:hAnsi="Times New Roman" w:cs="Times New Roman"/>
                <w:bCs/>
                <w:sz w:val="24"/>
                <w:szCs w:val="24"/>
              </w:rPr>
            </w:pPr>
            <w:r w:rsidRPr="00FB38AC">
              <w:rPr>
                <w:rFonts w:ascii="Times New Roman" w:hAnsi="Times New Roman" w:cs="Times New Roman"/>
                <w:bCs/>
                <w:sz w:val="24"/>
                <w:szCs w:val="24"/>
              </w:rPr>
              <w:t>Sol aluvial (SA)</w:t>
            </w:r>
          </w:p>
        </w:tc>
        <w:tc>
          <w:tcPr>
            <w:tcW w:w="2310" w:type="dxa"/>
          </w:tcPr>
          <w:p w14:paraId="2C0647FF" w14:textId="77777777" w:rsidR="005B6B85" w:rsidRPr="00FB38AC" w:rsidRDefault="005B6B85" w:rsidP="005B6B85">
            <w:pPr>
              <w:spacing w:after="200" w:line="276" w:lineRule="auto"/>
              <w:jc w:val="center"/>
              <w:rPr>
                <w:rFonts w:ascii="Times New Roman" w:hAnsi="Times New Roman" w:cs="Times New Roman"/>
                <w:bCs/>
                <w:sz w:val="24"/>
                <w:szCs w:val="24"/>
              </w:rPr>
            </w:pPr>
            <w:r w:rsidRPr="00FB38AC">
              <w:rPr>
                <w:rFonts w:ascii="Times New Roman" w:hAnsi="Times New Roman" w:cs="Times New Roman"/>
                <w:bCs/>
                <w:sz w:val="24"/>
                <w:szCs w:val="24"/>
              </w:rPr>
              <w:t>Aluviosol (AS) (aluviosol neentic necoluvic negleic – AS-en-co-gc, Aluviosol entic negleic – AS en-gc, Aluviosol coluvic negleic – AS co-gc)</w:t>
            </w:r>
          </w:p>
        </w:tc>
        <w:tc>
          <w:tcPr>
            <w:tcW w:w="2311" w:type="dxa"/>
          </w:tcPr>
          <w:p w14:paraId="0804DB54" w14:textId="77777777" w:rsidR="005B6B85" w:rsidRPr="00FB38AC" w:rsidRDefault="005B6B85" w:rsidP="005B6B85">
            <w:pPr>
              <w:spacing w:after="200" w:line="276" w:lineRule="auto"/>
              <w:jc w:val="center"/>
              <w:rPr>
                <w:rFonts w:ascii="Times New Roman" w:hAnsi="Times New Roman" w:cs="Times New Roman"/>
                <w:bCs/>
                <w:sz w:val="24"/>
                <w:szCs w:val="24"/>
              </w:rPr>
            </w:pPr>
            <w:r w:rsidRPr="00FB38AC">
              <w:rPr>
                <w:rFonts w:ascii="Times New Roman" w:hAnsi="Times New Roman" w:cs="Times New Roman"/>
                <w:bCs/>
                <w:sz w:val="24"/>
                <w:szCs w:val="24"/>
              </w:rPr>
              <w:t>Aluviosol (AS)</w:t>
            </w:r>
          </w:p>
          <w:p w14:paraId="3D5EE940" w14:textId="28410D59" w:rsidR="005B6B85" w:rsidRPr="00FB38AC" w:rsidRDefault="005B6B85" w:rsidP="005B6B85">
            <w:pPr>
              <w:spacing w:after="200" w:line="276" w:lineRule="auto"/>
              <w:jc w:val="center"/>
              <w:rPr>
                <w:rFonts w:ascii="Times New Roman" w:hAnsi="Times New Roman" w:cs="Times New Roman"/>
                <w:bCs/>
                <w:sz w:val="24"/>
                <w:szCs w:val="24"/>
              </w:rPr>
            </w:pPr>
            <w:r w:rsidRPr="00FB38AC">
              <w:rPr>
                <w:rFonts w:ascii="Times New Roman" w:hAnsi="Times New Roman" w:cs="Times New Roman"/>
                <w:bCs/>
                <w:sz w:val="24"/>
                <w:szCs w:val="24"/>
              </w:rPr>
              <w:t>(aluviosol neentic necoluvic negleic – AS-en-co-gc, Aluviosol entic negleic – AS en-gc, Aluviosol coluvic negleic – AS co-gc</w:t>
            </w:r>
            <w:r w:rsidR="00E66A9C" w:rsidRPr="00FB38AC">
              <w:rPr>
                <w:rFonts w:ascii="Times New Roman" w:hAnsi="Times New Roman" w:cs="Times New Roman"/>
                <w:bCs/>
                <w:sz w:val="24"/>
                <w:szCs w:val="24"/>
              </w:rPr>
              <w:t>)</w:t>
            </w:r>
          </w:p>
        </w:tc>
        <w:tc>
          <w:tcPr>
            <w:tcW w:w="2311" w:type="dxa"/>
          </w:tcPr>
          <w:p w14:paraId="7D271DE1" w14:textId="77777777" w:rsidR="005B6B85" w:rsidRPr="00FB38AC" w:rsidRDefault="005B6B85" w:rsidP="005B6B85">
            <w:pPr>
              <w:spacing w:after="200" w:line="276" w:lineRule="auto"/>
              <w:jc w:val="center"/>
              <w:rPr>
                <w:rFonts w:ascii="Times New Roman" w:hAnsi="Times New Roman" w:cs="Times New Roman"/>
                <w:bCs/>
                <w:sz w:val="24"/>
                <w:szCs w:val="24"/>
              </w:rPr>
            </w:pPr>
            <w:r w:rsidRPr="00FB38AC">
              <w:rPr>
                <w:rFonts w:ascii="Times New Roman" w:hAnsi="Times New Roman" w:cs="Times New Roman"/>
                <w:bCs/>
                <w:sz w:val="24"/>
                <w:szCs w:val="24"/>
              </w:rPr>
              <w:t>Aluviosol (AS)</w:t>
            </w:r>
          </w:p>
          <w:p w14:paraId="60B23493" w14:textId="31F4DD55" w:rsidR="005B6B85" w:rsidRPr="00FB38AC" w:rsidRDefault="005B6B85" w:rsidP="005B6B85">
            <w:pPr>
              <w:spacing w:after="200" w:line="276" w:lineRule="auto"/>
              <w:jc w:val="center"/>
              <w:rPr>
                <w:rFonts w:ascii="Times New Roman" w:hAnsi="Times New Roman" w:cs="Times New Roman"/>
                <w:bCs/>
                <w:sz w:val="24"/>
                <w:szCs w:val="24"/>
              </w:rPr>
            </w:pPr>
            <w:r w:rsidRPr="00FB38AC">
              <w:rPr>
                <w:rFonts w:ascii="Times New Roman" w:hAnsi="Times New Roman" w:cs="Times New Roman"/>
                <w:bCs/>
                <w:sz w:val="24"/>
                <w:szCs w:val="24"/>
              </w:rPr>
              <w:t>(aluviosol neentic necoluvic negleic – AS-en-co-gc, Aluviosol entic negleic – AS en-gc, Aluviosol coluvic negleic – AS co-gc</w:t>
            </w:r>
            <w:r w:rsidR="00D42896" w:rsidRPr="00FB38AC">
              <w:rPr>
                <w:rFonts w:ascii="Times New Roman" w:hAnsi="Times New Roman" w:cs="Times New Roman"/>
                <w:bCs/>
                <w:sz w:val="24"/>
                <w:szCs w:val="24"/>
              </w:rPr>
              <w:t>)</w:t>
            </w:r>
          </w:p>
        </w:tc>
      </w:tr>
    </w:tbl>
    <w:p w14:paraId="712DF6E0" w14:textId="77777777" w:rsidR="005B6B85" w:rsidRPr="00FB38AC" w:rsidRDefault="005B6B85" w:rsidP="005B6B85">
      <w:pPr>
        <w:spacing w:after="0" w:line="240" w:lineRule="auto"/>
        <w:jc w:val="both"/>
        <w:rPr>
          <w:rFonts w:ascii="Times New Roman" w:eastAsiaTheme="minorEastAsia" w:hAnsi="Times New Roman" w:cs="Times New Roman"/>
          <w:b/>
          <w:bCs/>
          <w:sz w:val="24"/>
          <w:szCs w:val="24"/>
        </w:rPr>
      </w:pPr>
    </w:p>
    <w:p w14:paraId="0B64EAA3" w14:textId="77777777" w:rsidR="00F86A6B" w:rsidRPr="00FB38AC" w:rsidRDefault="00F86A6B" w:rsidP="00F86A6B">
      <w:pPr>
        <w:spacing w:after="0" w:line="240" w:lineRule="auto"/>
        <w:jc w:val="both"/>
        <w:rPr>
          <w:rFonts w:ascii="Times New Roman" w:eastAsiaTheme="minorEastAsia" w:hAnsi="Times New Roman" w:cs="Times New Roman"/>
          <w:b/>
          <w:bCs/>
          <w:sz w:val="24"/>
          <w:szCs w:val="24"/>
        </w:rPr>
      </w:pPr>
    </w:p>
    <w:p w14:paraId="398A1B0C" w14:textId="77777777" w:rsidR="00F86A6B" w:rsidRPr="00FB38AC" w:rsidRDefault="00F86A6B" w:rsidP="00F86A6B">
      <w:pPr>
        <w:widowControl w:val="0"/>
        <w:spacing w:after="0" w:line="360" w:lineRule="auto"/>
        <w:ind w:right="40" w:firstLine="708"/>
        <w:jc w:val="both"/>
        <w:rPr>
          <w:rFonts w:ascii="Times New Roman" w:eastAsia="Century Schoolbook" w:hAnsi="Times New Roman" w:cs="Times New Roman"/>
          <w:iCs/>
          <w:color w:val="000000"/>
          <w:sz w:val="24"/>
          <w:szCs w:val="24"/>
          <w:shd w:val="clear" w:color="auto" w:fill="FFFFFF"/>
          <w:lang w:val="ro-RO" w:eastAsia="ro-RO" w:bidi="ro-RO"/>
        </w:rPr>
      </w:pPr>
      <w:r w:rsidRPr="00FB38AC">
        <w:rPr>
          <w:rFonts w:ascii="Times New Roman" w:eastAsia="Century Schoolbook" w:hAnsi="Times New Roman" w:cs="Times New Roman"/>
          <w:iCs/>
          <w:color w:val="000000"/>
          <w:sz w:val="24"/>
          <w:szCs w:val="24"/>
          <w:shd w:val="clear" w:color="auto" w:fill="FFFFFF"/>
          <w:lang w:val="ro-RO" w:eastAsia="ro-RO" w:bidi="ro-RO"/>
        </w:rPr>
        <w:t>Sistemul Român de Taxonomie a Solurilor – SRTS 2012+ utilizează, la nivel de subtip de sol, calificative simple şi calificative combinate. Calificativele utilizate în taxonomie redau caracteristici, proprietăţi, însuşiri ale solurilor rezultate în cursul procesului complex al pedogenezei.</w:t>
      </w:r>
    </w:p>
    <w:p w14:paraId="023C7F2B" w14:textId="77777777" w:rsidR="00F86A6B" w:rsidRPr="00FB38AC" w:rsidRDefault="00876EFC" w:rsidP="00F86A6B">
      <w:pPr>
        <w:widowControl w:val="0"/>
        <w:spacing w:after="0" w:line="360" w:lineRule="auto"/>
        <w:ind w:right="40" w:firstLine="708"/>
        <w:jc w:val="both"/>
        <w:rPr>
          <w:rFonts w:ascii="Times New Roman" w:eastAsia="Century Schoolbook" w:hAnsi="Times New Roman" w:cs="Times New Roman"/>
          <w:iCs/>
          <w:color w:val="000000"/>
          <w:sz w:val="24"/>
          <w:szCs w:val="24"/>
          <w:shd w:val="clear" w:color="auto" w:fill="FFFFFF"/>
          <w:lang w:val="ro-RO" w:eastAsia="ro-RO" w:bidi="ro-RO"/>
        </w:rPr>
      </w:pPr>
      <w:r w:rsidRPr="00FB38AC">
        <w:rPr>
          <w:rFonts w:ascii="Times New Roman" w:eastAsia="Century Schoolbook" w:hAnsi="Times New Roman" w:cs="Times New Roman"/>
          <w:iCs/>
          <w:color w:val="000000"/>
          <w:sz w:val="24"/>
          <w:szCs w:val="24"/>
          <w:shd w:val="clear" w:color="auto" w:fill="FFFFFF"/>
          <w:lang w:val="ro-RO" w:eastAsia="ro-RO" w:bidi="ro-RO"/>
        </w:rPr>
        <w:t xml:space="preserve">În </w:t>
      </w:r>
      <w:r w:rsidRPr="00FB38AC">
        <w:rPr>
          <w:rFonts w:ascii="Times New Roman" w:eastAsia="Century Schoolbook" w:hAnsi="Times New Roman" w:cs="Times New Roman"/>
          <w:b/>
          <w:iCs/>
          <w:color w:val="000000"/>
          <w:sz w:val="24"/>
          <w:szCs w:val="24"/>
          <w:shd w:val="clear" w:color="auto" w:fill="FFFFFF"/>
          <w:lang w:val="ro-RO" w:eastAsia="ro-RO" w:bidi="ro-RO"/>
        </w:rPr>
        <w:t>Tabelul 3</w:t>
      </w:r>
      <w:r w:rsidR="00F86A6B" w:rsidRPr="00FB38AC">
        <w:rPr>
          <w:rFonts w:ascii="Times New Roman" w:eastAsia="Century Schoolbook" w:hAnsi="Times New Roman" w:cs="Times New Roman"/>
          <w:iCs/>
          <w:color w:val="000000"/>
          <w:sz w:val="24"/>
          <w:szCs w:val="24"/>
          <w:shd w:val="clear" w:color="auto" w:fill="FFFFFF"/>
          <w:lang w:val="ro-RO" w:eastAsia="ro-RO" w:bidi="ro-RO"/>
        </w:rPr>
        <w:t xml:space="preserve"> sunt prezentate calificativele simple utilizate în taxonomia protisolurilor.</w:t>
      </w:r>
    </w:p>
    <w:p w14:paraId="65E745FF" w14:textId="022D4DC6" w:rsidR="00F86A6B" w:rsidRPr="00FB38AC" w:rsidRDefault="00876EFC" w:rsidP="00F86A6B">
      <w:pPr>
        <w:widowControl w:val="0"/>
        <w:spacing w:after="0" w:line="240" w:lineRule="auto"/>
        <w:ind w:right="40"/>
        <w:jc w:val="both"/>
        <w:rPr>
          <w:rFonts w:ascii="Times New Roman" w:eastAsia="Century Schoolbook" w:hAnsi="Times New Roman" w:cs="Times New Roman"/>
          <w:color w:val="000000"/>
          <w:sz w:val="24"/>
          <w:szCs w:val="24"/>
          <w:shd w:val="clear" w:color="auto" w:fill="FFFFFF"/>
          <w:lang w:val="ro-RO" w:eastAsia="ro-RO" w:bidi="ro-RO"/>
        </w:rPr>
      </w:pPr>
      <w:r w:rsidRPr="00FB38AC">
        <w:rPr>
          <w:rFonts w:ascii="Times New Roman" w:eastAsia="Century Schoolbook" w:hAnsi="Times New Roman" w:cs="Times New Roman"/>
          <w:b/>
          <w:iCs/>
          <w:color w:val="000000"/>
          <w:sz w:val="24"/>
          <w:szCs w:val="24"/>
          <w:shd w:val="clear" w:color="auto" w:fill="FFFFFF"/>
          <w:lang w:val="ro-RO" w:eastAsia="ro-RO" w:bidi="ro-RO"/>
        </w:rPr>
        <w:t>Tabel 3</w:t>
      </w:r>
      <w:r w:rsidR="00F86A6B" w:rsidRPr="00FB38AC">
        <w:rPr>
          <w:rFonts w:ascii="Times New Roman" w:eastAsia="Century Schoolbook" w:hAnsi="Times New Roman" w:cs="Times New Roman"/>
          <w:iCs/>
          <w:color w:val="000000"/>
          <w:sz w:val="24"/>
          <w:szCs w:val="24"/>
          <w:shd w:val="clear" w:color="auto" w:fill="FFFFFF"/>
          <w:lang w:val="ro-RO" w:eastAsia="ro-RO" w:bidi="ro-RO"/>
        </w:rPr>
        <w:t>. Calificativele simple de sol utilizate în taxonomia protisolurilor</w:t>
      </w:r>
      <w:r w:rsidR="00CD0488" w:rsidRPr="00FB38AC">
        <w:rPr>
          <w:rFonts w:ascii="Times New Roman" w:eastAsia="Century Schoolbook" w:hAnsi="Times New Roman" w:cs="Times New Roman"/>
          <w:iCs/>
          <w:color w:val="000000"/>
          <w:sz w:val="24"/>
          <w:szCs w:val="24"/>
          <w:shd w:val="clear" w:color="auto" w:fill="FFFFFF"/>
          <w:lang w:val="ro-RO" w:eastAsia="ro-RO" w:bidi="ro-RO"/>
        </w:rPr>
        <w:t xml:space="preserve"> </w:t>
      </w:r>
      <w:r w:rsidR="00F86A6B" w:rsidRPr="00FB38AC">
        <w:rPr>
          <w:rFonts w:ascii="Times New Roman" w:eastAsia="Century Schoolbook" w:hAnsi="Times New Roman" w:cs="Times New Roman"/>
          <w:iCs/>
          <w:color w:val="000000"/>
          <w:sz w:val="24"/>
          <w:szCs w:val="24"/>
          <w:shd w:val="clear" w:color="auto" w:fill="FFFFFF"/>
          <w:lang w:val="ro-RO" w:eastAsia="ro-RO" w:bidi="ro-RO"/>
        </w:rPr>
        <w:t>(după SRTS</w:t>
      </w:r>
      <w:r w:rsidR="00F86A6B" w:rsidRPr="00FB38AC">
        <w:rPr>
          <w:rFonts w:ascii="Times New Roman" w:eastAsia="Century Schoolbook" w:hAnsi="Times New Roman" w:cs="Times New Roman"/>
          <w:color w:val="000000"/>
          <w:sz w:val="24"/>
          <w:szCs w:val="24"/>
          <w:shd w:val="clear" w:color="auto" w:fill="FFFFFF"/>
          <w:lang w:val="ro-RO" w:eastAsia="ro-RO" w:bidi="ro-RO"/>
        </w:rPr>
        <w:t>-2012+)</w:t>
      </w:r>
    </w:p>
    <w:p w14:paraId="74753C60" w14:textId="77777777" w:rsidR="00F86A6B" w:rsidRPr="00FB38AC" w:rsidRDefault="00F86A6B" w:rsidP="00F86A6B">
      <w:pPr>
        <w:spacing w:after="0" w:line="240" w:lineRule="auto"/>
        <w:jc w:val="both"/>
        <w:rPr>
          <w:rFonts w:ascii="Times New Roman" w:eastAsiaTheme="minorEastAsia" w:hAnsi="Times New Roman" w:cs="Times New Roman"/>
          <w:b/>
          <w:bCs/>
          <w:sz w:val="24"/>
          <w:szCs w:val="24"/>
        </w:rPr>
      </w:pPr>
    </w:p>
    <w:tbl>
      <w:tblPr>
        <w:tblStyle w:val="TableGrid"/>
        <w:tblW w:w="0" w:type="auto"/>
        <w:tblLook w:val="04A0" w:firstRow="1" w:lastRow="0" w:firstColumn="1" w:lastColumn="0" w:noHBand="0" w:noVBand="1"/>
      </w:tblPr>
      <w:tblGrid>
        <w:gridCol w:w="1438"/>
        <w:gridCol w:w="55"/>
        <w:gridCol w:w="540"/>
        <w:gridCol w:w="5282"/>
      </w:tblGrid>
      <w:tr w:rsidR="00F86A6B" w:rsidRPr="00FB38AC" w14:paraId="43B9DEB5" w14:textId="77777777" w:rsidTr="002375E4">
        <w:tc>
          <w:tcPr>
            <w:tcW w:w="9576" w:type="dxa"/>
            <w:gridSpan w:val="4"/>
          </w:tcPr>
          <w:p w14:paraId="509A1F91" w14:textId="77777777" w:rsidR="00F86A6B" w:rsidRPr="00F528E3" w:rsidRDefault="00F86A6B" w:rsidP="00F86A6B">
            <w:pPr>
              <w:spacing w:after="200" w:line="276" w:lineRule="auto"/>
              <w:jc w:val="center"/>
              <w:rPr>
                <w:rFonts w:ascii="Times New Roman" w:eastAsiaTheme="minorEastAsia" w:hAnsi="Times New Roman" w:cs="Times New Roman"/>
                <w:b/>
                <w:color w:val="000000"/>
              </w:rPr>
            </w:pPr>
            <w:r w:rsidRPr="00F528E3">
              <w:rPr>
                <w:rFonts w:ascii="Times New Roman" w:eastAsiaTheme="minorEastAsia" w:hAnsi="Times New Roman" w:cs="Times New Roman"/>
                <w:b/>
                <w:color w:val="000000"/>
              </w:rPr>
              <w:t>TIPUL DE SOL: LITOSOL</w:t>
            </w:r>
          </w:p>
        </w:tc>
      </w:tr>
      <w:tr w:rsidR="00F86A6B" w:rsidRPr="00FB38AC" w14:paraId="3F9420E3" w14:textId="77777777" w:rsidTr="002375E4">
        <w:tc>
          <w:tcPr>
            <w:tcW w:w="1438" w:type="dxa"/>
          </w:tcPr>
          <w:p w14:paraId="4CA1A836" w14:textId="77777777" w:rsidR="00F86A6B" w:rsidRPr="00F528E3" w:rsidRDefault="00F86A6B" w:rsidP="00F86A6B">
            <w:pPr>
              <w:spacing w:after="200" w:line="276" w:lineRule="auto"/>
              <w:rPr>
                <w:rFonts w:ascii="Times New Roman" w:eastAsiaTheme="minorEastAsia" w:hAnsi="Times New Roman" w:cs="Times New Roman"/>
                <w:color w:val="000000"/>
              </w:rPr>
            </w:pPr>
            <w:r w:rsidRPr="00F528E3">
              <w:rPr>
                <w:rFonts w:ascii="Times New Roman" w:eastAsiaTheme="minorEastAsia" w:hAnsi="Times New Roman" w:cs="Times New Roman"/>
                <w:color w:val="000000"/>
              </w:rPr>
              <w:t>distric</w:t>
            </w:r>
          </w:p>
        </w:tc>
        <w:tc>
          <w:tcPr>
            <w:tcW w:w="655" w:type="dxa"/>
            <w:gridSpan w:val="2"/>
          </w:tcPr>
          <w:p w14:paraId="70BEED04" w14:textId="77777777" w:rsidR="00F86A6B" w:rsidRPr="00F528E3" w:rsidRDefault="00F86A6B" w:rsidP="00F86A6B">
            <w:pPr>
              <w:spacing w:after="200" w:line="276" w:lineRule="auto"/>
              <w:rPr>
                <w:rFonts w:ascii="Times New Roman" w:eastAsiaTheme="minorEastAsia" w:hAnsi="Times New Roman" w:cs="Times New Roman"/>
                <w:color w:val="000000"/>
              </w:rPr>
            </w:pPr>
            <w:r w:rsidRPr="00F528E3">
              <w:rPr>
                <w:rFonts w:ascii="Times New Roman" w:eastAsiaTheme="minorEastAsia" w:hAnsi="Times New Roman" w:cs="Times New Roman"/>
                <w:color w:val="000000"/>
              </w:rPr>
              <w:t>ds</w:t>
            </w:r>
          </w:p>
        </w:tc>
        <w:tc>
          <w:tcPr>
            <w:tcW w:w="7483" w:type="dxa"/>
          </w:tcPr>
          <w:p w14:paraId="6797A4A4" w14:textId="77777777" w:rsidR="00F86A6B" w:rsidRPr="00F528E3" w:rsidRDefault="00F86A6B" w:rsidP="00F86A6B">
            <w:pPr>
              <w:spacing w:after="200" w:line="276" w:lineRule="auto"/>
              <w:rPr>
                <w:rFonts w:ascii="Times New Roman" w:eastAsiaTheme="minorEastAsia" w:hAnsi="Times New Roman" w:cs="Times New Roman"/>
                <w:i/>
                <w:color w:val="000000"/>
              </w:rPr>
            </w:pPr>
            <w:r w:rsidRPr="00F528E3">
              <w:rPr>
                <w:rFonts w:ascii="Times New Roman" w:eastAsiaTheme="minorEastAsia" w:hAnsi="Times New Roman" w:cs="Times New Roman"/>
                <w:i/>
                <w:color w:val="000000"/>
              </w:rPr>
              <w:t xml:space="preserve">Cu grad de saturaţie în daze </w:t>
            </w:r>
            <m:oMath>
              <m:r>
                <w:rPr>
                  <w:rFonts w:ascii="Cambria Math" w:eastAsiaTheme="minorEastAsia" w:hAnsi="Cambria Math" w:cs="Times New Roman"/>
                  <w:color w:val="000000"/>
                </w:rPr>
                <m:t>≤</m:t>
              </m:r>
            </m:oMath>
            <w:r w:rsidRPr="00F528E3">
              <w:rPr>
                <w:rFonts w:ascii="Times New Roman" w:eastAsiaTheme="minorEastAsia" w:hAnsi="Times New Roman" w:cs="Times New Roman"/>
                <w:i/>
                <w:color w:val="000000"/>
              </w:rPr>
              <w:t xml:space="preserve"> 53% (V </w:t>
            </w:r>
            <m:oMath>
              <m:r>
                <w:rPr>
                  <w:rFonts w:ascii="Cambria Math" w:eastAsiaTheme="minorEastAsia" w:hAnsi="Cambria Math" w:cs="Times New Roman"/>
                  <w:color w:val="000000"/>
                </w:rPr>
                <m:t>≤</m:t>
              </m:r>
            </m:oMath>
            <w:r w:rsidRPr="00F528E3">
              <w:rPr>
                <w:rFonts w:ascii="Times New Roman" w:eastAsiaTheme="minorEastAsia" w:hAnsi="Times New Roman" w:cs="Times New Roman"/>
                <w:i/>
                <w:color w:val="000000"/>
              </w:rPr>
              <w:t xml:space="preserve"> 53%).</w:t>
            </w:r>
          </w:p>
        </w:tc>
      </w:tr>
      <w:tr w:rsidR="00F86A6B" w:rsidRPr="00FB38AC" w14:paraId="5F7CDB08" w14:textId="77777777" w:rsidTr="002375E4">
        <w:tc>
          <w:tcPr>
            <w:tcW w:w="1438" w:type="dxa"/>
          </w:tcPr>
          <w:p w14:paraId="30BE813A" w14:textId="77777777" w:rsidR="00F86A6B" w:rsidRPr="00F528E3" w:rsidRDefault="00F86A6B" w:rsidP="00F86A6B">
            <w:pPr>
              <w:spacing w:after="200" w:line="276" w:lineRule="auto"/>
              <w:rPr>
                <w:rFonts w:ascii="Times New Roman" w:eastAsiaTheme="minorEastAsia" w:hAnsi="Times New Roman" w:cs="Times New Roman"/>
                <w:color w:val="000000"/>
              </w:rPr>
            </w:pPr>
            <w:r w:rsidRPr="00F528E3">
              <w:rPr>
                <w:rFonts w:ascii="Times New Roman" w:eastAsiaTheme="minorEastAsia" w:hAnsi="Times New Roman" w:cs="Times New Roman"/>
                <w:color w:val="000000"/>
              </w:rPr>
              <w:t>eutric</w:t>
            </w:r>
          </w:p>
        </w:tc>
        <w:tc>
          <w:tcPr>
            <w:tcW w:w="655" w:type="dxa"/>
            <w:gridSpan w:val="2"/>
          </w:tcPr>
          <w:p w14:paraId="177062F8" w14:textId="77777777" w:rsidR="00F86A6B" w:rsidRPr="00F528E3" w:rsidRDefault="00F86A6B" w:rsidP="00F86A6B">
            <w:pPr>
              <w:spacing w:after="200" w:line="276" w:lineRule="auto"/>
              <w:rPr>
                <w:rFonts w:ascii="Times New Roman" w:eastAsiaTheme="minorEastAsia" w:hAnsi="Times New Roman" w:cs="Times New Roman"/>
                <w:color w:val="000000"/>
              </w:rPr>
            </w:pPr>
            <w:r w:rsidRPr="00F528E3">
              <w:rPr>
                <w:rFonts w:ascii="Times New Roman" w:eastAsiaTheme="minorEastAsia" w:hAnsi="Times New Roman" w:cs="Times New Roman"/>
                <w:color w:val="000000"/>
              </w:rPr>
              <w:t>eu</w:t>
            </w:r>
          </w:p>
        </w:tc>
        <w:tc>
          <w:tcPr>
            <w:tcW w:w="7483" w:type="dxa"/>
          </w:tcPr>
          <w:p w14:paraId="4D916FDA" w14:textId="77777777" w:rsidR="00F86A6B" w:rsidRPr="00F528E3" w:rsidRDefault="00F86A6B" w:rsidP="00F86A6B">
            <w:pPr>
              <w:spacing w:after="200" w:line="276" w:lineRule="auto"/>
              <w:rPr>
                <w:rFonts w:ascii="Times New Roman" w:eastAsiaTheme="minorEastAsia" w:hAnsi="Times New Roman" w:cs="Times New Roman"/>
                <w:i/>
                <w:color w:val="000000"/>
              </w:rPr>
            </w:pPr>
            <w:r w:rsidRPr="00F528E3">
              <w:rPr>
                <w:rFonts w:ascii="Times New Roman" w:eastAsiaTheme="minorEastAsia" w:hAnsi="Times New Roman" w:cs="Times New Roman"/>
                <w:i/>
                <w:color w:val="000000"/>
              </w:rPr>
              <w:t xml:space="preserve">Cu grad de saturaţie în daze </w:t>
            </w:r>
            <m:oMath>
              <m:r>
                <w:rPr>
                  <w:rFonts w:ascii="Cambria Math" w:eastAsiaTheme="minorEastAsia" w:hAnsi="Cambria Math" w:cs="Times New Roman"/>
                  <w:color w:val="000000"/>
                </w:rPr>
                <m:t>&gt;</m:t>
              </m:r>
            </m:oMath>
            <w:r w:rsidRPr="00F528E3">
              <w:rPr>
                <w:rFonts w:ascii="Times New Roman" w:eastAsiaTheme="minorEastAsia" w:hAnsi="Times New Roman" w:cs="Times New Roman"/>
                <w:i/>
                <w:color w:val="000000"/>
              </w:rPr>
              <w:t xml:space="preserve"> 53% (V </w:t>
            </w:r>
            <m:oMath>
              <m:r>
                <w:rPr>
                  <w:rFonts w:ascii="Cambria Math" w:eastAsiaTheme="minorEastAsia" w:hAnsi="Cambria Math" w:cs="Times New Roman"/>
                  <w:color w:val="000000"/>
                </w:rPr>
                <m:t>&gt;</m:t>
              </m:r>
            </m:oMath>
            <w:r w:rsidRPr="00F528E3">
              <w:rPr>
                <w:rFonts w:ascii="Times New Roman" w:eastAsiaTheme="minorEastAsia" w:hAnsi="Times New Roman" w:cs="Times New Roman"/>
                <w:i/>
                <w:color w:val="000000"/>
              </w:rPr>
              <w:t xml:space="preserve"> 53%).</w:t>
            </w:r>
          </w:p>
        </w:tc>
      </w:tr>
      <w:tr w:rsidR="00F86A6B" w:rsidRPr="00FB38AC" w14:paraId="36EDF3CE" w14:textId="77777777" w:rsidTr="002375E4">
        <w:tc>
          <w:tcPr>
            <w:tcW w:w="1438" w:type="dxa"/>
          </w:tcPr>
          <w:p w14:paraId="53EB9DC4" w14:textId="77777777" w:rsidR="00F86A6B" w:rsidRPr="00F528E3" w:rsidRDefault="00F86A6B" w:rsidP="00F86A6B">
            <w:pPr>
              <w:spacing w:after="200" w:line="276" w:lineRule="auto"/>
              <w:rPr>
                <w:rFonts w:ascii="Times New Roman" w:eastAsiaTheme="minorEastAsia" w:hAnsi="Times New Roman" w:cs="Times New Roman"/>
                <w:color w:val="000000"/>
              </w:rPr>
            </w:pPr>
            <w:r w:rsidRPr="00F528E3">
              <w:rPr>
                <w:rFonts w:ascii="Times New Roman" w:eastAsiaTheme="minorEastAsia" w:hAnsi="Times New Roman" w:cs="Times New Roman"/>
                <w:color w:val="000000"/>
              </w:rPr>
              <w:lastRenderedPageBreak/>
              <w:t>argilic</w:t>
            </w:r>
          </w:p>
        </w:tc>
        <w:tc>
          <w:tcPr>
            <w:tcW w:w="655" w:type="dxa"/>
            <w:gridSpan w:val="2"/>
          </w:tcPr>
          <w:p w14:paraId="11105C92" w14:textId="77777777" w:rsidR="00F86A6B" w:rsidRPr="00F528E3" w:rsidRDefault="00F86A6B" w:rsidP="00F86A6B">
            <w:pPr>
              <w:spacing w:after="200" w:line="276" w:lineRule="auto"/>
              <w:rPr>
                <w:rFonts w:ascii="Times New Roman" w:eastAsiaTheme="minorEastAsia" w:hAnsi="Times New Roman" w:cs="Times New Roman"/>
                <w:color w:val="000000"/>
              </w:rPr>
            </w:pPr>
            <w:r w:rsidRPr="00F528E3">
              <w:rPr>
                <w:rFonts w:ascii="Times New Roman" w:eastAsiaTheme="minorEastAsia" w:hAnsi="Times New Roman" w:cs="Times New Roman"/>
                <w:color w:val="000000"/>
              </w:rPr>
              <w:t>aa</w:t>
            </w:r>
          </w:p>
        </w:tc>
        <w:tc>
          <w:tcPr>
            <w:tcW w:w="7483" w:type="dxa"/>
          </w:tcPr>
          <w:p w14:paraId="3BBC03E3" w14:textId="77777777" w:rsidR="00F86A6B" w:rsidRPr="00F528E3" w:rsidRDefault="00F86A6B" w:rsidP="00F86A6B">
            <w:pPr>
              <w:spacing w:after="200" w:line="276" w:lineRule="auto"/>
              <w:rPr>
                <w:rFonts w:ascii="Times New Roman" w:eastAsiaTheme="minorEastAsia" w:hAnsi="Times New Roman" w:cs="Times New Roman"/>
                <w:color w:val="000000"/>
              </w:rPr>
            </w:pPr>
            <w:r w:rsidRPr="00F528E3">
              <w:rPr>
                <w:rFonts w:ascii="Times New Roman" w:eastAsia="Century Schoolbook" w:hAnsi="Times New Roman" w:cs="Times New Roman"/>
                <w:i/>
                <w:color w:val="000000"/>
                <w:shd w:val="clear" w:color="auto" w:fill="FFFFFF"/>
                <w:lang w:eastAsia="ro-RO" w:bidi="ro-RO"/>
              </w:rPr>
              <w:t>Textură fină (argiloasă şi lutoasă-argiloasă) în orizontul de suprafaţă.</w:t>
            </w:r>
          </w:p>
        </w:tc>
      </w:tr>
      <w:tr w:rsidR="00F86A6B" w:rsidRPr="00FB38AC" w14:paraId="527B21FF" w14:textId="77777777" w:rsidTr="002375E4">
        <w:tc>
          <w:tcPr>
            <w:tcW w:w="1438" w:type="dxa"/>
          </w:tcPr>
          <w:p w14:paraId="61AF0598" w14:textId="77777777" w:rsidR="00F86A6B" w:rsidRPr="00F528E3" w:rsidRDefault="00F86A6B" w:rsidP="00F86A6B">
            <w:pPr>
              <w:spacing w:after="200" w:line="276" w:lineRule="auto"/>
              <w:rPr>
                <w:rFonts w:ascii="Times New Roman" w:eastAsiaTheme="minorEastAsia" w:hAnsi="Times New Roman" w:cs="Times New Roman"/>
                <w:color w:val="000000"/>
              </w:rPr>
            </w:pPr>
            <w:r w:rsidRPr="00F528E3">
              <w:rPr>
                <w:rFonts w:ascii="Times New Roman" w:eastAsiaTheme="minorEastAsia" w:hAnsi="Times New Roman" w:cs="Times New Roman"/>
                <w:color w:val="000000"/>
              </w:rPr>
              <w:t>folic</w:t>
            </w:r>
          </w:p>
        </w:tc>
        <w:tc>
          <w:tcPr>
            <w:tcW w:w="655" w:type="dxa"/>
            <w:gridSpan w:val="2"/>
          </w:tcPr>
          <w:p w14:paraId="1276774E" w14:textId="77777777" w:rsidR="00F86A6B" w:rsidRPr="00F528E3" w:rsidRDefault="00F86A6B" w:rsidP="00F86A6B">
            <w:pPr>
              <w:spacing w:after="200" w:line="276" w:lineRule="auto"/>
              <w:rPr>
                <w:rFonts w:ascii="Times New Roman" w:eastAsiaTheme="minorEastAsia" w:hAnsi="Times New Roman" w:cs="Times New Roman"/>
                <w:color w:val="000000"/>
              </w:rPr>
            </w:pPr>
            <w:r w:rsidRPr="00F528E3">
              <w:rPr>
                <w:rFonts w:ascii="Times New Roman" w:eastAsiaTheme="minorEastAsia" w:hAnsi="Times New Roman" w:cs="Times New Roman"/>
                <w:color w:val="000000"/>
              </w:rPr>
              <w:t>fo</w:t>
            </w:r>
          </w:p>
        </w:tc>
        <w:tc>
          <w:tcPr>
            <w:tcW w:w="7483" w:type="dxa"/>
          </w:tcPr>
          <w:p w14:paraId="65CBB211" w14:textId="77777777" w:rsidR="00F86A6B" w:rsidRPr="00F528E3" w:rsidRDefault="00F86A6B" w:rsidP="00F86A6B">
            <w:pPr>
              <w:spacing w:after="200" w:line="276" w:lineRule="auto"/>
              <w:rPr>
                <w:rFonts w:ascii="Times New Roman" w:eastAsiaTheme="minorEastAsia" w:hAnsi="Times New Roman" w:cs="Times New Roman"/>
                <w:color w:val="000000"/>
              </w:rPr>
            </w:pPr>
            <w:r w:rsidRPr="00F528E3">
              <w:rPr>
                <w:rFonts w:ascii="Times New Roman" w:hAnsi="Times New Roman" w:cs="Times New Roman"/>
                <w:i/>
                <w:lang w:bidi="ro-RO"/>
              </w:rPr>
              <w:t>Solul prezintă orizont O (folic)</w:t>
            </w:r>
            <w:r w:rsidRPr="00F528E3">
              <w:rPr>
                <w:rFonts w:ascii="Times New Roman" w:hAnsi="Times New Roman" w:cs="Times New Roman"/>
                <w:i/>
                <w:lang w:val="fr-FR" w:bidi="ro-RO"/>
              </w:rPr>
              <w:t xml:space="preserve"> </w:t>
            </w:r>
            <w:r w:rsidRPr="00F528E3">
              <w:rPr>
                <w:rFonts w:ascii="Times New Roman" w:hAnsi="Times New Roman" w:cs="Times New Roman"/>
                <w:i/>
                <w:lang w:bidi="ro-RO"/>
              </w:rPr>
              <w:t xml:space="preserve">cu grosime </w:t>
            </w:r>
            <m:oMath>
              <m:r>
                <w:rPr>
                  <w:rFonts w:ascii="Cambria Math" w:hAnsi="Cambria Math" w:cs="Times New Roman"/>
                  <w:lang w:bidi="ro-RO"/>
                </w:rPr>
                <m:t>≥</m:t>
              </m:r>
            </m:oMath>
            <w:r w:rsidRPr="00F528E3">
              <w:rPr>
                <w:rFonts w:ascii="Times New Roman" w:eastAsiaTheme="minorEastAsia" w:hAnsi="Times New Roman" w:cs="Times New Roman"/>
                <w:i/>
                <w:lang w:bidi="ro-RO"/>
              </w:rPr>
              <w:t>20 cm situat la suprafaţa profilului</w:t>
            </w:r>
            <w:r w:rsidRPr="00F528E3">
              <w:rPr>
                <w:rFonts w:ascii="Times New Roman" w:eastAsiaTheme="minorEastAsia" w:hAnsi="Times New Roman" w:cs="Times New Roman"/>
                <w:i/>
                <w:lang w:val="fr-FR" w:bidi="ro-RO"/>
              </w:rPr>
              <w:t>.</w:t>
            </w:r>
          </w:p>
        </w:tc>
      </w:tr>
      <w:tr w:rsidR="00F86A6B" w:rsidRPr="00FB38AC" w14:paraId="1387E687" w14:textId="77777777" w:rsidTr="002375E4">
        <w:tc>
          <w:tcPr>
            <w:tcW w:w="1438" w:type="dxa"/>
          </w:tcPr>
          <w:p w14:paraId="58D41C16" w14:textId="77777777" w:rsidR="00F86A6B" w:rsidRPr="00F528E3" w:rsidRDefault="00F86A6B" w:rsidP="00F86A6B">
            <w:pPr>
              <w:spacing w:after="200" w:line="276" w:lineRule="auto"/>
              <w:rPr>
                <w:rFonts w:ascii="Times New Roman" w:eastAsiaTheme="minorEastAsia" w:hAnsi="Times New Roman" w:cs="Times New Roman"/>
                <w:color w:val="000000"/>
              </w:rPr>
            </w:pPr>
            <w:r w:rsidRPr="00F528E3">
              <w:rPr>
                <w:rFonts w:ascii="Times New Roman" w:eastAsiaTheme="minorEastAsia" w:hAnsi="Times New Roman" w:cs="Times New Roman"/>
                <w:color w:val="000000"/>
              </w:rPr>
              <w:t>lutic</w:t>
            </w:r>
          </w:p>
        </w:tc>
        <w:tc>
          <w:tcPr>
            <w:tcW w:w="655" w:type="dxa"/>
            <w:gridSpan w:val="2"/>
          </w:tcPr>
          <w:p w14:paraId="5C4659C6" w14:textId="77777777" w:rsidR="00F86A6B" w:rsidRPr="00F528E3" w:rsidRDefault="00F86A6B" w:rsidP="00F86A6B">
            <w:pPr>
              <w:spacing w:after="200" w:line="276" w:lineRule="auto"/>
              <w:rPr>
                <w:rFonts w:ascii="Times New Roman" w:eastAsiaTheme="minorEastAsia" w:hAnsi="Times New Roman" w:cs="Times New Roman"/>
                <w:color w:val="000000"/>
              </w:rPr>
            </w:pPr>
            <w:r w:rsidRPr="00F528E3">
              <w:rPr>
                <w:rFonts w:ascii="Times New Roman" w:eastAsiaTheme="minorEastAsia" w:hAnsi="Times New Roman" w:cs="Times New Roman"/>
                <w:color w:val="000000"/>
              </w:rPr>
              <w:t>lu</w:t>
            </w:r>
          </w:p>
        </w:tc>
        <w:tc>
          <w:tcPr>
            <w:tcW w:w="7483" w:type="dxa"/>
          </w:tcPr>
          <w:p w14:paraId="11EEDC58" w14:textId="77777777" w:rsidR="00F86A6B" w:rsidRPr="00F528E3" w:rsidRDefault="00F86A6B" w:rsidP="00F86A6B">
            <w:pPr>
              <w:spacing w:after="200" w:line="276" w:lineRule="auto"/>
              <w:rPr>
                <w:rFonts w:ascii="Times New Roman" w:eastAsiaTheme="minorEastAsia" w:hAnsi="Times New Roman" w:cs="Times New Roman"/>
                <w:color w:val="000000"/>
              </w:rPr>
            </w:pPr>
            <w:r w:rsidRPr="00F528E3">
              <w:rPr>
                <w:rFonts w:ascii="Times New Roman" w:eastAsia="Century Schoolbook" w:hAnsi="Times New Roman" w:cs="Times New Roman"/>
                <w:i/>
                <w:color w:val="000000"/>
                <w:shd w:val="clear" w:color="auto" w:fill="FFFFFF"/>
                <w:lang w:eastAsia="ro-RO" w:bidi="ro-RO"/>
              </w:rPr>
              <w:t>Textură mijlocie lutică cel puţin în primii 50 cm (lutoasă-nisipoasă-grosieră/-mijlocie/-fină/-extrafină, lutoasă-nisipoasă-argiloasă, lutoasă medie, lutoasă prăfoasă).</w:t>
            </w:r>
          </w:p>
        </w:tc>
      </w:tr>
      <w:tr w:rsidR="00F86A6B" w:rsidRPr="00FB38AC" w14:paraId="076EA66C" w14:textId="77777777" w:rsidTr="002375E4">
        <w:tc>
          <w:tcPr>
            <w:tcW w:w="1438" w:type="dxa"/>
          </w:tcPr>
          <w:p w14:paraId="5FA37240" w14:textId="77777777" w:rsidR="00F86A6B" w:rsidRPr="00F528E3" w:rsidRDefault="00F86A6B" w:rsidP="00F86A6B">
            <w:pPr>
              <w:spacing w:after="200" w:line="276" w:lineRule="auto"/>
              <w:rPr>
                <w:rFonts w:ascii="Times New Roman" w:eastAsiaTheme="minorEastAsia" w:hAnsi="Times New Roman" w:cs="Times New Roman"/>
                <w:color w:val="000000"/>
              </w:rPr>
            </w:pPr>
            <w:r w:rsidRPr="00F528E3">
              <w:rPr>
                <w:rFonts w:ascii="Times New Roman" w:eastAsiaTheme="minorEastAsia" w:hAnsi="Times New Roman" w:cs="Times New Roman"/>
                <w:color w:val="000000"/>
              </w:rPr>
              <w:t>magnezic</w:t>
            </w:r>
          </w:p>
        </w:tc>
        <w:tc>
          <w:tcPr>
            <w:tcW w:w="655" w:type="dxa"/>
            <w:gridSpan w:val="2"/>
          </w:tcPr>
          <w:p w14:paraId="1C62FDB5" w14:textId="77777777" w:rsidR="00F86A6B" w:rsidRPr="00F528E3" w:rsidRDefault="00F86A6B" w:rsidP="00F86A6B">
            <w:pPr>
              <w:spacing w:after="200" w:line="276" w:lineRule="auto"/>
              <w:rPr>
                <w:rFonts w:ascii="Times New Roman" w:eastAsiaTheme="minorEastAsia" w:hAnsi="Times New Roman" w:cs="Times New Roman"/>
                <w:color w:val="000000"/>
              </w:rPr>
            </w:pPr>
            <w:r w:rsidRPr="00F528E3">
              <w:rPr>
                <w:rFonts w:ascii="Times New Roman" w:eastAsiaTheme="minorEastAsia" w:hAnsi="Times New Roman" w:cs="Times New Roman"/>
                <w:color w:val="000000"/>
              </w:rPr>
              <w:t>mg</w:t>
            </w:r>
          </w:p>
        </w:tc>
        <w:tc>
          <w:tcPr>
            <w:tcW w:w="7483" w:type="dxa"/>
          </w:tcPr>
          <w:p w14:paraId="1CABD748" w14:textId="062A923B" w:rsidR="00F86A6B" w:rsidRPr="00F528E3" w:rsidRDefault="00F86A6B" w:rsidP="00F86A6B">
            <w:pPr>
              <w:spacing w:after="200" w:line="276" w:lineRule="auto"/>
              <w:rPr>
                <w:rFonts w:ascii="Times New Roman" w:eastAsiaTheme="minorEastAsia" w:hAnsi="Times New Roman" w:cs="Times New Roman"/>
                <w:i/>
                <w:color w:val="000000"/>
              </w:rPr>
            </w:pPr>
            <w:r w:rsidRPr="00F528E3">
              <w:rPr>
                <w:rFonts w:ascii="Times New Roman" w:eastAsiaTheme="minorEastAsia" w:hAnsi="Times New Roman" w:cs="Times New Roman"/>
                <w:i/>
                <w:color w:val="000000"/>
              </w:rPr>
              <w:t xml:space="preserve">Raport Ca schimbabil/Mg schimbabil </w:t>
            </w:r>
            <m:oMath>
              <m:r>
                <w:rPr>
                  <w:rFonts w:ascii="Cambria Math" w:eastAsiaTheme="minorEastAsia" w:hAnsi="Cambria Math" w:cs="Times New Roman"/>
                  <w:color w:val="000000"/>
                </w:rPr>
                <m:t>&lt;</m:t>
              </m:r>
            </m:oMath>
            <w:r w:rsidRPr="00F528E3">
              <w:rPr>
                <w:rFonts w:ascii="Times New Roman" w:eastAsiaTheme="minorEastAsia" w:hAnsi="Times New Roman" w:cs="Times New Roman"/>
                <w:i/>
                <w:color w:val="000000"/>
              </w:rPr>
              <w:t xml:space="preserve"> 1 în cea mai mare parte între 0</w:t>
            </w:r>
            <w:r w:rsidR="000D5D89" w:rsidRPr="00F528E3">
              <w:rPr>
                <w:rFonts w:ascii="Times New Roman" w:eastAsiaTheme="minorEastAsia" w:hAnsi="Times New Roman" w:cs="Times New Roman"/>
                <w:i/>
                <w:color w:val="000000"/>
              </w:rPr>
              <w:t xml:space="preserve"> – </w:t>
            </w:r>
            <w:r w:rsidRPr="00F528E3">
              <w:rPr>
                <w:rFonts w:ascii="Times New Roman" w:eastAsiaTheme="minorEastAsia" w:hAnsi="Times New Roman" w:cs="Times New Roman"/>
                <w:i/>
                <w:color w:val="000000"/>
              </w:rPr>
              <w:t>100 cm sau până la roca compactă</w:t>
            </w:r>
            <w:r w:rsidR="000D5D89" w:rsidRPr="00F528E3">
              <w:rPr>
                <w:rFonts w:ascii="Times New Roman" w:eastAsiaTheme="minorEastAsia" w:hAnsi="Times New Roman" w:cs="Times New Roman"/>
                <w:i/>
                <w:color w:val="000000"/>
              </w:rPr>
              <w:t>,</w:t>
            </w:r>
            <w:r w:rsidRPr="00F528E3">
              <w:rPr>
                <w:rFonts w:ascii="Times New Roman" w:eastAsiaTheme="minorEastAsia" w:hAnsi="Times New Roman" w:cs="Times New Roman"/>
                <w:i/>
                <w:color w:val="000000"/>
              </w:rPr>
              <w:t xml:space="preserve"> dacă grosimea solului este </w:t>
            </w:r>
            <m:oMath>
              <m:r>
                <w:rPr>
                  <w:rFonts w:ascii="Cambria Math" w:eastAsiaTheme="minorEastAsia" w:hAnsi="Cambria Math" w:cs="Times New Roman"/>
                  <w:color w:val="000000"/>
                </w:rPr>
                <m:t>&lt;</m:t>
              </m:r>
            </m:oMath>
            <w:r w:rsidRPr="00F528E3">
              <w:rPr>
                <w:rFonts w:ascii="Times New Roman" w:eastAsiaTheme="minorEastAsia" w:hAnsi="Times New Roman" w:cs="Times New Roman"/>
                <w:i/>
                <w:color w:val="000000"/>
              </w:rPr>
              <w:t xml:space="preserve"> 100 cm.</w:t>
            </w:r>
          </w:p>
        </w:tc>
      </w:tr>
      <w:tr w:rsidR="00F86A6B" w:rsidRPr="00FB38AC" w14:paraId="09E2E4DB" w14:textId="77777777" w:rsidTr="002375E4">
        <w:tc>
          <w:tcPr>
            <w:tcW w:w="1438" w:type="dxa"/>
          </w:tcPr>
          <w:p w14:paraId="3AF338BA" w14:textId="77777777" w:rsidR="00F86A6B" w:rsidRPr="00F528E3" w:rsidRDefault="00F86A6B" w:rsidP="00F86A6B">
            <w:pPr>
              <w:spacing w:after="200" w:line="276" w:lineRule="auto"/>
              <w:rPr>
                <w:rFonts w:ascii="Times New Roman" w:eastAsiaTheme="minorEastAsia" w:hAnsi="Times New Roman" w:cs="Times New Roman"/>
                <w:color w:val="000000"/>
              </w:rPr>
            </w:pPr>
            <w:r w:rsidRPr="00F528E3">
              <w:rPr>
                <w:rFonts w:ascii="Times New Roman" w:eastAsiaTheme="minorEastAsia" w:hAnsi="Times New Roman" w:cs="Times New Roman"/>
                <w:color w:val="000000"/>
              </w:rPr>
              <w:t>scheletic</w:t>
            </w:r>
          </w:p>
        </w:tc>
        <w:tc>
          <w:tcPr>
            <w:tcW w:w="655" w:type="dxa"/>
            <w:gridSpan w:val="2"/>
          </w:tcPr>
          <w:p w14:paraId="1FD419F4" w14:textId="77777777" w:rsidR="00F86A6B" w:rsidRPr="00F528E3" w:rsidRDefault="00F86A6B" w:rsidP="00F86A6B">
            <w:pPr>
              <w:spacing w:after="200" w:line="276" w:lineRule="auto"/>
              <w:rPr>
                <w:rFonts w:ascii="Times New Roman" w:eastAsiaTheme="minorEastAsia" w:hAnsi="Times New Roman" w:cs="Times New Roman"/>
                <w:color w:val="000000"/>
              </w:rPr>
            </w:pPr>
            <w:r w:rsidRPr="00F528E3">
              <w:rPr>
                <w:rFonts w:ascii="Times New Roman" w:eastAsiaTheme="minorEastAsia" w:hAnsi="Times New Roman" w:cs="Times New Roman"/>
                <w:color w:val="000000"/>
              </w:rPr>
              <w:t>qq</w:t>
            </w:r>
          </w:p>
        </w:tc>
        <w:tc>
          <w:tcPr>
            <w:tcW w:w="7483" w:type="dxa"/>
          </w:tcPr>
          <w:p w14:paraId="26F46C13" w14:textId="77777777" w:rsidR="00F86A6B" w:rsidRPr="00F528E3" w:rsidRDefault="00F86A6B" w:rsidP="00F86A6B">
            <w:pPr>
              <w:spacing w:after="200" w:line="276" w:lineRule="auto"/>
              <w:rPr>
                <w:rFonts w:ascii="Times New Roman" w:eastAsiaTheme="minorEastAsia" w:hAnsi="Times New Roman" w:cs="Times New Roman"/>
                <w:color w:val="000000"/>
              </w:rPr>
            </w:pPr>
            <w:r w:rsidRPr="00F528E3">
              <w:rPr>
                <w:rFonts w:ascii="Times New Roman" w:eastAsia="Century Schoolbook" w:hAnsi="Times New Roman" w:cs="Times New Roman"/>
                <w:i/>
                <w:color w:val="000000"/>
                <w:shd w:val="clear" w:color="auto" w:fill="FFFFFF"/>
                <w:lang w:eastAsia="ro-RO" w:bidi="ro-RO"/>
              </w:rPr>
              <w:t xml:space="preserve">Orizonturi Ao şi Bv sau numai Bv scheletice, 50% </w:t>
            </w:r>
            <m:oMath>
              <m:r>
                <w:rPr>
                  <w:rFonts w:ascii="Cambria Math" w:eastAsia="Century Schoolbook" w:hAnsi="Cambria Math" w:cs="Times New Roman"/>
                  <w:color w:val="000000"/>
                  <w:shd w:val="clear" w:color="auto" w:fill="FFFFFF"/>
                  <w:lang w:eastAsia="ro-RO" w:bidi="ro-RO"/>
                </w:rPr>
                <m:t>&lt;</m:t>
              </m:r>
            </m:oMath>
            <w:r w:rsidRPr="00F528E3">
              <w:rPr>
                <w:rFonts w:ascii="Times New Roman" w:eastAsia="Century Schoolbook" w:hAnsi="Times New Roman" w:cs="Times New Roman"/>
                <w:i/>
                <w:color w:val="000000"/>
                <w:shd w:val="clear" w:color="auto" w:fill="FFFFFF"/>
                <w:lang w:eastAsia="ro-RO" w:bidi="ro-RO"/>
              </w:rPr>
              <w:t xml:space="preserve"> sk </w:t>
            </w:r>
            <m:oMath>
              <m:r>
                <w:rPr>
                  <w:rFonts w:ascii="Cambria Math" w:eastAsia="Century Schoolbook" w:hAnsi="Cambria Math" w:cs="Times New Roman"/>
                  <w:color w:val="000000"/>
                  <w:shd w:val="clear" w:color="auto" w:fill="FFFFFF"/>
                  <w:lang w:eastAsia="ro-RO" w:bidi="ro-RO"/>
                </w:rPr>
                <m:t>≤</m:t>
              </m:r>
            </m:oMath>
            <w:r w:rsidRPr="00F528E3">
              <w:rPr>
                <w:rFonts w:ascii="Times New Roman" w:eastAsia="Century Schoolbook" w:hAnsi="Times New Roman" w:cs="Times New Roman"/>
                <w:i/>
                <w:color w:val="000000"/>
                <w:shd w:val="clear" w:color="auto" w:fill="FFFFFF"/>
                <w:lang w:eastAsia="ro-RO" w:bidi="ro-RO"/>
              </w:rPr>
              <w:t xml:space="preserve"> 90%.</w:t>
            </w:r>
          </w:p>
        </w:tc>
      </w:tr>
      <w:tr w:rsidR="00F86A6B" w:rsidRPr="00FB38AC" w14:paraId="1C789D1C" w14:textId="77777777" w:rsidTr="002375E4">
        <w:tc>
          <w:tcPr>
            <w:tcW w:w="1438" w:type="dxa"/>
          </w:tcPr>
          <w:p w14:paraId="607251C4" w14:textId="77777777" w:rsidR="00F86A6B" w:rsidRPr="00F528E3" w:rsidRDefault="00F86A6B" w:rsidP="00F86A6B">
            <w:pPr>
              <w:spacing w:after="200" w:line="276" w:lineRule="auto"/>
              <w:rPr>
                <w:rFonts w:ascii="Times New Roman" w:eastAsiaTheme="minorEastAsia" w:hAnsi="Times New Roman" w:cs="Times New Roman"/>
                <w:color w:val="000000"/>
              </w:rPr>
            </w:pPr>
            <w:r w:rsidRPr="00F528E3">
              <w:rPr>
                <w:rFonts w:ascii="Times New Roman" w:eastAsiaTheme="minorEastAsia" w:hAnsi="Times New Roman" w:cs="Times New Roman"/>
                <w:color w:val="000000"/>
              </w:rPr>
              <w:t>hiperscheletic</w:t>
            </w:r>
          </w:p>
        </w:tc>
        <w:tc>
          <w:tcPr>
            <w:tcW w:w="655" w:type="dxa"/>
            <w:gridSpan w:val="2"/>
          </w:tcPr>
          <w:p w14:paraId="1CB7AC7D" w14:textId="77777777" w:rsidR="00F86A6B" w:rsidRPr="00F528E3" w:rsidRDefault="00F86A6B" w:rsidP="00F86A6B">
            <w:pPr>
              <w:spacing w:after="200" w:line="276" w:lineRule="auto"/>
              <w:rPr>
                <w:rFonts w:ascii="Times New Roman" w:eastAsiaTheme="minorEastAsia" w:hAnsi="Times New Roman" w:cs="Times New Roman"/>
                <w:color w:val="000000"/>
              </w:rPr>
            </w:pPr>
            <w:r w:rsidRPr="00F528E3">
              <w:rPr>
                <w:rFonts w:ascii="Times New Roman" w:eastAsiaTheme="minorEastAsia" w:hAnsi="Times New Roman" w:cs="Times New Roman"/>
                <w:color w:val="000000"/>
              </w:rPr>
              <w:t>hq</w:t>
            </w:r>
          </w:p>
        </w:tc>
        <w:tc>
          <w:tcPr>
            <w:tcW w:w="7483" w:type="dxa"/>
          </w:tcPr>
          <w:p w14:paraId="4D60FA8C" w14:textId="77777777" w:rsidR="00F86A6B" w:rsidRPr="00F528E3" w:rsidRDefault="00F86A6B" w:rsidP="00F86A6B">
            <w:pPr>
              <w:spacing w:after="200" w:line="276" w:lineRule="auto"/>
              <w:rPr>
                <w:rFonts w:ascii="Times New Roman" w:eastAsiaTheme="minorEastAsia" w:hAnsi="Times New Roman" w:cs="Times New Roman"/>
                <w:color w:val="000000"/>
              </w:rPr>
            </w:pPr>
            <w:r w:rsidRPr="00F528E3">
              <w:rPr>
                <w:rFonts w:ascii="Times New Roman" w:eastAsia="Century Schoolbook" w:hAnsi="Times New Roman" w:cs="Times New Roman"/>
                <w:i/>
                <w:color w:val="000000"/>
                <w:shd w:val="clear" w:color="auto" w:fill="FFFFFF"/>
                <w:lang w:eastAsia="ro-RO" w:bidi="ro-RO"/>
              </w:rPr>
              <w:t xml:space="preserve">Orizonturi Ao şi Bv sau numai Bv scheletice, 75% </w:t>
            </w:r>
            <m:oMath>
              <m:r>
                <w:rPr>
                  <w:rFonts w:ascii="Cambria Math" w:eastAsia="Century Schoolbook" w:hAnsi="Cambria Math" w:cs="Times New Roman"/>
                  <w:color w:val="000000"/>
                  <w:shd w:val="clear" w:color="auto" w:fill="FFFFFF"/>
                  <w:lang w:eastAsia="ro-RO" w:bidi="ro-RO"/>
                </w:rPr>
                <m:t>&lt;</m:t>
              </m:r>
            </m:oMath>
            <w:r w:rsidRPr="00F528E3">
              <w:rPr>
                <w:rFonts w:ascii="Times New Roman" w:eastAsia="Century Schoolbook" w:hAnsi="Times New Roman" w:cs="Times New Roman"/>
                <w:i/>
                <w:color w:val="000000"/>
                <w:shd w:val="clear" w:color="auto" w:fill="FFFFFF"/>
                <w:lang w:eastAsia="ro-RO" w:bidi="ro-RO"/>
              </w:rPr>
              <w:t xml:space="preserve"> sk </w:t>
            </w:r>
            <m:oMath>
              <m:r>
                <w:rPr>
                  <w:rFonts w:ascii="Cambria Math" w:eastAsia="Century Schoolbook" w:hAnsi="Cambria Math" w:cs="Times New Roman"/>
                  <w:color w:val="000000"/>
                  <w:shd w:val="clear" w:color="auto" w:fill="FFFFFF"/>
                  <w:lang w:eastAsia="ro-RO" w:bidi="ro-RO"/>
                </w:rPr>
                <m:t>≤</m:t>
              </m:r>
            </m:oMath>
            <w:r w:rsidRPr="00F528E3">
              <w:rPr>
                <w:rFonts w:ascii="Times New Roman" w:eastAsia="Century Schoolbook" w:hAnsi="Times New Roman" w:cs="Times New Roman"/>
                <w:i/>
                <w:color w:val="000000"/>
                <w:shd w:val="clear" w:color="auto" w:fill="FFFFFF"/>
                <w:lang w:eastAsia="ro-RO" w:bidi="ro-RO"/>
              </w:rPr>
              <w:t xml:space="preserve"> 90%.</w:t>
            </w:r>
          </w:p>
        </w:tc>
      </w:tr>
      <w:tr w:rsidR="00F86A6B" w:rsidRPr="00FB38AC" w14:paraId="115ABC9B" w14:textId="77777777" w:rsidTr="002375E4">
        <w:tc>
          <w:tcPr>
            <w:tcW w:w="1438" w:type="dxa"/>
          </w:tcPr>
          <w:p w14:paraId="5A300340" w14:textId="77777777" w:rsidR="00F86A6B" w:rsidRPr="00F528E3" w:rsidRDefault="00F86A6B" w:rsidP="00F86A6B">
            <w:pPr>
              <w:spacing w:after="200" w:line="276" w:lineRule="auto"/>
              <w:rPr>
                <w:rFonts w:ascii="Times New Roman" w:eastAsiaTheme="minorEastAsia" w:hAnsi="Times New Roman" w:cs="Times New Roman"/>
                <w:color w:val="000000"/>
              </w:rPr>
            </w:pPr>
            <w:r w:rsidRPr="00F528E3">
              <w:rPr>
                <w:rFonts w:ascii="Times New Roman" w:eastAsiaTheme="minorEastAsia" w:hAnsi="Times New Roman" w:cs="Times New Roman"/>
                <w:color w:val="000000"/>
              </w:rPr>
              <w:t>psamic</w:t>
            </w:r>
          </w:p>
        </w:tc>
        <w:tc>
          <w:tcPr>
            <w:tcW w:w="655" w:type="dxa"/>
            <w:gridSpan w:val="2"/>
          </w:tcPr>
          <w:p w14:paraId="7EF9A469" w14:textId="77777777" w:rsidR="00F86A6B" w:rsidRPr="00F528E3" w:rsidRDefault="00F86A6B" w:rsidP="00F86A6B">
            <w:pPr>
              <w:spacing w:after="200" w:line="276" w:lineRule="auto"/>
              <w:rPr>
                <w:rFonts w:ascii="Times New Roman" w:eastAsiaTheme="minorEastAsia" w:hAnsi="Times New Roman" w:cs="Times New Roman"/>
                <w:color w:val="000000"/>
              </w:rPr>
            </w:pPr>
            <w:r w:rsidRPr="00F528E3">
              <w:rPr>
                <w:rFonts w:ascii="Times New Roman" w:eastAsiaTheme="minorEastAsia" w:hAnsi="Times New Roman" w:cs="Times New Roman"/>
                <w:color w:val="000000"/>
              </w:rPr>
              <w:t>pm</w:t>
            </w:r>
          </w:p>
        </w:tc>
        <w:tc>
          <w:tcPr>
            <w:tcW w:w="7483" w:type="dxa"/>
          </w:tcPr>
          <w:p w14:paraId="4A253B24" w14:textId="77777777" w:rsidR="00F86A6B" w:rsidRPr="00F528E3" w:rsidRDefault="00F86A6B" w:rsidP="00F86A6B">
            <w:pPr>
              <w:spacing w:after="200" w:line="276" w:lineRule="auto"/>
              <w:rPr>
                <w:rFonts w:ascii="Times New Roman" w:eastAsiaTheme="minorEastAsia" w:hAnsi="Times New Roman" w:cs="Times New Roman"/>
                <w:color w:val="000000"/>
              </w:rPr>
            </w:pPr>
            <w:r w:rsidRPr="00F528E3">
              <w:rPr>
                <w:rFonts w:ascii="Times New Roman" w:eastAsia="Century Schoolbook" w:hAnsi="Times New Roman" w:cs="Times New Roman"/>
                <w:i/>
                <w:color w:val="000000"/>
                <w:shd w:val="clear" w:color="auto" w:fill="FFFFFF"/>
                <w:lang w:eastAsia="ro-RO" w:bidi="ro-RO"/>
              </w:rPr>
              <w:t>Textură grosieră (nisipoasă şi/sau nisipoasă-lutoasă) în orizontul de suprafaţă al solului mineral.</w:t>
            </w:r>
          </w:p>
        </w:tc>
      </w:tr>
      <w:tr w:rsidR="00F86A6B" w:rsidRPr="00FB38AC" w14:paraId="155ABCE1" w14:textId="77777777" w:rsidTr="002375E4">
        <w:tc>
          <w:tcPr>
            <w:tcW w:w="1438" w:type="dxa"/>
          </w:tcPr>
          <w:p w14:paraId="610248B2" w14:textId="77777777" w:rsidR="00F86A6B" w:rsidRPr="00F528E3" w:rsidRDefault="00F86A6B" w:rsidP="00F86A6B">
            <w:pPr>
              <w:spacing w:after="200" w:line="276" w:lineRule="auto"/>
              <w:rPr>
                <w:rFonts w:ascii="Times New Roman" w:eastAsiaTheme="minorEastAsia" w:hAnsi="Times New Roman" w:cs="Times New Roman"/>
                <w:color w:val="000000"/>
              </w:rPr>
            </w:pPr>
            <w:r w:rsidRPr="00F528E3">
              <w:rPr>
                <w:rFonts w:ascii="Times New Roman" w:eastAsiaTheme="minorEastAsia" w:hAnsi="Times New Roman" w:cs="Times New Roman"/>
                <w:color w:val="000000"/>
              </w:rPr>
              <w:t>rendzinic</w:t>
            </w:r>
          </w:p>
        </w:tc>
        <w:tc>
          <w:tcPr>
            <w:tcW w:w="655" w:type="dxa"/>
            <w:gridSpan w:val="2"/>
          </w:tcPr>
          <w:p w14:paraId="2FABABF5" w14:textId="77777777" w:rsidR="00F86A6B" w:rsidRPr="00F528E3" w:rsidRDefault="00F86A6B" w:rsidP="00F86A6B">
            <w:pPr>
              <w:spacing w:after="200" w:line="276" w:lineRule="auto"/>
              <w:rPr>
                <w:rFonts w:ascii="Times New Roman" w:eastAsiaTheme="minorEastAsia" w:hAnsi="Times New Roman" w:cs="Times New Roman"/>
                <w:color w:val="000000"/>
              </w:rPr>
            </w:pPr>
            <w:r w:rsidRPr="00F528E3">
              <w:rPr>
                <w:rFonts w:ascii="Times New Roman" w:eastAsiaTheme="minorEastAsia" w:hAnsi="Times New Roman" w:cs="Times New Roman"/>
                <w:color w:val="000000"/>
              </w:rPr>
              <w:t>rz</w:t>
            </w:r>
          </w:p>
        </w:tc>
        <w:tc>
          <w:tcPr>
            <w:tcW w:w="7483" w:type="dxa"/>
          </w:tcPr>
          <w:p w14:paraId="67F0A0EE" w14:textId="77777777" w:rsidR="00F86A6B" w:rsidRPr="00F528E3" w:rsidRDefault="00F86A6B" w:rsidP="00F86A6B">
            <w:pPr>
              <w:spacing w:after="200" w:line="276" w:lineRule="auto"/>
              <w:rPr>
                <w:rFonts w:ascii="Times New Roman" w:eastAsiaTheme="minorEastAsia" w:hAnsi="Times New Roman" w:cs="Times New Roman"/>
                <w:color w:val="000000"/>
              </w:rPr>
            </w:pPr>
            <w:r w:rsidRPr="00F528E3">
              <w:rPr>
                <w:rFonts w:ascii="Times New Roman" w:eastAsia="Century Schoolbook" w:hAnsi="Times New Roman" w:cs="Times New Roman"/>
                <w:i/>
                <w:color w:val="000000"/>
                <w:shd w:val="clear" w:color="auto" w:fill="FFFFFF"/>
                <w:lang w:eastAsia="ro-RO" w:bidi="ro-RO"/>
              </w:rPr>
              <w:t xml:space="preserve">Sol cu V% </w:t>
            </w:r>
            <m:oMath>
              <m:r>
                <w:rPr>
                  <w:rFonts w:ascii="Cambria Math" w:eastAsia="Century Schoolbook" w:hAnsi="Cambria Math" w:cs="Times New Roman"/>
                  <w:color w:val="000000"/>
                  <w:shd w:val="clear" w:color="auto" w:fill="FFFFFF"/>
                  <w:lang w:eastAsia="ro-RO" w:bidi="ro-RO"/>
                </w:rPr>
                <m:t>&gt;</m:t>
              </m:r>
            </m:oMath>
            <w:r w:rsidRPr="00F528E3">
              <w:rPr>
                <w:rFonts w:ascii="Times New Roman" w:eastAsia="Century Schoolbook" w:hAnsi="Times New Roman" w:cs="Times New Roman"/>
                <w:i/>
                <w:color w:val="000000"/>
                <w:shd w:val="clear" w:color="auto" w:fill="FFFFFF"/>
                <w:lang w:eastAsia="ro-RO" w:bidi="ro-RO"/>
              </w:rPr>
              <w:t xml:space="preserve">53, format pe substraturi calcaroase (roci sau materiale scheletice – sk </w:t>
            </w:r>
            <m:oMath>
              <m:r>
                <w:rPr>
                  <w:rFonts w:ascii="Cambria Math" w:eastAsia="Century Schoolbook" w:hAnsi="Cambria Math" w:cs="Times New Roman"/>
                  <w:color w:val="000000"/>
                  <w:shd w:val="clear" w:color="auto" w:fill="FFFFFF"/>
                  <w:lang w:eastAsia="ro-RO" w:bidi="ro-RO"/>
                </w:rPr>
                <m:t>&gt;</m:t>
              </m:r>
            </m:oMath>
            <w:r w:rsidRPr="00F528E3">
              <w:rPr>
                <w:rFonts w:ascii="Times New Roman" w:eastAsia="Century Schoolbook" w:hAnsi="Times New Roman" w:cs="Times New Roman"/>
                <w:i/>
                <w:color w:val="000000"/>
                <w:shd w:val="clear" w:color="auto" w:fill="FFFFFF"/>
                <w:lang w:eastAsia="ro-RO" w:bidi="ro-RO"/>
              </w:rPr>
              <w:t xml:space="preserve">50%), cu carbonaţi </w:t>
            </w:r>
            <m:oMath>
              <m:r>
                <w:rPr>
                  <w:rFonts w:ascii="Cambria Math" w:eastAsia="Century Schoolbook" w:hAnsi="Cambria Math" w:cs="Times New Roman"/>
                  <w:color w:val="000000"/>
                  <w:shd w:val="clear" w:color="auto" w:fill="FFFFFF"/>
                  <w:lang w:eastAsia="ro-RO" w:bidi="ro-RO"/>
                </w:rPr>
                <m:t>&gt;</m:t>
              </m:r>
            </m:oMath>
            <w:r w:rsidRPr="00F528E3">
              <w:rPr>
                <w:rFonts w:ascii="Times New Roman" w:eastAsia="Century Schoolbook" w:hAnsi="Times New Roman" w:cs="Times New Roman"/>
                <w:i/>
                <w:color w:val="000000"/>
                <w:shd w:val="clear" w:color="auto" w:fill="FFFFFF"/>
                <w:lang w:eastAsia="ro-RO" w:bidi="ro-RO"/>
              </w:rPr>
              <w:t>40% (MK), care apar în 25 – 75 cm.</w:t>
            </w:r>
          </w:p>
        </w:tc>
      </w:tr>
      <w:tr w:rsidR="00F86A6B" w:rsidRPr="00FB38AC" w14:paraId="6DA35D97" w14:textId="77777777" w:rsidTr="002375E4">
        <w:tc>
          <w:tcPr>
            <w:tcW w:w="1438" w:type="dxa"/>
          </w:tcPr>
          <w:p w14:paraId="550CC53A" w14:textId="77777777" w:rsidR="00F86A6B" w:rsidRPr="00F528E3" w:rsidRDefault="00F86A6B" w:rsidP="00F86A6B">
            <w:pPr>
              <w:spacing w:after="200" w:line="276" w:lineRule="auto"/>
              <w:rPr>
                <w:rFonts w:ascii="Times New Roman" w:eastAsiaTheme="minorEastAsia" w:hAnsi="Times New Roman" w:cs="Times New Roman"/>
                <w:color w:val="000000"/>
              </w:rPr>
            </w:pPr>
            <w:r w:rsidRPr="00F528E3">
              <w:rPr>
                <w:rFonts w:ascii="Times New Roman" w:eastAsiaTheme="minorEastAsia" w:hAnsi="Times New Roman" w:cs="Times New Roman"/>
                <w:color w:val="000000"/>
              </w:rPr>
              <w:t>silitic</w:t>
            </w:r>
          </w:p>
        </w:tc>
        <w:tc>
          <w:tcPr>
            <w:tcW w:w="655" w:type="dxa"/>
            <w:gridSpan w:val="2"/>
          </w:tcPr>
          <w:p w14:paraId="65F71277" w14:textId="77777777" w:rsidR="00F86A6B" w:rsidRPr="00F528E3" w:rsidRDefault="00F86A6B" w:rsidP="00F86A6B">
            <w:pPr>
              <w:spacing w:after="200" w:line="276" w:lineRule="auto"/>
              <w:rPr>
                <w:rFonts w:ascii="Times New Roman" w:eastAsiaTheme="minorEastAsia" w:hAnsi="Times New Roman" w:cs="Times New Roman"/>
                <w:color w:val="000000"/>
              </w:rPr>
            </w:pPr>
            <w:r w:rsidRPr="00F528E3">
              <w:rPr>
                <w:rFonts w:ascii="Times New Roman" w:eastAsiaTheme="minorEastAsia" w:hAnsi="Times New Roman" w:cs="Times New Roman"/>
                <w:color w:val="000000"/>
              </w:rPr>
              <w:t>si</w:t>
            </w:r>
          </w:p>
        </w:tc>
        <w:tc>
          <w:tcPr>
            <w:tcW w:w="7483" w:type="dxa"/>
          </w:tcPr>
          <w:p w14:paraId="528C5B9C" w14:textId="77777777" w:rsidR="00F86A6B" w:rsidRPr="00F528E3" w:rsidRDefault="00F86A6B" w:rsidP="00F86A6B">
            <w:pPr>
              <w:spacing w:after="200" w:line="276" w:lineRule="auto"/>
              <w:rPr>
                <w:rFonts w:ascii="Times New Roman" w:eastAsiaTheme="minorEastAsia" w:hAnsi="Times New Roman" w:cs="Times New Roman"/>
                <w:color w:val="000000"/>
              </w:rPr>
            </w:pPr>
            <w:r w:rsidRPr="00F528E3">
              <w:rPr>
                <w:rFonts w:ascii="Times New Roman" w:eastAsia="Century Schoolbook" w:hAnsi="Times New Roman" w:cs="Times New Roman"/>
                <w:i/>
                <w:color w:val="000000"/>
                <w:shd w:val="clear" w:color="auto" w:fill="FFFFFF"/>
                <w:lang w:eastAsia="ro-RO" w:bidi="ro-RO"/>
              </w:rPr>
              <w:t>Sol cu textură mijlocie silitică (prăfoasă şi/sau prăfoasă-nisipoasă) în orizontul Ao.</w:t>
            </w:r>
          </w:p>
        </w:tc>
      </w:tr>
      <w:tr w:rsidR="00F86A6B" w:rsidRPr="00FB38AC" w14:paraId="51C2D693" w14:textId="77777777" w:rsidTr="002375E4">
        <w:tc>
          <w:tcPr>
            <w:tcW w:w="9576" w:type="dxa"/>
            <w:gridSpan w:val="4"/>
          </w:tcPr>
          <w:p w14:paraId="2F4A559B" w14:textId="77777777" w:rsidR="00F86A6B" w:rsidRPr="00F528E3" w:rsidRDefault="00F86A6B" w:rsidP="00F86A6B">
            <w:pPr>
              <w:spacing w:after="200" w:line="276" w:lineRule="auto"/>
              <w:jc w:val="center"/>
              <w:rPr>
                <w:rFonts w:ascii="Times New Roman" w:eastAsiaTheme="minorEastAsia" w:hAnsi="Times New Roman" w:cs="Times New Roman"/>
                <w:b/>
                <w:color w:val="000000"/>
              </w:rPr>
            </w:pPr>
            <w:r w:rsidRPr="00F528E3">
              <w:rPr>
                <w:rFonts w:ascii="Times New Roman" w:eastAsiaTheme="minorEastAsia" w:hAnsi="Times New Roman" w:cs="Times New Roman"/>
                <w:b/>
                <w:color w:val="000000"/>
              </w:rPr>
              <w:t>TIP DE SOL: REGOSOL</w:t>
            </w:r>
          </w:p>
        </w:tc>
      </w:tr>
      <w:tr w:rsidR="00F86A6B" w:rsidRPr="00FB38AC" w14:paraId="08897E2D" w14:textId="77777777" w:rsidTr="002375E4">
        <w:tc>
          <w:tcPr>
            <w:tcW w:w="1526" w:type="dxa"/>
            <w:gridSpan w:val="2"/>
          </w:tcPr>
          <w:p w14:paraId="3AAEB93E" w14:textId="77777777" w:rsidR="00F86A6B" w:rsidRPr="00F528E3" w:rsidRDefault="00F86A6B" w:rsidP="00F86A6B">
            <w:pPr>
              <w:spacing w:after="200" w:line="276" w:lineRule="auto"/>
              <w:rPr>
                <w:rFonts w:ascii="Times New Roman" w:eastAsiaTheme="minorEastAsia" w:hAnsi="Times New Roman" w:cs="Times New Roman"/>
                <w:color w:val="000000"/>
              </w:rPr>
            </w:pPr>
            <w:r w:rsidRPr="00F528E3">
              <w:rPr>
                <w:rFonts w:ascii="Times New Roman" w:eastAsiaTheme="minorEastAsia" w:hAnsi="Times New Roman" w:cs="Times New Roman"/>
                <w:color w:val="000000"/>
              </w:rPr>
              <w:t>argilic</w:t>
            </w:r>
          </w:p>
        </w:tc>
        <w:tc>
          <w:tcPr>
            <w:tcW w:w="567" w:type="dxa"/>
          </w:tcPr>
          <w:p w14:paraId="5C055251" w14:textId="77777777" w:rsidR="00F86A6B" w:rsidRPr="00F528E3" w:rsidRDefault="00F86A6B" w:rsidP="00F86A6B">
            <w:pPr>
              <w:spacing w:after="200" w:line="276" w:lineRule="auto"/>
              <w:rPr>
                <w:rFonts w:ascii="Times New Roman" w:eastAsiaTheme="minorEastAsia" w:hAnsi="Times New Roman" w:cs="Times New Roman"/>
                <w:color w:val="000000"/>
              </w:rPr>
            </w:pPr>
            <w:r w:rsidRPr="00F528E3">
              <w:rPr>
                <w:rFonts w:ascii="Times New Roman" w:eastAsiaTheme="minorEastAsia" w:hAnsi="Times New Roman" w:cs="Times New Roman"/>
                <w:color w:val="000000"/>
              </w:rPr>
              <w:t>aa</w:t>
            </w:r>
          </w:p>
        </w:tc>
        <w:tc>
          <w:tcPr>
            <w:tcW w:w="7483" w:type="dxa"/>
          </w:tcPr>
          <w:p w14:paraId="5333E29D" w14:textId="77777777" w:rsidR="00F86A6B" w:rsidRPr="00F528E3" w:rsidRDefault="00F86A6B" w:rsidP="00F86A6B">
            <w:pPr>
              <w:spacing w:after="200" w:line="276" w:lineRule="auto"/>
              <w:rPr>
                <w:rFonts w:ascii="Times New Roman" w:eastAsiaTheme="minorEastAsia" w:hAnsi="Times New Roman" w:cs="Times New Roman"/>
                <w:color w:val="000000"/>
              </w:rPr>
            </w:pPr>
            <w:r w:rsidRPr="00F528E3">
              <w:rPr>
                <w:rFonts w:ascii="Times New Roman" w:eastAsia="Century Schoolbook" w:hAnsi="Times New Roman" w:cs="Times New Roman"/>
                <w:i/>
                <w:color w:val="000000"/>
                <w:shd w:val="clear" w:color="auto" w:fill="FFFFFF"/>
                <w:lang w:eastAsia="ro-RO" w:bidi="ro-RO"/>
              </w:rPr>
              <w:t>Textură fină (argiloasă şi lutoasă-argiloasă) în orizontul de suprafaţă.</w:t>
            </w:r>
          </w:p>
        </w:tc>
      </w:tr>
      <w:tr w:rsidR="00F86A6B" w:rsidRPr="00FB38AC" w14:paraId="58A6C3CF" w14:textId="77777777" w:rsidTr="002375E4">
        <w:tc>
          <w:tcPr>
            <w:tcW w:w="1526" w:type="dxa"/>
            <w:gridSpan w:val="2"/>
          </w:tcPr>
          <w:p w14:paraId="1DBA2F5C" w14:textId="77777777" w:rsidR="00F86A6B" w:rsidRPr="00F528E3" w:rsidRDefault="00F86A6B" w:rsidP="00F86A6B">
            <w:pPr>
              <w:spacing w:after="200" w:line="276" w:lineRule="auto"/>
              <w:rPr>
                <w:rFonts w:ascii="Times New Roman" w:eastAsiaTheme="minorEastAsia" w:hAnsi="Times New Roman" w:cs="Times New Roman"/>
                <w:color w:val="000000"/>
              </w:rPr>
            </w:pPr>
            <w:r w:rsidRPr="00F528E3">
              <w:rPr>
                <w:rFonts w:ascii="Times New Roman" w:eastAsiaTheme="minorEastAsia" w:hAnsi="Times New Roman" w:cs="Times New Roman"/>
                <w:color w:val="000000"/>
              </w:rPr>
              <w:t>calcaric</w:t>
            </w:r>
          </w:p>
        </w:tc>
        <w:tc>
          <w:tcPr>
            <w:tcW w:w="567" w:type="dxa"/>
          </w:tcPr>
          <w:p w14:paraId="0AB799F1" w14:textId="77777777" w:rsidR="00F86A6B" w:rsidRPr="00F528E3" w:rsidRDefault="00F86A6B" w:rsidP="00F86A6B">
            <w:pPr>
              <w:spacing w:after="200" w:line="276" w:lineRule="auto"/>
              <w:rPr>
                <w:rFonts w:ascii="Times New Roman" w:eastAsiaTheme="minorEastAsia" w:hAnsi="Times New Roman" w:cs="Times New Roman"/>
                <w:color w:val="000000"/>
              </w:rPr>
            </w:pPr>
            <w:r w:rsidRPr="00F528E3">
              <w:rPr>
                <w:rFonts w:ascii="Times New Roman" w:eastAsiaTheme="minorEastAsia" w:hAnsi="Times New Roman" w:cs="Times New Roman"/>
                <w:color w:val="000000"/>
              </w:rPr>
              <w:t>ka</w:t>
            </w:r>
          </w:p>
        </w:tc>
        <w:tc>
          <w:tcPr>
            <w:tcW w:w="7483" w:type="dxa"/>
          </w:tcPr>
          <w:p w14:paraId="40996AE6" w14:textId="55E99502" w:rsidR="00F86A6B" w:rsidRPr="00F528E3" w:rsidRDefault="00F86A6B" w:rsidP="00F86A6B">
            <w:pPr>
              <w:spacing w:after="200" w:line="276" w:lineRule="auto"/>
              <w:rPr>
                <w:rFonts w:ascii="Times New Roman" w:eastAsiaTheme="minorEastAsia" w:hAnsi="Times New Roman" w:cs="Times New Roman"/>
                <w:i/>
                <w:color w:val="000000"/>
              </w:rPr>
            </w:pPr>
            <w:r w:rsidRPr="00F528E3">
              <w:rPr>
                <w:rFonts w:ascii="Times New Roman" w:eastAsiaTheme="minorEastAsia" w:hAnsi="Times New Roman" w:cs="Times New Roman"/>
                <w:i/>
                <w:color w:val="000000"/>
              </w:rPr>
              <w:t>Carbonaţi prezenţi încă de la suprafaţ</w:t>
            </w:r>
            <w:r w:rsidR="000D5D89" w:rsidRPr="00F528E3">
              <w:rPr>
                <w:rFonts w:ascii="Times New Roman" w:eastAsiaTheme="minorEastAsia" w:hAnsi="Times New Roman" w:cs="Times New Roman"/>
                <w:i/>
                <w:color w:val="000000"/>
              </w:rPr>
              <w:t>ă</w:t>
            </w:r>
            <w:r w:rsidRPr="00F528E3">
              <w:rPr>
                <w:rFonts w:ascii="Times New Roman" w:eastAsiaTheme="minorEastAsia" w:hAnsi="Times New Roman" w:cs="Times New Roman"/>
                <w:i/>
                <w:color w:val="000000"/>
              </w:rPr>
              <w:t xml:space="preserve"> sau începând în 0</w:t>
            </w:r>
            <w:r w:rsidR="000D5D89" w:rsidRPr="00F528E3">
              <w:rPr>
                <w:rFonts w:ascii="Times New Roman" w:eastAsiaTheme="minorEastAsia" w:hAnsi="Times New Roman" w:cs="Times New Roman"/>
                <w:i/>
                <w:color w:val="000000"/>
              </w:rPr>
              <w:t xml:space="preserve"> – </w:t>
            </w:r>
            <w:r w:rsidRPr="00F528E3">
              <w:rPr>
                <w:rFonts w:ascii="Times New Roman" w:eastAsiaTheme="minorEastAsia" w:hAnsi="Times New Roman" w:cs="Times New Roman"/>
                <w:i/>
                <w:color w:val="000000"/>
              </w:rPr>
              <w:t>50 cm.</w:t>
            </w:r>
          </w:p>
        </w:tc>
      </w:tr>
      <w:tr w:rsidR="00F86A6B" w:rsidRPr="00FB38AC" w14:paraId="54058A67" w14:textId="77777777" w:rsidTr="002375E4">
        <w:tc>
          <w:tcPr>
            <w:tcW w:w="1526" w:type="dxa"/>
            <w:gridSpan w:val="2"/>
          </w:tcPr>
          <w:p w14:paraId="10B2B644" w14:textId="77777777" w:rsidR="00F86A6B" w:rsidRPr="00F528E3" w:rsidRDefault="00F86A6B" w:rsidP="00F86A6B">
            <w:pPr>
              <w:spacing w:after="200" w:line="276" w:lineRule="auto"/>
              <w:rPr>
                <w:rFonts w:ascii="Times New Roman" w:eastAsiaTheme="minorEastAsia" w:hAnsi="Times New Roman" w:cs="Times New Roman"/>
                <w:color w:val="000000"/>
              </w:rPr>
            </w:pPr>
            <w:r w:rsidRPr="00F528E3">
              <w:rPr>
                <w:rFonts w:ascii="Times New Roman" w:eastAsiaTheme="minorEastAsia" w:hAnsi="Times New Roman" w:cs="Times New Roman"/>
                <w:color w:val="000000"/>
              </w:rPr>
              <w:t>distric</w:t>
            </w:r>
          </w:p>
        </w:tc>
        <w:tc>
          <w:tcPr>
            <w:tcW w:w="567" w:type="dxa"/>
          </w:tcPr>
          <w:p w14:paraId="33070EEB" w14:textId="77777777" w:rsidR="00F86A6B" w:rsidRPr="00F528E3" w:rsidRDefault="00F86A6B" w:rsidP="00F86A6B">
            <w:pPr>
              <w:spacing w:after="200" w:line="276" w:lineRule="auto"/>
              <w:rPr>
                <w:rFonts w:ascii="Times New Roman" w:eastAsiaTheme="minorEastAsia" w:hAnsi="Times New Roman" w:cs="Times New Roman"/>
                <w:color w:val="000000"/>
              </w:rPr>
            </w:pPr>
            <w:r w:rsidRPr="00F528E3">
              <w:rPr>
                <w:rFonts w:ascii="Times New Roman" w:eastAsiaTheme="minorEastAsia" w:hAnsi="Times New Roman" w:cs="Times New Roman"/>
                <w:color w:val="000000"/>
              </w:rPr>
              <w:t>di</w:t>
            </w:r>
          </w:p>
        </w:tc>
        <w:tc>
          <w:tcPr>
            <w:tcW w:w="7483" w:type="dxa"/>
          </w:tcPr>
          <w:p w14:paraId="30D41A66" w14:textId="77777777" w:rsidR="00F86A6B" w:rsidRPr="00F528E3" w:rsidRDefault="00F86A6B" w:rsidP="00F86A6B">
            <w:pPr>
              <w:spacing w:after="200" w:line="276" w:lineRule="auto"/>
              <w:rPr>
                <w:rFonts w:ascii="Times New Roman" w:eastAsiaTheme="minorEastAsia" w:hAnsi="Times New Roman" w:cs="Times New Roman"/>
                <w:color w:val="000000"/>
              </w:rPr>
            </w:pPr>
            <w:r w:rsidRPr="00F528E3">
              <w:rPr>
                <w:rFonts w:ascii="Times New Roman" w:eastAsiaTheme="minorEastAsia" w:hAnsi="Times New Roman" w:cs="Times New Roman"/>
                <w:i/>
                <w:color w:val="000000"/>
              </w:rPr>
              <w:t xml:space="preserve">Cu grad de saturaţie în daze </w:t>
            </w:r>
            <m:oMath>
              <m:r>
                <w:rPr>
                  <w:rFonts w:ascii="Cambria Math" w:eastAsiaTheme="minorEastAsia" w:hAnsi="Cambria Math" w:cs="Times New Roman"/>
                  <w:color w:val="000000"/>
                </w:rPr>
                <m:t>≤</m:t>
              </m:r>
            </m:oMath>
            <w:r w:rsidRPr="00F528E3">
              <w:rPr>
                <w:rFonts w:ascii="Times New Roman" w:eastAsiaTheme="minorEastAsia" w:hAnsi="Times New Roman" w:cs="Times New Roman"/>
                <w:i/>
                <w:color w:val="000000"/>
              </w:rPr>
              <w:t xml:space="preserve"> 53% (V </w:t>
            </w:r>
            <m:oMath>
              <m:r>
                <w:rPr>
                  <w:rFonts w:ascii="Cambria Math" w:eastAsiaTheme="minorEastAsia" w:hAnsi="Cambria Math" w:cs="Times New Roman"/>
                  <w:color w:val="000000"/>
                </w:rPr>
                <m:t>≤</m:t>
              </m:r>
            </m:oMath>
            <w:r w:rsidRPr="00F528E3">
              <w:rPr>
                <w:rFonts w:ascii="Times New Roman" w:eastAsiaTheme="minorEastAsia" w:hAnsi="Times New Roman" w:cs="Times New Roman"/>
                <w:i/>
                <w:color w:val="000000"/>
              </w:rPr>
              <w:t xml:space="preserve"> 53%).</w:t>
            </w:r>
          </w:p>
        </w:tc>
      </w:tr>
      <w:tr w:rsidR="00F86A6B" w:rsidRPr="00FB38AC" w14:paraId="5EF818DD" w14:textId="77777777" w:rsidTr="002375E4">
        <w:tc>
          <w:tcPr>
            <w:tcW w:w="1526" w:type="dxa"/>
            <w:gridSpan w:val="2"/>
          </w:tcPr>
          <w:p w14:paraId="739B78F7" w14:textId="77777777" w:rsidR="00F86A6B" w:rsidRPr="00F528E3" w:rsidRDefault="00F86A6B" w:rsidP="00F86A6B">
            <w:pPr>
              <w:spacing w:after="200" w:line="276" w:lineRule="auto"/>
              <w:rPr>
                <w:rFonts w:ascii="Times New Roman" w:eastAsiaTheme="minorEastAsia" w:hAnsi="Times New Roman" w:cs="Times New Roman"/>
                <w:color w:val="000000"/>
              </w:rPr>
            </w:pPr>
            <w:r w:rsidRPr="00F528E3">
              <w:rPr>
                <w:rFonts w:ascii="Times New Roman" w:eastAsiaTheme="minorEastAsia" w:hAnsi="Times New Roman" w:cs="Times New Roman"/>
                <w:color w:val="000000"/>
              </w:rPr>
              <w:lastRenderedPageBreak/>
              <w:t>geoerodic</w:t>
            </w:r>
          </w:p>
        </w:tc>
        <w:tc>
          <w:tcPr>
            <w:tcW w:w="567" w:type="dxa"/>
          </w:tcPr>
          <w:p w14:paraId="2E7C9CFC" w14:textId="77777777" w:rsidR="00F86A6B" w:rsidRPr="00F528E3" w:rsidRDefault="00F86A6B" w:rsidP="00F86A6B">
            <w:pPr>
              <w:spacing w:after="200" w:line="276" w:lineRule="auto"/>
              <w:rPr>
                <w:rFonts w:ascii="Times New Roman" w:eastAsiaTheme="minorEastAsia" w:hAnsi="Times New Roman" w:cs="Times New Roman"/>
                <w:color w:val="000000"/>
              </w:rPr>
            </w:pPr>
            <w:r w:rsidRPr="00F528E3">
              <w:rPr>
                <w:rFonts w:ascii="Times New Roman" w:eastAsiaTheme="minorEastAsia" w:hAnsi="Times New Roman" w:cs="Times New Roman"/>
                <w:color w:val="000000"/>
              </w:rPr>
              <w:t>ge</w:t>
            </w:r>
          </w:p>
        </w:tc>
        <w:tc>
          <w:tcPr>
            <w:tcW w:w="7483" w:type="dxa"/>
          </w:tcPr>
          <w:p w14:paraId="7D9F2FC2" w14:textId="77777777" w:rsidR="00F86A6B" w:rsidRPr="00F528E3" w:rsidRDefault="00F86A6B" w:rsidP="00F86A6B">
            <w:pPr>
              <w:spacing w:after="200" w:line="276" w:lineRule="auto"/>
              <w:rPr>
                <w:rFonts w:ascii="Times New Roman" w:eastAsiaTheme="minorEastAsia" w:hAnsi="Times New Roman" w:cs="Times New Roman"/>
                <w:i/>
                <w:color w:val="000000"/>
              </w:rPr>
            </w:pPr>
            <w:r w:rsidRPr="00F528E3">
              <w:rPr>
                <w:rFonts w:ascii="Times New Roman" w:eastAsiaTheme="minorEastAsia" w:hAnsi="Times New Roman" w:cs="Times New Roman"/>
                <w:i/>
                <w:color w:val="000000"/>
              </w:rPr>
              <w:t>Sol erodat/decopertat foarte puternic prin acţiune naturală.</w:t>
            </w:r>
          </w:p>
        </w:tc>
      </w:tr>
      <w:tr w:rsidR="00F86A6B" w:rsidRPr="00FB38AC" w14:paraId="6F69F778" w14:textId="77777777" w:rsidTr="002375E4">
        <w:tc>
          <w:tcPr>
            <w:tcW w:w="1526" w:type="dxa"/>
            <w:gridSpan w:val="2"/>
          </w:tcPr>
          <w:p w14:paraId="6EDECBFF" w14:textId="77777777" w:rsidR="00F86A6B" w:rsidRPr="00F528E3" w:rsidRDefault="00F86A6B" w:rsidP="00F86A6B">
            <w:pPr>
              <w:spacing w:after="200" w:line="276" w:lineRule="auto"/>
              <w:rPr>
                <w:rFonts w:ascii="Times New Roman" w:eastAsiaTheme="minorEastAsia" w:hAnsi="Times New Roman" w:cs="Times New Roman"/>
                <w:color w:val="000000"/>
              </w:rPr>
            </w:pPr>
            <w:r w:rsidRPr="00F528E3">
              <w:rPr>
                <w:rFonts w:ascii="Times New Roman" w:eastAsiaTheme="minorEastAsia" w:hAnsi="Times New Roman" w:cs="Times New Roman"/>
                <w:color w:val="000000"/>
              </w:rPr>
              <w:t>eutric</w:t>
            </w:r>
          </w:p>
        </w:tc>
        <w:tc>
          <w:tcPr>
            <w:tcW w:w="567" w:type="dxa"/>
          </w:tcPr>
          <w:p w14:paraId="7444DD2F" w14:textId="77777777" w:rsidR="00F86A6B" w:rsidRPr="00F528E3" w:rsidRDefault="00F86A6B" w:rsidP="00F86A6B">
            <w:pPr>
              <w:spacing w:after="200" w:line="276" w:lineRule="auto"/>
              <w:rPr>
                <w:rFonts w:ascii="Times New Roman" w:eastAsiaTheme="minorEastAsia" w:hAnsi="Times New Roman" w:cs="Times New Roman"/>
                <w:color w:val="000000"/>
              </w:rPr>
            </w:pPr>
            <w:r w:rsidRPr="00F528E3">
              <w:rPr>
                <w:rFonts w:ascii="Times New Roman" w:eastAsiaTheme="minorEastAsia" w:hAnsi="Times New Roman" w:cs="Times New Roman"/>
                <w:color w:val="000000"/>
              </w:rPr>
              <w:t>eu</w:t>
            </w:r>
          </w:p>
        </w:tc>
        <w:tc>
          <w:tcPr>
            <w:tcW w:w="7483" w:type="dxa"/>
          </w:tcPr>
          <w:p w14:paraId="10E6557B" w14:textId="77777777" w:rsidR="00F86A6B" w:rsidRPr="00F528E3" w:rsidRDefault="00F86A6B" w:rsidP="00F86A6B">
            <w:pPr>
              <w:spacing w:after="200" w:line="276" w:lineRule="auto"/>
              <w:rPr>
                <w:rFonts w:ascii="Times New Roman" w:eastAsiaTheme="minorEastAsia" w:hAnsi="Times New Roman" w:cs="Times New Roman"/>
                <w:color w:val="000000"/>
              </w:rPr>
            </w:pPr>
            <w:r w:rsidRPr="00F528E3">
              <w:rPr>
                <w:rFonts w:ascii="Times New Roman" w:eastAsiaTheme="minorEastAsia" w:hAnsi="Times New Roman" w:cs="Times New Roman"/>
                <w:i/>
                <w:color w:val="000000"/>
              </w:rPr>
              <w:t xml:space="preserve">Cu grad de saturaţie în daze </w:t>
            </w:r>
            <m:oMath>
              <m:r>
                <w:rPr>
                  <w:rFonts w:ascii="Cambria Math" w:eastAsiaTheme="minorEastAsia" w:hAnsi="Cambria Math" w:cs="Times New Roman"/>
                  <w:color w:val="000000"/>
                </w:rPr>
                <m:t>&gt;</m:t>
              </m:r>
            </m:oMath>
            <w:r w:rsidRPr="00F528E3">
              <w:rPr>
                <w:rFonts w:ascii="Times New Roman" w:eastAsiaTheme="minorEastAsia" w:hAnsi="Times New Roman" w:cs="Times New Roman"/>
                <w:i/>
                <w:color w:val="000000"/>
              </w:rPr>
              <w:t xml:space="preserve"> 53% (V </w:t>
            </w:r>
            <m:oMath>
              <m:r>
                <w:rPr>
                  <w:rFonts w:ascii="Cambria Math" w:eastAsiaTheme="minorEastAsia" w:hAnsi="Cambria Math" w:cs="Times New Roman"/>
                  <w:color w:val="000000"/>
                </w:rPr>
                <m:t>&gt;</m:t>
              </m:r>
            </m:oMath>
            <w:r w:rsidRPr="00F528E3">
              <w:rPr>
                <w:rFonts w:ascii="Times New Roman" w:eastAsiaTheme="minorEastAsia" w:hAnsi="Times New Roman" w:cs="Times New Roman"/>
                <w:i/>
                <w:color w:val="000000"/>
              </w:rPr>
              <w:t xml:space="preserve"> 53%).</w:t>
            </w:r>
          </w:p>
        </w:tc>
      </w:tr>
      <w:tr w:rsidR="00F86A6B" w:rsidRPr="00FB38AC" w14:paraId="614FF863" w14:textId="77777777" w:rsidTr="002375E4">
        <w:tc>
          <w:tcPr>
            <w:tcW w:w="1526" w:type="dxa"/>
            <w:gridSpan w:val="2"/>
          </w:tcPr>
          <w:p w14:paraId="4F47A1BE" w14:textId="77777777" w:rsidR="00F86A6B" w:rsidRPr="00F528E3" w:rsidRDefault="00F86A6B" w:rsidP="00F86A6B">
            <w:pPr>
              <w:spacing w:after="200" w:line="276" w:lineRule="auto"/>
              <w:rPr>
                <w:rFonts w:ascii="Times New Roman" w:eastAsiaTheme="minorEastAsia" w:hAnsi="Times New Roman" w:cs="Times New Roman"/>
                <w:color w:val="000000"/>
              </w:rPr>
            </w:pPr>
            <w:r w:rsidRPr="00F528E3">
              <w:rPr>
                <w:rFonts w:ascii="Times New Roman" w:eastAsiaTheme="minorEastAsia" w:hAnsi="Times New Roman" w:cs="Times New Roman"/>
                <w:color w:val="000000"/>
              </w:rPr>
              <w:t>litic</w:t>
            </w:r>
          </w:p>
        </w:tc>
        <w:tc>
          <w:tcPr>
            <w:tcW w:w="567" w:type="dxa"/>
          </w:tcPr>
          <w:p w14:paraId="0A14C646" w14:textId="77777777" w:rsidR="00F86A6B" w:rsidRPr="00F528E3" w:rsidRDefault="00F86A6B" w:rsidP="00F86A6B">
            <w:pPr>
              <w:spacing w:after="200" w:line="276" w:lineRule="auto"/>
              <w:rPr>
                <w:rFonts w:ascii="Times New Roman" w:eastAsiaTheme="minorEastAsia" w:hAnsi="Times New Roman" w:cs="Times New Roman"/>
                <w:color w:val="000000"/>
              </w:rPr>
            </w:pPr>
            <w:r w:rsidRPr="00F528E3">
              <w:rPr>
                <w:rFonts w:ascii="Times New Roman" w:eastAsiaTheme="minorEastAsia" w:hAnsi="Times New Roman" w:cs="Times New Roman"/>
                <w:color w:val="000000"/>
              </w:rPr>
              <w:t>li</w:t>
            </w:r>
          </w:p>
        </w:tc>
        <w:tc>
          <w:tcPr>
            <w:tcW w:w="7483" w:type="dxa"/>
          </w:tcPr>
          <w:p w14:paraId="5A073382" w14:textId="77777777" w:rsidR="00F86A6B" w:rsidRPr="00F528E3" w:rsidRDefault="00F86A6B" w:rsidP="00F86A6B">
            <w:pPr>
              <w:spacing w:after="200" w:line="276" w:lineRule="auto"/>
              <w:rPr>
                <w:rFonts w:ascii="Times New Roman" w:eastAsiaTheme="minorEastAsia" w:hAnsi="Times New Roman" w:cs="Times New Roman"/>
                <w:color w:val="000000"/>
              </w:rPr>
            </w:pPr>
            <w:r w:rsidRPr="00F528E3">
              <w:rPr>
                <w:rFonts w:ascii="Times New Roman" w:eastAsia="Century Schoolbook" w:hAnsi="Times New Roman" w:cs="Times New Roman"/>
                <w:i/>
                <w:color w:val="000000"/>
                <w:shd w:val="clear" w:color="auto" w:fill="FFFFFF"/>
                <w:lang w:eastAsia="ro-RO" w:bidi="ro-RO"/>
              </w:rPr>
              <w:t>Rocă compactă/continuă (Rn) sau rocă fisurată, inclusiv pietrişuri (Rp), începând în 25 – 50 cm.</w:t>
            </w:r>
          </w:p>
        </w:tc>
      </w:tr>
      <w:tr w:rsidR="00F86A6B" w:rsidRPr="00FB38AC" w14:paraId="202FD10F" w14:textId="77777777" w:rsidTr="002375E4">
        <w:tc>
          <w:tcPr>
            <w:tcW w:w="1526" w:type="dxa"/>
            <w:gridSpan w:val="2"/>
          </w:tcPr>
          <w:p w14:paraId="53F8D8F6" w14:textId="77777777" w:rsidR="00F86A6B" w:rsidRPr="00F528E3" w:rsidRDefault="00F86A6B" w:rsidP="00F86A6B">
            <w:pPr>
              <w:spacing w:after="200" w:line="276" w:lineRule="auto"/>
              <w:rPr>
                <w:rFonts w:ascii="Times New Roman" w:eastAsiaTheme="minorEastAsia" w:hAnsi="Times New Roman" w:cs="Times New Roman"/>
                <w:color w:val="000000"/>
              </w:rPr>
            </w:pPr>
            <w:r w:rsidRPr="00F528E3">
              <w:rPr>
                <w:rFonts w:ascii="Times New Roman" w:eastAsiaTheme="minorEastAsia" w:hAnsi="Times New Roman" w:cs="Times New Roman"/>
                <w:color w:val="000000"/>
              </w:rPr>
              <w:t>lutic</w:t>
            </w:r>
          </w:p>
        </w:tc>
        <w:tc>
          <w:tcPr>
            <w:tcW w:w="567" w:type="dxa"/>
          </w:tcPr>
          <w:p w14:paraId="0CA83DE5" w14:textId="77777777" w:rsidR="00F86A6B" w:rsidRPr="00F528E3" w:rsidRDefault="00F86A6B" w:rsidP="00F86A6B">
            <w:pPr>
              <w:spacing w:after="200" w:line="276" w:lineRule="auto"/>
              <w:rPr>
                <w:rFonts w:ascii="Times New Roman" w:eastAsiaTheme="minorEastAsia" w:hAnsi="Times New Roman" w:cs="Times New Roman"/>
                <w:color w:val="000000"/>
              </w:rPr>
            </w:pPr>
            <w:r w:rsidRPr="00F528E3">
              <w:rPr>
                <w:rFonts w:ascii="Times New Roman" w:eastAsiaTheme="minorEastAsia" w:hAnsi="Times New Roman" w:cs="Times New Roman"/>
                <w:color w:val="000000"/>
              </w:rPr>
              <w:t>lu</w:t>
            </w:r>
          </w:p>
        </w:tc>
        <w:tc>
          <w:tcPr>
            <w:tcW w:w="7483" w:type="dxa"/>
          </w:tcPr>
          <w:p w14:paraId="2D5B3C94" w14:textId="77777777" w:rsidR="00F86A6B" w:rsidRPr="00F528E3" w:rsidRDefault="00F86A6B" w:rsidP="00F86A6B">
            <w:pPr>
              <w:spacing w:after="200" w:line="276" w:lineRule="auto"/>
              <w:rPr>
                <w:rFonts w:ascii="Times New Roman" w:eastAsiaTheme="minorEastAsia" w:hAnsi="Times New Roman" w:cs="Times New Roman"/>
                <w:color w:val="000000"/>
              </w:rPr>
            </w:pPr>
            <w:r w:rsidRPr="00F528E3">
              <w:rPr>
                <w:rFonts w:ascii="Times New Roman" w:eastAsia="Century Schoolbook" w:hAnsi="Times New Roman" w:cs="Times New Roman"/>
                <w:i/>
                <w:color w:val="000000"/>
                <w:shd w:val="clear" w:color="auto" w:fill="FFFFFF"/>
                <w:lang w:eastAsia="ro-RO" w:bidi="ro-RO"/>
              </w:rPr>
              <w:t>Textură mijlocie lutică cel puţin în primii 50 cm (lutoasă-nisipoasă-grosieră/-mijlocie/-fină/-extrafină, lutoasă-nisipoasă-argiloasă, lutoasă medie, lutoasă prăfoasă).</w:t>
            </w:r>
          </w:p>
        </w:tc>
      </w:tr>
      <w:tr w:rsidR="00F86A6B" w:rsidRPr="00FB38AC" w14:paraId="0D06D2B3" w14:textId="77777777" w:rsidTr="002375E4">
        <w:tc>
          <w:tcPr>
            <w:tcW w:w="1526" w:type="dxa"/>
            <w:gridSpan w:val="2"/>
          </w:tcPr>
          <w:p w14:paraId="6573F760" w14:textId="77777777" w:rsidR="00F86A6B" w:rsidRPr="00F528E3" w:rsidRDefault="00F86A6B" w:rsidP="00F86A6B">
            <w:pPr>
              <w:spacing w:after="200" w:line="276" w:lineRule="auto"/>
              <w:rPr>
                <w:rFonts w:ascii="Times New Roman" w:eastAsiaTheme="minorEastAsia" w:hAnsi="Times New Roman" w:cs="Times New Roman"/>
                <w:color w:val="000000"/>
              </w:rPr>
            </w:pPr>
            <w:r w:rsidRPr="00F528E3">
              <w:rPr>
                <w:rFonts w:ascii="Times New Roman" w:eastAsiaTheme="minorEastAsia" w:hAnsi="Times New Roman" w:cs="Times New Roman"/>
                <w:color w:val="000000"/>
              </w:rPr>
              <w:t>molic</w:t>
            </w:r>
          </w:p>
        </w:tc>
        <w:tc>
          <w:tcPr>
            <w:tcW w:w="567" w:type="dxa"/>
          </w:tcPr>
          <w:p w14:paraId="2CE6104B" w14:textId="77777777" w:rsidR="00F86A6B" w:rsidRPr="00F528E3" w:rsidRDefault="00F86A6B" w:rsidP="00F86A6B">
            <w:pPr>
              <w:spacing w:after="200" w:line="276" w:lineRule="auto"/>
              <w:rPr>
                <w:rFonts w:ascii="Times New Roman" w:eastAsiaTheme="minorEastAsia" w:hAnsi="Times New Roman" w:cs="Times New Roman"/>
                <w:color w:val="000000"/>
              </w:rPr>
            </w:pPr>
            <w:r w:rsidRPr="00F528E3">
              <w:rPr>
                <w:rFonts w:ascii="Times New Roman" w:eastAsiaTheme="minorEastAsia" w:hAnsi="Times New Roman" w:cs="Times New Roman"/>
                <w:color w:val="000000"/>
              </w:rPr>
              <w:t>mo</w:t>
            </w:r>
          </w:p>
        </w:tc>
        <w:tc>
          <w:tcPr>
            <w:tcW w:w="7483" w:type="dxa"/>
          </w:tcPr>
          <w:p w14:paraId="110BCEBD" w14:textId="7D064E4E" w:rsidR="00F86A6B" w:rsidRPr="00F528E3" w:rsidRDefault="00F86A6B" w:rsidP="00F86A6B">
            <w:pPr>
              <w:spacing w:after="200" w:line="276" w:lineRule="auto"/>
              <w:rPr>
                <w:rFonts w:ascii="Times New Roman" w:eastAsiaTheme="minorEastAsia" w:hAnsi="Times New Roman" w:cs="Times New Roman"/>
                <w:color w:val="000000"/>
              </w:rPr>
            </w:pPr>
            <w:r w:rsidRPr="00F528E3">
              <w:rPr>
                <w:rFonts w:ascii="Times New Roman" w:eastAsia="Century Schoolbook" w:hAnsi="Times New Roman" w:cs="Times New Roman"/>
                <w:i/>
                <w:color w:val="000000"/>
                <w:shd w:val="clear" w:color="auto" w:fill="FFFFFF"/>
                <w:lang w:eastAsia="ro-RO" w:bidi="ro-RO"/>
              </w:rPr>
              <w:t>Cu orizont Am (V</w:t>
            </w:r>
            <m:oMath>
              <m:r>
                <w:rPr>
                  <w:rFonts w:ascii="Cambria Math" w:eastAsia="Century Schoolbook" w:hAnsi="Cambria Math" w:cs="Times New Roman"/>
                  <w:color w:val="000000"/>
                  <w:shd w:val="clear" w:color="auto" w:fill="FFFFFF"/>
                  <w:lang w:eastAsia="ro-RO" w:bidi="ro-RO"/>
                </w:rPr>
                <m:t>&gt;</m:t>
              </m:r>
            </m:oMath>
            <w:r w:rsidRPr="00F528E3">
              <w:rPr>
                <w:rFonts w:ascii="Times New Roman" w:eastAsia="Century Schoolbook" w:hAnsi="Times New Roman" w:cs="Times New Roman"/>
                <w:i/>
                <w:color w:val="000000"/>
                <w:shd w:val="clear" w:color="auto" w:fill="FFFFFF"/>
                <w:lang w:eastAsia="ro-RO" w:bidi="ro-RO"/>
              </w:rPr>
              <w:t>53%).</w:t>
            </w:r>
          </w:p>
        </w:tc>
      </w:tr>
      <w:tr w:rsidR="00F86A6B" w:rsidRPr="00FB38AC" w14:paraId="20361BC8" w14:textId="77777777" w:rsidTr="002375E4">
        <w:tc>
          <w:tcPr>
            <w:tcW w:w="1526" w:type="dxa"/>
            <w:gridSpan w:val="2"/>
          </w:tcPr>
          <w:p w14:paraId="59CDCCAE" w14:textId="77777777" w:rsidR="00F86A6B" w:rsidRPr="00F528E3" w:rsidRDefault="00F86A6B" w:rsidP="00F86A6B">
            <w:pPr>
              <w:spacing w:after="200" w:line="276" w:lineRule="auto"/>
              <w:rPr>
                <w:rFonts w:ascii="Times New Roman" w:eastAsiaTheme="minorEastAsia" w:hAnsi="Times New Roman" w:cs="Times New Roman"/>
                <w:color w:val="000000"/>
              </w:rPr>
            </w:pPr>
            <w:r w:rsidRPr="00F528E3">
              <w:rPr>
                <w:rFonts w:ascii="Times New Roman" w:eastAsiaTheme="minorEastAsia" w:hAnsi="Times New Roman" w:cs="Times New Roman"/>
                <w:color w:val="000000"/>
              </w:rPr>
              <w:t>psamic</w:t>
            </w:r>
          </w:p>
        </w:tc>
        <w:tc>
          <w:tcPr>
            <w:tcW w:w="567" w:type="dxa"/>
          </w:tcPr>
          <w:p w14:paraId="47321D21" w14:textId="77777777" w:rsidR="00F86A6B" w:rsidRPr="00F528E3" w:rsidRDefault="00F86A6B" w:rsidP="00F86A6B">
            <w:pPr>
              <w:spacing w:after="200" w:line="276" w:lineRule="auto"/>
              <w:rPr>
                <w:rFonts w:ascii="Times New Roman" w:eastAsiaTheme="minorEastAsia" w:hAnsi="Times New Roman" w:cs="Times New Roman"/>
                <w:color w:val="000000"/>
              </w:rPr>
            </w:pPr>
            <w:r w:rsidRPr="00F528E3">
              <w:rPr>
                <w:rFonts w:ascii="Times New Roman" w:eastAsiaTheme="minorEastAsia" w:hAnsi="Times New Roman" w:cs="Times New Roman"/>
                <w:color w:val="000000"/>
              </w:rPr>
              <w:t>pm</w:t>
            </w:r>
          </w:p>
        </w:tc>
        <w:tc>
          <w:tcPr>
            <w:tcW w:w="7483" w:type="dxa"/>
          </w:tcPr>
          <w:p w14:paraId="689466BC" w14:textId="77777777" w:rsidR="00F86A6B" w:rsidRPr="00F528E3" w:rsidRDefault="00F86A6B" w:rsidP="00F86A6B">
            <w:pPr>
              <w:spacing w:after="200" w:line="276" w:lineRule="auto"/>
              <w:rPr>
                <w:rFonts w:ascii="Times New Roman" w:eastAsiaTheme="minorEastAsia" w:hAnsi="Times New Roman" w:cs="Times New Roman"/>
                <w:color w:val="000000"/>
              </w:rPr>
            </w:pPr>
            <w:r w:rsidRPr="00F528E3">
              <w:rPr>
                <w:rFonts w:ascii="Times New Roman" w:eastAsia="Century Schoolbook" w:hAnsi="Times New Roman" w:cs="Times New Roman"/>
                <w:i/>
                <w:color w:val="000000"/>
                <w:shd w:val="clear" w:color="auto" w:fill="FFFFFF"/>
                <w:lang w:eastAsia="ro-RO" w:bidi="ro-RO"/>
              </w:rPr>
              <w:t>Textură grosieră (nisipoasă şi/sau nisipoasă-lutoasă) în orizontul de suprafaţă al solului mineral.</w:t>
            </w:r>
          </w:p>
        </w:tc>
      </w:tr>
      <w:tr w:rsidR="00F86A6B" w:rsidRPr="00FB38AC" w14:paraId="308AA3E9" w14:textId="77777777" w:rsidTr="002375E4">
        <w:tc>
          <w:tcPr>
            <w:tcW w:w="1526" w:type="dxa"/>
            <w:gridSpan w:val="2"/>
          </w:tcPr>
          <w:p w14:paraId="56D48732" w14:textId="77777777" w:rsidR="00F86A6B" w:rsidRPr="00F528E3" w:rsidRDefault="00F86A6B" w:rsidP="00F86A6B">
            <w:pPr>
              <w:spacing w:after="200" w:line="276" w:lineRule="auto"/>
              <w:rPr>
                <w:rFonts w:ascii="Times New Roman" w:eastAsiaTheme="minorEastAsia" w:hAnsi="Times New Roman" w:cs="Times New Roman"/>
                <w:color w:val="000000"/>
              </w:rPr>
            </w:pPr>
            <w:r w:rsidRPr="00F528E3">
              <w:rPr>
                <w:rFonts w:ascii="Times New Roman" w:eastAsiaTheme="minorEastAsia" w:hAnsi="Times New Roman" w:cs="Times New Roman"/>
                <w:color w:val="000000"/>
              </w:rPr>
              <w:t>salinic</w:t>
            </w:r>
          </w:p>
        </w:tc>
        <w:tc>
          <w:tcPr>
            <w:tcW w:w="567" w:type="dxa"/>
          </w:tcPr>
          <w:p w14:paraId="32536434" w14:textId="77777777" w:rsidR="00F86A6B" w:rsidRPr="00F528E3" w:rsidRDefault="00F86A6B" w:rsidP="00F86A6B">
            <w:pPr>
              <w:spacing w:after="200" w:line="276" w:lineRule="auto"/>
              <w:rPr>
                <w:rFonts w:ascii="Times New Roman" w:eastAsiaTheme="minorEastAsia" w:hAnsi="Times New Roman" w:cs="Times New Roman"/>
                <w:color w:val="000000"/>
              </w:rPr>
            </w:pPr>
            <w:r w:rsidRPr="00F528E3">
              <w:rPr>
                <w:rFonts w:ascii="Times New Roman" w:eastAsiaTheme="minorEastAsia" w:hAnsi="Times New Roman" w:cs="Times New Roman"/>
                <w:color w:val="000000"/>
              </w:rPr>
              <w:t>sc</w:t>
            </w:r>
          </w:p>
        </w:tc>
        <w:tc>
          <w:tcPr>
            <w:tcW w:w="7483" w:type="dxa"/>
          </w:tcPr>
          <w:p w14:paraId="4437ECF7" w14:textId="77777777" w:rsidR="00F86A6B" w:rsidRPr="00F528E3" w:rsidRDefault="00F86A6B" w:rsidP="00F86A6B">
            <w:pPr>
              <w:spacing w:after="200" w:line="276" w:lineRule="auto"/>
              <w:rPr>
                <w:rFonts w:ascii="Times New Roman" w:eastAsiaTheme="minorEastAsia" w:hAnsi="Times New Roman" w:cs="Times New Roman"/>
                <w:color w:val="000000"/>
              </w:rPr>
            </w:pPr>
            <w:r w:rsidRPr="00F528E3">
              <w:rPr>
                <w:rFonts w:ascii="Times New Roman" w:eastAsia="Century Schoolbook" w:hAnsi="Times New Roman" w:cs="Times New Roman"/>
                <w:i/>
                <w:color w:val="000000"/>
                <w:shd w:val="clear" w:color="auto" w:fill="FFFFFF"/>
                <w:lang w:eastAsia="ro-RO" w:bidi="ro-RO"/>
              </w:rPr>
              <w:t>Prezintă orizont sc în 0 – 100 cm sau orizont sa în 50 – 100 cm.</w:t>
            </w:r>
          </w:p>
        </w:tc>
      </w:tr>
      <w:tr w:rsidR="00F86A6B" w:rsidRPr="00FB38AC" w14:paraId="433985D1" w14:textId="77777777" w:rsidTr="002375E4">
        <w:tc>
          <w:tcPr>
            <w:tcW w:w="1526" w:type="dxa"/>
            <w:gridSpan w:val="2"/>
          </w:tcPr>
          <w:p w14:paraId="51BEF5DD" w14:textId="77777777" w:rsidR="00F86A6B" w:rsidRPr="00F528E3" w:rsidRDefault="00F86A6B" w:rsidP="00F86A6B">
            <w:pPr>
              <w:spacing w:after="200" w:line="276" w:lineRule="auto"/>
              <w:rPr>
                <w:rFonts w:ascii="Times New Roman" w:eastAsiaTheme="minorEastAsia" w:hAnsi="Times New Roman" w:cs="Times New Roman"/>
                <w:color w:val="000000"/>
              </w:rPr>
            </w:pPr>
            <w:r w:rsidRPr="00F528E3">
              <w:rPr>
                <w:rFonts w:ascii="Times New Roman" w:eastAsiaTheme="minorEastAsia" w:hAnsi="Times New Roman" w:cs="Times New Roman"/>
                <w:color w:val="000000"/>
              </w:rPr>
              <w:t>scheletic</w:t>
            </w:r>
          </w:p>
        </w:tc>
        <w:tc>
          <w:tcPr>
            <w:tcW w:w="567" w:type="dxa"/>
          </w:tcPr>
          <w:p w14:paraId="25EAFF6C" w14:textId="77777777" w:rsidR="00F86A6B" w:rsidRPr="00F528E3" w:rsidRDefault="00F86A6B" w:rsidP="00F86A6B">
            <w:pPr>
              <w:spacing w:after="200" w:line="276" w:lineRule="auto"/>
              <w:rPr>
                <w:rFonts w:ascii="Times New Roman" w:eastAsiaTheme="minorEastAsia" w:hAnsi="Times New Roman" w:cs="Times New Roman"/>
                <w:color w:val="000000"/>
              </w:rPr>
            </w:pPr>
            <w:r w:rsidRPr="00F528E3">
              <w:rPr>
                <w:rFonts w:ascii="Times New Roman" w:eastAsiaTheme="minorEastAsia" w:hAnsi="Times New Roman" w:cs="Times New Roman"/>
                <w:color w:val="000000"/>
              </w:rPr>
              <w:t>qq</w:t>
            </w:r>
          </w:p>
        </w:tc>
        <w:tc>
          <w:tcPr>
            <w:tcW w:w="7483" w:type="dxa"/>
          </w:tcPr>
          <w:p w14:paraId="4355876F" w14:textId="77777777" w:rsidR="00F86A6B" w:rsidRPr="00F528E3" w:rsidRDefault="00F86A6B" w:rsidP="00F86A6B">
            <w:pPr>
              <w:spacing w:after="200" w:line="276" w:lineRule="auto"/>
              <w:rPr>
                <w:rFonts w:ascii="Times New Roman" w:eastAsiaTheme="minorEastAsia" w:hAnsi="Times New Roman" w:cs="Times New Roman"/>
                <w:color w:val="000000"/>
              </w:rPr>
            </w:pPr>
            <w:r w:rsidRPr="00F528E3">
              <w:rPr>
                <w:rFonts w:ascii="Times New Roman" w:eastAsia="Century Schoolbook" w:hAnsi="Times New Roman" w:cs="Times New Roman"/>
                <w:i/>
                <w:color w:val="000000"/>
                <w:shd w:val="clear" w:color="auto" w:fill="FFFFFF"/>
                <w:lang w:eastAsia="ro-RO" w:bidi="ro-RO"/>
              </w:rPr>
              <w:t xml:space="preserve">Orizonturi Ao şi Bv sau numai Bv scheletice, 50% </w:t>
            </w:r>
            <m:oMath>
              <m:r>
                <w:rPr>
                  <w:rFonts w:ascii="Cambria Math" w:eastAsia="Century Schoolbook" w:hAnsi="Cambria Math" w:cs="Times New Roman"/>
                  <w:color w:val="000000"/>
                  <w:shd w:val="clear" w:color="auto" w:fill="FFFFFF"/>
                  <w:lang w:eastAsia="ro-RO" w:bidi="ro-RO"/>
                </w:rPr>
                <m:t>&lt;</m:t>
              </m:r>
            </m:oMath>
            <w:r w:rsidRPr="00F528E3">
              <w:rPr>
                <w:rFonts w:ascii="Times New Roman" w:eastAsia="Century Schoolbook" w:hAnsi="Times New Roman" w:cs="Times New Roman"/>
                <w:i/>
                <w:color w:val="000000"/>
                <w:shd w:val="clear" w:color="auto" w:fill="FFFFFF"/>
                <w:lang w:eastAsia="ro-RO" w:bidi="ro-RO"/>
              </w:rPr>
              <w:t xml:space="preserve"> sk </w:t>
            </w:r>
            <m:oMath>
              <m:r>
                <w:rPr>
                  <w:rFonts w:ascii="Cambria Math" w:eastAsia="Century Schoolbook" w:hAnsi="Cambria Math" w:cs="Times New Roman"/>
                  <w:color w:val="000000"/>
                  <w:shd w:val="clear" w:color="auto" w:fill="FFFFFF"/>
                  <w:lang w:eastAsia="ro-RO" w:bidi="ro-RO"/>
                </w:rPr>
                <m:t>≤</m:t>
              </m:r>
            </m:oMath>
            <w:r w:rsidRPr="00F528E3">
              <w:rPr>
                <w:rFonts w:ascii="Times New Roman" w:eastAsia="Century Schoolbook" w:hAnsi="Times New Roman" w:cs="Times New Roman"/>
                <w:i/>
                <w:color w:val="000000"/>
                <w:shd w:val="clear" w:color="auto" w:fill="FFFFFF"/>
                <w:lang w:eastAsia="ro-RO" w:bidi="ro-RO"/>
              </w:rPr>
              <w:t xml:space="preserve"> 90%.</w:t>
            </w:r>
          </w:p>
        </w:tc>
      </w:tr>
      <w:tr w:rsidR="00F86A6B" w:rsidRPr="00FB38AC" w14:paraId="1A9E6959" w14:textId="77777777" w:rsidTr="002375E4">
        <w:tc>
          <w:tcPr>
            <w:tcW w:w="1526" w:type="dxa"/>
            <w:gridSpan w:val="2"/>
          </w:tcPr>
          <w:p w14:paraId="10CF6A43" w14:textId="77777777" w:rsidR="00F86A6B" w:rsidRPr="00F528E3" w:rsidRDefault="00F86A6B" w:rsidP="00F86A6B">
            <w:pPr>
              <w:spacing w:after="200" w:line="276" w:lineRule="auto"/>
              <w:rPr>
                <w:rFonts w:ascii="Times New Roman" w:eastAsiaTheme="minorEastAsia" w:hAnsi="Times New Roman" w:cs="Times New Roman"/>
                <w:color w:val="000000"/>
              </w:rPr>
            </w:pPr>
            <w:r w:rsidRPr="00F528E3">
              <w:rPr>
                <w:rFonts w:ascii="Times New Roman" w:eastAsiaTheme="minorEastAsia" w:hAnsi="Times New Roman" w:cs="Times New Roman"/>
                <w:color w:val="000000"/>
              </w:rPr>
              <w:t>hiperscheletic</w:t>
            </w:r>
          </w:p>
        </w:tc>
        <w:tc>
          <w:tcPr>
            <w:tcW w:w="567" w:type="dxa"/>
          </w:tcPr>
          <w:p w14:paraId="002C3CD3" w14:textId="77777777" w:rsidR="00F86A6B" w:rsidRPr="00F528E3" w:rsidRDefault="00F86A6B" w:rsidP="00F86A6B">
            <w:pPr>
              <w:spacing w:after="200" w:line="276" w:lineRule="auto"/>
              <w:rPr>
                <w:rFonts w:ascii="Times New Roman" w:eastAsiaTheme="minorEastAsia" w:hAnsi="Times New Roman" w:cs="Times New Roman"/>
                <w:color w:val="000000"/>
              </w:rPr>
            </w:pPr>
            <w:r w:rsidRPr="00F528E3">
              <w:rPr>
                <w:rFonts w:ascii="Times New Roman" w:eastAsiaTheme="minorEastAsia" w:hAnsi="Times New Roman" w:cs="Times New Roman"/>
                <w:color w:val="000000"/>
              </w:rPr>
              <w:t>hq</w:t>
            </w:r>
          </w:p>
        </w:tc>
        <w:tc>
          <w:tcPr>
            <w:tcW w:w="7483" w:type="dxa"/>
          </w:tcPr>
          <w:p w14:paraId="3C260BC5" w14:textId="77777777" w:rsidR="00F86A6B" w:rsidRPr="00F528E3" w:rsidRDefault="00F86A6B" w:rsidP="00F86A6B">
            <w:pPr>
              <w:spacing w:after="200" w:line="276" w:lineRule="auto"/>
              <w:rPr>
                <w:rFonts w:ascii="Times New Roman" w:eastAsiaTheme="minorEastAsia" w:hAnsi="Times New Roman" w:cs="Times New Roman"/>
                <w:color w:val="000000"/>
              </w:rPr>
            </w:pPr>
            <w:r w:rsidRPr="00F528E3">
              <w:rPr>
                <w:rFonts w:ascii="Times New Roman" w:eastAsia="Century Schoolbook" w:hAnsi="Times New Roman" w:cs="Times New Roman"/>
                <w:i/>
                <w:color w:val="000000"/>
                <w:shd w:val="clear" w:color="auto" w:fill="FFFFFF"/>
                <w:lang w:eastAsia="ro-RO" w:bidi="ro-RO"/>
              </w:rPr>
              <w:t xml:space="preserve">Orizonturi Ao şi Bv sau numai Bv scheletice, 75% </w:t>
            </w:r>
            <m:oMath>
              <m:r>
                <w:rPr>
                  <w:rFonts w:ascii="Cambria Math" w:eastAsia="Century Schoolbook" w:hAnsi="Cambria Math" w:cs="Times New Roman"/>
                  <w:color w:val="000000"/>
                  <w:shd w:val="clear" w:color="auto" w:fill="FFFFFF"/>
                  <w:lang w:eastAsia="ro-RO" w:bidi="ro-RO"/>
                </w:rPr>
                <m:t>&lt;</m:t>
              </m:r>
            </m:oMath>
            <w:r w:rsidRPr="00F528E3">
              <w:rPr>
                <w:rFonts w:ascii="Times New Roman" w:eastAsia="Century Schoolbook" w:hAnsi="Times New Roman" w:cs="Times New Roman"/>
                <w:i/>
                <w:color w:val="000000"/>
                <w:shd w:val="clear" w:color="auto" w:fill="FFFFFF"/>
                <w:lang w:eastAsia="ro-RO" w:bidi="ro-RO"/>
              </w:rPr>
              <w:t xml:space="preserve"> sk </w:t>
            </w:r>
            <m:oMath>
              <m:r>
                <w:rPr>
                  <w:rFonts w:ascii="Cambria Math" w:eastAsia="Century Schoolbook" w:hAnsi="Cambria Math" w:cs="Times New Roman"/>
                  <w:color w:val="000000"/>
                  <w:shd w:val="clear" w:color="auto" w:fill="FFFFFF"/>
                  <w:lang w:eastAsia="ro-RO" w:bidi="ro-RO"/>
                </w:rPr>
                <m:t>≤</m:t>
              </m:r>
            </m:oMath>
            <w:r w:rsidRPr="00F528E3">
              <w:rPr>
                <w:rFonts w:ascii="Times New Roman" w:eastAsia="Century Schoolbook" w:hAnsi="Times New Roman" w:cs="Times New Roman"/>
                <w:i/>
                <w:color w:val="000000"/>
                <w:shd w:val="clear" w:color="auto" w:fill="FFFFFF"/>
                <w:lang w:eastAsia="ro-RO" w:bidi="ro-RO"/>
              </w:rPr>
              <w:t xml:space="preserve"> 90%.</w:t>
            </w:r>
          </w:p>
        </w:tc>
      </w:tr>
      <w:tr w:rsidR="00F86A6B" w:rsidRPr="00FB38AC" w14:paraId="15923469" w14:textId="77777777" w:rsidTr="002375E4">
        <w:tc>
          <w:tcPr>
            <w:tcW w:w="1526" w:type="dxa"/>
            <w:gridSpan w:val="2"/>
          </w:tcPr>
          <w:p w14:paraId="4A3C48F5" w14:textId="77777777" w:rsidR="00F86A6B" w:rsidRPr="00F528E3" w:rsidRDefault="00F86A6B" w:rsidP="00F86A6B">
            <w:pPr>
              <w:spacing w:after="200" w:line="276" w:lineRule="auto"/>
              <w:rPr>
                <w:rFonts w:ascii="Times New Roman" w:eastAsiaTheme="minorEastAsia" w:hAnsi="Times New Roman" w:cs="Times New Roman"/>
                <w:color w:val="000000"/>
              </w:rPr>
            </w:pPr>
            <w:r w:rsidRPr="00F528E3">
              <w:rPr>
                <w:rFonts w:ascii="Times New Roman" w:eastAsiaTheme="minorEastAsia" w:hAnsi="Times New Roman" w:cs="Times New Roman"/>
                <w:color w:val="000000"/>
              </w:rPr>
              <w:t>silitic</w:t>
            </w:r>
          </w:p>
        </w:tc>
        <w:tc>
          <w:tcPr>
            <w:tcW w:w="567" w:type="dxa"/>
          </w:tcPr>
          <w:p w14:paraId="05C7BFBD" w14:textId="77777777" w:rsidR="00F86A6B" w:rsidRPr="00F528E3" w:rsidRDefault="00F86A6B" w:rsidP="00F86A6B">
            <w:pPr>
              <w:spacing w:after="200" w:line="276" w:lineRule="auto"/>
              <w:rPr>
                <w:rFonts w:ascii="Times New Roman" w:eastAsiaTheme="minorEastAsia" w:hAnsi="Times New Roman" w:cs="Times New Roman"/>
                <w:color w:val="000000"/>
              </w:rPr>
            </w:pPr>
            <w:r w:rsidRPr="00F528E3">
              <w:rPr>
                <w:rFonts w:ascii="Times New Roman" w:eastAsiaTheme="minorEastAsia" w:hAnsi="Times New Roman" w:cs="Times New Roman"/>
                <w:color w:val="000000"/>
              </w:rPr>
              <w:t>si</w:t>
            </w:r>
          </w:p>
        </w:tc>
        <w:tc>
          <w:tcPr>
            <w:tcW w:w="7483" w:type="dxa"/>
          </w:tcPr>
          <w:p w14:paraId="5B137C3E" w14:textId="77777777" w:rsidR="00F86A6B" w:rsidRPr="00F528E3" w:rsidRDefault="00F86A6B" w:rsidP="00F86A6B">
            <w:pPr>
              <w:spacing w:after="200" w:line="276" w:lineRule="auto"/>
              <w:rPr>
                <w:rFonts w:ascii="Times New Roman" w:eastAsiaTheme="minorEastAsia" w:hAnsi="Times New Roman" w:cs="Times New Roman"/>
                <w:color w:val="000000"/>
              </w:rPr>
            </w:pPr>
            <w:r w:rsidRPr="00F528E3">
              <w:rPr>
                <w:rFonts w:ascii="Times New Roman" w:eastAsia="Century Schoolbook" w:hAnsi="Times New Roman" w:cs="Times New Roman"/>
                <w:i/>
                <w:color w:val="000000"/>
                <w:shd w:val="clear" w:color="auto" w:fill="FFFFFF"/>
                <w:lang w:eastAsia="ro-RO" w:bidi="ro-RO"/>
              </w:rPr>
              <w:t>Sol cu textură mijlocie silitică (prăfoasă şi/sau prăfoasă-nisipoasă) în orizontul Ao.</w:t>
            </w:r>
          </w:p>
        </w:tc>
      </w:tr>
      <w:tr w:rsidR="00F86A6B" w:rsidRPr="00F528E3" w14:paraId="6630A38C" w14:textId="77777777" w:rsidTr="002375E4">
        <w:tc>
          <w:tcPr>
            <w:tcW w:w="1526" w:type="dxa"/>
            <w:gridSpan w:val="2"/>
          </w:tcPr>
          <w:p w14:paraId="24F16A7A" w14:textId="77777777" w:rsidR="00F86A6B" w:rsidRPr="00F528E3" w:rsidRDefault="00F86A6B" w:rsidP="00F86A6B">
            <w:pPr>
              <w:spacing w:after="200" w:line="276" w:lineRule="auto"/>
              <w:rPr>
                <w:rFonts w:ascii="Times New Roman" w:eastAsiaTheme="minorEastAsia" w:hAnsi="Times New Roman" w:cs="Times New Roman"/>
                <w:color w:val="000000"/>
              </w:rPr>
            </w:pPr>
            <w:r w:rsidRPr="00F528E3">
              <w:rPr>
                <w:rFonts w:ascii="Times New Roman" w:eastAsiaTheme="minorEastAsia" w:hAnsi="Times New Roman" w:cs="Times New Roman"/>
                <w:color w:val="000000"/>
              </w:rPr>
              <w:t>umbric</w:t>
            </w:r>
          </w:p>
        </w:tc>
        <w:tc>
          <w:tcPr>
            <w:tcW w:w="567" w:type="dxa"/>
          </w:tcPr>
          <w:p w14:paraId="5C8E84FD" w14:textId="77777777" w:rsidR="00F86A6B" w:rsidRPr="00F528E3" w:rsidRDefault="00F86A6B" w:rsidP="00F86A6B">
            <w:pPr>
              <w:spacing w:after="200" w:line="276" w:lineRule="auto"/>
              <w:rPr>
                <w:rFonts w:ascii="Times New Roman" w:eastAsiaTheme="minorEastAsia" w:hAnsi="Times New Roman" w:cs="Times New Roman"/>
                <w:color w:val="000000"/>
              </w:rPr>
            </w:pPr>
            <w:r w:rsidRPr="00F528E3">
              <w:rPr>
                <w:rFonts w:ascii="Times New Roman" w:eastAsiaTheme="minorEastAsia" w:hAnsi="Times New Roman" w:cs="Times New Roman"/>
                <w:color w:val="000000"/>
              </w:rPr>
              <w:t>um</w:t>
            </w:r>
          </w:p>
        </w:tc>
        <w:tc>
          <w:tcPr>
            <w:tcW w:w="7483" w:type="dxa"/>
          </w:tcPr>
          <w:p w14:paraId="6290C05D" w14:textId="77777777" w:rsidR="00F86A6B" w:rsidRPr="00F528E3" w:rsidRDefault="00F86A6B" w:rsidP="00F86A6B">
            <w:pPr>
              <w:spacing w:after="200" w:line="276" w:lineRule="auto"/>
              <w:rPr>
                <w:rFonts w:ascii="Times New Roman" w:eastAsiaTheme="minorEastAsia" w:hAnsi="Times New Roman" w:cs="Times New Roman"/>
                <w:color w:val="000000"/>
              </w:rPr>
            </w:pPr>
            <w:r w:rsidRPr="00F528E3">
              <w:rPr>
                <w:rFonts w:ascii="Times New Roman" w:hAnsi="Times New Roman" w:cs="Times New Roman"/>
                <w:i/>
                <w:lang w:bidi="ro-RO"/>
              </w:rPr>
              <w:t>Cu orizont Au</w:t>
            </w:r>
            <w:r w:rsidRPr="00F528E3">
              <w:rPr>
                <w:rFonts w:ascii="Times New Roman" w:hAnsi="Times New Roman" w:cs="Times New Roman"/>
                <w:i/>
                <w:lang w:val="fr-FR" w:bidi="ro-RO"/>
              </w:rPr>
              <w:t>,</w:t>
            </w:r>
            <w:r w:rsidRPr="00F528E3">
              <w:rPr>
                <w:rFonts w:ascii="Times New Roman" w:hAnsi="Times New Roman" w:cs="Times New Roman"/>
                <w:i/>
                <w:lang w:bidi="ro-RO"/>
              </w:rPr>
              <w:t xml:space="preserve"> având un grad de saturaţie în baze mai mic sau egal cu 53%.</w:t>
            </w:r>
          </w:p>
        </w:tc>
      </w:tr>
      <w:tr w:rsidR="00F86A6B" w:rsidRPr="00F528E3" w14:paraId="4116D9AB" w14:textId="77777777" w:rsidTr="002375E4">
        <w:tc>
          <w:tcPr>
            <w:tcW w:w="9576" w:type="dxa"/>
            <w:gridSpan w:val="4"/>
          </w:tcPr>
          <w:p w14:paraId="72FF240C" w14:textId="77777777" w:rsidR="00F86A6B" w:rsidRPr="00F528E3" w:rsidRDefault="00F86A6B" w:rsidP="00F86A6B">
            <w:pPr>
              <w:spacing w:after="200" w:line="276" w:lineRule="auto"/>
              <w:jc w:val="center"/>
              <w:rPr>
                <w:rFonts w:ascii="Times New Roman" w:eastAsiaTheme="minorEastAsia" w:hAnsi="Times New Roman" w:cs="Times New Roman"/>
                <w:b/>
                <w:color w:val="000000"/>
              </w:rPr>
            </w:pPr>
            <w:r w:rsidRPr="00F528E3">
              <w:rPr>
                <w:rFonts w:ascii="Times New Roman" w:eastAsiaTheme="minorEastAsia" w:hAnsi="Times New Roman" w:cs="Times New Roman"/>
                <w:b/>
                <w:color w:val="000000"/>
              </w:rPr>
              <w:t>TIP DE SOL: PSAMOSOL</w:t>
            </w:r>
          </w:p>
        </w:tc>
      </w:tr>
      <w:tr w:rsidR="00F86A6B" w:rsidRPr="00F528E3" w14:paraId="73DA7E83" w14:textId="77777777" w:rsidTr="002375E4">
        <w:tc>
          <w:tcPr>
            <w:tcW w:w="1526" w:type="dxa"/>
            <w:gridSpan w:val="2"/>
          </w:tcPr>
          <w:p w14:paraId="24A951F6" w14:textId="77777777" w:rsidR="00F86A6B" w:rsidRPr="00F528E3" w:rsidRDefault="00F86A6B" w:rsidP="00F86A6B">
            <w:pPr>
              <w:spacing w:after="200" w:line="276" w:lineRule="auto"/>
              <w:rPr>
                <w:rFonts w:ascii="Times New Roman" w:eastAsiaTheme="minorEastAsia" w:hAnsi="Times New Roman" w:cs="Times New Roman"/>
                <w:color w:val="000000"/>
              </w:rPr>
            </w:pPr>
            <w:r w:rsidRPr="00F528E3">
              <w:rPr>
                <w:rFonts w:ascii="Times New Roman" w:eastAsiaTheme="minorEastAsia" w:hAnsi="Times New Roman" w:cs="Times New Roman"/>
                <w:color w:val="000000"/>
              </w:rPr>
              <w:t>calcaric</w:t>
            </w:r>
          </w:p>
        </w:tc>
        <w:tc>
          <w:tcPr>
            <w:tcW w:w="567" w:type="dxa"/>
          </w:tcPr>
          <w:p w14:paraId="0EB9FFDF" w14:textId="77777777" w:rsidR="00F86A6B" w:rsidRPr="00F528E3" w:rsidRDefault="00F86A6B" w:rsidP="00F86A6B">
            <w:pPr>
              <w:spacing w:after="200" w:line="276" w:lineRule="auto"/>
              <w:rPr>
                <w:rFonts w:ascii="Times New Roman" w:eastAsiaTheme="minorEastAsia" w:hAnsi="Times New Roman" w:cs="Times New Roman"/>
                <w:color w:val="000000"/>
              </w:rPr>
            </w:pPr>
            <w:r w:rsidRPr="00F528E3">
              <w:rPr>
                <w:rFonts w:ascii="Times New Roman" w:eastAsiaTheme="minorEastAsia" w:hAnsi="Times New Roman" w:cs="Times New Roman"/>
                <w:color w:val="000000"/>
              </w:rPr>
              <w:t>ka</w:t>
            </w:r>
          </w:p>
        </w:tc>
        <w:tc>
          <w:tcPr>
            <w:tcW w:w="7483" w:type="dxa"/>
          </w:tcPr>
          <w:p w14:paraId="1099B5A7" w14:textId="606EAA28" w:rsidR="00F86A6B" w:rsidRPr="00F528E3" w:rsidRDefault="00F86A6B" w:rsidP="00F86A6B">
            <w:pPr>
              <w:spacing w:after="200" w:line="276" w:lineRule="auto"/>
              <w:rPr>
                <w:rFonts w:ascii="Times New Roman" w:eastAsiaTheme="minorEastAsia" w:hAnsi="Times New Roman" w:cs="Times New Roman"/>
                <w:color w:val="000000"/>
              </w:rPr>
            </w:pPr>
            <w:r w:rsidRPr="00F528E3">
              <w:rPr>
                <w:rFonts w:ascii="Times New Roman" w:eastAsiaTheme="minorEastAsia" w:hAnsi="Times New Roman" w:cs="Times New Roman"/>
                <w:i/>
                <w:color w:val="000000"/>
              </w:rPr>
              <w:t>Carbonaţi prezenţi încă de la suprafaţ</w:t>
            </w:r>
            <w:r w:rsidR="000D5D89" w:rsidRPr="00F528E3">
              <w:rPr>
                <w:rFonts w:ascii="Times New Roman" w:eastAsiaTheme="minorEastAsia" w:hAnsi="Times New Roman" w:cs="Times New Roman"/>
                <w:i/>
                <w:color w:val="000000"/>
              </w:rPr>
              <w:t>ă</w:t>
            </w:r>
            <w:r w:rsidRPr="00F528E3">
              <w:rPr>
                <w:rFonts w:ascii="Times New Roman" w:eastAsiaTheme="minorEastAsia" w:hAnsi="Times New Roman" w:cs="Times New Roman"/>
                <w:i/>
                <w:color w:val="000000"/>
              </w:rPr>
              <w:t xml:space="preserve"> sau începând în 0</w:t>
            </w:r>
            <w:r w:rsidR="000D5D89" w:rsidRPr="00F528E3">
              <w:rPr>
                <w:rFonts w:ascii="Times New Roman" w:eastAsiaTheme="minorEastAsia" w:hAnsi="Times New Roman" w:cs="Times New Roman"/>
                <w:i/>
                <w:color w:val="000000"/>
              </w:rPr>
              <w:t xml:space="preserve"> – </w:t>
            </w:r>
            <w:r w:rsidRPr="00F528E3">
              <w:rPr>
                <w:rFonts w:ascii="Times New Roman" w:eastAsiaTheme="minorEastAsia" w:hAnsi="Times New Roman" w:cs="Times New Roman"/>
                <w:i/>
                <w:color w:val="000000"/>
              </w:rPr>
              <w:t>50 cm.</w:t>
            </w:r>
          </w:p>
        </w:tc>
      </w:tr>
      <w:tr w:rsidR="00F86A6B" w:rsidRPr="00F528E3" w14:paraId="24EB0067" w14:textId="77777777" w:rsidTr="002375E4">
        <w:tc>
          <w:tcPr>
            <w:tcW w:w="1526" w:type="dxa"/>
            <w:gridSpan w:val="2"/>
          </w:tcPr>
          <w:p w14:paraId="2034664C" w14:textId="77777777" w:rsidR="00F86A6B" w:rsidRPr="00F528E3" w:rsidRDefault="00F86A6B" w:rsidP="00F86A6B">
            <w:pPr>
              <w:spacing w:after="200" w:line="276" w:lineRule="auto"/>
              <w:rPr>
                <w:rFonts w:ascii="Times New Roman" w:eastAsiaTheme="minorEastAsia" w:hAnsi="Times New Roman" w:cs="Times New Roman"/>
                <w:color w:val="000000"/>
              </w:rPr>
            </w:pPr>
            <w:r w:rsidRPr="00F528E3">
              <w:rPr>
                <w:rFonts w:ascii="Times New Roman" w:eastAsiaTheme="minorEastAsia" w:hAnsi="Times New Roman" w:cs="Times New Roman"/>
                <w:color w:val="000000"/>
              </w:rPr>
              <w:t>distric</w:t>
            </w:r>
          </w:p>
        </w:tc>
        <w:tc>
          <w:tcPr>
            <w:tcW w:w="567" w:type="dxa"/>
          </w:tcPr>
          <w:p w14:paraId="15452B15" w14:textId="77777777" w:rsidR="00F86A6B" w:rsidRPr="00F528E3" w:rsidRDefault="00F86A6B" w:rsidP="00F86A6B">
            <w:pPr>
              <w:spacing w:after="200" w:line="276" w:lineRule="auto"/>
              <w:rPr>
                <w:rFonts w:ascii="Times New Roman" w:eastAsiaTheme="minorEastAsia" w:hAnsi="Times New Roman" w:cs="Times New Roman"/>
                <w:color w:val="000000"/>
              </w:rPr>
            </w:pPr>
            <w:r w:rsidRPr="00F528E3">
              <w:rPr>
                <w:rFonts w:ascii="Times New Roman" w:eastAsiaTheme="minorEastAsia" w:hAnsi="Times New Roman" w:cs="Times New Roman"/>
                <w:color w:val="000000"/>
              </w:rPr>
              <w:t>di</w:t>
            </w:r>
          </w:p>
        </w:tc>
        <w:tc>
          <w:tcPr>
            <w:tcW w:w="7483" w:type="dxa"/>
          </w:tcPr>
          <w:p w14:paraId="19928452" w14:textId="77777777" w:rsidR="00F86A6B" w:rsidRPr="00F528E3" w:rsidRDefault="00F86A6B" w:rsidP="00F86A6B">
            <w:pPr>
              <w:spacing w:after="200" w:line="276" w:lineRule="auto"/>
              <w:rPr>
                <w:rFonts w:ascii="Times New Roman" w:eastAsiaTheme="minorEastAsia" w:hAnsi="Times New Roman" w:cs="Times New Roman"/>
                <w:color w:val="000000"/>
              </w:rPr>
            </w:pPr>
            <w:r w:rsidRPr="00F528E3">
              <w:rPr>
                <w:rFonts w:ascii="Times New Roman" w:eastAsiaTheme="minorEastAsia" w:hAnsi="Times New Roman" w:cs="Times New Roman"/>
                <w:i/>
                <w:color w:val="000000"/>
              </w:rPr>
              <w:t xml:space="preserve">Cu grad de saturaţie în daze </w:t>
            </w:r>
            <m:oMath>
              <m:r>
                <w:rPr>
                  <w:rFonts w:ascii="Cambria Math" w:eastAsiaTheme="minorEastAsia" w:hAnsi="Cambria Math" w:cs="Times New Roman"/>
                  <w:color w:val="000000"/>
                </w:rPr>
                <m:t>≤</m:t>
              </m:r>
            </m:oMath>
            <w:r w:rsidRPr="00F528E3">
              <w:rPr>
                <w:rFonts w:ascii="Times New Roman" w:eastAsiaTheme="minorEastAsia" w:hAnsi="Times New Roman" w:cs="Times New Roman"/>
                <w:i/>
                <w:color w:val="000000"/>
              </w:rPr>
              <w:t xml:space="preserve"> 53% (V </w:t>
            </w:r>
            <m:oMath>
              <m:r>
                <w:rPr>
                  <w:rFonts w:ascii="Cambria Math" w:eastAsiaTheme="minorEastAsia" w:hAnsi="Cambria Math" w:cs="Times New Roman"/>
                  <w:color w:val="000000"/>
                </w:rPr>
                <m:t>≤</m:t>
              </m:r>
            </m:oMath>
            <w:r w:rsidRPr="00F528E3">
              <w:rPr>
                <w:rFonts w:ascii="Times New Roman" w:eastAsiaTheme="minorEastAsia" w:hAnsi="Times New Roman" w:cs="Times New Roman"/>
                <w:i/>
                <w:color w:val="000000"/>
              </w:rPr>
              <w:t xml:space="preserve"> 53%).</w:t>
            </w:r>
          </w:p>
        </w:tc>
      </w:tr>
      <w:tr w:rsidR="00F86A6B" w:rsidRPr="00F528E3" w14:paraId="309F93C0" w14:textId="77777777" w:rsidTr="002375E4">
        <w:tc>
          <w:tcPr>
            <w:tcW w:w="1526" w:type="dxa"/>
            <w:gridSpan w:val="2"/>
          </w:tcPr>
          <w:p w14:paraId="667B3540" w14:textId="77777777" w:rsidR="00F86A6B" w:rsidRPr="00F528E3" w:rsidRDefault="00F86A6B" w:rsidP="00F86A6B">
            <w:pPr>
              <w:spacing w:after="200" w:line="276" w:lineRule="auto"/>
              <w:rPr>
                <w:rFonts w:ascii="Times New Roman" w:eastAsiaTheme="minorEastAsia" w:hAnsi="Times New Roman" w:cs="Times New Roman"/>
                <w:color w:val="000000"/>
              </w:rPr>
            </w:pPr>
            <w:r w:rsidRPr="00F528E3">
              <w:rPr>
                <w:rFonts w:ascii="Times New Roman" w:eastAsiaTheme="minorEastAsia" w:hAnsi="Times New Roman" w:cs="Times New Roman"/>
                <w:color w:val="000000"/>
              </w:rPr>
              <w:t>entric</w:t>
            </w:r>
          </w:p>
        </w:tc>
        <w:tc>
          <w:tcPr>
            <w:tcW w:w="567" w:type="dxa"/>
          </w:tcPr>
          <w:p w14:paraId="1FB6BD2E" w14:textId="77777777" w:rsidR="00F86A6B" w:rsidRPr="00F528E3" w:rsidRDefault="00F86A6B" w:rsidP="00F86A6B">
            <w:pPr>
              <w:spacing w:after="200" w:line="276" w:lineRule="auto"/>
              <w:rPr>
                <w:rFonts w:ascii="Times New Roman" w:eastAsiaTheme="minorEastAsia" w:hAnsi="Times New Roman" w:cs="Times New Roman"/>
                <w:color w:val="000000"/>
              </w:rPr>
            </w:pPr>
            <w:r w:rsidRPr="00F528E3">
              <w:rPr>
                <w:rFonts w:ascii="Times New Roman" w:eastAsiaTheme="minorEastAsia" w:hAnsi="Times New Roman" w:cs="Times New Roman"/>
                <w:color w:val="000000"/>
              </w:rPr>
              <w:t>en</w:t>
            </w:r>
          </w:p>
        </w:tc>
        <w:tc>
          <w:tcPr>
            <w:tcW w:w="7483" w:type="dxa"/>
          </w:tcPr>
          <w:p w14:paraId="40845AE3" w14:textId="1082A1B7" w:rsidR="00F86A6B" w:rsidRPr="00F528E3" w:rsidRDefault="00F86A6B" w:rsidP="00F86A6B">
            <w:pPr>
              <w:spacing w:after="200" w:line="276" w:lineRule="auto"/>
              <w:rPr>
                <w:rFonts w:ascii="Times New Roman" w:eastAsiaTheme="minorEastAsia" w:hAnsi="Times New Roman" w:cs="Times New Roman"/>
                <w:i/>
                <w:color w:val="000000"/>
              </w:rPr>
            </w:pPr>
            <w:r w:rsidRPr="00F528E3">
              <w:rPr>
                <w:rFonts w:ascii="Times New Roman" w:eastAsiaTheme="minorEastAsia" w:hAnsi="Times New Roman" w:cs="Times New Roman"/>
                <w:i/>
                <w:color w:val="000000"/>
              </w:rPr>
              <w:t xml:space="preserve">Sol având dezvoltare extrem de slabă (incipienză) sau </w:t>
            </w:r>
            <w:r w:rsidRPr="00F528E3">
              <w:rPr>
                <w:rFonts w:ascii="Times New Roman" w:eastAsiaTheme="minorEastAsia" w:hAnsi="Times New Roman" w:cs="Times New Roman"/>
                <w:i/>
                <w:color w:val="000000"/>
              </w:rPr>
              <w:lastRenderedPageBreak/>
              <w:t>ne</w:t>
            </w:r>
            <w:r w:rsidR="000D5D89" w:rsidRPr="00F528E3">
              <w:rPr>
                <w:rFonts w:ascii="Times New Roman" w:eastAsiaTheme="minorEastAsia" w:hAnsi="Times New Roman" w:cs="Times New Roman"/>
                <w:i/>
                <w:color w:val="000000"/>
              </w:rPr>
              <w:t>î</w:t>
            </w:r>
            <w:r w:rsidRPr="00F528E3">
              <w:rPr>
                <w:rFonts w:ascii="Times New Roman" w:eastAsiaTheme="minorEastAsia" w:hAnsi="Times New Roman" w:cs="Times New Roman"/>
                <w:i/>
                <w:color w:val="000000"/>
              </w:rPr>
              <w:t>ndeplinind integral condiţiile unui tip de sol.</w:t>
            </w:r>
          </w:p>
        </w:tc>
      </w:tr>
      <w:tr w:rsidR="00F86A6B" w:rsidRPr="00F528E3" w14:paraId="37521339" w14:textId="77777777" w:rsidTr="002375E4">
        <w:tc>
          <w:tcPr>
            <w:tcW w:w="1526" w:type="dxa"/>
            <w:gridSpan w:val="2"/>
          </w:tcPr>
          <w:p w14:paraId="74F40C0E" w14:textId="77777777" w:rsidR="00F86A6B" w:rsidRPr="00F528E3" w:rsidRDefault="00F86A6B" w:rsidP="00F86A6B">
            <w:pPr>
              <w:spacing w:after="200" w:line="276" w:lineRule="auto"/>
              <w:rPr>
                <w:rFonts w:ascii="Times New Roman" w:eastAsiaTheme="minorEastAsia" w:hAnsi="Times New Roman" w:cs="Times New Roman"/>
                <w:color w:val="000000"/>
              </w:rPr>
            </w:pPr>
            <w:r w:rsidRPr="00F528E3">
              <w:rPr>
                <w:rFonts w:ascii="Times New Roman" w:eastAsiaTheme="minorEastAsia" w:hAnsi="Times New Roman" w:cs="Times New Roman"/>
                <w:color w:val="000000"/>
              </w:rPr>
              <w:lastRenderedPageBreak/>
              <w:t>eutric</w:t>
            </w:r>
          </w:p>
        </w:tc>
        <w:tc>
          <w:tcPr>
            <w:tcW w:w="567" w:type="dxa"/>
          </w:tcPr>
          <w:p w14:paraId="517F7716" w14:textId="77777777" w:rsidR="00F86A6B" w:rsidRPr="00F528E3" w:rsidRDefault="00F86A6B" w:rsidP="00F86A6B">
            <w:pPr>
              <w:spacing w:after="200" w:line="276" w:lineRule="auto"/>
              <w:rPr>
                <w:rFonts w:ascii="Times New Roman" w:eastAsiaTheme="minorEastAsia" w:hAnsi="Times New Roman" w:cs="Times New Roman"/>
                <w:color w:val="000000"/>
              </w:rPr>
            </w:pPr>
            <w:r w:rsidRPr="00F528E3">
              <w:rPr>
                <w:rFonts w:ascii="Times New Roman" w:eastAsiaTheme="minorEastAsia" w:hAnsi="Times New Roman" w:cs="Times New Roman"/>
                <w:color w:val="000000"/>
              </w:rPr>
              <w:t>eu</w:t>
            </w:r>
          </w:p>
        </w:tc>
        <w:tc>
          <w:tcPr>
            <w:tcW w:w="7483" w:type="dxa"/>
          </w:tcPr>
          <w:p w14:paraId="22086687" w14:textId="77777777" w:rsidR="00F86A6B" w:rsidRPr="00F528E3" w:rsidRDefault="00F86A6B" w:rsidP="00F86A6B">
            <w:pPr>
              <w:spacing w:after="200" w:line="276" w:lineRule="auto"/>
              <w:rPr>
                <w:rFonts w:ascii="Times New Roman" w:eastAsiaTheme="minorEastAsia" w:hAnsi="Times New Roman" w:cs="Times New Roman"/>
                <w:color w:val="000000"/>
              </w:rPr>
            </w:pPr>
            <w:r w:rsidRPr="00F528E3">
              <w:rPr>
                <w:rFonts w:ascii="Times New Roman" w:eastAsiaTheme="minorEastAsia" w:hAnsi="Times New Roman" w:cs="Times New Roman"/>
                <w:i/>
                <w:color w:val="000000"/>
              </w:rPr>
              <w:t xml:space="preserve">Cu grad de saturaţie în daze </w:t>
            </w:r>
            <m:oMath>
              <m:r>
                <w:rPr>
                  <w:rFonts w:ascii="Cambria Math" w:eastAsiaTheme="minorEastAsia" w:hAnsi="Cambria Math" w:cs="Times New Roman"/>
                  <w:color w:val="000000"/>
                </w:rPr>
                <m:t>&lt;</m:t>
              </m:r>
            </m:oMath>
            <w:r w:rsidRPr="00F528E3">
              <w:rPr>
                <w:rFonts w:ascii="Times New Roman" w:eastAsiaTheme="minorEastAsia" w:hAnsi="Times New Roman" w:cs="Times New Roman"/>
                <w:i/>
                <w:color w:val="000000"/>
              </w:rPr>
              <w:t xml:space="preserve"> 53% (V </w:t>
            </w:r>
            <m:oMath>
              <m:r>
                <w:rPr>
                  <w:rFonts w:ascii="Cambria Math" w:eastAsiaTheme="minorEastAsia" w:hAnsi="Cambria Math" w:cs="Times New Roman"/>
                  <w:color w:val="000000"/>
                </w:rPr>
                <m:t>&lt;</m:t>
              </m:r>
            </m:oMath>
            <w:r w:rsidRPr="00F528E3">
              <w:rPr>
                <w:rFonts w:ascii="Times New Roman" w:eastAsiaTheme="minorEastAsia" w:hAnsi="Times New Roman" w:cs="Times New Roman"/>
                <w:i/>
                <w:color w:val="000000"/>
              </w:rPr>
              <w:t xml:space="preserve"> 53%).</w:t>
            </w:r>
          </w:p>
        </w:tc>
      </w:tr>
      <w:tr w:rsidR="00F86A6B" w:rsidRPr="00F528E3" w14:paraId="6A5BE315" w14:textId="77777777" w:rsidTr="002375E4">
        <w:tc>
          <w:tcPr>
            <w:tcW w:w="1526" w:type="dxa"/>
            <w:gridSpan w:val="2"/>
          </w:tcPr>
          <w:p w14:paraId="62B844CD" w14:textId="77777777" w:rsidR="00F86A6B" w:rsidRPr="00F528E3" w:rsidRDefault="00F86A6B" w:rsidP="00F86A6B">
            <w:pPr>
              <w:spacing w:after="200" w:line="276" w:lineRule="auto"/>
              <w:rPr>
                <w:rFonts w:ascii="Times New Roman" w:eastAsiaTheme="minorEastAsia" w:hAnsi="Times New Roman" w:cs="Times New Roman"/>
                <w:color w:val="000000"/>
              </w:rPr>
            </w:pPr>
            <w:r w:rsidRPr="00F528E3">
              <w:rPr>
                <w:rFonts w:ascii="Times New Roman" w:eastAsiaTheme="minorEastAsia" w:hAnsi="Times New Roman" w:cs="Times New Roman"/>
                <w:color w:val="000000"/>
              </w:rPr>
              <w:t>gleic</w:t>
            </w:r>
          </w:p>
        </w:tc>
        <w:tc>
          <w:tcPr>
            <w:tcW w:w="567" w:type="dxa"/>
          </w:tcPr>
          <w:p w14:paraId="5234572B" w14:textId="77777777" w:rsidR="00F86A6B" w:rsidRPr="00F528E3" w:rsidRDefault="00F86A6B" w:rsidP="00F86A6B">
            <w:pPr>
              <w:spacing w:after="200" w:line="276" w:lineRule="auto"/>
              <w:rPr>
                <w:rFonts w:ascii="Times New Roman" w:eastAsiaTheme="minorEastAsia" w:hAnsi="Times New Roman" w:cs="Times New Roman"/>
                <w:color w:val="000000"/>
              </w:rPr>
            </w:pPr>
            <w:r w:rsidRPr="00F528E3">
              <w:rPr>
                <w:rFonts w:ascii="Times New Roman" w:eastAsiaTheme="minorEastAsia" w:hAnsi="Times New Roman" w:cs="Times New Roman"/>
                <w:color w:val="000000"/>
              </w:rPr>
              <w:t>gc</w:t>
            </w:r>
          </w:p>
        </w:tc>
        <w:tc>
          <w:tcPr>
            <w:tcW w:w="7483" w:type="dxa"/>
          </w:tcPr>
          <w:p w14:paraId="3D00FFA3" w14:textId="77777777" w:rsidR="00F86A6B" w:rsidRPr="00F528E3" w:rsidRDefault="00F86A6B" w:rsidP="00F86A6B">
            <w:pPr>
              <w:spacing w:after="200" w:line="276" w:lineRule="auto"/>
              <w:rPr>
                <w:rFonts w:ascii="Times New Roman" w:eastAsiaTheme="minorEastAsia" w:hAnsi="Times New Roman" w:cs="Times New Roman"/>
                <w:color w:val="000000"/>
              </w:rPr>
            </w:pPr>
            <w:r w:rsidRPr="00F528E3">
              <w:rPr>
                <w:rFonts w:ascii="Times New Roman" w:eastAsia="Century Schoolbook" w:hAnsi="Times New Roman" w:cs="Times New Roman"/>
                <w:i/>
                <w:color w:val="000000"/>
                <w:shd w:val="clear" w:color="auto" w:fill="FFFFFF"/>
                <w:lang w:eastAsia="ro-RO" w:bidi="ro-RO"/>
              </w:rPr>
              <w:t xml:space="preserve">Orizont </w:t>
            </w:r>
            <w:r w:rsidRPr="00F528E3">
              <w:rPr>
                <w:rFonts w:ascii="Times New Roman" w:eastAsia="Century Schoolbook" w:hAnsi="Times New Roman" w:cs="Times New Roman"/>
                <w:b/>
                <w:bCs/>
                <w:i/>
                <w:color w:val="000000"/>
                <w:shd w:val="clear" w:color="auto" w:fill="FFFFFF"/>
                <w:lang w:eastAsia="ro-RO" w:bidi="ro-RO"/>
              </w:rPr>
              <w:t>Gr</w:t>
            </w:r>
            <w:r w:rsidRPr="00F528E3">
              <w:rPr>
                <w:rFonts w:ascii="Times New Roman" w:eastAsia="Century Schoolbook" w:hAnsi="Times New Roman" w:cs="Times New Roman"/>
                <w:i/>
                <w:color w:val="000000"/>
                <w:shd w:val="clear" w:color="auto" w:fill="FFFFFF"/>
                <w:lang w:eastAsia="ro-RO" w:bidi="ro-RO"/>
              </w:rPr>
              <w:t xml:space="preserve"> (proprietăţi gleice de reducere) începând în 50 – 125 cm.</w:t>
            </w:r>
          </w:p>
        </w:tc>
      </w:tr>
      <w:tr w:rsidR="00F86A6B" w:rsidRPr="00F528E3" w14:paraId="20DBC8D0" w14:textId="77777777" w:rsidTr="002375E4">
        <w:tc>
          <w:tcPr>
            <w:tcW w:w="1526" w:type="dxa"/>
            <w:gridSpan w:val="2"/>
          </w:tcPr>
          <w:p w14:paraId="622398C9" w14:textId="77777777" w:rsidR="00F86A6B" w:rsidRPr="00F528E3" w:rsidRDefault="00F86A6B" w:rsidP="00F86A6B">
            <w:pPr>
              <w:spacing w:after="200" w:line="276" w:lineRule="auto"/>
              <w:rPr>
                <w:rFonts w:ascii="Times New Roman" w:eastAsiaTheme="minorEastAsia" w:hAnsi="Times New Roman" w:cs="Times New Roman"/>
                <w:color w:val="000000"/>
              </w:rPr>
            </w:pPr>
            <w:r w:rsidRPr="00F528E3">
              <w:rPr>
                <w:rFonts w:ascii="Times New Roman" w:eastAsiaTheme="minorEastAsia" w:hAnsi="Times New Roman" w:cs="Times New Roman"/>
                <w:color w:val="000000"/>
              </w:rPr>
              <w:t>molic</w:t>
            </w:r>
          </w:p>
        </w:tc>
        <w:tc>
          <w:tcPr>
            <w:tcW w:w="567" w:type="dxa"/>
          </w:tcPr>
          <w:p w14:paraId="0AA9300A" w14:textId="77777777" w:rsidR="00F86A6B" w:rsidRPr="00F528E3" w:rsidRDefault="00F86A6B" w:rsidP="00F86A6B">
            <w:pPr>
              <w:spacing w:after="200" w:line="276" w:lineRule="auto"/>
              <w:rPr>
                <w:rFonts w:ascii="Times New Roman" w:eastAsiaTheme="minorEastAsia" w:hAnsi="Times New Roman" w:cs="Times New Roman"/>
                <w:color w:val="000000"/>
              </w:rPr>
            </w:pPr>
            <w:r w:rsidRPr="00F528E3">
              <w:rPr>
                <w:rFonts w:ascii="Times New Roman" w:eastAsiaTheme="minorEastAsia" w:hAnsi="Times New Roman" w:cs="Times New Roman"/>
                <w:color w:val="000000"/>
              </w:rPr>
              <w:t>mo</w:t>
            </w:r>
          </w:p>
        </w:tc>
        <w:tc>
          <w:tcPr>
            <w:tcW w:w="7483" w:type="dxa"/>
          </w:tcPr>
          <w:p w14:paraId="17A49B05" w14:textId="77777777" w:rsidR="00F86A6B" w:rsidRPr="00F528E3" w:rsidRDefault="00F86A6B" w:rsidP="00F86A6B">
            <w:pPr>
              <w:spacing w:after="200" w:line="276" w:lineRule="auto"/>
              <w:rPr>
                <w:rFonts w:ascii="Times New Roman" w:eastAsiaTheme="minorEastAsia" w:hAnsi="Times New Roman" w:cs="Times New Roman"/>
                <w:color w:val="000000"/>
              </w:rPr>
            </w:pPr>
            <w:r w:rsidRPr="00F528E3">
              <w:rPr>
                <w:rFonts w:ascii="Times New Roman" w:eastAsia="Century Schoolbook" w:hAnsi="Times New Roman" w:cs="Times New Roman"/>
                <w:i/>
                <w:color w:val="000000"/>
                <w:shd w:val="clear" w:color="auto" w:fill="FFFFFF"/>
                <w:lang w:eastAsia="ro-RO" w:bidi="ro-RO"/>
              </w:rPr>
              <w:t>Orizont Am (V</w:t>
            </w:r>
            <m:oMath>
              <m:r>
                <w:rPr>
                  <w:rFonts w:ascii="Cambria Math" w:eastAsia="Century Schoolbook" w:hAnsi="Cambria Math" w:cs="Times New Roman"/>
                  <w:color w:val="000000"/>
                  <w:shd w:val="clear" w:color="auto" w:fill="FFFFFF"/>
                  <w:lang w:eastAsia="ro-RO" w:bidi="ro-RO"/>
                </w:rPr>
                <m:t>&gt;</m:t>
              </m:r>
            </m:oMath>
            <w:r w:rsidRPr="00F528E3">
              <w:rPr>
                <w:rFonts w:ascii="Times New Roman" w:eastAsia="Century Schoolbook" w:hAnsi="Times New Roman" w:cs="Times New Roman"/>
                <w:i/>
                <w:color w:val="000000"/>
                <w:shd w:val="clear" w:color="auto" w:fill="FFFFFF"/>
                <w:lang w:eastAsia="ro-RO" w:bidi="ro-RO"/>
              </w:rPr>
              <w:t>53%).</w:t>
            </w:r>
          </w:p>
        </w:tc>
      </w:tr>
      <w:tr w:rsidR="00F86A6B" w:rsidRPr="00F528E3" w14:paraId="16734C09" w14:textId="77777777" w:rsidTr="002375E4">
        <w:tc>
          <w:tcPr>
            <w:tcW w:w="1526" w:type="dxa"/>
            <w:gridSpan w:val="2"/>
          </w:tcPr>
          <w:p w14:paraId="2AB39DAB" w14:textId="77777777" w:rsidR="00F86A6B" w:rsidRPr="00F528E3" w:rsidRDefault="00F86A6B" w:rsidP="00F86A6B">
            <w:pPr>
              <w:spacing w:after="200" w:line="276" w:lineRule="auto"/>
              <w:rPr>
                <w:rFonts w:ascii="Times New Roman" w:eastAsiaTheme="minorEastAsia" w:hAnsi="Times New Roman" w:cs="Times New Roman"/>
                <w:color w:val="000000"/>
              </w:rPr>
            </w:pPr>
            <w:r w:rsidRPr="00F528E3">
              <w:rPr>
                <w:rFonts w:ascii="Times New Roman" w:eastAsiaTheme="minorEastAsia" w:hAnsi="Times New Roman" w:cs="Times New Roman"/>
                <w:color w:val="000000"/>
              </w:rPr>
              <w:t>salinic</w:t>
            </w:r>
          </w:p>
        </w:tc>
        <w:tc>
          <w:tcPr>
            <w:tcW w:w="567" w:type="dxa"/>
          </w:tcPr>
          <w:p w14:paraId="47B47540" w14:textId="77777777" w:rsidR="00F86A6B" w:rsidRPr="00F528E3" w:rsidRDefault="00F86A6B" w:rsidP="00F86A6B">
            <w:pPr>
              <w:spacing w:after="200" w:line="276" w:lineRule="auto"/>
              <w:rPr>
                <w:rFonts w:ascii="Times New Roman" w:eastAsiaTheme="minorEastAsia" w:hAnsi="Times New Roman" w:cs="Times New Roman"/>
                <w:color w:val="000000"/>
              </w:rPr>
            </w:pPr>
            <w:r w:rsidRPr="00F528E3">
              <w:rPr>
                <w:rFonts w:ascii="Times New Roman" w:eastAsiaTheme="minorEastAsia" w:hAnsi="Times New Roman" w:cs="Times New Roman"/>
                <w:color w:val="000000"/>
              </w:rPr>
              <w:t>sc</w:t>
            </w:r>
          </w:p>
        </w:tc>
        <w:tc>
          <w:tcPr>
            <w:tcW w:w="7483" w:type="dxa"/>
          </w:tcPr>
          <w:p w14:paraId="7102E0B4" w14:textId="77777777" w:rsidR="00F86A6B" w:rsidRPr="00F528E3" w:rsidRDefault="00F86A6B" w:rsidP="00F86A6B">
            <w:pPr>
              <w:spacing w:after="200" w:line="276" w:lineRule="auto"/>
              <w:rPr>
                <w:rFonts w:ascii="Times New Roman" w:eastAsiaTheme="minorEastAsia" w:hAnsi="Times New Roman" w:cs="Times New Roman"/>
                <w:color w:val="000000"/>
              </w:rPr>
            </w:pPr>
            <w:r w:rsidRPr="00F528E3">
              <w:rPr>
                <w:rFonts w:ascii="Times New Roman" w:eastAsia="Century Schoolbook" w:hAnsi="Times New Roman" w:cs="Times New Roman"/>
                <w:i/>
                <w:color w:val="000000"/>
                <w:shd w:val="clear" w:color="auto" w:fill="FFFFFF"/>
                <w:lang w:eastAsia="ro-RO" w:bidi="ro-RO"/>
              </w:rPr>
              <w:t>Prezintă orizont sc în 0 – 100 cm sau orizont sa în 50 – 100 cm.</w:t>
            </w:r>
          </w:p>
        </w:tc>
      </w:tr>
      <w:tr w:rsidR="00F86A6B" w:rsidRPr="00F528E3" w14:paraId="736CF67B" w14:textId="77777777" w:rsidTr="002375E4">
        <w:tc>
          <w:tcPr>
            <w:tcW w:w="1526" w:type="dxa"/>
            <w:gridSpan w:val="2"/>
          </w:tcPr>
          <w:p w14:paraId="6038A572" w14:textId="77777777" w:rsidR="00F86A6B" w:rsidRPr="00F528E3" w:rsidRDefault="00F86A6B" w:rsidP="00F86A6B">
            <w:pPr>
              <w:spacing w:after="200" w:line="276" w:lineRule="auto"/>
              <w:rPr>
                <w:rFonts w:ascii="Times New Roman" w:eastAsiaTheme="minorEastAsia" w:hAnsi="Times New Roman" w:cs="Times New Roman"/>
                <w:color w:val="000000"/>
              </w:rPr>
            </w:pPr>
            <w:r w:rsidRPr="00F528E3">
              <w:rPr>
                <w:rFonts w:ascii="Times New Roman" w:eastAsiaTheme="minorEastAsia" w:hAnsi="Times New Roman" w:cs="Times New Roman"/>
                <w:color w:val="000000"/>
              </w:rPr>
              <w:t>sodic</w:t>
            </w:r>
          </w:p>
        </w:tc>
        <w:tc>
          <w:tcPr>
            <w:tcW w:w="567" w:type="dxa"/>
          </w:tcPr>
          <w:p w14:paraId="782FFEBF" w14:textId="77777777" w:rsidR="00F86A6B" w:rsidRPr="00F528E3" w:rsidRDefault="00F86A6B" w:rsidP="00F86A6B">
            <w:pPr>
              <w:spacing w:after="200" w:line="276" w:lineRule="auto"/>
              <w:rPr>
                <w:rFonts w:ascii="Times New Roman" w:eastAsiaTheme="minorEastAsia" w:hAnsi="Times New Roman" w:cs="Times New Roman"/>
                <w:color w:val="000000"/>
              </w:rPr>
            </w:pPr>
            <w:r w:rsidRPr="00F528E3">
              <w:rPr>
                <w:rFonts w:ascii="Times New Roman" w:eastAsiaTheme="minorEastAsia" w:hAnsi="Times New Roman" w:cs="Times New Roman"/>
                <w:color w:val="000000"/>
              </w:rPr>
              <w:t>ac</w:t>
            </w:r>
          </w:p>
        </w:tc>
        <w:tc>
          <w:tcPr>
            <w:tcW w:w="7483" w:type="dxa"/>
          </w:tcPr>
          <w:p w14:paraId="644CDAA6" w14:textId="77777777" w:rsidR="00F86A6B" w:rsidRPr="00F528E3" w:rsidRDefault="00F86A6B" w:rsidP="00F86A6B">
            <w:pPr>
              <w:spacing w:after="200" w:line="276" w:lineRule="auto"/>
              <w:rPr>
                <w:rFonts w:ascii="Times New Roman" w:eastAsiaTheme="minorEastAsia" w:hAnsi="Times New Roman" w:cs="Times New Roman"/>
                <w:color w:val="000000"/>
              </w:rPr>
            </w:pPr>
            <w:r w:rsidRPr="00F528E3">
              <w:rPr>
                <w:rFonts w:ascii="Times New Roman" w:eastAsia="Century Schoolbook" w:hAnsi="Times New Roman" w:cs="Times New Roman"/>
                <w:i/>
                <w:color w:val="000000"/>
                <w:shd w:val="clear" w:color="auto" w:fill="FFFFFF"/>
                <w:lang w:eastAsia="ro-RO" w:bidi="ro-RO"/>
              </w:rPr>
              <w:t xml:space="preserve">Orizont </w:t>
            </w:r>
            <w:r w:rsidRPr="00F528E3">
              <w:rPr>
                <w:rFonts w:ascii="Times New Roman" w:eastAsia="Century Schoolbook" w:hAnsi="Times New Roman" w:cs="Times New Roman"/>
                <w:b/>
                <w:bCs/>
                <w:i/>
                <w:color w:val="000000"/>
                <w:shd w:val="clear" w:color="auto" w:fill="FFFFFF"/>
                <w:lang w:eastAsia="ro-RO" w:bidi="ro-RO"/>
              </w:rPr>
              <w:t>ac</w:t>
            </w:r>
            <w:r w:rsidRPr="00F528E3">
              <w:rPr>
                <w:rFonts w:ascii="Times New Roman" w:eastAsia="Century Schoolbook" w:hAnsi="Times New Roman" w:cs="Times New Roman"/>
                <w:i/>
                <w:color w:val="000000"/>
                <w:shd w:val="clear" w:color="auto" w:fill="FFFFFF"/>
                <w:lang w:eastAsia="ro-RO" w:bidi="ro-RO"/>
              </w:rPr>
              <w:t xml:space="preserve"> (hiponatric) în 0 – 100 cm sau orizont </w:t>
            </w:r>
            <w:r w:rsidRPr="00F528E3">
              <w:rPr>
                <w:rFonts w:ascii="Times New Roman" w:eastAsia="Century Schoolbook" w:hAnsi="Times New Roman" w:cs="Times New Roman"/>
                <w:b/>
                <w:bCs/>
                <w:i/>
                <w:color w:val="000000"/>
                <w:shd w:val="clear" w:color="auto" w:fill="FFFFFF"/>
                <w:lang w:eastAsia="ro-RO" w:bidi="ro-RO"/>
              </w:rPr>
              <w:t>na</w:t>
            </w:r>
            <w:r w:rsidRPr="00F528E3">
              <w:rPr>
                <w:rFonts w:ascii="Times New Roman" w:eastAsia="Century Schoolbook" w:hAnsi="Times New Roman" w:cs="Times New Roman"/>
                <w:i/>
                <w:color w:val="000000"/>
                <w:shd w:val="clear" w:color="auto" w:fill="FFFFFF"/>
                <w:lang w:eastAsia="ro-RO" w:bidi="ro-RO"/>
              </w:rPr>
              <w:t xml:space="preserve"> (natric) în 50 – 100 cm.</w:t>
            </w:r>
          </w:p>
        </w:tc>
      </w:tr>
      <w:tr w:rsidR="00F86A6B" w:rsidRPr="00F528E3" w14:paraId="511814D3" w14:textId="77777777" w:rsidTr="002375E4">
        <w:tc>
          <w:tcPr>
            <w:tcW w:w="1526" w:type="dxa"/>
            <w:gridSpan w:val="2"/>
          </w:tcPr>
          <w:p w14:paraId="3638C744" w14:textId="77777777" w:rsidR="00F86A6B" w:rsidRPr="00F528E3" w:rsidRDefault="00F86A6B" w:rsidP="00F86A6B">
            <w:pPr>
              <w:spacing w:after="200" w:line="276" w:lineRule="auto"/>
              <w:rPr>
                <w:rFonts w:ascii="Times New Roman" w:eastAsiaTheme="minorEastAsia" w:hAnsi="Times New Roman" w:cs="Times New Roman"/>
                <w:color w:val="000000"/>
              </w:rPr>
            </w:pPr>
            <w:r w:rsidRPr="00F528E3">
              <w:rPr>
                <w:rFonts w:ascii="Times New Roman" w:eastAsiaTheme="minorEastAsia" w:hAnsi="Times New Roman" w:cs="Times New Roman"/>
                <w:color w:val="000000"/>
              </w:rPr>
              <w:t>umbric</w:t>
            </w:r>
          </w:p>
        </w:tc>
        <w:tc>
          <w:tcPr>
            <w:tcW w:w="567" w:type="dxa"/>
          </w:tcPr>
          <w:p w14:paraId="3B415BD6" w14:textId="77777777" w:rsidR="00F86A6B" w:rsidRPr="00F528E3" w:rsidRDefault="00F86A6B" w:rsidP="00F86A6B">
            <w:pPr>
              <w:spacing w:after="200" w:line="276" w:lineRule="auto"/>
              <w:rPr>
                <w:rFonts w:ascii="Times New Roman" w:eastAsiaTheme="minorEastAsia" w:hAnsi="Times New Roman" w:cs="Times New Roman"/>
                <w:color w:val="000000"/>
              </w:rPr>
            </w:pPr>
            <w:r w:rsidRPr="00F528E3">
              <w:rPr>
                <w:rFonts w:ascii="Times New Roman" w:eastAsiaTheme="minorEastAsia" w:hAnsi="Times New Roman" w:cs="Times New Roman"/>
                <w:color w:val="000000"/>
              </w:rPr>
              <w:t>um</w:t>
            </w:r>
          </w:p>
        </w:tc>
        <w:tc>
          <w:tcPr>
            <w:tcW w:w="7483" w:type="dxa"/>
          </w:tcPr>
          <w:p w14:paraId="556CFC4E" w14:textId="77777777" w:rsidR="00F86A6B" w:rsidRPr="00F528E3" w:rsidRDefault="00F86A6B" w:rsidP="00F86A6B">
            <w:pPr>
              <w:spacing w:after="200" w:line="276" w:lineRule="auto"/>
              <w:rPr>
                <w:rFonts w:ascii="Times New Roman" w:eastAsiaTheme="minorEastAsia" w:hAnsi="Times New Roman" w:cs="Times New Roman"/>
                <w:i/>
                <w:color w:val="000000"/>
              </w:rPr>
            </w:pPr>
            <w:r w:rsidRPr="00F528E3">
              <w:rPr>
                <w:rFonts w:ascii="Times New Roman" w:eastAsiaTheme="minorEastAsia" w:hAnsi="Times New Roman" w:cs="Times New Roman"/>
                <w:i/>
                <w:color w:val="000000"/>
              </w:rPr>
              <w:t>Sol care prezintă un orizont Au.</w:t>
            </w:r>
          </w:p>
        </w:tc>
      </w:tr>
      <w:tr w:rsidR="00F86A6B" w:rsidRPr="00F528E3" w14:paraId="75BCBD2C" w14:textId="77777777" w:rsidTr="002375E4">
        <w:tc>
          <w:tcPr>
            <w:tcW w:w="9576" w:type="dxa"/>
            <w:gridSpan w:val="4"/>
          </w:tcPr>
          <w:p w14:paraId="23E3D059" w14:textId="77777777" w:rsidR="00F86A6B" w:rsidRPr="00F528E3" w:rsidRDefault="00F86A6B" w:rsidP="00F86A6B">
            <w:pPr>
              <w:spacing w:after="200" w:line="276" w:lineRule="auto"/>
              <w:jc w:val="center"/>
              <w:rPr>
                <w:rFonts w:ascii="Times New Roman" w:eastAsiaTheme="minorEastAsia" w:hAnsi="Times New Roman" w:cs="Times New Roman"/>
                <w:b/>
                <w:color w:val="000000"/>
              </w:rPr>
            </w:pPr>
            <w:r w:rsidRPr="00F528E3">
              <w:rPr>
                <w:rFonts w:ascii="Times New Roman" w:eastAsiaTheme="minorEastAsia" w:hAnsi="Times New Roman" w:cs="Times New Roman"/>
                <w:b/>
                <w:color w:val="000000"/>
              </w:rPr>
              <w:t>TIP DE SOL: ALUVIOSOL</w:t>
            </w:r>
          </w:p>
        </w:tc>
      </w:tr>
      <w:tr w:rsidR="00F86A6B" w:rsidRPr="00F528E3" w14:paraId="3FAA13A4" w14:textId="77777777" w:rsidTr="002375E4">
        <w:tc>
          <w:tcPr>
            <w:tcW w:w="1526" w:type="dxa"/>
            <w:gridSpan w:val="2"/>
          </w:tcPr>
          <w:p w14:paraId="64B22ED4" w14:textId="77777777" w:rsidR="00F86A6B" w:rsidRPr="00F528E3" w:rsidRDefault="00F86A6B" w:rsidP="00F86A6B">
            <w:pPr>
              <w:spacing w:after="200" w:line="276" w:lineRule="auto"/>
              <w:rPr>
                <w:rFonts w:ascii="Times New Roman" w:eastAsiaTheme="minorEastAsia" w:hAnsi="Times New Roman" w:cs="Times New Roman"/>
                <w:color w:val="000000"/>
              </w:rPr>
            </w:pPr>
            <w:r w:rsidRPr="00F528E3">
              <w:rPr>
                <w:rFonts w:ascii="Times New Roman" w:eastAsiaTheme="minorEastAsia" w:hAnsi="Times New Roman" w:cs="Times New Roman"/>
                <w:color w:val="000000"/>
              </w:rPr>
              <w:t>argilic</w:t>
            </w:r>
          </w:p>
        </w:tc>
        <w:tc>
          <w:tcPr>
            <w:tcW w:w="567" w:type="dxa"/>
          </w:tcPr>
          <w:p w14:paraId="22BB5FF2" w14:textId="77777777" w:rsidR="00F86A6B" w:rsidRPr="00F528E3" w:rsidRDefault="00F86A6B" w:rsidP="00F86A6B">
            <w:pPr>
              <w:spacing w:after="200" w:line="276" w:lineRule="auto"/>
              <w:rPr>
                <w:rFonts w:ascii="Times New Roman" w:eastAsiaTheme="minorEastAsia" w:hAnsi="Times New Roman" w:cs="Times New Roman"/>
                <w:color w:val="000000"/>
              </w:rPr>
            </w:pPr>
            <w:r w:rsidRPr="00F528E3">
              <w:rPr>
                <w:rFonts w:ascii="Times New Roman" w:eastAsiaTheme="minorEastAsia" w:hAnsi="Times New Roman" w:cs="Times New Roman"/>
                <w:color w:val="000000"/>
              </w:rPr>
              <w:t>aa</w:t>
            </w:r>
          </w:p>
        </w:tc>
        <w:tc>
          <w:tcPr>
            <w:tcW w:w="7483" w:type="dxa"/>
          </w:tcPr>
          <w:p w14:paraId="095C9418" w14:textId="77777777" w:rsidR="00F86A6B" w:rsidRPr="00F528E3" w:rsidRDefault="00F86A6B" w:rsidP="00F86A6B">
            <w:pPr>
              <w:spacing w:after="200" w:line="276" w:lineRule="auto"/>
              <w:rPr>
                <w:rFonts w:ascii="Times New Roman" w:eastAsiaTheme="minorEastAsia" w:hAnsi="Times New Roman" w:cs="Times New Roman"/>
                <w:color w:val="000000"/>
              </w:rPr>
            </w:pPr>
            <w:r w:rsidRPr="00F528E3">
              <w:rPr>
                <w:rFonts w:ascii="Times New Roman" w:eastAsia="Century Schoolbook" w:hAnsi="Times New Roman" w:cs="Times New Roman"/>
                <w:i/>
                <w:color w:val="000000"/>
                <w:shd w:val="clear" w:color="auto" w:fill="FFFFFF"/>
                <w:lang w:eastAsia="ro-RO" w:bidi="ro-RO"/>
              </w:rPr>
              <w:t>Textură fină (argiloasă şi lutoasă-argiloasă) în orizontul de suprafaţă.</w:t>
            </w:r>
          </w:p>
        </w:tc>
      </w:tr>
      <w:tr w:rsidR="00F86A6B" w:rsidRPr="00F528E3" w14:paraId="06D9385E" w14:textId="77777777" w:rsidTr="002375E4">
        <w:tc>
          <w:tcPr>
            <w:tcW w:w="1526" w:type="dxa"/>
            <w:gridSpan w:val="2"/>
          </w:tcPr>
          <w:p w14:paraId="7AC059E2" w14:textId="77777777" w:rsidR="00F86A6B" w:rsidRPr="00F528E3" w:rsidRDefault="00F86A6B" w:rsidP="00F86A6B">
            <w:pPr>
              <w:spacing w:after="200" w:line="276" w:lineRule="auto"/>
              <w:rPr>
                <w:rFonts w:ascii="Times New Roman" w:eastAsiaTheme="minorEastAsia" w:hAnsi="Times New Roman" w:cs="Times New Roman"/>
                <w:color w:val="000000"/>
              </w:rPr>
            </w:pPr>
            <w:r w:rsidRPr="00F528E3">
              <w:rPr>
                <w:rFonts w:ascii="Times New Roman" w:eastAsiaTheme="minorEastAsia" w:hAnsi="Times New Roman" w:cs="Times New Roman"/>
                <w:color w:val="000000"/>
              </w:rPr>
              <w:t>calcaric</w:t>
            </w:r>
          </w:p>
        </w:tc>
        <w:tc>
          <w:tcPr>
            <w:tcW w:w="567" w:type="dxa"/>
          </w:tcPr>
          <w:p w14:paraId="4045351A" w14:textId="77777777" w:rsidR="00F86A6B" w:rsidRPr="00F528E3" w:rsidRDefault="00F86A6B" w:rsidP="00F86A6B">
            <w:pPr>
              <w:spacing w:after="200" w:line="276" w:lineRule="auto"/>
              <w:rPr>
                <w:rFonts w:ascii="Times New Roman" w:eastAsiaTheme="minorEastAsia" w:hAnsi="Times New Roman" w:cs="Times New Roman"/>
                <w:color w:val="000000"/>
              </w:rPr>
            </w:pPr>
            <w:r w:rsidRPr="00F528E3">
              <w:rPr>
                <w:rFonts w:ascii="Times New Roman" w:eastAsiaTheme="minorEastAsia" w:hAnsi="Times New Roman" w:cs="Times New Roman"/>
                <w:color w:val="000000"/>
              </w:rPr>
              <w:t>ka</w:t>
            </w:r>
          </w:p>
        </w:tc>
        <w:tc>
          <w:tcPr>
            <w:tcW w:w="7483" w:type="dxa"/>
          </w:tcPr>
          <w:p w14:paraId="3A1305FB" w14:textId="772D6DBF" w:rsidR="00F86A6B" w:rsidRPr="00F528E3" w:rsidRDefault="00F86A6B" w:rsidP="00F86A6B">
            <w:pPr>
              <w:spacing w:after="200" w:line="276" w:lineRule="auto"/>
              <w:rPr>
                <w:rFonts w:ascii="Times New Roman" w:eastAsiaTheme="minorEastAsia" w:hAnsi="Times New Roman" w:cs="Times New Roman"/>
                <w:color w:val="000000"/>
              </w:rPr>
            </w:pPr>
            <w:r w:rsidRPr="00F528E3">
              <w:rPr>
                <w:rFonts w:ascii="Times New Roman" w:eastAsiaTheme="minorEastAsia" w:hAnsi="Times New Roman" w:cs="Times New Roman"/>
                <w:i/>
                <w:color w:val="000000"/>
              </w:rPr>
              <w:t>Carbonaţi prezenţi încă de la suprafaţ</w:t>
            </w:r>
            <w:r w:rsidR="000D5D89" w:rsidRPr="00F528E3">
              <w:rPr>
                <w:rFonts w:ascii="Times New Roman" w:eastAsiaTheme="minorEastAsia" w:hAnsi="Times New Roman" w:cs="Times New Roman"/>
                <w:i/>
                <w:color w:val="000000"/>
              </w:rPr>
              <w:t>ă</w:t>
            </w:r>
            <w:r w:rsidRPr="00F528E3">
              <w:rPr>
                <w:rFonts w:ascii="Times New Roman" w:eastAsiaTheme="minorEastAsia" w:hAnsi="Times New Roman" w:cs="Times New Roman"/>
                <w:i/>
                <w:color w:val="000000"/>
              </w:rPr>
              <w:t xml:space="preserve"> sau începând în 0</w:t>
            </w:r>
            <w:r w:rsidR="006D5BDE" w:rsidRPr="00F528E3">
              <w:rPr>
                <w:rFonts w:ascii="Times New Roman" w:eastAsiaTheme="minorEastAsia" w:hAnsi="Times New Roman" w:cs="Times New Roman"/>
                <w:i/>
                <w:color w:val="000000"/>
              </w:rPr>
              <w:t xml:space="preserve"> – </w:t>
            </w:r>
            <w:r w:rsidRPr="00F528E3">
              <w:rPr>
                <w:rFonts w:ascii="Times New Roman" w:eastAsiaTheme="minorEastAsia" w:hAnsi="Times New Roman" w:cs="Times New Roman"/>
                <w:i/>
                <w:color w:val="000000"/>
              </w:rPr>
              <w:t>50 cm.</w:t>
            </w:r>
          </w:p>
        </w:tc>
      </w:tr>
      <w:tr w:rsidR="00F86A6B" w:rsidRPr="00F528E3" w14:paraId="4E22B18D" w14:textId="77777777" w:rsidTr="002375E4">
        <w:tc>
          <w:tcPr>
            <w:tcW w:w="1526" w:type="dxa"/>
            <w:gridSpan w:val="2"/>
          </w:tcPr>
          <w:p w14:paraId="56541AE1" w14:textId="77777777" w:rsidR="00F86A6B" w:rsidRPr="00F528E3" w:rsidRDefault="00F86A6B" w:rsidP="00F86A6B">
            <w:pPr>
              <w:spacing w:after="200" w:line="276" w:lineRule="auto"/>
              <w:rPr>
                <w:rFonts w:ascii="Times New Roman" w:eastAsiaTheme="minorEastAsia" w:hAnsi="Times New Roman" w:cs="Times New Roman"/>
                <w:color w:val="000000"/>
              </w:rPr>
            </w:pPr>
            <w:r w:rsidRPr="00F528E3">
              <w:rPr>
                <w:rFonts w:ascii="Times New Roman" w:eastAsiaTheme="minorEastAsia" w:hAnsi="Times New Roman" w:cs="Times New Roman"/>
                <w:color w:val="000000"/>
              </w:rPr>
              <w:t>distric</w:t>
            </w:r>
          </w:p>
        </w:tc>
        <w:tc>
          <w:tcPr>
            <w:tcW w:w="567" w:type="dxa"/>
          </w:tcPr>
          <w:p w14:paraId="7398146F" w14:textId="77777777" w:rsidR="00F86A6B" w:rsidRPr="00F528E3" w:rsidRDefault="00F86A6B" w:rsidP="00F86A6B">
            <w:pPr>
              <w:spacing w:after="200" w:line="276" w:lineRule="auto"/>
              <w:rPr>
                <w:rFonts w:ascii="Times New Roman" w:eastAsiaTheme="minorEastAsia" w:hAnsi="Times New Roman" w:cs="Times New Roman"/>
                <w:color w:val="000000"/>
              </w:rPr>
            </w:pPr>
            <w:r w:rsidRPr="00F528E3">
              <w:rPr>
                <w:rFonts w:ascii="Times New Roman" w:eastAsiaTheme="minorEastAsia" w:hAnsi="Times New Roman" w:cs="Times New Roman"/>
                <w:color w:val="000000"/>
              </w:rPr>
              <w:t>di</w:t>
            </w:r>
          </w:p>
        </w:tc>
        <w:tc>
          <w:tcPr>
            <w:tcW w:w="7483" w:type="dxa"/>
          </w:tcPr>
          <w:p w14:paraId="2C54D957" w14:textId="77777777" w:rsidR="00F86A6B" w:rsidRPr="00F528E3" w:rsidRDefault="00F86A6B" w:rsidP="00F86A6B">
            <w:pPr>
              <w:spacing w:after="200" w:line="276" w:lineRule="auto"/>
              <w:rPr>
                <w:rFonts w:ascii="Times New Roman" w:eastAsiaTheme="minorEastAsia" w:hAnsi="Times New Roman" w:cs="Times New Roman"/>
                <w:color w:val="000000"/>
              </w:rPr>
            </w:pPr>
            <w:r w:rsidRPr="00F528E3">
              <w:rPr>
                <w:rFonts w:ascii="Times New Roman" w:eastAsiaTheme="minorEastAsia" w:hAnsi="Times New Roman" w:cs="Times New Roman"/>
                <w:i/>
                <w:color w:val="000000"/>
              </w:rPr>
              <w:t xml:space="preserve">Cu grad de saturaţie în daze </w:t>
            </w:r>
            <m:oMath>
              <m:r>
                <w:rPr>
                  <w:rFonts w:ascii="Cambria Math" w:eastAsiaTheme="minorEastAsia" w:hAnsi="Cambria Math" w:cs="Times New Roman"/>
                  <w:color w:val="000000"/>
                </w:rPr>
                <m:t>≤</m:t>
              </m:r>
            </m:oMath>
            <w:r w:rsidRPr="00F528E3">
              <w:rPr>
                <w:rFonts w:ascii="Times New Roman" w:eastAsiaTheme="minorEastAsia" w:hAnsi="Times New Roman" w:cs="Times New Roman"/>
                <w:i/>
                <w:color w:val="000000"/>
              </w:rPr>
              <w:t xml:space="preserve"> 53% (V </w:t>
            </w:r>
            <m:oMath>
              <m:r>
                <w:rPr>
                  <w:rFonts w:ascii="Cambria Math" w:eastAsiaTheme="minorEastAsia" w:hAnsi="Cambria Math" w:cs="Times New Roman"/>
                  <w:color w:val="000000"/>
                </w:rPr>
                <m:t>≤</m:t>
              </m:r>
            </m:oMath>
            <w:r w:rsidRPr="00F528E3">
              <w:rPr>
                <w:rFonts w:ascii="Times New Roman" w:eastAsiaTheme="minorEastAsia" w:hAnsi="Times New Roman" w:cs="Times New Roman"/>
                <w:i/>
                <w:color w:val="000000"/>
              </w:rPr>
              <w:t xml:space="preserve"> 53%).</w:t>
            </w:r>
          </w:p>
        </w:tc>
      </w:tr>
      <w:tr w:rsidR="00F86A6B" w:rsidRPr="00F528E3" w14:paraId="78555BD1" w14:textId="77777777" w:rsidTr="002375E4">
        <w:tc>
          <w:tcPr>
            <w:tcW w:w="1526" w:type="dxa"/>
            <w:gridSpan w:val="2"/>
          </w:tcPr>
          <w:p w14:paraId="24024AFC" w14:textId="77777777" w:rsidR="00F86A6B" w:rsidRPr="00F528E3" w:rsidRDefault="00F86A6B" w:rsidP="00F86A6B">
            <w:pPr>
              <w:spacing w:after="200" w:line="276" w:lineRule="auto"/>
              <w:rPr>
                <w:rFonts w:ascii="Times New Roman" w:eastAsiaTheme="minorEastAsia" w:hAnsi="Times New Roman" w:cs="Times New Roman"/>
                <w:color w:val="000000"/>
              </w:rPr>
            </w:pPr>
            <w:r w:rsidRPr="00F528E3">
              <w:rPr>
                <w:rFonts w:ascii="Times New Roman" w:eastAsiaTheme="minorEastAsia" w:hAnsi="Times New Roman" w:cs="Times New Roman"/>
                <w:color w:val="000000"/>
              </w:rPr>
              <w:t>eutric</w:t>
            </w:r>
          </w:p>
        </w:tc>
        <w:tc>
          <w:tcPr>
            <w:tcW w:w="567" w:type="dxa"/>
          </w:tcPr>
          <w:p w14:paraId="07037A72" w14:textId="77777777" w:rsidR="00F86A6B" w:rsidRPr="00F528E3" w:rsidRDefault="00F86A6B" w:rsidP="00F86A6B">
            <w:pPr>
              <w:spacing w:after="200" w:line="276" w:lineRule="auto"/>
              <w:rPr>
                <w:rFonts w:ascii="Times New Roman" w:eastAsiaTheme="minorEastAsia" w:hAnsi="Times New Roman" w:cs="Times New Roman"/>
                <w:color w:val="000000"/>
              </w:rPr>
            </w:pPr>
            <w:r w:rsidRPr="00F528E3">
              <w:rPr>
                <w:rFonts w:ascii="Times New Roman" w:eastAsiaTheme="minorEastAsia" w:hAnsi="Times New Roman" w:cs="Times New Roman"/>
                <w:color w:val="000000"/>
              </w:rPr>
              <w:t>eu</w:t>
            </w:r>
          </w:p>
        </w:tc>
        <w:tc>
          <w:tcPr>
            <w:tcW w:w="7483" w:type="dxa"/>
          </w:tcPr>
          <w:p w14:paraId="2B7D132C" w14:textId="77777777" w:rsidR="00F86A6B" w:rsidRPr="00F528E3" w:rsidRDefault="00F86A6B" w:rsidP="00F86A6B">
            <w:pPr>
              <w:spacing w:after="200" w:line="276" w:lineRule="auto"/>
              <w:rPr>
                <w:rFonts w:ascii="Times New Roman" w:eastAsiaTheme="minorEastAsia" w:hAnsi="Times New Roman" w:cs="Times New Roman"/>
                <w:color w:val="000000"/>
              </w:rPr>
            </w:pPr>
            <w:r w:rsidRPr="00F528E3">
              <w:rPr>
                <w:rFonts w:ascii="Times New Roman" w:eastAsiaTheme="minorEastAsia" w:hAnsi="Times New Roman" w:cs="Times New Roman"/>
                <w:i/>
                <w:color w:val="000000"/>
              </w:rPr>
              <w:t xml:space="preserve">Cu grad de saturaţie în daze </w:t>
            </w:r>
            <m:oMath>
              <m:r>
                <w:rPr>
                  <w:rFonts w:ascii="Cambria Math" w:eastAsiaTheme="minorEastAsia" w:hAnsi="Cambria Math" w:cs="Times New Roman"/>
                  <w:color w:val="000000"/>
                </w:rPr>
                <m:t>&gt;</m:t>
              </m:r>
            </m:oMath>
            <w:r w:rsidRPr="00F528E3">
              <w:rPr>
                <w:rFonts w:ascii="Times New Roman" w:eastAsiaTheme="minorEastAsia" w:hAnsi="Times New Roman" w:cs="Times New Roman"/>
                <w:i/>
                <w:color w:val="000000"/>
              </w:rPr>
              <w:t xml:space="preserve"> 53% (V </w:t>
            </w:r>
            <m:oMath>
              <m:r>
                <w:rPr>
                  <w:rFonts w:ascii="Cambria Math" w:eastAsiaTheme="minorEastAsia" w:hAnsi="Cambria Math" w:cs="Times New Roman"/>
                  <w:color w:val="000000"/>
                </w:rPr>
                <m:t>&gt;</m:t>
              </m:r>
            </m:oMath>
            <w:r w:rsidRPr="00F528E3">
              <w:rPr>
                <w:rFonts w:ascii="Times New Roman" w:eastAsiaTheme="minorEastAsia" w:hAnsi="Times New Roman" w:cs="Times New Roman"/>
                <w:i/>
                <w:color w:val="000000"/>
              </w:rPr>
              <w:t xml:space="preserve"> 53%).</w:t>
            </w:r>
          </w:p>
        </w:tc>
      </w:tr>
      <w:tr w:rsidR="00F86A6B" w:rsidRPr="00F528E3" w14:paraId="66501272" w14:textId="77777777" w:rsidTr="002375E4">
        <w:tc>
          <w:tcPr>
            <w:tcW w:w="1526" w:type="dxa"/>
            <w:gridSpan w:val="2"/>
          </w:tcPr>
          <w:p w14:paraId="7DB06326" w14:textId="77777777" w:rsidR="00F86A6B" w:rsidRPr="00F528E3" w:rsidRDefault="00F86A6B" w:rsidP="00F86A6B">
            <w:pPr>
              <w:spacing w:after="200" w:line="276" w:lineRule="auto"/>
              <w:rPr>
                <w:rFonts w:ascii="Times New Roman" w:eastAsiaTheme="minorEastAsia" w:hAnsi="Times New Roman" w:cs="Times New Roman"/>
                <w:color w:val="000000"/>
              </w:rPr>
            </w:pPr>
            <w:r w:rsidRPr="00F528E3">
              <w:rPr>
                <w:rFonts w:ascii="Times New Roman" w:eastAsiaTheme="minorEastAsia" w:hAnsi="Times New Roman" w:cs="Times New Roman"/>
                <w:color w:val="000000"/>
              </w:rPr>
              <w:t>gleic</w:t>
            </w:r>
          </w:p>
        </w:tc>
        <w:tc>
          <w:tcPr>
            <w:tcW w:w="567" w:type="dxa"/>
          </w:tcPr>
          <w:p w14:paraId="72D89D51" w14:textId="77777777" w:rsidR="00F86A6B" w:rsidRPr="00F528E3" w:rsidRDefault="00F86A6B" w:rsidP="00F86A6B">
            <w:pPr>
              <w:spacing w:after="200" w:line="276" w:lineRule="auto"/>
              <w:rPr>
                <w:rFonts w:ascii="Times New Roman" w:eastAsiaTheme="minorEastAsia" w:hAnsi="Times New Roman" w:cs="Times New Roman"/>
                <w:color w:val="000000"/>
              </w:rPr>
            </w:pPr>
            <w:r w:rsidRPr="00F528E3">
              <w:rPr>
                <w:rFonts w:ascii="Times New Roman" w:eastAsiaTheme="minorEastAsia" w:hAnsi="Times New Roman" w:cs="Times New Roman"/>
                <w:color w:val="000000"/>
              </w:rPr>
              <w:t>gc</w:t>
            </w:r>
          </w:p>
        </w:tc>
        <w:tc>
          <w:tcPr>
            <w:tcW w:w="7483" w:type="dxa"/>
          </w:tcPr>
          <w:p w14:paraId="7B1817A5" w14:textId="77777777" w:rsidR="00F86A6B" w:rsidRPr="00F528E3" w:rsidRDefault="00F86A6B" w:rsidP="00F86A6B">
            <w:pPr>
              <w:spacing w:after="200" w:line="276" w:lineRule="auto"/>
              <w:rPr>
                <w:rFonts w:ascii="Times New Roman" w:eastAsiaTheme="minorEastAsia" w:hAnsi="Times New Roman" w:cs="Times New Roman"/>
                <w:color w:val="000000"/>
              </w:rPr>
            </w:pPr>
            <w:r w:rsidRPr="00F528E3">
              <w:rPr>
                <w:rFonts w:ascii="Times New Roman" w:eastAsia="Century Schoolbook" w:hAnsi="Times New Roman" w:cs="Times New Roman"/>
                <w:i/>
                <w:color w:val="000000"/>
                <w:shd w:val="clear" w:color="auto" w:fill="FFFFFF"/>
                <w:lang w:eastAsia="ro-RO" w:bidi="ro-RO"/>
              </w:rPr>
              <w:t xml:space="preserve">Cu orizont </w:t>
            </w:r>
            <w:r w:rsidRPr="00F528E3">
              <w:rPr>
                <w:rFonts w:ascii="Times New Roman" w:eastAsia="Century Schoolbook" w:hAnsi="Times New Roman" w:cs="Times New Roman"/>
                <w:b/>
                <w:bCs/>
                <w:i/>
                <w:color w:val="000000"/>
                <w:shd w:val="clear" w:color="auto" w:fill="FFFFFF"/>
                <w:lang w:eastAsia="ro-RO" w:bidi="ro-RO"/>
              </w:rPr>
              <w:t>Gr</w:t>
            </w:r>
            <w:r w:rsidRPr="00F528E3">
              <w:rPr>
                <w:rFonts w:ascii="Times New Roman" w:eastAsia="Century Schoolbook" w:hAnsi="Times New Roman" w:cs="Times New Roman"/>
                <w:i/>
                <w:color w:val="000000"/>
                <w:shd w:val="clear" w:color="auto" w:fill="FFFFFF"/>
                <w:lang w:eastAsia="ro-RO" w:bidi="ro-RO"/>
              </w:rPr>
              <w:t xml:space="preserve"> (proprietăţi gleice de reducere) începând în 50 – 125 cm.</w:t>
            </w:r>
          </w:p>
        </w:tc>
      </w:tr>
      <w:tr w:rsidR="00F86A6B" w:rsidRPr="00F528E3" w14:paraId="24057BD3" w14:textId="77777777" w:rsidTr="002375E4">
        <w:tc>
          <w:tcPr>
            <w:tcW w:w="1526" w:type="dxa"/>
            <w:gridSpan w:val="2"/>
          </w:tcPr>
          <w:p w14:paraId="28E082D8" w14:textId="77777777" w:rsidR="00F86A6B" w:rsidRPr="00F528E3" w:rsidRDefault="00F86A6B" w:rsidP="00F86A6B">
            <w:pPr>
              <w:spacing w:after="200" w:line="276" w:lineRule="auto"/>
              <w:rPr>
                <w:rFonts w:ascii="Times New Roman" w:eastAsiaTheme="minorEastAsia" w:hAnsi="Times New Roman" w:cs="Times New Roman"/>
                <w:color w:val="000000"/>
              </w:rPr>
            </w:pPr>
            <w:r w:rsidRPr="00F528E3">
              <w:rPr>
                <w:rFonts w:ascii="Times New Roman" w:eastAsiaTheme="minorEastAsia" w:hAnsi="Times New Roman" w:cs="Times New Roman"/>
                <w:color w:val="000000"/>
              </w:rPr>
              <w:t>endogleic</w:t>
            </w:r>
          </w:p>
        </w:tc>
        <w:tc>
          <w:tcPr>
            <w:tcW w:w="567" w:type="dxa"/>
          </w:tcPr>
          <w:p w14:paraId="480873BB" w14:textId="77777777" w:rsidR="00F86A6B" w:rsidRPr="00F528E3" w:rsidRDefault="00F86A6B" w:rsidP="00F86A6B">
            <w:pPr>
              <w:spacing w:after="200" w:line="276" w:lineRule="auto"/>
              <w:rPr>
                <w:rFonts w:ascii="Times New Roman" w:eastAsiaTheme="minorEastAsia" w:hAnsi="Times New Roman" w:cs="Times New Roman"/>
                <w:color w:val="000000"/>
              </w:rPr>
            </w:pPr>
            <w:r w:rsidRPr="00F528E3">
              <w:rPr>
                <w:rFonts w:ascii="Times New Roman" w:eastAsiaTheme="minorEastAsia" w:hAnsi="Times New Roman" w:cs="Times New Roman"/>
                <w:color w:val="000000"/>
              </w:rPr>
              <w:t>ng</w:t>
            </w:r>
          </w:p>
        </w:tc>
        <w:tc>
          <w:tcPr>
            <w:tcW w:w="7483" w:type="dxa"/>
          </w:tcPr>
          <w:p w14:paraId="074CAFEB" w14:textId="77777777" w:rsidR="00F86A6B" w:rsidRPr="00F528E3" w:rsidRDefault="00F86A6B" w:rsidP="00F86A6B">
            <w:pPr>
              <w:spacing w:after="200" w:line="276" w:lineRule="auto"/>
              <w:rPr>
                <w:rFonts w:ascii="Times New Roman" w:eastAsiaTheme="minorEastAsia" w:hAnsi="Times New Roman" w:cs="Times New Roman"/>
                <w:color w:val="000000"/>
              </w:rPr>
            </w:pPr>
            <w:r w:rsidRPr="00F528E3">
              <w:rPr>
                <w:rFonts w:ascii="Times New Roman" w:eastAsia="Century Schoolbook" w:hAnsi="Times New Roman" w:cs="Times New Roman"/>
                <w:b/>
                <w:bCs/>
                <w:i/>
                <w:color w:val="000000"/>
                <w:shd w:val="clear" w:color="auto" w:fill="FFFFFF"/>
                <w:lang w:eastAsia="ro-RO" w:bidi="ro-RO"/>
              </w:rPr>
              <w:t>Gr</w:t>
            </w:r>
            <w:r w:rsidRPr="00F528E3">
              <w:rPr>
                <w:rFonts w:ascii="Times New Roman" w:eastAsia="Century Schoolbook" w:hAnsi="Times New Roman" w:cs="Times New Roman"/>
                <w:i/>
                <w:color w:val="000000"/>
                <w:shd w:val="clear" w:color="auto" w:fill="FFFFFF"/>
                <w:lang w:eastAsia="ro-RO" w:bidi="ro-RO"/>
              </w:rPr>
              <w:t xml:space="preserve"> începând în 50 – 100 cm.</w:t>
            </w:r>
          </w:p>
        </w:tc>
      </w:tr>
      <w:tr w:rsidR="00F86A6B" w:rsidRPr="00F528E3" w14:paraId="0B1BB066" w14:textId="77777777" w:rsidTr="002375E4">
        <w:tc>
          <w:tcPr>
            <w:tcW w:w="1526" w:type="dxa"/>
            <w:gridSpan w:val="2"/>
          </w:tcPr>
          <w:p w14:paraId="016C2300" w14:textId="77777777" w:rsidR="00F86A6B" w:rsidRPr="00F528E3" w:rsidRDefault="00F86A6B" w:rsidP="00F86A6B">
            <w:pPr>
              <w:spacing w:after="200" w:line="276" w:lineRule="auto"/>
              <w:rPr>
                <w:rFonts w:ascii="Times New Roman" w:eastAsiaTheme="minorEastAsia" w:hAnsi="Times New Roman" w:cs="Times New Roman"/>
                <w:color w:val="000000"/>
              </w:rPr>
            </w:pPr>
            <w:r w:rsidRPr="00F528E3">
              <w:rPr>
                <w:rFonts w:ascii="Times New Roman" w:eastAsiaTheme="minorEastAsia" w:hAnsi="Times New Roman" w:cs="Times New Roman"/>
                <w:color w:val="000000"/>
              </w:rPr>
              <w:t>batigleic</w:t>
            </w:r>
          </w:p>
        </w:tc>
        <w:tc>
          <w:tcPr>
            <w:tcW w:w="567" w:type="dxa"/>
          </w:tcPr>
          <w:p w14:paraId="2C876635" w14:textId="77777777" w:rsidR="00F86A6B" w:rsidRPr="00F528E3" w:rsidRDefault="00F86A6B" w:rsidP="00F86A6B">
            <w:pPr>
              <w:spacing w:after="200" w:line="276" w:lineRule="auto"/>
              <w:rPr>
                <w:rFonts w:ascii="Times New Roman" w:eastAsiaTheme="minorEastAsia" w:hAnsi="Times New Roman" w:cs="Times New Roman"/>
                <w:color w:val="000000"/>
              </w:rPr>
            </w:pPr>
            <w:r w:rsidRPr="00F528E3">
              <w:rPr>
                <w:rFonts w:ascii="Times New Roman" w:eastAsiaTheme="minorEastAsia" w:hAnsi="Times New Roman" w:cs="Times New Roman"/>
                <w:color w:val="000000"/>
              </w:rPr>
              <w:t>dg</w:t>
            </w:r>
          </w:p>
        </w:tc>
        <w:tc>
          <w:tcPr>
            <w:tcW w:w="7483" w:type="dxa"/>
          </w:tcPr>
          <w:p w14:paraId="6168C35D" w14:textId="77777777" w:rsidR="00F86A6B" w:rsidRPr="00F528E3" w:rsidRDefault="00F86A6B" w:rsidP="00F86A6B">
            <w:pPr>
              <w:spacing w:after="200" w:line="276" w:lineRule="auto"/>
              <w:rPr>
                <w:rFonts w:ascii="Times New Roman" w:eastAsiaTheme="minorEastAsia" w:hAnsi="Times New Roman" w:cs="Times New Roman"/>
                <w:color w:val="000000"/>
              </w:rPr>
            </w:pPr>
            <w:r w:rsidRPr="00F528E3">
              <w:rPr>
                <w:rFonts w:ascii="Times New Roman" w:eastAsia="Century Schoolbook" w:hAnsi="Times New Roman" w:cs="Times New Roman"/>
                <w:i/>
                <w:color w:val="000000"/>
                <w:shd w:val="clear" w:color="auto" w:fill="FFFFFF"/>
                <w:lang w:eastAsia="ro-RO" w:bidi="ro-RO"/>
              </w:rPr>
              <w:t xml:space="preserve">Orizont </w:t>
            </w:r>
            <w:r w:rsidRPr="00F528E3">
              <w:rPr>
                <w:rFonts w:ascii="Times New Roman" w:eastAsia="Century Schoolbook" w:hAnsi="Times New Roman" w:cs="Times New Roman"/>
                <w:b/>
                <w:bCs/>
                <w:i/>
                <w:color w:val="000000"/>
                <w:shd w:val="clear" w:color="auto" w:fill="FFFFFF"/>
                <w:lang w:eastAsia="ro-RO" w:bidi="ro-RO"/>
              </w:rPr>
              <w:t>Gr</w:t>
            </w:r>
            <w:r w:rsidRPr="00F528E3">
              <w:rPr>
                <w:rFonts w:ascii="Times New Roman" w:eastAsia="Century Schoolbook" w:hAnsi="Times New Roman" w:cs="Times New Roman"/>
                <w:i/>
                <w:color w:val="000000"/>
                <w:shd w:val="clear" w:color="auto" w:fill="FFFFFF"/>
                <w:lang w:eastAsia="ro-RO" w:bidi="ro-RO"/>
              </w:rPr>
              <w:t xml:space="preserve"> începând în 100 – 200 cm.</w:t>
            </w:r>
          </w:p>
        </w:tc>
      </w:tr>
      <w:tr w:rsidR="00F86A6B" w:rsidRPr="00F528E3" w14:paraId="651DC065" w14:textId="77777777" w:rsidTr="002375E4">
        <w:tc>
          <w:tcPr>
            <w:tcW w:w="1526" w:type="dxa"/>
            <w:gridSpan w:val="2"/>
          </w:tcPr>
          <w:p w14:paraId="404B0089" w14:textId="77777777" w:rsidR="00F86A6B" w:rsidRPr="00F528E3" w:rsidRDefault="00F86A6B" w:rsidP="00F86A6B">
            <w:pPr>
              <w:spacing w:after="200" w:line="276" w:lineRule="auto"/>
              <w:rPr>
                <w:rFonts w:ascii="Times New Roman" w:eastAsiaTheme="minorEastAsia" w:hAnsi="Times New Roman" w:cs="Times New Roman"/>
                <w:color w:val="000000"/>
              </w:rPr>
            </w:pPr>
            <w:r w:rsidRPr="00F528E3">
              <w:rPr>
                <w:rFonts w:ascii="Times New Roman" w:eastAsiaTheme="minorEastAsia" w:hAnsi="Times New Roman" w:cs="Times New Roman"/>
                <w:color w:val="000000"/>
              </w:rPr>
              <w:t>histic</w:t>
            </w:r>
          </w:p>
        </w:tc>
        <w:tc>
          <w:tcPr>
            <w:tcW w:w="567" w:type="dxa"/>
          </w:tcPr>
          <w:p w14:paraId="18606C8D" w14:textId="77777777" w:rsidR="00F86A6B" w:rsidRPr="00F528E3" w:rsidRDefault="00F86A6B" w:rsidP="00F86A6B">
            <w:pPr>
              <w:spacing w:after="200" w:line="276" w:lineRule="auto"/>
              <w:rPr>
                <w:rFonts w:ascii="Times New Roman" w:eastAsiaTheme="minorEastAsia" w:hAnsi="Times New Roman" w:cs="Times New Roman"/>
                <w:color w:val="000000"/>
              </w:rPr>
            </w:pPr>
            <w:r w:rsidRPr="00F528E3">
              <w:rPr>
                <w:rFonts w:ascii="Times New Roman" w:eastAsiaTheme="minorEastAsia" w:hAnsi="Times New Roman" w:cs="Times New Roman"/>
                <w:color w:val="000000"/>
              </w:rPr>
              <w:t>tb</w:t>
            </w:r>
          </w:p>
        </w:tc>
        <w:tc>
          <w:tcPr>
            <w:tcW w:w="7483" w:type="dxa"/>
          </w:tcPr>
          <w:p w14:paraId="46311C76" w14:textId="1405E15E" w:rsidR="00F86A6B" w:rsidRPr="00F528E3" w:rsidRDefault="00F86A6B" w:rsidP="00F86A6B">
            <w:pPr>
              <w:spacing w:after="200" w:line="276" w:lineRule="auto"/>
              <w:rPr>
                <w:rFonts w:ascii="Times New Roman" w:eastAsiaTheme="minorEastAsia" w:hAnsi="Times New Roman" w:cs="Times New Roman"/>
                <w:color w:val="000000"/>
              </w:rPr>
            </w:pPr>
            <w:r w:rsidRPr="00F528E3">
              <w:rPr>
                <w:rFonts w:ascii="Times New Roman" w:eastAsiaTheme="minorEastAsia" w:hAnsi="Times New Roman" w:cs="Times New Roman"/>
                <w:color w:val="000000"/>
              </w:rPr>
              <w:t>Cu orizont T cu o grosime de 20</w:t>
            </w:r>
            <w:r w:rsidR="000D5D89" w:rsidRPr="00F528E3">
              <w:rPr>
                <w:rFonts w:ascii="Times New Roman" w:eastAsiaTheme="minorEastAsia" w:hAnsi="Times New Roman" w:cs="Times New Roman"/>
                <w:color w:val="000000"/>
              </w:rPr>
              <w:t xml:space="preserve"> – </w:t>
            </w:r>
            <w:r w:rsidRPr="00F528E3">
              <w:rPr>
                <w:rFonts w:ascii="Times New Roman" w:eastAsiaTheme="minorEastAsia" w:hAnsi="Times New Roman" w:cs="Times New Roman"/>
                <w:color w:val="000000"/>
              </w:rPr>
              <w:t>50 cm la suprafaţ</w:t>
            </w:r>
            <w:r w:rsidR="000D5D89" w:rsidRPr="00F528E3">
              <w:rPr>
                <w:rFonts w:ascii="Times New Roman" w:eastAsiaTheme="minorEastAsia" w:hAnsi="Times New Roman" w:cs="Times New Roman"/>
                <w:color w:val="000000"/>
              </w:rPr>
              <w:t>ă</w:t>
            </w:r>
            <w:r w:rsidRPr="00F528E3">
              <w:rPr>
                <w:rFonts w:ascii="Times New Roman" w:eastAsiaTheme="minorEastAsia" w:hAnsi="Times New Roman" w:cs="Times New Roman"/>
                <w:color w:val="000000"/>
              </w:rPr>
              <w:t xml:space="preserve"> sau în primii 50 cm.</w:t>
            </w:r>
          </w:p>
        </w:tc>
      </w:tr>
      <w:tr w:rsidR="00F86A6B" w:rsidRPr="00F528E3" w14:paraId="146CE709" w14:textId="77777777" w:rsidTr="002375E4">
        <w:tc>
          <w:tcPr>
            <w:tcW w:w="1526" w:type="dxa"/>
            <w:gridSpan w:val="2"/>
          </w:tcPr>
          <w:p w14:paraId="416AC140" w14:textId="77777777" w:rsidR="00F86A6B" w:rsidRPr="00F528E3" w:rsidRDefault="00F86A6B" w:rsidP="00F86A6B">
            <w:pPr>
              <w:spacing w:after="200" w:line="276" w:lineRule="auto"/>
              <w:rPr>
                <w:rFonts w:ascii="Times New Roman" w:eastAsiaTheme="minorEastAsia" w:hAnsi="Times New Roman" w:cs="Times New Roman"/>
                <w:color w:val="000000"/>
              </w:rPr>
            </w:pPr>
            <w:r w:rsidRPr="00F528E3">
              <w:rPr>
                <w:rFonts w:ascii="Times New Roman" w:eastAsiaTheme="minorEastAsia" w:hAnsi="Times New Roman" w:cs="Times New Roman"/>
                <w:color w:val="000000"/>
              </w:rPr>
              <w:t>litic</w:t>
            </w:r>
          </w:p>
        </w:tc>
        <w:tc>
          <w:tcPr>
            <w:tcW w:w="567" w:type="dxa"/>
          </w:tcPr>
          <w:p w14:paraId="378496EE" w14:textId="77777777" w:rsidR="00F86A6B" w:rsidRPr="00F528E3" w:rsidRDefault="00F86A6B" w:rsidP="00F86A6B">
            <w:pPr>
              <w:spacing w:after="200" w:line="276" w:lineRule="auto"/>
              <w:rPr>
                <w:rFonts w:ascii="Times New Roman" w:eastAsiaTheme="minorEastAsia" w:hAnsi="Times New Roman" w:cs="Times New Roman"/>
                <w:color w:val="000000"/>
              </w:rPr>
            </w:pPr>
            <w:r w:rsidRPr="00F528E3">
              <w:rPr>
                <w:rFonts w:ascii="Times New Roman" w:eastAsiaTheme="minorEastAsia" w:hAnsi="Times New Roman" w:cs="Times New Roman"/>
                <w:color w:val="000000"/>
              </w:rPr>
              <w:t>li</w:t>
            </w:r>
          </w:p>
        </w:tc>
        <w:tc>
          <w:tcPr>
            <w:tcW w:w="7483" w:type="dxa"/>
          </w:tcPr>
          <w:p w14:paraId="749F0AC4" w14:textId="77777777" w:rsidR="00F86A6B" w:rsidRPr="00F528E3" w:rsidRDefault="00F86A6B" w:rsidP="00F86A6B">
            <w:pPr>
              <w:spacing w:after="200" w:line="276" w:lineRule="auto"/>
              <w:rPr>
                <w:rFonts w:ascii="Times New Roman" w:eastAsiaTheme="minorEastAsia" w:hAnsi="Times New Roman" w:cs="Times New Roman"/>
                <w:color w:val="000000"/>
              </w:rPr>
            </w:pPr>
            <w:r w:rsidRPr="00F528E3">
              <w:rPr>
                <w:rFonts w:ascii="Times New Roman" w:eastAsia="Century Schoolbook" w:hAnsi="Times New Roman" w:cs="Times New Roman"/>
                <w:i/>
                <w:color w:val="000000"/>
                <w:shd w:val="clear" w:color="auto" w:fill="FFFFFF"/>
                <w:lang w:eastAsia="ro-RO" w:bidi="ro-RO"/>
              </w:rPr>
              <w:t>Rocă compactă/continuă (Rn) sau rocă fisurată, inclusiv pietrişuri (Rp), începând în 25 – 50 cm.</w:t>
            </w:r>
          </w:p>
        </w:tc>
      </w:tr>
      <w:tr w:rsidR="00F86A6B" w:rsidRPr="00F528E3" w14:paraId="30077AEC" w14:textId="77777777" w:rsidTr="002375E4">
        <w:tc>
          <w:tcPr>
            <w:tcW w:w="1526" w:type="dxa"/>
            <w:gridSpan w:val="2"/>
          </w:tcPr>
          <w:p w14:paraId="30E7F20D" w14:textId="77777777" w:rsidR="00F86A6B" w:rsidRPr="00F528E3" w:rsidRDefault="00F86A6B" w:rsidP="00F86A6B">
            <w:pPr>
              <w:spacing w:after="200" w:line="276" w:lineRule="auto"/>
              <w:rPr>
                <w:rFonts w:ascii="Times New Roman" w:eastAsiaTheme="minorEastAsia" w:hAnsi="Times New Roman" w:cs="Times New Roman"/>
                <w:color w:val="000000"/>
              </w:rPr>
            </w:pPr>
            <w:r w:rsidRPr="00F528E3">
              <w:rPr>
                <w:rFonts w:ascii="Times New Roman" w:eastAsiaTheme="minorEastAsia" w:hAnsi="Times New Roman" w:cs="Times New Roman"/>
                <w:color w:val="000000"/>
              </w:rPr>
              <w:lastRenderedPageBreak/>
              <w:t>lutic</w:t>
            </w:r>
          </w:p>
        </w:tc>
        <w:tc>
          <w:tcPr>
            <w:tcW w:w="567" w:type="dxa"/>
          </w:tcPr>
          <w:p w14:paraId="4D3DB5E3" w14:textId="77777777" w:rsidR="00F86A6B" w:rsidRPr="00F528E3" w:rsidRDefault="00F86A6B" w:rsidP="00F86A6B">
            <w:pPr>
              <w:spacing w:after="200" w:line="276" w:lineRule="auto"/>
              <w:rPr>
                <w:rFonts w:ascii="Times New Roman" w:eastAsiaTheme="minorEastAsia" w:hAnsi="Times New Roman" w:cs="Times New Roman"/>
                <w:color w:val="000000"/>
              </w:rPr>
            </w:pPr>
            <w:r w:rsidRPr="00F528E3">
              <w:rPr>
                <w:rFonts w:ascii="Times New Roman" w:eastAsiaTheme="minorEastAsia" w:hAnsi="Times New Roman" w:cs="Times New Roman"/>
                <w:color w:val="000000"/>
              </w:rPr>
              <w:t>lu</w:t>
            </w:r>
          </w:p>
        </w:tc>
        <w:tc>
          <w:tcPr>
            <w:tcW w:w="7483" w:type="dxa"/>
          </w:tcPr>
          <w:p w14:paraId="5377A526" w14:textId="77777777" w:rsidR="00F86A6B" w:rsidRPr="00F528E3" w:rsidRDefault="00F86A6B" w:rsidP="00F86A6B">
            <w:pPr>
              <w:spacing w:after="200" w:line="276" w:lineRule="auto"/>
              <w:rPr>
                <w:rFonts w:ascii="Times New Roman" w:eastAsiaTheme="minorEastAsia" w:hAnsi="Times New Roman" w:cs="Times New Roman"/>
                <w:color w:val="000000"/>
              </w:rPr>
            </w:pPr>
            <w:r w:rsidRPr="00F528E3">
              <w:rPr>
                <w:rFonts w:ascii="Times New Roman" w:eastAsia="Century Schoolbook" w:hAnsi="Times New Roman" w:cs="Times New Roman"/>
                <w:i/>
                <w:color w:val="000000"/>
                <w:shd w:val="clear" w:color="auto" w:fill="FFFFFF"/>
                <w:lang w:eastAsia="ro-RO" w:bidi="ro-RO"/>
              </w:rPr>
              <w:t>Textură mijlocie lutică cel puţin în primii 50 cm (lutoasă-nisipoasă-grosieră/-mijlocie/-fină/-extrafină, lutoasă-nisipoasă-argiloasă, lutoasă medie, lutoasă prăfoasă).</w:t>
            </w:r>
          </w:p>
        </w:tc>
      </w:tr>
      <w:tr w:rsidR="00F86A6B" w:rsidRPr="00F528E3" w14:paraId="20441AEC" w14:textId="77777777" w:rsidTr="002375E4">
        <w:tc>
          <w:tcPr>
            <w:tcW w:w="1526" w:type="dxa"/>
            <w:gridSpan w:val="2"/>
          </w:tcPr>
          <w:p w14:paraId="2A037A97" w14:textId="77777777" w:rsidR="00F86A6B" w:rsidRPr="00F528E3" w:rsidRDefault="00F86A6B" w:rsidP="00F86A6B">
            <w:pPr>
              <w:spacing w:after="200" w:line="276" w:lineRule="auto"/>
              <w:rPr>
                <w:rFonts w:ascii="Times New Roman" w:eastAsiaTheme="minorEastAsia" w:hAnsi="Times New Roman" w:cs="Times New Roman"/>
                <w:color w:val="000000"/>
              </w:rPr>
            </w:pPr>
            <w:r w:rsidRPr="00F528E3">
              <w:rPr>
                <w:rFonts w:ascii="Times New Roman" w:eastAsiaTheme="minorEastAsia" w:hAnsi="Times New Roman" w:cs="Times New Roman"/>
                <w:color w:val="000000"/>
              </w:rPr>
              <w:t>molic</w:t>
            </w:r>
          </w:p>
        </w:tc>
        <w:tc>
          <w:tcPr>
            <w:tcW w:w="567" w:type="dxa"/>
          </w:tcPr>
          <w:p w14:paraId="6282B7F0" w14:textId="77777777" w:rsidR="00F86A6B" w:rsidRPr="00F528E3" w:rsidRDefault="00F86A6B" w:rsidP="00F86A6B">
            <w:pPr>
              <w:spacing w:after="200" w:line="276" w:lineRule="auto"/>
              <w:rPr>
                <w:rFonts w:ascii="Times New Roman" w:eastAsiaTheme="minorEastAsia" w:hAnsi="Times New Roman" w:cs="Times New Roman"/>
                <w:color w:val="000000"/>
              </w:rPr>
            </w:pPr>
            <w:r w:rsidRPr="00F528E3">
              <w:rPr>
                <w:rFonts w:ascii="Times New Roman" w:eastAsiaTheme="minorEastAsia" w:hAnsi="Times New Roman" w:cs="Times New Roman"/>
                <w:color w:val="000000"/>
              </w:rPr>
              <w:t>mo</w:t>
            </w:r>
          </w:p>
        </w:tc>
        <w:tc>
          <w:tcPr>
            <w:tcW w:w="7483" w:type="dxa"/>
          </w:tcPr>
          <w:p w14:paraId="4BD75E29" w14:textId="277F5832" w:rsidR="00F86A6B" w:rsidRPr="00F528E3" w:rsidRDefault="00F86A6B" w:rsidP="00F86A6B">
            <w:pPr>
              <w:spacing w:after="200" w:line="276" w:lineRule="auto"/>
              <w:rPr>
                <w:rFonts w:ascii="Times New Roman" w:eastAsiaTheme="minorEastAsia" w:hAnsi="Times New Roman" w:cs="Times New Roman"/>
                <w:color w:val="000000"/>
              </w:rPr>
            </w:pPr>
            <w:r w:rsidRPr="00F528E3">
              <w:rPr>
                <w:rFonts w:ascii="Times New Roman" w:eastAsia="Century Schoolbook" w:hAnsi="Times New Roman" w:cs="Times New Roman"/>
                <w:i/>
                <w:color w:val="000000"/>
                <w:shd w:val="clear" w:color="auto" w:fill="FFFFFF"/>
                <w:lang w:eastAsia="ro-RO" w:bidi="ro-RO"/>
              </w:rPr>
              <w:t xml:space="preserve">Cu </w:t>
            </w:r>
            <w:r w:rsidR="000D5D89" w:rsidRPr="00F528E3">
              <w:rPr>
                <w:rFonts w:ascii="Times New Roman" w:eastAsia="Century Schoolbook" w:hAnsi="Times New Roman" w:cs="Times New Roman"/>
                <w:i/>
                <w:color w:val="000000"/>
                <w:shd w:val="clear" w:color="auto" w:fill="FFFFFF"/>
                <w:lang w:eastAsia="ro-RO" w:bidi="ro-RO"/>
              </w:rPr>
              <w:t>o</w:t>
            </w:r>
            <w:r w:rsidRPr="00F528E3">
              <w:rPr>
                <w:rFonts w:ascii="Times New Roman" w:eastAsia="Century Schoolbook" w:hAnsi="Times New Roman" w:cs="Times New Roman"/>
                <w:i/>
                <w:color w:val="000000"/>
                <w:shd w:val="clear" w:color="auto" w:fill="FFFFFF"/>
                <w:lang w:eastAsia="ro-RO" w:bidi="ro-RO"/>
              </w:rPr>
              <w:t>rizont Am (V</w:t>
            </w:r>
            <m:oMath>
              <m:r>
                <w:rPr>
                  <w:rFonts w:ascii="Cambria Math" w:eastAsia="Century Schoolbook" w:hAnsi="Cambria Math" w:cs="Times New Roman"/>
                  <w:color w:val="000000"/>
                  <w:shd w:val="clear" w:color="auto" w:fill="FFFFFF"/>
                  <w:lang w:eastAsia="ro-RO" w:bidi="ro-RO"/>
                </w:rPr>
                <m:t>&gt;</m:t>
              </m:r>
            </m:oMath>
            <w:r w:rsidRPr="00F528E3">
              <w:rPr>
                <w:rFonts w:ascii="Times New Roman" w:eastAsia="Century Schoolbook" w:hAnsi="Times New Roman" w:cs="Times New Roman"/>
                <w:i/>
                <w:color w:val="000000"/>
                <w:shd w:val="clear" w:color="auto" w:fill="FFFFFF"/>
                <w:lang w:eastAsia="ro-RO" w:bidi="ro-RO"/>
              </w:rPr>
              <w:t>53%).</w:t>
            </w:r>
          </w:p>
        </w:tc>
      </w:tr>
      <w:tr w:rsidR="00F86A6B" w:rsidRPr="00F528E3" w14:paraId="13F57A97" w14:textId="77777777" w:rsidTr="002375E4">
        <w:tc>
          <w:tcPr>
            <w:tcW w:w="1526" w:type="dxa"/>
            <w:gridSpan w:val="2"/>
          </w:tcPr>
          <w:p w14:paraId="6FC982E8" w14:textId="77777777" w:rsidR="00F86A6B" w:rsidRPr="00F528E3" w:rsidRDefault="00F86A6B" w:rsidP="00F86A6B">
            <w:pPr>
              <w:spacing w:after="200" w:line="276" w:lineRule="auto"/>
              <w:rPr>
                <w:rFonts w:ascii="Times New Roman" w:eastAsiaTheme="minorEastAsia" w:hAnsi="Times New Roman" w:cs="Times New Roman"/>
                <w:color w:val="000000"/>
              </w:rPr>
            </w:pPr>
            <w:r w:rsidRPr="00F528E3">
              <w:rPr>
                <w:rFonts w:ascii="Times New Roman" w:eastAsiaTheme="minorEastAsia" w:hAnsi="Times New Roman" w:cs="Times New Roman"/>
                <w:color w:val="000000"/>
              </w:rPr>
              <w:t>prundic</w:t>
            </w:r>
          </w:p>
        </w:tc>
        <w:tc>
          <w:tcPr>
            <w:tcW w:w="567" w:type="dxa"/>
          </w:tcPr>
          <w:p w14:paraId="20B000CF" w14:textId="77777777" w:rsidR="00F86A6B" w:rsidRPr="00F528E3" w:rsidRDefault="00F86A6B" w:rsidP="00F86A6B">
            <w:pPr>
              <w:spacing w:after="200" w:line="276" w:lineRule="auto"/>
              <w:rPr>
                <w:rFonts w:ascii="Times New Roman" w:eastAsiaTheme="minorEastAsia" w:hAnsi="Times New Roman" w:cs="Times New Roman"/>
                <w:color w:val="000000"/>
              </w:rPr>
            </w:pPr>
            <w:r w:rsidRPr="00F528E3">
              <w:rPr>
                <w:rFonts w:ascii="Times New Roman" w:eastAsiaTheme="minorEastAsia" w:hAnsi="Times New Roman" w:cs="Times New Roman"/>
                <w:color w:val="000000"/>
              </w:rPr>
              <w:t>pr</w:t>
            </w:r>
          </w:p>
        </w:tc>
        <w:tc>
          <w:tcPr>
            <w:tcW w:w="7483" w:type="dxa"/>
          </w:tcPr>
          <w:p w14:paraId="1B1BC8DD" w14:textId="77777777" w:rsidR="00F86A6B" w:rsidRPr="00F528E3" w:rsidRDefault="00F86A6B" w:rsidP="00F86A6B">
            <w:pPr>
              <w:spacing w:after="200" w:line="276" w:lineRule="auto"/>
              <w:rPr>
                <w:rFonts w:ascii="Times New Roman" w:eastAsiaTheme="minorEastAsia" w:hAnsi="Times New Roman" w:cs="Times New Roman"/>
                <w:color w:val="000000"/>
              </w:rPr>
            </w:pPr>
            <w:r w:rsidRPr="00F528E3">
              <w:rPr>
                <w:rFonts w:ascii="Times New Roman" w:eastAsiaTheme="minorEastAsia" w:hAnsi="Times New Roman" w:cs="Times New Roman"/>
                <w:color w:val="000000"/>
              </w:rPr>
              <w:t>Sol format pe pietrişuri (sc</w:t>
            </w:r>
            <m:oMath>
              <m:r>
                <w:rPr>
                  <w:rFonts w:ascii="Cambria Math" w:eastAsiaTheme="minorEastAsia" w:hAnsi="Cambria Math" w:cs="Times New Roman"/>
                  <w:color w:val="000000"/>
                </w:rPr>
                <m:t xml:space="preserve"> &gt;</m:t>
              </m:r>
            </m:oMath>
            <w:r w:rsidRPr="00F528E3">
              <w:rPr>
                <w:rFonts w:ascii="Times New Roman" w:eastAsiaTheme="minorEastAsia" w:hAnsi="Times New Roman" w:cs="Times New Roman"/>
                <w:color w:val="000000"/>
              </w:rPr>
              <w:t xml:space="preserve"> 90%) recent sau nerecent (pe terase ş.a.) şi/sau sol scheletic (50</w:t>
            </w:r>
            <m:oMath>
              <m:r>
                <w:rPr>
                  <w:rFonts w:ascii="Cambria Math" w:eastAsiaTheme="minorEastAsia" w:hAnsi="Cambria Math" w:cs="Times New Roman"/>
                  <w:color w:val="000000"/>
                </w:rPr>
                <m:t>&lt;sk≤</m:t>
              </m:r>
            </m:oMath>
            <w:r w:rsidRPr="00F528E3">
              <w:rPr>
                <w:rFonts w:ascii="Times New Roman" w:eastAsiaTheme="minorEastAsia" w:hAnsi="Times New Roman" w:cs="Times New Roman"/>
                <w:color w:val="000000"/>
              </w:rPr>
              <w:t>90%) fluviatil recent sau nerecent.</w:t>
            </w:r>
          </w:p>
        </w:tc>
      </w:tr>
      <w:tr w:rsidR="00F86A6B" w:rsidRPr="00F528E3" w14:paraId="5A836CF4" w14:textId="77777777" w:rsidTr="002375E4">
        <w:tc>
          <w:tcPr>
            <w:tcW w:w="1526" w:type="dxa"/>
            <w:gridSpan w:val="2"/>
          </w:tcPr>
          <w:p w14:paraId="4B6C9E17" w14:textId="77777777" w:rsidR="00F86A6B" w:rsidRPr="00F528E3" w:rsidRDefault="00F86A6B" w:rsidP="00F86A6B">
            <w:pPr>
              <w:spacing w:after="200" w:line="276" w:lineRule="auto"/>
              <w:rPr>
                <w:rFonts w:ascii="Times New Roman" w:eastAsiaTheme="minorEastAsia" w:hAnsi="Times New Roman" w:cs="Times New Roman"/>
                <w:color w:val="000000"/>
              </w:rPr>
            </w:pPr>
            <w:r w:rsidRPr="00F528E3">
              <w:rPr>
                <w:rFonts w:ascii="Times New Roman" w:eastAsiaTheme="minorEastAsia" w:hAnsi="Times New Roman" w:cs="Times New Roman"/>
                <w:color w:val="000000"/>
              </w:rPr>
              <w:t>psamic</w:t>
            </w:r>
          </w:p>
        </w:tc>
        <w:tc>
          <w:tcPr>
            <w:tcW w:w="567" w:type="dxa"/>
          </w:tcPr>
          <w:p w14:paraId="20F9AAC7" w14:textId="77777777" w:rsidR="00F86A6B" w:rsidRPr="00F528E3" w:rsidRDefault="00F86A6B" w:rsidP="00F86A6B">
            <w:pPr>
              <w:spacing w:after="200" w:line="276" w:lineRule="auto"/>
              <w:rPr>
                <w:rFonts w:ascii="Times New Roman" w:eastAsiaTheme="minorEastAsia" w:hAnsi="Times New Roman" w:cs="Times New Roman"/>
                <w:color w:val="000000"/>
              </w:rPr>
            </w:pPr>
            <w:r w:rsidRPr="00F528E3">
              <w:rPr>
                <w:rFonts w:ascii="Times New Roman" w:eastAsiaTheme="minorEastAsia" w:hAnsi="Times New Roman" w:cs="Times New Roman"/>
                <w:color w:val="000000"/>
              </w:rPr>
              <w:t>pm</w:t>
            </w:r>
          </w:p>
        </w:tc>
        <w:tc>
          <w:tcPr>
            <w:tcW w:w="7483" w:type="dxa"/>
          </w:tcPr>
          <w:p w14:paraId="251966A4" w14:textId="77777777" w:rsidR="00F86A6B" w:rsidRPr="00F528E3" w:rsidRDefault="00F86A6B" w:rsidP="00F86A6B">
            <w:pPr>
              <w:spacing w:after="200" w:line="276" w:lineRule="auto"/>
              <w:rPr>
                <w:rFonts w:ascii="Times New Roman" w:eastAsiaTheme="minorEastAsia" w:hAnsi="Times New Roman" w:cs="Times New Roman"/>
                <w:color w:val="000000"/>
              </w:rPr>
            </w:pPr>
            <w:r w:rsidRPr="00F528E3">
              <w:rPr>
                <w:rFonts w:ascii="Times New Roman" w:eastAsia="Century Schoolbook" w:hAnsi="Times New Roman" w:cs="Times New Roman"/>
                <w:i/>
                <w:color w:val="000000"/>
                <w:shd w:val="clear" w:color="auto" w:fill="FFFFFF"/>
                <w:lang w:eastAsia="ro-RO" w:bidi="ro-RO"/>
              </w:rPr>
              <w:t>Textură grosieră (nisipoasă şi/sau nisipoasă-lutoasă) în orizontul de suprafaţă al solului mineral.</w:t>
            </w:r>
          </w:p>
        </w:tc>
      </w:tr>
      <w:tr w:rsidR="00F86A6B" w:rsidRPr="00F528E3" w14:paraId="17F1BFD8" w14:textId="77777777" w:rsidTr="002375E4">
        <w:tc>
          <w:tcPr>
            <w:tcW w:w="1526" w:type="dxa"/>
            <w:gridSpan w:val="2"/>
          </w:tcPr>
          <w:p w14:paraId="7EF7C280" w14:textId="77777777" w:rsidR="00F86A6B" w:rsidRPr="00F528E3" w:rsidRDefault="00F86A6B" w:rsidP="00F86A6B">
            <w:pPr>
              <w:spacing w:after="200" w:line="276" w:lineRule="auto"/>
              <w:rPr>
                <w:rFonts w:ascii="Times New Roman" w:eastAsiaTheme="minorEastAsia" w:hAnsi="Times New Roman" w:cs="Times New Roman"/>
                <w:color w:val="000000"/>
              </w:rPr>
            </w:pPr>
            <w:r w:rsidRPr="00F528E3">
              <w:rPr>
                <w:rFonts w:ascii="Times New Roman" w:eastAsiaTheme="minorEastAsia" w:hAnsi="Times New Roman" w:cs="Times New Roman"/>
                <w:color w:val="000000"/>
              </w:rPr>
              <w:t>salinic</w:t>
            </w:r>
          </w:p>
        </w:tc>
        <w:tc>
          <w:tcPr>
            <w:tcW w:w="567" w:type="dxa"/>
          </w:tcPr>
          <w:p w14:paraId="01ED9DFE" w14:textId="77777777" w:rsidR="00F86A6B" w:rsidRPr="00F528E3" w:rsidRDefault="00F86A6B" w:rsidP="00F86A6B">
            <w:pPr>
              <w:spacing w:after="200" w:line="276" w:lineRule="auto"/>
              <w:rPr>
                <w:rFonts w:ascii="Times New Roman" w:eastAsiaTheme="minorEastAsia" w:hAnsi="Times New Roman" w:cs="Times New Roman"/>
                <w:color w:val="000000"/>
              </w:rPr>
            </w:pPr>
            <w:r w:rsidRPr="00F528E3">
              <w:rPr>
                <w:rFonts w:ascii="Times New Roman" w:eastAsiaTheme="minorEastAsia" w:hAnsi="Times New Roman" w:cs="Times New Roman"/>
                <w:color w:val="000000"/>
              </w:rPr>
              <w:t>sc</w:t>
            </w:r>
          </w:p>
        </w:tc>
        <w:tc>
          <w:tcPr>
            <w:tcW w:w="7483" w:type="dxa"/>
          </w:tcPr>
          <w:p w14:paraId="13D2C58F" w14:textId="77777777" w:rsidR="00F86A6B" w:rsidRPr="00F528E3" w:rsidRDefault="00F86A6B" w:rsidP="00F86A6B">
            <w:pPr>
              <w:spacing w:after="200" w:line="276" w:lineRule="auto"/>
              <w:rPr>
                <w:rFonts w:ascii="Times New Roman" w:eastAsiaTheme="minorEastAsia" w:hAnsi="Times New Roman" w:cs="Times New Roman"/>
                <w:color w:val="000000"/>
              </w:rPr>
            </w:pPr>
            <w:r w:rsidRPr="00F528E3">
              <w:rPr>
                <w:rFonts w:ascii="Times New Roman" w:eastAsia="Century Schoolbook" w:hAnsi="Times New Roman" w:cs="Times New Roman"/>
                <w:i/>
                <w:color w:val="000000"/>
                <w:shd w:val="clear" w:color="auto" w:fill="FFFFFF"/>
                <w:lang w:eastAsia="ro-RO" w:bidi="ro-RO"/>
              </w:rPr>
              <w:t>Prezintă orizont sc în 0 – 100 cm sau orizont sa în 50 – 100 cm.</w:t>
            </w:r>
          </w:p>
        </w:tc>
      </w:tr>
      <w:tr w:rsidR="00F86A6B" w:rsidRPr="00F528E3" w14:paraId="3E8B9A23" w14:textId="77777777" w:rsidTr="002375E4">
        <w:tc>
          <w:tcPr>
            <w:tcW w:w="1526" w:type="dxa"/>
            <w:gridSpan w:val="2"/>
          </w:tcPr>
          <w:p w14:paraId="30597120" w14:textId="77777777" w:rsidR="00F86A6B" w:rsidRPr="00F528E3" w:rsidRDefault="00F86A6B" w:rsidP="00F86A6B">
            <w:pPr>
              <w:spacing w:after="200" w:line="276" w:lineRule="auto"/>
              <w:rPr>
                <w:rFonts w:ascii="Times New Roman" w:eastAsiaTheme="minorEastAsia" w:hAnsi="Times New Roman" w:cs="Times New Roman"/>
                <w:color w:val="000000"/>
              </w:rPr>
            </w:pPr>
            <w:r w:rsidRPr="00F528E3">
              <w:rPr>
                <w:rFonts w:ascii="Times New Roman" w:eastAsiaTheme="minorEastAsia" w:hAnsi="Times New Roman" w:cs="Times New Roman"/>
                <w:color w:val="000000"/>
              </w:rPr>
              <w:t>salsodic</w:t>
            </w:r>
          </w:p>
        </w:tc>
        <w:tc>
          <w:tcPr>
            <w:tcW w:w="567" w:type="dxa"/>
          </w:tcPr>
          <w:p w14:paraId="7255A02E" w14:textId="77777777" w:rsidR="00F86A6B" w:rsidRPr="00F528E3" w:rsidRDefault="00F86A6B" w:rsidP="00F86A6B">
            <w:pPr>
              <w:spacing w:after="200" w:line="276" w:lineRule="auto"/>
              <w:rPr>
                <w:rFonts w:ascii="Times New Roman" w:eastAsiaTheme="minorEastAsia" w:hAnsi="Times New Roman" w:cs="Times New Roman"/>
                <w:color w:val="000000"/>
              </w:rPr>
            </w:pPr>
            <w:r w:rsidRPr="00F528E3">
              <w:rPr>
                <w:rFonts w:ascii="Times New Roman" w:eastAsiaTheme="minorEastAsia" w:hAnsi="Times New Roman" w:cs="Times New Roman"/>
                <w:color w:val="000000"/>
              </w:rPr>
              <w:t>ss</w:t>
            </w:r>
          </w:p>
        </w:tc>
        <w:tc>
          <w:tcPr>
            <w:tcW w:w="7483" w:type="dxa"/>
          </w:tcPr>
          <w:p w14:paraId="59EEF075" w14:textId="5B6734A7" w:rsidR="00F86A6B" w:rsidRPr="00F528E3" w:rsidRDefault="00F86A6B" w:rsidP="00F86A6B">
            <w:pPr>
              <w:spacing w:after="200" w:line="276" w:lineRule="auto"/>
              <w:rPr>
                <w:rFonts w:ascii="Times New Roman" w:eastAsiaTheme="minorEastAsia" w:hAnsi="Times New Roman" w:cs="Times New Roman"/>
                <w:i/>
                <w:color w:val="000000"/>
              </w:rPr>
            </w:pPr>
            <w:r w:rsidRPr="00F528E3">
              <w:rPr>
                <w:rFonts w:ascii="Times New Roman" w:eastAsiaTheme="minorEastAsia" w:hAnsi="Times New Roman" w:cs="Times New Roman"/>
                <w:i/>
                <w:color w:val="000000"/>
              </w:rPr>
              <w:t>Salinic şi sodic în acelaş</w:t>
            </w:r>
            <w:r w:rsidR="000D5D89" w:rsidRPr="00F528E3">
              <w:rPr>
                <w:rFonts w:ascii="Times New Roman" w:eastAsiaTheme="minorEastAsia" w:hAnsi="Times New Roman" w:cs="Times New Roman"/>
                <w:i/>
                <w:color w:val="000000"/>
              </w:rPr>
              <w:t>i</w:t>
            </w:r>
            <w:r w:rsidRPr="00F528E3">
              <w:rPr>
                <w:rFonts w:ascii="Times New Roman" w:eastAsiaTheme="minorEastAsia" w:hAnsi="Times New Roman" w:cs="Times New Roman"/>
                <w:i/>
                <w:color w:val="000000"/>
              </w:rPr>
              <w:t xml:space="preserve"> timp.</w:t>
            </w:r>
          </w:p>
        </w:tc>
      </w:tr>
      <w:tr w:rsidR="00F86A6B" w:rsidRPr="00F528E3" w14:paraId="407FAEEB" w14:textId="77777777" w:rsidTr="002375E4">
        <w:tc>
          <w:tcPr>
            <w:tcW w:w="1526" w:type="dxa"/>
            <w:gridSpan w:val="2"/>
          </w:tcPr>
          <w:p w14:paraId="0CA4FE32" w14:textId="77777777" w:rsidR="00F86A6B" w:rsidRPr="00F528E3" w:rsidRDefault="00F86A6B" w:rsidP="00F86A6B">
            <w:pPr>
              <w:spacing w:after="200" w:line="276" w:lineRule="auto"/>
              <w:rPr>
                <w:rFonts w:ascii="Times New Roman" w:eastAsiaTheme="minorEastAsia" w:hAnsi="Times New Roman" w:cs="Times New Roman"/>
                <w:color w:val="000000"/>
              </w:rPr>
            </w:pPr>
            <w:r w:rsidRPr="00F528E3">
              <w:rPr>
                <w:rFonts w:ascii="Times New Roman" w:eastAsiaTheme="minorEastAsia" w:hAnsi="Times New Roman" w:cs="Times New Roman"/>
                <w:color w:val="000000"/>
              </w:rPr>
              <w:t>silitic</w:t>
            </w:r>
          </w:p>
        </w:tc>
        <w:tc>
          <w:tcPr>
            <w:tcW w:w="567" w:type="dxa"/>
          </w:tcPr>
          <w:p w14:paraId="30B87099" w14:textId="77777777" w:rsidR="00F86A6B" w:rsidRPr="00F528E3" w:rsidRDefault="00F86A6B" w:rsidP="00F86A6B">
            <w:pPr>
              <w:spacing w:after="200" w:line="276" w:lineRule="auto"/>
              <w:rPr>
                <w:rFonts w:ascii="Times New Roman" w:eastAsiaTheme="minorEastAsia" w:hAnsi="Times New Roman" w:cs="Times New Roman"/>
                <w:color w:val="000000"/>
              </w:rPr>
            </w:pPr>
            <w:r w:rsidRPr="00F528E3">
              <w:rPr>
                <w:rFonts w:ascii="Times New Roman" w:eastAsiaTheme="minorEastAsia" w:hAnsi="Times New Roman" w:cs="Times New Roman"/>
                <w:color w:val="000000"/>
              </w:rPr>
              <w:t>si</w:t>
            </w:r>
          </w:p>
        </w:tc>
        <w:tc>
          <w:tcPr>
            <w:tcW w:w="7483" w:type="dxa"/>
          </w:tcPr>
          <w:p w14:paraId="2EC46C68" w14:textId="77777777" w:rsidR="00F86A6B" w:rsidRPr="00F528E3" w:rsidRDefault="00F86A6B" w:rsidP="00F86A6B">
            <w:pPr>
              <w:spacing w:after="200" w:line="276" w:lineRule="auto"/>
              <w:rPr>
                <w:rFonts w:ascii="Times New Roman" w:eastAsiaTheme="minorEastAsia" w:hAnsi="Times New Roman" w:cs="Times New Roman"/>
                <w:color w:val="000000"/>
              </w:rPr>
            </w:pPr>
            <w:r w:rsidRPr="00F528E3">
              <w:rPr>
                <w:rFonts w:ascii="Times New Roman" w:eastAsia="Century Schoolbook" w:hAnsi="Times New Roman" w:cs="Times New Roman"/>
                <w:i/>
                <w:color w:val="000000"/>
                <w:shd w:val="clear" w:color="auto" w:fill="FFFFFF"/>
                <w:lang w:eastAsia="ro-RO" w:bidi="ro-RO"/>
              </w:rPr>
              <w:t>Sol cu textură mijlocie silitică (prăfoasă şi/sau prăfoasă-nisipoasă) în orizontul Ao.</w:t>
            </w:r>
          </w:p>
        </w:tc>
      </w:tr>
      <w:tr w:rsidR="00F86A6B" w:rsidRPr="00F528E3" w14:paraId="75A4489C" w14:textId="77777777" w:rsidTr="002375E4">
        <w:tc>
          <w:tcPr>
            <w:tcW w:w="1526" w:type="dxa"/>
            <w:gridSpan w:val="2"/>
          </w:tcPr>
          <w:p w14:paraId="7D663EBD" w14:textId="77777777" w:rsidR="00F86A6B" w:rsidRPr="00F528E3" w:rsidRDefault="00F86A6B" w:rsidP="00F86A6B">
            <w:pPr>
              <w:spacing w:after="200" w:line="276" w:lineRule="auto"/>
              <w:rPr>
                <w:rFonts w:ascii="Times New Roman" w:eastAsiaTheme="minorEastAsia" w:hAnsi="Times New Roman" w:cs="Times New Roman"/>
                <w:color w:val="000000"/>
              </w:rPr>
            </w:pPr>
            <w:r w:rsidRPr="00F528E3">
              <w:rPr>
                <w:rFonts w:ascii="Times New Roman" w:eastAsiaTheme="minorEastAsia" w:hAnsi="Times New Roman" w:cs="Times New Roman"/>
                <w:color w:val="000000"/>
              </w:rPr>
              <w:t>sodic</w:t>
            </w:r>
          </w:p>
        </w:tc>
        <w:tc>
          <w:tcPr>
            <w:tcW w:w="567" w:type="dxa"/>
          </w:tcPr>
          <w:p w14:paraId="5681E2E7" w14:textId="77777777" w:rsidR="00F86A6B" w:rsidRPr="00F528E3" w:rsidRDefault="00F86A6B" w:rsidP="00F86A6B">
            <w:pPr>
              <w:spacing w:after="200" w:line="276" w:lineRule="auto"/>
              <w:rPr>
                <w:rFonts w:ascii="Times New Roman" w:eastAsiaTheme="minorEastAsia" w:hAnsi="Times New Roman" w:cs="Times New Roman"/>
                <w:color w:val="000000"/>
              </w:rPr>
            </w:pPr>
            <w:r w:rsidRPr="00F528E3">
              <w:rPr>
                <w:rFonts w:ascii="Times New Roman" w:eastAsiaTheme="minorEastAsia" w:hAnsi="Times New Roman" w:cs="Times New Roman"/>
                <w:color w:val="000000"/>
              </w:rPr>
              <w:t>ac</w:t>
            </w:r>
          </w:p>
        </w:tc>
        <w:tc>
          <w:tcPr>
            <w:tcW w:w="7483" w:type="dxa"/>
          </w:tcPr>
          <w:p w14:paraId="4FEA96B4" w14:textId="77777777" w:rsidR="00F86A6B" w:rsidRPr="00F528E3" w:rsidRDefault="00F86A6B" w:rsidP="00F86A6B">
            <w:pPr>
              <w:spacing w:after="200" w:line="276" w:lineRule="auto"/>
              <w:rPr>
                <w:rFonts w:ascii="Times New Roman" w:eastAsiaTheme="minorEastAsia" w:hAnsi="Times New Roman" w:cs="Times New Roman"/>
                <w:color w:val="000000"/>
              </w:rPr>
            </w:pPr>
            <w:r w:rsidRPr="00F528E3">
              <w:rPr>
                <w:rFonts w:ascii="Times New Roman" w:eastAsia="Century Schoolbook" w:hAnsi="Times New Roman" w:cs="Times New Roman"/>
                <w:i/>
                <w:color w:val="000000"/>
                <w:shd w:val="clear" w:color="auto" w:fill="FFFFFF"/>
                <w:lang w:eastAsia="ro-RO" w:bidi="ro-RO"/>
              </w:rPr>
              <w:t xml:space="preserve"> Cu orizont </w:t>
            </w:r>
            <w:r w:rsidRPr="00F528E3">
              <w:rPr>
                <w:rFonts w:ascii="Times New Roman" w:eastAsia="Century Schoolbook" w:hAnsi="Times New Roman" w:cs="Times New Roman"/>
                <w:b/>
                <w:bCs/>
                <w:i/>
                <w:color w:val="000000"/>
                <w:shd w:val="clear" w:color="auto" w:fill="FFFFFF"/>
                <w:lang w:eastAsia="ro-RO" w:bidi="ro-RO"/>
              </w:rPr>
              <w:t>ac</w:t>
            </w:r>
            <w:r w:rsidRPr="00F528E3">
              <w:rPr>
                <w:rFonts w:ascii="Times New Roman" w:eastAsia="Century Schoolbook" w:hAnsi="Times New Roman" w:cs="Times New Roman"/>
                <w:i/>
                <w:color w:val="000000"/>
                <w:shd w:val="clear" w:color="auto" w:fill="FFFFFF"/>
                <w:lang w:eastAsia="ro-RO" w:bidi="ro-RO"/>
              </w:rPr>
              <w:t xml:space="preserve"> (hiponatric) în 0 – 100 cm sau orizont </w:t>
            </w:r>
            <w:r w:rsidRPr="00F528E3">
              <w:rPr>
                <w:rFonts w:ascii="Times New Roman" w:eastAsia="Century Schoolbook" w:hAnsi="Times New Roman" w:cs="Times New Roman"/>
                <w:b/>
                <w:bCs/>
                <w:i/>
                <w:color w:val="000000"/>
                <w:shd w:val="clear" w:color="auto" w:fill="FFFFFF"/>
                <w:lang w:eastAsia="ro-RO" w:bidi="ro-RO"/>
              </w:rPr>
              <w:t>na</w:t>
            </w:r>
            <w:r w:rsidRPr="00F528E3">
              <w:rPr>
                <w:rFonts w:ascii="Times New Roman" w:eastAsia="Century Schoolbook" w:hAnsi="Times New Roman" w:cs="Times New Roman"/>
                <w:i/>
                <w:color w:val="000000"/>
                <w:shd w:val="clear" w:color="auto" w:fill="FFFFFF"/>
                <w:lang w:eastAsia="ro-RO" w:bidi="ro-RO"/>
              </w:rPr>
              <w:t xml:space="preserve"> (natric) în 50 – 100 cm.</w:t>
            </w:r>
          </w:p>
        </w:tc>
      </w:tr>
      <w:tr w:rsidR="00F86A6B" w:rsidRPr="00F528E3" w14:paraId="090F0753" w14:textId="77777777" w:rsidTr="002375E4">
        <w:tc>
          <w:tcPr>
            <w:tcW w:w="1526" w:type="dxa"/>
            <w:gridSpan w:val="2"/>
          </w:tcPr>
          <w:p w14:paraId="3A8284FB" w14:textId="77777777" w:rsidR="00F86A6B" w:rsidRPr="00F528E3" w:rsidRDefault="00F86A6B" w:rsidP="00F86A6B">
            <w:pPr>
              <w:spacing w:after="200" w:line="276" w:lineRule="auto"/>
              <w:rPr>
                <w:rFonts w:ascii="Times New Roman" w:eastAsiaTheme="minorEastAsia" w:hAnsi="Times New Roman" w:cs="Times New Roman"/>
                <w:color w:val="000000"/>
              </w:rPr>
            </w:pPr>
            <w:r w:rsidRPr="00F528E3">
              <w:rPr>
                <w:rFonts w:ascii="Times New Roman" w:eastAsiaTheme="minorEastAsia" w:hAnsi="Times New Roman" w:cs="Times New Roman"/>
                <w:color w:val="000000"/>
              </w:rPr>
              <w:t>umbric</w:t>
            </w:r>
          </w:p>
        </w:tc>
        <w:tc>
          <w:tcPr>
            <w:tcW w:w="567" w:type="dxa"/>
          </w:tcPr>
          <w:p w14:paraId="3C3451D9" w14:textId="77777777" w:rsidR="00F86A6B" w:rsidRPr="00F528E3" w:rsidRDefault="00F86A6B" w:rsidP="00F86A6B">
            <w:pPr>
              <w:spacing w:after="200" w:line="276" w:lineRule="auto"/>
              <w:rPr>
                <w:rFonts w:ascii="Times New Roman" w:eastAsiaTheme="minorEastAsia" w:hAnsi="Times New Roman" w:cs="Times New Roman"/>
                <w:color w:val="000000"/>
              </w:rPr>
            </w:pPr>
            <w:r w:rsidRPr="00F528E3">
              <w:rPr>
                <w:rFonts w:ascii="Times New Roman" w:eastAsiaTheme="minorEastAsia" w:hAnsi="Times New Roman" w:cs="Times New Roman"/>
                <w:color w:val="000000"/>
              </w:rPr>
              <w:t>um</w:t>
            </w:r>
          </w:p>
        </w:tc>
        <w:tc>
          <w:tcPr>
            <w:tcW w:w="7483" w:type="dxa"/>
          </w:tcPr>
          <w:p w14:paraId="3E34C24E" w14:textId="77777777" w:rsidR="00F86A6B" w:rsidRPr="00F528E3" w:rsidRDefault="00F86A6B" w:rsidP="00F86A6B">
            <w:pPr>
              <w:spacing w:after="200" w:line="276" w:lineRule="auto"/>
              <w:rPr>
                <w:rFonts w:ascii="Times New Roman" w:eastAsiaTheme="minorEastAsia" w:hAnsi="Times New Roman" w:cs="Times New Roman"/>
                <w:color w:val="000000"/>
              </w:rPr>
            </w:pPr>
            <w:r w:rsidRPr="00F528E3">
              <w:rPr>
                <w:rFonts w:ascii="Times New Roman" w:eastAsiaTheme="minorEastAsia" w:hAnsi="Times New Roman" w:cs="Times New Roman"/>
                <w:i/>
                <w:color w:val="000000"/>
              </w:rPr>
              <w:t>Sol care prezintă un orizont Au.</w:t>
            </w:r>
          </w:p>
        </w:tc>
      </w:tr>
      <w:tr w:rsidR="00F86A6B" w:rsidRPr="00F528E3" w14:paraId="7AC827EE" w14:textId="77777777" w:rsidTr="002375E4">
        <w:tc>
          <w:tcPr>
            <w:tcW w:w="1526" w:type="dxa"/>
            <w:gridSpan w:val="2"/>
          </w:tcPr>
          <w:p w14:paraId="2098BE97" w14:textId="77777777" w:rsidR="00F86A6B" w:rsidRPr="00F528E3" w:rsidRDefault="00F86A6B" w:rsidP="00F86A6B">
            <w:pPr>
              <w:spacing w:after="200" w:line="276" w:lineRule="auto"/>
              <w:rPr>
                <w:rFonts w:ascii="Times New Roman" w:eastAsiaTheme="minorEastAsia" w:hAnsi="Times New Roman" w:cs="Times New Roman"/>
                <w:color w:val="000000"/>
              </w:rPr>
            </w:pPr>
            <w:r w:rsidRPr="00F528E3">
              <w:rPr>
                <w:rFonts w:ascii="Times New Roman" w:eastAsiaTheme="minorEastAsia" w:hAnsi="Times New Roman" w:cs="Times New Roman"/>
                <w:color w:val="000000"/>
              </w:rPr>
              <w:t>vertic</w:t>
            </w:r>
          </w:p>
        </w:tc>
        <w:tc>
          <w:tcPr>
            <w:tcW w:w="567" w:type="dxa"/>
          </w:tcPr>
          <w:p w14:paraId="1ED46C9E" w14:textId="77777777" w:rsidR="00F86A6B" w:rsidRPr="00F528E3" w:rsidRDefault="00F86A6B" w:rsidP="00F86A6B">
            <w:pPr>
              <w:spacing w:after="200" w:line="276" w:lineRule="auto"/>
              <w:rPr>
                <w:rFonts w:ascii="Times New Roman" w:eastAsiaTheme="minorEastAsia" w:hAnsi="Times New Roman" w:cs="Times New Roman"/>
                <w:color w:val="000000"/>
              </w:rPr>
            </w:pPr>
            <w:r w:rsidRPr="00F528E3">
              <w:rPr>
                <w:rFonts w:ascii="Times New Roman" w:eastAsiaTheme="minorEastAsia" w:hAnsi="Times New Roman" w:cs="Times New Roman"/>
                <w:color w:val="000000"/>
              </w:rPr>
              <w:t>vs</w:t>
            </w:r>
          </w:p>
        </w:tc>
        <w:tc>
          <w:tcPr>
            <w:tcW w:w="7483" w:type="dxa"/>
          </w:tcPr>
          <w:p w14:paraId="5657A0FF" w14:textId="77777777" w:rsidR="00F86A6B" w:rsidRPr="00F528E3" w:rsidRDefault="00F86A6B" w:rsidP="00F86A6B">
            <w:pPr>
              <w:spacing w:after="200" w:line="276" w:lineRule="auto"/>
              <w:rPr>
                <w:rFonts w:ascii="Times New Roman" w:eastAsiaTheme="minorEastAsia" w:hAnsi="Times New Roman" w:cs="Times New Roman"/>
                <w:color w:val="000000"/>
              </w:rPr>
            </w:pPr>
            <w:r w:rsidRPr="00F528E3">
              <w:rPr>
                <w:rFonts w:ascii="Times New Roman" w:eastAsia="Century Schoolbook" w:hAnsi="Times New Roman" w:cs="Times New Roman"/>
                <w:i/>
                <w:color w:val="000000"/>
                <w:shd w:val="clear" w:color="auto" w:fill="FFFFFF"/>
                <w:lang w:eastAsia="ro-RO" w:bidi="ro-RO"/>
              </w:rPr>
              <w:t>Cu orizont contractilo-gonflant (z) începând între baza orizontului A şi 100 cm.</w:t>
            </w:r>
          </w:p>
        </w:tc>
      </w:tr>
      <w:tr w:rsidR="00F86A6B" w:rsidRPr="00F528E3" w14:paraId="31E7F02E" w14:textId="77777777" w:rsidTr="002375E4">
        <w:tc>
          <w:tcPr>
            <w:tcW w:w="1526" w:type="dxa"/>
            <w:gridSpan w:val="2"/>
          </w:tcPr>
          <w:p w14:paraId="6BB0D8BC" w14:textId="77777777" w:rsidR="00F86A6B" w:rsidRPr="00F528E3" w:rsidRDefault="00F86A6B" w:rsidP="00F86A6B">
            <w:pPr>
              <w:spacing w:after="200" w:line="276" w:lineRule="auto"/>
              <w:rPr>
                <w:rFonts w:ascii="Times New Roman" w:eastAsiaTheme="minorEastAsia" w:hAnsi="Times New Roman" w:cs="Times New Roman"/>
                <w:color w:val="000000"/>
              </w:rPr>
            </w:pPr>
            <w:r w:rsidRPr="00F528E3">
              <w:rPr>
                <w:rFonts w:ascii="Times New Roman" w:eastAsiaTheme="minorEastAsia" w:hAnsi="Times New Roman" w:cs="Times New Roman"/>
                <w:color w:val="000000"/>
              </w:rPr>
              <w:t>entic</w:t>
            </w:r>
          </w:p>
        </w:tc>
        <w:tc>
          <w:tcPr>
            <w:tcW w:w="567" w:type="dxa"/>
          </w:tcPr>
          <w:p w14:paraId="7A778720" w14:textId="77777777" w:rsidR="00F86A6B" w:rsidRPr="00F528E3" w:rsidRDefault="00F86A6B" w:rsidP="00F86A6B">
            <w:pPr>
              <w:spacing w:after="200" w:line="276" w:lineRule="auto"/>
              <w:rPr>
                <w:rFonts w:ascii="Times New Roman" w:eastAsiaTheme="minorEastAsia" w:hAnsi="Times New Roman" w:cs="Times New Roman"/>
                <w:color w:val="000000"/>
              </w:rPr>
            </w:pPr>
            <w:r w:rsidRPr="00F528E3">
              <w:rPr>
                <w:rFonts w:ascii="Times New Roman" w:eastAsiaTheme="minorEastAsia" w:hAnsi="Times New Roman" w:cs="Times New Roman"/>
                <w:color w:val="000000"/>
              </w:rPr>
              <w:t>en</w:t>
            </w:r>
          </w:p>
        </w:tc>
        <w:tc>
          <w:tcPr>
            <w:tcW w:w="7483" w:type="dxa"/>
          </w:tcPr>
          <w:p w14:paraId="5687C6F1" w14:textId="40A3898C" w:rsidR="00F86A6B" w:rsidRPr="00F528E3" w:rsidRDefault="00F86A6B" w:rsidP="00F86A6B">
            <w:pPr>
              <w:spacing w:after="200" w:line="276" w:lineRule="auto"/>
              <w:rPr>
                <w:rFonts w:ascii="Times New Roman" w:eastAsiaTheme="minorEastAsia" w:hAnsi="Times New Roman" w:cs="Times New Roman"/>
                <w:color w:val="000000"/>
              </w:rPr>
            </w:pPr>
            <w:r w:rsidRPr="00F528E3">
              <w:rPr>
                <w:rFonts w:ascii="Times New Roman" w:eastAsiaTheme="minorEastAsia" w:hAnsi="Times New Roman" w:cs="Times New Roman"/>
                <w:i/>
                <w:color w:val="000000"/>
              </w:rPr>
              <w:t>Sol având dezvoltare extrem de slabă (incipienză) sau ne</w:t>
            </w:r>
            <w:r w:rsidR="000D5D89" w:rsidRPr="00F528E3">
              <w:rPr>
                <w:rFonts w:ascii="Times New Roman" w:eastAsiaTheme="minorEastAsia" w:hAnsi="Times New Roman" w:cs="Times New Roman"/>
                <w:i/>
                <w:color w:val="000000"/>
              </w:rPr>
              <w:t>î</w:t>
            </w:r>
            <w:r w:rsidRPr="00F528E3">
              <w:rPr>
                <w:rFonts w:ascii="Times New Roman" w:eastAsiaTheme="minorEastAsia" w:hAnsi="Times New Roman" w:cs="Times New Roman"/>
                <w:i/>
                <w:color w:val="000000"/>
              </w:rPr>
              <w:t>ndeplinind integral condiţiile unui tip de sol.</w:t>
            </w:r>
          </w:p>
        </w:tc>
      </w:tr>
      <w:tr w:rsidR="00F86A6B" w:rsidRPr="00F528E3" w14:paraId="24EAF67A" w14:textId="77777777" w:rsidTr="002375E4">
        <w:tc>
          <w:tcPr>
            <w:tcW w:w="1526" w:type="dxa"/>
            <w:gridSpan w:val="2"/>
          </w:tcPr>
          <w:p w14:paraId="29F5EC61" w14:textId="77777777" w:rsidR="00F86A6B" w:rsidRPr="00F528E3" w:rsidRDefault="00F86A6B" w:rsidP="00F86A6B">
            <w:pPr>
              <w:spacing w:after="200" w:line="276" w:lineRule="auto"/>
              <w:rPr>
                <w:rFonts w:ascii="Times New Roman" w:eastAsiaTheme="minorEastAsia" w:hAnsi="Times New Roman" w:cs="Times New Roman"/>
                <w:color w:val="000000"/>
              </w:rPr>
            </w:pPr>
            <w:r w:rsidRPr="00F528E3">
              <w:rPr>
                <w:rFonts w:ascii="Times New Roman" w:eastAsiaTheme="minorEastAsia" w:hAnsi="Times New Roman" w:cs="Times New Roman"/>
                <w:color w:val="000000"/>
              </w:rPr>
              <w:t>coluvic</w:t>
            </w:r>
          </w:p>
        </w:tc>
        <w:tc>
          <w:tcPr>
            <w:tcW w:w="567" w:type="dxa"/>
          </w:tcPr>
          <w:p w14:paraId="5A7A0CA5" w14:textId="77777777" w:rsidR="00F86A6B" w:rsidRPr="00F528E3" w:rsidRDefault="00F86A6B" w:rsidP="00F86A6B">
            <w:pPr>
              <w:spacing w:after="200" w:line="276" w:lineRule="auto"/>
              <w:rPr>
                <w:rFonts w:ascii="Times New Roman" w:eastAsiaTheme="minorEastAsia" w:hAnsi="Times New Roman" w:cs="Times New Roman"/>
                <w:color w:val="000000"/>
              </w:rPr>
            </w:pPr>
            <w:r w:rsidRPr="00F528E3">
              <w:rPr>
                <w:rFonts w:ascii="Times New Roman" w:eastAsiaTheme="minorEastAsia" w:hAnsi="Times New Roman" w:cs="Times New Roman"/>
                <w:color w:val="000000"/>
              </w:rPr>
              <w:t>co</w:t>
            </w:r>
          </w:p>
        </w:tc>
        <w:tc>
          <w:tcPr>
            <w:tcW w:w="7483" w:type="dxa"/>
          </w:tcPr>
          <w:p w14:paraId="1743F3C1" w14:textId="5CE094C0" w:rsidR="00F86A6B" w:rsidRPr="00F528E3" w:rsidRDefault="00F86A6B" w:rsidP="00F86A6B">
            <w:pPr>
              <w:spacing w:after="200" w:line="276" w:lineRule="auto"/>
              <w:rPr>
                <w:rFonts w:ascii="Times New Roman" w:eastAsiaTheme="minorEastAsia" w:hAnsi="Times New Roman" w:cs="Times New Roman"/>
                <w:i/>
                <w:color w:val="000000"/>
              </w:rPr>
            </w:pPr>
            <w:r w:rsidRPr="00F528E3">
              <w:rPr>
                <w:rFonts w:ascii="Times New Roman" w:eastAsiaTheme="minorEastAsia" w:hAnsi="Times New Roman" w:cs="Times New Roman"/>
                <w:i/>
                <w:color w:val="000000"/>
              </w:rPr>
              <w:t xml:space="preserve">Sol dezvoltat pe material aluvic coluvic nehumifer (culoare deschisă humus </w:t>
            </w:r>
            <m:oMath>
              <m:r>
                <w:rPr>
                  <w:rFonts w:ascii="Cambria Math" w:eastAsiaTheme="minorEastAsia" w:hAnsi="Cambria Math" w:cs="Times New Roman"/>
                  <w:color w:val="000000"/>
                </w:rPr>
                <m:t>&lt;</m:t>
              </m:r>
            </m:oMath>
            <w:r w:rsidRPr="00F528E3">
              <w:rPr>
                <w:rFonts w:ascii="Times New Roman" w:eastAsiaTheme="minorEastAsia" w:hAnsi="Times New Roman" w:cs="Times New Roman"/>
                <w:i/>
                <w:color w:val="000000"/>
              </w:rPr>
              <w:t xml:space="preserve"> 0,5%</w:t>
            </w:r>
            <w:r w:rsidR="00092E17" w:rsidRPr="00F528E3">
              <w:rPr>
                <w:rFonts w:ascii="Times New Roman" w:eastAsiaTheme="minorEastAsia" w:hAnsi="Times New Roman" w:cs="Times New Roman"/>
                <w:i/>
                <w:color w:val="000000"/>
              </w:rPr>
              <w:t>),</w:t>
            </w:r>
            <w:r w:rsidRPr="00F528E3">
              <w:rPr>
                <w:rFonts w:ascii="Times New Roman" w:eastAsiaTheme="minorEastAsia" w:hAnsi="Times New Roman" w:cs="Times New Roman"/>
                <w:i/>
                <w:color w:val="000000"/>
              </w:rPr>
              <w:t xml:space="preserve"> cu o grosime mai mare de 50 cm, depus într-un strat la baza versanţilor, a teraselor sau a unor inflexuri de pantă.</w:t>
            </w:r>
          </w:p>
        </w:tc>
      </w:tr>
    </w:tbl>
    <w:p w14:paraId="64FE651C" w14:textId="77777777" w:rsidR="00F86A6B" w:rsidRPr="00F528E3" w:rsidRDefault="00F86A6B" w:rsidP="00F86A6B">
      <w:pPr>
        <w:rPr>
          <w:rFonts w:ascii="Times New Roman" w:eastAsiaTheme="minorEastAsia" w:hAnsi="Times New Roman" w:cs="Times New Roman"/>
          <w:color w:val="000000"/>
          <w:lang w:val="ro-RO"/>
        </w:rPr>
      </w:pPr>
    </w:p>
    <w:p w14:paraId="0E79C542" w14:textId="77777777" w:rsidR="00F86A6B" w:rsidRPr="00F528E3" w:rsidRDefault="00F86A6B" w:rsidP="00F86A6B">
      <w:pPr>
        <w:widowControl w:val="0"/>
        <w:spacing w:after="0" w:line="360" w:lineRule="auto"/>
        <w:ind w:right="40" w:firstLine="708"/>
        <w:jc w:val="both"/>
        <w:rPr>
          <w:rFonts w:ascii="Times New Roman" w:eastAsia="Century Schoolbook" w:hAnsi="Times New Roman" w:cs="Times New Roman"/>
          <w:iCs/>
          <w:color w:val="000000"/>
          <w:sz w:val="24"/>
          <w:shd w:val="clear" w:color="auto" w:fill="FFFFFF"/>
          <w:lang w:val="ro-RO" w:eastAsia="ro-RO" w:bidi="ro-RO"/>
        </w:rPr>
      </w:pPr>
      <w:r w:rsidRPr="00F528E3">
        <w:rPr>
          <w:rFonts w:ascii="Times New Roman" w:eastAsia="Century Schoolbook" w:hAnsi="Times New Roman" w:cs="Times New Roman"/>
          <w:iCs/>
          <w:color w:val="000000"/>
          <w:sz w:val="24"/>
          <w:shd w:val="clear" w:color="auto" w:fill="FFFFFF"/>
          <w:lang w:val="ro-RO" w:eastAsia="ro-RO" w:bidi="ro-RO"/>
        </w:rPr>
        <w:t xml:space="preserve">În </w:t>
      </w:r>
      <w:r w:rsidR="00876EFC" w:rsidRPr="00F528E3">
        <w:rPr>
          <w:rFonts w:ascii="Times New Roman" w:eastAsia="Century Schoolbook" w:hAnsi="Times New Roman" w:cs="Times New Roman"/>
          <w:b/>
          <w:iCs/>
          <w:color w:val="000000"/>
          <w:sz w:val="24"/>
          <w:shd w:val="clear" w:color="auto" w:fill="FFFFFF"/>
          <w:lang w:val="ro-RO" w:eastAsia="ro-RO" w:bidi="ro-RO"/>
        </w:rPr>
        <w:t>Tabelul 4</w:t>
      </w:r>
      <w:r w:rsidRPr="00F528E3">
        <w:rPr>
          <w:rFonts w:ascii="Times New Roman" w:eastAsia="Century Schoolbook" w:hAnsi="Times New Roman" w:cs="Times New Roman"/>
          <w:iCs/>
          <w:color w:val="000000"/>
          <w:sz w:val="24"/>
          <w:shd w:val="clear" w:color="auto" w:fill="FFFFFF"/>
          <w:lang w:val="ro-RO" w:eastAsia="ro-RO" w:bidi="ro-RO"/>
        </w:rPr>
        <w:t xml:space="preserve"> sunt prezentate calificativele combinate utilizate în </w:t>
      </w:r>
      <w:r w:rsidRPr="00F528E3">
        <w:rPr>
          <w:rFonts w:ascii="Times New Roman" w:eastAsia="Century Schoolbook" w:hAnsi="Times New Roman" w:cs="Times New Roman"/>
          <w:iCs/>
          <w:color w:val="000000"/>
          <w:sz w:val="24"/>
          <w:shd w:val="clear" w:color="auto" w:fill="FFFFFF"/>
          <w:lang w:val="ro-RO" w:eastAsia="ro-RO" w:bidi="ro-RO"/>
        </w:rPr>
        <w:lastRenderedPageBreak/>
        <w:t>taxonomia protisolurilor.</w:t>
      </w:r>
    </w:p>
    <w:p w14:paraId="70911F88" w14:textId="77777777" w:rsidR="00774FA1" w:rsidRPr="00F528E3" w:rsidRDefault="00774FA1" w:rsidP="00F86A6B">
      <w:pPr>
        <w:widowControl w:val="0"/>
        <w:spacing w:after="0" w:line="240" w:lineRule="auto"/>
        <w:ind w:right="40"/>
        <w:jc w:val="both"/>
        <w:rPr>
          <w:rFonts w:ascii="Times New Roman" w:eastAsia="Century Schoolbook" w:hAnsi="Times New Roman" w:cs="Times New Roman"/>
          <w:iCs/>
          <w:color w:val="000000"/>
          <w:sz w:val="24"/>
          <w:shd w:val="clear" w:color="auto" w:fill="FFFFFF"/>
          <w:lang w:val="ro-RO" w:eastAsia="ro-RO" w:bidi="ro-RO"/>
        </w:rPr>
      </w:pPr>
    </w:p>
    <w:p w14:paraId="0A73AB35" w14:textId="77777777" w:rsidR="00F86A6B" w:rsidRPr="00F528E3" w:rsidRDefault="00876EFC" w:rsidP="00F86A6B">
      <w:pPr>
        <w:widowControl w:val="0"/>
        <w:spacing w:after="0" w:line="240" w:lineRule="auto"/>
        <w:ind w:right="40"/>
        <w:jc w:val="both"/>
        <w:rPr>
          <w:rFonts w:ascii="Times New Roman" w:eastAsia="Century Schoolbook" w:hAnsi="Times New Roman" w:cs="Times New Roman"/>
          <w:color w:val="000000"/>
          <w:sz w:val="24"/>
          <w:shd w:val="clear" w:color="auto" w:fill="FFFFFF"/>
          <w:lang w:val="ro-RO" w:eastAsia="ro-RO" w:bidi="ro-RO"/>
        </w:rPr>
      </w:pPr>
      <w:r w:rsidRPr="00F528E3">
        <w:rPr>
          <w:rFonts w:ascii="Times New Roman" w:eastAsia="Century Schoolbook" w:hAnsi="Times New Roman" w:cs="Times New Roman"/>
          <w:b/>
          <w:iCs/>
          <w:color w:val="000000"/>
          <w:sz w:val="24"/>
          <w:shd w:val="clear" w:color="auto" w:fill="FFFFFF"/>
          <w:lang w:val="ro-RO" w:eastAsia="ro-RO" w:bidi="ro-RO"/>
        </w:rPr>
        <w:t>Tabel 4</w:t>
      </w:r>
      <w:r w:rsidR="00F86A6B" w:rsidRPr="00F528E3">
        <w:rPr>
          <w:rFonts w:ascii="Times New Roman" w:eastAsia="Century Schoolbook" w:hAnsi="Times New Roman" w:cs="Times New Roman"/>
          <w:iCs/>
          <w:color w:val="000000"/>
          <w:sz w:val="24"/>
          <w:shd w:val="clear" w:color="auto" w:fill="FFFFFF"/>
          <w:lang w:val="ro-RO" w:eastAsia="ro-RO" w:bidi="ro-RO"/>
        </w:rPr>
        <w:t xml:space="preserve">. Calificativele combinate de sol utilizate în taxonomia protisolurilor (după </w:t>
      </w:r>
      <w:r w:rsidR="00F86A6B" w:rsidRPr="00F528E3">
        <w:rPr>
          <w:rFonts w:ascii="Times New Roman" w:eastAsia="Century Schoolbook" w:hAnsi="Times New Roman" w:cs="Times New Roman"/>
          <w:b/>
          <w:iCs/>
          <w:color w:val="000000"/>
          <w:sz w:val="24"/>
          <w:shd w:val="clear" w:color="auto" w:fill="FFFFFF"/>
          <w:lang w:val="ro-RO" w:eastAsia="ro-RO" w:bidi="ro-RO"/>
        </w:rPr>
        <w:t>SRTS</w:t>
      </w:r>
      <w:r w:rsidR="00F86A6B" w:rsidRPr="00F528E3">
        <w:rPr>
          <w:rFonts w:ascii="Times New Roman" w:eastAsia="Century Schoolbook" w:hAnsi="Times New Roman" w:cs="Times New Roman"/>
          <w:b/>
          <w:color w:val="000000"/>
          <w:sz w:val="24"/>
          <w:shd w:val="clear" w:color="auto" w:fill="FFFFFF"/>
          <w:lang w:val="ro-RO" w:eastAsia="ro-RO" w:bidi="ro-RO"/>
        </w:rPr>
        <w:t>-2012+</w:t>
      </w:r>
      <w:r w:rsidR="00F86A6B" w:rsidRPr="00F528E3">
        <w:rPr>
          <w:rFonts w:ascii="Times New Roman" w:eastAsia="Century Schoolbook" w:hAnsi="Times New Roman" w:cs="Times New Roman"/>
          <w:color w:val="000000"/>
          <w:sz w:val="24"/>
          <w:shd w:val="clear" w:color="auto" w:fill="FFFFFF"/>
          <w:lang w:val="ro-RO" w:eastAsia="ro-RO" w:bidi="ro-RO"/>
        </w:rPr>
        <w:t>).</w:t>
      </w:r>
    </w:p>
    <w:tbl>
      <w:tblPr>
        <w:tblStyle w:val="TableGrid"/>
        <w:tblW w:w="0" w:type="auto"/>
        <w:tblLook w:val="04A0" w:firstRow="1" w:lastRow="0" w:firstColumn="1" w:lastColumn="0" w:noHBand="0" w:noVBand="1"/>
      </w:tblPr>
      <w:tblGrid>
        <w:gridCol w:w="1819"/>
        <w:gridCol w:w="1187"/>
        <w:gridCol w:w="4309"/>
      </w:tblGrid>
      <w:tr w:rsidR="00F86A6B" w:rsidRPr="00F528E3" w14:paraId="2FC33D9C" w14:textId="77777777" w:rsidTr="002375E4">
        <w:tc>
          <w:tcPr>
            <w:tcW w:w="9576" w:type="dxa"/>
            <w:gridSpan w:val="3"/>
          </w:tcPr>
          <w:p w14:paraId="127BBB0B" w14:textId="77777777" w:rsidR="00F86A6B" w:rsidRPr="00F528E3" w:rsidRDefault="00F86A6B" w:rsidP="00F86A6B">
            <w:pPr>
              <w:widowControl w:val="0"/>
              <w:spacing w:after="200" w:line="276" w:lineRule="auto"/>
              <w:ind w:right="40"/>
              <w:jc w:val="center"/>
              <w:rPr>
                <w:rFonts w:ascii="Times New Roman" w:eastAsia="Century Schoolbook" w:hAnsi="Times New Roman" w:cs="Times New Roman"/>
                <w:b/>
                <w:iCs/>
                <w:color w:val="000000"/>
                <w:shd w:val="clear" w:color="auto" w:fill="FFFFFF"/>
                <w:lang w:eastAsia="ro-RO" w:bidi="ro-RO"/>
              </w:rPr>
            </w:pPr>
            <w:r w:rsidRPr="00F528E3">
              <w:rPr>
                <w:rFonts w:ascii="Times New Roman" w:eastAsia="Century Schoolbook" w:hAnsi="Times New Roman" w:cs="Times New Roman"/>
                <w:b/>
                <w:iCs/>
                <w:color w:val="000000"/>
                <w:shd w:val="clear" w:color="auto" w:fill="FFFFFF"/>
                <w:lang w:eastAsia="ro-RO" w:bidi="ro-RO"/>
              </w:rPr>
              <w:t>TIP DE SOL: LITOSOL</w:t>
            </w:r>
          </w:p>
        </w:tc>
      </w:tr>
      <w:tr w:rsidR="00F86A6B" w:rsidRPr="00F528E3" w14:paraId="13712C0E" w14:textId="77777777" w:rsidTr="002375E4">
        <w:tc>
          <w:tcPr>
            <w:tcW w:w="2093" w:type="dxa"/>
          </w:tcPr>
          <w:p w14:paraId="701F4E61" w14:textId="77777777" w:rsidR="00F86A6B" w:rsidRPr="00F528E3" w:rsidRDefault="00F86A6B" w:rsidP="00F86A6B">
            <w:pPr>
              <w:widowControl w:val="0"/>
              <w:spacing w:after="200" w:line="276" w:lineRule="auto"/>
              <w:ind w:right="40"/>
              <w:jc w:val="both"/>
              <w:rPr>
                <w:rFonts w:ascii="Times New Roman" w:eastAsia="Century Schoolbook" w:hAnsi="Times New Roman" w:cs="Times New Roman"/>
                <w:iCs/>
                <w:color w:val="000000"/>
                <w:shd w:val="clear" w:color="auto" w:fill="FFFFFF"/>
                <w:lang w:eastAsia="ro-RO" w:bidi="ro-RO"/>
              </w:rPr>
            </w:pPr>
            <w:r w:rsidRPr="00F528E3">
              <w:rPr>
                <w:rFonts w:ascii="Times New Roman" w:eastAsia="Century Schoolbook" w:hAnsi="Times New Roman" w:cs="Times New Roman"/>
                <w:iCs/>
                <w:color w:val="000000"/>
                <w:shd w:val="clear" w:color="auto" w:fill="FFFFFF"/>
                <w:lang w:eastAsia="ro-RO" w:bidi="ro-RO"/>
              </w:rPr>
              <w:t>magnezic scheletic</w:t>
            </w:r>
          </w:p>
        </w:tc>
        <w:tc>
          <w:tcPr>
            <w:tcW w:w="1276" w:type="dxa"/>
          </w:tcPr>
          <w:p w14:paraId="7C0ECEBA" w14:textId="77777777" w:rsidR="00F86A6B" w:rsidRPr="00F528E3" w:rsidRDefault="00F86A6B" w:rsidP="00F86A6B">
            <w:pPr>
              <w:widowControl w:val="0"/>
              <w:spacing w:after="200" w:line="276" w:lineRule="auto"/>
              <w:ind w:right="40"/>
              <w:jc w:val="both"/>
              <w:rPr>
                <w:rFonts w:ascii="Times New Roman" w:eastAsia="Century Schoolbook" w:hAnsi="Times New Roman" w:cs="Times New Roman"/>
                <w:iCs/>
                <w:color w:val="000000"/>
                <w:shd w:val="clear" w:color="auto" w:fill="FFFFFF"/>
                <w:lang w:eastAsia="ro-RO" w:bidi="ro-RO"/>
              </w:rPr>
            </w:pPr>
            <w:r w:rsidRPr="00F528E3">
              <w:rPr>
                <w:rFonts w:ascii="Times New Roman" w:eastAsia="Century Schoolbook" w:hAnsi="Times New Roman" w:cs="Times New Roman"/>
                <w:iCs/>
                <w:color w:val="000000"/>
                <w:shd w:val="clear" w:color="auto" w:fill="FFFFFF"/>
                <w:lang w:eastAsia="ro-RO" w:bidi="ro-RO"/>
              </w:rPr>
              <w:t>LS mg.qq</w:t>
            </w:r>
          </w:p>
        </w:tc>
        <w:tc>
          <w:tcPr>
            <w:tcW w:w="6207" w:type="dxa"/>
          </w:tcPr>
          <w:p w14:paraId="5F1DC090" w14:textId="2EB7823C" w:rsidR="00F86A6B" w:rsidRPr="00F528E3" w:rsidRDefault="00F86A6B" w:rsidP="00F86A6B">
            <w:pPr>
              <w:widowControl w:val="0"/>
              <w:spacing w:after="200" w:line="276" w:lineRule="auto"/>
              <w:ind w:right="40"/>
              <w:jc w:val="both"/>
              <w:rPr>
                <w:rFonts w:ascii="Times New Roman" w:eastAsia="Century Schoolbook" w:hAnsi="Times New Roman" w:cs="Times New Roman"/>
                <w:iCs/>
                <w:color w:val="000000"/>
                <w:shd w:val="clear" w:color="auto" w:fill="FFFFFF"/>
                <w:lang w:eastAsia="ro-RO" w:bidi="ro-RO"/>
              </w:rPr>
            </w:pPr>
            <w:r w:rsidRPr="00F528E3">
              <w:rPr>
                <w:rFonts w:ascii="Times New Roman" w:eastAsiaTheme="minorEastAsia" w:hAnsi="Times New Roman" w:cs="Times New Roman"/>
                <w:i/>
                <w:color w:val="000000"/>
              </w:rPr>
              <w:t xml:space="preserve">Raport Ca schimbabil/Mg schimbabil </w:t>
            </w:r>
            <m:oMath>
              <m:r>
                <w:rPr>
                  <w:rFonts w:ascii="Cambria Math" w:eastAsiaTheme="minorEastAsia" w:hAnsi="Cambria Math" w:cs="Times New Roman"/>
                  <w:color w:val="000000"/>
                </w:rPr>
                <m:t>&lt;</m:t>
              </m:r>
            </m:oMath>
            <w:r w:rsidRPr="00F528E3">
              <w:rPr>
                <w:rFonts w:ascii="Times New Roman" w:eastAsiaTheme="minorEastAsia" w:hAnsi="Times New Roman" w:cs="Times New Roman"/>
                <w:i/>
                <w:color w:val="000000"/>
              </w:rPr>
              <w:t xml:space="preserve"> 1 în cea mai mare parte între 0</w:t>
            </w:r>
            <w:r w:rsidR="000D5D89" w:rsidRPr="00F528E3">
              <w:rPr>
                <w:rFonts w:ascii="Times New Roman" w:eastAsiaTheme="minorEastAsia" w:hAnsi="Times New Roman" w:cs="Times New Roman"/>
                <w:i/>
                <w:color w:val="000000"/>
              </w:rPr>
              <w:t xml:space="preserve"> – </w:t>
            </w:r>
            <w:r w:rsidRPr="00F528E3">
              <w:rPr>
                <w:rFonts w:ascii="Times New Roman" w:eastAsiaTheme="minorEastAsia" w:hAnsi="Times New Roman" w:cs="Times New Roman"/>
                <w:i/>
                <w:color w:val="000000"/>
              </w:rPr>
              <w:t xml:space="preserve">100 cm sau până la roca compactă dacă grosimea solului este </w:t>
            </w:r>
            <m:oMath>
              <m:r>
                <w:rPr>
                  <w:rFonts w:ascii="Cambria Math" w:eastAsiaTheme="minorEastAsia" w:hAnsi="Cambria Math" w:cs="Times New Roman"/>
                  <w:color w:val="000000"/>
                </w:rPr>
                <m:t>&lt;</m:t>
              </m:r>
            </m:oMath>
            <w:r w:rsidRPr="00F528E3">
              <w:rPr>
                <w:rFonts w:ascii="Times New Roman" w:eastAsiaTheme="minorEastAsia" w:hAnsi="Times New Roman" w:cs="Times New Roman"/>
                <w:i/>
                <w:color w:val="000000"/>
              </w:rPr>
              <w:t xml:space="preserve"> 100 cm, prezentând </w:t>
            </w:r>
            <w:r w:rsidR="000D5D89" w:rsidRPr="00F528E3">
              <w:rPr>
                <w:rFonts w:ascii="Times New Roman" w:eastAsiaTheme="minorEastAsia" w:hAnsi="Times New Roman" w:cs="Times New Roman"/>
                <w:i/>
                <w:color w:val="000000"/>
              </w:rPr>
              <w:t>o</w:t>
            </w:r>
            <w:r w:rsidRPr="00F528E3">
              <w:rPr>
                <w:rFonts w:ascii="Times New Roman" w:eastAsia="Century Schoolbook" w:hAnsi="Times New Roman" w:cs="Times New Roman"/>
                <w:i/>
                <w:color w:val="000000"/>
                <w:shd w:val="clear" w:color="auto" w:fill="FFFFFF"/>
                <w:lang w:eastAsia="ro-RO" w:bidi="ro-RO"/>
              </w:rPr>
              <w:t xml:space="preserve">rizonturi Ao şi Bv sau numai Bv scheletice, 50% </w:t>
            </w:r>
            <m:oMath>
              <m:r>
                <w:rPr>
                  <w:rFonts w:ascii="Cambria Math" w:eastAsia="Century Schoolbook" w:hAnsi="Cambria Math" w:cs="Times New Roman"/>
                  <w:color w:val="000000"/>
                  <w:shd w:val="clear" w:color="auto" w:fill="FFFFFF"/>
                  <w:lang w:eastAsia="ro-RO" w:bidi="ro-RO"/>
                </w:rPr>
                <m:t>&lt;</m:t>
              </m:r>
            </m:oMath>
            <w:r w:rsidRPr="00F528E3">
              <w:rPr>
                <w:rFonts w:ascii="Times New Roman" w:eastAsia="Century Schoolbook" w:hAnsi="Times New Roman" w:cs="Times New Roman"/>
                <w:i/>
                <w:color w:val="000000"/>
                <w:shd w:val="clear" w:color="auto" w:fill="FFFFFF"/>
                <w:lang w:eastAsia="ro-RO" w:bidi="ro-RO"/>
              </w:rPr>
              <w:t xml:space="preserve"> sk </w:t>
            </w:r>
            <m:oMath>
              <m:r>
                <w:rPr>
                  <w:rFonts w:ascii="Cambria Math" w:eastAsia="Century Schoolbook" w:hAnsi="Cambria Math" w:cs="Times New Roman"/>
                  <w:color w:val="000000"/>
                  <w:shd w:val="clear" w:color="auto" w:fill="FFFFFF"/>
                  <w:lang w:eastAsia="ro-RO" w:bidi="ro-RO"/>
                </w:rPr>
                <m:t>≤</m:t>
              </m:r>
            </m:oMath>
            <w:r w:rsidRPr="00F528E3">
              <w:rPr>
                <w:rFonts w:ascii="Times New Roman" w:eastAsia="Century Schoolbook" w:hAnsi="Times New Roman" w:cs="Times New Roman"/>
                <w:i/>
                <w:color w:val="000000"/>
                <w:shd w:val="clear" w:color="auto" w:fill="FFFFFF"/>
                <w:lang w:eastAsia="ro-RO" w:bidi="ro-RO"/>
              </w:rPr>
              <w:t xml:space="preserve"> 90%.</w:t>
            </w:r>
          </w:p>
        </w:tc>
      </w:tr>
      <w:tr w:rsidR="00F86A6B" w:rsidRPr="00F528E3" w14:paraId="5017FF13" w14:textId="77777777" w:rsidTr="002375E4">
        <w:tc>
          <w:tcPr>
            <w:tcW w:w="2093" w:type="dxa"/>
          </w:tcPr>
          <w:p w14:paraId="77B3E375" w14:textId="77777777" w:rsidR="00F86A6B" w:rsidRPr="00F528E3" w:rsidRDefault="00F86A6B" w:rsidP="00F86A6B">
            <w:pPr>
              <w:widowControl w:val="0"/>
              <w:spacing w:after="200" w:line="276" w:lineRule="auto"/>
              <w:ind w:right="40"/>
              <w:jc w:val="both"/>
              <w:rPr>
                <w:rFonts w:ascii="Times New Roman" w:eastAsia="Century Schoolbook" w:hAnsi="Times New Roman" w:cs="Times New Roman"/>
                <w:iCs/>
                <w:color w:val="000000"/>
                <w:shd w:val="clear" w:color="auto" w:fill="FFFFFF"/>
                <w:lang w:eastAsia="ro-RO" w:bidi="ro-RO"/>
              </w:rPr>
            </w:pPr>
            <w:r w:rsidRPr="00F528E3">
              <w:rPr>
                <w:rFonts w:ascii="Times New Roman" w:eastAsia="Century Schoolbook" w:hAnsi="Times New Roman" w:cs="Times New Roman"/>
                <w:iCs/>
                <w:color w:val="000000"/>
                <w:shd w:val="clear" w:color="auto" w:fill="FFFFFF"/>
                <w:lang w:eastAsia="ro-RO" w:bidi="ro-RO"/>
              </w:rPr>
              <w:t>rendzinic hiperscheletic</w:t>
            </w:r>
          </w:p>
        </w:tc>
        <w:tc>
          <w:tcPr>
            <w:tcW w:w="1276" w:type="dxa"/>
          </w:tcPr>
          <w:p w14:paraId="4B29FF8E" w14:textId="77777777" w:rsidR="00F86A6B" w:rsidRPr="00F528E3" w:rsidRDefault="00F86A6B" w:rsidP="00F86A6B">
            <w:pPr>
              <w:widowControl w:val="0"/>
              <w:spacing w:after="200" w:line="276" w:lineRule="auto"/>
              <w:ind w:right="40"/>
              <w:jc w:val="both"/>
              <w:rPr>
                <w:rFonts w:ascii="Times New Roman" w:eastAsia="Century Schoolbook" w:hAnsi="Times New Roman" w:cs="Times New Roman"/>
                <w:iCs/>
                <w:color w:val="000000"/>
                <w:shd w:val="clear" w:color="auto" w:fill="FFFFFF"/>
                <w:lang w:eastAsia="ro-RO" w:bidi="ro-RO"/>
              </w:rPr>
            </w:pPr>
            <w:r w:rsidRPr="00F528E3">
              <w:rPr>
                <w:rFonts w:ascii="Times New Roman" w:eastAsia="Century Schoolbook" w:hAnsi="Times New Roman" w:cs="Times New Roman"/>
                <w:iCs/>
                <w:color w:val="000000"/>
                <w:shd w:val="clear" w:color="auto" w:fill="FFFFFF"/>
                <w:lang w:eastAsia="ro-RO" w:bidi="ro-RO"/>
              </w:rPr>
              <w:t>LS rz.hq</w:t>
            </w:r>
          </w:p>
        </w:tc>
        <w:tc>
          <w:tcPr>
            <w:tcW w:w="6207" w:type="dxa"/>
          </w:tcPr>
          <w:p w14:paraId="253DD4C3" w14:textId="77777777" w:rsidR="00F86A6B" w:rsidRPr="00F528E3" w:rsidRDefault="00F86A6B" w:rsidP="00F86A6B">
            <w:pPr>
              <w:widowControl w:val="0"/>
              <w:spacing w:after="200" w:line="276" w:lineRule="auto"/>
              <w:ind w:right="40"/>
              <w:jc w:val="both"/>
              <w:rPr>
                <w:rFonts w:ascii="Times New Roman" w:eastAsia="Century Schoolbook" w:hAnsi="Times New Roman" w:cs="Times New Roman"/>
                <w:iCs/>
                <w:color w:val="000000"/>
                <w:shd w:val="clear" w:color="auto" w:fill="FFFFFF"/>
                <w:lang w:eastAsia="ro-RO" w:bidi="ro-RO"/>
              </w:rPr>
            </w:pPr>
            <w:r w:rsidRPr="00F528E3">
              <w:rPr>
                <w:rFonts w:ascii="Times New Roman" w:eastAsia="Century Schoolbook" w:hAnsi="Times New Roman" w:cs="Times New Roman"/>
                <w:i/>
                <w:color w:val="000000"/>
                <w:shd w:val="clear" w:color="auto" w:fill="FFFFFF"/>
                <w:lang w:eastAsia="ro-RO" w:bidi="ro-RO"/>
              </w:rPr>
              <w:t xml:space="preserve">Sol cu V% </w:t>
            </w:r>
            <m:oMath>
              <m:r>
                <w:rPr>
                  <w:rFonts w:ascii="Cambria Math" w:eastAsia="Century Schoolbook" w:hAnsi="Cambria Math" w:cs="Times New Roman"/>
                  <w:color w:val="000000"/>
                  <w:shd w:val="clear" w:color="auto" w:fill="FFFFFF"/>
                  <w:lang w:eastAsia="ro-RO" w:bidi="ro-RO"/>
                </w:rPr>
                <m:t>&gt;</m:t>
              </m:r>
            </m:oMath>
            <w:r w:rsidRPr="00F528E3">
              <w:rPr>
                <w:rFonts w:ascii="Times New Roman" w:eastAsia="Century Schoolbook" w:hAnsi="Times New Roman" w:cs="Times New Roman"/>
                <w:i/>
                <w:color w:val="000000"/>
                <w:shd w:val="clear" w:color="auto" w:fill="FFFFFF"/>
                <w:lang w:eastAsia="ro-RO" w:bidi="ro-RO"/>
              </w:rPr>
              <w:t xml:space="preserve">53, format pe substraturi calcaroase (roci sau materiale scheletice – sk </w:t>
            </w:r>
            <m:oMath>
              <m:r>
                <w:rPr>
                  <w:rFonts w:ascii="Cambria Math" w:eastAsia="Century Schoolbook" w:hAnsi="Cambria Math" w:cs="Times New Roman"/>
                  <w:color w:val="000000"/>
                  <w:shd w:val="clear" w:color="auto" w:fill="FFFFFF"/>
                  <w:lang w:eastAsia="ro-RO" w:bidi="ro-RO"/>
                </w:rPr>
                <m:t>&gt;</m:t>
              </m:r>
            </m:oMath>
            <w:r w:rsidRPr="00F528E3">
              <w:rPr>
                <w:rFonts w:ascii="Times New Roman" w:eastAsia="Century Schoolbook" w:hAnsi="Times New Roman" w:cs="Times New Roman"/>
                <w:i/>
                <w:color w:val="000000"/>
                <w:shd w:val="clear" w:color="auto" w:fill="FFFFFF"/>
                <w:lang w:eastAsia="ro-RO" w:bidi="ro-RO"/>
              </w:rPr>
              <w:t xml:space="preserve">50%), cu carbonaţi </w:t>
            </w:r>
            <m:oMath>
              <m:r>
                <w:rPr>
                  <w:rFonts w:ascii="Cambria Math" w:eastAsia="Century Schoolbook" w:hAnsi="Cambria Math" w:cs="Times New Roman"/>
                  <w:color w:val="000000"/>
                  <w:shd w:val="clear" w:color="auto" w:fill="FFFFFF"/>
                  <w:lang w:eastAsia="ro-RO" w:bidi="ro-RO"/>
                </w:rPr>
                <m:t>&gt;</m:t>
              </m:r>
            </m:oMath>
            <w:r w:rsidRPr="00F528E3">
              <w:rPr>
                <w:rFonts w:ascii="Times New Roman" w:eastAsia="Century Schoolbook" w:hAnsi="Times New Roman" w:cs="Times New Roman"/>
                <w:i/>
                <w:color w:val="000000"/>
                <w:shd w:val="clear" w:color="auto" w:fill="FFFFFF"/>
                <w:lang w:eastAsia="ro-RO" w:bidi="ro-RO"/>
              </w:rPr>
              <w:t xml:space="preserve">40% (MK), care apar în 25 – 75 cm, prezentând orizonturi Ao şi Bv sau numai Bv scheletice, 75% </w:t>
            </w:r>
            <m:oMath>
              <m:r>
                <w:rPr>
                  <w:rFonts w:ascii="Cambria Math" w:eastAsia="Century Schoolbook" w:hAnsi="Cambria Math" w:cs="Times New Roman"/>
                  <w:color w:val="000000"/>
                  <w:shd w:val="clear" w:color="auto" w:fill="FFFFFF"/>
                  <w:lang w:eastAsia="ro-RO" w:bidi="ro-RO"/>
                </w:rPr>
                <m:t>&lt;</m:t>
              </m:r>
            </m:oMath>
            <w:r w:rsidRPr="00F528E3">
              <w:rPr>
                <w:rFonts w:ascii="Times New Roman" w:eastAsia="Century Schoolbook" w:hAnsi="Times New Roman" w:cs="Times New Roman"/>
                <w:i/>
                <w:color w:val="000000"/>
                <w:shd w:val="clear" w:color="auto" w:fill="FFFFFF"/>
                <w:lang w:eastAsia="ro-RO" w:bidi="ro-RO"/>
              </w:rPr>
              <w:t xml:space="preserve"> sk </w:t>
            </w:r>
            <m:oMath>
              <m:r>
                <w:rPr>
                  <w:rFonts w:ascii="Cambria Math" w:eastAsia="Century Schoolbook" w:hAnsi="Cambria Math" w:cs="Times New Roman"/>
                  <w:color w:val="000000"/>
                  <w:shd w:val="clear" w:color="auto" w:fill="FFFFFF"/>
                  <w:lang w:eastAsia="ro-RO" w:bidi="ro-RO"/>
                </w:rPr>
                <m:t>≤</m:t>
              </m:r>
            </m:oMath>
            <w:r w:rsidRPr="00F528E3">
              <w:rPr>
                <w:rFonts w:ascii="Times New Roman" w:eastAsia="Century Schoolbook" w:hAnsi="Times New Roman" w:cs="Times New Roman"/>
                <w:i/>
                <w:color w:val="000000"/>
                <w:shd w:val="clear" w:color="auto" w:fill="FFFFFF"/>
                <w:lang w:eastAsia="ro-RO" w:bidi="ro-RO"/>
              </w:rPr>
              <w:t xml:space="preserve"> 90%.</w:t>
            </w:r>
          </w:p>
        </w:tc>
      </w:tr>
      <w:tr w:rsidR="00F86A6B" w:rsidRPr="00F528E3" w14:paraId="22AA85EF" w14:textId="77777777" w:rsidTr="002375E4">
        <w:tc>
          <w:tcPr>
            <w:tcW w:w="9576" w:type="dxa"/>
            <w:gridSpan w:val="3"/>
          </w:tcPr>
          <w:p w14:paraId="43A16B9F" w14:textId="77777777" w:rsidR="00F86A6B" w:rsidRPr="00F528E3" w:rsidRDefault="00F86A6B" w:rsidP="00F86A6B">
            <w:pPr>
              <w:widowControl w:val="0"/>
              <w:spacing w:after="200" w:line="276" w:lineRule="auto"/>
              <w:ind w:right="40"/>
              <w:jc w:val="center"/>
              <w:rPr>
                <w:rFonts w:ascii="Times New Roman" w:eastAsia="Century Schoolbook" w:hAnsi="Times New Roman" w:cs="Times New Roman"/>
                <w:b/>
                <w:iCs/>
                <w:color w:val="000000"/>
                <w:shd w:val="clear" w:color="auto" w:fill="FFFFFF"/>
                <w:lang w:eastAsia="ro-RO" w:bidi="ro-RO"/>
              </w:rPr>
            </w:pPr>
            <w:r w:rsidRPr="00F528E3">
              <w:rPr>
                <w:rFonts w:ascii="Times New Roman" w:eastAsia="Century Schoolbook" w:hAnsi="Times New Roman" w:cs="Times New Roman"/>
                <w:b/>
                <w:iCs/>
                <w:color w:val="000000"/>
                <w:shd w:val="clear" w:color="auto" w:fill="FFFFFF"/>
                <w:lang w:eastAsia="ro-RO" w:bidi="ro-RO"/>
              </w:rPr>
              <w:t>TIP DE SOL. REGOSOL</w:t>
            </w:r>
          </w:p>
        </w:tc>
      </w:tr>
      <w:tr w:rsidR="00F86A6B" w:rsidRPr="00F528E3" w14:paraId="0E784595" w14:textId="77777777" w:rsidTr="002375E4">
        <w:tc>
          <w:tcPr>
            <w:tcW w:w="2093" w:type="dxa"/>
          </w:tcPr>
          <w:p w14:paraId="02E0ED22" w14:textId="77777777" w:rsidR="00F86A6B" w:rsidRPr="00F528E3" w:rsidRDefault="00F86A6B" w:rsidP="00F86A6B">
            <w:pPr>
              <w:widowControl w:val="0"/>
              <w:spacing w:after="200" w:line="276" w:lineRule="auto"/>
              <w:ind w:right="40"/>
              <w:jc w:val="both"/>
              <w:rPr>
                <w:rFonts w:ascii="Times New Roman" w:eastAsia="Century Schoolbook" w:hAnsi="Times New Roman" w:cs="Times New Roman"/>
                <w:iCs/>
                <w:color w:val="000000"/>
                <w:shd w:val="clear" w:color="auto" w:fill="FFFFFF"/>
                <w:lang w:eastAsia="ro-RO" w:bidi="ro-RO"/>
              </w:rPr>
            </w:pPr>
            <w:r w:rsidRPr="00F528E3">
              <w:rPr>
                <w:rFonts w:ascii="Times New Roman" w:eastAsia="Century Schoolbook" w:hAnsi="Times New Roman" w:cs="Times New Roman"/>
                <w:iCs/>
                <w:color w:val="000000"/>
                <w:shd w:val="clear" w:color="auto" w:fill="FFFFFF"/>
                <w:lang w:eastAsia="ro-RO" w:bidi="ro-RO"/>
              </w:rPr>
              <w:t>molic litic</w:t>
            </w:r>
          </w:p>
        </w:tc>
        <w:tc>
          <w:tcPr>
            <w:tcW w:w="1276" w:type="dxa"/>
          </w:tcPr>
          <w:p w14:paraId="09F5D386" w14:textId="77777777" w:rsidR="00F86A6B" w:rsidRPr="00F528E3" w:rsidRDefault="00F86A6B" w:rsidP="00F86A6B">
            <w:pPr>
              <w:widowControl w:val="0"/>
              <w:spacing w:after="200" w:line="276" w:lineRule="auto"/>
              <w:ind w:right="40"/>
              <w:jc w:val="both"/>
              <w:rPr>
                <w:rFonts w:ascii="Times New Roman" w:eastAsia="Century Schoolbook" w:hAnsi="Times New Roman" w:cs="Times New Roman"/>
                <w:iCs/>
                <w:color w:val="000000"/>
                <w:shd w:val="clear" w:color="auto" w:fill="FFFFFF"/>
                <w:lang w:eastAsia="ro-RO" w:bidi="ro-RO"/>
              </w:rPr>
            </w:pPr>
            <w:r w:rsidRPr="00F528E3">
              <w:rPr>
                <w:rFonts w:ascii="Times New Roman" w:eastAsia="Century Schoolbook" w:hAnsi="Times New Roman" w:cs="Times New Roman"/>
                <w:iCs/>
                <w:color w:val="000000"/>
                <w:shd w:val="clear" w:color="auto" w:fill="FFFFFF"/>
                <w:lang w:eastAsia="ro-RO" w:bidi="ro-RO"/>
              </w:rPr>
              <w:t>RS mo.li</w:t>
            </w:r>
          </w:p>
        </w:tc>
        <w:tc>
          <w:tcPr>
            <w:tcW w:w="6207" w:type="dxa"/>
          </w:tcPr>
          <w:p w14:paraId="36C06891" w14:textId="33C5C3D8" w:rsidR="00F86A6B" w:rsidRPr="00F528E3" w:rsidRDefault="00F86A6B" w:rsidP="00F86A6B">
            <w:pPr>
              <w:widowControl w:val="0"/>
              <w:spacing w:after="200" w:line="276" w:lineRule="auto"/>
              <w:ind w:right="40"/>
              <w:jc w:val="both"/>
              <w:rPr>
                <w:rFonts w:ascii="Times New Roman" w:eastAsia="Century Schoolbook" w:hAnsi="Times New Roman" w:cs="Times New Roman"/>
                <w:iCs/>
                <w:color w:val="000000"/>
                <w:shd w:val="clear" w:color="auto" w:fill="FFFFFF"/>
                <w:lang w:eastAsia="ro-RO" w:bidi="ro-RO"/>
              </w:rPr>
            </w:pPr>
            <w:r w:rsidRPr="00F528E3">
              <w:rPr>
                <w:rFonts w:ascii="Times New Roman" w:eastAsia="Century Schoolbook" w:hAnsi="Times New Roman" w:cs="Times New Roman"/>
                <w:i/>
                <w:color w:val="000000"/>
                <w:shd w:val="clear" w:color="auto" w:fill="FFFFFF"/>
                <w:lang w:eastAsia="ro-RO" w:bidi="ro-RO"/>
              </w:rPr>
              <w:t xml:space="preserve">Cu </w:t>
            </w:r>
            <w:r w:rsidR="000D5D89" w:rsidRPr="00F528E3">
              <w:rPr>
                <w:rFonts w:ascii="Times New Roman" w:eastAsia="Century Schoolbook" w:hAnsi="Times New Roman" w:cs="Times New Roman"/>
                <w:i/>
                <w:color w:val="000000"/>
                <w:shd w:val="clear" w:color="auto" w:fill="FFFFFF"/>
                <w:lang w:eastAsia="ro-RO" w:bidi="ro-RO"/>
              </w:rPr>
              <w:t>o</w:t>
            </w:r>
            <w:r w:rsidRPr="00F528E3">
              <w:rPr>
                <w:rFonts w:ascii="Times New Roman" w:eastAsia="Century Schoolbook" w:hAnsi="Times New Roman" w:cs="Times New Roman"/>
                <w:i/>
                <w:color w:val="000000"/>
                <w:shd w:val="clear" w:color="auto" w:fill="FFFFFF"/>
                <w:lang w:eastAsia="ro-RO" w:bidi="ro-RO"/>
              </w:rPr>
              <w:t>rizont Am (V</w:t>
            </w:r>
            <m:oMath>
              <m:r>
                <w:rPr>
                  <w:rFonts w:ascii="Cambria Math" w:eastAsia="Century Schoolbook" w:hAnsi="Cambria Math" w:cs="Times New Roman"/>
                  <w:color w:val="000000"/>
                  <w:shd w:val="clear" w:color="auto" w:fill="FFFFFF"/>
                  <w:lang w:eastAsia="ro-RO" w:bidi="ro-RO"/>
                </w:rPr>
                <m:t>&gt;</m:t>
              </m:r>
            </m:oMath>
            <w:r w:rsidRPr="00F528E3">
              <w:rPr>
                <w:rFonts w:ascii="Times New Roman" w:eastAsia="Century Schoolbook" w:hAnsi="Times New Roman" w:cs="Times New Roman"/>
                <w:i/>
                <w:color w:val="000000"/>
                <w:shd w:val="clear" w:color="auto" w:fill="FFFFFF"/>
                <w:lang w:eastAsia="ro-RO" w:bidi="ro-RO"/>
              </w:rPr>
              <w:t>53%) şi rocă compactă/continuă (Rn) sau rocă fisurată, inclusiv pietrişuri (Rp), începând în 25 – 50 cm.</w:t>
            </w:r>
          </w:p>
        </w:tc>
      </w:tr>
      <w:tr w:rsidR="00F86A6B" w:rsidRPr="00F528E3" w14:paraId="51FECA8E" w14:textId="77777777" w:rsidTr="002375E4">
        <w:tc>
          <w:tcPr>
            <w:tcW w:w="2093" w:type="dxa"/>
          </w:tcPr>
          <w:p w14:paraId="37121130" w14:textId="77777777" w:rsidR="00F86A6B" w:rsidRPr="00F528E3" w:rsidRDefault="00F86A6B" w:rsidP="00F86A6B">
            <w:pPr>
              <w:widowControl w:val="0"/>
              <w:spacing w:after="200" w:line="276" w:lineRule="auto"/>
              <w:ind w:right="40"/>
              <w:jc w:val="both"/>
              <w:rPr>
                <w:rFonts w:ascii="Times New Roman" w:eastAsia="Century Schoolbook" w:hAnsi="Times New Roman" w:cs="Times New Roman"/>
                <w:iCs/>
                <w:color w:val="000000"/>
                <w:shd w:val="clear" w:color="auto" w:fill="FFFFFF"/>
                <w:lang w:eastAsia="ro-RO" w:bidi="ro-RO"/>
              </w:rPr>
            </w:pPr>
            <w:r w:rsidRPr="00F528E3">
              <w:rPr>
                <w:rFonts w:ascii="Times New Roman" w:eastAsia="Century Schoolbook" w:hAnsi="Times New Roman" w:cs="Times New Roman"/>
                <w:iCs/>
                <w:color w:val="000000"/>
                <w:shd w:val="clear" w:color="auto" w:fill="FFFFFF"/>
                <w:lang w:eastAsia="ro-RO" w:bidi="ro-RO"/>
              </w:rPr>
              <w:t>molic rendzinic</w:t>
            </w:r>
          </w:p>
        </w:tc>
        <w:tc>
          <w:tcPr>
            <w:tcW w:w="1276" w:type="dxa"/>
          </w:tcPr>
          <w:p w14:paraId="4B2A30C9" w14:textId="77777777" w:rsidR="00F86A6B" w:rsidRPr="00F528E3" w:rsidRDefault="00F86A6B" w:rsidP="00F86A6B">
            <w:pPr>
              <w:widowControl w:val="0"/>
              <w:spacing w:after="200" w:line="276" w:lineRule="auto"/>
              <w:ind w:right="40"/>
              <w:jc w:val="both"/>
              <w:rPr>
                <w:rFonts w:ascii="Times New Roman" w:eastAsia="Century Schoolbook" w:hAnsi="Times New Roman" w:cs="Times New Roman"/>
                <w:iCs/>
                <w:color w:val="000000"/>
                <w:shd w:val="clear" w:color="auto" w:fill="FFFFFF"/>
                <w:lang w:eastAsia="ro-RO" w:bidi="ro-RO"/>
              </w:rPr>
            </w:pPr>
            <w:r w:rsidRPr="00F528E3">
              <w:rPr>
                <w:rFonts w:ascii="Times New Roman" w:eastAsia="Century Schoolbook" w:hAnsi="Times New Roman" w:cs="Times New Roman"/>
                <w:iCs/>
                <w:color w:val="000000"/>
                <w:shd w:val="clear" w:color="auto" w:fill="FFFFFF"/>
                <w:lang w:eastAsia="ro-RO" w:bidi="ro-RO"/>
              </w:rPr>
              <w:t>RS mo.rz</w:t>
            </w:r>
          </w:p>
        </w:tc>
        <w:tc>
          <w:tcPr>
            <w:tcW w:w="6207" w:type="dxa"/>
          </w:tcPr>
          <w:p w14:paraId="2C9E5A66" w14:textId="77777777" w:rsidR="00F86A6B" w:rsidRPr="00F528E3" w:rsidRDefault="00F86A6B" w:rsidP="00F86A6B">
            <w:pPr>
              <w:widowControl w:val="0"/>
              <w:spacing w:after="200" w:line="276" w:lineRule="auto"/>
              <w:ind w:right="40"/>
              <w:jc w:val="both"/>
              <w:rPr>
                <w:rFonts w:ascii="Times New Roman" w:eastAsia="Century Schoolbook" w:hAnsi="Times New Roman" w:cs="Times New Roman"/>
                <w:iCs/>
                <w:color w:val="000000"/>
                <w:shd w:val="clear" w:color="auto" w:fill="FFFFFF"/>
                <w:lang w:eastAsia="ro-RO" w:bidi="ro-RO"/>
              </w:rPr>
            </w:pPr>
            <w:r w:rsidRPr="00F528E3">
              <w:rPr>
                <w:rFonts w:ascii="Times New Roman" w:eastAsia="Century Schoolbook" w:hAnsi="Times New Roman" w:cs="Times New Roman"/>
                <w:i/>
                <w:color w:val="000000"/>
                <w:shd w:val="clear" w:color="auto" w:fill="FFFFFF"/>
                <w:lang w:eastAsia="ro-RO" w:bidi="ro-RO"/>
              </w:rPr>
              <w:t>Cu orizont Am (V</w:t>
            </w:r>
            <m:oMath>
              <m:r>
                <w:rPr>
                  <w:rFonts w:ascii="Cambria Math" w:eastAsia="Century Schoolbook" w:hAnsi="Cambria Math" w:cs="Times New Roman"/>
                  <w:color w:val="000000"/>
                  <w:shd w:val="clear" w:color="auto" w:fill="FFFFFF"/>
                  <w:lang w:eastAsia="ro-RO" w:bidi="ro-RO"/>
                </w:rPr>
                <m:t>&gt;</m:t>
              </m:r>
            </m:oMath>
            <w:r w:rsidRPr="00F528E3">
              <w:rPr>
                <w:rFonts w:ascii="Times New Roman" w:eastAsia="Century Schoolbook" w:hAnsi="Times New Roman" w:cs="Times New Roman"/>
                <w:i/>
                <w:color w:val="000000"/>
                <w:shd w:val="clear" w:color="auto" w:fill="FFFFFF"/>
                <w:lang w:eastAsia="ro-RO" w:bidi="ro-RO"/>
              </w:rPr>
              <w:t xml:space="preserve">53%), format pe substraturi calcaroase (roci sau materiale scheletice – sk </w:t>
            </w:r>
            <m:oMath>
              <m:r>
                <w:rPr>
                  <w:rFonts w:ascii="Cambria Math" w:eastAsia="Century Schoolbook" w:hAnsi="Cambria Math" w:cs="Times New Roman"/>
                  <w:color w:val="000000"/>
                  <w:shd w:val="clear" w:color="auto" w:fill="FFFFFF"/>
                  <w:lang w:eastAsia="ro-RO" w:bidi="ro-RO"/>
                </w:rPr>
                <m:t>&gt;</m:t>
              </m:r>
            </m:oMath>
            <w:r w:rsidRPr="00F528E3">
              <w:rPr>
                <w:rFonts w:ascii="Times New Roman" w:eastAsia="Century Schoolbook" w:hAnsi="Times New Roman" w:cs="Times New Roman"/>
                <w:i/>
                <w:color w:val="000000"/>
                <w:shd w:val="clear" w:color="auto" w:fill="FFFFFF"/>
                <w:lang w:eastAsia="ro-RO" w:bidi="ro-RO"/>
              </w:rPr>
              <w:t xml:space="preserve">50%), cu carbonaţi </w:t>
            </w:r>
            <m:oMath>
              <m:r>
                <w:rPr>
                  <w:rFonts w:ascii="Cambria Math" w:eastAsia="Century Schoolbook" w:hAnsi="Cambria Math" w:cs="Times New Roman"/>
                  <w:color w:val="000000"/>
                  <w:shd w:val="clear" w:color="auto" w:fill="FFFFFF"/>
                  <w:lang w:eastAsia="ro-RO" w:bidi="ro-RO"/>
                </w:rPr>
                <m:t>&gt;</m:t>
              </m:r>
            </m:oMath>
            <w:r w:rsidRPr="00F528E3">
              <w:rPr>
                <w:rFonts w:ascii="Times New Roman" w:eastAsia="Century Schoolbook" w:hAnsi="Times New Roman" w:cs="Times New Roman"/>
                <w:i/>
                <w:color w:val="000000"/>
                <w:shd w:val="clear" w:color="auto" w:fill="FFFFFF"/>
                <w:lang w:eastAsia="ro-RO" w:bidi="ro-RO"/>
              </w:rPr>
              <w:t>40% (MK), care apar în 25 – 75 cm.</w:t>
            </w:r>
          </w:p>
        </w:tc>
      </w:tr>
      <w:tr w:rsidR="00F86A6B" w:rsidRPr="00F528E3" w14:paraId="0D7427BD" w14:textId="77777777" w:rsidTr="002375E4">
        <w:tc>
          <w:tcPr>
            <w:tcW w:w="2093" w:type="dxa"/>
          </w:tcPr>
          <w:p w14:paraId="36AD78B6" w14:textId="77777777" w:rsidR="00F86A6B" w:rsidRPr="00F528E3" w:rsidRDefault="00F86A6B" w:rsidP="00F86A6B">
            <w:pPr>
              <w:widowControl w:val="0"/>
              <w:spacing w:after="200" w:line="276" w:lineRule="auto"/>
              <w:ind w:right="40"/>
              <w:jc w:val="both"/>
              <w:rPr>
                <w:rFonts w:ascii="Times New Roman" w:eastAsia="Century Schoolbook" w:hAnsi="Times New Roman" w:cs="Times New Roman"/>
                <w:iCs/>
                <w:color w:val="000000"/>
                <w:shd w:val="clear" w:color="auto" w:fill="FFFFFF"/>
                <w:lang w:eastAsia="ro-RO" w:bidi="ro-RO"/>
              </w:rPr>
            </w:pPr>
            <w:r w:rsidRPr="00F528E3">
              <w:rPr>
                <w:rFonts w:ascii="Times New Roman" w:eastAsia="Century Schoolbook" w:hAnsi="Times New Roman" w:cs="Times New Roman"/>
                <w:iCs/>
                <w:color w:val="000000"/>
                <w:shd w:val="clear" w:color="auto" w:fill="FFFFFF"/>
                <w:lang w:eastAsia="ro-RO" w:bidi="ro-RO"/>
              </w:rPr>
              <w:t xml:space="preserve">molic pararendzinic </w:t>
            </w:r>
          </w:p>
        </w:tc>
        <w:tc>
          <w:tcPr>
            <w:tcW w:w="1276" w:type="dxa"/>
          </w:tcPr>
          <w:p w14:paraId="37FCB0C4" w14:textId="77777777" w:rsidR="00F86A6B" w:rsidRPr="00F528E3" w:rsidRDefault="00F86A6B" w:rsidP="00F86A6B">
            <w:pPr>
              <w:widowControl w:val="0"/>
              <w:spacing w:after="200" w:line="276" w:lineRule="auto"/>
              <w:ind w:right="40"/>
              <w:jc w:val="both"/>
              <w:rPr>
                <w:rFonts w:ascii="Times New Roman" w:eastAsia="Century Schoolbook" w:hAnsi="Times New Roman" w:cs="Times New Roman"/>
                <w:iCs/>
                <w:color w:val="000000"/>
                <w:shd w:val="clear" w:color="auto" w:fill="FFFFFF"/>
                <w:lang w:eastAsia="ro-RO" w:bidi="ro-RO"/>
              </w:rPr>
            </w:pPr>
            <w:r w:rsidRPr="00F528E3">
              <w:rPr>
                <w:rFonts w:ascii="Times New Roman" w:eastAsia="Century Schoolbook" w:hAnsi="Times New Roman" w:cs="Times New Roman"/>
                <w:iCs/>
                <w:color w:val="000000"/>
                <w:shd w:val="clear" w:color="auto" w:fill="FFFFFF"/>
                <w:lang w:eastAsia="ro-RO" w:bidi="ro-RO"/>
              </w:rPr>
              <w:t>RS mo.pa</w:t>
            </w:r>
          </w:p>
        </w:tc>
        <w:tc>
          <w:tcPr>
            <w:tcW w:w="6207" w:type="dxa"/>
          </w:tcPr>
          <w:p w14:paraId="74161017" w14:textId="510C14A2" w:rsidR="00F86A6B" w:rsidRPr="00F528E3" w:rsidRDefault="00F86A6B" w:rsidP="00F86A6B">
            <w:pPr>
              <w:widowControl w:val="0"/>
              <w:spacing w:after="200" w:line="276" w:lineRule="auto"/>
              <w:ind w:right="40"/>
              <w:jc w:val="both"/>
              <w:rPr>
                <w:rFonts w:ascii="Times New Roman" w:eastAsia="Century Schoolbook" w:hAnsi="Times New Roman" w:cs="Times New Roman"/>
                <w:iCs/>
                <w:color w:val="000000"/>
                <w:shd w:val="clear" w:color="auto" w:fill="FFFFFF"/>
                <w:lang w:eastAsia="ro-RO" w:bidi="ro-RO"/>
              </w:rPr>
            </w:pPr>
            <w:r w:rsidRPr="00F528E3">
              <w:rPr>
                <w:rFonts w:ascii="Times New Roman" w:eastAsia="Century Schoolbook" w:hAnsi="Times New Roman" w:cs="Times New Roman"/>
                <w:i/>
                <w:color w:val="000000"/>
                <w:shd w:val="clear" w:color="auto" w:fill="FFFFFF"/>
                <w:lang w:eastAsia="ro-RO" w:bidi="ro-RO"/>
              </w:rPr>
              <w:t>Cu orizont Am (V</w:t>
            </w:r>
            <m:oMath>
              <m:r>
                <w:rPr>
                  <w:rFonts w:ascii="Cambria Math" w:eastAsia="Century Schoolbook" w:hAnsi="Cambria Math" w:cs="Times New Roman"/>
                  <w:color w:val="000000"/>
                  <w:shd w:val="clear" w:color="auto" w:fill="FFFFFF"/>
                  <w:lang w:eastAsia="ro-RO" w:bidi="ro-RO"/>
                </w:rPr>
                <m:t>&gt;</m:t>
              </m:r>
            </m:oMath>
            <w:r w:rsidRPr="00F528E3">
              <w:rPr>
                <w:rFonts w:ascii="Times New Roman" w:eastAsia="Century Schoolbook" w:hAnsi="Times New Roman" w:cs="Times New Roman"/>
                <w:i/>
                <w:color w:val="000000"/>
                <w:shd w:val="clear" w:color="auto" w:fill="FFFFFF"/>
                <w:lang w:eastAsia="ro-RO" w:bidi="ro-RO"/>
              </w:rPr>
              <w:t xml:space="preserve">53%), format pe material parental marnic (argilă </w:t>
            </w:r>
            <m:oMath>
              <m:r>
                <w:rPr>
                  <w:rFonts w:ascii="Cambria Math" w:eastAsia="Century Schoolbook" w:hAnsi="Cambria Math" w:cs="Times New Roman"/>
                  <w:color w:val="000000"/>
                  <w:shd w:val="clear" w:color="auto" w:fill="FFFFFF"/>
                  <w:lang w:eastAsia="ro-RO" w:bidi="ro-RO"/>
                </w:rPr>
                <m:t>&gt;</m:t>
              </m:r>
            </m:oMath>
            <w:r w:rsidRPr="00F528E3">
              <w:rPr>
                <w:rFonts w:ascii="Times New Roman" w:eastAsia="Century Schoolbook" w:hAnsi="Times New Roman" w:cs="Times New Roman"/>
                <w:i/>
                <w:color w:val="000000"/>
                <w:shd w:val="clear" w:color="auto" w:fill="FFFFFF"/>
                <w:lang w:eastAsia="ro-RO" w:bidi="ro-RO"/>
              </w:rPr>
              <w:t xml:space="preserve">45%, carbonaţi </w:t>
            </w:r>
            <m:oMath>
              <m:r>
                <w:rPr>
                  <w:rFonts w:ascii="Cambria Math" w:eastAsia="Century Schoolbook" w:hAnsi="Cambria Math" w:cs="Times New Roman"/>
                  <w:color w:val="000000"/>
                  <w:shd w:val="clear" w:color="auto" w:fill="FFFFFF"/>
                  <w:lang w:eastAsia="ro-RO" w:bidi="ro-RO"/>
                </w:rPr>
                <m:t>&gt;</m:t>
              </m:r>
            </m:oMath>
            <w:r w:rsidRPr="00F528E3">
              <w:rPr>
                <w:rFonts w:ascii="Times New Roman" w:eastAsia="Century Schoolbook" w:hAnsi="Times New Roman" w:cs="Times New Roman"/>
                <w:i/>
                <w:color w:val="000000"/>
                <w:shd w:val="clear" w:color="auto" w:fill="FFFFFF"/>
                <w:lang w:eastAsia="ro-RO" w:bidi="ro-RO"/>
              </w:rPr>
              <w:t xml:space="preserve">15%) cu carbonaţi </w:t>
            </w:r>
            <m:oMath>
              <m:r>
                <w:rPr>
                  <w:rFonts w:ascii="Cambria Math" w:eastAsia="Century Schoolbook" w:hAnsi="Cambria Math" w:cs="Times New Roman"/>
                  <w:color w:val="000000"/>
                  <w:shd w:val="clear" w:color="auto" w:fill="FFFFFF"/>
                  <w:lang w:eastAsia="ro-RO" w:bidi="ro-RO"/>
                </w:rPr>
                <m:t>&lt;</m:t>
              </m:r>
            </m:oMath>
            <w:r w:rsidRPr="00F528E3">
              <w:rPr>
                <w:rFonts w:ascii="Times New Roman" w:eastAsia="Century Schoolbook" w:hAnsi="Times New Roman" w:cs="Times New Roman"/>
                <w:i/>
                <w:color w:val="000000"/>
                <w:shd w:val="clear" w:color="auto" w:fill="FFFFFF"/>
                <w:lang w:eastAsia="ro-RO" w:bidi="ro-RO"/>
              </w:rPr>
              <w:t xml:space="preserve"> 40%, material care apare în 0</w:t>
            </w:r>
            <w:r w:rsidR="000D5D89" w:rsidRPr="00F528E3">
              <w:rPr>
                <w:rFonts w:ascii="Times New Roman" w:eastAsia="Century Schoolbook" w:hAnsi="Times New Roman" w:cs="Times New Roman"/>
                <w:i/>
                <w:color w:val="000000"/>
                <w:shd w:val="clear" w:color="auto" w:fill="FFFFFF"/>
                <w:lang w:eastAsia="ro-RO" w:bidi="ro-RO"/>
              </w:rPr>
              <w:t xml:space="preserve"> – </w:t>
            </w:r>
            <w:r w:rsidRPr="00F528E3">
              <w:rPr>
                <w:rFonts w:ascii="Times New Roman" w:eastAsia="Century Schoolbook" w:hAnsi="Times New Roman" w:cs="Times New Roman"/>
                <w:i/>
                <w:color w:val="000000"/>
                <w:shd w:val="clear" w:color="auto" w:fill="FFFFFF"/>
                <w:lang w:eastAsia="ro-RO" w:bidi="ro-RO"/>
              </w:rPr>
              <w:t>75 cm.</w:t>
            </w:r>
          </w:p>
        </w:tc>
      </w:tr>
      <w:tr w:rsidR="00F86A6B" w:rsidRPr="00F528E3" w14:paraId="22C550A0" w14:textId="77777777" w:rsidTr="002375E4">
        <w:tc>
          <w:tcPr>
            <w:tcW w:w="2093" w:type="dxa"/>
          </w:tcPr>
          <w:p w14:paraId="3C2527FF" w14:textId="77777777" w:rsidR="00F86A6B" w:rsidRPr="00F528E3" w:rsidRDefault="00F86A6B" w:rsidP="00F86A6B">
            <w:pPr>
              <w:widowControl w:val="0"/>
              <w:spacing w:after="200" w:line="276" w:lineRule="auto"/>
              <w:ind w:right="40"/>
              <w:jc w:val="both"/>
              <w:rPr>
                <w:rFonts w:ascii="Times New Roman" w:eastAsia="Century Schoolbook" w:hAnsi="Times New Roman" w:cs="Times New Roman"/>
                <w:iCs/>
                <w:color w:val="000000"/>
                <w:shd w:val="clear" w:color="auto" w:fill="FFFFFF"/>
                <w:lang w:eastAsia="ro-RO" w:bidi="ro-RO"/>
              </w:rPr>
            </w:pPr>
            <w:r w:rsidRPr="00F528E3">
              <w:rPr>
                <w:rFonts w:ascii="Times New Roman" w:eastAsia="Century Schoolbook" w:hAnsi="Times New Roman" w:cs="Times New Roman"/>
                <w:iCs/>
                <w:color w:val="000000"/>
                <w:shd w:val="clear" w:color="auto" w:fill="FFFFFF"/>
                <w:lang w:eastAsia="ro-RO" w:bidi="ro-RO"/>
              </w:rPr>
              <w:t>molic salinic</w:t>
            </w:r>
          </w:p>
        </w:tc>
        <w:tc>
          <w:tcPr>
            <w:tcW w:w="1276" w:type="dxa"/>
          </w:tcPr>
          <w:p w14:paraId="787C2D29" w14:textId="77777777" w:rsidR="00F86A6B" w:rsidRPr="00F528E3" w:rsidRDefault="00F86A6B" w:rsidP="00F86A6B">
            <w:pPr>
              <w:widowControl w:val="0"/>
              <w:spacing w:after="200" w:line="276" w:lineRule="auto"/>
              <w:ind w:right="40"/>
              <w:jc w:val="both"/>
              <w:rPr>
                <w:rFonts w:ascii="Times New Roman" w:eastAsia="Century Schoolbook" w:hAnsi="Times New Roman" w:cs="Times New Roman"/>
                <w:iCs/>
                <w:color w:val="000000"/>
                <w:shd w:val="clear" w:color="auto" w:fill="FFFFFF"/>
                <w:lang w:eastAsia="ro-RO" w:bidi="ro-RO"/>
              </w:rPr>
            </w:pPr>
            <w:r w:rsidRPr="00F528E3">
              <w:rPr>
                <w:rFonts w:ascii="Times New Roman" w:eastAsia="Century Schoolbook" w:hAnsi="Times New Roman" w:cs="Times New Roman"/>
                <w:iCs/>
                <w:color w:val="000000"/>
                <w:shd w:val="clear" w:color="auto" w:fill="FFFFFF"/>
                <w:lang w:eastAsia="ro-RO" w:bidi="ro-RO"/>
              </w:rPr>
              <w:t>RS mo.sa</w:t>
            </w:r>
          </w:p>
        </w:tc>
        <w:tc>
          <w:tcPr>
            <w:tcW w:w="6207" w:type="dxa"/>
          </w:tcPr>
          <w:p w14:paraId="4EDD81B1" w14:textId="40A9E7FC" w:rsidR="00F86A6B" w:rsidRPr="00F528E3" w:rsidRDefault="00F86A6B" w:rsidP="00F86A6B">
            <w:pPr>
              <w:widowControl w:val="0"/>
              <w:spacing w:after="200" w:line="276" w:lineRule="auto"/>
              <w:ind w:right="40"/>
              <w:jc w:val="both"/>
              <w:rPr>
                <w:rFonts w:ascii="Times New Roman" w:eastAsia="Century Schoolbook" w:hAnsi="Times New Roman" w:cs="Times New Roman"/>
                <w:iCs/>
                <w:color w:val="000000"/>
                <w:shd w:val="clear" w:color="auto" w:fill="FFFFFF"/>
                <w:lang w:eastAsia="ro-RO" w:bidi="ro-RO"/>
              </w:rPr>
            </w:pPr>
            <w:r w:rsidRPr="00F528E3">
              <w:rPr>
                <w:rFonts w:ascii="Times New Roman" w:eastAsia="Century Schoolbook" w:hAnsi="Times New Roman" w:cs="Times New Roman"/>
                <w:i/>
                <w:color w:val="000000"/>
                <w:shd w:val="clear" w:color="auto" w:fill="FFFFFF"/>
                <w:lang w:eastAsia="ro-RO" w:bidi="ro-RO"/>
              </w:rPr>
              <w:t xml:space="preserve">Cu </w:t>
            </w:r>
            <w:r w:rsidR="000D5D89" w:rsidRPr="00F528E3">
              <w:rPr>
                <w:rFonts w:ascii="Times New Roman" w:eastAsia="Century Schoolbook" w:hAnsi="Times New Roman" w:cs="Times New Roman"/>
                <w:i/>
                <w:color w:val="000000"/>
                <w:shd w:val="clear" w:color="auto" w:fill="FFFFFF"/>
                <w:lang w:eastAsia="ro-RO" w:bidi="ro-RO"/>
              </w:rPr>
              <w:t>o</w:t>
            </w:r>
            <w:r w:rsidRPr="00F528E3">
              <w:rPr>
                <w:rFonts w:ascii="Times New Roman" w:eastAsia="Century Schoolbook" w:hAnsi="Times New Roman" w:cs="Times New Roman"/>
                <w:i/>
                <w:color w:val="000000"/>
                <w:shd w:val="clear" w:color="auto" w:fill="FFFFFF"/>
                <w:lang w:eastAsia="ro-RO" w:bidi="ro-RO"/>
              </w:rPr>
              <w:t>rizont Am (V</w:t>
            </w:r>
            <m:oMath>
              <m:r>
                <w:rPr>
                  <w:rFonts w:ascii="Cambria Math" w:eastAsia="Century Schoolbook" w:hAnsi="Cambria Math" w:cs="Times New Roman"/>
                  <w:color w:val="000000"/>
                  <w:shd w:val="clear" w:color="auto" w:fill="FFFFFF"/>
                  <w:lang w:eastAsia="ro-RO" w:bidi="ro-RO"/>
                </w:rPr>
                <m:t>&gt;</m:t>
              </m:r>
            </m:oMath>
            <w:r w:rsidRPr="00F528E3">
              <w:rPr>
                <w:rFonts w:ascii="Times New Roman" w:eastAsia="Century Schoolbook" w:hAnsi="Times New Roman" w:cs="Times New Roman"/>
                <w:i/>
                <w:color w:val="000000"/>
                <w:shd w:val="clear" w:color="auto" w:fill="FFFFFF"/>
                <w:lang w:eastAsia="ro-RO" w:bidi="ro-RO"/>
              </w:rPr>
              <w:t>53%) şi prezintă orizont sc în 0 – 100 cm sau orizont sa în 50 – 100 cm.</w:t>
            </w:r>
          </w:p>
        </w:tc>
      </w:tr>
      <w:tr w:rsidR="00F86A6B" w:rsidRPr="00F528E3" w14:paraId="30CF7107" w14:textId="77777777" w:rsidTr="002375E4">
        <w:tc>
          <w:tcPr>
            <w:tcW w:w="2093" w:type="dxa"/>
          </w:tcPr>
          <w:p w14:paraId="06B2BE21" w14:textId="77777777" w:rsidR="00F86A6B" w:rsidRPr="00F528E3" w:rsidRDefault="00F86A6B" w:rsidP="00F86A6B">
            <w:pPr>
              <w:widowControl w:val="0"/>
              <w:spacing w:after="200" w:line="276" w:lineRule="auto"/>
              <w:ind w:right="40"/>
              <w:jc w:val="both"/>
              <w:rPr>
                <w:rFonts w:ascii="Times New Roman" w:eastAsia="Century Schoolbook" w:hAnsi="Times New Roman" w:cs="Times New Roman"/>
                <w:iCs/>
                <w:color w:val="000000"/>
                <w:shd w:val="clear" w:color="auto" w:fill="FFFFFF"/>
                <w:lang w:eastAsia="ro-RO" w:bidi="ro-RO"/>
              </w:rPr>
            </w:pPr>
            <w:r w:rsidRPr="00F528E3">
              <w:rPr>
                <w:rFonts w:ascii="Times New Roman" w:eastAsia="Century Schoolbook" w:hAnsi="Times New Roman" w:cs="Times New Roman"/>
                <w:iCs/>
                <w:color w:val="000000"/>
                <w:shd w:val="clear" w:color="auto" w:fill="FFFFFF"/>
                <w:lang w:eastAsia="ro-RO" w:bidi="ro-RO"/>
              </w:rPr>
              <w:lastRenderedPageBreak/>
              <w:t>rendzinic litic</w:t>
            </w:r>
          </w:p>
        </w:tc>
        <w:tc>
          <w:tcPr>
            <w:tcW w:w="1276" w:type="dxa"/>
          </w:tcPr>
          <w:p w14:paraId="1234ADB7" w14:textId="77777777" w:rsidR="00F86A6B" w:rsidRPr="00F528E3" w:rsidRDefault="00F86A6B" w:rsidP="00F86A6B">
            <w:pPr>
              <w:widowControl w:val="0"/>
              <w:spacing w:after="200" w:line="276" w:lineRule="auto"/>
              <w:ind w:right="40"/>
              <w:jc w:val="both"/>
              <w:rPr>
                <w:rFonts w:ascii="Times New Roman" w:eastAsia="Century Schoolbook" w:hAnsi="Times New Roman" w:cs="Times New Roman"/>
                <w:iCs/>
                <w:color w:val="000000"/>
                <w:shd w:val="clear" w:color="auto" w:fill="FFFFFF"/>
                <w:lang w:eastAsia="ro-RO" w:bidi="ro-RO"/>
              </w:rPr>
            </w:pPr>
            <w:r w:rsidRPr="00F528E3">
              <w:rPr>
                <w:rFonts w:ascii="Times New Roman" w:eastAsia="Century Schoolbook" w:hAnsi="Times New Roman" w:cs="Times New Roman"/>
                <w:iCs/>
                <w:color w:val="000000"/>
                <w:shd w:val="clear" w:color="auto" w:fill="FFFFFF"/>
                <w:lang w:eastAsia="ro-RO" w:bidi="ro-RO"/>
              </w:rPr>
              <w:t>RS rz.li</w:t>
            </w:r>
          </w:p>
        </w:tc>
        <w:tc>
          <w:tcPr>
            <w:tcW w:w="6207" w:type="dxa"/>
          </w:tcPr>
          <w:p w14:paraId="09F90207" w14:textId="77777777" w:rsidR="00F86A6B" w:rsidRPr="00F528E3" w:rsidRDefault="00F86A6B" w:rsidP="00F86A6B">
            <w:pPr>
              <w:widowControl w:val="0"/>
              <w:spacing w:after="200" w:line="276" w:lineRule="auto"/>
              <w:ind w:right="40"/>
              <w:jc w:val="both"/>
              <w:rPr>
                <w:rFonts w:ascii="Times New Roman" w:eastAsia="Century Schoolbook" w:hAnsi="Times New Roman" w:cs="Times New Roman"/>
                <w:iCs/>
                <w:color w:val="000000"/>
                <w:shd w:val="clear" w:color="auto" w:fill="FFFFFF"/>
                <w:lang w:eastAsia="ro-RO" w:bidi="ro-RO"/>
              </w:rPr>
            </w:pPr>
            <w:r w:rsidRPr="00F528E3">
              <w:rPr>
                <w:rFonts w:ascii="Times New Roman" w:eastAsia="Century Schoolbook" w:hAnsi="Times New Roman" w:cs="Times New Roman"/>
                <w:i/>
                <w:color w:val="000000"/>
                <w:shd w:val="clear" w:color="auto" w:fill="FFFFFF"/>
                <w:lang w:eastAsia="ro-RO" w:bidi="ro-RO"/>
              </w:rPr>
              <w:t xml:space="preserve">Cu V% </w:t>
            </w:r>
            <m:oMath>
              <m:r>
                <w:rPr>
                  <w:rFonts w:ascii="Cambria Math" w:eastAsia="Century Schoolbook" w:hAnsi="Cambria Math" w:cs="Times New Roman"/>
                  <w:color w:val="000000"/>
                  <w:shd w:val="clear" w:color="auto" w:fill="FFFFFF"/>
                  <w:lang w:eastAsia="ro-RO" w:bidi="ro-RO"/>
                </w:rPr>
                <m:t>&gt;</m:t>
              </m:r>
            </m:oMath>
            <w:r w:rsidRPr="00F528E3">
              <w:rPr>
                <w:rFonts w:ascii="Times New Roman" w:eastAsia="Century Schoolbook" w:hAnsi="Times New Roman" w:cs="Times New Roman"/>
                <w:i/>
                <w:color w:val="000000"/>
                <w:shd w:val="clear" w:color="auto" w:fill="FFFFFF"/>
                <w:lang w:eastAsia="ro-RO" w:bidi="ro-RO"/>
              </w:rPr>
              <w:t xml:space="preserve">53, format pe substraturi calcaroase (roci sau materiale scheletice – sk </w:t>
            </w:r>
            <m:oMath>
              <m:r>
                <w:rPr>
                  <w:rFonts w:ascii="Cambria Math" w:eastAsia="Century Schoolbook" w:hAnsi="Cambria Math" w:cs="Times New Roman"/>
                  <w:color w:val="000000"/>
                  <w:shd w:val="clear" w:color="auto" w:fill="FFFFFF"/>
                  <w:lang w:eastAsia="ro-RO" w:bidi="ro-RO"/>
                </w:rPr>
                <m:t>&gt;</m:t>
              </m:r>
            </m:oMath>
            <w:r w:rsidRPr="00F528E3">
              <w:rPr>
                <w:rFonts w:ascii="Times New Roman" w:eastAsia="Century Schoolbook" w:hAnsi="Times New Roman" w:cs="Times New Roman"/>
                <w:i/>
                <w:color w:val="000000"/>
                <w:shd w:val="clear" w:color="auto" w:fill="FFFFFF"/>
                <w:lang w:eastAsia="ro-RO" w:bidi="ro-RO"/>
              </w:rPr>
              <w:t xml:space="preserve">50%), cu carbonaţi </w:t>
            </w:r>
            <m:oMath>
              <m:r>
                <w:rPr>
                  <w:rFonts w:ascii="Cambria Math" w:eastAsia="Century Schoolbook" w:hAnsi="Cambria Math" w:cs="Times New Roman"/>
                  <w:color w:val="000000"/>
                  <w:shd w:val="clear" w:color="auto" w:fill="FFFFFF"/>
                  <w:lang w:eastAsia="ro-RO" w:bidi="ro-RO"/>
                </w:rPr>
                <m:t>&gt;</m:t>
              </m:r>
            </m:oMath>
            <w:r w:rsidRPr="00F528E3">
              <w:rPr>
                <w:rFonts w:ascii="Times New Roman" w:eastAsia="Century Schoolbook" w:hAnsi="Times New Roman" w:cs="Times New Roman"/>
                <w:i/>
                <w:color w:val="000000"/>
                <w:shd w:val="clear" w:color="auto" w:fill="FFFFFF"/>
                <w:lang w:eastAsia="ro-RO" w:bidi="ro-RO"/>
              </w:rPr>
              <w:t>40% (MK), care apar în 25 – 75 cm şi rocă compactă/continuă (Rn) sau rocă fisurată, inclusiv pietrişuri (Rp), începând în 25 – 50 cm.</w:t>
            </w:r>
          </w:p>
        </w:tc>
      </w:tr>
      <w:tr w:rsidR="00F86A6B" w:rsidRPr="00F528E3" w14:paraId="1389FB81" w14:textId="77777777" w:rsidTr="002375E4">
        <w:tc>
          <w:tcPr>
            <w:tcW w:w="2093" w:type="dxa"/>
          </w:tcPr>
          <w:p w14:paraId="212FF302" w14:textId="77777777" w:rsidR="00F86A6B" w:rsidRPr="00F528E3" w:rsidRDefault="00F86A6B" w:rsidP="00F86A6B">
            <w:pPr>
              <w:widowControl w:val="0"/>
              <w:spacing w:after="200" w:line="276" w:lineRule="auto"/>
              <w:ind w:right="40"/>
              <w:jc w:val="both"/>
              <w:rPr>
                <w:rFonts w:ascii="Times New Roman" w:eastAsia="Century Schoolbook" w:hAnsi="Times New Roman" w:cs="Times New Roman"/>
                <w:iCs/>
                <w:color w:val="000000"/>
                <w:shd w:val="clear" w:color="auto" w:fill="FFFFFF"/>
                <w:lang w:eastAsia="ro-RO" w:bidi="ro-RO"/>
              </w:rPr>
            </w:pPr>
            <w:r w:rsidRPr="00F528E3">
              <w:rPr>
                <w:rFonts w:ascii="Times New Roman" w:eastAsia="Century Schoolbook" w:hAnsi="Times New Roman" w:cs="Times New Roman"/>
                <w:iCs/>
                <w:color w:val="000000"/>
                <w:shd w:val="clear" w:color="auto" w:fill="FFFFFF"/>
                <w:lang w:eastAsia="ro-RO" w:bidi="ro-RO"/>
              </w:rPr>
              <w:t>umbric litic</w:t>
            </w:r>
          </w:p>
        </w:tc>
        <w:tc>
          <w:tcPr>
            <w:tcW w:w="1276" w:type="dxa"/>
          </w:tcPr>
          <w:p w14:paraId="478A68EB" w14:textId="77777777" w:rsidR="00F86A6B" w:rsidRPr="00F528E3" w:rsidRDefault="00F86A6B" w:rsidP="00F86A6B">
            <w:pPr>
              <w:widowControl w:val="0"/>
              <w:spacing w:after="200" w:line="276" w:lineRule="auto"/>
              <w:ind w:right="40"/>
              <w:jc w:val="both"/>
              <w:rPr>
                <w:rFonts w:ascii="Times New Roman" w:eastAsia="Century Schoolbook" w:hAnsi="Times New Roman" w:cs="Times New Roman"/>
                <w:iCs/>
                <w:color w:val="000000"/>
                <w:shd w:val="clear" w:color="auto" w:fill="FFFFFF"/>
                <w:lang w:eastAsia="ro-RO" w:bidi="ro-RO"/>
              </w:rPr>
            </w:pPr>
            <w:r w:rsidRPr="00F528E3">
              <w:rPr>
                <w:rFonts w:ascii="Times New Roman" w:eastAsia="Century Schoolbook" w:hAnsi="Times New Roman" w:cs="Times New Roman"/>
                <w:iCs/>
                <w:color w:val="000000"/>
                <w:shd w:val="clear" w:color="auto" w:fill="FFFFFF"/>
                <w:lang w:eastAsia="ro-RO" w:bidi="ro-RO"/>
              </w:rPr>
              <w:t>RS um.li</w:t>
            </w:r>
          </w:p>
        </w:tc>
        <w:tc>
          <w:tcPr>
            <w:tcW w:w="6207" w:type="dxa"/>
          </w:tcPr>
          <w:p w14:paraId="23E7ED5E" w14:textId="77777777" w:rsidR="00F86A6B" w:rsidRPr="00F528E3" w:rsidRDefault="00F86A6B" w:rsidP="00F86A6B">
            <w:pPr>
              <w:widowControl w:val="0"/>
              <w:spacing w:after="200" w:line="276" w:lineRule="auto"/>
              <w:ind w:right="40"/>
              <w:jc w:val="both"/>
              <w:rPr>
                <w:rFonts w:ascii="Times New Roman" w:eastAsia="Century Schoolbook" w:hAnsi="Times New Roman" w:cs="Times New Roman"/>
                <w:iCs/>
                <w:color w:val="000000"/>
                <w:shd w:val="clear" w:color="auto" w:fill="FFFFFF"/>
                <w:lang w:eastAsia="ro-RO" w:bidi="ro-RO"/>
              </w:rPr>
            </w:pPr>
            <w:r w:rsidRPr="00F528E3">
              <w:rPr>
                <w:rFonts w:ascii="Times New Roman" w:hAnsi="Times New Roman" w:cs="Times New Roman"/>
                <w:i/>
                <w:lang w:bidi="ro-RO"/>
              </w:rPr>
              <w:t>Cu orizont Au</w:t>
            </w:r>
            <w:r w:rsidRPr="00F528E3">
              <w:rPr>
                <w:rFonts w:ascii="Times New Roman" w:hAnsi="Times New Roman" w:cs="Times New Roman"/>
                <w:i/>
                <w:lang w:val="fr-FR" w:bidi="ro-RO"/>
              </w:rPr>
              <w:t>,</w:t>
            </w:r>
            <w:r w:rsidRPr="00F528E3">
              <w:rPr>
                <w:rFonts w:ascii="Times New Roman" w:hAnsi="Times New Roman" w:cs="Times New Roman"/>
                <w:i/>
                <w:lang w:bidi="ro-RO"/>
              </w:rPr>
              <w:t xml:space="preserve"> având un grad de saturaţie în baze mai mic sau egal cu 53%</w:t>
            </w:r>
            <w:r w:rsidRPr="00F528E3">
              <w:rPr>
                <w:rFonts w:ascii="Times New Roman" w:eastAsia="Century Schoolbook" w:hAnsi="Times New Roman" w:cs="Times New Roman"/>
                <w:i/>
                <w:color w:val="000000"/>
                <w:shd w:val="clear" w:color="auto" w:fill="FFFFFF"/>
                <w:lang w:eastAsia="ro-RO" w:bidi="ro-RO"/>
              </w:rPr>
              <w:t xml:space="preserve"> şi rocă compactă/continuă (Rn) sau rocă fisurată, inclusiv pietrişuri (Rp), începând în 25 – 50 cm.</w:t>
            </w:r>
          </w:p>
        </w:tc>
      </w:tr>
      <w:tr w:rsidR="00F86A6B" w:rsidRPr="00F528E3" w14:paraId="3218F033" w14:textId="77777777" w:rsidTr="002375E4">
        <w:tc>
          <w:tcPr>
            <w:tcW w:w="9576" w:type="dxa"/>
            <w:gridSpan w:val="3"/>
          </w:tcPr>
          <w:p w14:paraId="2F823ADD" w14:textId="77777777" w:rsidR="00F86A6B" w:rsidRPr="00F528E3" w:rsidRDefault="00F86A6B" w:rsidP="00F86A6B">
            <w:pPr>
              <w:widowControl w:val="0"/>
              <w:spacing w:after="200" w:line="276" w:lineRule="auto"/>
              <w:ind w:right="40"/>
              <w:jc w:val="center"/>
              <w:rPr>
                <w:rFonts w:ascii="Times New Roman" w:eastAsia="Century Schoolbook" w:hAnsi="Times New Roman" w:cs="Times New Roman"/>
                <w:b/>
                <w:iCs/>
                <w:color w:val="000000"/>
                <w:shd w:val="clear" w:color="auto" w:fill="FFFFFF"/>
                <w:lang w:eastAsia="ro-RO" w:bidi="ro-RO"/>
              </w:rPr>
            </w:pPr>
            <w:r w:rsidRPr="00F528E3">
              <w:rPr>
                <w:rFonts w:ascii="Times New Roman" w:eastAsia="Century Schoolbook" w:hAnsi="Times New Roman" w:cs="Times New Roman"/>
                <w:b/>
                <w:iCs/>
                <w:color w:val="000000"/>
                <w:shd w:val="clear" w:color="auto" w:fill="FFFFFF"/>
                <w:lang w:eastAsia="ro-RO" w:bidi="ro-RO"/>
              </w:rPr>
              <w:t>TIP DE SOL: PSAMOSOL</w:t>
            </w:r>
          </w:p>
        </w:tc>
      </w:tr>
      <w:tr w:rsidR="00F86A6B" w:rsidRPr="00F528E3" w14:paraId="78757426" w14:textId="77777777" w:rsidTr="002375E4">
        <w:tc>
          <w:tcPr>
            <w:tcW w:w="2093" w:type="dxa"/>
          </w:tcPr>
          <w:p w14:paraId="01C3AC0C" w14:textId="77777777" w:rsidR="00F86A6B" w:rsidRPr="00F528E3" w:rsidRDefault="00F86A6B" w:rsidP="00F86A6B">
            <w:pPr>
              <w:widowControl w:val="0"/>
              <w:spacing w:after="200" w:line="276" w:lineRule="auto"/>
              <w:ind w:right="40"/>
              <w:jc w:val="both"/>
              <w:rPr>
                <w:rFonts w:ascii="Times New Roman" w:eastAsia="Century Schoolbook" w:hAnsi="Times New Roman" w:cs="Times New Roman"/>
                <w:iCs/>
                <w:color w:val="000000"/>
                <w:shd w:val="clear" w:color="auto" w:fill="FFFFFF"/>
                <w:lang w:eastAsia="ro-RO" w:bidi="ro-RO"/>
              </w:rPr>
            </w:pPr>
            <w:r w:rsidRPr="00F528E3">
              <w:rPr>
                <w:rFonts w:ascii="Times New Roman" w:eastAsia="Century Schoolbook" w:hAnsi="Times New Roman" w:cs="Times New Roman"/>
                <w:iCs/>
                <w:color w:val="000000"/>
                <w:shd w:val="clear" w:color="auto" w:fill="FFFFFF"/>
                <w:lang w:eastAsia="ro-RO" w:bidi="ro-RO"/>
              </w:rPr>
              <w:t>gleic salinic</w:t>
            </w:r>
          </w:p>
        </w:tc>
        <w:tc>
          <w:tcPr>
            <w:tcW w:w="1276" w:type="dxa"/>
          </w:tcPr>
          <w:p w14:paraId="4AAC01D4" w14:textId="77777777" w:rsidR="00F86A6B" w:rsidRPr="00F528E3" w:rsidRDefault="00F86A6B" w:rsidP="00F86A6B">
            <w:pPr>
              <w:widowControl w:val="0"/>
              <w:spacing w:after="200" w:line="276" w:lineRule="auto"/>
              <w:ind w:right="40"/>
              <w:jc w:val="both"/>
              <w:rPr>
                <w:rFonts w:ascii="Times New Roman" w:eastAsia="Century Schoolbook" w:hAnsi="Times New Roman" w:cs="Times New Roman"/>
                <w:iCs/>
                <w:color w:val="000000"/>
                <w:shd w:val="clear" w:color="auto" w:fill="FFFFFF"/>
                <w:lang w:eastAsia="ro-RO" w:bidi="ro-RO"/>
              </w:rPr>
            </w:pPr>
            <w:r w:rsidRPr="00F528E3">
              <w:rPr>
                <w:rFonts w:ascii="Times New Roman" w:eastAsia="Century Schoolbook" w:hAnsi="Times New Roman" w:cs="Times New Roman"/>
                <w:iCs/>
                <w:color w:val="000000"/>
                <w:shd w:val="clear" w:color="auto" w:fill="FFFFFF"/>
                <w:lang w:eastAsia="ro-RO" w:bidi="ro-RO"/>
              </w:rPr>
              <w:t>PS gc.sc</w:t>
            </w:r>
          </w:p>
        </w:tc>
        <w:tc>
          <w:tcPr>
            <w:tcW w:w="6207" w:type="dxa"/>
          </w:tcPr>
          <w:p w14:paraId="43CF0812" w14:textId="77777777" w:rsidR="00F86A6B" w:rsidRPr="00F528E3" w:rsidRDefault="00F86A6B" w:rsidP="00F86A6B">
            <w:pPr>
              <w:widowControl w:val="0"/>
              <w:spacing w:after="200" w:line="276" w:lineRule="auto"/>
              <w:ind w:right="40"/>
              <w:jc w:val="both"/>
              <w:rPr>
                <w:rFonts w:ascii="Times New Roman" w:eastAsia="Century Schoolbook" w:hAnsi="Times New Roman" w:cs="Times New Roman"/>
                <w:iCs/>
                <w:color w:val="000000"/>
                <w:shd w:val="clear" w:color="auto" w:fill="FFFFFF"/>
                <w:lang w:eastAsia="ro-RO" w:bidi="ro-RO"/>
              </w:rPr>
            </w:pPr>
            <w:r w:rsidRPr="00F528E3">
              <w:rPr>
                <w:rFonts w:ascii="Times New Roman" w:eastAsia="Century Schoolbook" w:hAnsi="Times New Roman" w:cs="Times New Roman"/>
                <w:i/>
                <w:color w:val="000000"/>
                <w:shd w:val="clear" w:color="auto" w:fill="FFFFFF"/>
                <w:lang w:eastAsia="ro-RO" w:bidi="ro-RO"/>
              </w:rPr>
              <w:t xml:space="preserve">Cu orizont </w:t>
            </w:r>
            <w:r w:rsidRPr="00F528E3">
              <w:rPr>
                <w:rFonts w:ascii="Times New Roman" w:eastAsia="Century Schoolbook" w:hAnsi="Times New Roman" w:cs="Times New Roman"/>
                <w:b/>
                <w:bCs/>
                <w:i/>
                <w:color w:val="000000"/>
                <w:shd w:val="clear" w:color="auto" w:fill="FFFFFF"/>
                <w:lang w:eastAsia="ro-RO" w:bidi="ro-RO"/>
              </w:rPr>
              <w:t>Gr</w:t>
            </w:r>
            <w:r w:rsidRPr="00F528E3">
              <w:rPr>
                <w:rFonts w:ascii="Times New Roman" w:eastAsia="Century Schoolbook" w:hAnsi="Times New Roman" w:cs="Times New Roman"/>
                <w:i/>
                <w:color w:val="000000"/>
                <w:shd w:val="clear" w:color="auto" w:fill="FFFFFF"/>
                <w:lang w:eastAsia="ro-RO" w:bidi="ro-RO"/>
              </w:rPr>
              <w:t xml:space="preserve"> (proprietăţi gleice de reducere) începând în 50 – 125 cm şi orizont sc în 0 – 100 cm sau orizont sa în 50 – 100 cm.</w:t>
            </w:r>
          </w:p>
        </w:tc>
      </w:tr>
      <w:tr w:rsidR="00F86A6B" w:rsidRPr="00F528E3" w14:paraId="690F3CAC" w14:textId="77777777" w:rsidTr="002375E4">
        <w:tc>
          <w:tcPr>
            <w:tcW w:w="2093" w:type="dxa"/>
          </w:tcPr>
          <w:p w14:paraId="4CF5DF4C" w14:textId="77777777" w:rsidR="00F86A6B" w:rsidRPr="00F528E3" w:rsidRDefault="00F86A6B" w:rsidP="00F86A6B">
            <w:pPr>
              <w:widowControl w:val="0"/>
              <w:spacing w:after="200" w:line="276" w:lineRule="auto"/>
              <w:ind w:right="40"/>
              <w:jc w:val="both"/>
              <w:rPr>
                <w:rFonts w:ascii="Times New Roman" w:eastAsia="Century Schoolbook" w:hAnsi="Times New Roman" w:cs="Times New Roman"/>
                <w:iCs/>
                <w:color w:val="000000"/>
                <w:shd w:val="clear" w:color="auto" w:fill="FFFFFF"/>
                <w:lang w:eastAsia="ro-RO" w:bidi="ro-RO"/>
              </w:rPr>
            </w:pPr>
            <w:r w:rsidRPr="00F528E3">
              <w:rPr>
                <w:rFonts w:ascii="Times New Roman" w:eastAsia="Century Schoolbook" w:hAnsi="Times New Roman" w:cs="Times New Roman"/>
                <w:iCs/>
                <w:color w:val="000000"/>
                <w:shd w:val="clear" w:color="auto" w:fill="FFFFFF"/>
                <w:lang w:eastAsia="ro-RO" w:bidi="ro-RO"/>
              </w:rPr>
              <w:t>molic batigleic</w:t>
            </w:r>
          </w:p>
        </w:tc>
        <w:tc>
          <w:tcPr>
            <w:tcW w:w="1276" w:type="dxa"/>
          </w:tcPr>
          <w:p w14:paraId="0F844C71" w14:textId="77777777" w:rsidR="00F86A6B" w:rsidRPr="00F528E3" w:rsidRDefault="00F86A6B" w:rsidP="00F86A6B">
            <w:pPr>
              <w:widowControl w:val="0"/>
              <w:spacing w:after="200" w:line="276" w:lineRule="auto"/>
              <w:ind w:right="40"/>
              <w:jc w:val="both"/>
              <w:rPr>
                <w:rFonts w:ascii="Times New Roman" w:eastAsia="Century Schoolbook" w:hAnsi="Times New Roman" w:cs="Times New Roman"/>
                <w:iCs/>
                <w:color w:val="000000"/>
                <w:shd w:val="clear" w:color="auto" w:fill="FFFFFF"/>
                <w:lang w:eastAsia="ro-RO" w:bidi="ro-RO"/>
              </w:rPr>
            </w:pPr>
            <w:r w:rsidRPr="00F528E3">
              <w:rPr>
                <w:rFonts w:ascii="Times New Roman" w:eastAsia="Century Schoolbook" w:hAnsi="Times New Roman" w:cs="Times New Roman"/>
                <w:iCs/>
                <w:color w:val="000000"/>
                <w:shd w:val="clear" w:color="auto" w:fill="FFFFFF"/>
                <w:lang w:eastAsia="ro-RO" w:bidi="ro-RO"/>
              </w:rPr>
              <w:t>PS mo.dg</w:t>
            </w:r>
          </w:p>
        </w:tc>
        <w:tc>
          <w:tcPr>
            <w:tcW w:w="6207" w:type="dxa"/>
          </w:tcPr>
          <w:p w14:paraId="617538C1" w14:textId="77777777" w:rsidR="00F86A6B" w:rsidRPr="00F528E3" w:rsidRDefault="00F86A6B" w:rsidP="00F86A6B">
            <w:pPr>
              <w:widowControl w:val="0"/>
              <w:spacing w:after="200" w:line="276" w:lineRule="auto"/>
              <w:ind w:right="40"/>
              <w:jc w:val="both"/>
              <w:rPr>
                <w:rFonts w:ascii="Times New Roman" w:eastAsia="Century Schoolbook" w:hAnsi="Times New Roman" w:cs="Times New Roman"/>
                <w:iCs/>
                <w:color w:val="000000"/>
                <w:shd w:val="clear" w:color="auto" w:fill="FFFFFF"/>
                <w:lang w:eastAsia="ro-RO" w:bidi="ro-RO"/>
              </w:rPr>
            </w:pPr>
            <w:r w:rsidRPr="00F528E3">
              <w:rPr>
                <w:rFonts w:ascii="Times New Roman" w:eastAsia="Century Schoolbook" w:hAnsi="Times New Roman" w:cs="Times New Roman"/>
                <w:i/>
                <w:color w:val="000000"/>
                <w:shd w:val="clear" w:color="auto" w:fill="FFFFFF"/>
                <w:lang w:eastAsia="ro-RO" w:bidi="ro-RO"/>
              </w:rPr>
              <w:t>Cu orizont Am (V</w:t>
            </w:r>
            <m:oMath>
              <m:r>
                <w:rPr>
                  <w:rFonts w:ascii="Cambria Math" w:eastAsia="Century Schoolbook" w:hAnsi="Cambria Math" w:cs="Times New Roman"/>
                  <w:color w:val="000000"/>
                  <w:shd w:val="clear" w:color="auto" w:fill="FFFFFF"/>
                  <w:lang w:eastAsia="ro-RO" w:bidi="ro-RO"/>
                </w:rPr>
                <m:t>&gt;</m:t>
              </m:r>
            </m:oMath>
            <w:r w:rsidRPr="00F528E3">
              <w:rPr>
                <w:rFonts w:ascii="Times New Roman" w:eastAsia="Century Schoolbook" w:hAnsi="Times New Roman" w:cs="Times New Roman"/>
                <w:i/>
                <w:color w:val="000000"/>
                <w:shd w:val="clear" w:color="auto" w:fill="FFFFFF"/>
                <w:lang w:eastAsia="ro-RO" w:bidi="ro-RO"/>
              </w:rPr>
              <w:t xml:space="preserve">53%) şi orizont </w:t>
            </w:r>
            <w:r w:rsidRPr="00F528E3">
              <w:rPr>
                <w:rFonts w:ascii="Times New Roman" w:eastAsia="Century Schoolbook" w:hAnsi="Times New Roman" w:cs="Times New Roman"/>
                <w:b/>
                <w:bCs/>
                <w:i/>
                <w:color w:val="000000"/>
                <w:shd w:val="clear" w:color="auto" w:fill="FFFFFF"/>
                <w:lang w:eastAsia="ro-RO" w:bidi="ro-RO"/>
              </w:rPr>
              <w:t>Gr</w:t>
            </w:r>
            <w:r w:rsidRPr="00F528E3">
              <w:rPr>
                <w:rFonts w:ascii="Times New Roman" w:eastAsia="Century Schoolbook" w:hAnsi="Times New Roman" w:cs="Times New Roman"/>
                <w:i/>
                <w:color w:val="000000"/>
                <w:shd w:val="clear" w:color="auto" w:fill="FFFFFF"/>
                <w:lang w:eastAsia="ro-RO" w:bidi="ro-RO"/>
              </w:rPr>
              <w:t xml:space="preserve"> începând în 100 – 200 cm.</w:t>
            </w:r>
          </w:p>
        </w:tc>
      </w:tr>
      <w:tr w:rsidR="00F86A6B" w:rsidRPr="00F528E3" w14:paraId="30D1DC31" w14:textId="77777777" w:rsidTr="002375E4">
        <w:tc>
          <w:tcPr>
            <w:tcW w:w="2093" w:type="dxa"/>
          </w:tcPr>
          <w:p w14:paraId="0897764B" w14:textId="77777777" w:rsidR="00F86A6B" w:rsidRPr="00F528E3" w:rsidRDefault="00F86A6B" w:rsidP="00F86A6B">
            <w:pPr>
              <w:widowControl w:val="0"/>
              <w:spacing w:after="200" w:line="276" w:lineRule="auto"/>
              <w:ind w:right="40"/>
              <w:jc w:val="both"/>
              <w:rPr>
                <w:rFonts w:ascii="Times New Roman" w:eastAsia="Century Schoolbook" w:hAnsi="Times New Roman" w:cs="Times New Roman"/>
                <w:iCs/>
                <w:color w:val="000000"/>
                <w:shd w:val="clear" w:color="auto" w:fill="FFFFFF"/>
                <w:lang w:eastAsia="ro-RO" w:bidi="ro-RO"/>
              </w:rPr>
            </w:pPr>
            <w:r w:rsidRPr="00F528E3">
              <w:rPr>
                <w:rFonts w:ascii="Times New Roman" w:eastAsia="Century Schoolbook" w:hAnsi="Times New Roman" w:cs="Times New Roman"/>
                <w:iCs/>
                <w:color w:val="000000"/>
                <w:shd w:val="clear" w:color="auto" w:fill="FFFFFF"/>
                <w:lang w:eastAsia="ro-RO" w:bidi="ro-RO"/>
              </w:rPr>
              <w:t>molic salinic</w:t>
            </w:r>
          </w:p>
        </w:tc>
        <w:tc>
          <w:tcPr>
            <w:tcW w:w="1276" w:type="dxa"/>
          </w:tcPr>
          <w:p w14:paraId="35A1CCA0" w14:textId="77777777" w:rsidR="00F86A6B" w:rsidRPr="00F528E3" w:rsidRDefault="00F86A6B" w:rsidP="00F86A6B">
            <w:pPr>
              <w:widowControl w:val="0"/>
              <w:spacing w:after="200" w:line="276" w:lineRule="auto"/>
              <w:ind w:right="40"/>
              <w:jc w:val="both"/>
              <w:rPr>
                <w:rFonts w:ascii="Times New Roman" w:eastAsia="Century Schoolbook" w:hAnsi="Times New Roman" w:cs="Times New Roman"/>
                <w:iCs/>
                <w:color w:val="000000"/>
                <w:shd w:val="clear" w:color="auto" w:fill="FFFFFF"/>
                <w:lang w:eastAsia="ro-RO" w:bidi="ro-RO"/>
              </w:rPr>
            </w:pPr>
            <w:r w:rsidRPr="00F528E3">
              <w:rPr>
                <w:rFonts w:ascii="Times New Roman" w:eastAsia="Century Schoolbook" w:hAnsi="Times New Roman" w:cs="Times New Roman"/>
                <w:iCs/>
                <w:color w:val="000000"/>
                <w:shd w:val="clear" w:color="auto" w:fill="FFFFFF"/>
                <w:lang w:eastAsia="ro-RO" w:bidi="ro-RO"/>
              </w:rPr>
              <w:t>PS mo.sc</w:t>
            </w:r>
          </w:p>
        </w:tc>
        <w:tc>
          <w:tcPr>
            <w:tcW w:w="6207" w:type="dxa"/>
          </w:tcPr>
          <w:p w14:paraId="1B33E481" w14:textId="77777777" w:rsidR="00F86A6B" w:rsidRPr="00F528E3" w:rsidRDefault="00F86A6B" w:rsidP="00F86A6B">
            <w:pPr>
              <w:widowControl w:val="0"/>
              <w:spacing w:after="200" w:line="276" w:lineRule="auto"/>
              <w:ind w:right="40"/>
              <w:jc w:val="both"/>
              <w:rPr>
                <w:rFonts w:ascii="Times New Roman" w:eastAsia="Century Schoolbook" w:hAnsi="Times New Roman" w:cs="Times New Roman"/>
                <w:iCs/>
                <w:color w:val="000000"/>
                <w:shd w:val="clear" w:color="auto" w:fill="FFFFFF"/>
                <w:lang w:eastAsia="ro-RO" w:bidi="ro-RO"/>
              </w:rPr>
            </w:pPr>
            <w:r w:rsidRPr="00F528E3">
              <w:rPr>
                <w:rFonts w:ascii="Times New Roman" w:eastAsia="Century Schoolbook" w:hAnsi="Times New Roman" w:cs="Times New Roman"/>
                <w:i/>
                <w:color w:val="000000"/>
                <w:shd w:val="clear" w:color="auto" w:fill="FFFFFF"/>
                <w:lang w:eastAsia="ro-RO" w:bidi="ro-RO"/>
              </w:rPr>
              <w:t>Cu orizont Am (V</w:t>
            </w:r>
            <m:oMath>
              <m:r>
                <w:rPr>
                  <w:rFonts w:ascii="Cambria Math" w:eastAsia="Century Schoolbook" w:hAnsi="Cambria Math" w:cs="Times New Roman"/>
                  <w:color w:val="000000"/>
                  <w:shd w:val="clear" w:color="auto" w:fill="FFFFFF"/>
                  <w:lang w:eastAsia="ro-RO" w:bidi="ro-RO"/>
                </w:rPr>
                <m:t>&gt;</m:t>
              </m:r>
            </m:oMath>
            <w:r w:rsidRPr="00F528E3">
              <w:rPr>
                <w:rFonts w:ascii="Times New Roman" w:eastAsia="Century Schoolbook" w:hAnsi="Times New Roman" w:cs="Times New Roman"/>
                <w:i/>
                <w:color w:val="000000"/>
                <w:shd w:val="clear" w:color="auto" w:fill="FFFFFF"/>
                <w:lang w:eastAsia="ro-RO" w:bidi="ro-RO"/>
              </w:rPr>
              <w:t>53%) şi prezintă orizont sc în 0 – 100 cm sau orizont sa în 50 – 100 cm.</w:t>
            </w:r>
          </w:p>
        </w:tc>
      </w:tr>
      <w:tr w:rsidR="00F86A6B" w:rsidRPr="00F528E3" w14:paraId="55A2F466" w14:textId="77777777" w:rsidTr="002375E4">
        <w:tc>
          <w:tcPr>
            <w:tcW w:w="9576" w:type="dxa"/>
            <w:gridSpan w:val="3"/>
          </w:tcPr>
          <w:p w14:paraId="7DF90788" w14:textId="77777777" w:rsidR="00F86A6B" w:rsidRPr="00F528E3" w:rsidRDefault="00F86A6B" w:rsidP="00F86A6B">
            <w:pPr>
              <w:widowControl w:val="0"/>
              <w:spacing w:after="200" w:line="276" w:lineRule="auto"/>
              <w:ind w:right="40"/>
              <w:jc w:val="center"/>
              <w:rPr>
                <w:rFonts w:ascii="Times New Roman" w:eastAsia="Century Schoolbook" w:hAnsi="Times New Roman" w:cs="Times New Roman"/>
                <w:b/>
                <w:iCs/>
                <w:color w:val="000000"/>
                <w:shd w:val="clear" w:color="auto" w:fill="FFFFFF"/>
                <w:lang w:eastAsia="ro-RO" w:bidi="ro-RO"/>
              </w:rPr>
            </w:pPr>
            <w:r w:rsidRPr="00F528E3">
              <w:rPr>
                <w:rFonts w:ascii="Times New Roman" w:eastAsia="Century Schoolbook" w:hAnsi="Times New Roman" w:cs="Times New Roman"/>
                <w:b/>
                <w:iCs/>
                <w:color w:val="000000"/>
                <w:shd w:val="clear" w:color="auto" w:fill="FFFFFF"/>
                <w:lang w:eastAsia="ro-RO" w:bidi="ro-RO"/>
              </w:rPr>
              <w:t>TIP DE SOL: ALUVIOSOL</w:t>
            </w:r>
          </w:p>
        </w:tc>
      </w:tr>
      <w:tr w:rsidR="00F86A6B" w:rsidRPr="00F528E3" w14:paraId="4DAE0CA3" w14:textId="77777777" w:rsidTr="002375E4">
        <w:tc>
          <w:tcPr>
            <w:tcW w:w="2093" w:type="dxa"/>
          </w:tcPr>
          <w:p w14:paraId="6786E0F7" w14:textId="77777777" w:rsidR="00F86A6B" w:rsidRPr="00F528E3" w:rsidRDefault="00F86A6B" w:rsidP="00F86A6B">
            <w:pPr>
              <w:widowControl w:val="0"/>
              <w:spacing w:after="200" w:line="276" w:lineRule="auto"/>
              <w:ind w:right="40"/>
              <w:jc w:val="both"/>
              <w:rPr>
                <w:rFonts w:ascii="Times New Roman" w:eastAsia="Century Schoolbook" w:hAnsi="Times New Roman" w:cs="Times New Roman"/>
                <w:iCs/>
                <w:color w:val="000000"/>
                <w:shd w:val="clear" w:color="auto" w:fill="FFFFFF"/>
                <w:lang w:eastAsia="ro-RO" w:bidi="ro-RO"/>
              </w:rPr>
            </w:pPr>
            <w:r w:rsidRPr="00F528E3">
              <w:rPr>
                <w:rFonts w:ascii="Times New Roman" w:eastAsia="Century Schoolbook" w:hAnsi="Times New Roman" w:cs="Times New Roman"/>
                <w:iCs/>
                <w:color w:val="000000"/>
                <w:shd w:val="clear" w:color="auto" w:fill="FFFFFF"/>
                <w:lang w:eastAsia="ro-RO" w:bidi="ro-RO"/>
              </w:rPr>
              <w:t>litic batigleic</w:t>
            </w:r>
          </w:p>
        </w:tc>
        <w:tc>
          <w:tcPr>
            <w:tcW w:w="1276" w:type="dxa"/>
          </w:tcPr>
          <w:p w14:paraId="3C7163DC" w14:textId="77777777" w:rsidR="00F86A6B" w:rsidRPr="00F528E3" w:rsidRDefault="00F86A6B" w:rsidP="00F86A6B">
            <w:pPr>
              <w:widowControl w:val="0"/>
              <w:spacing w:after="200" w:line="276" w:lineRule="auto"/>
              <w:ind w:right="40"/>
              <w:jc w:val="both"/>
              <w:rPr>
                <w:rFonts w:ascii="Times New Roman" w:eastAsia="Century Schoolbook" w:hAnsi="Times New Roman" w:cs="Times New Roman"/>
                <w:iCs/>
                <w:color w:val="000000"/>
                <w:shd w:val="clear" w:color="auto" w:fill="FFFFFF"/>
                <w:lang w:eastAsia="ro-RO" w:bidi="ro-RO"/>
              </w:rPr>
            </w:pPr>
            <w:r w:rsidRPr="00F528E3">
              <w:rPr>
                <w:rFonts w:ascii="Times New Roman" w:eastAsia="Century Schoolbook" w:hAnsi="Times New Roman" w:cs="Times New Roman"/>
                <w:iCs/>
                <w:color w:val="000000"/>
                <w:shd w:val="clear" w:color="auto" w:fill="FFFFFF"/>
                <w:lang w:eastAsia="ro-RO" w:bidi="ro-RO"/>
              </w:rPr>
              <w:t>AS li.dg</w:t>
            </w:r>
          </w:p>
        </w:tc>
        <w:tc>
          <w:tcPr>
            <w:tcW w:w="6207" w:type="dxa"/>
          </w:tcPr>
          <w:p w14:paraId="6510B9A0" w14:textId="77777777" w:rsidR="00F86A6B" w:rsidRPr="00F528E3" w:rsidRDefault="00F86A6B" w:rsidP="00F86A6B">
            <w:pPr>
              <w:widowControl w:val="0"/>
              <w:spacing w:after="200" w:line="276" w:lineRule="auto"/>
              <w:ind w:right="40"/>
              <w:jc w:val="both"/>
              <w:rPr>
                <w:rFonts w:ascii="Times New Roman" w:eastAsia="Century Schoolbook" w:hAnsi="Times New Roman" w:cs="Times New Roman"/>
                <w:iCs/>
                <w:color w:val="000000"/>
                <w:shd w:val="clear" w:color="auto" w:fill="FFFFFF"/>
                <w:lang w:eastAsia="ro-RO" w:bidi="ro-RO"/>
              </w:rPr>
            </w:pPr>
            <w:r w:rsidRPr="00F528E3">
              <w:rPr>
                <w:rFonts w:ascii="Times New Roman" w:eastAsia="Century Schoolbook" w:hAnsi="Times New Roman" w:cs="Times New Roman"/>
                <w:i/>
                <w:color w:val="000000"/>
                <w:shd w:val="clear" w:color="auto" w:fill="FFFFFF"/>
                <w:lang w:eastAsia="ro-RO" w:bidi="ro-RO"/>
              </w:rPr>
              <w:t xml:space="preserve">Prezintă rocă compactă/continuă (Rn) sau rocă fisurată, inclusiv pietrişuri (Rp), începând în 25 – 50 cm şi orizont </w:t>
            </w:r>
            <w:r w:rsidRPr="00F528E3">
              <w:rPr>
                <w:rFonts w:ascii="Times New Roman" w:eastAsia="Century Schoolbook" w:hAnsi="Times New Roman" w:cs="Times New Roman"/>
                <w:b/>
                <w:bCs/>
                <w:i/>
                <w:color w:val="000000"/>
                <w:shd w:val="clear" w:color="auto" w:fill="FFFFFF"/>
                <w:lang w:eastAsia="ro-RO" w:bidi="ro-RO"/>
              </w:rPr>
              <w:t>Gr</w:t>
            </w:r>
            <w:r w:rsidRPr="00F528E3">
              <w:rPr>
                <w:rFonts w:ascii="Times New Roman" w:eastAsia="Century Schoolbook" w:hAnsi="Times New Roman" w:cs="Times New Roman"/>
                <w:i/>
                <w:color w:val="000000"/>
                <w:shd w:val="clear" w:color="auto" w:fill="FFFFFF"/>
                <w:lang w:eastAsia="ro-RO" w:bidi="ro-RO"/>
              </w:rPr>
              <w:t xml:space="preserve"> începând în 100 – 200 cm.</w:t>
            </w:r>
          </w:p>
        </w:tc>
      </w:tr>
      <w:tr w:rsidR="00F86A6B" w:rsidRPr="00F528E3" w14:paraId="182E3A82" w14:textId="77777777" w:rsidTr="002375E4">
        <w:tc>
          <w:tcPr>
            <w:tcW w:w="2093" w:type="dxa"/>
          </w:tcPr>
          <w:p w14:paraId="29279711" w14:textId="77777777" w:rsidR="00F86A6B" w:rsidRPr="00F528E3" w:rsidRDefault="00F86A6B" w:rsidP="00F86A6B">
            <w:pPr>
              <w:widowControl w:val="0"/>
              <w:spacing w:after="200" w:line="276" w:lineRule="auto"/>
              <w:ind w:right="40"/>
              <w:jc w:val="both"/>
              <w:rPr>
                <w:rFonts w:ascii="Times New Roman" w:eastAsia="Century Schoolbook" w:hAnsi="Times New Roman" w:cs="Times New Roman"/>
                <w:iCs/>
                <w:color w:val="000000"/>
                <w:shd w:val="clear" w:color="auto" w:fill="FFFFFF"/>
                <w:lang w:eastAsia="ro-RO" w:bidi="ro-RO"/>
              </w:rPr>
            </w:pPr>
            <w:r w:rsidRPr="00F528E3">
              <w:rPr>
                <w:rFonts w:ascii="Times New Roman" w:eastAsia="Century Schoolbook" w:hAnsi="Times New Roman" w:cs="Times New Roman"/>
                <w:iCs/>
                <w:color w:val="000000"/>
                <w:shd w:val="clear" w:color="auto" w:fill="FFFFFF"/>
                <w:lang w:eastAsia="ro-RO" w:bidi="ro-RO"/>
              </w:rPr>
              <w:t>molic batigleic</w:t>
            </w:r>
          </w:p>
        </w:tc>
        <w:tc>
          <w:tcPr>
            <w:tcW w:w="1276" w:type="dxa"/>
          </w:tcPr>
          <w:p w14:paraId="6EDB3673" w14:textId="77777777" w:rsidR="00F86A6B" w:rsidRPr="00F528E3" w:rsidRDefault="00F86A6B" w:rsidP="00F86A6B">
            <w:pPr>
              <w:widowControl w:val="0"/>
              <w:spacing w:after="200" w:line="276" w:lineRule="auto"/>
              <w:ind w:right="40"/>
              <w:jc w:val="both"/>
              <w:rPr>
                <w:rFonts w:ascii="Times New Roman" w:eastAsia="Century Schoolbook" w:hAnsi="Times New Roman" w:cs="Times New Roman"/>
                <w:iCs/>
                <w:color w:val="000000"/>
                <w:shd w:val="clear" w:color="auto" w:fill="FFFFFF"/>
                <w:lang w:eastAsia="ro-RO" w:bidi="ro-RO"/>
              </w:rPr>
            </w:pPr>
            <w:r w:rsidRPr="00F528E3">
              <w:rPr>
                <w:rFonts w:ascii="Times New Roman" w:eastAsia="Century Schoolbook" w:hAnsi="Times New Roman" w:cs="Times New Roman"/>
                <w:iCs/>
                <w:color w:val="000000"/>
                <w:shd w:val="clear" w:color="auto" w:fill="FFFFFF"/>
                <w:lang w:eastAsia="ro-RO" w:bidi="ro-RO"/>
              </w:rPr>
              <w:t>As mo.dg</w:t>
            </w:r>
          </w:p>
        </w:tc>
        <w:tc>
          <w:tcPr>
            <w:tcW w:w="6207" w:type="dxa"/>
          </w:tcPr>
          <w:p w14:paraId="6AC4BA5C" w14:textId="77777777" w:rsidR="00F86A6B" w:rsidRPr="00F528E3" w:rsidRDefault="00F86A6B" w:rsidP="00F86A6B">
            <w:pPr>
              <w:widowControl w:val="0"/>
              <w:spacing w:after="200" w:line="276" w:lineRule="auto"/>
              <w:ind w:right="40"/>
              <w:jc w:val="both"/>
              <w:rPr>
                <w:rFonts w:ascii="Times New Roman" w:eastAsia="Century Schoolbook" w:hAnsi="Times New Roman" w:cs="Times New Roman"/>
                <w:iCs/>
                <w:color w:val="000000"/>
                <w:shd w:val="clear" w:color="auto" w:fill="FFFFFF"/>
                <w:lang w:eastAsia="ro-RO" w:bidi="ro-RO"/>
              </w:rPr>
            </w:pPr>
            <w:r w:rsidRPr="00F528E3">
              <w:rPr>
                <w:rFonts w:ascii="Times New Roman" w:eastAsia="Century Schoolbook" w:hAnsi="Times New Roman" w:cs="Times New Roman"/>
                <w:i/>
                <w:color w:val="000000"/>
                <w:shd w:val="clear" w:color="auto" w:fill="FFFFFF"/>
                <w:lang w:eastAsia="ro-RO" w:bidi="ro-RO"/>
              </w:rPr>
              <w:t>Cu orizont Am (V</w:t>
            </w:r>
            <m:oMath>
              <m:r>
                <w:rPr>
                  <w:rFonts w:ascii="Cambria Math" w:eastAsia="Century Schoolbook" w:hAnsi="Cambria Math" w:cs="Times New Roman"/>
                  <w:color w:val="000000"/>
                  <w:shd w:val="clear" w:color="auto" w:fill="FFFFFF"/>
                  <w:lang w:eastAsia="ro-RO" w:bidi="ro-RO"/>
                </w:rPr>
                <m:t>&gt;</m:t>
              </m:r>
            </m:oMath>
            <w:r w:rsidRPr="00F528E3">
              <w:rPr>
                <w:rFonts w:ascii="Times New Roman" w:eastAsia="Century Schoolbook" w:hAnsi="Times New Roman" w:cs="Times New Roman"/>
                <w:i/>
                <w:color w:val="000000"/>
                <w:shd w:val="clear" w:color="auto" w:fill="FFFFFF"/>
                <w:lang w:eastAsia="ro-RO" w:bidi="ro-RO"/>
              </w:rPr>
              <w:t xml:space="preserve">53%) şi orizont </w:t>
            </w:r>
            <w:r w:rsidRPr="00F528E3">
              <w:rPr>
                <w:rFonts w:ascii="Times New Roman" w:eastAsia="Century Schoolbook" w:hAnsi="Times New Roman" w:cs="Times New Roman"/>
                <w:b/>
                <w:bCs/>
                <w:i/>
                <w:color w:val="000000"/>
                <w:shd w:val="clear" w:color="auto" w:fill="FFFFFF"/>
                <w:lang w:eastAsia="ro-RO" w:bidi="ro-RO"/>
              </w:rPr>
              <w:t>Gr</w:t>
            </w:r>
            <w:r w:rsidRPr="00F528E3">
              <w:rPr>
                <w:rFonts w:ascii="Times New Roman" w:eastAsia="Century Schoolbook" w:hAnsi="Times New Roman" w:cs="Times New Roman"/>
                <w:i/>
                <w:color w:val="000000"/>
                <w:shd w:val="clear" w:color="auto" w:fill="FFFFFF"/>
                <w:lang w:eastAsia="ro-RO" w:bidi="ro-RO"/>
              </w:rPr>
              <w:t xml:space="preserve"> începând în 100 – 200 cm.</w:t>
            </w:r>
          </w:p>
        </w:tc>
      </w:tr>
      <w:tr w:rsidR="00F86A6B" w:rsidRPr="00F528E3" w14:paraId="5AA2F36E" w14:textId="77777777" w:rsidTr="002375E4">
        <w:tc>
          <w:tcPr>
            <w:tcW w:w="2093" w:type="dxa"/>
          </w:tcPr>
          <w:p w14:paraId="40875409" w14:textId="77777777" w:rsidR="00F86A6B" w:rsidRPr="00F528E3" w:rsidRDefault="00F86A6B" w:rsidP="00F86A6B">
            <w:pPr>
              <w:widowControl w:val="0"/>
              <w:spacing w:after="200" w:line="276" w:lineRule="auto"/>
              <w:ind w:right="40"/>
              <w:jc w:val="both"/>
              <w:rPr>
                <w:rFonts w:ascii="Times New Roman" w:eastAsia="Century Schoolbook" w:hAnsi="Times New Roman" w:cs="Times New Roman"/>
                <w:iCs/>
                <w:color w:val="000000"/>
                <w:shd w:val="clear" w:color="auto" w:fill="FFFFFF"/>
                <w:lang w:eastAsia="ro-RO" w:bidi="ro-RO"/>
              </w:rPr>
            </w:pPr>
            <w:r w:rsidRPr="00F528E3">
              <w:rPr>
                <w:rFonts w:ascii="Times New Roman" w:eastAsia="Century Schoolbook" w:hAnsi="Times New Roman" w:cs="Times New Roman"/>
                <w:iCs/>
                <w:color w:val="000000"/>
                <w:shd w:val="clear" w:color="auto" w:fill="FFFFFF"/>
                <w:lang w:eastAsia="ro-RO" w:bidi="ro-RO"/>
              </w:rPr>
              <w:t>molic salinic</w:t>
            </w:r>
          </w:p>
        </w:tc>
        <w:tc>
          <w:tcPr>
            <w:tcW w:w="1276" w:type="dxa"/>
          </w:tcPr>
          <w:p w14:paraId="22AFA9B3" w14:textId="77777777" w:rsidR="00F86A6B" w:rsidRPr="00F528E3" w:rsidRDefault="00F86A6B" w:rsidP="00F86A6B">
            <w:pPr>
              <w:widowControl w:val="0"/>
              <w:spacing w:after="200" w:line="276" w:lineRule="auto"/>
              <w:ind w:right="40"/>
              <w:jc w:val="both"/>
              <w:rPr>
                <w:rFonts w:ascii="Times New Roman" w:eastAsia="Century Schoolbook" w:hAnsi="Times New Roman" w:cs="Times New Roman"/>
                <w:iCs/>
                <w:color w:val="000000"/>
                <w:shd w:val="clear" w:color="auto" w:fill="FFFFFF"/>
                <w:lang w:eastAsia="ro-RO" w:bidi="ro-RO"/>
              </w:rPr>
            </w:pPr>
            <w:r w:rsidRPr="00F528E3">
              <w:rPr>
                <w:rFonts w:ascii="Times New Roman" w:eastAsia="Century Schoolbook" w:hAnsi="Times New Roman" w:cs="Times New Roman"/>
                <w:iCs/>
                <w:color w:val="000000"/>
                <w:shd w:val="clear" w:color="auto" w:fill="FFFFFF"/>
                <w:lang w:eastAsia="ro-RO" w:bidi="ro-RO"/>
              </w:rPr>
              <w:t>AS mo.sc</w:t>
            </w:r>
          </w:p>
        </w:tc>
        <w:tc>
          <w:tcPr>
            <w:tcW w:w="6207" w:type="dxa"/>
          </w:tcPr>
          <w:p w14:paraId="480DF5FE" w14:textId="77777777" w:rsidR="00F86A6B" w:rsidRPr="00F528E3" w:rsidRDefault="00F86A6B" w:rsidP="00F86A6B">
            <w:pPr>
              <w:widowControl w:val="0"/>
              <w:spacing w:after="200" w:line="276" w:lineRule="auto"/>
              <w:ind w:right="40"/>
              <w:jc w:val="both"/>
              <w:rPr>
                <w:rFonts w:ascii="Times New Roman" w:eastAsia="Century Schoolbook" w:hAnsi="Times New Roman" w:cs="Times New Roman"/>
                <w:iCs/>
                <w:color w:val="000000"/>
                <w:shd w:val="clear" w:color="auto" w:fill="FFFFFF"/>
                <w:lang w:eastAsia="ro-RO" w:bidi="ro-RO"/>
              </w:rPr>
            </w:pPr>
            <w:r w:rsidRPr="00F528E3">
              <w:rPr>
                <w:rFonts w:ascii="Times New Roman" w:eastAsia="Century Schoolbook" w:hAnsi="Times New Roman" w:cs="Times New Roman"/>
                <w:i/>
                <w:color w:val="000000"/>
                <w:shd w:val="clear" w:color="auto" w:fill="FFFFFF"/>
                <w:lang w:eastAsia="ro-RO" w:bidi="ro-RO"/>
              </w:rPr>
              <w:t>Cu orizont Am (V</w:t>
            </w:r>
            <m:oMath>
              <m:r>
                <w:rPr>
                  <w:rFonts w:ascii="Cambria Math" w:eastAsia="Century Schoolbook" w:hAnsi="Cambria Math" w:cs="Times New Roman"/>
                  <w:color w:val="000000"/>
                  <w:shd w:val="clear" w:color="auto" w:fill="FFFFFF"/>
                  <w:lang w:eastAsia="ro-RO" w:bidi="ro-RO"/>
                </w:rPr>
                <m:t>&gt;</m:t>
              </m:r>
            </m:oMath>
            <w:r w:rsidRPr="00F528E3">
              <w:rPr>
                <w:rFonts w:ascii="Times New Roman" w:eastAsia="Century Schoolbook" w:hAnsi="Times New Roman" w:cs="Times New Roman"/>
                <w:i/>
                <w:color w:val="000000"/>
                <w:shd w:val="clear" w:color="auto" w:fill="FFFFFF"/>
                <w:lang w:eastAsia="ro-RO" w:bidi="ro-RO"/>
              </w:rPr>
              <w:t>53%) şi prezintă orizont sc în 0 – 100 cm sau orizont sa în 50 – 100 cm.</w:t>
            </w:r>
          </w:p>
        </w:tc>
      </w:tr>
      <w:tr w:rsidR="00F86A6B" w:rsidRPr="00F528E3" w14:paraId="35CC4E55" w14:textId="77777777" w:rsidTr="002375E4">
        <w:tc>
          <w:tcPr>
            <w:tcW w:w="2093" w:type="dxa"/>
          </w:tcPr>
          <w:p w14:paraId="38619ADA" w14:textId="77777777" w:rsidR="00F86A6B" w:rsidRPr="00F528E3" w:rsidRDefault="00F86A6B" w:rsidP="00F86A6B">
            <w:pPr>
              <w:widowControl w:val="0"/>
              <w:spacing w:after="200" w:line="276" w:lineRule="auto"/>
              <w:ind w:right="40"/>
              <w:jc w:val="both"/>
              <w:rPr>
                <w:rFonts w:ascii="Times New Roman" w:eastAsia="Century Schoolbook" w:hAnsi="Times New Roman" w:cs="Times New Roman"/>
                <w:iCs/>
                <w:color w:val="000000"/>
                <w:shd w:val="clear" w:color="auto" w:fill="FFFFFF"/>
                <w:lang w:eastAsia="ro-RO" w:bidi="ro-RO"/>
              </w:rPr>
            </w:pPr>
            <w:r w:rsidRPr="00F528E3">
              <w:rPr>
                <w:rFonts w:ascii="Times New Roman" w:eastAsia="Century Schoolbook" w:hAnsi="Times New Roman" w:cs="Times New Roman"/>
                <w:iCs/>
                <w:color w:val="000000"/>
                <w:shd w:val="clear" w:color="auto" w:fill="FFFFFF"/>
                <w:lang w:eastAsia="ro-RO" w:bidi="ro-RO"/>
              </w:rPr>
              <w:lastRenderedPageBreak/>
              <w:t>molic sodic</w:t>
            </w:r>
          </w:p>
        </w:tc>
        <w:tc>
          <w:tcPr>
            <w:tcW w:w="1276" w:type="dxa"/>
          </w:tcPr>
          <w:p w14:paraId="137E7983" w14:textId="77777777" w:rsidR="00F86A6B" w:rsidRPr="00F528E3" w:rsidRDefault="00F86A6B" w:rsidP="00F86A6B">
            <w:pPr>
              <w:widowControl w:val="0"/>
              <w:spacing w:after="200" w:line="276" w:lineRule="auto"/>
              <w:ind w:right="40"/>
              <w:jc w:val="both"/>
              <w:rPr>
                <w:rFonts w:ascii="Times New Roman" w:eastAsia="Century Schoolbook" w:hAnsi="Times New Roman" w:cs="Times New Roman"/>
                <w:iCs/>
                <w:color w:val="000000"/>
                <w:shd w:val="clear" w:color="auto" w:fill="FFFFFF"/>
                <w:lang w:eastAsia="ro-RO" w:bidi="ro-RO"/>
              </w:rPr>
            </w:pPr>
            <w:r w:rsidRPr="00F528E3">
              <w:rPr>
                <w:rFonts w:ascii="Times New Roman" w:eastAsia="Century Schoolbook" w:hAnsi="Times New Roman" w:cs="Times New Roman"/>
                <w:iCs/>
                <w:color w:val="000000"/>
                <w:shd w:val="clear" w:color="auto" w:fill="FFFFFF"/>
                <w:lang w:eastAsia="ro-RO" w:bidi="ro-RO"/>
              </w:rPr>
              <w:t>AS mo.ac</w:t>
            </w:r>
          </w:p>
        </w:tc>
        <w:tc>
          <w:tcPr>
            <w:tcW w:w="6207" w:type="dxa"/>
          </w:tcPr>
          <w:p w14:paraId="760841AC" w14:textId="77777777" w:rsidR="00F86A6B" w:rsidRPr="00F528E3" w:rsidRDefault="00F86A6B" w:rsidP="00F86A6B">
            <w:pPr>
              <w:widowControl w:val="0"/>
              <w:spacing w:after="200" w:line="276" w:lineRule="auto"/>
              <w:ind w:right="40"/>
              <w:jc w:val="both"/>
              <w:rPr>
                <w:rFonts w:ascii="Times New Roman" w:eastAsia="Century Schoolbook" w:hAnsi="Times New Roman" w:cs="Times New Roman"/>
                <w:iCs/>
                <w:color w:val="000000"/>
                <w:shd w:val="clear" w:color="auto" w:fill="FFFFFF"/>
                <w:lang w:eastAsia="ro-RO" w:bidi="ro-RO"/>
              </w:rPr>
            </w:pPr>
            <w:r w:rsidRPr="00F528E3">
              <w:rPr>
                <w:rFonts w:ascii="Times New Roman" w:eastAsia="Century Schoolbook" w:hAnsi="Times New Roman" w:cs="Times New Roman"/>
                <w:i/>
                <w:color w:val="000000"/>
                <w:shd w:val="clear" w:color="auto" w:fill="FFFFFF"/>
                <w:lang w:eastAsia="ro-RO" w:bidi="ro-RO"/>
              </w:rPr>
              <w:t>Cu orizont Am (V</w:t>
            </w:r>
            <m:oMath>
              <m:r>
                <w:rPr>
                  <w:rFonts w:ascii="Cambria Math" w:eastAsia="Century Schoolbook" w:hAnsi="Cambria Math" w:cs="Times New Roman"/>
                  <w:color w:val="000000"/>
                  <w:shd w:val="clear" w:color="auto" w:fill="FFFFFF"/>
                  <w:lang w:eastAsia="ro-RO" w:bidi="ro-RO"/>
                </w:rPr>
                <m:t>&gt;</m:t>
              </m:r>
            </m:oMath>
            <w:r w:rsidRPr="00F528E3">
              <w:rPr>
                <w:rFonts w:ascii="Times New Roman" w:eastAsia="Century Schoolbook" w:hAnsi="Times New Roman" w:cs="Times New Roman"/>
                <w:i/>
                <w:color w:val="000000"/>
                <w:shd w:val="clear" w:color="auto" w:fill="FFFFFF"/>
                <w:lang w:eastAsia="ro-RO" w:bidi="ro-RO"/>
              </w:rPr>
              <w:t xml:space="preserve">53%) şi orizont </w:t>
            </w:r>
            <w:r w:rsidRPr="00F528E3">
              <w:rPr>
                <w:rFonts w:ascii="Times New Roman" w:eastAsia="Century Schoolbook" w:hAnsi="Times New Roman" w:cs="Times New Roman"/>
                <w:b/>
                <w:bCs/>
                <w:i/>
                <w:color w:val="000000"/>
                <w:shd w:val="clear" w:color="auto" w:fill="FFFFFF"/>
                <w:lang w:eastAsia="ro-RO" w:bidi="ro-RO"/>
              </w:rPr>
              <w:t>ac</w:t>
            </w:r>
            <w:r w:rsidRPr="00F528E3">
              <w:rPr>
                <w:rFonts w:ascii="Times New Roman" w:eastAsia="Century Schoolbook" w:hAnsi="Times New Roman" w:cs="Times New Roman"/>
                <w:i/>
                <w:color w:val="000000"/>
                <w:shd w:val="clear" w:color="auto" w:fill="FFFFFF"/>
                <w:lang w:eastAsia="ro-RO" w:bidi="ro-RO"/>
              </w:rPr>
              <w:t xml:space="preserve"> (hiponatric) în 0 – 100 cm sau orizont </w:t>
            </w:r>
            <w:r w:rsidRPr="00F528E3">
              <w:rPr>
                <w:rFonts w:ascii="Times New Roman" w:eastAsia="Century Schoolbook" w:hAnsi="Times New Roman" w:cs="Times New Roman"/>
                <w:b/>
                <w:bCs/>
                <w:i/>
                <w:color w:val="000000"/>
                <w:shd w:val="clear" w:color="auto" w:fill="FFFFFF"/>
                <w:lang w:eastAsia="ro-RO" w:bidi="ro-RO"/>
              </w:rPr>
              <w:t>na</w:t>
            </w:r>
            <w:r w:rsidRPr="00F528E3">
              <w:rPr>
                <w:rFonts w:ascii="Times New Roman" w:eastAsia="Century Schoolbook" w:hAnsi="Times New Roman" w:cs="Times New Roman"/>
                <w:i/>
                <w:color w:val="000000"/>
                <w:shd w:val="clear" w:color="auto" w:fill="FFFFFF"/>
                <w:lang w:eastAsia="ro-RO" w:bidi="ro-RO"/>
              </w:rPr>
              <w:t xml:space="preserve"> (natric) în 50 – 100 cm.</w:t>
            </w:r>
          </w:p>
        </w:tc>
      </w:tr>
      <w:tr w:rsidR="00F86A6B" w:rsidRPr="00F528E3" w14:paraId="3BDC1D5E" w14:textId="77777777" w:rsidTr="002375E4">
        <w:tc>
          <w:tcPr>
            <w:tcW w:w="2093" w:type="dxa"/>
          </w:tcPr>
          <w:p w14:paraId="79E5ED9D" w14:textId="77777777" w:rsidR="00F86A6B" w:rsidRPr="00F528E3" w:rsidRDefault="00F86A6B" w:rsidP="00F86A6B">
            <w:pPr>
              <w:widowControl w:val="0"/>
              <w:spacing w:after="200" w:line="276" w:lineRule="auto"/>
              <w:ind w:right="40"/>
              <w:jc w:val="both"/>
              <w:rPr>
                <w:rFonts w:ascii="Times New Roman" w:eastAsia="Century Schoolbook" w:hAnsi="Times New Roman" w:cs="Times New Roman"/>
                <w:iCs/>
                <w:color w:val="000000"/>
                <w:shd w:val="clear" w:color="auto" w:fill="FFFFFF"/>
                <w:lang w:eastAsia="ro-RO" w:bidi="ro-RO"/>
              </w:rPr>
            </w:pPr>
            <w:r w:rsidRPr="00F528E3">
              <w:rPr>
                <w:rFonts w:ascii="Times New Roman" w:eastAsia="Century Schoolbook" w:hAnsi="Times New Roman" w:cs="Times New Roman"/>
                <w:iCs/>
                <w:color w:val="000000"/>
                <w:shd w:val="clear" w:color="auto" w:fill="FFFFFF"/>
                <w:lang w:eastAsia="ro-RO" w:bidi="ro-RO"/>
              </w:rPr>
              <w:t>molic vertic</w:t>
            </w:r>
          </w:p>
        </w:tc>
        <w:tc>
          <w:tcPr>
            <w:tcW w:w="1276" w:type="dxa"/>
          </w:tcPr>
          <w:p w14:paraId="04D99EF8" w14:textId="77777777" w:rsidR="00F86A6B" w:rsidRPr="00F528E3" w:rsidRDefault="00F86A6B" w:rsidP="00F86A6B">
            <w:pPr>
              <w:widowControl w:val="0"/>
              <w:spacing w:after="200" w:line="276" w:lineRule="auto"/>
              <w:ind w:right="40"/>
              <w:jc w:val="both"/>
              <w:rPr>
                <w:rFonts w:ascii="Times New Roman" w:eastAsia="Century Schoolbook" w:hAnsi="Times New Roman" w:cs="Times New Roman"/>
                <w:iCs/>
                <w:color w:val="000000"/>
                <w:shd w:val="clear" w:color="auto" w:fill="FFFFFF"/>
                <w:lang w:eastAsia="ro-RO" w:bidi="ro-RO"/>
              </w:rPr>
            </w:pPr>
            <w:r w:rsidRPr="00F528E3">
              <w:rPr>
                <w:rFonts w:ascii="Times New Roman" w:eastAsia="Century Schoolbook" w:hAnsi="Times New Roman" w:cs="Times New Roman"/>
                <w:iCs/>
                <w:color w:val="000000"/>
                <w:shd w:val="clear" w:color="auto" w:fill="FFFFFF"/>
                <w:lang w:eastAsia="ro-RO" w:bidi="ro-RO"/>
              </w:rPr>
              <w:t>AS mo.vs</w:t>
            </w:r>
          </w:p>
        </w:tc>
        <w:tc>
          <w:tcPr>
            <w:tcW w:w="6207" w:type="dxa"/>
          </w:tcPr>
          <w:p w14:paraId="2BB4382F" w14:textId="77777777" w:rsidR="00F86A6B" w:rsidRPr="00F528E3" w:rsidRDefault="00F86A6B" w:rsidP="00F86A6B">
            <w:pPr>
              <w:widowControl w:val="0"/>
              <w:spacing w:after="200" w:line="276" w:lineRule="auto"/>
              <w:ind w:right="40"/>
              <w:jc w:val="both"/>
              <w:rPr>
                <w:rFonts w:ascii="Times New Roman" w:eastAsia="Century Schoolbook" w:hAnsi="Times New Roman" w:cs="Times New Roman"/>
                <w:iCs/>
                <w:color w:val="000000"/>
                <w:shd w:val="clear" w:color="auto" w:fill="FFFFFF"/>
                <w:lang w:eastAsia="ro-RO" w:bidi="ro-RO"/>
              </w:rPr>
            </w:pPr>
            <w:r w:rsidRPr="00F528E3">
              <w:rPr>
                <w:rFonts w:ascii="Times New Roman" w:eastAsia="Century Schoolbook" w:hAnsi="Times New Roman" w:cs="Times New Roman"/>
                <w:i/>
                <w:color w:val="000000"/>
                <w:shd w:val="clear" w:color="auto" w:fill="FFFFFF"/>
                <w:lang w:eastAsia="ro-RO" w:bidi="ro-RO"/>
              </w:rPr>
              <w:t>Cu orizont Am (V</w:t>
            </w:r>
            <m:oMath>
              <m:r>
                <w:rPr>
                  <w:rFonts w:ascii="Cambria Math" w:eastAsia="Century Schoolbook" w:hAnsi="Cambria Math" w:cs="Times New Roman"/>
                  <w:color w:val="000000"/>
                  <w:shd w:val="clear" w:color="auto" w:fill="FFFFFF"/>
                  <w:lang w:eastAsia="ro-RO" w:bidi="ro-RO"/>
                </w:rPr>
                <m:t>&gt;</m:t>
              </m:r>
            </m:oMath>
            <w:r w:rsidRPr="00F528E3">
              <w:rPr>
                <w:rFonts w:ascii="Times New Roman" w:eastAsia="Century Schoolbook" w:hAnsi="Times New Roman" w:cs="Times New Roman"/>
                <w:i/>
                <w:color w:val="000000"/>
                <w:shd w:val="clear" w:color="auto" w:fill="FFFFFF"/>
                <w:lang w:eastAsia="ro-RO" w:bidi="ro-RO"/>
              </w:rPr>
              <w:t>53%) şi orizont contractilo-gonflant (z) începând între baza orizontului A şi 100 cm.</w:t>
            </w:r>
          </w:p>
        </w:tc>
      </w:tr>
      <w:tr w:rsidR="00F86A6B" w:rsidRPr="00F528E3" w14:paraId="37620164" w14:textId="77777777" w:rsidTr="002375E4">
        <w:tc>
          <w:tcPr>
            <w:tcW w:w="2093" w:type="dxa"/>
          </w:tcPr>
          <w:p w14:paraId="065F8521" w14:textId="77777777" w:rsidR="00F86A6B" w:rsidRPr="00F528E3" w:rsidRDefault="00F86A6B" w:rsidP="00F86A6B">
            <w:pPr>
              <w:widowControl w:val="0"/>
              <w:spacing w:after="200" w:line="276" w:lineRule="auto"/>
              <w:ind w:right="40"/>
              <w:jc w:val="both"/>
              <w:rPr>
                <w:rFonts w:ascii="Times New Roman" w:eastAsia="Century Schoolbook" w:hAnsi="Times New Roman" w:cs="Times New Roman"/>
                <w:iCs/>
                <w:color w:val="000000"/>
                <w:shd w:val="clear" w:color="auto" w:fill="FFFFFF"/>
                <w:lang w:eastAsia="ro-RO" w:bidi="ro-RO"/>
              </w:rPr>
            </w:pPr>
            <w:r w:rsidRPr="00F528E3">
              <w:rPr>
                <w:rFonts w:ascii="Times New Roman" w:eastAsia="Century Schoolbook" w:hAnsi="Times New Roman" w:cs="Times New Roman"/>
                <w:iCs/>
                <w:color w:val="000000"/>
                <w:shd w:val="clear" w:color="auto" w:fill="FFFFFF"/>
                <w:lang w:eastAsia="ro-RO" w:bidi="ro-RO"/>
              </w:rPr>
              <w:t>umbric batigleic</w:t>
            </w:r>
          </w:p>
        </w:tc>
        <w:tc>
          <w:tcPr>
            <w:tcW w:w="1276" w:type="dxa"/>
          </w:tcPr>
          <w:p w14:paraId="1982FEA2" w14:textId="77777777" w:rsidR="00F86A6B" w:rsidRPr="00F528E3" w:rsidRDefault="00F86A6B" w:rsidP="00F86A6B">
            <w:pPr>
              <w:widowControl w:val="0"/>
              <w:spacing w:after="200" w:line="276" w:lineRule="auto"/>
              <w:ind w:right="40"/>
              <w:jc w:val="both"/>
              <w:rPr>
                <w:rFonts w:ascii="Times New Roman" w:eastAsia="Century Schoolbook" w:hAnsi="Times New Roman" w:cs="Times New Roman"/>
                <w:iCs/>
                <w:color w:val="000000"/>
                <w:shd w:val="clear" w:color="auto" w:fill="FFFFFF"/>
                <w:lang w:eastAsia="ro-RO" w:bidi="ro-RO"/>
              </w:rPr>
            </w:pPr>
            <w:r w:rsidRPr="00F528E3">
              <w:rPr>
                <w:rFonts w:ascii="Times New Roman" w:eastAsia="Century Schoolbook" w:hAnsi="Times New Roman" w:cs="Times New Roman"/>
                <w:iCs/>
                <w:color w:val="000000"/>
                <w:shd w:val="clear" w:color="auto" w:fill="FFFFFF"/>
                <w:lang w:eastAsia="ro-RO" w:bidi="ro-RO"/>
              </w:rPr>
              <w:t>AS um.dg</w:t>
            </w:r>
          </w:p>
        </w:tc>
        <w:tc>
          <w:tcPr>
            <w:tcW w:w="6207" w:type="dxa"/>
          </w:tcPr>
          <w:p w14:paraId="516F56CE" w14:textId="77777777" w:rsidR="00F86A6B" w:rsidRPr="00F528E3" w:rsidRDefault="00F86A6B" w:rsidP="00F86A6B">
            <w:pPr>
              <w:widowControl w:val="0"/>
              <w:spacing w:after="200" w:line="276" w:lineRule="auto"/>
              <w:ind w:right="40"/>
              <w:jc w:val="both"/>
              <w:rPr>
                <w:rFonts w:ascii="Times New Roman" w:eastAsia="Century Schoolbook" w:hAnsi="Times New Roman" w:cs="Times New Roman"/>
                <w:iCs/>
                <w:color w:val="000000"/>
                <w:shd w:val="clear" w:color="auto" w:fill="FFFFFF"/>
                <w:lang w:eastAsia="ro-RO" w:bidi="ro-RO"/>
              </w:rPr>
            </w:pPr>
            <w:r w:rsidRPr="00F528E3">
              <w:rPr>
                <w:rFonts w:ascii="Times New Roman" w:hAnsi="Times New Roman" w:cs="Times New Roman"/>
                <w:i/>
                <w:lang w:bidi="ro-RO"/>
              </w:rPr>
              <w:t>Cu orizont Au</w:t>
            </w:r>
            <w:r w:rsidRPr="00F528E3">
              <w:rPr>
                <w:rFonts w:ascii="Times New Roman" w:hAnsi="Times New Roman" w:cs="Times New Roman"/>
                <w:i/>
                <w:lang w:val="fr-FR" w:bidi="ro-RO"/>
              </w:rPr>
              <w:t>,</w:t>
            </w:r>
            <w:r w:rsidRPr="00F528E3">
              <w:rPr>
                <w:rFonts w:ascii="Times New Roman" w:hAnsi="Times New Roman" w:cs="Times New Roman"/>
                <w:i/>
                <w:lang w:bidi="ro-RO"/>
              </w:rPr>
              <w:t xml:space="preserve"> având un grad de saturaţie în baze mai mic sau egal cu 53%</w:t>
            </w:r>
            <w:r w:rsidRPr="00F528E3">
              <w:rPr>
                <w:rFonts w:ascii="Times New Roman" w:eastAsia="Century Schoolbook" w:hAnsi="Times New Roman" w:cs="Times New Roman"/>
                <w:i/>
                <w:color w:val="000000"/>
                <w:shd w:val="clear" w:color="auto" w:fill="FFFFFF"/>
                <w:lang w:eastAsia="ro-RO" w:bidi="ro-RO"/>
              </w:rPr>
              <w:t xml:space="preserve"> şi orizont </w:t>
            </w:r>
            <w:r w:rsidRPr="00F528E3">
              <w:rPr>
                <w:rFonts w:ascii="Times New Roman" w:eastAsia="Century Schoolbook" w:hAnsi="Times New Roman" w:cs="Times New Roman"/>
                <w:b/>
                <w:bCs/>
                <w:i/>
                <w:color w:val="000000"/>
                <w:shd w:val="clear" w:color="auto" w:fill="FFFFFF"/>
                <w:lang w:eastAsia="ro-RO" w:bidi="ro-RO"/>
              </w:rPr>
              <w:t>Gr</w:t>
            </w:r>
            <w:r w:rsidRPr="00F528E3">
              <w:rPr>
                <w:rFonts w:ascii="Times New Roman" w:eastAsia="Century Schoolbook" w:hAnsi="Times New Roman" w:cs="Times New Roman"/>
                <w:i/>
                <w:color w:val="000000"/>
                <w:shd w:val="clear" w:color="auto" w:fill="FFFFFF"/>
                <w:lang w:eastAsia="ro-RO" w:bidi="ro-RO"/>
              </w:rPr>
              <w:t xml:space="preserve"> începând în 100 – 200 cm.</w:t>
            </w:r>
          </w:p>
        </w:tc>
      </w:tr>
      <w:tr w:rsidR="00F86A6B" w:rsidRPr="00F528E3" w14:paraId="59869AB4" w14:textId="77777777" w:rsidTr="002375E4">
        <w:tc>
          <w:tcPr>
            <w:tcW w:w="2093" w:type="dxa"/>
          </w:tcPr>
          <w:p w14:paraId="45DC2A07" w14:textId="77777777" w:rsidR="00F86A6B" w:rsidRPr="00F528E3" w:rsidRDefault="00F86A6B" w:rsidP="00F86A6B">
            <w:pPr>
              <w:widowControl w:val="0"/>
              <w:spacing w:after="200" w:line="276" w:lineRule="auto"/>
              <w:ind w:right="40"/>
              <w:jc w:val="both"/>
              <w:rPr>
                <w:rFonts w:ascii="Times New Roman" w:eastAsia="Century Schoolbook" w:hAnsi="Times New Roman" w:cs="Times New Roman"/>
                <w:iCs/>
                <w:color w:val="000000"/>
                <w:shd w:val="clear" w:color="auto" w:fill="FFFFFF"/>
                <w:lang w:eastAsia="ro-RO" w:bidi="ro-RO"/>
              </w:rPr>
            </w:pPr>
            <w:r w:rsidRPr="00F528E3">
              <w:rPr>
                <w:rFonts w:ascii="Times New Roman" w:eastAsia="Century Schoolbook" w:hAnsi="Times New Roman" w:cs="Times New Roman"/>
                <w:iCs/>
                <w:color w:val="000000"/>
                <w:shd w:val="clear" w:color="auto" w:fill="FFFFFF"/>
                <w:lang w:eastAsia="ro-RO" w:bidi="ro-RO"/>
              </w:rPr>
              <w:t>umbric litic</w:t>
            </w:r>
          </w:p>
        </w:tc>
        <w:tc>
          <w:tcPr>
            <w:tcW w:w="1276" w:type="dxa"/>
          </w:tcPr>
          <w:p w14:paraId="2A451A13" w14:textId="77777777" w:rsidR="00F86A6B" w:rsidRPr="00F528E3" w:rsidRDefault="00F86A6B" w:rsidP="00F86A6B">
            <w:pPr>
              <w:widowControl w:val="0"/>
              <w:spacing w:after="200" w:line="276" w:lineRule="auto"/>
              <w:ind w:right="40"/>
              <w:jc w:val="both"/>
              <w:rPr>
                <w:rFonts w:ascii="Times New Roman" w:eastAsia="Century Schoolbook" w:hAnsi="Times New Roman" w:cs="Times New Roman"/>
                <w:iCs/>
                <w:color w:val="000000"/>
                <w:shd w:val="clear" w:color="auto" w:fill="FFFFFF"/>
                <w:lang w:eastAsia="ro-RO" w:bidi="ro-RO"/>
              </w:rPr>
            </w:pPr>
            <w:r w:rsidRPr="00F528E3">
              <w:rPr>
                <w:rFonts w:ascii="Times New Roman" w:eastAsia="Century Schoolbook" w:hAnsi="Times New Roman" w:cs="Times New Roman"/>
                <w:iCs/>
                <w:color w:val="000000"/>
                <w:shd w:val="clear" w:color="auto" w:fill="FFFFFF"/>
                <w:lang w:eastAsia="ro-RO" w:bidi="ro-RO"/>
              </w:rPr>
              <w:t>AS um.li</w:t>
            </w:r>
          </w:p>
        </w:tc>
        <w:tc>
          <w:tcPr>
            <w:tcW w:w="6207" w:type="dxa"/>
          </w:tcPr>
          <w:p w14:paraId="380601FA" w14:textId="77777777" w:rsidR="00F86A6B" w:rsidRPr="00F528E3" w:rsidRDefault="00F86A6B" w:rsidP="00F86A6B">
            <w:pPr>
              <w:widowControl w:val="0"/>
              <w:spacing w:after="200" w:line="276" w:lineRule="auto"/>
              <w:ind w:right="40"/>
              <w:jc w:val="both"/>
              <w:rPr>
                <w:rFonts w:ascii="Times New Roman" w:eastAsia="Century Schoolbook" w:hAnsi="Times New Roman" w:cs="Times New Roman"/>
                <w:iCs/>
                <w:color w:val="000000"/>
                <w:shd w:val="clear" w:color="auto" w:fill="FFFFFF"/>
                <w:lang w:eastAsia="ro-RO" w:bidi="ro-RO"/>
              </w:rPr>
            </w:pPr>
            <w:r w:rsidRPr="00F528E3">
              <w:rPr>
                <w:rFonts w:ascii="Times New Roman" w:hAnsi="Times New Roman" w:cs="Times New Roman"/>
                <w:i/>
                <w:lang w:bidi="ro-RO"/>
              </w:rPr>
              <w:t>Cu orizont Au</w:t>
            </w:r>
            <w:r w:rsidRPr="00F528E3">
              <w:rPr>
                <w:rFonts w:ascii="Times New Roman" w:hAnsi="Times New Roman" w:cs="Times New Roman"/>
                <w:i/>
                <w:lang w:val="fr-FR" w:bidi="ro-RO"/>
              </w:rPr>
              <w:t>,</w:t>
            </w:r>
            <w:r w:rsidRPr="00F528E3">
              <w:rPr>
                <w:rFonts w:ascii="Times New Roman" w:hAnsi="Times New Roman" w:cs="Times New Roman"/>
                <w:i/>
                <w:lang w:bidi="ro-RO"/>
              </w:rPr>
              <w:t xml:space="preserve"> având un grad de saturaţie în baze mai mic sau egal cu 53%</w:t>
            </w:r>
            <w:r w:rsidRPr="00F528E3">
              <w:rPr>
                <w:rFonts w:ascii="Times New Roman" w:eastAsia="Century Schoolbook" w:hAnsi="Times New Roman" w:cs="Times New Roman"/>
                <w:i/>
                <w:color w:val="000000"/>
                <w:shd w:val="clear" w:color="auto" w:fill="FFFFFF"/>
                <w:lang w:eastAsia="ro-RO" w:bidi="ro-RO"/>
              </w:rPr>
              <w:t>. Prezintă rocă compactă/continuă (Rn) sau rocă fisurată, inclusiv pietrişuri (Rp), începând în 25 – 50 cm.</w:t>
            </w:r>
          </w:p>
        </w:tc>
      </w:tr>
      <w:tr w:rsidR="00F86A6B" w:rsidRPr="00F528E3" w14:paraId="3BD23C64" w14:textId="77777777" w:rsidTr="002375E4">
        <w:tc>
          <w:tcPr>
            <w:tcW w:w="2093" w:type="dxa"/>
          </w:tcPr>
          <w:p w14:paraId="1BE9BECA" w14:textId="77777777" w:rsidR="00F86A6B" w:rsidRPr="00F528E3" w:rsidRDefault="00F86A6B" w:rsidP="00F86A6B">
            <w:pPr>
              <w:widowControl w:val="0"/>
              <w:spacing w:after="200" w:line="276" w:lineRule="auto"/>
              <w:ind w:right="40"/>
              <w:jc w:val="both"/>
              <w:rPr>
                <w:rFonts w:ascii="Times New Roman" w:eastAsia="Century Schoolbook" w:hAnsi="Times New Roman" w:cs="Times New Roman"/>
                <w:iCs/>
                <w:color w:val="000000"/>
                <w:shd w:val="clear" w:color="auto" w:fill="FFFFFF"/>
                <w:lang w:eastAsia="ro-RO" w:bidi="ro-RO"/>
              </w:rPr>
            </w:pPr>
            <w:r w:rsidRPr="00F528E3">
              <w:rPr>
                <w:rFonts w:ascii="Times New Roman" w:eastAsia="Century Schoolbook" w:hAnsi="Times New Roman" w:cs="Times New Roman"/>
                <w:iCs/>
                <w:color w:val="000000"/>
                <w:shd w:val="clear" w:color="auto" w:fill="FFFFFF"/>
                <w:lang w:eastAsia="ro-RO" w:bidi="ro-RO"/>
              </w:rPr>
              <w:t>vertic batigleic</w:t>
            </w:r>
          </w:p>
        </w:tc>
        <w:tc>
          <w:tcPr>
            <w:tcW w:w="1276" w:type="dxa"/>
          </w:tcPr>
          <w:p w14:paraId="7149053A" w14:textId="77777777" w:rsidR="00F86A6B" w:rsidRPr="00F528E3" w:rsidRDefault="00F86A6B" w:rsidP="00F86A6B">
            <w:pPr>
              <w:widowControl w:val="0"/>
              <w:spacing w:after="200" w:line="276" w:lineRule="auto"/>
              <w:ind w:right="40"/>
              <w:jc w:val="both"/>
              <w:rPr>
                <w:rFonts w:ascii="Times New Roman" w:eastAsia="Century Schoolbook" w:hAnsi="Times New Roman" w:cs="Times New Roman"/>
                <w:iCs/>
                <w:color w:val="000000"/>
                <w:shd w:val="clear" w:color="auto" w:fill="FFFFFF"/>
                <w:lang w:eastAsia="ro-RO" w:bidi="ro-RO"/>
              </w:rPr>
            </w:pPr>
            <w:r w:rsidRPr="00F528E3">
              <w:rPr>
                <w:rFonts w:ascii="Times New Roman" w:eastAsia="Century Schoolbook" w:hAnsi="Times New Roman" w:cs="Times New Roman"/>
                <w:iCs/>
                <w:color w:val="000000"/>
                <w:shd w:val="clear" w:color="auto" w:fill="FFFFFF"/>
                <w:lang w:eastAsia="ro-RO" w:bidi="ro-RO"/>
              </w:rPr>
              <w:t>AS vs.dg</w:t>
            </w:r>
          </w:p>
        </w:tc>
        <w:tc>
          <w:tcPr>
            <w:tcW w:w="6207" w:type="dxa"/>
          </w:tcPr>
          <w:p w14:paraId="195A649B" w14:textId="77777777" w:rsidR="00F86A6B" w:rsidRPr="00F528E3" w:rsidRDefault="00F86A6B" w:rsidP="00F86A6B">
            <w:pPr>
              <w:widowControl w:val="0"/>
              <w:spacing w:after="200" w:line="276" w:lineRule="auto"/>
              <w:ind w:right="40"/>
              <w:jc w:val="both"/>
              <w:rPr>
                <w:rFonts w:ascii="Times New Roman" w:eastAsia="Century Schoolbook" w:hAnsi="Times New Roman" w:cs="Times New Roman"/>
                <w:iCs/>
                <w:color w:val="000000"/>
                <w:shd w:val="clear" w:color="auto" w:fill="FFFFFF"/>
                <w:lang w:eastAsia="ro-RO" w:bidi="ro-RO"/>
              </w:rPr>
            </w:pPr>
            <w:r w:rsidRPr="00F528E3">
              <w:rPr>
                <w:rFonts w:ascii="Times New Roman" w:eastAsia="Century Schoolbook" w:hAnsi="Times New Roman" w:cs="Times New Roman"/>
                <w:i/>
                <w:color w:val="000000"/>
                <w:shd w:val="clear" w:color="auto" w:fill="FFFFFF"/>
                <w:lang w:eastAsia="ro-RO" w:bidi="ro-RO"/>
              </w:rPr>
              <w:t xml:space="preserve">Cu orizont contractilo-gonflant (z) începând între baza orizontului A şi 100 cm şi orizont </w:t>
            </w:r>
            <w:r w:rsidRPr="00F528E3">
              <w:rPr>
                <w:rFonts w:ascii="Times New Roman" w:eastAsia="Century Schoolbook" w:hAnsi="Times New Roman" w:cs="Times New Roman"/>
                <w:b/>
                <w:bCs/>
                <w:i/>
                <w:color w:val="000000"/>
                <w:shd w:val="clear" w:color="auto" w:fill="FFFFFF"/>
                <w:lang w:eastAsia="ro-RO" w:bidi="ro-RO"/>
              </w:rPr>
              <w:t>Gr</w:t>
            </w:r>
            <w:r w:rsidRPr="00F528E3">
              <w:rPr>
                <w:rFonts w:ascii="Times New Roman" w:eastAsia="Century Schoolbook" w:hAnsi="Times New Roman" w:cs="Times New Roman"/>
                <w:i/>
                <w:color w:val="000000"/>
                <w:shd w:val="clear" w:color="auto" w:fill="FFFFFF"/>
                <w:lang w:eastAsia="ro-RO" w:bidi="ro-RO"/>
              </w:rPr>
              <w:t xml:space="preserve"> începând în 100 – 200 cm</w:t>
            </w:r>
          </w:p>
        </w:tc>
      </w:tr>
      <w:tr w:rsidR="00F86A6B" w:rsidRPr="00F528E3" w14:paraId="27D7503B" w14:textId="77777777" w:rsidTr="002375E4">
        <w:tc>
          <w:tcPr>
            <w:tcW w:w="2093" w:type="dxa"/>
          </w:tcPr>
          <w:p w14:paraId="0B639702" w14:textId="77777777" w:rsidR="00F86A6B" w:rsidRPr="00F528E3" w:rsidRDefault="00F86A6B" w:rsidP="00F86A6B">
            <w:pPr>
              <w:widowControl w:val="0"/>
              <w:spacing w:after="200" w:line="276" w:lineRule="auto"/>
              <w:ind w:right="40"/>
              <w:jc w:val="both"/>
              <w:rPr>
                <w:rFonts w:ascii="Times New Roman" w:eastAsia="Century Schoolbook" w:hAnsi="Times New Roman" w:cs="Times New Roman"/>
                <w:iCs/>
                <w:color w:val="000000"/>
                <w:shd w:val="clear" w:color="auto" w:fill="FFFFFF"/>
                <w:lang w:eastAsia="ro-RO" w:bidi="ro-RO"/>
              </w:rPr>
            </w:pPr>
            <w:r w:rsidRPr="00F528E3">
              <w:rPr>
                <w:rFonts w:ascii="Times New Roman" w:eastAsia="Century Schoolbook" w:hAnsi="Times New Roman" w:cs="Times New Roman"/>
                <w:iCs/>
                <w:color w:val="000000"/>
                <w:shd w:val="clear" w:color="auto" w:fill="FFFFFF"/>
                <w:lang w:eastAsia="ro-RO" w:bidi="ro-RO"/>
              </w:rPr>
              <w:t>vertic salinic</w:t>
            </w:r>
          </w:p>
        </w:tc>
        <w:tc>
          <w:tcPr>
            <w:tcW w:w="1276" w:type="dxa"/>
          </w:tcPr>
          <w:p w14:paraId="06A4D091" w14:textId="77777777" w:rsidR="00F86A6B" w:rsidRPr="00F528E3" w:rsidRDefault="00F86A6B" w:rsidP="00F86A6B">
            <w:pPr>
              <w:widowControl w:val="0"/>
              <w:spacing w:after="200" w:line="276" w:lineRule="auto"/>
              <w:ind w:right="40"/>
              <w:jc w:val="both"/>
              <w:rPr>
                <w:rFonts w:ascii="Times New Roman" w:eastAsia="Century Schoolbook" w:hAnsi="Times New Roman" w:cs="Times New Roman"/>
                <w:iCs/>
                <w:color w:val="000000"/>
                <w:shd w:val="clear" w:color="auto" w:fill="FFFFFF"/>
                <w:lang w:eastAsia="ro-RO" w:bidi="ro-RO"/>
              </w:rPr>
            </w:pPr>
            <w:r w:rsidRPr="00F528E3">
              <w:rPr>
                <w:rFonts w:ascii="Times New Roman" w:eastAsia="Century Schoolbook" w:hAnsi="Times New Roman" w:cs="Times New Roman"/>
                <w:iCs/>
                <w:color w:val="000000"/>
                <w:shd w:val="clear" w:color="auto" w:fill="FFFFFF"/>
                <w:lang w:eastAsia="ro-RO" w:bidi="ro-RO"/>
              </w:rPr>
              <w:t>AS vs.sc</w:t>
            </w:r>
          </w:p>
        </w:tc>
        <w:tc>
          <w:tcPr>
            <w:tcW w:w="6207" w:type="dxa"/>
          </w:tcPr>
          <w:p w14:paraId="7BE1FDEC" w14:textId="77777777" w:rsidR="00F86A6B" w:rsidRPr="00F528E3" w:rsidRDefault="00F86A6B" w:rsidP="00F86A6B">
            <w:pPr>
              <w:widowControl w:val="0"/>
              <w:spacing w:after="200" w:line="276" w:lineRule="auto"/>
              <w:ind w:right="40"/>
              <w:jc w:val="both"/>
              <w:rPr>
                <w:rFonts w:ascii="Times New Roman" w:eastAsia="Century Schoolbook" w:hAnsi="Times New Roman" w:cs="Times New Roman"/>
                <w:iCs/>
                <w:color w:val="000000"/>
                <w:shd w:val="clear" w:color="auto" w:fill="FFFFFF"/>
                <w:lang w:eastAsia="ro-RO" w:bidi="ro-RO"/>
              </w:rPr>
            </w:pPr>
            <w:r w:rsidRPr="00F528E3">
              <w:rPr>
                <w:rFonts w:ascii="Times New Roman" w:eastAsia="Century Schoolbook" w:hAnsi="Times New Roman" w:cs="Times New Roman"/>
                <w:i/>
                <w:color w:val="000000"/>
                <w:shd w:val="clear" w:color="auto" w:fill="FFFFFF"/>
                <w:lang w:eastAsia="ro-RO" w:bidi="ro-RO"/>
              </w:rPr>
              <w:t>Cu orizont contractilo-gonflant (z) începând între baza orizontului A şi 100 cm şi prezintă orizont sc în 0 – 100 cm sau orizont sa în 50 – 100 cm.</w:t>
            </w:r>
          </w:p>
        </w:tc>
      </w:tr>
      <w:tr w:rsidR="00F86A6B" w:rsidRPr="00F528E3" w14:paraId="53D46A98" w14:textId="77777777" w:rsidTr="002375E4">
        <w:tc>
          <w:tcPr>
            <w:tcW w:w="2093" w:type="dxa"/>
          </w:tcPr>
          <w:p w14:paraId="0A2DA6E7" w14:textId="77777777" w:rsidR="00F86A6B" w:rsidRPr="00F528E3" w:rsidRDefault="00F86A6B" w:rsidP="00F86A6B">
            <w:pPr>
              <w:widowControl w:val="0"/>
              <w:spacing w:after="200" w:line="276" w:lineRule="auto"/>
              <w:ind w:right="40"/>
              <w:jc w:val="both"/>
              <w:rPr>
                <w:rFonts w:ascii="Times New Roman" w:eastAsia="Century Schoolbook" w:hAnsi="Times New Roman" w:cs="Times New Roman"/>
                <w:iCs/>
                <w:color w:val="000000"/>
                <w:shd w:val="clear" w:color="auto" w:fill="FFFFFF"/>
                <w:lang w:eastAsia="ro-RO" w:bidi="ro-RO"/>
              </w:rPr>
            </w:pPr>
            <w:r w:rsidRPr="00F528E3">
              <w:rPr>
                <w:rFonts w:ascii="Times New Roman" w:eastAsia="Century Schoolbook" w:hAnsi="Times New Roman" w:cs="Times New Roman"/>
                <w:iCs/>
                <w:color w:val="000000"/>
                <w:shd w:val="clear" w:color="auto" w:fill="FFFFFF"/>
                <w:lang w:eastAsia="ro-RO" w:bidi="ro-RO"/>
              </w:rPr>
              <w:t>vertic sodic</w:t>
            </w:r>
          </w:p>
        </w:tc>
        <w:tc>
          <w:tcPr>
            <w:tcW w:w="1276" w:type="dxa"/>
          </w:tcPr>
          <w:p w14:paraId="146899A1" w14:textId="77777777" w:rsidR="00F86A6B" w:rsidRPr="00F528E3" w:rsidRDefault="00F86A6B" w:rsidP="00F86A6B">
            <w:pPr>
              <w:widowControl w:val="0"/>
              <w:spacing w:after="200" w:line="276" w:lineRule="auto"/>
              <w:ind w:right="40"/>
              <w:jc w:val="both"/>
              <w:rPr>
                <w:rFonts w:ascii="Times New Roman" w:eastAsia="Century Schoolbook" w:hAnsi="Times New Roman" w:cs="Times New Roman"/>
                <w:iCs/>
                <w:color w:val="000000"/>
                <w:shd w:val="clear" w:color="auto" w:fill="FFFFFF"/>
                <w:lang w:eastAsia="ro-RO" w:bidi="ro-RO"/>
              </w:rPr>
            </w:pPr>
            <w:r w:rsidRPr="00F528E3">
              <w:rPr>
                <w:rFonts w:ascii="Times New Roman" w:eastAsia="Century Schoolbook" w:hAnsi="Times New Roman" w:cs="Times New Roman"/>
                <w:iCs/>
                <w:color w:val="000000"/>
                <w:shd w:val="clear" w:color="auto" w:fill="FFFFFF"/>
                <w:lang w:eastAsia="ro-RO" w:bidi="ro-RO"/>
              </w:rPr>
              <w:t>AS vs.ac</w:t>
            </w:r>
          </w:p>
        </w:tc>
        <w:tc>
          <w:tcPr>
            <w:tcW w:w="6207" w:type="dxa"/>
          </w:tcPr>
          <w:p w14:paraId="0BDA6153" w14:textId="578066B6" w:rsidR="00F86A6B" w:rsidRPr="00F528E3" w:rsidRDefault="00F86A6B" w:rsidP="00F86A6B">
            <w:pPr>
              <w:widowControl w:val="0"/>
              <w:spacing w:after="200" w:line="276" w:lineRule="auto"/>
              <w:ind w:right="40"/>
              <w:jc w:val="both"/>
              <w:rPr>
                <w:rFonts w:ascii="Times New Roman" w:eastAsia="Century Schoolbook" w:hAnsi="Times New Roman" w:cs="Times New Roman"/>
                <w:iCs/>
                <w:color w:val="000000"/>
                <w:shd w:val="clear" w:color="auto" w:fill="FFFFFF"/>
                <w:lang w:eastAsia="ro-RO" w:bidi="ro-RO"/>
              </w:rPr>
            </w:pPr>
            <w:r w:rsidRPr="00F528E3">
              <w:rPr>
                <w:rFonts w:ascii="Times New Roman" w:eastAsia="Century Schoolbook" w:hAnsi="Times New Roman" w:cs="Times New Roman"/>
                <w:i/>
                <w:color w:val="000000"/>
                <w:shd w:val="clear" w:color="auto" w:fill="FFFFFF"/>
                <w:lang w:eastAsia="ro-RO" w:bidi="ro-RO"/>
              </w:rPr>
              <w:t xml:space="preserve">Cu orizont contractilo-gonflant (z) începând între baza orizontului A şi 100 cm şi orizont </w:t>
            </w:r>
            <w:r w:rsidRPr="00F528E3">
              <w:rPr>
                <w:rFonts w:ascii="Times New Roman" w:eastAsia="Century Schoolbook" w:hAnsi="Times New Roman" w:cs="Times New Roman"/>
                <w:b/>
                <w:bCs/>
                <w:i/>
                <w:color w:val="000000"/>
                <w:shd w:val="clear" w:color="auto" w:fill="FFFFFF"/>
                <w:lang w:eastAsia="ro-RO" w:bidi="ro-RO"/>
              </w:rPr>
              <w:t>ac</w:t>
            </w:r>
            <w:r w:rsidRPr="00F528E3">
              <w:rPr>
                <w:rFonts w:ascii="Times New Roman" w:eastAsia="Century Schoolbook" w:hAnsi="Times New Roman" w:cs="Times New Roman"/>
                <w:i/>
                <w:color w:val="000000"/>
                <w:shd w:val="clear" w:color="auto" w:fill="FFFFFF"/>
                <w:lang w:eastAsia="ro-RO" w:bidi="ro-RO"/>
              </w:rPr>
              <w:t xml:space="preserve"> (hiponatric) în 0 – 100 cm sau orizont </w:t>
            </w:r>
            <w:r w:rsidRPr="00F528E3">
              <w:rPr>
                <w:rFonts w:ascii="Times New Roman" w:eastAsia="Century Schoolbook" w:hAnsi="Times New Roman" w:cs="Times New Roman"/>
                <w:b/>
                <w:bCs/>
                <w:i/>
                <w:color w:val="000000"/>
                <w:shd w:val="clear" w:color="auto" w:fill="FFFFFF"/>
                <w:lang w:eastAsia="ro-RO" w:bidi="ro-RO"/>
              </w:rPr>
              <w:t>na</w:t>
            </w:r>
            <w:r w:rsidRPr="00F528E3">
              <w:rPr>
                <w:rFonts w:ascii="Times New Roman" w:eastAsia="Century Schoolbook" w:hAnsi="Times New Roman" w:cs="Times New Roman"/>
                <w:i/>
                <w:color w:val="000000"/>
                <w:shd w:val="clear" w:color="auto" w:fill="FFFFFF"/>
                <w:lang w:eastAsia="ro-RO" w:bidi="ro-RO"/>
              </w:rPr>
              <w:t xml:space="preserve"> (natric) în 50 – 100 cm.</w:t>
            </w:r>
          </w:p>
        </w:tc>
      </w:tr>
      <w:tr w:rsidR="00F86A6B" w:rsidRPr="00F528E3" w14:paraId="71C7DD4A" w14:textId="77777777" w:rsidTr="002375E4">
        <w:tc>
          <w:tcPr>
            <w:tcW w:w="2093" w:type="dxa"/>
          </w:tcPr>
          <w:p w14:paraId="170A20F6" w14:textId="77777777" w:rsidR="00F86A6B" w:rsidRPr="00F528E3" w:rsidRDefault="00F86A6B" w:rsidP="00F86A6B">
            <w:pPr>
              <w:widowControl w:val="0"/>
              <w:spacing w:after="200" w:line="276" w:lineRule="auto"/>
              <w:ind w:right="40"/>
              <w:jc w:val="both"/>
              <w:rPr>
                <w:rFonts w:ascii="Times New Roman" w:eastAsia="Century Schoolbook" w:hAnsi="Times New Roman" w:cs="Times New Roman"/>
                <w:iCs/>
                <w:color w:val="000000"/>
                <w:shd w:val="clear" w:color="auto" w:fill="FFFFFF"/>
                <w:lang w:eastAsia="ro-RO" w:bidi="ro-RO"/>
              </w:rPr>
            </w:pPr>
            <w:r w:rsidRPr="00F528E3">
              <w:rPr>
                <w:rFonts w:ascii="Times New Roman" w:eastAsia="Century Schoolbook" w:hAnsi="Times New Roman" w:cs="Times New Roman"/>
                <w:iCs/>
                <w:color w:val="000000"/>
                <w:shd w:val="clear" w:color="auto" w:fill="FFFFFF"/>
                <w:lang w:eastAsia="ro-RO" w:bidi="ro-RO"/>
              </w:rPr>
              <w:t>entic distric</w:t>
            </w:r>
          </w:p>
        </w:tc>
        <w:tc>
          <w:tcPr>
            <w:tcW w:w="1276" w:type="dxa"/>
          </w:tcPr>
          <w:p w14:paraId="7A9F4BBD" w14:textId="77777777" w:rsidR="00F86A6B" w:rsidRPr="00F528E3" w:rsidRDefault="00F86A6B" w:rsidP="00F86A6B">
            <w:pPr>
              <w:widowControl w:val="0"/>
              <w:spacing w:after="200" w:line="276" w:lineRule="auto"/>
              <w:ind w:right="40"/>
              <w:jc w:val="both"/>
              <w:rPr>
                <w:rFonts w:ascii="Times New Roman" w:eastAsia="Century Schoolbook" w:hAnsi="Times New Roman" w:cs="Times New Roman"/>
                <w:iCs/>
                <w:color w:val="000000"/>
                <w:shd w:val="clear" w:color="auto" w:fill="FFFFFF"/>
                <w:lang w:eastAsia="ro-RO" w:bidi="ro-RO"/>
              </w:rPr>
            </w:pPr>
            <w:r w:rsidRPr="00F528E3">
              <w:rPr>
                <w:rFonts w:ascii="Times New Roman" w:eastAsia="Century Schoolbook" w:hAnsi="Times New Roman" w:cs="Times New Roman"/>
                <w:iCs/>
                <w:color w:val="000000"/>
                <w:shd w:val="clear" w:color="auto" w:fill="FFFFFF"/>
                <w:lang w:eastAsia="ro-RO" w:bidi="ro-RO"/>
              </w:rPr>
              <w:t>AS en.di</w:t>
            </w:r>
          </w:p>
        </w:tc>
        <w:tc>
          <w:tcPr>
            <w:tcW w:w="6207" w:type="dxa"/>
          </w:tcPr>
          <w:p w14:paraId="4C2991B6" w14:textId="73F1487A" w:rsidR="00F86A6B" w:rsidRPr="00F528E3" w:rsidRDefault="00F86A6B" w:rsidP="00F86A6B">
            <w:pPr>
              <w:widowControl w:val="0"/>
              <w:spacing w:after="200" w:line="276" w:lineRule="auto"/>
              <w:ind w:right="40"/>
              <w:jc w:val="both"/>
              <w:rPr>
                <w:rFonts w:ascii="Times New Roman" w:eastAsia="Century Schoolbook" w:hAnsi="Times New Roman" w:cs="Times New Roman"/>
                <w:iCs/>
                <w:color w:val="000000"/>
                <w:shd w:val="clear" w:color="auto" w:fill="FFFFFF"/>
                <w:lang w:eastAsia="ro-RO" w:bidi="ro-RO"/>
              </w:rPr>
            </w:pPr>
            <w:r w:rsidRPr="00F528E3">
              <w:rPr>
                <w:rFonts w:ascii="Times New Roman" w:eastAsiaTheme="minorEastAsia" w:hAnsi="Times New Roman" w:cs="Times New Roman"/>
                <w:i/>
                <w:color w:val="000000"/>
              </w:rPr>
              <w:t>Sol având dezvoltare extrem de slabă (incipienză) sau ne</w:t>
            </w:r>
            <w:r w:rsidR="000D5D89" w:rsidRPr="00F528E3">
              <w:rPr>
                <w:rFonts w:ascii="Times New Roman" w:eastAsiaTheme="minorEastAsia" w:hAnsi="Times New Roman" w:cs="Times New Roman"/>
                <w:i/>
                <w:color w:val="000000"/>
              </w:rPr>
              <w:t>î</w:t>
            </w:r>
            <w:r w:rsidRPr="00F528E3">
              <w:rPr>
                <w:rFonts w:ascii="Times New Roman" w:eastAsiaTheme="minorEastAsia" w:hAnsi="Times New Roman" w:cs="Times New Roman"/>
                <w:i/>
                <w:color w:val="000000"/>
              </w:rPr>
              <w:t xml:space="preserve">ndeplinind integral condiţiile unui tip de sol şi grad de saturaţie în daze </w:t>
            </w:r>
            <m:oMath>
              <m:r>
                <w:rPr>
                  <w:rFonts w:ascii="Cambria Math" w:eastAsiaTheme="minorEastAsia" w:hAnsi="Cambria Math" w:cs="Times New Roman"/>
                  <w:color w:val="000000"/>
                </w:rPr>
                <m:t>≤</m:t>
              </m:r>
            </m:oMath>
            <w:r w:rsidRPr="00F528E3">
              <w:rPr>
                <w:rFonts w:ascii="Times New Roman" w:eastAsiaTheme="minorEastAsia" w:hAnsi="Times New Roman" w:cs="Times New Roman"/>
                <w:i/>
                <w:color w:val="000000"/>
              </w:rPr>
              <w:t xml:space="preserve"> 53% (V </w:t>
            </w:r>
            <m:oMath>
              <m:r>
                <w:rPr>
                  <w:rFonts w:ascii="Cambria Math" w:eastAsiaTheme="minorEastAsia" w:hAnsi="Cambria Math" w:cs="Times New Roman"/>
                  <w:color w:val="000000"/>
                </w:rPr>
                <m:t>≤</m:t>
              </m:r>
            </m:oMath>
            <w:r w:rsidRPr="00F528E3">
              <w:rPr>
                <w:rFonts w:ascii="Times New Roman" w:eastAsiaTheme="minorEastAsia" w:hAnsi="Times New Roman" w:cs="Times New Roman"/>
                <w:i/>
                <w:color w:val="000000"/>
              </w:rPr>
              <w:t xml:space="preserve"> 53%).</w:t>
            </w:r>
          </w:p>
        </w:tc>
      </w:tr>
      <w:tr w:rsidR="00F86A6B" w:rsidRPr="00F528E3" w14:paraId="1E009C29" w14:textId="77777777" w:rsidTr="002375E4">
        <w:tc>
          <w:tcPr>
            <w:tcW w:w="2093" w:type="dxa"/>
          </w:tcPr>
          <w:p w14:paraId="1B81487C" w14:textId="77777777" w:rsidR="00F86A6B" w:rsidRPr="00F528E3" w:rsidRDefault="00F86A6B" w:rsidP="00F86A6B">
            <w:pPr>
              <w:widowControl w:val="0"/>
              <w:spacing w:after="200" w:line="276" w:lineRule="auto"/>
              <w:ind w:right="40"/>
              <w:jc w:val="both"/>
              <w:rPr>
                <w:rFonts w:ascii="Times New Roman" w:eastAsia="Century Schoolbook" w:hAnsi="Times New Roman" w:cs="Times New Roman"/>
                <w:iCs/>
                <w:color w:val="000000"/>
                <w:shd w:val="clear" w:color="auto" w:fill="FFFFFF"/>
                <w:lang w:eastAsia="ro-RO" w:bidi="ro-RO"/>
              </w:rPr>
            </w:pPr>
            <w:r w:rsidRPr="00F528E3">
              <w:rPr>
                <w:rFonts w:ascii="Times New Roman" w:eastAsia="Century Schoolbook" w:hAnsi="Times New Roman" w:cs="Times New Roman"/>
                <w:iCs/>
                <w:color w:val="000000"/>
                <w:shd w:val="clear" w:color="auto" w:fill="FFFFFF"/>
                <w:lang w:eastAsia="ro-RO" w:bidi="ro-RO"/>
              </w:rPr>
              <w:t>entic eutric</w:t>
            </w:r>
          </w:p>
        </w:tc>
        <w:tc>
          <w:tcPr>
            <w:tcW w:w="1276" w:type="dxa"/>
          </w:tcPr>
          <w:p w14:paraId="49C68667" w14:textId="77777777" w:rsidR="00F86A6B" w:rsidRPr="00F528E3" w:rsidRDefault="00F86A6B" w:rsidP="00F86A6B">
            <w:pPr>
              <w:widowControl w:val="0"/>
              <w:spacing w:after="200" w:line="276" w:lineRule="auto"/>
              <w:ind w:right="40"/>
              <w:jc w:val="both"/>
              <w:rPr>
                <w:rFonts w:ascii="Times New Roman" w:eastAsia="Century Schoolbook" w:hAnsi="Times New Roman" w:cs="Times New Roman"/>
                <w:iCs/>
                <w:color w:val="000000"/>
                <w:shd w:val="clear" w:color="auto" w:fill="FFFFFF"/>
                <w:lang w:eastAsia="ro-RO" w:bidi="ro-RO"/>
              </w:rPr>
            </w:pPr>
            <w:r w:rsidRPr="00F528E3">
              <w:rPr>
                <w:rFonts w:ascii="Times New Roman" w:eastAsia="Century Schoolbook" w:hAnsi="Times New Roman" w:cs="Times New Roman"/>
                <w:iCs/>
                <w:color w:val="000000"/>
                <w:shd w:val="clear" w:color="auto" w:fill="FFFFFF"/>
                <w:lang w:eastAsia="ro-RO" w:bidi="ro-RO"/>
              </w:rPr>
              <w:t>AS en.eu</w:t>
            </w:r>
          </w:p>
        </w:tc>
        <w:tc>
          <w:tcPr>
            <w:tcW w:w="6207" w:type="dxa"/>
          </w:tcPr>
          <w:p w14:paraId="601EF096" w14:textId="0A7673E6" w:rsidR="00F86A6B" w:rsidRPr="00F528E3" w:rsidRDefault="00F86A6B" w:rsidP="00F86A6B">
            <w:pPr>
              <w:widowControl w:val="0"/>
              <w:spacing w:after="200" w:line="276" w:lineRule="auto"/>
              <w:ind w:right="40"/>
              <w:jc w:val="both"/>
              <w:rPr>
                <w:rFonts w:ascii="Times New Roman" w:eastAsia="Century Schoolbook" w:hAnsi="Times New Roman" w:cs="Times New Roman"/>
                <w:iCs/>
                <w:color w:val="000000"/>
                <w:shd w:val="clear" w:color="auto" w:fill="FFFFFF"/>
                <w:lang w:eastAsia="ro-RO" w:bidi="ro-RO"/>
              </w:rPr>
            </w:pPr>
            <w:r w:rsidRPr="00F528E3">
              <w:rPr>
                <w:rFonts w:ascii="Times New Roman" w:eastAsiaTheme="minorEastAsia" w:hAnsi="Times New Roman" w:cs="Times New Roman"/>
                <w:i/>
                <w:color w:val="000000"/>
              </w:rPr>
              <w:t>Sol având dezvoltare extrem de slabă (incipienză) sau ne</w:t>
            </w:r>
            <w:r w:rsidR="000D5D89" w:rsidRPr="00F528E3">
              <w:rPr>
                <w:rFonts w:ascii="Times New Roman" w:eastAsiaTheme="minorEastAsia" w:hAnsi="Times New Roman" w:cs="Times New Roman"/>
                <w:i/>
                <w:color w:val="000000"/>
              </w:rPr>
              <w:t>î</w:t>
            </w:r>
            <w:r w:rsidRPr="00F528E3">
              <w:rPr>
                <w:rFonts w:ascii="Times New Roman" w:eastAsiaTheme="minorEastAsia" w:hAnsi="Times New Roman" w:cs="Times New Roman"/>
                <w:i/>
                <w:color w:val="000000"/>
              </w:rPr>
              <w:t xml:space="preserve">ndeplinind integral condiţiile unui tip de sol şi grad de saturaţie </w:t>
            </w:r>
            <w:r w:rsidRPr="00F528E3">
              <w:rPr>
                <w:rFonts w:ascii="Times New Roman" w:eastAsiaTheme="minorEastAsia" w:hAnsi="Times New Roman" w:cs="Times New Roman"/>
                <w:i/>
                <w:color w:val="000000"/>
              </w:rPr>
              <w:lastRenderedPageBreak/>
              <w:t xml:space="preserve">în daze </w:t>
            </w:r>
            <m:oMath>
              <m:r>
                <w:rPr>
                  <w:rFonts w:ascii="Cambria Math" w:eastAsiaTheme="minorEastAsia" w:hAnsi="Cambria Math" w:cs="Times New Roman"/>
                  <w:color w:val="000000"/>
                </w:rPr>
                <m:t>&gt;</m:t>
              </m:r>
            </m:oMath>
            <w:r w:rsidRPr="00F528E3">
              <w:rPr>
                <w:rFonts w:ascii="Times New Roman" w:eastAsiaTheme="minorEastAsia" w:hAnsi="Times New Roman" w:cs="Times New Roman"/>
                <w:i/>
                <w:color w:val="000000"/>
              </w:rPr>
              <w:t xml:space="preserve"> 53% (V </w:t>
            </w:r>
            <m:oMath>
              <m:r>
                <w:rPr>
                  <w:rFonts w:ascii="Cambria Math" w:eastAsiaTheme="minorEastAsia" w:hAnsi="Cambria Math" w:cs="Times New Roman"/>
                  <w:color w:val="000000"/>
                </w:rPr>
                <m:t>&gt;</m:t>
              </m:r>
            </m:oMath>
            <w:r w:rsidRPr="00F528E3">
              <w:rPr>
                <w:rFonts w:ascii="Times New Roman" w:eastAsiaTheme="minorEastAsia" w:hAnsi="Times New Roman" w:cs="Times New Roman"/>
                <w:i/>
                <w:color w:val="000000"/>
              </w:rPr>
              <w:t xml:space="preserve"> 53%).</w:t>
            </w:r>
          </w:p>
        </w:tc>
      </w:tr>
      <w:tr w:rsidR="00F86A6B" w:rsidRPr="00F528E3" w14:paraId="3CEA126F" w14:textId="77777777" w:rsidTr="002375E4">
        <w:tc>
          <w:tcPr>
            <w:tcW w:w="2093" w:type="dxa"/>
          </w:tcPr>
          <w:p w14:paraId="1873996E" w14:textId="77777777" w:rsidR="00F86A6B" w:rsidRPr="00F528E3" w:rsidRDefault="00F86A6B" w:rsidP="00F86A6B">
            <w:pPr>
              <w:widowControl w:val="0"/>
              <w:spacing w:after="200" w:line="276" w:lineRule="auto"/>
              <w:ind w:right="40"/>
              <w:jc w:val="both"/>
              <w:rPr>
                <w:rFonts w:ascii="Times New Roman" w:eastAsia="Century Schoolbook" w:hAnsi="Times New Roman" w:cs="Times New Roman"/>
                <w:iCs/>
                <w:color w:val="000000"/>
                <w:shd w:val="clear" w:color="auto" w:fill="FFFFFF"/>
                <w:lang w:eastAsia="ro-RO" w:bidi="ro-RO"/>
              </w:rPr>
            </w:pPr>
            <w:r w:rsidRPr="00F528E3">
              <w:rPr>
                <w:rFonts w:ascii="Times New Roman" w:eastAsia="Century Schoolbook" w:hAnsi="Times New Roman" w:cs="Times New Roman"/>
                <w:iCs/>
                <w:color w:val="000000"/>
                <w:shd w:val="clear" w:color="auto" w:fill="FFFFFF"/>
                <w:lang w:eastAsia="ro-RO" w:bidi="ro-RO"/>
              </w:rPr>
              <w:lastRenderedPageBreak/>
              <w:t>entic litic</w:t>
            </w:r>
          </w:p>
        </w:tc>
        <w:tc>
          <w:tcPr>
            <w:tcW w:w="1276" w:type="dxa"/>
          </w:tcPr>
          <w:p w14:paraId="25D1BDD8" w14:textId="77777777" w:rsidR="00F86A6B" w:rsidRPr="00F528E3" w:rsidRDefault="00F86A6B" w:rsidP="00F86A6B">
            <w:pPr>
              <w:widowControl w:val="0"/>
              <w:spacing w:after="200" w:line="276" w:lineRule="auto"/>
              <w:ind w:right="40"/>
              <w:jc w:val="both"/>
              <w:rPr>
                <w:rFonts w:ascii="Times New Roman" w:eastAsia="Century Schoolbook" w:hAnsi="Times New Roman" w:cs="Times New Roman"/>
                <w:iCs/>
                <w:color w:val="000000"/>
                <w:shd w:val="clear" w:color="auto" w:fill="FFFFFF"/>
                <w:lang w:eastAsia="ro-RO" w:bidi="ro-RO"/>
              </w:rPr>
            </w:pPr>
            <w:r w:rsidRPr="00F528E3">
              <w:rPr>
                <w:rFonts w:ascii="Times New Roman" w:eastAsia="Century Schoolbook" w:hAnsi="Times New Roman" w:cs="Times New Roman"/>
                <w:iCs/>
                <w:color w:val="000000"/>
                <w:shd w:val="clear" w:color="auto" w:fill="FFFFFF"/>
                <w:lang w:eastAsia="ro-RO" w:bidi="ro-RO"/>
              </w:rPr>
              <w:t>AS en.li</w:t>
            </w:r>
          </w:p>
        </w:tc>
        <w:tc>
          <w:tcPr>
            <w:tcW w:w="6207" w:type="dxa"/>
          </w:tcPr>
          <w:p w14:paraId="7A6CD9BD" w14:textId="7D48F087" w:rsidR="00F86A6B" w:rsidRPr="00F528E3" w:rsidRDefault="00F86A6B" w:rsidP="00F86A6B">
            <w:pPr>
              <w:widowControl w:val="0"/>
              <w:spacing w:after="200" w:line="276" w:lineRule="auto"/>
              <w:ind w:right="40"/>
              <w:jc w:val="both"/>
              <w:rPr>
                <w:rFonts w:ascii="Times New Roman" w:eastAsia="Century Schoolbook" w:hAnsi="Times New Roman" w:cs="Times New Roman"/>
                <w:iCs/>
                <w:color w:val="000000"/>
                <w:shd w:val="clear" w:color="auto" w:fill="FFFFFF"/>
                <w:lang w:eastAsia="ro-RO" w:bidi="ro-RO"/>
              </w:rPr>
            </w:pPr>
            <w:r w:rsidRPr="00F528E3">
              <w:rPr>
                <w:rFonts w:ascii="Times New Roman" w:eastAsiaTheme="minorEastAsia" w:hAnsi="Times New Roman" w:cs="Times New Roman"/>
                <w:i/>
                <w:color w:val="000000"/>
              </w:rPr>
              <w:t>Sol având dezvoltare extrem de slabă (incipienză) sau ne</w:t>
            </w:r>
            <w:r w:rsidR="000D5D89" w:rsidRPr="00F528E3">
              <w:rPr>
                <w:rFonts w:ascii="Times New Roman" w:eastAsiaTheme="minorEastAsia" w:hAnsi="Times New Roman" w:cs="Times New Roman"/>
                <w:i/>
                <w:color w:val="000000"/>
              </w:rPr>
              <w:t>î</w:t>
            </w:r>
            <w:r w:rsidRPr="00F528E3">
              <w:rPr>
                <w:rFonts w:ascii="Times New Roman" w:eastAsiaTheme="minorEastAsia" w:hAnsi="Times New Roman" w:cs="Times New Roman"/>
                <w:i/>
                <w:color w:val="000000"/>
              </w:rPr>
              <w:t>ndeplinind integral condiţiile unui tip de sol.</w:t>
            </w:r>
          </w:p>
        </w:tc>
      </w:tr>
      <w:tr w:rsidR="00F86A6B" w:rsidRPr="00F528E3" w14:paraId="4F4479CB" w14:textId="77777777" w:rsidTr="002375E4">
        <w:tc>
          <w:tcPr>
            <w:tcW w:w="2093" w:type="dxa"/>
          </w:tcPr>
          <w:p w14:paraId="7AD20004" w14:textId="77777777" w:rsidR="00F86A6B" w:rsidRPr="00F528E3" w:rsidRDefault="00F86A6B" w:rsidP="00F86A6B">
            <w:pPr>
              <w:widowControl w:val="0"/>
              <w:spacing w:after="200" w:line="276" w:lineRule="auto"/>
              <w:ind w:right="40"/>
              <w:jc w:val="both"/>
              <w:rPr>
                <w:rFonts w:ascii="Times New Roman" w:eastAsia="Century Schoolbook" w:hAnsi="Times New Roman" w:cs="Times New Roman"/>
                <w:iCs/>
                <w:color w:val="000000"/>
                <w:shd w:val="clear" w:color="auto" w:fill="FFFFFF"/>
                <w:lang w:eastAsia="ro-RO" w:bidi="ro-RO"/>
              </w:rPr>
            </w:pPr>
            <w:r w:rsidRPr="00F528E3">
              <w:rPr>
                <w:rFonts w:ascii="Times New Roman" w:eastAsia="Century Schoolbook" w:hAnsi="Times New Roman" w:cs="Times New Roman"/>
                <w:iCs/>
                <w:color w:val="000000"/>
                <w:shd w:val="clear" w:color="auto" w:fill="FFFFFF"/>
                <w:lang w:eastAsia="ro-RO" w:bidi="ro-RO"/>
              </w:rPr>
              <w:t>entic salinic</w:t>
            </w:r>
          </w:p>
        </w:tc>
        <w:tc>
          <w:tcPr>
            <w:tcW w:w="1276" w:type="dxa"/>
          </w:tcPr>
          <w:p w14:paraId="65579588" w14:textId="77777777" w:rsidR="00F86A6B" w:rsidRPr="00F528E3" w:rsidRDefault="00F86A6B" w:rsidP="00F86A6B">
            <w:pPr>
              <w:widowControl w:val="0"/>
              <w:spacing w:after="200" w:line="276" w:lineRule="auto"/>
              <w:ind w:right="40"/>
              <w:jc w:val="both"/>
              <w:rPr>
                <w:rFonts w:ascii="Times New Roman" w:eastAsia="Century Schoolbook" w:hAnsi="Times New Roman" w:cs="Times New Roman"/>
                <w:iCs/>
                <w:color w:val="000000"/>
                <w:shd w:val="clear" w:color="auto" w:fill="FFFFFF"/>
                <w:lang w:eastAsia="ro-RO" w:bidi="ro-RO"/>
              </w:rPr>
            </w:pPr>
            <w:r w:rsidRPr="00F528E3">
              <w:rPr>
                <w:rFonts w:ascii="Times New Roman" w:eastAsia="Century Schoolbook" w:hAnsi="Times New Roman" w:cs="Times New Roman"/>
                <w:iCs/>
                <w:color w:val="000000"/>
                <w:shd w:val="clear" w:color="auto" w:fill="FFFFFF"/>
                <w:lang w:eastAsia="ro-RO" w:bidi="ro-RO"/>
              </w:rPr>
              <w:t>AS en.sc</w:t>
            </w:r>
          </w:p>
        </w:tc>
        <w:tc>
          <w:tcPr>
            <w:tcW w:w="6207" w:type="dxa"/>
          </w:tcPr>
          <w:p w14:paraId="6C107AD0" w14:textId="72407129" w:rsidR="00F86A6B" w:rsidRPr="00F528E3" w:rsidRDefault="00F86A6B" w:rsidP="00F86A6B">
            <w:pPr>
              <w:widowControl w:val="0"/>
              <w:spacing w:after="200" w:line="276" w:lineRule="auto"/>
              <w:ind w:right="40"/>
              <w:jc w:val="both"/>
              <w:rPr>
                <w:rFonts w:ascii="Times New Roman" w:eastAsia="Century Schoolbook" w:hAnsi="Times New Roman" w:cs="Times New Roman"/>
                <w:iCs/>
                <w:color w:val="000000"/>
                <w:shd w:val="clear" w:color="auto" w:fill="FFFFFF"/>
                <w:lang w:eastAsia="ro-RO" w:bidi="ro-RO"/>
              </w:rPr>
            </w:pPr>
            <w:r w:rsidRPr="00F528E3">
              <w:rPr>
                <w:rFonts w:ascii="Times New Roman" w:eastAsiaTheme="minorEastAsia" w:hAnsi="Times New Roman" w:cs="Times New Roman"/>
                <w:i/>
                <w:color w:val="000000"/>
              </w:rPr>
              <w:t>Sol având dezvoltare extrem de slabă (incipienză) sau ne</w:t>
            </w:r>
            <w:r w:rsidR="000D5D89" w:rsidRPr="00F528E3">
              <w:rPr>
                <w:rFonts w:ascii="Times New Roman" w:eastAsiaTheme="minorEastAsia" w:hAnsi="Times New Roman" w:cs="Times New Roman"/>
                <w:i/>
                <w:color w:val="000000"/>
              </w:rPr>
              <w:t>î</w:t>
            </w:r>
            <w:r w:rsidRPr="00F528E3">
              <w:rPr>
                <w:rFonts w:ascii="Times New Roman" w:eastAsiaTheme="minorEastAsia" w:hAnsi="Times New Roman" w:cs="Times New Roman"/>
                <w:i/>
                <w:color w:val="000000"/>
              </w:rPr>
              <w:t xml:space="preserve">ndeplinind integral condiţiile unui tip de sol. </w:t>
            </w:r>
            <w:r w:rsidRPr="00F528E3">
              <w:rPr>
                <w:rFonts w:ascii="Times New Roman" w:eastAsia="Century Schoolbook" w:hAnsi="Times New Roman" w:cs="Times New Roman"/>
                <w:i/>
                <w:color w:val="000000"/>
                <w:shd w:val="clear" w:color="auto" w:fill="FFFFFF"/>
                <w:lang w:eastAsia="ro-RO" w:bidi="ro-RO"/>
              </w:rPr>
              <w:t>Prezintă rocă compactă/continuă (Rn) sau rocă fisurată, inclusiv pietrişuri (Rp), începând în 25 – 50 cm.</w:t>
            </w:r>
          </w:p>
        </w:tc>
      </w:tr>
      <w:tr w:rsidR="00F86A6B" w:rsidRPr="00F528E3" w14:paraId="07A4E1A4" w14:textId="77777777" w:rsidTr="002375E4">
        <w:tc>
          <w:tcPr>
            <w:tcW w:w="2093" w:type="dxa"/>
          </w:tcPr>
          <w:p w14:paraId="110140E2" w14:textId="77777777" w:rsidR="00F86A6B" w:rsidRPr="00F528E3" w:rsidRDefault="00F86A6B" w:rsidP="00F86A6B">
            <w:pPr>
              <w:widowControl w:val="0"/>
              <w:spacing w:after="200" w:line="276" w:lineRule="auto"/>
              <w:ind w:right="40"/>
              <w:jc w:val="both"/>
              <w:rPr>
                <w:rFonts w:ascii="Times New Roman" w:eastAsia="Century Schoolbook" w:hAnsi="Times New Roman" w:cs="Times New Roman"/>
                <w:iCs/>
                <w:color w:val="000000"/>
                <w:shd w:val="clear" w:color="auto" w:fill="FFFFFF"/>
                <w:lang w:eastAsia="ro-RO" w:bidi="ro-RO"/>
              </w:rPr>
            </w:pPr>
            <w:r w:rsidRPr="00F528E3">
              <w:rPr>
                <w:rFonts w:ascii="Times New Roman" w:eastAsia="Century Schoolbook" w:hAnsi="Times New Roman" w:cs="Times New Roman"/>
                <w:iCs/>
                <w:color w:val="000000"/>
                <w:shd w:val="clear" w:color="auto" w:fill="FFFFFF"/>
                <w:lang w:eastAsia="ro-RO" w:bidi="ro-RO"/>
              </w:rPr>
              <w:t>coluvic distric</w:t>
            </w:r>
          </w:p>
        </w:tc>
        <w:tc>
          <w:tcPr>
            <w:tcW w:w="1276" w:type="dxa"/>
          </w:tcPr>
          <w:p w14:paraId="7822D34C" w14:textId="77777777" w:rsidR="00F86A6B" w:rsidRPr="00F528E3" w:rsidRDefault="00F86A6B" w:rsidP="00F86A6B">
            <w:pPr>
              <w:widowControl w:val="0"/>
              <w:spacing w:after="200" w:line="276" w:lineRule="auto"/>
              <w:ind w:right="40"/>
              <w:jc w:val="both"/>
              <w:rPr>
                <w:rFonts w:ascii="Times New Roman" w:eastAsia="Century Schoolbook" w:hAnsi="Times New Roman" w:cs="Times New Roman"/>
                <w:iCs/>
                <w:color w:val="000000"/>
                <w:shd w:val="clear" w:color="auto" w:fill="FFFFFF"/>
                <w:lang w:eastAsia="ro-RO" w:bidi="ro-RO"/>
              </w:rPr>
            </w:pPr>
            <w:r w:rsidRPr="00F528E3">
              <w:rPr>
                <w:rFonts w:ascii="Times New Roman" w:eastAsia="Century Schoolbook" w:hAnsi="Times New Roman" w:cs="Times New Roman"/>
                <w:iCs/>
                <w:color w:val="000000"/>
                <w:shd w:val="clear" w:color="auto" w:fill="FFFFFF"/>
                <w:lang w:eastAsia="ro-RO" w:bidi="ro-RO"/>
              </w:rPr>
              <w:t>AS co.di</w:t>
            </w:r>
          </w:p>
        </w:tc>
        <w:tc>
          <w:tcPr>
            <w:tcW w:w="6207" w:type="dxa"/>
          </w:tcPr>
          <w:p w14:paraId="6B110976" w14:textId="2D42377E" w:rsidR="00F86A6B" w:rsidRPr="00F528E3" w:rsidRDefault="00F86A6B" w:rsidP="00F86A6B">
            <w:pPr>
              <w:widowControl w:val="0"/>
              <w:spacing w:after="200" w:line="276" w:lineRule="auto"/>
              <w:ind w:right="40"/>
              <w:jc w:val="both"/>
              <w:rPr>
                <w:rFonts w:ascii="Times New Roman" w:eastAsia="Century Schoolbook" w:hAnsi="Times New Roman" w:cs="Times New Roman"/>
                <w:iCs/>
                <w:color w:val="000000"/>
                <w:shd w:val="clear" w:color="auto" w:fill="FFFFFF"/>
                <w:lang w:eastAsia="ro-RO" w:bidi="ro-RO"/>
              </w:rPr>
            </w:pPr>
            <w:r w:rsidRPr="00F528E3">
              <w:rPr>
                <w:rFonts w:ascii="Times New Roman" w:eastAsiaTheme="minorEastAsia" w:hAnsi="Times New Roman" w:cs="Times New Roman"/>
                <w:i/>
                <w:color w:val="000000"/>
              </w:rPr>
              <w:t xml:space="preserve">Sol dezvoltat pe material aluvic coluvic nehumifer (culoare deschisă humus </w:t>
            </w:r>
            <m:oMath>
              <m:r>
                <w:rPr>
                  <w:rFonts w:ascii="Cambria Math" w:eastAsiaTheme="minorEastAsia" w:hAnsi="Cambria Math" w:cs="Times New Roman"/>
                  <w:color w:val="000000"/>
                </w:rPr>
                <m:t>&lt;</m:t>
              </m:r>
            </m:oMath>
            <w:r w:rsidRPr="00F528E3">
              <w:rPr>
                <w:rFonts w:ascii="Times New Roman" w:eastAsiaTheme="minorEastAsia" w:hAnsi="Times New Roman" w:cs="Times New Roman"/>
                <w:i/>
                <w:color w:val="000000"/>
              </w:rPr>
              <w:t xml:space="preserve"> 0,5%</w:t>
            </w:r>
            <w:r w:rsidR="000D5D89" w:rsidRPr="00F528E3">
              <w:rPr>
                <w:rFonts w:ascii="Times New Roman" w:eastAsiaTheme="minorEastAsia" w:hAnsi="Times New Roman" w:cs="Times New Roman"/>
                <w:i/>
                <w:color w:val="000000"/>
              </w:rPr>
              <w:t xml:space="preserve">), </w:t>
            </w:r>
            <w:r w:rsidRPr="00F528E3">
              <w:rPr>
                <w:rFonts w:ascii="Times New Roman" w:eastAsiaTheme="minorEastAsia" w:hAnsi="Times New Roman" w:cs="Times New Roman"/>
                <w:i/>
                <w:color w:val="000000"/>
              </w:rPr>
              <w:t xml:space="preserve">cu o grosime mai mare de 50 cm, depus într-un strat la baza versanţilor, a teraselor sau a unor inflexuri de pantă şi şi grad de saturaţie în daze </w:t>
            </w:r>
            <m:oMath>
              <m:r>
                <w:rPr>
                  <w:rFonts w:ascii="Cambria Math" w:eastAsiaTheme="minorEastAsia" w:hAnsi="Cambria Math" w:cs="Times New Roman"/>
                  <w:color w:val="000000"/>
                </w:rPr>
                <m:t>≤</m:t>
              </m:r>
            </m:oMath>
            <w:r w:rsidRPr="00F528E3">
              <w:rPr>
                <w:rFonts w:ascii="Times New Roman" w:eastAsiaTheme="minorEastAsia" w:hAnsi="Times New Roman" w:cs="Times New Roman"/>
                <w:i/>
                <w:color w:val="000000"/>
              </w:rPr>
              <w:t xml:space="preserve"> 53% (V </w:t>
            </w:r>
            <m:oMath>
              <m:r>
                <w:rPr>
                  <w:rFonts w:ascii="Cambria Math" w:eastAsiaTheme="minorEastAsia" w:hAnsi="Cambria Math" w:cs="Times New Roman"/>
                  <w:color w:val="000000"/>
                </w:rPr>
                <m:t>≤</m:t>
              </m:r>
            </m:oMath>
            <w:r w:rsidRPr="00F528E3">
              <w:rPr>
                <w:rFonts w:ascii="Times New Roman" w:eastAsiaTheme="minorEastAsia" w:hAnsi="Times New Roman" w:cs="Times New Roman"/>
                <w:i/>
                <w:color w:val="000000"/>
              </w:rPr>
              <w:t xml:space="preserve"> 53%).</w:t>
            </w:r>
          </w:p>
        </w:tc>
      </w:tr>
      <w:tr w:rsidR="00F86A6B" w:rsidRPr="00F528E3" w14:paraId="1C302AD3" w14:textId="77777777" w:rsidTr="002375E4">
        <w:tc>
          <w:tcPr>
            <w:tcW w:w="2093" w:type="dxa"/>
          </w:tcPr>
          <w:p w14:paraId="5B710819" w14:textId="77777777" w:rsidR="00F86A6B" w:rsidRPr="00F528E3" w:rsidRDefault="00F86A6B" w:rsidP="00F86A6B">
            <w:pPr>
              <w:widowControl w:val="0"/>
              <w:spacing w:after="200" w:line="276" w:lineRule="auto"/>
              <w:ind w:right="40"/>
              <w:jc w:val="both"/>
              <w:rPr>
                <w:rFonts w:ascii="Times New Roman" w:eastAsia="Century Schoolbook" w:hAnsi="Times New Roman" w:cs="Times New Roman"/>
                <w:iCs/>
                <w:color w:val="000000"/>
                <w:shd w:val="clear" w:color="auto" w:fill="FFFFFF"/>
                <w:lang w:eastAsia="ro-RO" w:bidi="ro-RO"/>
              </w:rPr>
            </w:pPr>
            <w:r w:rsidRPr="00F528E3">
              <w:rPr>
                <w:rFonts w:ascii="Times New Roman" w:eastAsia="Century Schoolbook" w:hAnsi="Times New Roman" w:cs="Times New Roman"/>
                <w:iCs/>
                <w:color w:val="000000"/>
                <w:shd w:val="clear" w:color="auto" w:fill="FFFFFF"/>
                <w:lang w:eastAsia="ro-RO" w:bidi="ro-RO"/>
              </w:rPr>
              <w:t>coluvic eutric</w:t>
            </w:r>
          </w:p>
        </w:tc>
        <w:tc>
          <w:tcPr>
            <w:tcW w:w="1276" w:type="dxa"/>
          </w:tcPr>
          <w:p w14:paraId="1A5097C7" w14:textId="77777777" w:rsidR="00F86A6B" w:rsidRPr="00F528E3" w:rsidRDefault="00F86A6B" w:rsidP="00F86A6B">
            <w:pPr>
              <w:widowControl w:val="0"/>
              <w:spacing w:after="200" w:line="276" w:lineRule="auto"/>
              <w:ind w:right="40"/>
              <w:jc w:val="both"/>
              <w:rPr>
                <w:rFonts w:ascii="Times New Roman" w:eastAsia="Century Schoolbook" w:hAnsi="Times New Roman" w:cs="Times New Roman"/>
                <w:iCs/>
                <w:color w:val="000000"/>
                <w:shd w:val="clear" w:color="auto" w:fill="FFFFFF"/>
                <w:lang w:eastAsia="ro-RO" w:bidi="ro-RO"/>
              </w:rPr>
            </w:pPr>
            <w:r w:rsidRPr="00F528E3">
              <w:rPr>
                <w:rFonts w:ascii="Times New Roman" w:eastAsia="Century Schoolbook" w:hAnsi="Times New Roman" w:cs="Times New Roman"/>
                <w:iCs/>
                <w:color w:val="000000"/>
                <w:shd w:val="clear" w:color="auto" w:fill="FFFFFF"/>
                <w:lang w:eastAsia="ro-RO" w:bidi="ro-RO"/>
              </w:rPr>
              <w:t>AS co.eu</w:t>
            </w:r>
          </w:p>
        </w:tc>
        <w:tc>
          <w:tcPr>
            <w:tcW w:w="6207" w:type="dxa"/>
          </w:tcPr>
          <w:p w14:paraId="20DB67F7" w14:textId="6057B184" w:rsidR="00F86A6B" w:rsidRPr="00F528E3" w:rsidRDefault="00F86A6B" w:rsidP="00F86A6B">
            <w:pPr>
              <w:widowControl w:val="0"/>
              <w:spacing w:after="200" w:line="276" w:lineRule="auto"/>
              <w:ind w:right="40"/>
              <w:jc w:val="both"/>
              <w:rPr>
                <w:rFonts w:ascii="Times New Roman" w:eastAsia="Century Schoolbook" w:hAnsi="Times New Roman" w:cs="Times New Roman"/>
                <w:iCs/>
                <w:color w:val="000000"/>
                <w:shd w:val="clear" w:color="auto" w:fill="FFFFFF"/>
                <w:lang w:eastAsia="ro-RO" w:bidi="ro-RO"/>
              </w:rPr>
            </w:pPr>
            <w:r w:rsidRPr="00F528E3">
              <w:rPr>
                <w:rFonts w:ascii="Times New Roman" w:eastAsiaTheme="minorEastAsia" w:hAnsi="Times New Roman" w:cs="Times New Roman"/>
                <w:i/>
                <w:color w:val="000000"/>
              </w:rPr>
              <w:t xml:space="preserve">Sol dezvoltat pe material aluvic coluvic nehumifer (culoare deschisă humus </w:t>
            </w:r>
            <m:oMath>
              <m:r>
                <w:rPr>
                  <w:rFonts w:ascii="Cambria Math" w:eastAsiaTheme="minorEastAsia" w:hAnsi="Cambria Math" w:cs="Times New Roman"/>
                  <w:color w:val="000000"/>
                </w:rPr>
                <m:t>&lt;</m:t>
              </m:r>
            </m:oMath>
            <w:r w:rsidRPr="00F528E3">
              <w:rPr>
                <w:rFonts w:ascii="Times New Roman" w:eastAsiaTheme="minorEastAsia" w:hAnsi="Times New Roman" w:cs="Times New Roman"/>
                <w:i/>
                <w:color w:val="000000"/>
              </w:rPr>
              <w:t xml:space="preserve"> 0,5%</w:t>
            </w:r>
            <w:r w:rsidR="000D5D89" w:rsidRPr="00F528E3">
              <w:rPr>
                <w:rFonts w:ascii="Times New Roman" w:eastAsiaTheme="minorEastAsia" w:hAnsi="Times New Roman" w:cs="Times New Roman"/>
                <w:i/>
                <w:color w:val="000000"/>
              </w:rPr>
              <w:t>),</w:t>
            </w:r>
            <w:r w:rsidRPr="00F528E3">
              <w:rPr>
                <w:rFonts w:ascii="Times New Roman" w:eastAsiaTheme="minorEastAsia" w:hAnsi="Times New Roman" w:cs="Times New Roman"/>
                <w:i/>
                <w:color w:val="000000"/>
              </w:rPr>
              <w:t xml:space="preserve"> cu o grosime mai mare de 50 cm, depus într-un strat la baza versanţilor, a teraselor sau a unor inflexuri de pantă şi şi grad de saturaţie în daze </w:t>
            </w:r>
            <m:oMath>
              <m:r>
                <w:rPr>
                  <w:rFonts w:ascii="Cambria Math" w:eastAsiaTheme="minorEastAsia" w:hAnsi="Cambria Math" w:cs="Times New Roman"/>
                  <w:color w:val="000000"/>
                </w:rPr>
                <m:t>&gt;</m:t>
              </m:r>
            </m:oMath>
            <w:r w:rsidRPr="00F528E3">
              <w:rPr>
                <w:rFonts w:ascii="Times New Roman" w:eastAsiaTheme="minorEastAsia" w:hAnsi="Times New Roman" w:cs="Times New Roman"/>
                <w:i/>
                <w:color w:val="000000"/>
              </w:rPr>
              <w:t xml:space="preserve"> 53% (V </w:t>
            </w:r>
            <m:oMath>
              <m:r>
                <w:rPr>
                  <w:rFonts w:ascii="Cambria Math" w:eastAsiaTheme="minorEastAsia" w:hAnsi="Cambria Math" w:cs="Times New Roman"/>
                  <w:color w:val="000000"/>
                </w:rPr>
                <m:t>&gt;</m:t>
              </m:r>
            </m:oMath>
            <w:r w:rsidRPr="00F528E3">
              <w:rPr>
                <w:rFonts w:ascii="Times New Roman" w:eastAsiaTheme="minorEastAsia" w:hAnsi="Times New Roman" w:cs="Times New Roman"/>
                <w:i/>
                <w:color w:val="000000"/>
              </w:rPr>
              <w:t xml:space="preserve"> 53%).</w:t>
            </w:r>
          </w:p>
        </w:tc>
      </w:tr>
      <w:tr w:rsidR="00F86A6B" w:rsidRPr="00F528E3" w14:paraId="54C44E67" w14:textId="77777777" w:rsidTr="002375E4">
        <w:tc>
          <w:tcPr>
            <w:tcW w:w="2093" w:type="dxa"/>
          </w:tcPr>
          <w:p w14:paraId="7EE7AE0D" w14:textId="77777777" w:rsidR="00F86A6B" w:rsidRPr="00F528E3" w:rsidRDefault="00F86A6B" w:rsidP="00F86A6B">
            <w:pPr>
              <w:widowControl w:val="0"/>
              <w:spacing w:after="200" w:line="276" w:lineRule="auto"/>
              <w:ind w:right="40"/>
              <w:jc w:val="both"/>
              <w:rPr>
                <w:rFonts w:ascii="Times New Roman" w:eastAsia="Century Schoolbook" w:hAnsi="Times New Roman" w:cs="Times New Roman"/>
                <w:iCs/>
                <w:color w:val="000000"/>
                <w:shd w:val="clear" w:color="auto" w:fill="FFFFFF"/>
                <w:lang w:eastAsia="ro-RO" w:bidi="ro-RO"/>
              </w:rPr>
            </w:pPr>
            <w:r w:rsidRPr="00F528E3">
              <w:rPr>
                <w:rFonts w:ascii="Times New Roman" w:eastAsia="Century Schoolbook" w:hAnsi="Times New Roman" w:cs="Times New Roman"/>
                <w:iCs/>
                <w:color w:val="000000"/>
                <w:shd w:val="clear" w:color="auto" w:fill="FFFFFF"/>
                <w:lang w:eastAsia="ro-RO" w:bidi="ro-RO"/>
              </w:rPr>
              <w:t>coluvic calcaric</w:t>
            </w:r>
          </w:p>
        </w:tc>
        <w:tc>
          <w:tcPr>
            <w:tcW w:w="1276" w:type="dxa"/>
          </w:tcPr>
          <w:p w14:paraId="190D1AEB" w14:textId="77777777" w:rsidR="00F86A6B" w:rsidRPr="00F528E3" w:rsidRDefault="00F86A6B" w:rsidP="00F86A6B">
            <w:pPr>
              <w:widowControl w:val="0"/>
              <w:spacing w:after="200" w:line="276" w:lineRule="auto"/>
              <w:ind w:right="40"/>
              <w:jc w:val="both"/>
              <w:rPr>
                <w:rFonts w:ascii="Times New Roman" w:eastAsia="Century Schoolbook" w:hAnsi="Times New Roman" w:cs="Times New Roman"/>
                <w:iCs/>
                <w:color w:val="000000"/>
                <w:shd w:val="clear" w:color="auto" w:fill="FFFFFF"/>
                <w:lang w:eastAsia="ro-RO" w:bidi="ro-RO"/>
              </w:rPr>
            </w:pPr>
            <w:r w:rsidRPr="00F528E3">
              <w:rPr>
                <w:rFonts w:ascii="Times New Roman" w:eastAsia="Century Schoolbook" w:hAnsi="Times New Roman" w:cs="Times New Roman"/>
                <w:iCs/>
                <w:color w:val="000000"/>
                <w:shd w:val="clear" w:color="auto" w:fill="FFFFFF"/>
                <w:lang w:eastAsia="ro-RO" w:bidi="ro-RO"/>
              </w:rPr>
              <w:t>AS co.ka</w:t>
            </w:r>
          </w:p>
        </w:tc>
        <w:tc>
          <w:tcPr>
            <w:tcW w:w="6207" w:type="dxa"/>
          </w:tcPr>
          <w:p w14:paraId="26CE55F5" w14:textId="3DB026E1" w:rsidR="00F86A6B" w:rsidRPr="00F528E3" w:rsidRDefault="00F86A6B" w:rsidP="00F86A6B">
            <w:pPr>
              <w:widowControl w:val="0"/>
              <w:spacing w:after="200" w:line="276" w:lineRule="auto"/>
              <w:ind w:right="40"/>
              <w:jc w:val="both"/>
              <w:rPr>
                <w:rFonts w:ascii="Times New Roman" w:eastAsia="Century Schoolbook" w:hAnsi="Times New Roman" w:cs="Times New Roman"/>
                <w:iCs/>
                <w:color w:val="000000"/>
                <w:shd w:val="clear" w:color="auto" w:fill="FFFFFF"/>
                <w:lang w:eastAsia="ro-RO" w:bidi="ro-RO"/>
              </w:rPr>
            </w:pPr>
            <w:r w:rsidRPr="00F528E3">
              <w:rPr>
                <w:rFonts w:ascii="Times New Roman" w:eastAsiaTheme="minorEastAsia" w:hAnsi="Times New Roman" w:cs="Times New Roman"/>
                <w:i/>
                <w:color w:val="000000"/>
              </w:rPr>
              <w:t xml:space="preserve">Sol dezvoltat pe material aluvic coluvic nehumifer (culoare deschisă humus </w:t>
            </w:r>
            <m:oMath>
              <m:r>
                <w:rPr>
                  <w:rFonts w:ascii="Cambria Math" w:eastAsiaTheme="minorEastAsia" w:hAnsi="Cambria Math" w:cs="Times New Roman"/>
                  <w:color w:val="000000"/>
                </w:rPr>
                <m:t>&lt;</m:t>
              </m:r>
            </m:oMath>
            <w:r w:rsidRPr="00F528E3">
              <w:rPr>
                <w:rFonts w:ascii="Times New Roman" w:eastAsiaTheme="minorEastAsia" w:hAnsi="Times New Roman" w:cs="Times New Roman"/>
                <w:i/>
                <w:color w:val="000000"/>
              </w:rPr>
              <w:t xml:space="preserve"> 0,5%</w:t>
            </w:r>
            <w:r w:rsidR="003A6C65" w:rsidRPr="00F528E3">
              <w:rPr>
                <w:rFonts w:ascii="Times New Roman" w:eastAsiaTheme="minorEastAsia" w:hAnsi="Times New Roman" w:cs="Times New Roman"/>
                <w:i/>
                <w:color w:val="000000"/>
              </w:rPr>
              <w:t>),</w:t>
            </w:r>
            <w:r w:rsidRPr="00F528E3">
              <w:rPr>
                <w:rFonts w:ascii="Times New Roman" w:eastAsiaTheme="minorEastAsia" w:hAnsi="Times New Roman" w:cs="Times New Roman"/>
                <w:i/>
                <w:color w:val="000000"/>
              </w:rPr>
              <w:t xml:space="preserve"> cu o grosime mai mare de 50 cm, depus într-un strat la baza versanţilor, a teraselor sau a unor inflexuri de pantă. Carbonaţii prezenţi încă de la suprafaţ</w:t>
            </w:r>
            <w:r w:rsidR="003A6C65" w:rsidRPr="00F528E3">
              <w:rPr>
                <w:rFonts w:ascii="Times New Roman" w:eastAsiaTheme="minorEastAsia" w:hAnsi="Times New Roman" w:cs="Times New Roman"/>
                <w:i/>
                <w:color w:val="000000"/>
              </w:rPr>
              <w:t>ă</w:t>
            </w:r>
            <w:r w:rsidRPr="00F528E3">
              <w:rPr>
                <w:rFonts w:ascii="Times New Roman" w:eastAsiaTheme="minorEastAsia" w:hAnsi="Times New Roman" w:cs="Times New Roman"/>
                <w:i/>
                <w:color w:val="000000"/>
              </w:rPr>
              <w:t xml:space="preserve"> sau începând în 0</w:t>
            </w:r>
            <w:r w:rsidR="003A6C65" w:rsidRPr="00F528E3">
              <w:rPr>
                <w:rFonts w:ascii="Times New Roman" w:eastAsiaTheme="minorEastAsia" w:hAnsi="Times New Roman" w:cs="Times New Roman"/>
                <w:i/>
                <w:color w:val="000000"/>
              </w:rPr>
              <w:t xml:space="preserve"> – </w:t>
            </w:r>
            <w:r w:rsidRPr="00F528E3">
              <w:rPr>
                <w:rFonts w:ascii="Times New Roman" w:eastAsiaTheme="minorEastAsia" w:hAnsi="Times New Roman" w:cs="Times New Roman"/>
                <w:i/>
                <w:color w:val="000000"/>
              </w:rPr>
              <w:t>50 cm.</w:t>
            </w:r>
          </w:p>
        </w:tc>
      </w:tr>
      <w:tr w:rsidR="00F86A6B" w:rsidRPr="00F528E3" w14:paraId="06553A83" w14:textId="77777777" w:rsidTr="002375E4">
        <w:tc>
          <w:tcPr>
            <w:tcW w:w="2093" w:type="dxa"/>
          </w:tcPr>
          <w:p w14:paraId="0A009A51" w14:textId="77777777" w:rsidR="00F86A6B" w:rsidRPr="00F528E3" w:rsidRDefault="00F86A6B" w:rsidP="00F86A6B">
            <w:pPr>
              <w:widowControl w:val="0"/>
              <w:spacing w:after="200" w:line="276" w:lineRule="auto"/>
              <w:ind w:right="40"/>
              <w:jc w:val="both"/>
              <w:rPr>
                <w:rFonts w:ascii="Times New Roman" w:eastAsia="Century Schoolbook" w:hAnsi="Times New Roman" w:cs="Times New Roman"/>
                <w:iCs/>
                <w:color w:val="000000"/>
                <w:shd w:val="clear" w:color="auto" w:fill="FFFFFF"/>
                <w:lang w:eastAsia="ro-RO" w:bidi="ro-RO"/>
              </w:rPr>
            </w:pPr>
            <w:r w:rsidRPr="00F528E3">
              <w:rPr>
                <w:rFonts w:ascii="Times New Roman" w:eastAsia="Century Schoolbook" w:hAnsi="Times New Roman" w:cs="Times New Roman"/>
                <w:iCs/>
                <w:color w:val="000000"/>
                <w:shd w:val="clear" w:color="auto" w:fill="FFFFFF"/>
                <w:lang w:eastAsia="ro-RO" w:bidi="ro-RO"/>
              </w:rPr>
              <w:t>coluvic batigleic</w:t>
            </w:r>
          </w:p>
        </w:tc>
        <w:tc>
          <w:tcPr>
            <w:tcW w:w="1276" w:type="dxa"/>
          </w:tcPr>
          <w:p w14:paraId="542CC12F" w14:textId="77777777" w:rsidR="00F86A6B" w:rsidRPr="00F528E3" w:rsidRDefault="00F86A6B" w:rsidP="00F86A6B">
            <w:pPr>
              <w:widowControl w:val="0"/>
              <w:spacing w:after="200" w:line="276" w:lineRule="auto"/>
              <w:ind w:right="40"/>
              <w:jc w:val="both"/>
              <w:rPr>
                <w:rFonts w:ascii="Times New Roman" w:eastAsia="Century Schoolbook" w:hAnsi="Times New Roman" w:cs="Times New Roman"/>
                <w:iCs/>
                <w:color w:val="000000"/>
                <w:shd w:val="clear" w:color="auto" w:fill="FFFFFF"/>
                <w:lang w:eastAsia="ro-RO" w:bidi="ro-RO"/>
              </w:rPr>
            </w:pPr>
            <w:r w:rsidRPr="00F528E3">
              <w:rPr>
                <w:rFonts w:ascii="Times New Roman" w:eastAsia="Century Schoolbook" w:hAnsi="Times New Roman" w:cs="Times New Roman"/>
                <w:iCs/>
                <w:color w:val="000000"/>
                <w:shd w:val="clear" w:color="auto" w:fill="FFFFFF"/>
                <w:lang w:eastAsia="ro-RO" w:bidi="ro-RO"/>
              </w:rPr>
              <w:t>AS co.dg</w:t>
            </w:r>
          </w:p>
        </w:tc>
        <w:tc>
          <w:tcPr>
            <w:tcW w:w="6207" w:type="dxa"/>
          </w:tcPr>
          <w:p w14:paraId="53FC04E9" w14:textId="29D05AC9" w:rsidR="00F86A6B" w:rsidRPr="00F528E3" w:rsidRDefault="00F86A6B" w:rsidP="00F86A6B">
            <w:pPr>
              <w:widowControl w:val="0"/>
              <w:spacing w:after="200" w:line="276" w:lineRule="auto"/>
              <w:ind w:right="40"/>
              <w:jc w:val="both"/>
              <w:rPr>
                <w:rFonts w:ascii="Times New Roman" w:eastAsia="Century Schoolbook" w:hAnsi="Times New Roman" w:cs="Times New Roman"/>
                <w:iCs/>
                <w:color w:val="000000"/>
                <w:shd w:val="clear" w:color="auto" w:fill="FFFFFF"/>
                <w:lang w:eastAsia="ro-RO" w:bidi="ro-RO"/>
              </w:rPr>
            </w:pPr>
            <w:r w:rsidRPr="00F528E3">
              <w:rPr>
                <w:rFonts w:ascii="Times New Roman" w:eastAsiaTheme="minorEastAsia" w:hAnsi="Times New Roman" w:cs="Times New Roman"/>
                <w:i/>
                <w:color w:val="000000"/>
              </w:rPr>
              <w:t xml:space="preserve">Sol dezvoltat pe material aluvic coluvic nehumifer (culoare deschisă humus </w:t>
            </w:r>
            <m:oMath>
              <m:r>
                <w:rPr>
                  <w:rFonts w:ascii="Cambria Math" w:eastAsiaTheme="minorEastAsia" w:hAnsi="Cambria Math" w:cs="Times New Roman"/>
                  <w:color w:val="000000"/>
                </w:rPr>
                <m:t>&lt;</m:t>
              </m:r>
            </m:oMath>
            <w:r w:rsidRPr="00F528E3">
              <w:rPr>
                <w:rFonts w:ascii="Times New Roman" w:eastAsiaTheme="minorEastAsia" w:hAnsi="Times New Roman" w:cs="Times New Roman"/>
                <w:i/>
                <w:color w:val="000000"/>
              </w:rPr>
              <w:t xml:space="preserve"> 0,5%</w:t>
            </w:r>
            <w:r w:rsidR="00D158C1" w:rsidRPr="00F528E3">
              <w:rPr>
                <w:rFonts w:ascii="Times New Roman" w:eastAsiaTheme="minorEastAsia" w:hAnsi="Times New Roman" w:cs="Times New Roman"/>
                <w:i/>
                <w:color w:val="000000"/>
              </w:rPr>
              <w:t>),</w:t>
            </w:r>
            <w:r w:rsidRPr="00F528E3">
              <w:rPr>
                <w:rFonts w:ascii="Times New Roman" w:eastAsiaTheme="minorEastAsia" w:hAnsi="Times New Roman" w:cs="Times New Roman"/>
                <w:i/>
                <w:color w:val="000000"/>
              </w:rPr>
              <w:t xml:space="preserve"> cu o grosime mai mare de 50 cm, depus într-un strat la baza versanţilor, a teraselor sau a unor inflexuri de pantă </w:t>
            </w:r>
            <w:r w:rsidRPr="00F528E3">
              <w:rPr>
                <w:rFonts w:ascii="Times New Roman" w:eastAsia="Century Schoolbook" w:hAnsi="Times New Roman" w:cs="Times New Roman"/>
                <w:i/>
                <w:color w:val="000000"/>
                <w:shd w:val="clear" w:color="auto" w:fill="FFFFFF"/>
                <w:lang w:eastAsia="ro-RO" w:bidi="ro-RO"/>
              </w:rPr>
              <w:t xml:space="preserve">şi prezintă orizont </w:t>
            </w:r>
            <w:r w:rsidRPr="00F528E3">
              <w:rPr>
                <w:rFonts w:ascii="Times New Roman" w:eastAsia="Century Schoolbook" w:hAnsi="Times New Roman" w:cs="Times New Roman"/>
                <w:b/>
                <w:bCs/>
                <w:i/>
                <w:color w:val="000000"/>
                <w:shd w:val="clear" w:color="auto" w:fill="FFFFFF"/>
                <w:lang w:eastAsia="ro-RO" w:bidi="ro-RO"/>
              </w:rPr>
              <w:t>Gr</w:t>
            </w:r>
            <w:r w:rsidRPr="00F528E3">
              <w:rPr>
                <w:rFonts w:ascii="Times New Roman" w:eastAsia="Century Schoolbook" w:hAnsi="Times New Roman" w:cs="Times New Roman"/>
                <w:i/>
                <w:color w:val="000000"/>
                <w:shd w:val="clear" w:color="auto" w:fill="FFFFFF"/>
                <w:lang w:eastAsia="ro-RO" w:bidi="ro-RO"/>
              </w:rPr>
              <w:t xml:space="preserve"> </w:t>
            </w:r>
            <w:r w:rsidRPr="00F528E3">
              <w:rPr>
                <w:rFonts w:ascii="Times New Roman" w:eastAsia="Century Schoolbook" w:hAnsi="Times New Roman" w:cs="Times New Roman"/>
                <w:i/>
                <w:color w:val="000000"/>
                <w:shd w:val="clear" w:color="auto" w:fill="FFFFFF"/>
                <w:lang w:eastAsia="ro-RO" w:bidi="ro-RO"/>
              </w:rPr>
              <w:lastRenderedPageBreak/>
              <w:t>începând în 100 – 200 cm.</w:t>
            </w:r>
          </w:p>
        </w:tc>
      </w:tr>
      <w:tr w:rsidR="00F86A6B" w:rsidRPr="00F528E3" w14:paraId="361806F9" w14:textId="77777777" w:rsidTr="002375E4">
        <w:tc>
          <w:tcPr>
            <w:tcW w:w="2093" w:type="dxa"/>
          </w:tcPr>
          <w:p w14:paraId="0EB25B3B" w14:textId="77777777" w:rsidR="00F86A6B" w:rsidRPr="00F528E3" w:rsidRDefault="00F86A6B" w:rsidP="00F86A6B">
            <w:pPr>
              <w:widowControl w:val="0"/>
              <w:spacing w:after="200" w:line="276" w:lineRule="auto"/>
              <w:ind w:right="40"/>
              <w:jc w:val="both"/>
              <w:rPr>
                <w:rFonts w:ascii="Times New Roman" w:eastAsia="Century Schoolbook" w:hAnsi="Times New Roman" w:cs="Times New Roman"/>
                <w:iCs/>
                <w:color w:val="000000"/>
                <w:shd w:val="clear" w:color="auto" w:fill="FFFFFF"/>
                <w:lang w:eastAsia="ro-RO" w:bidi="ro-RO"/>
              </w:rPr>
            </w:pPr>
            <w:r w:rsidRPr="00F528E3">
              <w:rPr>
                <w:rFonts w:ascii="Times New Roman" w:eastAsia="Century Schoolbook" w:hAnsi="Times New Roman" w:cs="Times New Roman"/>
                <w:iCs/>
                <w:color w:val="000000"/>
                <w:shd w:val="clear" w:color="auto" w:fill="FFFFFF"/>
                <w:lang w:eastAsia="ro-RO" w:bidi="ro-RO"/>
              </w:rPr>
              <w:lastRenderedPageBreak/>
              <w:t>coluvic molic</w:t>
            </w:r>
          </w:p>
        </w:tc>
        <w:tc>
          <w:tcPr>
            <w:tcW w:w="1276" w:type="dxa"/>
          </w:tcPr>
          <w:p w14:paraId="6B629D47" w14:textId="77777777" w:rsidR="00F86A6B" w:rsidRPr="00F528E3" w:rsidRDefault="00F86A6B" w:rsidP="00F86A6B">
            <w:pPr>
              <w:widowControl w:val="0"/>
              <w:spacing w:after="200" w:line="276" w:lineRule="auto"/>
              <w:ind w:right="40"/>
              <w:jc w:val="both"/>
              <w:rPr>
                <w:rFonts w:ascii="Times New Roman" w:eastAsia="Century Schoolbook" w:hAnsi="Times New Roman" w:cs="Times New Roman"/>
                <w:iCs/>
                <w:color w:val="000000"/>
                <w:shd w:val="clear" w:color="auto" w:fill="FFFFFF"/>
                <w:lang w:eastAsia="ro-RO" w:bidi="ro-RO"/>
              </w:rPr>
            </w:pPr>
            <w:r w:rsidRPr="00F528E3">
              <w:rPr>
                <w:rFonts w:ascii="Times New Roman" w:eastAsia="Century Schoolbook" w:hAnsi="Times New Roman" w:cs="Times New Roman"/>
                <w:iCs/>
                <w:color w:val="000000"/>
                <w:shd w:val="clear" w:color="auto" w:fill="FFFFFF"/>
                <w:lang w:eastAsia="ro-RO" w:bidi="ro-RO"/>
              </w:rPr>
              <w:t>AS co.mo</w:t>
            </w:r>
          </w:p>
        </w:tc>
        <w:tc>
          <w:tcPr>
            <w:tcW w:w="6207" w:type="dxa"/>
          </w:tcPr>
          <w:p w14:paraId="4138AB7F" w14:textId="39378AB7" w:rsidR="00F86A6B" w:rsidRPr="00F528E3" w:rsidRDefault="00F86A6B" w:rsidP="00F86A6B">
            <w:pPr>
              <w:widowControl w:val="0"/>
              <w:spacing w:after="200" w:line="276" w:lineRule="auto"/>
              <w:ind w:right="40"/>
              <w:jc w:val="both"/>
              <w:rPr>
                <w:rFonts w:ascii="Times New Roman" w:eastAsia="Century Schoolbook" w:hAnsi="Times New Roman" w:cs="Times New Roman"/>
                <w:iCs/>
                <w:color w:val="000000"/>
                <w:shd w:val="clear" w:color="auto" w:fill="FFFFFF"/>
                <w:lang w:eastAsia="ro-RO" w:bidi="ro-RO"/>
              </w:rPr>
            </w:pPr>
            <w:r w:rsidRPr="00F528E3">
              <w:rPr>
                <w:rFonts w:ascii="Times New Roman" w:eastAsiaTheme="minorEastAsia" w:hAnsi="Times New Roman" w:cs="Times New Roman"/>
                <w:i/>
                <w:color w:val="000000"/>
              </w:rPr>
              <w:t xml:space="preserve">Sol dezvoltat pe material aluvic coluvic nehumifer (culoare deschisă humus </w:t>
            </w:r>
            <m:oMath>
              <m:r>
                <w:rPr>
                  <w:rFonts w:ascii="Cambria Math" w:eastAsiaTheme="minorEastAsia" w:hAnsi="Cambria Math" w:cs="Times New Roman"/>
                  <w:color w:val="000000"/>
                </w:rPr>
                <m:t>&lt;</m:t>
              </m:r>
            </m:oMath>
            <w:r w:rsidRPr="00F528E3">
              <w:rPr>
                <w:rFonts w:ascii="Times New Roman" w:eastAsiaTheme="minorEastAsia" w:hAnsi="Times New Roman" w:cs="Times New Roman"/>
                <w:i/>
                <w:color w:val="000000"/>
              </w:rPr>
              <w:t xml:space="preserve"> 0,5%</w:t>
            </w:r>
            <w:r w:rsidR="00D158C1" w:rsidRPr="00F528E3">
              <w:rPr>
                <w:rFonts w:ascii="Times New Roman" w:eastAsiaTheme="minorEastAsia" w:hAnsi="Times New Roman" w:cs="Times New Roman"/>
                <w:i/>
                <w:color w:val="000000"/>
              </w:rPr>
              <w:t>),</w:t>
            </w:r>
            <w:r w:rsidRPr="00F528E3">
              <w:rPr>
                <w:rFonts w:ascii="Times New Roman" w:eastAsiaTheme="minorEastAsia" w:hAnsi="Times New Roman" w:cs="Times New Roman"/>
                <w:i/>
                <w:color w:val="000000"/>
              </w:rPr>
              <w:t xml:space="preserve"> cu o grosime mai mare de 50 cm, depus într-un strat la baza versanţilor, a teraselor sau a unor inflexuri de pantă.</w:t>
            </w:r>
          </w:p>
        </w:tc>
      </w:tr>
      <w:tr w:rsidR="00F86A6B" w:rsidRPr="00F528E3" w14:paraId="10D4FE52" w14:textId="77777777" w:rsidTr="002375E4">
        <w:tc>
          <w:tcPr>
            <w:tcW w:w="2093" w:type="dxa"/>
          </w:tcPr>
          <w:p w14:paraId="52D03E25" w14:textId="77777777" w:rsidR="00F86A6B" w:rsidRPr="00F528E3" w:rsidRDefault="00F86A6B" w:rsidP="00F86A6B">
            <w:pPr>
              <w:widowControl w:val="0"/>
              <w:spacing w:after="200" w:line="276" w:lineRule="auto"/>
              <w:ind w:right="40"/>
              <w:jc w:val="both"/>
              <w:rPr>
                <w:rFonts w:ascii="Times New Roman" w:eastAsia="Century Schoolbook" w:hAnsi="Times New Roman" w:cs="Times New Roman"/>
                <w:iCs/>
                <w:color w:val="000000"/>
                <w:shd w:val="clear" w:color="auto" w:fill="FFFFFF"/>
                <w:lang w:eastAsia="ro-RO" w:bidi="ro-RO"/>
              </w:rPr>
            </w:pPr>
            <w:r w:rsidRPr="00F528E3">
              <w:rPr>
                <w:rFonts w:ascii="Times New Roman" w:eastAsia="Century Schoolbook" w:hAnsi="Times New Roman" w:cs="Times New Roman"/>
                <w:iCs/>
                <w:color w:val="000000"/>
                <w:shd w:val="clear" w:color="auto" w:fill="FFFFFF"/>
                <w:lang w:eastAsia="ro-RO" w:bidi="ro-RO"/>
              </w:rPr>
              <w:t>coluvic molic batigleic</w:t>
            </w:r>
          </w:p>
        </w:tc>
        <w:tc>
          <w:tcPr>
            <w:tcW w:w="1276" w:type="dxa"/>
          </w:tcPr>
          <w:p w14:paraId="19ECFA6B" w14:textId="77777777" w:rsidR="00F86A6B" w:rsidRPr="00F528E3" w:rsidRDefault="00F86A6B" w:rsidP="00F86A6B">
            <w:pPr>
              <w:widowControl w:val="0"/>
              <w:spacing w:after="200" w:line="276" w:lineRule="auto"/>
              <w:ind w:right="40"/>
              <w:jc w:val="both"/>
              <w:rPr>
                <w:rFonts w:ascii="Times New Roman" w:eastAsia="Century Schoolbook" w:hAnsi="Times New Roman" w:cs="Times New Roman"/>
                <w:iCs/>
                <w:color w:val="000000"/>
                <w:shd w:val="clear" w:color="auto" w:fill="FFFFFF"/>
                <w:lang w:eastAsia="ro-RO" w:bidi="ro-RO"/>
              </w:rPr>
            </w:pPr>
            <w:r w:rsidRPr="00F528E3">
              <w:rPr>
                <w:rFonts w:ascii="Times New Roman" w:eastAsia="Century Schoolbook" w:hAnsi="Times New Roman" w:cs="Times New Roman"/>
                <w:iCs/>
                <w:color w:val="000000"/>
                <w:shd w:val="clear" w:color="auto" w:fill="FFFFFF"/>
                <w:lang w:eastAsia="ro-RO" w:bidi="ro-RO"/>
              </w:rPr>
              <w:t>AS co.mo.dg</w:t>
            </w:r>
          </w:p>
        </w:tc>
        <w:tc>
          <w:tcPr>
            <w:tcW w:w="6207" w:type="dxa"/>
          </w:tcPr>
          <w:p w14:paraId="334FA0B5" w14:textId="22D16314" w:rsidR="00F86A6B" w:rsidRPr="00F528E3" w:rsidRDefault="00F86A6B" w:rsidP="00F86A6B">
            <w:pPr>
              <w:widowControl w:val="0"/>
              <w:spacing w:after="200" w:line="276" w:lineRule="auto"/>
              <w:ind w:right="40"/>
              <w:jc w:val="both"/>
              <w:rPr>
                <w:rFonts w:ascii="Times New Roman" w:eastAsia="Century Schoolbook" w:hAnsi="Times New Roman" w:cs="Times New Roman"/>
                <w:iCs/>
                <w:color w:val="000000"/>
                <w:shd w:val="clear" w:color="auto" w:fill="FFFFFF"/>
                <w:lang w:eastAsia="ro-RO" w:bidi="ro-RO"/>
              </w:rPr>
            </w:pPr>
            <w:r w:rsidRPr="00F528E3">
              <w:rPr>
                <w:rFonts w:ascii="Times New Roman" w:eastAsiaTheme="minorEastAsia" w:hAnsi="Times New Roman" w:cs="Times New Roman"/>
                <w:i/>
                <w:color w:val="000000"/>
              </w:rPr>
              <w:t xml:space="preserve">Sol dezvoltat pe material aluvic coluvic nehumifer (culoare deschisă humus </w:t>
            </w:r>
            <m:oMath>
              <m:r>
                <w:rPr>
                  <w:rFonts w:ascii="Cambria Math" w:eastAsiaTheme="minorEastAsia" w:hAnsi="Cambria Math" w:cs="Times New Roman"/>
                  <w:color w:val="000000"/>
                </w:rPr>
                <m:t>&lt;</m:t>
              </m:r>
            </m:oMath>
            <w:r w:rsidRPr="00F528E3">
              <w:rPr>
                <w:rFonts w:ascii="Times New Roman" w:eastAsiaTheme="minorEastAsia" w:hAnsi="Times New Roman" w:cs="Times New Roman"/>
                <w:i/>
                <w:color w:val="000000"/>
              </w:rPr>
              <w:t xml:space="preserve"> 0,5%</w:t>
            </w:r>
            <w:r w:rsidR="00D158C1" w:rsidRPr="00F528E3">
              <w:rPr>
                <w:rFonts w:ascii="Times New Roman" w:eastAsiaTheme="minorEastAsia" w:hAnsi="Times New Roman" w:cs="Times New Roman"/>
                <w:i/>
                <w:color w:val="000000"/>
              </w:rPr>
              <w:t>),</w:t>
            </w:r>
            <w:r w:rsidRPr="00F528E3">
              <w:rPr>
                <w:rFonts w:ascii="Times New Roman" w:eastAsiaTheme="minorEastAsia" w:hAnsi="Times New Roman" w:cs="Times New Roman"/>
                <w:i/>
                <w:color w:val="000000"/>
              </w:rPr>
              <w:t xml:space="preserve"> cu o grosime mai mare de 50 cm, depus într-un strat la baza versanţilor, a teraselor sau a unor inflexuri de pantă</w:t>
            </w:r>
            <w:r w:rsidR="00D158C1" w:rsidRPr="00F528E3">
              <w:rPr>
                <w:rFonts w:ascii="Times New Roman" w:eastAsiaTheme="minorEastAsia" w:hAnsi="Times New Roman" w:cs="Times New Roman"/>
                <w:i/>
                <w:color w:val="000000"/>
              </w:rPr>
              <w:t>.</w:t>
            </w:r>
          </w:p>
        </w:tc>
      </w:tr>
      <w:tr w:rsidR="00F86A6B" w:rsidRPr="00F528E3" w14:paraId="6DE8217A" w14:textId="77777777" w:rsidTr="002375E4">
        <w:tc>
          <w:tcPr>
            <w:tcW w:w="2093" w:type="dxa"/>
          </w:tcPr>
          <w:p w14:paraId="562D5CF7" w14:textId="77777777" w:rsidR="00F86A6B" w:rsidRPr="00F528E3" w:rsidRDefault="00F86A6B" w:rsidP="00F86A6B">
            <w:pPr>
              <w:widowControl w:val="0"/>
              <w:spacing w:after="200" w:line="276" w:lineRule="auto"/>
              <w:ind w:right="40"/>
              <w:jc w:val="both"/>
              <w:rPr>
                <w:rFonts w:ascii="Times New Roman" w:eastAsia="Century Schoolbook" w:hAnsi="Times New Roman" w:cs="Times New Roman"/>
                <w:iCs/>
                <w:color w:val="000000"/>
                <w:shd w:val="clear" w:color="auto" w:fill="FFFFFF"/>
                <w:lang w:eastAsia="ro-RO" w:bidi="ro-RO"/>
              </w:rPr>
            </w:pPr>
            <w:r w:rsidRPr="00F528E3">
              <w:rPr>
                <w:rFonts w:ascii="Times New Roman" w:eastAsia="Century Schoolbook" w:hAnsi="Times New Roman" w:cs="Times New Roman"/>
                <w:iCs/>
                <w:color w:val="000000"/>
                <w:shd w:val="clear" w:color="auto" w:fill="FFFFFF"/>
                <w:lang w:eastAsia="ro-RO" w:bidi="ro-RO"/>
              </w:rPr>
              <w:t>coluvic molic salinic</w:t>
            </w:r>
          </w:p>
        </w:tc>
        <w:tc>
          <w:tcPr>
            <w:tcW w:w="1276" w:type="dxa"/>
          </w:tcPr>
          <w:p w14:paraId="25544D05" w14:textId="77777777" w:rsidR="00F86A6B" w:rsidRPr="00F528E3" w:rsidRDefault="00F86A6B" w:rsidP="00F86A6B">
            <w:pPr>
              <w:widowControl w:val="0"/>
              <w:spacing w:after="200" w:line="276" w:lineRule="auto"/>
              <w:ind w:right="40"/>
              <w:jc w:val="both"/>
              <w:rPr>
                <w:rFonts w:ascii="Times New Roman" w:eastAsia="Century Schoolbook" w:hAnsi="Times New Roman" w:cs="Times New Roman"/>
                <w:iCs/>
                <w:color w:val="000000"/>
                <w:shd w:val="clear" w:color="auto" w:fill="FFFFFF"/>
                <w:lang w:eastAsia="ro-RO" w:bidi="ro-RO"/>
              </w:rPr>
            </w:pPr>
            <w:r w:rsidRPr="00F528E3">
              <w:rPr>
                <w:rFonts w:ascii="Times New Roman" w:eastAsia="Century Schoolbook" w:hAnsi="Times New Roman" w:cs="Times New Roman"/>
                <w:iCs/>
                <w:color w:val="000000"/>
                <w:shd w:val="clear" w:color="auto" w:fill="FFFFFF"/>
                <w:lang w:eastAsia="ro-RO" w:bidi="ro-RO"/>
              </w:rPr>
              <w:t>AS mo.sc</w:t>
            </w:r>
          </w:p>
        </w:tc>
        <w:tc>
          <w:tcPr>
            <w:tcW w:w="6207" w:type="dxa"/>
          </w:tcPr>
          <w:p w14:paraId="2E1B71C3" w14:textId="0E310AEA" w:rsidR="00F86A6B" w:rsidRPr="00F528E3" w:rsidRDefault="00F86A6B" w:rsidP="00D158C1">
            <w:pPr>
              <w:widowControl w:val="0"/>
              <w:spacing w:after="200" w:line="276" w:lineRule="auto"/>
              <w:ind w:right="40"/>
              <w:jc w:val="both"/>
              <w:rPr>
                <w:rFonts w:ascii="Times New Roman" w:eastAsia="Century Schoolbook" w:hAnsi="Times New Roman" w:cs="Times New Roman"/>
                <w:iCs/>
                <w:color w:val="000000"/>
                <w:shd w:val="clear" w:color="auto" w:fill="FFFFFF"/>
                <w:lang w:eastAsia="ro-RO" w:bidi="ro-RO"/>
              </w:rPr>
            </w:pPr>
            <w:r w:rsidRPr="00F528E3">
              <w:rPr>
                <w:rFonts w:ascii="Times New Roman" w:eastAsiaTheme="minorEastAsia" w:hAnsi="Times New Roman" w:cs="Times New Roman"/>
                <w:i/>
                <w:color w:val="000000"/>
              </w:rPr>
              <w:t xml:space="preserve">Sol dezvoltat pe material aluvic coluvic nehumifer (culoare deschisă humus </w:t>
            </w:r>
            <m:oMath>
              <m:r>
                <w:rPr>
                  <w:rFonts w:ascii="Cambria Math" w:eastAsiaTheme="minorEastAsia" w:hAnsi="Cambria Math" w:cs="Times New Roman"/>
                  <w:color w:val="000000"/>
                </w:rPr>
                <m:t>&lt;</m:t>
              </m:r>
            </m:oMath>
            <w:r w:rsidRPr="00F528E3">
              <w:rPr>
                <w:rFonts w:ascii="Times New Roman" w:eastAsiaTheme="minorEastAsia" w:hAnsi="Times New Roman" w:cs="Times New Roman"/>
                <w:i/>
                <w:color w:val="000000"/>
              </w:rPr>
              <w:t xml:space="preserve"> 0,5%</w:t>
            </w:r>
            <w:r w:rsidR="00D158C1" w:rsidRPr="00F528E3">
              <w:rPr>
                <w:rFonts w:ascii="Times New Roman" w:eastAsiaTheme="minorEastAsia" w:hAnsi="Times New Roman" w:cs="Times New Roman"/>
                <w:i/>
                <w:color w:val="000000"/>
              </w:rPr>
              <w:t>),</w:t>
            </w:r>
            <w:r w:rsidRPr="00F528E3">
              <w:rPr>
                <w:rFonts w:ascii="Times New Roman" w:eastAsiaTheme="minorEastAsia" w:hAnsi="Times New Roman" w:cs="Times New Roman"/>
                <w:i/>
                <w:color w:val="000000"/>
              </w:rPr>
              <w:t xml:space="preserve"> cu o grosime mai mare de 50 cm, depus într-un strat la baza versanţilor, a teraselor sau a unor inflexuri de pantă şi prezintă </w:t>
            </w:r>
            <w:r w:rsidRPr="00F528E3">
              <w:rPr>
                <w:rFonts w:ascii="Times New Roman" w:eastAsia="Century Schoolbook" w:hAnsi="Times New Roman" w:cs="Times New Roman"/>
                <w:i/>
                <w:color w:val="000000"/>
                <w:shd w:val="clear" w:color="auto" w:fill="FFFFFF"/>
                <w:lang w:eastAsia="ro-RO" w:bidi="ro-RO"/>
              </w:rPr>
              <w:t>orizont Am (V</w:t>
            </w:r>
            <m:oMath>
              <m:r>
                <w:rPr>
                  <w:rFonts w:ascii="Cambria Math" w:eastAsia="Century Schoolbook" w:hAnsi="Cambria Math" w:cs="Times New Roman"/>
                  <w:color w:val="000000"/>
                  <w:shd w:val="clear" w:color="auto" w:fill="FFFFFF"/>
                  <w:lang w:eastAsia="ro-RO" w:bidi="ro-RO"/>
                </w:rPr>
                <m:t>&gt;</m:t>
              </m:r>
            </m:oMath>
            <w:r w:rsidRPr="00F528E3">
              <w:rPr>
                <w:rFonts w:ascii="Times New Roman" w:eastAsia="Century Schoolbook" w:hAnsi="Times New Roman" w:cs="Times New Roman"/>
                <w:i/>
                <w:color w:val="000000"/>
                <w:shd w:val="clear" w:color="auto" w:fill="FFFFFF"/>
                <w:lang w:eastAsia="ro-RO" w:bidi="ro-RO"/>
              </w:rPr>
              <w:t>53%) şi orizont sc în 0 – 100 cm sau orizont sa în 50 – 100 cm.</w:t>
            </w:r>
          </w:p>
        </w:tc>
      </w:tr>
      <w:tr w:rsidR="00F86A6B" w:rsidRPr="00F528E3" w14:paraId="57F91242" w14:textId="77777777" w:rsidTr="002375E4">
        <w:tc>
          <w:tcPr>
            <w:tcW w:w="2093" w:type="dxa"/>
          </w:tcPr>
          <w:p w14:paraId="7D5924C7" w14:textId="77777777" w:rsidR="00F86A6B" w:rsidRPr="00F528E3" w:rsidRDefault="00F86A6B" w:rsidP="00F86A6B">
            <w:pPr>
              <w:widowControl w:val="0"/>
              <w:spacing w:after="200" w:line="276" w:lineRule="auto"/>
              <w:ind w:right="40"/>
              <w:jc w:val="both"/>
              <w:rPr>
                <w:rFonts w:ascii="Times New Roman" w:eastAsia="Century Schoolbook" w:hAnsi="Times New Roman" w:cs="Times New Roman"/>
                <w:iCs/>
                <w:color w:val="000000"/>
                <w:shd w:val="clear" w:color="auto" w:fill="FFFFFF"/>
                <w:lang w:eastAsia="ro-RO" w:bidi="ro-RO"/>
              </w:rPr>
            </w:pPr>
            <w:r w:rsidRPr="00F528E3">
              <w:rPr>
                <w:rFonts w:ascii="Times New Roman" w:eastAsia="Century Schoolbook" w:hAnsi="Times New Roman" w:cs="Times New Roman"/>
                <w:iCs/>
                <w:color w:val="000000"/>
                <w:shd w:val="clear" w:color="auto" w:fill="FFFFFF"/>
                <w:lang w:eastAsia="ro-RO" w:bidi="ro-RO"/>
              </w:rPr>
              <w:t>coluvic stagnic</w:t>
            </w:r>
          </w:p>
        </w:tc>
        <w:tc>
          <w:tcPr>
            <w:tcW w:w="1276" w:type="dxa"/>
          </w:tcPr>
          <w:p w14:paraId="5FE4D004" w14:textId="77777777" w:rsidR="00F86A6B" w:rsidRPr="00F528E3" w:rsidRDefault="00F86A6B" w:rsidP="00F86A6B">
            <w:pPr>
              <w:widowControl w:val="0"/>
              <w:spacing w:after="200" w:line="276" w:lineRule="auto"/>
              <w:ind w:right="40"/>
              <w:jc w:val="both"/>
              <w:rPr>
                <w:rFonts w:ascii="Times New Roman" w:eastAsia="Century Schoolbook" w:hAnsi="Times New Roman" w:cs="Times New Roman"/>
                <w:iCs/>
                <w:color w:val="000000"/>
                <w:shd w:val="clear" w:color="auto" w:fill="FFFFFF"/>
                <w:lang w:eastAsia="ro-RO" w:bidi="ro-RO"/>
              </w:rPr>
            </w:pPr>
            <w:r w:rsidRPr="00F528E3">
              <w:rPr>
                <w:rFonts w:ascii="Times New Roman" w:eastAsia="Century Schoolbook" w:hAnsi="Times New Roman" w:cs="Times New Roman"/>
                <w:iCs/>
                <w:color w:val="000000"/>
                <w:shd w:val="clear" w:color="auto" w:fill="FFFFFF"/>
                <w:lang w:eastAsia="ro-RO" w:bidi="ro-RO"/>
              </w:rPr>
              <w:t>AS co.st</w:t>
            </w:r>
          </w:p>
        </w:tc>
        <w:tc>
          <w:tcPr>
            <w:tcW w:w="6207" w:type="dxa"/>
          </w:tcPr>
          <w:p w14:paraId="680D0EAE" w14:textId="4F9B7578" w:rsidR="00F86A6B" w:rsidRPr="00F528E3" w:rsidRDefault="00F86A6B" w:rsidP="00F86A6B">
            <w:pPr>
              <w:widowControl w:val="0"/>
              <w:spacing w:after="200" w:line="276" w:lineRule="auto"/>
              <w:ind w:right="40"/>
              <w:jc w:val="both"/>
              <w:rPr>
                <w:rFonts w:ascii="Times New Roman" w:eastAsia="Century Schoolbook" w:hAnsi="Times New Roman" w:cs="Times New Roman"/>
                <w:iCs/>
                <w:color w:val="000000"/>
                <w:shd w:val="clear" w:color="auto" w:fill="FFFFFF"/>
                <w:lang w:eastAsia="ro-RO" w:bidi="ro-RO"/>
              </w:rPr>
            </w:pPr>
            <w:r w:rsidRPr="00F528E3">
              <w:rPr>
                <w:rFonts w:ascii="Times New Roman" w:eastAsiaTheme="minorEastAsia" w:hAnsi="Times New Roman" w:cs="Times New Roman"/>
                <w:i/>
                <w:color w:val="000000"/>
              </w:rPr>
              <w:t xml:space="preserve">Sol dezvoltat pe material aluvic coluvic nehumifer (culoare deschisă humus </w:t>
            </w:r>
            <m:oMath>
              <m:r>
                <w:rPr>
                  <w:rFonts w:ascii="Cambria Math" w:eastAsiaTheme="minorEastAsia" w:hAnsi="Cambria Math" w:cs="Times New Roman"/>
                  <w:color w:val="000000"/>
                </w:rPr>
                <m:t>&lt;</m:t>
              </m:r>
            </m:oMath>
            <w:r w:rsidRPr="00F528E3">
              <w:rPr>
                <w:rFonts w:ascii="Times New Roman" w:eastAsiaTheme="minorEastAsia" w:hAnsi="Times New Roman" w:cs="Times New Roman"/>
                <w:i/>
                <w:color w:val="000000"/>
              </w:rPr>
              <w:t xml:space="preserve"> 0,5%</w:t>
            </w:r>
            <w:r w:rsidR="00D158C1" w:rsidRPr="00F528E3">
              <w:rPr>
                <w:rFonts w:ascii="Times New Roman" w:eastAsiaTheme="minorEastAsia" w:hAnsi="Times New Roman" w:cs="Times New Roman"/>
                <w:i/>
                <w:color w:val="000000"/>
              </w:rPr>
              <w:t>),</w:t>
            </w:r>
            <w:r w:rsidRPr="00F528E3">
              <w:rPr>
                <w:rFonts w:ascii="Times New Roman" w:eastAsiaTheme="minorEastAsia" w:hAnsi="Times New Roman" w:cs="Times New Roman"/>
                <w:i/>
                <w:color w:val="000000"/>
              </w:rPr>
              <w:t xml:space="preserve"> cu o grosime mai mare de 50 cm, depus într-un strat la baza versanţilor, a teraselor sau a unor inflexuri de pantă, şi prezintă orizont stagnogleic (W) în 50</w:t>
            </w:r>
            <w:r w:rsidR="00D158C1" w:rsidRPr="00F528E3">
              <w:rPr>
                <w:rFonts w:ascii="Times New Roman" w:eastAsiaTheme="minorEastAsia" w:hAnsi="Times New Roman" w:cs="Times New Roman"/>
                <w:i/>
                <w:color w:val="000000"/>
              </w:rPr>
              <w:t xml:space="preserve"> – </w:t>
            </w:r>
            <w:r w:rsidRPr="00F528E3">
              <w:rPr>
                <w:rFonts w:ascii="Times New Roman" w:eastAsiaTheme="minorEastAsia" w:hAnsi="Times New Roman" w:cs="Times New Roman"/>
                <w:i/>
                <w:color w:val="000000"/>
              </w:rPr>
              <w:t>100 cm sau orizont stagnogleizat (w) începând în 0</w:t>
            </w:r>
            <w:r w:rsidR="00D158C1" w:rsidRPr="00F528E3">
              <w:rPr>
                <w:rFonts w:ascii="Times New Roman" w:eastAsiaTheme="minorEastAsia" w:hAnsi="Times New Roman" w:cs="Times New Roman"/>
                <w:i/>
                <w:color w:val="000000"/>
              </w:rPr>
              <w:t xml:space="preserve"> – </w:t>
            </w:r>
            <w:r w:rsidRPr="00F528E3">
              <w:rPr>
                <w:rFonts w:ascii="Times New Roman" w:eastAsiaTheme="minorEastAsia" w:hAnsi="Times New Roman" w:cs="Times New Roman"/>
                <w:i/>
                <w:color w:val="000000"/>
              </w:rPr>
              <w:t>50 cm.</w:t>
            </w:r>
          </w:p>
        </w:tc>
      </w:tr>
    </w:tbl>
    <w:p w14:paraId="093E6125" w14:textId="77777777" w:rsidR="00F86A6B" w:rsidRPr="00FB38AC" w:rsidRDefault="00F86A6B" w:rsidP="00F86A6B">
      <w:pPr>
        <w:widowControl w:val="0"/>
        <w:spacing w:after="0" w:line="240" w:lineRule="auto"/>
        <w:ind w:right="40"/>
        <w:jc w:val="both"/>
        <w:rPr>
          <w:rFonts w:ascii="Times New Roman" w:eastAsia="Century Schoolbook" w:hAnsi="Times New Roman" w:cs="Times New Roman"/>
          <w:iCs/>
          <w:color w:val="000000"/>
          <w:sz w:val="24"/>
          <w:szCs w:val="24"/>
          <w:shd w:val="clear" w:color="auto" w:fill="FFFFFF"/>
          <w:lang w:eastAsia="ro-RO" w:bidi="ro-RO"/>
        </w:rPr>
      </w:pPr>
    </w:p>
    <w:p w14:paraId="392182E3" w14:textId="77777777" w:rsidR="00EA3B08" w:rsidRPr="00FB38AC" w:rsidRDefault="00EA3B08" w:rsidP="00F86A6B">
      <w:pPr>
        <w:widowControl w:val="0"/>
        <w:spacing w:after="0" w:line="240" w:lineRule="auto"/>
        <w:ind w:right="40"/>
        <w:jc w:val="both"/>
        <w:rPr>
          <w:rFonts w:ascii="Times New Roman" w:eastAsia="Century Schoolbook" w:hAnsi="Times New Roman" w:cs="Times New Roman"/>
          <w:i/>
          <w:iCs/>
          <w:color w:val="000000"/>
          <w:sz w:val="24"/>
          <w:szCs w:val="24"/>
          <w:shd w:val="clear" w:color="auto" w:fill="FFFFFF"/>
          <w:lang w:eastAsia="ro-RO" w:bidi="ro-RO"/>
        </w:rPr>
      </w:pPr>
    </w:p>
    <w:p w14:paraId="55A70C04" w14:textId="77777777" w:rsidR="00EA3B08" w:rsidRPr="00FB38AC" w:rsidRDefault="00EA3B08" w:rsidP="00F86A6B">
      <w:pPr>
        <w:widowControl w:val="0"/>
        <w:spacing w:after="0" w:line="240" w:lineRule="auto"/>
        <w:ind w:right="40"/>
        <w:jc w:val="both"/>
        <w:rPr>
          <w:rFonts w:ascii="Times New Roman" w:eastAsia="Century Schoolbook" w:hAnsi="Times New Roman" w:cs="Times New Roman"/>
          <w:i/>
          <w:iCs/>
          <w:color w:val="000000"/>
          <w:sz w:val="24"/>
          <w:szCs w:val="24"/>
          <w:shd w:val="clear" w:color="auto" w:fill="FFFFFF"/>
          <w:lang w:eastAsia="ro-RO" w:bidi="ro-RO"/>
        </w:rPr>
      </w:pPr>
    </w:p>
    <w:p w14:paraId="0484CF39" w14:textId="77777777" w:rsidR="00EA3B08" w:rsidRPr="00FB38AC" w:rsidRDefault="00EA3B08" w:rsidP="00F86A6B">
      <w:pPr>
        <w:widowControl w:val="0"/>
        <w:spacing w:after="0" w:line="240" w:lineRule="auto"/>
        <w:ind w:right="40"/>
        <w:jc w:val="both"/>
        <w:rPr>
          <w:rFonts w:ascii="Times New Roman" w:eastAsia="Century Schoolbook" w:hAnsi="Times New Roman" w:cs="Times New Roman"/>
          <w:i/>
          <w:iCs/>
          <w:color w:val="000000"/>
          <w:sz w:val="24"/>
          <w:szCs w:val="24"/>
          <w:shd w:val="clear" w:color="auto" w:fill="FFFFFF"/>
          <w:lang w:eastAsia="ro-RO" w:bidi="ro-RO"/>
        </w:rPr>
      </w:pPr>
    </w:p>
    <w:p w14:paraId="760E620B" w14:textId="77777777" w:rsidR="00F86A6B" w:rsidRPr="00FB38AC" w:rsidRDefault="00F86A6B" w:rsidP="00F86A6B">
      <w:pPr>
        <w:widowControl w:val="0"/>
        <w:spacing w:after="0" w:line="240" w:lineRule="auto"/>
        <w:ind w:right="40"/>
        <w:jc w:val="both"/>
        <w:rPr>
          <w:rFonts w:ascii="Times New Roman" w:eastAsia="Century Schoolbook" w:hAnsi="Times New Roman" w:cs="Times New Roman"/>
          <w:b/>
          <w:i/>
          <w:iCs/>
          <w:color w:val="000000"/>
          <w:sz w:val="24"/>
          <w:szCs w:val="24"/>
          <w:shd w:val="clear" w:color="auto" w:fill="FFFFFF"/>
          <w:lang w:eastAsia="ro-RO" w:bidi="ro-RO"/>
        </w:rPr>
      </w:pPr>
    </w:p>
    <w:p w14:paraId="20D443DF" w14:textId="77777777" w:rsidR="00F86A6B" w:rsidRPr="00FB38AC" w:rsidRDefault="00F86A6B" w:rsidP="00F86A6B">
      <w:pPr>
        <w:widowControl w:val="0"/>
        <w:spacing w:after="0" w:line="240" w:lineRule="auto"/>
        <w:ind w:right="40"/>
        <w:jc w:val="both"/>
        <w:rPr>
          <w:rFonts w:ascii="Times New Roman" w:eastAsia="Century Schoolbook" w:hAnsi="Times New Roman" w:cs="Times New Roman"/>
          <w:b/>
          <w:i/>
          <w:iCs/>
          <w:color w:val="000000"/>
          <w:sz w:val="24"/>
          <w:szCs w:val="24"/>
          <w:shd w:val="clear" w:color="auto" w:fill="FFFFFF"/>
          <w:lang w:eastAsia="ro-RO" w:bidi="ro-RO"/>
        </w:rPr>
      </w:pPr>
    </w:p>
    <w:p w14:paraId="0A3C8FDE" w14:textId="77777777" w:rsidR="00F86A6B" w:rsidRPr="00FB38AC" w:rsidRDefault="00876EFC" w:rsidP="000738B0">
      <w:pPr>
        <w:widowControl w:val="0"/>
        <w:spacing w:after="0" w:line="240" w:lineRule="auto"/>
        <w:ind w:right="40"/>
        <w:jc w:val="center"/>
        <w:outlineLvl w:val="0"/>
        <w:rPr>
          <w:rFonts w:ascii="Times New Roman" w:eastAsia="Century Schoolbook" w:hAnsi="Times New Roman" w:cs="Times New Roman"/>
          <w:b/>
          <w:iCs/>
          <w:color w:val="000000"/>
          <w:sz w:val="24"/>
          <w:szCs w:val="24"/>
          <w:shd w:val="clear" w:color="auto" w:fill="FFFFFF"/>
          <w:lang w:val="ro-RO" w:eastAsia="ro-RO" w:bidi="ro-RO"/>
        </w:rPr>
      </w:pPr>
      <w:r w:rsidRPr="00FB38AC">
        <w:rPr>
          <w:rFonts w:ascii="Times New Roman" w:eastAsia="Century Schoolbook" w:hAnsi="Times New Roman" w:cs="Times New Roman"/>
          <w:b/>
          <w:iCs/>
          <w:color w:val="000000"/>
          <w:sz w:val="24"/>
          <w:szCs w:val="24"/>
          <w:shd w:val="clear" w:color="auto" w:fill="FFFFFF"/>
          <w:lang w:eastAsia="ro-RO" w:bidi="ro-RO"/>
        </w:rPr>
        <w:t xml:space="preserve">2.1. </w:t>
      </w:r>
      <w:r w:rsidR="00F86A6B" w:rsidRPr="00FB38AC">
        <w:rPr>
          <w:rFonts w:ascii="Times New Roman" w:eastAsia="Century Schoolbook" w:hAnsi="Times New Roman" w:cs="Times New Roman"/>
          <w:b/>
          <w:iCs/>
          <w:color w:val="000000"/>
          <w:sz w:val="24"/>
          <w:szCs w:val="24"/>
          <w:shd w:val="clear" w:color="auto" w:fill="FFFFFF"/>
          <w:lang w:eastAsia="ro-RO" w:bidi="ro-RO"/>
        </w:rPr>
        <w:t>SUBUNIT</w:t>
      </w:r>
      <w:r w:rsidR="00F86A6B" w:rsidRPr="00FB38AC">
        <w:rPr>
          <w:rFonts w:ascii="Times New Roman" w:eastAsia="Century Schoolbook" w:hAnsi="Times New Roman" w:cs="Times New Roman"/>
          <w:b/>
          <w:iCs/>
          <w:color w:val="000000"/>
          <w:sz w:val="24"/>
          <w:szCs w:val="24"/>
          <w:shd w:val="clear" w:color="auto" w:fill="FFFFFF"/>
          <w:lang w:val="ro-RO" w:eastAsia="ro-RO" w:bidi="ro-RO"/>
        </w:rPr>
        <w:t>ĂŢILE TAXONOMICE DE ORDIN SUPERIOR ALE CLASEI PROTISOLURI</w:t>
      </w:r>
    </w:p>
    <w:p w14:paraId="5067E08F" w14:textId="77777777" w:rsidR="00F86A6B" w:rsidRPr="00FB38AC" w:rsidRDefault="00F86A6B" w:rsidP="00F86A6B">
      <w:pPr>
        <w:widowControl w:val="0"/>
        <w:spacing w:after="0" w:line="360" w:lineRule="auto"/>
        <w:ind w:left="360" w:right="20"/>
        <w:jc w:val="center"/>
        <w:rPr>
          <w:rFonts w:ascii="Times New Roman" w:eastAsia="Times New Roman" w:hAnsi="Times New Roman" w:cs="Times New Roman"/>
          <w:sz w:val="24"/>
          <w:szCs w:val="24"/>
          <w:lang w:val="ro-RO" w:eastAsia="ro-RO"/>
        </w:rPr>
      </w:pPr>
    </w:p>
    <w:p w14:paraId="3C1EAE88" w14:textId="77777777" w:rsidR="00EA3B08" w:rsidRPr="00FB38AC" w:rsidRDefault="00EA3B08" w:rsidP="00F86A6B">
      <w:pPr>
        <w:widowControl w:val="0"/>
        <w:spacing w:after="0" w:line="360" w:lineRule="auto"/>
        <w:ind w:left="360" w:right="20"/>
        <w:jc w:val="center"/>
        <w:rPr>
          <w:rFonts w:ascii="Times New Roman" w:eastAsia="Times New Roman" w:hAnsi="Times New Roman" w:cs="Times New Roman"/>
          <w:b/>
          <w:sz w:val="24"/>
          <w:szCs w:val="24"/>
          <w:lang w:val="ro-RO" w:eastAsia="ro-RO"/>
        </w:rPr>
      </w:pPr>
    </w:p>
    <w:p w14:paraId="001A766B" w14:textId="1543EBFF" w:rsidR="00F86A6B" w:rsidRPr="00FB38AC" w:rsidRDefault="00876EFC" w:rsidP="000738B0">
      <w:pPr>
        <w:widowControl w:val="0"/>
        <w:spacing w:after="0" w:line="360" w:lineRule="auto"/>
        <w:ind w:left="360" w:right="20"/>
        <w:jc w:val="center"/>
        <w:outlineLvl w:val="0"/>
        <w:rPr>
          <w:rFonts w:ascii="Times New Roman" w:eastAsia="Times New Roman" w:hAnsi="Times New Roman" w:cs="Times New Roman"/>
          <w:b/>
          <w:sz w:val="24"/>
          <w:szCs w:val="24"/>
          <w:lang w:val="ro-RO" w:eastAsia="ro-RO"/>
        </w:rPr>
      </w:pPr>
      <w:r w:rsidRPr="00FB38AC">
        <w:rPr>
          <w:rFonts w:ascii="Times New Roman" w:eastAsia="Times New Roman" w:hAnsi="Times New Roman" w:cs="Times New Roman"/>
          <w:b/>
          <w:sz w:val="24"/>
          <w:szCs w:val="24"/>
          <w:lang w:val="ro-RO" w:eastAsia="ro-RO"/>
        </w:rPr>
        <w:lastRenderedPageBreak/>
        <w:t xml:space="preserve">2.1.1. </w:t>
      </w:r>
      <w:r w:rsidR="00F86A6B" w:rsidRPr="00FB38AC">
        <w:rPr>
          <w:rFonts w:ascii="Times New Roman" w:eastAsia="Times New Roman" w:hAnsi="Times New Roman" w:cs="Times New Roman"/>
          <w:b/>
          <w:sz w:val="24"/>
          <w:szCs w:val="24"/>
          <w:lang w:val="ro-RO" w:eastAsia="ro-RO"/>
        </w:rPr>
        <w:t>Subunităţil</w:t>
      </w:r>
      <w:r w:rsidR="004F72F6" w:rsidRPr="00FB38AC">
        <w:rPr>
          <w:rFonts w:ascii="Times New Roman" w:eastAsia="Times New Roman" w:hAnsi="Times New Roman" w:cs="Times New Roman"/>
          <w:b/>
          <w:sz w:val="24"/>
          <w:szCs w:val="24"/>
          <w:lang w:val="ro-RO" w:eastAsia="ro-RO"/>
        </w:rPr>
        <w:t>e</w:t>
      </w:r>
      <w:r w:rsidR="00F86A6B" w:rsidRPr="00FB38AC">
        <w:rPr>
          <w:rFonts w:ascii="Times New Roman" w:eastAsia="Times New Roman" w:hAnsi="Times New Roman" w:cs="Times New Roman"/>
          <w:b/>
          <w:sz w:val="24"/>
          <w:szCs w:val="24"/>
          <w:lang w:val="ro-RO" w:eastAsia="ro-RO"/>
        </w:rPr>
        <w:t xml:space="preserve"> taxonomice de ordin superior ale tipului de sol litosol</w:t>
      </w:r>
    </w:p>
    <w:p w14:paraId="123DA6A3" w14:textId="77777777" w:rsidR="00EA3B08" w:rsidRPr="00FB38AC" w:rsidRDefault="00EA3B08" w:rsidP="00F86A6B">
      <w:pPr>
        <w:widowControl w:val="0"/>
        <w:spacing w:after="0" w:line="360" w:lineRule="auto"/>
        <w:ind w:left="360" w:right="20"/>
        <w:jc w:val="center"/>
        <w:rPr>
          <w:rFonts w:ascii="Times New Roman" w:eastAsia="Times New Roman" w:hAnsi="Times New Roman" w:cs="Times New Roman"/>
          <w:b/>
          <w:sz w:val="24"/>
          <w:szCs w:val="24"/>
          <w:lang w:val="ro-RO" w:eastAsia="ro-RO"/>
        </w:rPr>
      </w:pPr>
    </w:p>
    <w:p w14:paraId="622E84CB" w14:textId="77777777" w:rsidR="00876EFC" w:rsidRPr="00FB38AC" w:rsidRDefault="00876EFC" w:rsidP="00F86A6B">
      <w:pPr>
        <w:widowControl w:val="0"/>
        <w:spacing w:after="0" w:line="360" w:lineRule="auto"/>
        <w:ind w:left="360" w:right="20"/>
        <w:jc w:val="center"/>
        <w:rPr>
          <w:rFonts w:ascii="Times New Roman" w:eastAsia="Times New Roman" w:hAnsi="Times New Roman" w:cs="Times New Roman"/>
          <w:b/>
          <w:sz w:val="24"/>
          <w:szCs w:val="24"/>
          <w:lang w:val="ro-RO" w:eastAsia="ro-RO"/>
        </w:rPr>
      </w:pPr>
    </w:p>
    <w:p w14:paraId="2DA95631" w14:textId="77777777" w:rsidR="00F86A6B" w:rsidRPr="00FB38AC" w:rsidRDefault="00F86A6B" w:rsidP="000738B0">
      <w:pPr>
        <w:widowControl w:val="0"/>
        <w:spacing w:after="0" w:line="360" w:lineRule="auto"/>
        <w:ind w:left="360" w:right="20"/>
        <w:jc w:val="center"/>
        <w:outlineLvl w:val="0"/>
        <w:rPr>
          <w:rFonts w:ascii="Times New Roman" w:eastAsia="Times New Roman" w:hAnsi="Times New Roman" w:cs="Times New Roman"/>
          <w:b/>
          <w:sz w:val="24"/>
          <w:szCs w:val="24"/>
          <w:lang w:val="ro-RO" w:eastAsia="ro-RO"/>
        </w:rPr>
      </w:pPr>
      <w:r w:rsidRPr="00FB38AC">
        <w:rPr>
          <w:rFonts w:ascii="Times New Roman" w:eastAsia="Times New Roman" w:hAnsi="Times New Roman" w:cs="Times New Roman"/>
          <w:b/>
          <w:sz w:val="24"/>
          <w:szCs w:val="24"/>
          <w:lang w:val="ro-RO" w:eastAsia="ro-RO"/>
        </w:rPr>
        <w:t>Subunităţi taxonomice:</w:t>
      </w:r>
    </w:p>
    <w:p w14:paraId="545C57D0" w14:textId="77777777" w:rsidR="00F86A6B" w:rsidRPr="00FB38AC" w:rsidRDefault="00F86A6B" w:rsidP="00F86A6B">
      <w:pPr>
        <w:widowControl w:val="0"/>
        <w:spacing w:after="0" w:line="360" w:lineRule="auto"/>
        <w:ind w:left="360" w:right="20"/>
        <w:rPr>
          <w:rFonts w:ascii="Times New Roman" w:eastAsia="Times New Roman" w:hAnsi="Times New Roman" w:cs="Times New Roman"/>
          <w:sz w:val="24"/>
          <w:szCs w:val="24"/>
          <w:lang w:val="ro-RO" w:eastAsia="ro-RO"/>
        </w:rPr>
      </w:pPr>
      <w:r w:rsidRPr="00FB38AC">
        <w:rPr>
          <w:rFonts w:ascii="Times New Roman" w:eastAsia="Times New Roman" w:hAnsi="Times New Roman" w:cs="Times New Roman"/>
          <w:sz w:val="24"/>
          <w:szCs w:val="24"/>
          <w:lang w:val="ro-RO" w:eastAsia="ro-RO"/>
        </w:rPr>
        <w:t>Tipul de sol Litosol prezintă următoarele subunităţi taxonomice:</w:t>
      </w:r>
    </w:p>
    <w:p w14:paraId="75A1A15F" w14:textId="77777777" w:rsidR="00F86A6B" w:rsidRPr="00FB38AC" w:rsidRDefault="00F86A6B" w:rsidP="00EA3B08">
      <w:pPr>
        <w:pStyle w:val="ListParagraph"/>
        <w:numPr>
          <w:ilvl w:val="0"/>
          <w:numId w:val="4"/>
        </w:numPr>
        <w:spacing w:after="0" w:line="360" w:lineRule="auto"/>
        <w:jc w:val="both"/>
        <w:rPr>
          <w:rFonts w:ascii="Times New Roman" w:eastAsiaTheme="minorEastAsia" w:hAnsi="Times New Roman" w:cs="Times New Roman"/>
          <w:bCs/>
          <w:color w:val="000000"/>
          <w:sz w:val="24"/>
          <w:szCs w:val="24"/>
          <w:lang w:val="ro-RO"/>
        </w:rPr>
      </w:pPr>
      <w:r w:rsidRPr="00FB38AC">
        <w:rPr>
          <w:rFonts w:ascii="Times New Roman" w:eastAsiaTheme="minorEastAsia" w:hAnsi="Times New Roman" w:cs="Times New Roman"/>
          <w:bCs/>
          <w:color w:val="000000"/>
          <w:sz w:val="24"/>
          <w:szCs w:val="24"/>
          <w:lang w:val="ro-RO"/>
        </w:rPr>
        <w:t>Litosolul tipic Lti</w:t>
      </w:r>
    </w:p>
    <w:p w14:paraId="54B8BF68" w14:textId="19F64D72" w:rsidR="00F86A6B" w:rsidRPr="00FB38AC" w:rsidRDefault="00F86A6B" w:rsidP="00F86A6B">
      <w:pPr>
        <w:ind w:firstLine="360"/>
        <w:jc w:val="both"/>
        <w:rPr>
          <w:rFonts w:ascii="Times New Roman" w:hAnsi="Times New Roman" w:cs="Times New Roman"/>
          <w:i/>
          <w:sz w:val="24"/>
          <w:szCs w:val="24"/>
          <w:lang w:val="ro-RO"/>
        </w:rPr>
      </w:pPr>
      <w:r w:rsidRPr="00F528E3">
        <w:rPr>
          <w:rFonts w:ascii="Times New Roman" w:hAnsi="Times New Roman" w:cs="Times New Roman"/>
          <w:i/>
          <w:color w:val="000000"/>
          <w:sz w:val="24"/>
          <w:szCs w:val="24"/>
        </w:rPr>
        <w:t>Sunt soluri care se definesc prin pre</w:t>
      </w:r>
      <w:r w:rsidRPr="00F528E3">
        <w:rPr>
          <w:rFonts w:ascii="Times New Roman" w:hAnsi="Times New Roman" w:cs="Times New Roman"/>
          <w:i/>
          <w:color w:val="000000"/>
          <w:sz w:val="24"/>
          <w:szCs w:val="24"/>
          <w:lang w:val="ro-RO"/>
        </w:rPr>
        <w:t xml:space="preserve">zenţa unui orizont Ao cu sau fără orizont O şi rocă sau strat scheletic (sk </w:t>
      </w:r>
      <m:oMath>
        <m:r>
          <w:rPr>
            <w:rFonts w:ascii="Cambria Math" w:hAnsi="Cambria Math" w:cs="Times New Roman"/>
            <w:color w:val="000000"/>
            <w:sz w:val="24"/>
            <w:szCs w:val="24"/>
            <w:lang w:val="ro-RO"/>
          </w:rPr>
          <m:t>&gt;</m:t>
        </m:r>
      </m:oMath>
      <w:r w:rsidRPr="00F528E3">
        <w:rPr>
          <w:rFonts w:ascii="Times New Roman" w:eastAsiaTheme="minorEastAsia" w:hAnsi="Times New Roman" w:cs="Times New Roman"/>
          <w:i/>
          <w:color w:val="000000"/>
          <w:sz w:val="24"/>
          <w:szCs w:val="24"/>
          <w:lang w:val="ro-RO"/>
        </w:rPr>
        <w:t xml:space="preserve"> 50%) cu fragmente nerotunjite sau rotunjite (nerecente), începând în primii 0 – 25 cm ai profilului.</w:t>
      </w:r>
      <w:r w:rsidRPr="00FB38AC">
        <w:rPr>
          <w:rFonts w:ascii="Times New Roman" w:hAnsi="Times New Roman" w:cs="Times New Roman"/>
          <w:i/>
          <w:sz w:val="24"/>
          <w:szCs w:val="24"/>
        </w:rPr>
        <w:t xml:space="preserve"> Nu pot prezenta alte proprietăţi şi caractere utilizate la diferenţierea altor subunităţi taxonomice.</w:t>
      </w:r>
      <w:r w:rsidRPr="00FB38AC">
        <w:rPr>
          <w:rFonts w:ascii="Times New Roman" w:hAnsi="Times New Roman" w:cs="Times New Roman"/>
          <w:i/>
          <w:sz w:val="24"/>
          <w:szCs w:val="24"/>
          <w:lang w:val="ro-RO"/>
        </w:rPr>
        <w:t xml:space="preserve"> </w:t>
      </w:r>
    </w:p>
    <w:p w14:paraId="4E93E966" w14:textId="77777777" w:rsidR="00F86A6B" w:rsidRPr="00FB38AC" w:rsidRDefault="00F86A6B" w:rsidP="00F86A6B">
      <w:pPr>
        <w:spacing w:after="0" w:line="360" w:lineRule="auto"/>
        <w:ind w:firstLine="360"/>
        <w:jc w:val="center"/>
        <w:rPr>
          <w:rFonts w:ascii="Times New Roman" w:hAnsi="Times New Roman" w:cs="Times New Roman"/>
          <w:b/>
          <w:bCs/>
          <w:sz w:val="24"/>
          <w:szCs w:val="24"/>
          <w:lang w:val="ro-RO"/>
        </w:rPr>
      </w:pPr>
      <w:r w:rsidRPr="00FB38AC">
        <w:rPr>
          <w:rFonts w:ascii="Times New Roman" w:eastAsiaTheme="minorEastAsia" w:hAnsi="Times New Roman" w:cs="Times New Roman"/>
          <w:i/>
          <w:iCs/>
          <w:sz w:val="24"/>
          <w:szCs w:val="24"/>
          <w:lang w:val="ro-RO"/>
        </w:rPr>
        <w:t>Succesiune de orizonturi:</w:t>
      </w:r>
    </w:p>
    <w:p w14:paraId="1B6DC81F" w14:textId="77777777" w:rsidR="00F86A6B" w:rsidRPr="00F528E3" w:rsidRDefault="00F86A6B" w:rsidP="00F86A6B">
      <w:pPr>
        <w:jc w:val="center"/>
        <w:rPr>
          <w:rFonts w:ascii="Times New Roman" w:eastAsiaTheme="minorEastAsia" w:hAnsi="Times New Roman" w:cs="Times New Roman"/>
          <w:b/>
          <w:color w:val="000000"/>
          <w:sz w:val="24"/>
          <w:szCs w:val="24"/>
          <w:lang w:val="ro-RO"/>
        </w:rPr>
      </w:pPr>
      <w:r w:rsidRPr="00F528E3">
        <w:rPr>
          <w:rFonts w:ascii="Times New Roman" w:eastAsiaTheme="minorEastAsia" w:hAnsi="Times New Roman" w:cs="Times New Roman"/>
          <w:b/>
          <w:color w:val="000000"/>
          <w:sz w:val="24"/>
          <w:szCs w:val="24"/>
          <w:lang w:val="ro-RO"/>
        </w:rPr>
        <w:t xml:space="preserve">Ao </w:t>
      </w:r>
      <m:oMath>
        <m:r>
          <m:rPr>
            <m:sty m:val="bi"/>
          </m:rPr>
          <w:rPr>
            <w:rFonts w:ascii="Cambria Math" w:eastAsiaTheme="minorEastAsia" w:hAnsi="Cambria Math" w:cs="Times New Roman" w:hint="eastAsia"/>
            <w:color w:val="000000"/>
            <w:sz w:val="24"/>
            <w:szCs w:val="24"/>
            <w:lang w:val="ro-RO"/>
          </w:rPr>
          <m:t>→</m:t>
        </m:r>
      </m:oMath>
      <w:r w:rsidRPr="00F528E3">
        <w:rPr>
          <w:rFonts w:ascii="Times New Roman" w:eastAsiaTheme="minorEastAsia" w:hAnsi="Times New Roman" w:cs="Times New Roman"/>
          <w:b/>
          <w:color w:val="000000"/>
          <w:sz w:val="24"/>
          <w:szCs w:val="24"/>
          <w:lang w:val="ro-RO"/>
        </w:rPr>
        <w:t xml:space="preserve"> R</w:t>
      </w:r>
    </w:p>
    <w:p w14:paraId="5DA30D79" w14:textId="77777777" w:rsidR="00F86A6B" w:rsidRPr="00F528E3" w:rsidRDefault="00F86A6B" w:rsidP="005F28BF">
      <w:pPr>
        <w:pStyle w:val="ListParagraph"/>
        <w:numPr>
          <w:ilvl w:val="0"/>
          <w:numId w:val="4"/>
        </w:numPr>
        <w:jc w:val="both"/>
        <w:rPr>
          <w:rFonts w:ascii="Times New Roman" w:hAnsi="Times New Roman" w:cs="Times New Roman"/>
          <w:color w:val="000000"/>
          <w:sz w:val="24"/>
          <w:szCs w:val="24"/>
        </w:rPr>
      </w:pPr>
      <w:r w:rsidRPr="00F528E3">
        <w:rPr>
          <w:rFonts w:ascii="Times New Roman" w:hAnsi="Times New Roman" w:cs="Times New Roman"/>
          <w:color w:val="000000"/>
          <w:sz w:val="24"/>
          <w:szCs w:val="24"/>
        </w:rPr>
        <w:t>Litosol argilic LS aa</w:t>
      </w:r>
    </w:p>
    <w:p w14:paraId="5348CE59" w14:textId="77777777" w:rsidR="00F86A6B" w:rsidRPr="00F528E3" w:rsidRDefault="00F86A6B" w:rsidP="00F86A6B">
      <w:pPr>
        <w:ind w:firstLine="708"/>
        <w:jc w:val="both"/>
        <w:rPr>
          <w:rFonts w:ascii="Times New Roman" w:eastAsiaTheme="minorEastAsia" w:hAnsi="Times New Roman" w:cs="Times New Roman"/>
          <w:i/>
          <w:color w:val="000000"/>
          <w:sz w:val="24"/>
          <w:szCs w:val="24"/>
          <w:lang w:val="ro-RO"/>
        </w:rPr>
      </w:pPr>
      <w:r w:rsidRPr="00F528E3">
        <w:rPr>
          <w:rFonts w:ascii="Times New Roman" w:hAnsi="Times New Roman" w:cs="Times New Roman"/>
          <w:i/>
          <w:color w:val="000000"/>
          <w:sz w:val="24"/>
          <w:szCs w:val="24"/>
        </w:rPr>
        <w:t>Sunt soluri care pre</w:t>
      </w:r>
      <w:r w:rsidRPr="00F528E3">
        <w:rPr>
          <w:rFonts w:ascii="Times New Roman" w:hAnsi="Times New Roman" w:cs="Times New Roman"/>
          <w:i/>
          <w:color w:val="000000"/>
          <w:sz w:val="24"/>
          <w:szCs w:val="24"/>
          <w:lang w:val="ro-RO"/>
        </w:rPr>
        <w:t xml:space="preserve">zintă orizont Ao cu sau fără orizont O şi rocă sau strat scheletic (sk </w:t>
      </w:r>
      <m:oMath>
        <m:r>
          <w:rPr>
            <w:rFonts w:ascii="Cambria Math" w:hAnsi="Cambria Math" w:cs="Times New Roman"/>
            <w:color w:val="000000"/>
            <w:sz w:val="24"/>
            <w:szCs w:val="24"/>
            <w:lang w:val="ro-RO"/>
          </w:rPr>
          <m:t>&gt;</m:t>
        </m:r>
      </m:oMath>
      <w:r w:rsidRPr="00F528E3">
        <w:rPr>
          <w:rFonts w:ascii="Times New Roman" w:eastAsiaTheme="minorEastAsia" w:hAnsi="Times New Roman" w:cs="Times New Roman"/>
          <w:i/>
          <w:color w:val="000000"/>
          <w:sz w:val="24"/>
          <w:szCs w:val="24"/>
          <w:lang w:val="ro-RO"/>
        </w:rPr>
        <w:t xml:space="preserve"> 50%) cu fragmente nerotunjite sau rotunjite (nerecente), începând în primii 0 – 25 cm ai profilului. În Ao prezintă textură fină (argiloasă şi/sau lutoasă argiloasă).</w:t>
      </w:r>
    </w:p>
    <w:p w14:paraId="2B20FBAF" w14:textId="77777777" w:rsidR="00F86A6B" w:rsidRPr="00F528E3" w:rsidRDefault="00F86A6B" w:rsidP="00F86A6B">
      <w:pPr>
        <w:ind w:firstLine="708"/>
        <w:jc w:val="both"/>
        <w:rPr>
          <w:rFonts w:ascii="Times New Roman" w:eastAsiaTheme="minorEastAsia" w:hAnsi="Times New Roman" w:cs="Times New Roman"/>
          <w:i/>
          <w:color w:val="000000"/>
          <w:sz w:val="24"/>
          <w:szCs w:val="24"/>
          <w:lang w:val="ro-RO"/>
        </w:rPr>
      </w:pPr>
      <w:r w:rsidRPr="00F528E3">
        <w:rPr>
          <w:rFonts w:ascii="Times New Roman" w:eastAsiaTheme="minorEastAsia" w:hAnsi="Times New Roman" w:cs="Times New Roman"/>
          <w:i/>
          <w:color w:val="000000"/>
          <w:sz w:val="24"/>
          <w:szCs w:val="24"/>
          <w:lang w:val="ro-RO"/>
        </w:rPr>
        <w:t>Succesiune de orizonturi:</w:t>
      </w:r>
    </w:p>
    <w:p w14:paraId="2B6429C3" w14:textId="77777777" w:rsidR="00F86A6B" w:rsidRPr="00F528E3" w:rsidRDefault="00F86A6B" w:rsidP="000738B0">
      <w:pPr>
        <w:jc w:val="center"/>
        <w:outlineLvl w:val="0"/>
        <w:rPr>
          <w:rFonts w:ascii="Times New Roman" w:eastAsiaTheme="minorEastAsia" w:hAnsi="Times New Roman" w:cs="Times New Roman"/>
          <w:b/>
          <w:color w:val="000000"/>
          <w:sz w:val="24"/>
          <w:szCs w:val="24"/>
          <w:lang w:val="ro-RO"/>
        </w:rPr>
      </w:pPr>
      <w:r w:rsidRPr="00F528E3">
        <w:rPr>
          <w:rFonts w:ascii="Times New Roman" w:eastAsiaTheme="minorEastAsia" w:hAnsi="Times New Roman" w:cs="Times New Roman"/>
          <w:b/>
          <w:color w:val="000000"/>
          <w:sz w:val="24"/>
          <w:szCs w:val="24"/>
          <w:lang w:val="ro-RO"/>
        </w:rPr>
        <w:t xml:space="preserve">Ao </w:t>
      </w:r>
      <m:oMath>
        <m:r>
          <m:rPr>
            <m:sty m:val="bi"/>
          </m:rPr>
          <w:rPr>
            <w:rFonts w:ascii="Cambria Math" w:eastAsiaTheme="minorEastAsia" w:hAnsi="Cambria Math" w:cs="Times New Roman" w:hint="eastAsia"/>
            <w:color w:val="000000"/>
            <w:sz w:val="24"/>
            <w:szCs w:val="24"/>
            <w:lang w:val="ro-RO"/>
          </w:rPr>
          <m:t>→</m:t>
        </m:r>
      </m:oMath>
      <w:r w:rsidRPr="00F528E3">
        <w:rPr>
          <w:rFonts w:ascii="Times New Roman" w:eastAsiaTheme="minorEastAsia" w:hAnsi="Times New Roman" w:cs="Times New Roman"/>
          <w:b/>
          <w:color w:val="000000"/>
          <w:sz w:val="24"/>
          <w:szCs w:val="24"/>
          <w:lang w:val="ro-RO"/>
        </w:rPr>
        <w:t xml:space="preserve"> R</w:t>
      </w:r>
    </w:p>
    <w:p w14:paraId="3CA2F8BA" w14:textId="77777777" w:rsidR="00F86A6B" w:rsidRPr="00F528E3" w:rsidRDefault="00F86A6B" w:rsidP="005F28BF">
      <w:pPr>
        <w:numPr>
          <w:ilvl w:val="0"/>
          <w:numId w:val="4"/>
        </w:numPr>
        <w:contextualSpacing/>
        <w:jc w:val="both"/>
        <w:rPr>
          <w:rFonts w:ascii="Times New Roman" w:eastAsiaTheme="minorEastAsia" w:hAnsi="Times New Roman" w:cs="Times New Roman"/>
          <w:color w:val="000000"/>
          <w:sz w:val="24"/>
          <w:szCs w:val="24"/>
          <w:lang w:val="ro-RO"/>
        </w:rPr>
      </w:pPr>
      <w:r w:rsidRPr="00F528E3">
        <w:rPr>
          <w:rFonts w:ascii="Times New Roman" w:eastAsiaTheme="minorEastAsia" w:hAnsi="Times New Roman" w:cs="Times New Roman"/>
          <w:color w:val="000000"/>
          <w:sz w:val="24"/>
          <w:szCs w:val="24"/>
          <w:lang w:val="ro-RO"/>
        </w:rPr>
        <w:t>Litosol magnezic LS mg</w:t>
      </w:r>
    </w:p>
    <w:p w14:paraId="532CDE12" w14:textId="77777777" w:rsidR="00F86A6B" w:rsidRPr="00F528E3" w:rsidRDefault="00F86A6B" w:rsidP="00F86A6B">
      <w:pPr>
        <w:ind w:firstLine="708"/>
        <w:jc w:val="both"/>
        <w:rPr>
          <w:rFonts w:ascii="Times New Roman" w:eastAsiaTheme="minorEastAsia" w:hAnsi="Times New Roman" w:cs="Times New Roman"/>
          <w:i/>
          <w:color w:val="000000"/>
          <w:sz w:val="24"/>
          <w:szCs w:val="24"/>
          <w:lang w:val="ro-RO"/>
        </w:rPr>
      </w:pPr>
      <w:r w:rsidRPr="00F528E3">
        <w:rPr>
          <w:rFonts w:ascii="Times New Roman" w:hAnsi="Times New Roman" w:cs="Times New Roman"/>
          <w:i/>
          <w:color w:val="000000"/>
          <w:sz w:val="24"/>
          <w:szCs w:val="24"/>
        </w:rPr>
        <w:t>Sunt soluri care pre</w:t>
      </w:r>
      <w:r w:rsidRPr="00F528E3">
        <w:rPr>
          <w:rFonts w:ascii="Times New Roman" w:hAnsi="Times New Roman" w:cs="Times New Roman"/>
          <w:i/>
          <w:color w:val="000000"/>
          <w:sz w:val="24"/>
          <w:szCs w:val="24"/>
          <w:lang w:val="ro-RO"/>
        </w:rPr>
        <w:t xml:space="preserve">zintă orizont Ao cu sau fără orizont O şi rocă sau strat scheletic (sk </w:t>
      </w:r>
      <m:oMath>
        <m:r>
          <w:rPr>
            <w:rFonts w:ascii="Cambria Math" w:hAnsi="Cambria Math" w:cs="Times New Roman"/>
            <w:color w:val="000000"/>
            <w:sz w:val="24"/>
            <w:szCs w:val="24"/>
            <w:lang w:val="ro-RO"/>
          </w:rPr>
          <m:t>&gt;</m:t>
        </m:r>
      </m:oMath>
      <w:r w:rsidRPr="00F528E3">
        <w:rPr>
          <w:rFonts w:ascii="Times New Roman" w:eastAsiaTheme="minorEastAsia" w:hAnsi="Times New Roman" w:cs="Times New Roman"/>
          <w:i/>
          <w:color w:val="000000"/>
          <w:sz w:val="24"/>
          <w:szCs w:val="24"/>
          <w:lang w:val="ro-RO"/>
        </w:rPr>
        <w:t xml:space="preserve"> 50%) cu fragmente nerotunjite sau rotunjite (nerecente), începând în primii 0 – 25 cm ai profilului. Raportul Ca schimbabil/Mg schimbabil este</w:t>
      </w:r>
      <m:oMath>
        <m:r>
          <w:rPr>
            <w:rFonts w:ascii="Cambria Math" w:eastAsiaTheme="minorEastAsia" w:hAnsi="Cambria Math" w:cs="Times New Roman"/>
            <w:color w:val="000000"/>
            <w:sz w:val="24"/>
            <w:szCs w:val="24"/>
            <w:lang w:val="ro-RO"/>
          </w:rPr>
          <m:t xml:space="preserve"> &lt;</m:t>
        </m:r>
      </m:oMath>
      <w:r w:rsidRPr="00F528E3">
        <w:rPr>
          <w:rFonts w:ascii="Times New Roman" w:eastAsiaTheme="minorEastAsia" w:hAnsi="Times New Roman" w:cs="Times New Roman"/>
          <w:i/>
          <w:color w:val="000000"/>
          <w:sz w:val="24"/>
          <w:szCs w:val="24"/>
          <w:lang w:val="ro-RO"/>
        </w:rPr>
        <w:t xml:space="preserve"> 1 pe toată grosimea orizontului A, până la roca compactă.</w:t>
      </w:r>
    </w:p>
    <w:p w14:paraId="7B5044F5" w14:textId="77777777" w:rsidR="00F86A6B" w:rsidRPr="00F528E3" w:rsidRDefault="00F86A6B" w:rsidP="00F86A6B">
      <w:pPr>
        <w:ind w:firstLine="708"/>
        <w:jc w:val="both"/>
        <w:rPr>
          <w:rFonts w:ascii="Times New Roman" w:eastAsiaTheme="minorEastAsia" w:hAnsi="Times New Roman" w:cs="Times New Roman"/>
          <w:i/>
          <w:color w:val="000000"/>
          <w:sz w:val="24"/>
          <w:szCs w:val="24"/>
          <w:lang w:val="ro-RO"/>
        </w:rPr>
      </w:pPr>
      <w:r w:rsidRPr="00F528E3">
        <w:rPr>
          <w:rFonts w:ascii="Times New Roman" w:eastAsiaTheme="minorEastAsia" w:hAnsi="Times New Roman" w:cs="Times New Roman"/>
          <w:i/>
          <w:color w:val="000000"/>
          <w:sz w:val="24"/>
          <w:szCs w:val="24"/>
          <w:lang w:val="ro-RO"/>
        </w:rPr>
        <w:t>Succesiune de orizonturi:</w:t>
      </w:r>
    </w:p>
    <w:p w14:paraId="517264D6" w14:textId="77777777" w:rsidR="00F86A6B" w:rsidRPr="00F528E3" w:rsidRDefault="00F86A6B" w:rsidP="000738B0">
      <w:pPr>
        <w:jc w:val="center"/>
        <w:outlineLvl w:val="0"/>
        <w:rPr>
          <w:rFonts w:ascii="Times New Roman" w:eastAsiaTheme="minorEastAsia" w:hAnsi="Times New Roman" w:cs="Times New Roman"/>
          <w:b/>
          <w:color w:val="000000"/>
          <w:sz w:val="24"/>
          <w:szCs w:val="24"/>
          <w:lang w:val="ro-RO"/>
        </w:rPr>
      </w:pPr>
      <w:r w:rsidRPr="00F528E3">
        <w:rPr>
          <w:rFonts w:ascii="Times New Roman" w:eastAsiaTheme="minorEastAsia" w:hAnsi="Times New Roman" w:cs="Times New Roman"/>
          <w:b/>
          <w:color w:val="000000"/>
          <w:sz w:val="24"/>
          <w:szCs w:val="24"/>
          <w:lang w:val="ro-RO"/>
        </w:rPr>
        <w:lastRenderedPageBreak/>
        <w:t xml:space="preserve">Ao </w:t>
      </w:r>
      <m:oMath>
        <m:r>
          <m:rPr>
            <m:sty m:val="bi"/>
          </m:rPr>
          <w:rPr>
            <w:rFonts w:ascii="Cambria Math" w:eastAsiaTheme="minorEastAsia" w:hAnsi="Cambria Math" w:cs="Times New Roman" w:hint="eastAsia"/>
            <w:color w:val="000000"/>
            <w:sz w:val="24"/>
            <w:szCs w:val="24"/>
            <w:lang w:val="ro-RO"/>
          </w:rPr>
          <m:t>→</m:t>
        </m:r>
      </m:oMath>
      <w:r w:rsidRPr="00F528E3">
        <w:rPr>
          <w:rFonts w:ascii="Times New Roman" w:eastAsiaTheme="minorEastAsia" w:hAnsi="Times New Roman" w:cs="Times New Roman"/>
          <w:b/>
          <w:color w:val="000000"/>
          <w:sz w:val="24"/>
          <w:szCs w:val="24"/>
          <w:lang w:val="ro-RO"/>
        </w:rPr>
        <w:t xml:space="preserve"> R</w:t>
      </w:r>
    </w:p>
    <w:p w14:paraId="2C934D12" w14:textId="77777777" w:rsidR="00F86A6B" w:rsidRPr="00F528E3" w:rsidRDefault="00F86A6B" w:rsidP="005F28BF">
      <w:pPr>
        <w:numPr>
          <w:ilvl w:val="0"/>
          <w:numId w:val="4"/>
        </w:numPr>
        <w:contextualSpacing/>
        <w:jc w:val="both"/>
        <w:rPr>
          <w:rFonts w:ascii="Times New Roman" w:eastAsiaTheme="minorEastAsia" w:hAnsi="Times New Roman" w:cs="Times New Roman"/>
          <w:color w:val="000000"/>
          <w:sz w:val="24"/>
          <w:szCs w:val="24"/>
          <w:lang w:val="ro-RO"/>
        </w:rPr>
      </w:pPr>
      <w:r w:rsidRPr="00F528E3">
        <w:rPr>
          <w:rFonts w:ascii="Times New Roman" w:eastAsiaTheme="minorEastAsia" w:hAnsi="Times New Roman" w:cs="Times New Roman"/>
          <w:color w:val="000000"/>
          <w:sz w:val="24"/>
          <w:szCs w:val="24"/>
          <w:lang w:val="ro-RO"/>
        </w:rPr>
        <w:t>Litosol magnezic scheletic LS mg.qq</w:t>
      </w:r>
    </w:p>
    <w:p w14:paraId="2A007186" w14:textId="77777777" w:rsidR="00F86A6B" w:rsidRPr="00F528E3" w:rsidRDefault="00F86A6B" w:rsidP="00F86A6B">
      <w:pPr>
        <w:ind w:firstLine="708"/>
        <w:jc w:val="both"/>
        <w:rPr>
          <w:rFonts w:ascii="Times New Roman" w:eastAsiaTheme="minorEastAsia" w:hAnsi="Times New Roman" w:cs="Times New Roman"/>
          <w:i/>
          <w:color w:val="000000"/>
          <w:sz w:val="24"/>
          <w:szCs w:val="24"/>
          <w:lang w:val="ro-RO"/>
        </w:rPr>
      </w:pPr>
      <w:r w:rsidRPr="00F528E3">
        <w:rPr>
          <w:rFonts w:ascii="Times New Roman" w:hAnsi="Times New Roman" w:cs="Times New Roman"/>
          <w:i/>
          <w:color w:val="000000"/>
          <w:sz w:val="24"/>
          <w:szCs w:val="24"/>
        </w:rPr>
        <w:t>Sunt soluri care pre</w:t>
      </w:r>
      <w:r w:rsidRPr="00F528E3">
        <w:rPr>
          <w:rFonts w:ascii="Times New Roman" w:hAnsi="Times New Roman" w:cs="Times New Roman"/>
          <w:i/>
          <w:color w:val="000000"/>
          <w:sz w:val="24"/>
          <w:szCs w:val="24"/>
          <w:lang w:val="ro-RO"/>
        </w:rPr>
        <w:t xml:space="preserve">zintă orizont Ao scheletic (50 </w:t>
      </w:r>
      <m:oMath>
        <m:r>
          <w:rPr>
            <w:rFonts w:ascii="Cambria Math" w:hAnsi="Cambria Math" w:cs="Times New Roman"/>
            <w:color w:val="000000"/>
            <w:sz w:val="24"/>
            <w:szCs w:val="24"/>
            <w:lang w:val="ro-RO"/>
          </w:rPr>
          <m:t>&lt;</m:t>
        </m:r>
      </m:oMath>
      <w:r w:rsidRPr="00F528E3">
        <w:rPr>
          <w:rFonts w:ascii="Times New Roman" w:hAnsi="Times New Roman" w:cs="Times New Roman"/>
          <w:i/>
          <w:color w:val="000000"/>
          <w:sz w:val="24"/>
          <w:szCs w:val="24"/>
          <w:lang w:val="ro-RO"/>
        </w:rPr>
        <w:t xml:space="preserve"> sk </w:t>
      </w:r>
      <m:oMath>
        <m:r>
          <w:rPr>
            <w:rFonts w:ascii="Cambria Math" w:hAnsi="Cambria Math" w:cs="Times New Roman"/>
            <w:color w:val="000000"/>
            <w:sz w:val="24"/>
            <w:szCs w:val="24"/>
            <w:lang w:val="ro-RO"/>
          </w:rPr>
          <m:t>≤</m:t>
        </m:r>
      </m:oMath>
      <w:r w:rsidRPr="00F528E3">
        <w:rPr>
          <w:rFonts w:ascii="Times New Roman" w:hAnsi="Times New Roman" w:cs="Times New Roman"/>
          <w:i/>
          <w:color w:val="000000"/>
          <w:sz w:val="24"/>
          <w:szCs w:val="24"/>
          <w:lang w:val="ro-RO"/>
        </w:rPr>
        <w:t xml:space="preserve"> 90%) cu sau fără orizont O şi rocă sau strat scheletic (sk </w:t>
      </w:r>
      <m:oMath>
        <m:r>
          <w:rPr>
            <w:rFonts w:ascii="Cambria Math" w:hAnsi="Cambria Math" w:cs="Times New Roman"/>
            <w:color w:val="000000"/>
            <w:sz w:val="24"/>
            <w:szCs w:val="24"/>
            <w:lang w:val="ro-RO"/>
          </w:rPr>
          <m:t>&gt;</m:t>
        </m:r>
      </m:oMath>
      <w:r w:rsidRPr="00F528E3">
        <w:rPr>
          <w:rFonts w:ascii="Times New Roman" w:eastAsiaTheme="minorEastAsia" w:hAnsi="Times New Roman" w:cs="Times New Roman"/>
          <w:i/>
          <w:color w:val="000000"/>
          <w:sz w:val="24"/>
          <w:szCs w:val="24"/>
          <w:lang w:val="ro-RO"/>
        </w:rPr>
        <w:t xml:space="preserve"> 50%) cu fragmente nerotunjite sau rotunjite (nerecente, </w:t>
      </w:r>
      <w:r w:rsidRPr="00F528E3">
        <w:rPr>
          <w:rFonts w:ascii="Times New Roman" w:hAnsi="Times New Roman" w:cs="Times New Roman"/>
          <w:i/>
          <w:color w:val="000000"/>
          <w:sz w:val="24"/>
          <w:szCs w:val="24"/>
          <w:lang w:val="ro-RO"/>
        </w:rPr>
        <w:t xml:space="preserve">sk </w:t>
      </w:r>
      <m:oMath>
        <m:r>
          <w:rPr>
            <w:rFonts w:ascii="Cambria Math" w:hAnsi="Cambria Math" w:cs="Times New Roman"/>
            <w:color w:val="000000"/>
            <w:sz w:val="24"/>
            <w:szCs w:val="24"/>
            <w:lang w:val="ro-RO"/>
          </w:rPr>
          <m:t>&gt;</m:t>
        </m:r>
      </m:oMath>
      <w:r w:rsidRPr="00F528E3">
        <w:rPr>
          <w:rFonts w:ascii="Times New Roman" w:eastAsiaTheme="minorEastAsia" w:hAnsi="Times New Roman" w:cs="Times New Roman"/>
          <w:i/>
          <w:color w:val="000000"/>
          <w:sz w:val="24"/>
          <w:szCs w:val="24"/>
          <w:lang w:val="ro-RO"/>
        </w:rPr>
        <w:t xml:space="preserve"> 50%), începând în primii 0 – 25 cm ai profilului. Raportul Ca schimbabil/Mg schimbabil este</w:t>
      </w:r>
      <m:oMath>
        <m:r>
          <w:rPr>
            <w:rFonts w:ascii="Cambria Math" w:eastAsiaTheme="minorEastAsia" w:hAnsi="Cambria Math" w:cs="Times New Roman"/>
            <w:color w:val="000000"/>
            <w:sz w:val="24"/>
            <w:szCs w:val="24"/>
            <w:lang w:val="ro-RO"/>
          </w:rPr>
          <m:t xml:space="preserve"> &lt;</m:t>
        </m:r>
      </m:oMath>
      <w:r w:rsidRPr="00F528E3">
        <w:rPr>
          <w:rFonts w:ascii="Times New Roman" w:eastAsiaTheme="minorEastAsia" w:hAnsi="Times New Roman" w:cs="Times New Roman"/>
          <w:i/>
          <w:color w:val="000000"/>
          <w:sz w:val="24"/>
          <w:szCs w:val="24"/>
          <w:lang w:val="ro-RO"/>
        </w:rPr>
        <w:t xml:space="preserve"> 1 pe toată grosimea orizontului A, până la roca compactă.</w:t>
      </w:r>
    </w:p>
    <w:p w14:paraId="6E0FEE2E" w14:textId="77777777" w:rsidR="00F86A6B" w:rsidRPr="00F528E3" w:rsidRDefault="00F86A6B" w:rsidP="00F86A6B">
      <w:pPr>
        <w:ind w:firstLine="708"/>
        <w:jc w:val="both"/>
        <w:rPr>
          <w:rFonts w:ascii="Times New Roman" w:eastAsiaTheme="minorEastAsia" w:hAnsi="Times New Roman" w:cs="Times New Roman"/>
          <w:i/>
          <w:color w:val="000000"/>
          <w:sz w:val="24"/>
          <w:szCs w:val="24"/>
          <w:lang w:val="ro-RO"/>
        </w:rPr>
      </w:pPr>
      <w:r w:rsidRPr="00F528E3">
        <w:rPr>
          <w:rFonts w:ascii="Times New Roman" w:eastAsiaTheme="minorEastAsia" w:hAnsi="Times New Roman" w:cs="Times New Roman"/>
          <w:i/>
          <w:color w:val="000000"/>
          <w:sz w:val="24"/>
          <w:szCs w:val="24"/>
          <w:lang w:val="ro-RO"/>
        </w:rPr>
        <w:t>Succesiune de orizonturi:</w:t>
      </w:r>
    </w:p>
    <w:p w14:paraId="74314601" w14:textId="77777777" w:rsidR="00F86A6B" w:rsidRPr="00F528E3" w:rsidRDefault="00F86A6B" w:rsidP="000738B0">
      <w:pPr>
        <w:jc w:val="center"/>
        <w:outlineLvl w:val="0"/>
        <w:rPr>
          <w:rFonts w:ascii="Times New Roman" w:eastAsiaTheme="minorEastAsia" w:hAnsi="Times New Roman" w:cs="Times New Roman"/>
          <w:b/>
          <w:color w:val="000000"/>
          <w:sz w:val="24"/>
          <w:szCs w:val="24"/>
          <w:lang w:val="ro-RO"/>
        </w:rPr>
      </w:pPr>
      <w:r w:rsidRPr="00F528E3">
        <w:rPr>
          <w:rFonts w:ascii="Times New Roman" w:eastAsiaTheme="minorEastAsia" w:hAnsi="Times New Roman" w:cs="Times New Roman"/>
          <w:b/>
          <w:color w:val="000000"/>
          <w:sz w:val="24"/>
          <w:szCs w:val="24"/>
          <w:lang w:val="ro-RO"/>
        </w:rPr>
        <w:t xml:space="preserve">Ao </w:t>
      </w:r>
      <m:oMath>
        <m:r>
          <m:rPr>
            <m:sty m:val="bi"/>
          </m:rPr>
          <w:rPr>
            <w:rFonts w:ascii="Cambria Math" w:eastAsiaTheme="minorEastAsia" w:hAnsi="Cambria Math" w:cs="Times New Roman" w:hint="eastAsia"/>
            <w:color w:val="000000"/>
            <w:sz w:val="24"/>
            <w:szCs w:val="24"/>
            <w:lang w:val="ro-RO"/>
          </w:rPr>
          <m:t>→</m:t>
        </m:r>
      </m:oMath>
      <w:r w:rsidRPr="00F528E3">
        <w:rPr>
          <w:rFonts w:ascii="Times New Roman" w:eastAsiaTheme="minorEastAsia" w:hAnsi="Times New Roman" w:cs="Times New Roman"/>
          <w:b/>
          <w:color w:val="000000"/>
          <w:sz w:val="24"/>
          <w:szCs w:val="24"/>
          <w:lang w:val="ro-RO"/>
        </w:rPr>
        <w:t xml:space="preserve"> R</w:t>
      </w:r>
    </w:p>
    <w:p w14:paraId="215798C4" w14:textId="77777777" w:rsidR="00F86A6B" w:rsidRPr="00F528E3" w:rsidRDefault="00F86A6B" w:rsidP="005F28BF">
      <w:pPr>
        <w:numPr>
          <w:ilvl w:val="0"/>
          <w:numId w:val="4"/>
        </w:numPr>
        <w:contextualSpacing/>
        <w:jc w:val="both"/>
        <w:rPr>
          <w:rFonts w:ascii="Times New Roman" w:eastAsiaTheme="minorEastAsia" w:hAnsi="Times New Roman" w:cs="Times New Roman"/>
          <w:color w:val="000000"/>
          <w:sz w:val="24"/>
          <w:szCs w:val="24"/>
          <w:lang w:val="ro-RO"/>
        </w:rPr>
      </w:pPr>
      <w:r w:rsidRPr="00F528E3">
        <w:rPr>
          <w:rFonts w:ascii="Times New Roman" w:eastAsiaTheme="minorEastAsia" w:hAnsi="Times New Roman" w:cs="Times New Roman"/>
          <w:color w:val="000000"/>
          <w:sz w:val="24"/>
          <w:szCs w:val="24"/>
          <w:lang w:val="ro-RO"/>
        </w:rPr>
        <w:t>Litosol hiperprundic LS hp</w:t>
      </w:r>
    </w:p>
    <w:p w14:paraId="388C492E" w14:textId="1905C185" w:rsidR="00F86A6B" w:rsidRPr="00F528E3" w:rsidRDefault="00F86A6B" w:rsidP="00F86A6B">
      <w:pPr>
        <w:ind w:firstLine="708"/>
        <w:jc w:val="both"/>
        <w:rPr>
          <w:rFonts w:ascii="Times New Roman" w:eastAsiaTheme="minorEastAsia" w:hAnsi="Times New Roman" w:cs="Times New Roman"/>
          <w:i/>
          <w:color w:val="000000"/>
          <w:sz w:val="24"/>
          <w:szCs w:val="24"/>
          <w:lang w:val="ro-RO"/>
        </w:rPr>
      </w:pPr>
      <w:r w:rsidRPr="00F528E3">
        <w:rPr>
          <w:rFonts w:ascii="Times New Roman" w:hAnsi="Times New Roman" w:cs="Times New Roman"/>
          <w:i/>
          <w:color w:val="000000"/>
          <w:sz w:val="24"/>
          <w:szCs w:val="24"/>
        </w:rPr>
        <w:t>Sunt soluri care pre</w:t>
      </w:r>
      <w:r w:rsidRPr="00F528E3">
        <w:rPr>
          <w:rFonts w:ascii="Times New Roman" w:hAnsi="Times New Roman" w:cs="Times New Roman"/>
          <w:i/>
          <w:color w:val="000000"/>
          <w:sz w:val="24"/>
          <w:szCs w:val="24"/>
          <w:lang w:val="ro-RO"/>
        </w:rPr>
        <w:t xml:space="preserve">zintă orizont Ao cu sau fără orizont O şi substrat format din pietriş (sk </w:t>
      </w:r>
      <m:oMath>
        <m:r>
          <w:rPr>
            <w:rFonts w:ascii="Cambria Math" w:hAnsi="Cambria Math" w:cs="Times New Roman"/>
            <w:color w:val="000000"/>
            <w:sz w:val="24"/>
            <w:szCs w:val="24"/>
            <w:lang w:val="ro-RO"/>
          </w:rPr>
          <m:t>&gt;</m:t>
        </m:r>
      </m:oMath>
      <w:r w:rsidRPr="00F528E3">
        <w:rPr>
          <w:rFonts w:ascii="Times New Roman" w:eastAsiaTheme="minorEastAsia" w:hAnsi="Times New Roman" w:cs="Times New Roman"/>
          <w:i/>
          <w:color w:val="000000"/>
          <w:sz w:val="24"/>
          <w:szCs w:val="24"/>
          <w:lang w:val="ro-RO"/>
        </w:rPr>
        <w:t xml:space="preserve"> 50%), recent sau nerecent (pe terase ş.a.), şi/sau prezintă un orizont Ao scheletic </w:t>
      </w:r>
      <w:r w:rsidRPr="00F528E3">
        <w:rPr>
          <w:rFonts w:ascii="Times New Roman" w:hAnsi="Times New Roman" w:cs="Times New Roman"/>
          <w:i/>
          <w:color w:val="000000"/>
          <w:sz w:val="24"/>
          <w:szCs w:val="24"/>
          <w:lang w:val="ro-RO"/>
        </w:rPr>
        <w:t xml:space="preserve">(75 </w:t>
      </w:r>
      <m:oMath>
        <m:r>
          <w:rPr>
            <w:rFonts w:ascii="Cambria Math" w:hAnsi="Cambria Math" w:cs="Times New Roman"/>
            <w:color w:val="000000"/>
            <w:sz w:val="24"/>
            <w:szCs w:val="24"/>
            <w:lang w:val="ro-RO"/>
          </w:rPr>
          <m:t>&lt;</m:t>
        </m:r>
      </m:oMath>
      <w:r w:rsidRPr="00F528E3">
        <w:rPr>
          <w:rFonts w:ascii="Times New Roman" w:hAnsi="Times New Roman" w:cs="Times New Roman"/>
          <w:i/>
          <w:color w:val="000000"/>
          <w:sz w:val="24"/>
          <w:szCs w:val="24"/>
          <w:lang w:val="ro-RO"/>
        </w:rPr>
        <w:t xml:space="preserve"> sk </w:t>
      </w:r>
      <m:oMath>
        <m:r>
          <w:rPr>
            <w:rFonts w:ascii="Cambria Math" w:hAnsi="Cambria Math" w:cs="Times New Roman"/>
            <w:color w:val="000000"/>
            <w:sz w:val="24"/>
            <w:szCs w:val="24"/>
            <w:lang w:val="ro-RO"/>
          </w:rPr>
          <m:t>≤</m:t>
        </m:r>
      </m:oMath>
      <w:r w:rsidRPr="00F528E3">
        <w:rPr>
          <w:rFonts w:ascii="Times New Roman" w:hAnsi="Times New Roman" w:cs="Times New Roman"/>
          <w:i/>
          <w:color w:val="000000"/>
          <w:sz w:val="24"/>
          <w:szCs w:val="24"/>
          <w:lang w:val="ro-RO"/>
        </w:rPr>
        <w:t xml:space="preserve"> 90%) rotunjit, recent sau nerecent, şi substrat cu fragmente rotunjite (sk </w:t>
      </w:r>
      <m:oMath>
        <m:r>
          <w:rPr>
            <w:rFonts w:ascii="Cambria Math" w:hAnsi="Cambria Math" w:cs="Times New Roman"/>
            <w:color w:val="000000"/>
            <w:sz w:val="24"/>
            <w:szCs w:val="24"/>
            <w:lang w:val="ro-RO"/>
          </w:rPr>
          <m:t>&gt;</m:t>
        </m:r>
      </m:oMath>
      <w:r w:rsidRPr="00F528E3">
        <w:rPr>
          <w:rFonts w:ascii="Times New Roman" w:eastAsiaTheme="minorEastAsia" w:hAnsi="Times New Roman" w:cs="Times New Roman"/>
          <w:i/>
          <w:color w:val="000000"/>
          <w:sz w:val="24"/>
          <w:szCs w:val="24"/>
          <w:lang w:val="ro-RO"/>
        </w:rPr>
        <w:t xml:space="preserve"> 50%), începând în primii 0 – 25 cm ai profilului.</w:t>
      </w:r>
    </w:p>
    <w:p w14:paraId="78E04977" w14:textId="77777777" w:rsidR="00F86A6B" w:rsidRPr="00F528E3" w:rsidRDefault="00F86A6B" w:rsidP="00F86A6B">
      <w:pPr>
        <w:ind w:firstLine="708"/>
        <w:jc w:val="both"/>
        <w:rPr>
          <w:rFonts w:ascii="Times New Roman" w:eastAsiaTheme="minorEastAsia" w:hAnsi="Times New Roman" w:cs="Times New Roman"/>
          <w:i/>
          <w:color w:val="000000"/>
          <w:sz w:val="24"/>
          <w:szCs w:val="24"/>
          <w:lang w:val="ro-RO"/>
        </w:rPr>
      </w:pPr>
      <w:r w:rsidRPr="00F528E3">
        <w:rPr>
          <w:rFonts w:ascii="Times New Roman" w:eastAsiaTheme="minorEastAsia" w:hAnsi="Times New Roman" w:cs="Times New Roman"/>
          <w:i/>
          <w:color w:val="000000"/>
          <w:sz w:val="24"/>
          <w:szCs w:val="24"/>
          <w:lang w:val="ro-RO"/>
        </w:rPr>
        <w:t>Succesiune de orizonturi:</w:t>
      </w:r>
    </w:p>
    <w:p w14:paraId="4F6F5FAD" w14:textId="77777777" w:rsidR="00F86A6B" w:rsidRPr="00F528E3" w:rsidRDefault="00F86A6B" w:rsidP="000738B0">
      <w:pPr>
        <w:jc w:val="center"/>
        <w:outlineLvl w:val="0"/>
        <w:rPr>
          <w:rFonts w:ascii="Times New Roman" w:eastAsiaTheme="minorEastAsia" w:hAnsi="Times New Roman" w:cs="Times New Roman"/>
          <w:b/>
          <w:color w:val="000000"/>
          <w:sz w:val="24"/>
          <w:szCs w:val="24"/>
          <w:lang w:val="ro-RO"/>
        </w:rPr>
      </w:pPr>
      <w:r w:rsidRPr="00F528E3">
        <w:rPr>
          <w:rFonts w:ascii="Times New Roman" w:eastAsiaTheme="minorEastAsia" w:hAnsi="Times New Roman" w:cs="Times New Roman"/>
          <w:b/>
          <w:color w:val="000000"/>
          <w:sz w:val="24"/>
          <w:szCs w:val="24"/>
          <w:lang w:val="ro-RO"/>
        </w:rPr>
        <w:t xml:space="preserve">Ao </w:t>
      </w:r>
      <m:oMath>
        <m:r>
          <m:rPr>
            <m:sty m:val="bi"/>
          </m:rPr>
          <w:rPr>
            <w:rFonts w:ascii="Cambria Math" w:eastAsiaTheme="minorEastAsia" w:hAnsi="Cambria Math" w:cs="Times New Roman" w:hint="eastAsia"/>
            <w:color w:val="000000"/>
            <w:sz w:val="24"/>
            <w:szCs w:val="24"/>
            <w:lang w:val="ro-RO"/>
          </w:rPr>
          <m:t>→</m:t>
        </m:r>
      </m:oMath>
      <w:r w:rsidRPr="00F528E3">
        <w:rPr>
          <w:rFonts w:ascii="Times New Roman" w:eastAsiaTheme="minorEastAsia" w:hAnsi="Times New Roman" w:cs="Times New Roman"/>
          <w:b/>
          <w:color w:val="000000"/>
          <w:sz w:val="24"/>
          <w:szCs w:val="24"/>
          <w:lang w:val="ro-RO"/>
        </w:rPr>
        <w:t xml:space="preserve"> R</w:t>
      </w:r>
    </w:p>
    <w:p w14:paraId="7EB65D04" w14:textId="77777777" w:rsidR="00F86A6B" w:rsidRPr="00F528E3" w:rsidRDefault="00F86A6B" w:rsidP="005F28BF">
      <w:pPr>
        <w:numPr>
          <w:ilvl w:val="0"/>
          <w:numId w:val="4"/>
        </w:numPr>
        <w:contextualSpacing/>
        <w:jc w:val="both"/>
        <w:rPr>
          <w:rFonts w:ascii="Times New Roman" w:eastAsiaTheme="minorEastAsia" w:hAnsi="Times New Roman" w:cs="Times New Roman"/>
          <w:color w:val="000000"/>
          <w:sz w:val="24"/>
          <w:szCs w:val="24"/>
          <w:lang w:val="ro-RO"/>
        </w:rPr>
      </w:pPr>
      <w:r w:rsidRPr="00F528E3">
        <w:rPr>
          <w:rFonts w:ascii="Times New Roman" w:eastAsiaTheme="minorEastAsia" w:hAnsi="Times New Roman" w:cs="Times New Roman"/>
          <w:color w:val="000000"/>
          <w:sz w:val="24"/>
          <w:szCs w:val="24"/>
          <w:lang w:val="ro-RO"/>
        </w:rPr>
        <w:t>Litosol psamic Ls pm</w:t>
      </w:r>
    </w:p>
    <w:p w14:paraId="351B553F" w14:textId="77777777" w:rsidR="00F86A6B" w:rsidRPr="00F528E3" w:rsidRDefault="00F86A6B" w:rsidP="00F86A6B">
      <w:pPr>
        <w:ind w:firstLine="708"/>
        <w:jc w:val="both"/>
        <w:rPr>
          <w:rFonts w:ascii="Times New Roman" w:eastAsiaTheme="minorEastAsia" w:hAnsi="Times New Roman" w:cs="Times New Roman"/>
          <w:i/>
          <w:color w:val="000000"/>
          <w:sz w:val="24"/>
          <w:szCs w:val="24"/>
          <w:lang w:val="ro-RO"/>
        </w:rPr>
      </w:pPr>
      <w:r w:rsidRPr="00F528E3">
        <w:rPr>
          <w:rFonts w:ascii="Times New Roman" w:hAnsi="Times New Roman" w:cs="Times New Roman"/>
          <w:i/>
          <w:color w:val="000000"/>
          <w:sz w:val="24"/>
          <w:szCs w:val="24"/>
        </w:rPr>
        <w:t>Sunt soluri care pre</w:t>
      </w:r>
      <w:r w:rsidRPr="00F528E3">
        <w:rPr>
          <w:rFonts w:ascii="Times New Roman" w:hAnsi="Times New Roman" w:cs="Times New Roman"/>
          <w:i/>
          <w:color w:val="000000"/>
          <w:sz w:val="24"/>
          <w:szCs w:val="24"/>
          <w:lang w:val="ro-RO"/>
        </w:rPr>
        <w:t xml:space="preserve">zintă orizont Ao cu sau fără orizont O şi rocă sau strat scheletic (sk </w:t>
      </w:r>
      <m:oMath>
        <m:r>
          <w:rPr>
            <w:rFonts w:ascii="Cambria Math" w:hAnsi="Cambria Math" w:cs="Times New Roman"/>
            <w:color w:val="000000"/>
            <w:sz w:val="24"/>
            <w:szCs w:val="24"/>
            <w:lang w:val="ro-RO"/>
          </w:rPr>
          <m:t>&gt;</m:t>
        </m:r>
      </m:oMath>
      <w:r w:rsidRPr="00F528E3">
        <w:rPr>
          <w:rFonts w:ascii="Times New Roman" w:eastAsiaTheme="minorEastAsia" w:hAnsi="Times New Roman" w:cs="Times New Roman"/>
          <w:i/>
          <w:color w:val="000000"/>
          <w:sz w:val="24"/>
          <w:szCs w:val="24"/>
          <w:lang w:val="ro-RO"/>
        </w:rPr>
        <w:t xml:space="preserve"> 50%) cu fragmente nerotunjite sau rotunjite (nerecente), începând în primii 0 – 25 cm ai profilului. În Ao prezintă textură grosieră (nisipoasă şi/sau nisipoasă-lutoasă).</w:t>
      </w:r>
    </w:p>
    <w:p w14:paraId="74A20FD9" w14:textId="77777777" w:rsidR="00F86A6B" w:rsidRPr="00F528E3" w:rsidRDefault="00F86A6B" w:rsidP="00F86A6B">
      <w:pPr>
        <w:ind w:firstLine="708"/>
        <w:jc w:val="both"/>
        <w:rPr>
          <w:rFonts w:ascii="Times New Roman" w:eastAsiaTheme="minorEastAsia" w:hAnsi="Times New Roman" w:cs="Times New Roman"/>
          <w:i/>
          <w:color w:val="000000"/>
          <w:sz w:val="24"/>
          <w:szCs w:val="24"/>
          <w:lang w:val="ro-RO"/>
        </w:rPr>
      </w:pPr>
      <w:r w:rsidRPr="00F528E3">
        <w:rPr>
          <w:rFonts w:ascii="Times New Roman" w:eastAsiaTheme="minorEastAsia" w:hAnsi="Times New Roman" w:cs="Times New Roman"/>
          <w:i/>
          <w:color w:val="000000"/>
          <w:sz w:val="24"/>
          <w:szCs w:val="24"/>
          <w:lang w:val="ro-RO"/>
        </w:rPr>
        <w:t>Succesiune de orizonturi:</w:t>
      </w:r>
    </w:p>
    <w:p w14:paraId="0847005B" w14:textId="77777777" w:rsidR="00F86A6B" w:rsidRPr="00F528E3" w:rsidRDefault="00F86A6B" w:rsidP="000738B0">
      <w:pPr>
        <w:jc w:val="center"/>
        <w:outlineLvl w:val="0"/>
        <w:rPr>
          <w:rFonts w:ascii="Times New Roman" w:eastAsiaTheme="minorEastAsia" w:hAnsi="Times New Roman" w:cs="Times New Roman"/>
          <w:b/>
          <w:color w:val="000000"/>
          <w:sz w:val="24"/>
          <w:szCs w:val="24"/>
          <w:lang w:val="ro-RO"/>
        </w:rPr>
      </w:pPr>
      <w:r w:rsidRPr="00F528E3">
        <w:rPr>
          <w:rFonts w:ascii="Times New Roman" w:eastAsiaTheme="minorEastAsia" w:hAnsi="Times New Roman" w:cs="Times New Roman"/>
          <w:b/>
          <w:color w:val="000000"/>
          <w:sz w:val="24"/>
          <w:szCs w:val="24"/>
          <w:lang w:val="ro-RO"/>
        </w:rPr>
        <w:t xml:space="preserve">Ao </w:t>
      </w:r>
      <m:oMath>
        <m:r>
          <m:rPr>
            <m:sty m:val="bi"/>
          </m:rPr>
          <w:rPr>
            <w:rFonts w:ascii="Cambria Math" w:eastAsiaTheme="minorEastAsia" w:hAnsi="Cambria Math" w:cs="Times New Roman" w:hint="eastAsia"/>
            <w:color w:val="000000"/>
            <w:sz w:val="24"/>
            <w:szCs w:val="24"/>
            <w:lang w:val="ro-RO"/>
          </w:rPr>
          <m:t>→</m:t>
        </m:r>
      </m:oMath>
      <w:r w:rsidRPr="00F528E3">
        <w:rPr>
          <w:rFonts w:ascii="Times New Roman" w:eastAsiaTheme="minorEastAsia" w:hAnsi="Times New Roman" w:cs="Times New Roman"/>
          <w:b/>
          <w:color w:val="000000"/>
          <w:sz w:val="24"/>
          <w:szCs w:val="24"/>
          <w:lang w:val="ro-RO"/>
        </w:rPr>
        <w:t xml:space="preserve"> R</w:t>
      </w:r>
    </w:p>
    <w:p w14:paraId="26E554BD" w14:textId="77777777" w:rsidR="00F86A6B" w:rsidRPr="00F528E3" w:rsidRDefault="00F86A6B" w:rsidP="005F28BF">
      <w:pPr>
        <w:numPr>
          <w:ilvl w:val="0"/>
          <w:numId w:val="4"/>
        </w:numPr>
        <w:contextualSpacing/>
        <w:jc w:val="both"/>
        <w:rPr>
          <w:rFonts w:ascii="Times New Roman" w:eastAsiaTheme="minorEastAsia" w:hAnsi="Times New Roman" w:cs="Times New Roman"/>
          <w:color w:val="000000"/>
          <w:sz w:val="24"/>
          <w:szCs w:val="24"/>
          <w:lang w:val="ro-RO"/>
        </w:rPr>
      </w:pPr>
      <w:r w:rsidRPr="00F528E3">
        <w:rPr>
          <w:rFonts w:ascii="Times New Roman" w:eastAsiaTheme="minorEastAsia" w:hAnsi="Times New Roman" w:cs="Times New Roman"/>
          <w:color w:val="000000"/>
          <w:sz w:val="24"/>
          <w:szCs w:val="24"/>
          <w:lang w:val="ro-RO"/>
        </w:rPr>
        <w:t>Litosol rendzinic Ls rz</w:t>
      </w:r>
    </w:p>
    <w:p w14:paraId="46F09A8C" w14:textId="77777777" w:rsidR="00F86A6B" w:rsidRPr="00F528E3" w:rsidRDefault="00F86A6B" w:rsidP="00F86A6B">
      <w:pPr>
        <w:ind w:firstLine="708"/>
        <w:jc w:val="both"/>
        <w:rPr>
          <w:rFonts w:ascii="Times New Roman" w:eastAsiaTheme="minorEastAsia" w:hAnsi="Times New Roman" w:cs="Times New Roman"/>
          <w:i/>
          <w:color w:val="000000"/>
          <w:sz w:val="24"/>
          <w:szCs w:val="24"/>
          <w:lang w:val="ro-RO"/>
        </w:rPr>
      </w:pPr>
      <w:r w:rsidRPr="00F528E3">
        <w:rPr>
          <w:rFonts w:ascii="Times New Roman" w:hAnsi="Times New Roman" w:cs="Times New Roman"/>
          <w:i/>
          <w:color w:val="000000"/>
          <w:sz w:val="24"/>
          <w:szCs w:val="24"/>
        </w:rPr>
        <w:t>Sunt soluri care pre</w:t>
      </w:r>
      <w:r w:rsidRPr="00F528E3">
        <w:rPr>
          <w:rFonts w:ascii="Times New Roman" w:hAnsi="Times New Roman" w:cs="Times New Roman"/>
          <w:i/>
          <w:color w:val="000000"/>
          <w:sz w:val="24"/>
          <w:szCs w:val="24"/>
          <w:lang w:val="ro-RO"/>
        </w:rPr>
        <w:t xml:space="preserve">zintă orizont Ao cu sau fără orizont O şi substrat alcătuit din roci sau materiale scheletice (sk </w:t>
      </w:r>
      <m:oMath>
        <m:r>
          <w:rPr>
            <w:rFonts w:ascii="Cambria Math" w:hAnsi="Cambria Math" w:cs="Times New Roman"/>
            <w:color w:val="000000"/>
            <w:sz w:val="24"/>
            <w:szCs w:val="24"/>
            <w:lang w:val="ro-RO"/>
          </w:rPr>
          <m:t>&gt;</m:t>
        </m:r>
      </m:oMath>
      <w:r w:rsidRPr="00F528E3">
        <w:rPr>
          <w:rFonts w:ascii="Times New Roman" w:eastAsiaTheme="minorEastAsia" w:hAnsi="Times New Roman" w:cs="Times New Roman"/>
          <w:i/>
          <w:color w:val="000000"/>
          <w:sz w:val="24"/>
          <w:szCs w:val="24"/>
          <w:lang w:val="ro-RO"/>
        </w:rPr>
        <w:t xml:space="preserve"> 50%) calcaroase, cu carbonaţi </w:t>
      </w:r>
      <m:oMath>
        <m:r>
          <w:rPr>
            <w:rFonts w:ascii="Cambria Math" w:eastAsiaTheme="minorEastAsia" w:hAnsi="Cambria Math" w:cs="Times New Roman"/>
            <w:color w:val="000000"/>
            <w:sz w:val="24"/>
            <w:szCs w:val="24"/>
            <w:lang w:val="ro-RO"/>
          </w:rPr>
          <m:t>&gt;</m:t>
        </m:r>
      </m:oMath>
      <w:r w:rsidRPr="00F528E3">
        <w:rPr>
          <w:rFonts w:ascii="Times New Roman" w:eastAsiaTheme="minorEastAsia" w:hAnsi="Times New Roman" w:cs="Times New Roman"/>
          <w:i/>
          <w:color w:val="000000"/>
          <w:sz w:val="24"/>
          <w:szCs w:val="24"/>
          <w:lang w:val="ro-RO"/>
        </w:rPr>
        <w:t xml:space="preserve"> 40%, începând în primii 0 – 25 cm ai profilului. În Ao gradul de saturaţie în baze </w:t>
      </w:r>
      <m:oMath>
        <m:r>
          <w:rPr>
            <w:rFonts w:ascii="Cambria Math" w:eastAsiaTheme="minorEastAsia" w:hAnsi="Cambria Math" w:cs="Times New Roman"/>
            <w:color w:val="000000"/>
            <w:sz w:val="24"/>
            <w:szCs w:val="24"/>
            <w:lang w:val="ro-RO"/>
          </w:rPr>
          <m:t>&gt;</m:t>
        </m:r>
      </m:oMath>
      <w:r w:rsidRPr="00F528E3">
        <w:rPr>
          <w:rFonts w:ascii="Times New Roman" w:eastAsiaTheme="minorEastAsia" w:hAnsi="Times New Roman" w:cs="Times New Roman"/>
          <w:i/>
          <w:color w:val="000000"/>
          <w:sz w:val="24"/>
          <w:szCs w:val="24"/>
          <w:lang w:val="ro-RO"/>
        </w:rPr>
        <w:t xml:space="preserve"> 53%.</w:t>
      </w:r>
    </w:p>
    <w:p w14:paraId="1765B611" w14:textId="77777777" w:rsidR="00F86A6B" w:rsidRPr="00F528E3" w:rsidRDefault="00F86A6B" w:rsidP="00F86A6B">
      <w:pPr>
        <w:ind w:firstLine="708"/>
        <w:jc w:val="both"/>
        <w:rPr>
          <w:rFonts w:ascii="Times New Roman" w:eastAsiaTheme="minorEastAsia" w:hAnsi="Times New Roman" w:cs="Times New Roman"/>
          <w:i/>
          <w:color w:val="000000"/>
          <w:sz w:val="24"/>
          <w:szCs w:val="24"/>
          <w:lang w:val="ro-RO"/>
        </w:rPr>
      </w:pPr>
      <w:r w:rsidRPr="00F528E3">
        <w:rPr>
          <w:rFonts w:ascii="Times New Roman" w:eastAsiaTheme="minorEastAsia" w:hAnsi="Times New Roman" w:cs="Times New Roman"/>
          <w:i/>
          <w:color w:val="000000"/>
          <w:sz w:val="24"/>
          <w:szCs w:val="24"/>
          <w:lang w:val="ro-RO"/>
        </w:rPr>
        <w:lastRenderedPageBreak/>
        <w:t>Succesiune de orizonturi:</w:t>
      </w:r>
    </w:p>
    <w:p w14:paraId="34066F69" w14:textId="77777777" w:rsidR="00F86A6B" w:rsidRPr="00F528E3" w:rsidRDefault="00F86A6B" w:rsidP="000738B0">
      <w:pPr>
        <w:jc w:val="center"/>
        <w:outlineLvl w:val="0"/>
        <w:rPr>
          <w:rFonts w:ascii="Times New Roman" w:eastAsiaTheme="minorEastAsia" w:hAnsi="Times New Roman" w:cs="Times New Roman"/>
          <w:b/>
          <w:color w:val="000000"/>
          <w:sz w:val="24"/>
          <w:szCs w:val="24"/>
          <w:lang w:val="ro-RO"/>
        </w:rPr>
      </w:pPr>
      <w:r w:rsidRPr="00F528E3">
        <w:rPr>
          <w:rFonts w:ascii="Times New Roman" w:eastAsiaTheme="minorEastAsia" w:hAnsi="Times New Roman" w:cs="Times New Roman"/>
          <w:b/>
          <w:color w:val="000000"/>
          <w:sz w:val="24"/>
          <w:szCs w:val="24"/>
          <w:lang w:val="ro-RO"/>
        </w:rPr>
        <w:t xml:space="preserve">Ao </w:t>
      </w:r>
      <m:oMath>
        <m:r>
          <m:rPr>
            <m:sty m:val="bi"/>
          </m:rPr>
          <w:rPr>
            <w:rFonts w:ascii="Cambria Math" w:eastAsiaTheme="minorEastAsia" w:hAnsi="Cambria Math" w:cs="Times New Roman" w:hint="eastAsia"/>
            <w:color w:val="000000"/>
            <w:sz w:val="24"/>
            <w:szCs w:val="24"/>
            <w:lang w:val="ro-RO"/>
          </w:rPr>
          <m:t>→</m:t>
        </m:r>
      </m:oMath>
      <w:r w:rsidRPr="00F528E3">
        <w:rPr>
          <w:rFonts w:ascii="Times New Roman" w:eastAsiaTheme="minorEastAsia" w:hAnsi="Times New Roman" w:cs="Times New Roman"/>
          <w:b/>
          <w:color w:val="000000"/>
          <w:sz w:val="24"/>
          <w:szCs w:val="24"/>
          <w:lang w:val="ro-RO"/>
        </w:rPr>
        <w:t xml:space="preserve"> R</w:t>
      </w:r>
    </w:p>
    <w:p w14:paraId="75ECE2B0" w14:textId="77777777" w:rsidR="00F86A6B" w:rsidRPr="00F528E3" w:rsidRDefault="00F86A6B" w:rsidP="005F28BF">
      <w:pPr>
        <w:numPr>
          <w:ilvl w:val="0"/>
          <w:numId w:val="4"/>
        </w:numPr>
        <w:contextualSpacing/>
        <w:jc w:val="both"/>
        <w:rPr>
          <w:rFonts w:ascii="Times New Roman" w:eastAsiaTheme="minorEastAsia" w:hAnsi="Times New Roman" w:cs="Times New Roman"/>
          <w:color w:val="000000"/>
          <w:sz w:val="24"/>
          <w:szCs w:val="24"/>
          <w:lang w:val="ro-RO"/>
        </w:rPr>
      </w:pPr>
      <w:r w:rsidRPr="00F528E3">
        <w:rPr>
          <w:rFonts w:ascii="Times New Roman" w:eastAsiaTheme="minorEastAsia" w:hAnsi="Times New Roman" w:cs="Times New Roman"/>
          <w:color w:val="000000"/>
          <w:sz w:val="24"/>
          <w:szCs w:val="24"/>
          <w:lang w:val="ro-RO"/>
        </w:rPr>
        <w:t>Litosol rendzinic hiperscheletic Ls rz.hq</w:t>
      </w:r>
    </w:p>
    <w:p w14:paraId="1BC16816" w14:textId="77777777" w:rsidR="00F86A6B" w:rsidRPr="00F528E3" w:rsidRDefault="00F86A6B" w:rsidP="00F86A6B">
      <w:pPr>
        <w:ind w:firstLine="708"/>
        <w:jc w:val="both"/>
        <w:rPr>
          <w:rFonts w:ascii="Times New Roman" w:eastAsiaTheme="minorEastAsia" w:hAnsi="Times New Roman" w:cs="Times New Roman"/>
          <w:i/>
          <w:color w:val="000000"/>
          <w:sz w:val="24"/>
          <w:szCs w:val="24"/>
          <w:lang w:val="ro-RO"/>
        </w:rPr>
      </w:pPr>
      <w:r w:rsidRPr="00F528E3">
        <w:rPr>
          <w:rFonts w:ascii="Times New Roman" w:hAnsi="Times New Roman" w:cs="Times New Roman"/>
          <w:i/>
          <w:color w:val="000000"/>
          <w:sz w:val="24"/>
          <w:szCs w:val="24"/>
        </w:rPr>
        <w:t>Sunt soluri care pre</w:t>
      </w:r>
      <w:r w:rsidRPr="00F528E3">
        <w:rPr>
          <w:rFonts w:ascii="Times New Roman" w:hAnsi="Times New Roman" w:cs="Times New Roman"/>
          <w:i/>
          <w:color w:val="000000"/>
          <w:sz w:val="24"/>
          <w:szCs w:val="24"/>
          <w:lang w:val="ro-RO"/>
        </w:rPr>
        <w:t xml:space="preserve">zintă orizont Ao scheletic (75 </w:t>
      </w:r>
      <m:oMath>
        <m:r>
          <w:rPr>
            <w:rFonts w:ascii="Cambria Math" w:hAnsi="Cambria Math" w:cs="Times New Roman"/>
            <w:color w:val="000000"/>
            <w:sz w:val="24"/>
            <w:szCs w:val="24"/>
            <w:lang w:val="ro-RO"/>
          </w:rPr>
          <m:t>&lt;</m:t>
        </m:r>
      </m:oMath>
      <w:r w:rsidRPr="00F528E3">
        <w:rPr>
          <w:rFonts w:ascii="Times New Roman" w:hAnsi="Times New Roman" w:cs="Times New Roman"/>
          <w:i/>
          <w:color w:val="000000"/>
          <w:sz w:val="24"/>
          <w:szCs w:val="24"/>
          <w:lang w:val="ro-RO"/>
        </w:rPr>
        <w:t xml:space="preserve"> sk </w:t>
      </w:r>
      <m:oMath>
        <m:r>
          <w:rPr>
            <w:rFonts w:ascii="Cambria Math" w:hAnsi="Cambria Math" w:cs="Times New Roman"/>
            <w:color w:val="000000"/>
            <w:sz w:val="24"/>
            <w:szCs w:val="24"/>
            <w:lang w:val="ro-RO"/>
          </w:rPr>
          <m:t>≤</m:t>
        </m:r>
      </m:oMath>
      <w:r w:rsidRPr="00F528E3">
        <w:rPr>
          <w:rFonts w:ascii="Times New Roman" w:hAnsi="Times New Roman" w:cs="Times New Roman"/>
          <w:i/>
          <w:color w:val="000000"/>
          <w:sz w:val="24"/>
          <w:szCs w:val="24"/>
          <w:lang w:val="ro-RO"/>
        </w:rPr>
        <w:t xml:space="preserve"> 90%) cu sau fără orizont O şi substrat alcătuit din roci sau materiale scheletice (sk </w:t>
      </w:r>
      <m:oMath>
        <m:r>
          <w:rPr>
            <w:rFonts w:ascii="Cambria Math" w:hAnsi="Cambria Math" w:cs="Times New Roman"/>
            <w:color w:val="000000"/>
            <w:sz w:val="24"/>
            <w:szCs w:val="24"/>
            <w:lang w:val="ro-RO"/>
          </w:rPr>
          <m:t>&gt;</m:t>
        </m:r>
      </m:oMath>
      <w:r w:rsidRPr="00F528E3">
        <w:rPr>
          <w:rFonts w:ascii="Times New Roman" w:eastAsiaTheme="minorEastAsia" w:hAnsi="Times New Roman" w:cs="Times New Roman"/>
          <w:i/>
          <w:color w:val="000000"/>
          <w:sz w:val="24"/>
          <w:szCs w:val="24"/>
          <w:lang w:val="ro-RO"/>
        </w:rPr>
        <w:t xml:space="preserve"> 50%) calcaroase, cu carbonaţi </w:t>
      </w:r>
      <m:oMath>
        <m:r>
          <w:rPr>
            <w:rFonts w:ascii="Cambria Math" w:eastAsiaTheme="minorEastAsia" w:hAnsi="Cambria Math" w:cs="Times New Roman"/>
            <w:color w:val="000000"/>
            <w:sz w:val="24"/>
            <w:szCs w:val="24"/>
            <w:lang w:val="ro-RO"/>
          </w:rPr>
          <m:t>&gt;</m:t>
        </m:r>
      </m:oMath>
      <w:r w:rsidRPr="00F528E3">
        <w:rPr>
          <w:rFonts w:ascii="Times New Roman" w:eastAsiaTheme="minorEastAsia" w:hAnsi="Times New Roman" w:cs="Times New Roman"/>
          <w:i/>
          <w:color w:val="000000"/>
          <w:sz w:val="24"/>
          <w:szCs w:val="24"/>
          <w:lang w:val="ro-RO"/>
        </w:rPr>
        <w:t xml:space="preserve"> 40%, începând în primii 0 – 25 cm ai profilului. În Ao gradul de saturaţie în baze </w:t>
      </w:r>
      <m:oMath>
        <m:r>
          <w:rPr>
            <w:rFonts w:ascii="Cambria Math" w:eastAsiaTheme="minorEastAsia" w:hAnsi="Cambria Math" w:cs="Times New Roman"/>
            <w:color w:val="000000"/>
            <w:sz w:val="24"/>
            <w:szCs w:val="24"/>
            <w:lang w:val="ro-RO"/>
          </w:rPr>
          <m:t>&gt;</m:t>
        </m:r>
      </m:oMath>
      <w:r w:rsidRPr="00F528E3">
        <w:rPr>
          <w:rFonts w:ascii="Times New Roman" w:eastAsiaTheme="minorEastAsia" w:hAnsi="Times New Roman" w:cs="Times New Roman"/>
          <w:i/>
          <w:color w:val="000000"/>
          <w:sz w:val="24"/>
          <w:szCs w:val="24"/>
          <w:lang w:val="ro-RO"/>
        </w:rPr>
        <w:t xml:space="preserve"> 53%.</w:t>
      </w:r>
    </w:p>
    <w:p w14:paraId="65C2C811" w14:textId="77777777" w:rsidR="00F86A6B" w:rsidRPr="00F528E3" w:rsidRDefault="00F86A6B" w:rsidP="00F86A6B">
      <w:pPr>
        <w:ind w:firstLine="708"/>
        <w:jc w:val="both"/>
        <w:rPr>
          <w:rFonts w:ascii="Times New Roman" w:eastAsiaTheme="minorEastAsia" w:hAnsi="Times New Roman" w:cs="Times New Roman"/>
          <w:i/>
          <w:color w:val="000000"/>
          <w:sz w:val="24"/>
          <w:szCs w:val="24"/>
          <w:lang w:val="ro-RO"/>
        </w:rPr>
      </w:pPr>
      <w:r w:rsidRPr="00F528E3">
        <w:rPr>
          <w:rFonts w:ascii="Times New Roman" w:eastAsiaTheme="minorEastAsia" w:hAnsi="Times New Roman" w:cs="Times New Roman"/>
          <w:i/>
          <w:color w:val="000000"/>
          <w:sz w:val="24"/>
          <w:szCs w:val="24"/>
          <w:lang w:val="ro-RO"/>
        </w:rPr>
        <w:t>Succesiune de orizonturi:</w:t>
      </w:r>
    </w:p>
    <w:p w14:paraId="7C82173A" w14:textId="77777777" w:rsidR="00F86A6B" w:rsidRPr="00F528E3" w:rsidRDefault="00F86A6B" w:rsidP="000738B0">
      <w:pPr>
        <w:jc w:val="center"/>
        <w:outlineLvl w:val="0"/>
        <w:rPr>
          <w:rFonts w:ascii="Times New Roman" w:eastAsiaTheme="minorEastAsia" w:hAnsi="Times New Roman" w:cs="Times New Roman"/>
          <w:b/>
          <w:color w:val="000000"/>
          <w:sz w:val="24"/>
          <w:szCs w:val="24"/>
          <w:lang w:val="ro-RO"/>
        </w:rPr>
      </w:pPr>
      <w:r w:rsidRPr="00F528E3">
        <w:rPr>
          <w:rFonts w:ascii="Times New Roman" w:eastAsiaTheme="minorEastAsia" w:hAnsi="Times New Roman" w:cs="Times New Roman"/>
          <w:b/>
          <w:color w:val="000000"/>
          <w:sz w:val="24"/>
          <w:szCs w:val="24"/>
          <w:lang w:val="ro-RO"/>
        </w:rPr>
        <w:t xml:space="preserve">Ao </w:t>
      </w:r>
      <m:oMath>
        <m:r>
          <m:rPr>
            <m:sty m:val="bi"/>
          </m:rPr>
          <w:rPr>
            <w:rFonts w:ascii="Cambria Math" w:eastAsiaTheme="minorEastAsia" w:hAnsi="Cambria Math" w:cs="Times New Roman" w:hint="eastAsia"/>
            <w:color w:val="000000"/>
            <w:sz w:val="24"/>
            <w:szCs w:val="24"/>
            <w:lang w:val="ro-RO"/>
          </w:rPr>
          <m:t>→</m:t>
        </m:r>
      </m:oMath>
      <w:r w:rsidRPr="00F528E3">
        <w:rPr>
          <w:rFonts w:ascii="Times New Roman" w:eastAsiaTheme="minorEastAsia" w:hAnsi="Times New Roman" w:cs="Times New Roman"/>
          <w:b/>
          <w:color w:val="000000"/>
          <w:sz w:val="24"/>
          <w:szCs w:val="24"/>
          <w:lang w:val="ro-RO"/>
        </w:rPr>
        <w:t xml:space="preserve"> R</w:t>
      </w:r>
    </w:p>
    <w:p w14:paraId="25C21138" w14:textId="77777777" w:rsidR="00F86A6B" w:rsidRPr="00F528E3" w:rsidRDefault="00F86A6B" w:rsidP="005F28BF">
      <w:pPr>
        <w:numPr>
          <w:ilvl w:val="0"/>
          <w:numId w:val="4"/>
        </w:numPr>
        <w:contextualSpacing/>
        <w:jc w:val="both"/>
        <w:rPr>
          <w:rFonts w:ascii="Times New Roman" w:eastAsiaTheme="minorEastAsia" w:hAnsi="Times New Roman" w:cs="Times New Roman"/>
          <w:color w:val="000000"/>
          <w:sz w:val="24"/>
          <w:szCs w:val="24"/>
          <w:lang w:val="ro-RO"/>
        </w:rPr>
      </w:pPr>
      <w:r w:rsidRPr="00F528E3">
        <w:rPr>
          <w:rFonts w:ascii="Times New Roman" w:eastAsiaTheme="minorEastAsia" w:hAnsi="Times New Roman" w:cs="Times New Roman"/>
          <w:color w:val="000000"/>
          <w:sz w:val="24"/>
          <w:szCs w:val="24"/>
          <w:lang w:val="ro-RO"/>
        </w:rPr>
        <w:t>Litosol magnezic scheletic LS mg.qq</w:t>
      </w:r>
    </w:p>
    <w:p w14:paraId="211B62A5" w14:textId="77777777" w:rsidR="00F86A6B" w:rsidRPr="00F528E3" w:rsidRDefault="00F86A6B" w:rsidP="00F86A6B">
      <w:pPr>
        <w:ind w:firstLine="708"/>
        <w:jc w:val="both"/>
        <w:rPr>
          <w:rFonts w:ascii="Times New Roman" w:eastAsiaTheme="minorEastAsia" w:hAnsi="Times New Roman" w:cs="Times New Roman"/>
          <w:i/>
          <w:color w:val="000000"/>
          <w:sz w:val="24"/>
          <w:szCs w:val="24"/>
          <w:lang w:val="ro-RO"/>
        </w:rPr>
      </w:pPr>
      <w:r w:rsidRPr="00F528E3">
        <w:rPr>
          <w:rFonts w:ascii="Times New Roman" w:hAnsi="Times New Roman" w:cs="Times New Roman"/>
          <w:i/>
          <w:color w:val="000000"/>
          <w:sz w:val="24"/>
          <w:szCs w:val="24"/>
        </w:rPr>
        <w:t>Sunt soluri care pre</w:t>
      </w:r>
      <w:r w:rsidRPr="00F528E3">
        <w:rPr>
          <w:rFonts w:ascii="Times New Roman" w:hAnsi="Times New Roman" w:cs="Times New Roman"/>
          <w:i/>
          <w:color w:val="000000"/>
          <w:sz w:val="24"/>
          <w:szCs w:val="24"/>
          <w:lang w:val="ro-RO"/>
        </w:rPr>
        <w:t xml:space="preserve">zintă orizont Ao scheletic (50 </w:t>
      </w:r>
      <m:oMath>
        <m:r>
          <w:rPr>
            <w:rFonts w:ascii="Cambria Math" w:hAnsi="Cambria Math" w:cs="Times New Roman"/>
            <w:color w:val="000000"/>
            <w:sz w:val="24"/>
            <w:szCs w:val="24"/>
            <w:lang w:val="ro-RO"/>
          </w:rPr>
          <m:t>&lt;</m:t>
        </m:r>
      </m:oMath>
      <w:r w:rsidRPr="00F528E3">
        <w:rPr>
          <w:rFonts w:ascii="Times New Roman" w:hAnsi="Times New Roman" w:cs="Times New Roman"/>
          <w:i/>
          <w:color w:val="000000"/>
          <w:sz w:val="24"/>
          <w:szCs w:val="24"/>
          <w:lang w:val="ro-RO"/>
        </w:rPr>
        <w:t xml:space="preserve"> sk </w:t>
      </w:r>
      <m:oMath>
        <m:r>
          <w:rPr>
            <w:rFonts w:ascii="Cambria Math" w:hAnsi="Cambria Math" w:cs="Times New Roman"/>
            <w:color w:val="000000"/>
            <w:sz w:val="24"/>
            <w:szCs w:val="24"/>
            <w:lang w:val="ro-RO"/>
          </w:rPr>
          <m:t>≤</m:t>
        </m:r>
      </m:oMath>
      <w:r w:rsidRPr="00F528E3">
        <w:rPr>
          <w:rFonts w:ascii="Times New Roman" w:hAnsi="Times New Roman" w:cs="Times New Roman"/>
          <w:i/>
          <w:color w:val="000000"/>
          <w:sz w:val="24"/>
          <w:szCs w:val="24"/>
          <w:lang w:val="ro-RO"/>
        </w:rPr>
        <w:t xml:space="preserve"> 90%) cu sau fără orizont O şi rocă sau strat scheletic (sk </w:t>
      </w:r>
      <m:oMath>
        <m:r>
          <w:rPr>
            <w:rFonts w:ascii="Cambria Math" w:hAnsi="Cambria Math" w:cs="Times New Roman"/>
            <w:color w:val="000000"/>
            <w:sz w:val="24"/>
            <w:szCs w:val="24"/>
            <w:lang w:val="ro-RO"/>
          </w:rPr>
          <m:t>&gt;</m:t>
        </m:r>
      </m:oMath>
      <w:r w:rsidRPr="00F528E3">
        <w:rPr>
          <w:rFonts w:ascii="Times New Roman" w:eastAsiaTheme="minorEastAsia" w:hAnsi="Times New Roman" w:cs="Times New Roman"/>
          <w:i/>
          <w:color w:val="000000"/>
          <w:sz w:val="24"/>
          <w:szCs w:val="24"/>
          <w:lang w:val="ro-RO"/>
        </w:rPr>
        <w:t xml:space="preserve"> 50%) cu fragmente nerotunjite sau rotunjite (nerecente, </w:t>
      </w:r>
      <w:r w:rsidRPr="00F528E3">
        <w:rPr>
          <w:rFonts w:ascii="Times New Roman" w:hAnsi="Times New Roman" w:cs="Times New Roman"/>
          <w:i/>
          <w:color w:val="000000"/>
          <w:sz w:val="24"/>
          <w:szCs w:val="24"/>
          <w:lang w:val="ro-RO"/>
        </w:rPr>
        <w:t xml:space="preserve">sk </w:t>
      </w:r>
      <m:oMath>
        <m:r>
          <w:rPr>
            <w:rFonts w:ascii="Cambria Math" w:hAnsi="Cambria Math" w:cs="Times New Roman"/>
            <w:color w:val="000000"/>
            <w:sz w:val="24"/>
            <w:szCs w:val="24"/>
            <w:lang w:val="ro-RO"/>
          </w:rPr>
          <m:t>&gt;</m:t>
        </m:r>
      </m:oMath>
      <w:r w:rsidRPr="00F528E3">
        <w:rPr>
          <w:rFonts w:ascii="Times New Roman" w:eastAsiaTheme="minorEastAsia" w:hAnsi="Times New Roman" w:cs="Times New Roman"/>
          <w:i/>
          <w:color w:val="000000"/>
          <w:sz w:val="24"/>
          <w:szCs w:val="24"/>
          <w:lang w:val="ro-RO"/>
        </w:rPr>
        <w:t xml:space="preserve"> 50%), începând în primii 0 – 25 cm ai profilului. Raportul Ca schimbabil/Mg schimbabil este</w:t>
      </w:r>
      <m:oMath>
        <m:r>
          <w:rPr>
            <w:rFonts w:ascii="Cambria Math" w:eastAsiaTheme="minorEastAsia" w:hAnsi="Cambria Math" w:cs="Times New Roman"/>
            <w:color w:val="000000"/>
            <w:sz w:val="24"/>
            <w:szCs w:val="24"/>
            <w:lang w:val="ro-RO"/>
          </w:rPr>
          <m:t xml:space="preserve"> &lt;</m:t>
        </m:r>
      </m:oMath>
      <w:r w:rsidRPr="00F528E3">
        <w:rPr>
          <w:rFonts w:ascii="Times New Roman" w:eastAsiaTheme="minorEastAsia" w:hAnsi="Times New Roman" w:cs="Times New Roman"/>
          <w:i/>
          <w:color w:val="000000"/>
          <w:sz w:val="24"/>
          <w:szCs w:val="24"/>
          <w:lang w:val="ro-RO"/>
        </w:rPr>
        <w:t xml:space="preserve"> 1 pe toată grosimea orizontului A, până la roca compactă.</w:t>
      </w:r>
    </w:p>
    <w:p w14:paraId="32A40A7E" w14:textId="77777777" w:rsidR="00F86A6B" w:rsidRPr="00F528E3" w:rsidRDefault="00F86A6B" w:rsidP="00F86A6B">
      <w:pPr>
        <w:ind w:firstLine="708"/>
        <w:jc w:val="both"/>
        <w:rPr>
          <w:rFonts w:ascii="Times New Roman" w:eastAsiaTheme="minorEastAsia" w:hAnsi="Times New Roman" w:cs="Times New Roman"/>
          <w:color w:val="000000"/>
          <w:sz w:val="24"/>
          <w:szCs w:val="24"/>
          <w:lang w:val="ro-RO"/>
        </w:rPr>
      </w:pPr>
      <w:r w:rsidRPr="00F528E3">
        <w:rPr>
          <w:rFonts w:ascii="Times New Roman" w:eastAsiaTheme="minorEastAsia" w:hAnsi="Times New Roman" w:cs="Times New Roman"/>
          <w:i/>
          <w:color w:val="000000"/>
          <w:sz w:val="24"/>
          <w:szCs w:val="24"/>
          <w:lang w:val="ro-RO"/>
        </w:rPr>
        <w:t>Succesiune de orizonturi</w:t>
      </w:r>
      <w:r w:rsidRPr="00F528E3">
        <w:rPr>
          <w:rFonts w:ascii="Times New Roman" w:eastAsiaTheme="minorEastAsia" w:hAnsi="Times New Roman" w:cs="Times New Roman"/>
          <w:color w:val="000000"/>
          <w:sz w:val="24"/>
          <w:szCs w:val="24"/>
          <w:lang w:val="ro-RO"/>
        </w:rPr>
        <w:t>:</w:t>
      </w:r>
    </w:p>
    <w:p w14:paraId="5A33403D" w14:textId="77777777" w:rsidR="00F86A6B" w:rsidRPr="00F528E3" w:rsidRDefault="00F86A6B" w:rsidP="000738B0">
      <w:pPr>
        <w:jc w:val="center"/>
        <w:outlineLvl w:val="0"/>
        <w:rPr>
          <w:rFonts w:ascii="Times New Roman" w:eastAsiaTheme="minorEastAsia" w:hAnsi="Times New Roman" w:cs="Times New Roman"/>
          <w:b/>
          <w:color w:val="000000"/>
          <w:sz w:val="24"/>
          <w:szCs w:val="24"/>
          <w:lang w:val="ro-RO"/>
        </w:rPr>
      </w:pPr>
      <w:r w:rsidRPr="00F528E3">
        <w:rPr>
          <w:rFonts w:ascii="Times New Roman" w:eastAsiaTheme="minorEastAsia" w:hAnsi="Times New Roman" w:cs="Times New Roman"/>
          <w:b/>
          <w:color w:val="000000"/>
          <w:sz w:val="24"/>
          <w:szCs w:val="24"/>
          <w:lang w:val="ro-RO"/>
        </w:rPr>
        <w:t xml:space="preserve">Ao </w:t>
      </w:r>
      <m:oMath>
        <m:r>
          <m:rPr>
            <m:sty m:val="bi"/>
          </m:rPr>
          <w:rPr>
            <w:rFonts w:ascii="Cambria Math" w:eastAsiaTheme="minorEastAsia" w:hAnsi="Cambria Math" w:cs="Times New Roman" w:hint="eastAsia"/>
            <w:color w:val="000000"/>
            <w:sz w:val="24"/>
            <w:szCs w:val="24"/>
            <w:lang w:val="ro-RO"/>
          </w:rPr>
          <m:t>→</m:t>
        </m:r>
      </m:oMath>
      <w:r w:rsidRPr="00F528E3">
        <w:rPr>
          <w:rFonts w:ascii="Times New Roman" w:eastAsiaTheme="minorEastAsia" w:hAnsi="Times New Roman" w:cs="Times New Roman"/>
          <w:b/>
          <w:color w:val="000000"/>
          <w:sz w:val="24"/>
          <w:szCs w:val="24"/>
          <w:lang w:val="ro-RO"/>
        </w:rPr>
        <w:t xml:space="preserve"> R</w:t>
      </w:r>
    </w:p>
    <w:p w14:paraId="7B345466" w14:textId="77777777" w:rsidR="00F86A6B" w:rsidRPr="00F528E3" w:rsidRDefault="00F86A6B" w:rsidP="005F28BF">
      <w:pPr>
        <w:numPr>
          <w:ilvl w:val="0"/>
          <w:numId w:val="4"/>
        </w:numPr>
        <w:contextualSpacing/>
        <w:jc w:val="both"/>
        <w:rPr>
          <w:rFonts w:ascii="Times New Roman" w:eastAsiaTheme="minorEastAsia" w:hAnsi="Times New Roman" w:cs="Times New Roman"/>
          <w:color w:val="000000"/>
          <w:sz w:val="24"/>
          <w:szCs w:val="24"/>
          <w:lang w:val="ro-RO"/>
        </w:rPr>
      </w:pPr>
      <w:r w:rsidRPr="00F528E3">
        <w:rPr>
          <w:rFonts w:ascii="Times New Roman" w:eastAsiaTheme="minorEastAsia" w:hAnsi="Times New Roman" w:cs="Times New Roman"/>
          <w:color w:val="000000"/>
          <w:sz w:val="24"/>
          <w:szCs w:val="24"/>
          <w:lang w:val="ro-RO"/>
        </w:rPr>
        <w:t>Litosol hiperprundic LS hp</w:t>
      </w:r>
    </w:p>
    <w:p w14:paraId="2196D101" w14:textId="313B0B70" w:rsidR="00F86A6B" w:rsidRPr="00F528E3" w:rsidRDefault="00F86A6B" w:rsidP="00F86A6B">
      <w:pPr>
        <w:ind w:firstLine="708"/>
        <w:jc w:val="both"/>
        <w:rPr>
          <w:rFonts w:ascii="Times New Roman" w:eastAsiaTheme="minorEastAsia" w:hAnsi="Times New Roman" w:cs="Times New Roman"/>
          <w:i/>
          <w:color w:val="000000"/>
          <w:sz w:val="24"/>
          <w:szCs w:val="24"/>
          <w:lang w:val="ro-RO"/>
        </w:rPr>
      </w:pPr>
      <w:r w:rsidRPr="00F528E3">
        <w:rPr>
          <w:rFonts w:ascii="Times New Roman" w:hAnsi="Times New Roman" w:cs="Times New Roman"/>
          <w:i/>
          <w:color w:val="000000"/>
          <w:sz w:val="24"/>
          <w:szCs w:val="24"/>
        </w:rPr>
        <w:t>Sunt soluri care pre</w:t>
      </w:r>
      <w:r w:rsidRPr="00F528E3">
        <w:rPr>
          <w:rFonts w:ascii="Times New Roman" w:hAnsi="Times New Roman" w:cs="Times New Roman"/>
          <w:i/>
          <w:color w:val="000000"/>
          <w:sz w:val="24"/>
          <w:szCs w:val="24"/>
          <w:lang w:val="ro-RO"/>
        </w:rPr>
        <w:t xml:space="preserve">zintă orizont Ao cu sau fără orizont O şi substrat format din pietriş (sk </w:t>
      </w:r>
      <m:oMath>
        <m:r>
          <w:rPr>
            <w:rFonts w:ascii="Cambria Math" w:hAnsi="Cambria Math" w:cs="Times New Roman"/>
            <w:color w:val="000000"/>
            <w:sz w:val="24"/>
            <w:szCs w:val="24"/>
            <w:lang w:val="ro-RO"/>
          </w:rPr>
          <m:t>&gt;</m:t>
        </m:r>
      </m:oMath>
      <w:r w:rsidRPr="00F528E3">
        <w:rPr>
          <w:rFonts w:ascii="Times New Roman" w:eastAsiaTheme="minorEastAsia" w:hAnsi="Times New Roman" w:cs="Times New Roman"/>
          <w:i/>
          <w:color w:val="000000"/>
          <w:sz w:val="24"/>
          <w:szCs w:val="24"/>
          <w:lang w:val="ro-RO"/>
        </w:rPr>
        <w:t xml:space="preserve"> 50%), recent sau nerecent (pe terase ş.a.), şi/sau prezintă un orizont Ao scheletic </w:t>
      </w:r>
      <w:r w:rsidRPr="00F528E3">
        <w:rPr>
          <w:rFonts w:ascii="Times New Roman" w:hAnsi="Times New Roman" w:cs="Times New Roman"/>
          <w:i/>
          <w:color w:val="000000"/>
          <w:sz w:val="24"/>
          <w:szCs w:val="24"/>
          <w:lang w:val="ro-RO"/>
        </w:rPr>
        <w:t xml:space="preserve">(75 </w:t>
      </w:r>
      <m:oMath>
        <m:r>
          <w:rPr>
            <w:rFonts w:ascii="Cambria Math" w:hAnsi="Cambria Math" w:cs="Times New Roman"/>
            <w:color w:val="000000"/>
            <w:sz w:val="24"/>
            <w:szCs w:val="24"/>
            <w:lang w:val="ro-RO"/>
          </w:rPr>
          <m:t>&lt;</m:t>
        </m:r>
      </m:oMath>
      <w:r w:rsidRPr="00F528E3">
        <w:rPr>
          <w:rFonts w:ascii="Times New Roman" w:hAnsi="Times New Roman" w:cs="Times New Roman"/>
          <w:i/>
          <w:color w:val="000000"/>
          <w:sz w:val="24"/>
          <w:szCs w:val="24"/>
          <w:lang w:val="ro-RO"/>
        </w:rPr>
        <w:t xml:space="preserve"> sk </w:t>
      </w:r>
      <m:oMath>
        <m:r>
          <w:rPr>
            <w:rFonts w:ascii="Cambria Math" w:hAnsi="Cambria Math" w:cs="Times New Roman"/>
            <w:color w:val="000000"/>
            <w:sz w:val="24"/>
            <w:szCs w:val="24"/>
            <w:lang w:val="ro-RO"/>
          </w:rPr>
          <m:t>≤</m:t>
        </m:r>
      </m:oMath>
      <w:r w:rsidRPr="00F528E3">
        <w:rPr>
          <w:rFonts w:ascii="Times New Roman" w:hAnsi="Times New Roman" w:cs="Times New Roman"/>
          <w:i/>
          <w:color w:val="000000"/>
          <w:sz w:val="24"/>
          <w:szCs w:val="24"/>
          <w:lang w:val="ro-RO"/>
        </w:rPr>
        <w:t xml:space="preserve"> 90%) rotunjit, recent sau nerecent, şi substrat cu fragmente rotunjite (sk </w:t>
      </w:r>
      <m:oMath>
        <m:r>
          <w:rPr>
            <w:rFonts w:ascii="Cambria Math" w:hAnsi="Cambria Math" w:cs="Times New Roman"/>
            <w:color w:val="000000"/>
            <w:sz w:val="24"/>
            <w:szCs w:val="24"/>
            <w:lang w:val="ro-RO"/>
          </w:rPr>
          <m:t>&gt;</m:t>
        </m:r>
      </m:oMath>
      <w:r w:rsidRPr="00F528E3">
        <w:rPr>
          <w:rFonts w:ascii="Times New Roman" w:eastAsiaTheme="minorEastAsia" w:hAnsi="Times New Roman" w:cs="Times New Roman"/>
          <w:i/>
          <w:color w:val="000000"/>
          <w:sz w:val="24"/>
          <w:szCs w:val="24"/>
          <w:lang w:val="ro-RO"/>
        </w:rPr>
        <w:t xml:space="preserve"> 50%), începând în primii 0 – 25 cm ai profilului.</w:t>
      </w:r>
    </w:p>
    <w:p w14:paraId="31DCE842" w14:textId="77777777" w:rsidR="00F86A6B" w:rsidRPr="00F528E3" w:rsidRDefault="00F86A6B" w:rsidP="00F86A6B">
      <w:pPr>
        <w:ind w:firstLine="708"/>
        <w:jc w:val="both"/>
        <w:rPr>
          <w:rFonts w:ascii="Times New Roman" w:eastAsiaTheme="minorEastAsia" w:hAnsi="Times New Roman" w:cs="Times New Roman"/>
          <w:color w:val="000000"/>
          <w:sz w:val="24"/>
          <w:szCs w:val="24"/>
          <w:lang w:val="ro-RO"/>
        </w:rPr>
      </w:pPr>
      <w:r w:rsidRPr="00F528E3">
        <w:rPr>
          <w:rFonts w:ascii="Times New Roman" w:eastAsiaTheme="minorEastAsia" w:hAnsi="Times New Roman" w:cs="Times New Roman"/>
          <w:i/>
          <w:color w:val="000000"/>
          <w:sz w:val="24"/>
          <w:szCs w:val="24"/>
          <w:lang w:val="ro-RO"/>
        </w:rPr>
        <w:t>Succesiune de orizonturi</w:t>
      </w:r>
      <w:r w:rsidRPr="00F528E3">
        <w:rPr>
          <w:rFonts w:ascii="Times New Roman" w:eastAsiaTheme="minorEastAsia" w:hAnsi="Times New Roman" w:cs="Times New Roman"/>
          <w:color w:val="000000"/>
          <w:sz w:val="24"/>
          <w:szCs w:val="24"/>
          <w:lang w:val="ro-RO"/>
        </w:rPr>
        <w:t>:</w:t>
      </w:r>
    </w:p>
    <w:p w14:paraId="02C6FE1A" w14:textId="77777777" w:rsidR="00F86A6B" w:rsidRPr="00F528E3" w:rsidRDefault="00F86A6B" w:rsidP="000738B0">
      <w:pPr>
        <w:jc w:val="center"/>
        <w:outlineLvl w:val="0"/>
        <w:rPr>
          <w:rFonts w:ascii="Times New Roman" w:eastAsiaTheme="minorEastAsia" w:hAnsi="Times New Roman" w:cs="Times New Roman"/>
          <w:b/>
          <w:color w:val="000000"/>
          <w:sz w:val="24"/>
          <w:szCs w:val="24"/>
          <w:lang w:val="ro-RO"/>
        </w:rPr>
      </w:pPr>
      <w:r w:rsidRPr="00F528E3">
        <w:rPr>
          <w:rFonts w:ascii="Times New Roman" w:eastAsiaTheme="minorEastAsia" w:hAnsi="Times New Roman" w:cs="Times New Roman"/>
          <w:b/>
          <w:color w:val="000000"/>
          <w:sz w:val="24"/>
          <w:szCs w:val="24"/>
          <w:lang w:val="ro-RO"/>
        </w:rPr>
        <w:t xml:space="preserve">Ao </w:t>
      </w:r>
      <m:oMath>
        <m:r>
          <m:rPr>
            <m:sty m:val="bi"/>
          </m:rPr>
          <w:rPr>
            <w:rFonts w:ascii="Cambria Math" w:eastAsiaTheme="minorEastAsia" w:hAnsi="Cambria Math" w:cs="Times New Roman" w:hint="eastAsia"/>
            <w:color w:val="000000"/>
            <w:sz w:val="24"/>
            <w:szCs w:val="24"/>
            <w:lang w:val="ro-RO"/>
          </w:rPr>
          <m:t>→</m:t>
        </m:r>
      </m:oMath>
      <w:r w:rsidRPr="00F528E3">
        <w:rPr>
          <w:rFonts w:ascii="Times New Roman" w:eastAsiaTheme="minorEastAsia" w:hAnsi="Times New Roman" w:cs="Times New Roman"/>
          <w:b/>
          <w:color w:val="000000"/>
          <w:sz w:val="24"/>
          <w:szCs w:val="24"/>
          <w:lang w:val="ro-RO"/>
        </w:rPr>
        <w:t xml:space="preserve"> R</w:t>
      </w:r>
    </w:p>
    <w:p w14:paraId="270EE1EC" w14:textId="77777777" w:rsidR="00F86A6B" w:rsidRPr="00F528E3" w:rsidRDefault="00F86A6B" w:rsidP="005F28BF">
      <w:pPr>
        <w:numPr>
          <w:ilvl w:val="0"/>
          <w:numId w:val="4"/>
        </w:numPr>
        <w:contextualSpacing/>
        <w:jc w:val="both"/>
        <w:rPr>
          <w:rFonts w:ascii="Times New Roman" w:eastAsiaTheme="minorEastAsia" w:hAnsi="Times New Roman" w:cs="Times New Roman"/>
          <w:color w:val="000000"/>
          <w:sz w:val="24"/>
          <w:szCs w:val="24"/>
          <w:lang w:val="ro-RO"/>
        </w:rPr>
      </w:pPr>
      <w:r w:rsidRPr="00F528E3">
        <w:rPr>
          <w:rFonts w:ascii="Times New Roman" w:eastAsiaTheme="minorEastAsia" w:hAnsi="Times New Roman" w:cs="Times New Roman"/>
          <w:color w:val="000000"/>
          <w:sz w:val="24"/>
          <w:szCs w:val="24"/>
          <w:lang w:val="ro-RO"/>
        </w:rPr>
        <w:t>Litosol psamic Ls pm</w:t>
      </w:r>
    </w:p>
    <w:p w14:paraId="00FDD03D" w14:textId="4132940A" w:rsidR="00F86A6B" w:rsidRPr="00F528E3" w:rsidRDefault="00F86A6B" w:rsidP="00F86A6B">
      <w:pPr>
        <w:ind w:firstLine="708"/>
        <w:jc w:val="both"/>
        <w:rPr>
          <w:rFonts w:ascii="Times New Roman" w:eastAsiaTheme="minorEastAsia" w:hAnsi="Times New Roman" w:cs="Times New Roman"/>
          <w:i/>
          <w:color w:val="000000"/>
          <w:sz w:val="24"/>
          <w:szCs w:val="24"/>
          <w:lang w:val="ro-RO"/>
        </w:rPr>
      </w:pPr>
      <w:r w:rsidRPr="00F528E3">
        <w:rPr>
          <w:rFonts w:ascii="Times New Roman" w:hAnsi="Times New Roman" w:cs="Times New Roman"/>
          <w:i/>
          <w:color w:val="000000"/>
          <w:sz w:val="24"/>
          <w:szCs w:val="24"/>
        </w:rPr>
        <w:t>Sunt soluri care pre</w:t>
      </w:r>
      <w:r w:rsidRPr="00F528E3">
        <w:rPr>
          <w:rFonts w:ascii="Times New Roman" w:hAnsi="Times New Roman" w:cs="Times New Roman"/>
          <w:i/>
          <w:color w:val="000000"/>
          <w:sz w:val="24"/>
          <w:szCs w:val="24"/>
          <w:lang w:val="ro-RO"/>
        </w:rPr>
        <w:t xml:space="preserve">zintă orizont Ao cu sau fără orizont O şi rocă sau strat scheletic (sk </w:t>
      </w:r>
      <m:oMath>
        <m:r>
          <w:rPr>
            <w:rFonts w:ascii="Cambria Math" w:hAnsi="Cambria Math" w:cs="Times New Roman"/>
            <w:color w:val="000000"/>
            <w:sz w:val="24"/>
            <w:szCs w:val="24"/>
            <w:lang w:val="ro-RO"/>
          </w:rPr>
          <m:t>&gt;</m:t>
        </m:r>
      </m:oMath>
      <w:r w:rsidRPr="00F528E3">
        <w:rPr>
          <w:rFonts w:ascii="Times New Roman" w:eastAsiaTheme="minorEastAsia" w:hAnsi="Times New Roman" w:cs="Times New Roman"/>
          <w:i/>
          <w:color w:val="000000"/>
          <w:sz w:val="24"/>
          <w:szCs w:val="24"/>
          <w:lang w:val="ro-RO"/>
        </w:rPr>
        <w:t xml:space="preserve"> 50%) cu fragmente nerotunjite sau rotunjite </w:t>
      </w:r>
      <w:r w:rsidRPr="00F528E3">
        <w:rPr>
          <w:rFonts w:ascii="Times New Roman" w:eastAsiaTheme="minorEastAsia" w:hAnsi="Times New Roman" w:cs="Times New Roman"/>
          <w:i/>
          <w:color w:val="000000"/>
          <w:sz w:val="24"/>
          <w:szCs w:val="24"/>
          <w:lang w:val="ro-RO"/>
        </w:rPr>
        <w:lastRenderedPageBreak/>
        <w:t>(nerecente), începând în primii 0 – 25 cm ai profilului</w:t>
      </w:r>
      <w:r w:rsidR="0098640A" w:rsidRPr="00F528E3">
        <w:rPr>
          <w:rFonts w:ascii="Times New Roman" w:eastAsiaTheme="minorEastAsia" w:hAnsi="Times New Roman" w:cs="Times New Roman"/>
          <w:i/>
          <w:color w:val="000000"/>
          <w:sz w:val="24"/>
          <w:szCs w:val="24"/>
          <w:lang w:val="ro-RO"/>
        </w:rPr>
        <w:t>.</w:t>
      </w:r>
      <w:r w:rsidRPr="00F528E3">
        <w:rPr>
          <w:rFonts w:ascii="Times New Roman" w:eastAsiaTheme="minorEastAsia" w:hAnsi="Times New Roman" w:cs="Times New Roman"/>
          <w:i/>
          <w:color w:val="000000"/>
          <w:sz w:val="24"/>
          <w:szCs w:val="24"/>
          <w:lang w:val="ro-RO"/>
        </w:rPr>
        <w:t xml:space="preserve"> În Ao prezintă textură grosieră (nisipoasă şi/sau nisipoasă-lutoasă).</w:t>
      </w:r>
    </w:p>
    <w:p w14:paraId="242A72CD" w14:textId="77777777" w:rsidR="00F86A6B" w:rsidRPr="00F528E3" w:rsidRDefault="00F86A6B" w:rsidP="00F86A6B">
      <w:pPr>
        <w:ind w:firstLine="708"/>
        <w:jc w:val="both"/>
        <w:rPr>
          <w:rFonts w:ascii="Times New Roman" w:eastAsiaTheme="minorEastAsia" w:hAnsi="Times New Roman" w:cs="Times New Roman"/>
          <w:color w:val="000000"/>
          <w:sz w:val="24"/>
          <w:szCs w:val="24"/>
          <w:lang w:val="ro-RO"/>
        </w:rPr>
      </w:pPr>
      <w:r w:rsidRPr="00F528E3">
        <w:rPr>
          <w:rFonts w:ascii="Times New Roman" w:eastAsiaTheme="minorEastAsia" w:hAnsi="Times New Roman" w:cs="Times New Roman"/>
          <w:i/>
          <w:color w:val="000000"/>
          <w:sz w:val="24"/>
          <w:szCs w:val="24"/>
          <w:lang w:val="ro-RO"/>
        </w:rPr>
        <w:t>Succesiune de orizonturi</w:t>
      </w:r>
      <w:r w:rsidRPr="00F528E3">
        <w:rPr>
          <w:rFonts w:ascii="Times New Roman" w:eastAsiaTheme="minorEastAsia" w:hAnsi="Times New Roman" w:cs="Times New Roman"/>
          <w:color w:val="000000"/>
          <w:sz w:val="24"/>
          <w:szCs w:val="24"/>
          <w:lang w:val="ro-RO"/>
        </w:rPr>
        <w:t>:</w:t>
      </w:r>
    </w:p>
    <w:p w14:paraId="0B82F69F" w14:textId="77777777" w:rsidR="00F86A6B" w:rsidRPr="00F528E3" w:rsidRDefault="00F86A6B" w:rsidP="000738B0">
      <w:pPr>
        <w:jc w:val="center"/>
        <w:outlineLvl w:val="0"/>
        <w:rPr>
          <w:rFonts w:ascii="Times New Roman" w:eastAsiaTheme="minorEastAsia" w:hAnsi="Times New Roman" w:cs="Times New Roman"/>
          <w:b/>
          <w:color w:val="000000"/>
          <w:sz w:val="24"/>
          <w:szCs w:val="24"/>
          <w:lang w:val="ro-RO"/>
        </w:rPr>
      </w:pPr>
      <w:r w:rsidRPr="00F528E3">
        <w:rPr>
          <w:rFonts w:ascii="Times New Roman" w:eastAsiaTheme="minorEastAsia" w:hAnsi="Times New Roman" w:cs="Times New Roman"/>
          <w:b/>
          <w:color w:val="000000"/>
          <w:sz w:val="24"/>
          <w:szCs w:val="24"/>
          <w:lang w:val="ro-RO"/>
        </w:rPr>
        <w:t xml:space="preserve">Ao </w:t>
      </w:r>
      <m:oMath>
        <m:r>
          <m:rPr>
            <m:sty m:val="bi"/>
          </m:rPr>
          <w:rPr>
            <w:rFonts w:ascii="Cambria Math" w:eastAsiaTheme="minorEastAsia" w:hAnsi="Cambria Math" w:cs="Times New Roman" w:hint="eastAsia"/>
            <w:color w:val="000000"/>
            <w:sz w:val="24"/>
            <w:szCs w:val="24"/>
            <w:lang w:val="ro-RO"/>
          </w:rPr>
          <m:t>→</m:t>
        </m:r>
      </m:oMath>
      <w:r w:rsidRPr="00F528E3">
        <w:rPr>
          <w:rFonts w:ascii="Times New Roman" w:eastAsiaTheme="minorEastAsia" w:hAnsi="Times New Roman" w:cs="Times New Roman"/>
          <w:b/>
          <w:color w:val="000000"/>
          <w:sz w:val="24"/>
          <w:szCs w:val="24"/>
          <w:lang w:val="ro-RO"/>
        </w:rPr>
        <w:t xml:space="preserve"> Rrz</w:t>
      </w:r>
    </w:p>
    <w:p w14:paraId="3A3BF011" w14:textId="77777777" w:rsidR="00F86A6B" w:rsidRPr="00F528E3" w:rsidRDefault="00F86A6B" w:rsidP="005F28BF">
      <w:pPr>
        <w:numPr>
          <w:ilvl w:val="0"/>
          <w:numId w:val="4"/>
        </w:numPr>
        <w:contextualSpacing/>
        <w:jc w:val="both"/>
        <w:rPr>
          <w:rFonts w:ascii="Times New Roman" w:eastAsiaTheme="minorEastAsia" w:hAnsi="Times New Roman" w:cs="Times New Roman"/>
          <w:color w:val="000000"/>
          <w:sz w:val="24"/>
          <w:szCs w:val="24"/>
          <w:lang w:val="ro-RO"/>
        </w:rPr>
      </w:pPr>
      <w:r w:rsidRPr="00F528E3">
        <w:rPr>
          <w:rFonts w:ascii="Times New Roman" w:eastAsiaTheme="minorEastAsia" w:hAnsi="Times New Roman" w:cs="Times New Roman"/>
          <w:color w:val="000000"/>
          <w:sz w:val="24"/>
          <w:szCs w:val="24"/>
          <w:lang w:val="ro-RO"/>
        </w:rPr>
        <w:t>Litosol rendzinic Ls rz</w:t>
      </w:r>
    </w:p>
    <w:p w14:paraId="28758425" w14:textId="77777777" w:rsidR="00F86A6B" w:rsidRPr="00F528E3" w:rsidRDefault="00F86A6B" w:rsidP="00F86A6B">
      <w:pPr>
        <w:ind w:firstLine="708"/>
        <w:jc w:val="both"/>
        <w:rPr>
          <w:rFonts w:ascii="Times New Roman" w:eastAsiaTheme="minorEastAsia" w:hAnsi="Times New Roman" w:cs="Times New Roman"/>
          <w:i/>
          <w:color w:val="000000"/>
          <w:sz w:val="24"/>
          <w:szCs w:val="24"/>
          <w:lang w:val="ro-RO"/>
        </w:rPr>
      </w:pPr>
      <w:r w:rsidRPr="00F528E3">
        <w:rPr>
          <w:rFonts w:ascii="Times New Roman" w:hAnsi="Times New Roman" w:cs="Times New Roman"/>
          <w:i/>
          <w:color w:val="000000"/>
          <w:sz w:val="24"/>
          <w:szCs w:val="24"/>
        </w:rPr>
        <w:t>Sunt soluri care pre</w:t>
      </w:r>
      <w:r w:rsidRPr="00F528E3">
        <w:rPr>
          <w:rFonts w:ascii="Times New Roman" w:hAnsi="Times New Roman" w:cs="Times New Roman"/>
          <w:i/>
          <w:color w:val="000000"/>
          <w:sz w:val="24"/>
          <w:szCs w:val="24"/>
          <w:lang w:val="ro-RO"/>
        </w:rPr>
        <w:t xml:space="preserve">zintă orizont Ao cu sau fără orizont O şi substrat alcătuit din roci sau materiale scheletice (sk </w:t>
      </w:r>
      <m:oMath>
        <m:r>
          <w:rPr>
            <w:rFonts w:ascii="Cambria Math" w:hAnsi="Cambria Math" w:cs="Times New Roman"/>
            <w:color w:val="000000"/>
            <w:sz w:val="24"/>
            <w:szCs w:val="24"/>
            <w:lang w:val="ro-RO"/>
          </w:rPr>
          <m:t>&gt;</m:t>
        </m:r>
      </m:oMath>
      <w:r w:rsidRPr="00F528E3">
        <w:rPr>
          <w:rFonts w:ascii="Times New Roman" w:eastAsiaTheme="minorEastAsia" w:hAnsi="Times New Roman" w:cs="Times New Roman"/>
          <w:i/>
          <w:color w:val="000000"/>
          <w:sz w:val="24"/>
          <w:szCs w:val="24"/>
          <w:lang w:val="ro-RO"/>
        </w:rPr>
        <w:t xml:space="preserve"> 50%) calcaroase, cu carbonaţi </w:t>
      </w:r>
      <m:oMath>
        <m:r>
          <w:rPr>
            <w:rFonts w:ascii="Cambria Math" w:eastAsiaTheme="minorEastAsia" w:hAnsi="Cambria Math" w:cs="Times New Roman"/>
            <w:color w:val="000000"/>
            <w:sz w:val="24"/>
            <w:szCs w:val="24"/>
            <w:lang w:val="ro-RO"/>
          </w:rPr>
          <m:t>&gt;</m:t>
        </m:r>
      </m:oMath>
      <w:r w:rsidRPr="00F528E3">
        <w:rPr>
          <w:rFonts w:ascii="Times New Roman" w:eastAsiaTheme="minorEastAsia" w:hAnsi="Times New Roman" w:cs="Times New Roman"/>
          <w:i/>
          <w:color w:val="000000"/>
          <w:sz w:val="24"/>
          <w:szCs w:val="24"/>
          <w:lang w:val="ro-RO"/>
        </w:rPr>
        <w:t xml:space="preserve"> 40%, începând în primii 0 – 25 cm ai profilului. În orizontul Ao gradul de saturaţie în baze </w:t>
      </w:r>
      <m:oMath>
        <m:r>
          <w:rPr>
            <w:rFonts w:ascii="Cambria Math" w:eastAsiaTheme="minorEastAsia" w:hAnsi="Cambria Math" w:cs="Times New Roman"/>
            <w:color w:val="000000"/>
            <w:sz w:val="24"/>
            <w:szCs w:val="24"/>
            <w:lang w:val="ro-RO"/>
          </w:rPr>
          <m:t>&gt;</m:t>
        </m:r>
      </m:oMath>
      <w:r w:rsidRPr="00F528E3">
        <w:rPr>
          <w:rFonts w:ascii="Times New Roman" w:eastAsiaTheme="minorEastAsia" w:hAnsi="Times New Roman" w:cs="Times New Roman"/>
          <w:i/>
          <w:color w:val="000000"/>
          <w:sz w:val="24"/>
          <w:szCs w:val="24"/>
          <w:lang w:val="ro-RO"/>
        </w:rPr>
        <w:t xml:space="preserve"> 53%.</w:t>
      </w:r>
    </w:p>
    <w:p w14:paraId="3F5B5802" w14:textId="77777777" w:rsidR="00F86A6B" w:rsidRPr="00F528E3" w:rsidRDefault="00F86A6B" w:rsidP="00F86A6B">
      <w:pPr>
        <w:ind w:firstLine="708"/>
        <w:jc w:val="both"/>
        <w:rPr>
          <w:rFonts w:ascii="Times New Roman" w:eastAsiaTheme="minorEastAsia" w:hAnsi="Times New Roman" w:cs="Times New Roman"/>
          <w:i/>
          <w:color w:val="000000"/>
          <w:sz w:val="24"/>
          <w:szCs w:val="24"/>
          <w:lang w:val="ro-RO"/>
        </w:rPr>
      </w:pPr>
      <w:r w:rsidRPr="00F528E3">
        <w:rPr>
          <w:rFonts w:ascii="Times New Roman" w:eastAsiaTheme="minorEastAsia" w:hAnsi="Times New Roman" w:cs="Times New Roman"/>
          <w:i/>
          <w:color w:val="000000"/>
          <w:sz w:val="24"/>
          <w:szCs w:val="24"/>
          <w:lang w:val="ro-RO"/>
        </w:rPr>
        <w:t>Succesiune de orizonturi:</w:t>
      </w:r>
    </w:p>
    <w:p w14:paraId="2E4C1307" w14:textId="77777777" w:rsidR="00F86A6B" w:rsidRPr="00F528E3" w:rsidRDefault="00F86A6B" w:rsidP="000738B0">
      <w:pPr>
        <w:jc w:val="center"/>
        <w:outlineLvl w:val="0"/>
        <w:rPr>
          <w:rFonts w:ascii="Times New Roman" w:eastAsiaTheme="minorEastAsia" w:hAnsi="Times New Roman" w:cs="Times New Roman"/>
          <w:b/>
          <w:color w:val="000000"/>
          <w:sz w:val="24"/>
          <w:szCs w:val="24"/>
          <w:lang w:val="ro-RO"/>
        </w:rPr>
      </w:pPr>
      <w:r w:rsidRPr="00F528E3">
        <w:rPr>
          <w:rFonts w:ascii="Times New Roman" w:eastAsiaTheme="minorEastAsia" w:hAnsi="Times New Roman" w:cs="Times New Roman"/>
          <w:b/>
          <w:color w:val="000000"/>
          <w:sz w:val="24"/>
          <w:szCs w:val="24"/>
          <w:lang w:val="ro-RO"/>
        </w:rPr>
        <w:t xml:space="preserve">Ao </w:t>
      </w:r>
      <m:oMath>
        <m:r>
          <m:rPr>
            <m:sty m:val="bi"/>
          </m:rPr>
          <w:rPr>
            <w:rFonts w:ascii="Cambria Math" w:eastAsiaTheme="minorEastAsia" w:hAnsi="Cambria Math" w:cs="Times New Roman" w:hint="eastAsia"/>
            <w:color w:val="000000"/>
            <w:sz w:val="24"/>
            <w:szCs w:val="24"/>
            <w:lang w:val="ro-RO"/>
          </w:rPr>
          <m:t>→</m:t>
        </m:r>
      </m:oMath>
      <w:r w:rsidRPr="00F528E3">
        <w:rPr>
          <w:rFonts w:ascii="Times New Roman" w:eastAsiaTheme="minorEastAsia" w:hAnsi="Times New Roman" w:cs="Times New Roman"/>
          <w:b/>
          <w:color w:val="000000"/>
          <w:sz w:val="24"/>
          <w:szCs w:val="24"/>
          <w:lang w:val="ro-RO"/>
        </w:rPr>
        <w:t xml:space="preserve"> Rrz</w:t>
      </w:r>
    </w:p>
    <w:p w14:paraId="3782C644" w14:textId="77777777" w:rsidR="00F86A6B" w:rsidRPr="00F528E3" w:rsidRDefault="00F86A6B" w:rsidP="005F28BF">
      <w:pPr>
        <w:numPr>
          <w:ilvl w:val="0"/>
          <w:numId w:val="4"/>
        </w:numPr>
        <w:contextualSpacing/>
        <w:jc w:val="both"/>
        <w:rPr>
          <w:rFonts w:ascii="Times New Roman" w:eastAsiaTheme="minorEastAsia" w:hAnsi="Times New Roman" w:cs="Times New Roman"/>
          <w:color w:val="000000"/>
          <w:sz w:val="24"/>
          <w:szCs w:val="24"/>
          <w:lang w:val="ro-RO"/>
        </w:rPr>
      </w:pPr>
      <w:r w:rsidRPr="00F528E3">
        <w:rPr>
          <w:rFonts w:ascii="Times New Roman" w:eastAsiaTheme="minorEastAsia" w:hAnsi="Times New Roman" w:cs="Times New Roman"/>
          <w:color w:val="000000"/>
          <w:sz w:val="24"/>
          <w:szCs w:val="24"/>
          <w:lang w:val="ro-RO"/>
        </w:rPr>
        <w:t>Litosol rendzinic hiperscheletic Ls rz.hq</w:t>
      </w:r>
    </w:p>
    <w:p w14:paraId="2EFCE690" w14:textId="77777777" w:rsidR="00F86A6B" w:rsidRPr="00F528E3" w:rsidRDefault="00F86A6B" w:rsidP="00F86A6B">
      <w:pPr>
        <w:ind w:firstLine="708"/>
        <w:jc w:val="both"/>
        <w:rPr>
          <w:rFonts w:ascii="Times New Roman" w:eastAsiaTheme="minorEastAsia" w:hAnsi="Times New Roman" w:cs="Times New Roman"/>
          <w:i/>
          <w:color w:val="000000"/>
          <w:sz w:val="24"/>
          <w:szCs w:val="24"/>
          <w:lang w:val="ro-RO"/>
        </w:rPr>
      </w:pPr>
      <w:r w:rsidRPr="00F528E3">
        <w:rPr>
          <w:rFonts w:ascii="Times New Roman" w:hAnsi="Times New Roman" w:cs="Times New Roman"/>
          <w:i/>
          <w:color w:val="000000"/>
          <w:sz w:val="24"/>
          <w:szCs w:val="24"/>
        </w:rPr>
        <w:t>Sunt soluri care pre</w:t>
      </w:r>
      <w:r w:rsidRPr="00F528E3">
        <w:rPr>
          <w:rFonts w:ascii="Times New Roman" w:hAnsi="Times New Roman" w:cs="Times New Roman"/>
          <w:i/>
          <w:color w:val="000000"/>
          <w:sz w:val="24"/>
          <w:szCs w:val="24"/>
          <w:lang w:val="ro-RO"/>
        </w:rPr>
        <w:t xml:space="preserve">zintă orizont Ao scheletic (75 </w:t>
      </w:r>
      <m:oMath>
        <m:r>
          <w:rPr>
            <w:rFonts w:ascii="Cambria Math" w:hAnsi="Cambria Math" w:cs="Times New Roman"/>
            <w:color w:val="000000"/>
            <w:sz w:val="24"/>
            <w:szCs w:val="24"/>
            <w:lang w:val="ro-RO"/>
          </w:rPr>
          <m:t>&lt;</m:t>
        </m:r>
      </m:oMath>
      <w:r w:rsidRPr="00F528E3">
        <w:rPr>
          <w:rFonts w:ascii="Times New Roman" w:hAnsi="Times New Roman" w:cs="Times New Roman"/>
          <w:i/>
          <w:color w:val="000000"/>
          <w:sz w:val="24"/>
          <w:szCs w:val="24"/>
          <w:lang w:val="ro-RO"/>
        </w:rPr>
        <w:t xml:space="preserve"> sk </w:t>
      </w:r>
      <m:oMath>
        <m:r>
          <w:rPr>
            <w:rFonts w:ascii="Cambria Math" w:hAnsi="Cambria Math" w:cs="Times New Roman"/>
            <w:color w:val="000000"/>
            <w:sz w:val="24"/>
            <w:szCs w:val="24"/>
            <w:lang w:val="ro-RO"/>
          </w:rPr>
          <m:t>≤</m:t>
        </m:r>
      </m:oMath>
      <w:r w:rsidRPr="00F528E3">
        <w:rPr>
          <w:rFonts w:ascii="Times New Roman" w:hAnsi="Times New Roman" w:cs="Times New Roman"/>
          <w:i/>
          <w:color w:val="000000"/>
          <w:sz w:val="24"/>
          <w:szCs w:val="24"/>
          <w:lang w:val="ro-RO"/>
        </w:rPr>
        <w:t xml:space="preserve"> 90%) cu sau fără orizont O şi substrat alcătuit din roci sau materiale scheletice (sk </w:t>
      </w:r>
      <m:oMath>
        <m:r>
          <w:rPr>
            <w:rFonts w:ascii="Cambria Math" w:hAnsi="Cambria Math" w:cs="Times New Roman"/>
            <w:color w:val="000000"/>
            <w:sz w:val="24"/>
            <w:szCs w:val="24"/>
            <w:lang w:val="ro-RO"/>
          </w:rPr>
          <m:t>&gt;</m:t>
        </m:r>
      </m:oMath>
      <w:r w:rsidRPr="00F528E3">
        <w:rPr>
          <w:rFonts w:ascii="Times New Roman" w:eastAsiaTheme="minorEastAsia" w:hAnsi="Times New Roman" w:cs="Times New Roman"/>
          <w:i/>
          <w:color w:val="000000"/>
          <w:sz w:val="24"/>
          <w:szCs w:val="24"/>
          <w:lang w:val="ro-RO"/>
        </w:rPr>
        <w:t xml:space="preserve"> 50%) calcaroase, cu carbonaţi </w:t>
      </w:r>
      <m:oMath>
        <m:r>
          <w:rPr>
            <w:rFonts w:ascii="Cambria Math" w:eastAsiaTheme="minorEastAsia" w:hAnsi="Cambria Math" w:cs="Times New Roman"/>
            <w:color w:val="000000"/>
            <w:sz w:val="24"/>
            <w:szCs w:val="24"/>
            <w:lang w:val="ro-RO"/>
          </w:rPr>
          <m:t>&gt;</m:t>
        </m:r>
      </m:oMath>
      <w:r w:rsidRPr="00F528E3">
        <w:rPr>
          <w:rFonts w:ascii="Times New Roman" w:eastAsiaTheme="minorEastAsia" w:hAnsi="Times New Roman" w:cs="Times New Roman"/>
          <w:i/>
          <w:color w:val="000000"/>
          <w:sz w:val="24"/>
          <w:szCs w:val="24"/>
          <w:lang w:val="ro-RO"/>
        </w:rPr>
        <w:t xml:space="preserve"> 40%, începând în primii 0 – 25 cm ai profilului. În Ao gradul de saturaţie în baze </w:t>
      </w:r>
      <m:oMath>
        <m:r>
          <w:rPr>
            <w:rFonts w:ascii="Cambria Math" w:eastAsiaTheme="minorEastAsia" w:hAnsi="Cambria Math" w:cs="Times New Roman"/>
            <w:color w:val="000000"/>
            <w:sz w:val="24"/>
            <w:szCs w:val="24"/>
            <w:lang w:val="ro-RO"/>
          </w:rPr>
          <m:t>&gt;</m:t>
        </m:r>
      </m:oMath>
      <w:r w:rsidRPr="00F528E3">
        <w:rPr>
          <w:rFonts w:ascii="Times New Roman" w:eastAsiaTheme="minorEastAsia" w:hAnsi="Times New Roman" w:cs="Times New Roman"/>
          <w:i/>
          <w:color w:val="000000"/>
          <w:sz w:val="24"/>
          <w:szCs w:val="24"/>
          <w:lang w:val="ro-RO"/>
        </w:rPr>
        <w:t xml:space="preserve"> 53%.</w:t>
      </w:r>
    </w:p>
    <w:p w14:paraId="3725DD35" w14:textId="77777777" w:rsidR="00F86A6B" w:rsidRPr="00F528E3" w:rsidRDefault="00F86A6B" w:rsidP="00F86A6B">
      <w:pPr>
        <w:ind w:firstLine="708"/>
        <w:jc w:val="both"/>
        <w:rPr>
          <w:rFonts w:ascii="Times New Roman" w:eastAsiaTheme="minorEastAsia" w:hAnsi="Times New Roman" w:cs="Times New Roman"/>
          <w:color w:val="000000"/>
          <w:sz w:val="24"/>
          <w:szCs w:val="24"/>
          <w:lang w:val="ro-RO"/>
        </w:rPr>
      </w:pPr>
      <w:r w:rsidRPr="00F528E3">
        <w:rPr>
          <w:rFonts w:ascii="Times New Roman" w:eastAsiaTheme="minorEastAsia" w:hAnsi="Times New Roman" w:cs="Times New Roman"/>
          <w:i/>
          <w:color w:val="000000"/>
          <w:sz w:val="24"/>
          <w:szCs w:val="24"/>
          <w:lang w:val="ro-RO"/>
        </w:rPr>
        <w:t>Succesiune de orizonturi</w:t>
      </w:r>
      <w:r w:rsidRPr="00F528E3">
        <w:rPr>
          <w:rFonts w:ascii="Times New Roman" w:eastAsiaTheme="minorEastAsia" w:hAnsi="Times New Roman" w:cs="Times New Roman"/>
          <w:color w:val="000000"/>
          <w:sz w:val="24"/>
          <w:szCs w:val="24"/>
          <w:lang w:val="ro-RO"/>
        </w:rPr>
        <w:t>:</w:t>
      </w:r>
    </w:p>
    <w:p w14:paraId="42A40B40" w14:textId="77777777" w:rsidR="00F86A6B" w:rsidRPr="00F528E3" w:rsidRDefault="00F86A6B" w:rsidP="000738B0">
      <w:pPr>
        <w:jc w:val="center"/>
        <w:outlineLvl w:val="0"/>
        <w:rPr>
          <w:rFonts w:ascii="Times New Roman" w:eastAsiaTheme="minorEastAsia" w:hAnsi="Times New Roman" w:cs="Times New Roman"/>
          <w:b/>
          <w:color w:val="000000"/>
          <w:sz w:val="24"/>
          <w:szCs w:val="24"/>
          <w:lang w:val="ro-RO"/>
        </w:rPr>
      </w:pPr>
      <w:r w:rsidRPr="00F528E3">
        <w:rPr>
          <w:rFonts w:ascii="Times New Roman" w:eastAsiaTheme="minorEastAsia" w:hAnsi="Times New Roman" w:cs="Times New Roman"/>
          <w:b/>
          <w:color w:val="000000"/>
          <w:sz w:val="24"/>
          <w:szCs w:val="24"/>
          <w:lang w:val="ro-RO"/>
        </w:rPr>
        <w:t xml:space="preserve">Ao </w:t>
      </w:r>
      <m:oMath>
        <m:r>
          <m:rPr>
            <m:sty m:val="bi"/>
          </m:rPr>
          <w:rPr>
            <w:rFonts w:ascii="Cambria Math" w:eastAsiaTheme="minorEastAsia" w:hAnsi="Cambria Math" w:cs="Times New Roman" w:hint="eastAsia"/>
            <w:color w:val="000000"/>
            <w:sz w:val="24"/>
            <w:szCs w:val="24"/>
            <w:lang w:val="ro-RO"/>
          </w:rPr>
          <m:t>→</m:t>
        </m:r>
      </m:oMath>
      <w:r w:rsidRPr="00F528E3">
        <w:rPr>
          <w:rFonts w:ascii="Times New Roman" w:eastAsiaTheme="minorEastAsia" w:hAnsi="Times New Roman" w:cs="Times New Roman"/>
          <w:b/>
          <w:color w:val="000000"/>
          <w:sz w:val="24"/>
          <w:szCs w:val="24"/>
          <w:lang w:val="ro-RO"/>
        </w:rPr>
        <w:t xml:space="preserve"> R</w:t>
      </w:r>
    </w:p>
    <w:p w14:paraId="2A507DA7" w14:textId="77777777" w:rsidR="00F86A6B" w:rsidRPr="00F528E3" w:rsidRDefault="00F86A6B" w:rsidP="005F28BF">
      <w:pPr>
        <w:numPr>
          <w:ilvl w:val="0"/>
          <w:numId w:val="4"/>
        </w:numPr>
        <w:contextualSpacing/>
        <w:jc w:val="both"/>
        <w:rPr>
          <w:rFonts w:ascii="Times New Roman" w:eastAsiaTheme="minorEastAsia" w:hAnsi="Times New Roman" w:cs="Times New Roman"/>
          <w:color w:val="000000"/>
          <w:sz w:val="24"/>
          <w:szCs w:val="24"/>
          <w:lang w:val="ro-RO"/>
        </w:rPr>
      </w:pPr>
      <w:r w:rsidRPr="00F528E3">
        <w:rPr>
          <w:rFonts w:ascii="Times New Roman" w:eastAsiaTheme="minorEastAsia" w:hAnsi="Times New Roman" w:cs="Times New Roman"/>
          <w:color w:val="000000"/>
          <w:sz w:val="24"/>
          <w:szCs w:val="24"/>
          <w:lang w:val="ro-RO"/>
        </w:rPr>
        <w:t>Litosol scheletic LS qq</w:t>
      </w:r>
    </w:p>
    <w:p w14:paraId="6CF13C9E" w14:textId="77777777" w:rsidR="00F86A6B" w:rsidRPr="00F528E3" w:rsidRDefault="00F86A6B" w:rsidP="00F86A6B">
      <w:pPr>
        <w:ind w:firstLine="708"/>
        <w:jc w:val="both"/>
        <w:rPr>
          <w:rFonts w:ascii="Times New Roman" w:eastAsiaTheme="minorEastAsia" w:hAnsi="Times New Roman" w:cs="Times New Roman"/>
          <w:color w:val="000000"/>
          <w:sz w:val="24"/>
          <w:szCs w:val="24"/>
          <w:lang w:val="ro-RO"/>
        </w:rPr>
      </w:pPr>
      <w:r w:rsidRPr="00F528E3">
        <w:rPr>
          <w:rFonts w:ascii="Times New Roman" w:hAnsi="Times New Roman" w:cs="Times New Roman"/>
          <w:i/>
          <w:color w:val="000000"/>
          <w:sz w:val="24"/>
          <w:szCs w:val="24"/>
        </w:rPr>
        <w:t>Sunt soluri care pre</w:t>
      </w:r>
      <w:r w:rsidRPr="00F528E3">
        <w:rPr>
          <w:rFonts w:ascii="Times New Roman" w:hAnsi="Times New Roman" w:cs="Times New Roman"/>
          <w:i/>
          <w:color w:val="000000"/>
          <w:sz w:val="24"/>
          <w:szCs w:val="24"/>
          <w:lang w:val="ro-RO"/>
        </w:rPr>
        <w:t xml:space="preserve">zintă orizont Ao scheletic (50 </w:t>
      </w:r>
      <m:oMath>
        <m:r>
          <w:rPr>
            <w:rFonts w:ascii="Cambria Math" w:hAnsi="Cambria Math" w:cs="Times New Roman"/>
            <w:color w:val="000000"/>
            <w:sz w:val="24"/>
            <w:szCs w:val="24"/>
            <w:lang w:val="ro-RO"/>
          </w:rPr>
          <m:t>&lt;</m:t>
        </m:r>
      </m:oMath>
      <w:r w:rsidRPr="00F528E3">
        <w:rPr>
          <w:rFonts w:ascii="Times New Roman" w:hAnsi="Times New Roman" w:cs="Times New Roman"/>
          <w:i/>
          <w:color w:val="000000"/>
          <w:sz w:val="24"/>
          <w:szCs w:val="24"/>
          <w:lang w:val="ro-RO"/>
        </w:rPr>
        <w:t xml:space="preserve"> sk </w:t>
      </w:r>
      <m:oMath>
        <m:r>
          <w:rPr>
            <w:rFonts w:ascii="Cambria Math" w:hAnsi="Cambria Math" w:cs="Times New Roman"/>
            <w:color w:val="000000"/>
            <w:sz w:val="24"/>
            <w:szCs w:val="24"/>
            <w:lang w:val="ro-RO"/>
          </w:rPr>
          <m:t>≤</m:t>
        </m:r>
      </m:oMath>
      <w:r w:rsidRPr="00F528E3">
        <w:rPr>
          <w:rFonts w:ascii="Times New Roman" w:hAnsi="Times New Roman" w:cs="Times New Roman"/>
          <w:i/>
          <w:color w:val="000000"/>
          <w:sz w:val="24"/>
          <w:szCs w:val="24"/>
          <w:lang w:val="ro-RO"/>
        </w:rPr>
        <w:t xml:space="preserve"> 90%) cu sau fără orizont O şi rocă sau strat scheletic (sk </w:t>
      </w:r>
      <m:oMath>
        <m:r>
          <w:rPr>
            <w:rFonts w:ascii="Cambria Math" w:hAnsi="Cambria Math" w:cs="Times New Roman"/>
            <w:color w:val="000000"/>
            <w:sz w:val="24"/>
            <w:szCs w:val="24"/>
            <w:lang w:val="ro-RO"/>
          </w:rPr>
          <m:t>&gt;</m:t>
        </m:r>
      </m:oMath>
      <w:r w:rsidRPr="00F528E3">
        <w:rPr>
          <w:rFonts w:ascii="Times New Roman" w:eastAsiaTheme="minorEastAsia" w:hAnsi="Times New Roman" w:cs="Times New Roman"/>
          <w:i/>
          <w:color w:val="000000"/>
          <w:sz w:val="24"/>
          <w:szCs w:val="24"/>
          <w:lang w:val="ro-RO"/>
        </w:rPr>
        <w:t xml:space="preserve"> 50%) cu fragmente nerotunjite sau rotunjite (nerecente, </w:t>
      </w:r>
      <w:r w:rsidRPr="00F528E3">
        <w:rPr>
          <w:rFonts w:ascii="Times New Roman" w:hAnsi="Times New Roman" w:cs="Times New Roman"/>
          <w:i/>
          <w:color w:val="000000"/>
          <w:sz w:val="24"/>
          <w:szCs w:val="24"/>
          <w:lang w:val="ro-RO"/>
        </w:rPr>
        <w:t xml:space="preserve">sk </w:t>
      </w:r>
      <m:oMath>
        <m:r>
          <w:rPr>
            <w:rFonts w:ascii="Cambria Math" w:hAnsi="Cambria Math" w:cs="Times New Roman"/>
            <w:color w:val="000000"/>
            <w:sz w:val="24"/>
            <w:szCs w:val="24"/>
            <w:lang w:val="ro-RO"/>
          </w:rPr>
          <m:t>&gt;</m:t>
        </m:r>
      </m:oMath>
      <w:r w:rsidRPr="00F528E3">
        <w:rPr>
          <w:rFonts w:ascii="Times New Roman" w:eastAsiaTheme="minorEastAsia" w:hAnsi="Times New Roman" w:cs="Times New Roman"/>
          <w:i/>
          <w:color w:val="000000"/>
          <w:sz w:val="24"/>
          <w:szCs w:val="24"/>
          <w:lang w:val="ro-RO"/>
        </w:rPr>
        <w:t xml:space="preserve"> 50%), începând în primii 0 – 25 cm ai profilului.</w:t>
      </w:r>
    </w:p>
    <w:p w14:paraId="7DAF6824" w14:textId="77777777" w:rsidR="00F86A6B" w:rsidRPr="00F528E3" w:rsidRDefault="00F86A6B" w:rsidP="00F86A6B">
      <w:pPr>
        <w:ind w:firstLine="708"/>
        <w:jc w:val="both"/>
        <w:rPr>
          <w:rFonts w:ascii="Times New Roman" w:eastAsiaTheme="minorEastAsia" w:hAnsi="Times New Roman" w:cs="Times New Roman"/>
          <w:color w:val="000000"/>
          <w:sz w:val="24"/>
          <w:szCs w:val="24"/>
          <w:lang w:val="ro-RO"/>
        </w:rPr>
      </w:pPr>
      <w:r w:rsidRPr="00F528E3">
        <w:rPr>
          <w:rFonts w:ascii="Times New Roman" w:eastAsiaTheme="minorEastAsia" w:hAnsi="Times New Roman" w:cs="Times New Roman"/>
          <w:i/>
          <w:color w:val="000000"/>
          <w:sz w:val="24"/>
          <w:szCs w:val="24"/>
          <w:lang w:val="ro-RO"/>
        </w:rPr>
        <w:t>Succesiune de orizonturi</w:t>
      </w:r>
      <w:r w:rsidRPr="00F528E3">
        <w:rPr>
          <w:rFonts w:ascii="Times New Roman" w:eastAsiaTheme="minorEastAsia" w:hAnsi="Times New Roman" w:cs="Times New Roman"/>
          <w:color w:val="000000"/>
          <w:sz w:val="24"/>
          <w:szCs w:val="24"/>
          <w:lang w:val="ro-RO"/>
        </w:rPr>
        <w:t>:</w:t>
      </w:r>
    </w:p>
    <w:p w14:paraId="4D3B18E6" w14:textId="77777777" w:rsidR="00F86A6B" w:rsidRPr="00F528E3" w:rsidRDefault="00F86A6B" w:rsidP="000738B0">
      <w:pPr>
        <w:jc w:val="center"/>
        <w:outlineLvl w:val="0"/>
        <w:rPr>
          <w:rFonts w:ascii="Times New Roman" w:eastAsiaTheme="minorEastAsia" w:hAnsi="Times New Roman" w:cs="Times New Roman"/>
          <w:b/>
          <w:color w:val="000000"/>
          <w:sz w:val="24"/>
          <w:szCs w:val="24"/>
          <w:lang w:val="ro-RO"/>
        </w:rPr>
      </w:pPr>
      <w:r w:rsidRPr="00F528E3">
        <w:rPr>
          <w:rFonts w:ascii="Times New Roman" w:eastAsiaTheme="minorEastAsia" w:hAnsi="Times New Roman" w:cs="Times New Roman"/>
          <w:b/>
          <w:color w:val="000000"/>
          <w:sz w:val="24"/>
          <w:szCs w:val="24"/>
          <w:lang w:val="ro-RO"/>
        </w:rPr>
        <w:t xml:space="preserve">Ao </w:t>
      </w:r>
      <m:oMath>
        <m:r>
          <m:rPr>
            <m:sty m:val="bi"/>
          </m:rPr>
          <w:rPr>
            <w:rFonts w:ascii="Cambria Math" w:eastAsiaTheme="minorEastAsia" w:hAnsi="Cambria Math" w:cs="Times New Roman" w:hint="eastAsia"/>
            <w:color w:val="000000"/>
            <w:sz w:val="24"/>
            <w:szCs w:val="24"/>
            <w:lang w:val="ro-RO"/>
          </w:rPr>
          <m:t>→</m:t>
        </m:r>
      </m:oMath>
      <w:r w:rsidRPr="00F528E3">
        <w:rPr>
          <w:rFonts w:ascii="Times New Roman" w:eastAsiaTheme="minorEastAsia" w:hAnsi="Times New Roman" w:cs="Times New Roman"/>
          <w:b/>
          <w:color w:val="000000"/>
          <w:sz w:val="24"/>
          <w:szCs w:val="24"/>
          <w:lang w:val="ro-RO"/>
        </w:rPr>
        <w:t xml:space="preserve"> R</w:t>
      </w:r>
    </w:p>
    <w:p w14:paraId="6F371814" w14:textId="77777777" w:rsidR="00F86A6B" w:rsidRPr="00F528E3" w:rsidRDefault="00F86A6B" w:rsidP="005F28BF">
      <w:pPr>
        <w:numPr>
          <w:ilvl w:val="0"/>
          <w:numId w:val="4"/>
        </w:numPr>
        <w:contextualSpacing/>
        <w:jc w:val="both"/>
        <w:rPr>
          <w:rFonts w:ascii="Times New Roman" w:eastAsiaTheme="minorEastAsia" w:hAnsi="Times New Roman" w:cs="Times New Roman"/>
          <w:color w:val="000000"/>
          <w:sz w:val="24"/>
          <w:szCs w:val="24"/>
          <w:lang w:val="ro-RO"/>
        </w:rPr>
      </w:pPr>
      <w:r w:rsidRPr="00F528E3">
        <w:rPr>
          <w:rFonts w:ascii="Times New Roman" w:eastAsiaTheme="minorEastAsia" w:hAnsi="Times New Roman" w:cs="Times New Roman"/>
          <w:color w:val="000000"/>
          <w:sz w:val="24"/>
          <w:szCs w:val="24"/>
          <w:lang w:val="ro-RO"/>
        </w:rPr>
        <w:t>Litosol hiperscheletic LS hq</w:t>
      </w:r>
    </w:p>
    <w:p w14:paraId="2FA3A004" w14:textId="77777777" w:rsidR="00F86A6B" w:rsidRPr="00F528E3" w:rsidRDefault="00F86A6B" w:rsidP="00F86A6B">
      <w:pPr>
        <w:ind w:firstLine="708"/>
        <w:jc w:val="both"/>
        <w:rPr>
          <w:rFonts w:ascii="Times New Roman" w:eastAsiaTheme="minorEastAsia" w:hAnsi="Times New Roman" w:cs="Times New Roman"/>
          <w:i/>
          <w:color w:val="000000"/>
          <w:sz w:val="24"/>
          <w:szCs w:val="24"/>
          <w:lang w:val="ro-RO"/>
        </w:rPr>
      </w:pPr>
      <w:r w:rsidRPr="00F528E3">
        <w:rPr>
          <w:rFonts w:ascii="Times New Roman" w:hAnsi="Times New Roman" w:cs="Times New Roman"/>
          <w:i/>
          <w:color w:val="000000"/>
          <w:sz w:val="24"/>
          <w:szCs w:val="24"/>
        </w:rPr>
        <w:lastRenderedPageBreak/>
        <w:t>Sunt soluri care pre</w:t>
      </w:r>
      <w:r w:rsidRPr="00F528E3">
        <w:rPr>
          <w:rFonts w:ascii="Times New Roman" w:hAnsi="Times New Roman" w:cs="Times New Roman"/>
          <w:i/>
          <w:color w:val="000000"/>
          <w:sz w:val="24"/>
          <w:szCs w:val="24"/>
          <w:lang w:val="ro-RO"/>
        </w:rPr>
        <w:t xml:space="preserve">zintă orizont Ao scheletic (75 </w:t>
      </w:r>
      <m:oMath>
        <m:r>
          <w:rPr>
            <w:rFonts w:ascii="Cambria Math" w:hAnsi="Cambria Math" w:cs="Times New Roman"/>
            <w:color w:val="000000"/>
            <w:sz w:val="24"/>
            <w:szCs w:val="24"/>
            <w:lang w:val="ro-RO"/>
          </w:rPr>
          <m:t>&lt;</m:t>
        </m:r>
      </m:oMath>
      <w:r w:rsidRPr="00F528E3">
        <w:rPr>
          <w:rFonts w:ascii="Times New Roman" w:hAnsi="Times New Roman" w:cs="Times New Roman"/>
          <w:i/>
          <w:color w:val="000000"/>
          <w:sz w:val="24"/>
          <w:szCs w:val="24"/>
          <w:lang w:val="ro-RO"/>
        </w:rPr>
        <w:t xml:space="preserve"> sk </w:t>
      </w:r>
      <m:oMath>
        <m:r>
          <w:rPr>
            <w:rFonts w:ascii="Cambria Math" w:hAnsi="Cambria Math" w:cs="Times New Roman"/>
            <w:color w:val="000000"/>
            <w:sz w:val="24"/>
            <w:szCs w:val="24"/>
            <w:lang w:val="ro-RO"/>
          </w:rPr>
          <m:t>≤</m:t>
        </m:r>
      </m:oMath>
      <w:r w:rsidRPr="00F528E3">
        <w:rPr>
          <w:rFonts w:ascii="Times New Roman" w:hAnsi="Times New Roman" w:cs="Times New Roman"/>
          <w:i/>
          <w:color w:val="000000"/>
          <w:sz w:val="24"/>
          <w:szCs w:val="24"/>
          <w:lang w:val="ro-RO"/>
        </w:rPr>
        <w:t xml:space="preserve"> 90%) cu sau fără orizont O şi rocă sau strat scheletic (sk </w:t>
      </w:r>
      <m:oMath>
        <m:r>
          <w:rPr>
            <w:rFonts w:ascii="Cambria Math" w:hAnsi="Cambria Math" w:cs="Times New Roman"/>
            <w:color w:val="000000"/>
            <w:sz w:val="24"/>
            <w:szCs w:val="24"/>
            <w:lang w:val="ro-RO"/>
          </w:rPr>
          <m:t>&gt;</m:t>
        </m:r>
      </m:oMath>
      <w:r w:rsidRPr="00F528E3">
        <w:rPr>
          <w:rFonts w:ascii="Times New Roman" w:eastAsiaTheme="minorEastAsia" w:hAnsi="Times New Roman" w:cs="Times New Roman"/>
          <w:i/>
          <w:color w:val="000000"/>
          <w:sz w:val="24"/>
          <w:szCs w:val="24"/>
          <w:lang w:val="ro-RO"/>
        </w:rPr>
        <w:t xml:space="preserve"> 50%) cu fragmente nerotunjite sau rotunjite (nerecente, </w:t>
      </w:r>
      <w:r w:rsidRPr="00F528E3">
        <w:rPr>
          <w:rFonts w:ascii="Times New Roman" w:hAnsi="Times New Roman" w:cs="Times New Roman"/>
          <w:i/>
          <w:color w:val="000000"/>
          <w:sz w:val="24"/>
          <w:szCs w:val="24"/>
          <w:lang w:val="ro-RO"/>
        </w:rPr>
        <w:t xml:space="preserve">sk </w:t>
      </w:r>
      <m:oMath>
        <m:r>
          <w:rPr>
            <w:rFonts w:ascii="Cambria Math" w:hAnsi="Cambria Math" w:cs="Times New Roman"/>
            <w:color w:val="000000"/>
            <w:sz w:val="24"/>
            <w:szCs w:val="24"/>
            <w:lang w:val="ro-RO"/>
          </w:rPr>
          <m:t>&gt;</m:t>
        </m:r>
      </m:oMath>
      <w:r w:rsidRPr="00F528E3">
        <w:rPr>
          <w:rFonts w:ascii="Times New Roman" w:eastAsiaTheme="minorEastAsia" w:hAnsi="Times New Roman" w:cs="Times New Roman"/>
          <w:i/>
          <w:color w:val="000000"/>
          <w:sz w:val="24"/>
          <w:szCs w:val="24"/>
          <w:lang w:val="ro-RO"/>
        </w:rPr>
        <w:t xml:space="preserve"> 50%), începând în primii 0 – 25 cm ai profilului.</w:t>
      </w:r>
    </w:p>
    <w:p w14:paraId="333E90E5" w14:textId="77777777" w:rsidR="00F86A6B" w:rsidRPr="00F528E3" w:rsidRDefault="00F86A6B" w:rsidP="00F86A6B">
      <w:pPr>
        <w:ind w:firstLine="708"/>
        <w:jc w:val="both"/>
        <w:rPr>
          <w:rFonts w:ascii="Times New Roman" w:eastAsiaTheme="minorEastAsia" w:hAnsi="Times New Roman" w:cs="Times New Roman"/>
          <w:color w:val="000000"/>
          <w:sz w:val="24"/>
          <w:szCs w:val="24"/>
          <w:lang w:val="ro-RO"/>
        </w:rPr>
      </w:pPr>
      <w:r w:rsidRPr="00F528E3">
        <w:rPr>
          <w:rFonts w:ascii="Times New Roman" w:eastAsiaTheme="minorEastAsia" w:hAnsi="Times New Roman" w:cs="Times New Roman"/>
          <w:i/>
          <w:color w:val="000000"/>
          <w:sz w:val="24"/>
          <w:szCs w:val="24"/>
          <w:lang w:val="ro-RO"/>
        </w:rPr>
        <w:t>Succesiune de orizonturi</w:t>
      </w:r>
      <w:r w:rsidRPr="00F528E3">
        <w:rPr>
          <w:rFonts w:ascii="Times New Roman" w:eastAsiaTheme="minorEastAsia" w:hAnsi="Times New Roman" w:cs="Times New Roman"/>
          <w:color w:val="000000"/>
          <w:sz w:val="24"/>
          <w:szCs w:val="24"/>
          <w:lang w:val="ro-RO"/>
        </w:rPr>
        <w:t>:</w:t>
      </w:r>
    </w:p>
    <w:p w14:paraId="02497A0F" w14:textId="77777777" w:rsidR="00F86A6B" w:rsidRPr="00F528E3" w:rsidRDefault="00F86A6B" w:rsidP="000738B0">
      <w:pPr>
        <w:jc w:val="center"/>
        <w:outlineLvl w:val="0"/>
        <w:rPr>
          <w:rFonts w:ascii="Times New Roman" w:eastAsiaTheme="minorEastAsia" w:hAnsi="Times New Roman" w:cs="Times New Roman"/>
          <w:b/>
          <w:color w:val="000000"/>
          <w:sz w:val="24"/>
          <w:szCs w:val="24"/>
          <w:lang w:val="ro-RO"/>
        </w:rPr>
      </w:pPr>
      <w:r w:rsidRPr="00F528E3">
        <w:rPr>
          <w:rFonts w:ascii="Times New Roman" w:eastAsiaTheme="minorEastAsia" w:hAnsi="Times New Roman" w:cs="Times New Roman"/>
          <w:b/>
          <w:color w:val="000000"/>
          <w:sz w:val="24"/>
          <w:szCs w:val="24"/>
          <w:lang w:val="ro-RO"/>
        </w:rPr>
        <w:t xml:space="preserve">Ao </w:t>
      </w:r>
      <m:oMath>
        <m:r>
          <m:rPr>
            <m:sty m:val="bi"/>
          </m:rPr>
          <w:rPr>
            <w:rFonts w:ascii="Cambria Math" w:eastAsiaTheme="minorEastAsia" w:hAnsi="Cambria Math" w:cs="Times New Roman" w:hint="eastAsia"/>
            <w:color w:val="000000"/>
            <w:sz w:val="24"/>
            <w:szCs w:val="24"/>
            <w:lang w:val="ro-RO"/>
          </w:rPr>
          <m:t>→</m:t>
        </m:r>
      </m:oMath>
      <w:r w:rsidR="00EA3B08" w:rsidRPr="00F528E3">
        <w:rPr>
          <w:rFonts w:ascii="Times New Roman" w:eastAsiaTheme="minorEastAsia" w:hAnsi="Times New Roman" w:cs="Times New Roman"/>
          <w:b/>
          <w:color w:val="000000"/>
          <w:sz w:val="24"/>
          <w:szCs w:val="24"/>
          <w:lang w:val="ro-RO"/>
        </w:rPr>
        <w:t xml:space="preserve"> R</w:t>
      </w:r>
    </w:p>
    <w:p w14:paraId="57DC5542" w14:textId="77777777" w:rsidR="00F86A6B" w:rsidRPr="00FB38AC" w:rsidRDefault="00F86A6B" w:rsidP="00F86A6B">
      <w:pPr>
        <w:widowControl w:val="0"/>
        <w:spacing w:after="0" w:line="360" w:lineRule="auto"/>
        <w:ind w:right="20"/>
        <w:jc w:val="both"/>
        <w:rPr>
          <w:rFonts w:ascii="Times New Roman" w:eastAsia="Century Schoolbook" w:hAnsi="Times New Roman" w:cs="Times New Roman"/>
          <w:i/>
          <w:color w:val="000000"/>
          <w:sz w:val="24"/>
          <w:szCs w:val="24"/>
          <w:lang w:val="ro-RO" w:eastAsia="ro-RO"/>
        </w:rPr>
      </w:pPr>
    </w:p>
    <w:p w14:paraId="6FACAC2C" w14:textId="77777777" w:rsidR="00A7257A" w:rsidRDefault="00A7257A" w:rsidP="000738B0">
      <w:pPr>
        <w:widowControl w:val="0"/>
        <w:spacing w:after="0" w:line="360" w:lineRule="auto"/>
        <w:ind w:left="360" w:right="20"/>
        <w:jc w:val="center"/>
        <w:outlineLvl w:val="0"/>
        <w:rPr>
          <w:rFonts w:ascii="Times New Roman" w:eastAsia="Times New Roman" w:hAnsi="Times New Roman" w:cs="Times New Roman"/>
          <w:b/>
          <w:sz w:val="24"/>
          <w:szCs w:val="24"/>
          <w:lang w:val="ro-RO" w:eastAsia="ro-RO"/>
        </w:rPr>
      </w:pPr>
    </w:p>
    <w:p w14:paraId="4E561888" w14:textId="77777777" w:rsidR="00A7257A" w:rsidRDefault="00A7257A" w:rsidP="000738B0">
      <w:pPr>
        <w:widowControl w:val="0"/>
        <w:spacing w:after="0" w:line="360" w:lineRule="auto"/>
        <w:ind w:left="360" w:right="20"/>
        <w:jc w:val="center"/>
        <w:outlineLvl w:val="0"/>
        <w:rPr>
          <w:rFonts w:ascii="Times New Roman" w:eastAsia="Times New Roman" w:hAnsi="Times New Roman" w:cs="Times New Roman"/>
          <w:b/>
          <w:sz w:val="24"/>
          <w:szCs w:val="24"/>
          <w:lang w:val="ro-RO" w:eastAsia="ro-RO"/>
        </w:rPr>
      </w:pPr>
    </w:p>
    <w:p w14:paraId="57F7FFAF" w14:textId="77777777" w:rsidR="00A7257A" w:rsidRDefault="00A7257A" w:rsidP="000738B0">
      <w:pPr>
        <w:widowControl w:val="0"/>
        <w:spacing w:after="0" w:line="360" w:lineRule="auto"/>
        <w:ind w:left="360" w:right="20"/>
        <w:jc w:val="center"/>
        <w:outlineLvl w:val="0"/>
        <w:rPr>
          <w:rFonts w:ascii="Times New Roman" w:eastAsia="Times New Roman" w:hAnsi="Times New Roman" w:cs="Times New Roman"/>
          <w:b/>
          <w:sz w:val="24"/>
          <w:szCs w:val="24"/>
          <w:lang w:val="ro-RO" w:eastAsia="ro-RO"/>
        </w:rPr>
      </w:pPr>
    </w:p>
    <w:p w14:paraId="3ABFAD94" w14:textId="69C1577F" w:rsidR="002375E4" w:rsidRPr="00FB38AC" w:rsidRDefault="002375E4" w:rsidP="000738B0">
      <w:pPr>
        <w:widowControl w:val="0"/>
        <w:spacing w:after="0" w:line="360" w:lineRule="auto"/>
        <w:ind w:left="360" w:right="20"/>
        <w:jc w:val="center"/>
        <w:outlineLvl w:val="0"/>
        <w:rPr>
          <w:rFonts w:ascii="Times New Roman" w:eastAsia="Times New Roman" w:hAnsi="Times New Roman" w:cs="Times New Roman"/>
          <w:b/>
          <w:sz w:val="24"/>
          <w:szCs w:val="24"/>
          <w:lang w:val="ro-RO" w:eastAsia="ro-RO"/>
        </w:rPr>
      </w:pPr>
      <w:r w:rsidRPr="00FB38AC">
        <w:rPr>
          <w:rFonts w:ascii="Times New Roman" w:eastAsia="Times New Roman" w:hAnsi="Times New Roman" w:cs="Times New Roman"/>
          <w:b/>
          <w:sz w:val="24"/>
          <w:szCs w:val="24"/>
          <w:lang w:val="ro-RO" w:eastAsia="ro-RO"/>
        </w:rPr>
        <w:t>2.</w:t>
      </w:r>
      <w:r w:rsidR="00876EFC" w:rsidRPr="00FB38AC">
        <w:rPr>
          <w:rFonts w:ascii="Times New Roman" w:eastAsia="Times New Roman" w:hAnsi="Times New Roman" w:cs="Times New Roman"/>
          <w:b/>
          <w:sz w:val="24"/>
          <w:szCs w:val="24"/>
          <w:lang w:val="ro-RO" w:eastAsia="ro-RO"/>
        </w:rPr>
        <w:t>1.</w:t>
      </w:r>
      <w:r w:rsidRPr="00FB38AC">
        <w:rPr>
          <w:rFonts w:ascii="Times New Roman" w:eastAsia="Times New Roman" w:hAnsi="Times New Roman" w:cs="Times New Roman"/>
          <w:b/>
          <w:sz w:val="24"/>
          <w:szCs w:val="24"/>
          <w:lang w:val="ro-RO" w:eastAsia="ro-RO"/>
        </w:rPr>
        <w:t>2. Subunităţil</w:t>
      </w:r>
      <w:r w:rsidR="004F72F6" w:rsidRPr="00FB38AC">
        <w:rPr>
          <w:rFonts w:ascii="Times New Roman" w:eastAsia="Times New Roman" w:hAnsi="Times New Roman" w:cs="Times New Roman"/>
          <w:b/>
          <w:sz w:val="24"/>
          <w:szCs w:val="24"/>
          <w:lang w:val="ro-RO" w:eastAsia="ro-RO"/>
        </w:rPr>
        <w:t>e</w:t>
      </w:r>
      <w:r w:rsidRPr="00FB38AC">
        <w:rPr>
          <w:rFonts w:ascii="Times New Roman" w:eastAsia="Times New Roman" w:hAnsi="Times New Roman" w:cs="Times New Roman"/>
          <w:b/>
          <w:sz w:val="24"/>
          <w:szCs w:val="24"/>
          <w:lang w:val="ro-RO" w:eastAsia="ro-RO"/>
        </w:rPr>
        <w:t xml:space="preserve"> taxonomice de ordin superior ale tipului de sol regosol</w:t>
      </w:r>
    </w:p>
    <w:p w14:paraId="6672E71F" w14:textId="77777777" w:rsidR="00EA3B08" w:rsidRPr="00FB38AC" w:rsidRDefault="00EA3B08" w:rsidP="002375E4">
      <w:pPr>
        <w:widowControl w:val="0"/>
        <w:spacing w:after="0" w:line="360" w:lineRule="auto"/>
        <w:ind w:left="360" w:right="20"/>
        <w:jc w:val="center"/>
        <w:rPr>
          <w:rFonts w:ascii="Times New Roman" w:eastAsia="Times New Roman" w:hAnsi="Times New Roman" w:cs="Times New Roman"/>
          <w:b/>
          <w:sz w:val="24"/>
          <w:szCs w:val="24"/>
          <w:lang w:val="ro-RO" w:eastAsia="ro-RO"/>
        </w:rPr>
      </w:pPr>
    </w:p>
    <w:p w14:paraId="611980BA" w14:textId="77777777" w:rsidR="002375E4" w:rsidRPr="00FB38AC" w:rsidRDefault="002375E4" w:rsidP="000738B0">
      <w:pPr>
        <w:widowControl w:val="0"/>
        <w:spacing w:after="0" w:line="360" w:lineRule="auto"/>
        <w:ind w:left="360" w:right="20"/>
        <w:jc w:val="center"/>
        <w:outlineLvl w:val="0"/>
        <w:rPr>
          <w:rFonts w:ascii="Times New Roman" w:eastAsia="Times New Roman" w:hAnsi="Times New Roman" w:cs="Times New Roman"/>
          <w:b/>
          <w:sz w:val="24"/>
          <w:szCs w:val="24"/>
          <w:lang w:val="ro-RO" w:eastAsia="ro-RO"/>
        </w:rPr>
      </w:pPr>
      <w:r w:rsidRPr="00FB38AC">
        <w:rPr>
          <w:rFonts w:ascii="Times New Roman" w:eastAsia="Times New Roman" w:hAnsi="Times New Roman" w:cs="Times New Roman"/>
          <w:b/>
          <w:sz w:val="24"/>
          <w:szCs w:val="24"/>
          <w:lang w:val="ro-RO" w:eastAsia="ro-RO"/>
        </w:rPr>
        <w:t>Subunităţi taxonomice:</w:t>
      </w:r>
    </w:p>
    <w:p w14:paraId="2A6C5210" w14:textId="77777777" w:rsidR="00876EFC" w:rsidRPr="00FB38AC" w:rsidRDefault="00876EFC" w:rsidP="002375E4">
      <w:pPr>
        <w:widowControl w:val="0"/>
        <w:spacing w:after="0" w:line="360" w:lineRule="auto"/>
        <w:ind w:left="360" w:right="20"/>
        <w:jc w:val="center"/>
        <w:rPr>
          <w:rFonts w:ascii="Times New Roman" w:eastAsia="Times New Roman" w:hAnsi="Times New Roman" w:cs="Times New Roman"/>
          <w:b/>
          <w:sz w:val="24"/>
          <w:szCs w:val="24"/>
          <w:lang w:val="ro-RO" w:eastAsia="ro-RO"/>
        </w:rPr>
      </w:pPr>
    </w:p>
    <w:p w14:paraId="1894F845" w14:textId="77777777" w:rsidR="00505E1C" w:rsidRPr="00FB38AC" w:rsidRDefault="00505E1C" w:rsidP="005F28BF">
      <w:pPr>
        <w:pStyle w:val="ListParagraph"/>
        <w:widowControl w:val="0"/>
        <w:numPr>
          <w:ilvl w:val="0"/>
          <w:numId w:val="5"/>
        </w:numPr>
        <w:spacing w:after="0" w:line="360" w:lineRule="auto"/>
        <w:ind w:right="20"/>
        <w:rPr>
          <w:rFonts w:ascii="Times New Roman" w:eastAsia="Times New Roman" w:hAnsi="Times New Roman" w:cs="Times New Roman"/>
          <w:sz w:val="24"/>
          <w:szCs w:val="24"/>
          <w:lang w:val="ro-RO" w:eastAsia="ro-RO"/>
        </w:rPr>
      </w:pPr>
      <w:r w:rsidRPr="00FB38AC">
        <w:rPr>
          <w:rFonts w:ascii="Times New Roman" w:eastAsia="Times New Roman" w:hAnsi="Times New Roman" w:cs="Times New Roman"/>
          <w:sz w:val="24"/>
          <w:szCs w:val="24"/>
          <w:lang w:val="ro-RO" w:eastAsia="ro-RO"/>
        </w:rPr>
        <w:t>Regosol tipic RS ti</w:t>
      </w:r>
    </w:p>
    <w:p w14:paraId="26053B58" w14:textId="4EF876BD" w:rsidR="00505E1C" w:rsidRPr="00FB38AC" w:rsidRDefault="00505E1C" w:rsidP="00505E1C">
      <w:pPr>
        <w:ind w:firstLine="720"/>
        <w:jc w:val="both"/>
        <w:rPr>
          <w:rFonts w:ascii="Times New Roman" w:hAnsi="Times New Roman" w:cs="Times New Roman"/>
          <w:i/>
          <w:color w:val="000000"/>
          <w:sz w:val="24"/>
          <w:szCs w:val="24"/>
        </w:rPr>
      </w:pPr>
      <w:r w:rsidRPr="00FB38AC">
        <w:rPr>
          <w:rFonts w:ascii="Times New Roman" w:eastAsiaTheme="minorEastAsia" w:hAnsi="Times New Roman" w:cs="Times New Roman"/>
          <w:i/>
          <w:color w:val="000000"/>
          <w:sz w:val="24"/>
          <w:szCs w:val="24"/>
          <w:lang w:val="ro-RO"/>
        </w:rPr>
        <w:t>Se definesc prin prezenţa unui orizont A dezvoltat direct din materialul parental neconsolidat sau sla</w:t>
      </w:r>
      <w:r w:rsidR="003C3F49" w:rsidRPr="00FB38AC">
        <w:rPr>
          <w:rFonts w:ascii="Times New Roman" w:eastAsiaTheme="minorEastAsia" w:hAnsi="Times New Roman" w:cs="Times New Roman"/>
          <w:i/>
          <w:color w:val="000000"/>
          <w:sz w:val="24"/>
          <w:szCs w:val="24"/>
          <w:lang w:val="ro-RO"/>
        </w:rPr>
        <w:t>b</w:t>
      </w:r>
      <w:r w:rsidRPr="00FB38AC">
        <w:rPr>
          <w:rFonts w:ascii="Times New Roman" w:eastAsiaTheme="minorEastAsia" w:hAnsi="Times New Roman" w:cs="Times New Roman"/>
          <w:i/>
          <w:color w:val="000000"/>
          <w:sz w:val="24"/>
          <w:szCs w:val="24"/>
          <w:lang w:val="ro-RO"/>
        </w:rPr>
        <w:t xml:space="preserve"> consolidat,</w:t>
      </w:r>
      <w:r w:rsidR="003C3F49" w:rsidRPr="00FB38AC">
        <w:rPr>
          <w:rFonts w:ascii="Times New Roman" w:eastAsiaTheme="minorEastAsia" w:hAnsi="Times New Roman" w:cs="Times New Roman"/>
          <w:i/>
          <w:color w:val="000000"/>
          <w:sz w:val="24"/>
          <w:szCs w:val="24"/>
          <w:lang w:val="ro-RO"/>
        </w:rPr>
        <w:t xml:space="preserve"> </w:t>
      </w:r>
      <w:r w:rsidRPr="00FB38AC">
        <w:rPr>
          <w:rFonts w:ascii="Times New Roman" w:eastAsiaTheme="minorEastAsia" w:hAnsi="Times New Roman" w:cs="Times New Roman"/>
          <w:i/>
          <w:color w:val="000000"/>
          <w:sz w:val="24"/>
          <w:szCs w:val="24"/>
          <w:lang w:val="ro-RO"/>
        </w:rPr>
        <w:t>cu</w:t>
      </w:r>
      <w:r w:rsidR="003C3F49" w:rsidRPr="00FB38AC">
        <w:rPr>
          <w:rFonts w:ascii="Times New Roman" w:eastAsiaTheme="minorEastAsia" w:hAnsi="Times New Roman" w:cs="Times New Roman"/>
          <w:i/>
          <w:color w:val="000000"/>
          <w:sz w:val="24"/>
          <w:szCs w:val="24"/>
          <w:lang w:val="ro-RO"/>
        </w:rPr>
        <w:t xml:space="preserve"> </w:t>
      </w:r>
      <w:r w:rsidRPr="00FB38AC">
        <w:rPr>
          <w:rFonts w:ascii="Times New Roman" w:eastAsiaTheme="minorEastAsia" w:hAnsi="Times New Roman" w:cs="Times New Roman"/>
          <w:i/>
          <w:color w:val="000000"/>
          <w:sz w:val="24"/>
          <w:szCs w:val="24"/>
          <w:lang w:val="ro-RO"/>
        </w:rPr>
        <w:t>excepţia materialelor parentale fluvic</w:t>
      </w:r>
      <w:r w:rsidR="003C3F49" w:rsidRPr="00FB38AC">
        <w:rPr>
          <w:rFonts w:ascii="Times New Roman" w:eastAsiaTheme="minorEastAsia" w:hAnsi="Times New Roman" w:cs="Times New Roman"/>
          <w:i/>
          <w:color w:val="000000"/>
          <w:sz w:val="24"/>
          <w:szCs w:val="24"/>
          <w:lang w:val="ro-RO"/>
        </w:rPr>
        <w:t>e</w:t>
      </w:r>
      <w:r w:rsidRPr="00FB38AC">
        <w:rPr>
          <w:rFonts w:ascii="Times New Roman" w:eastAsiaTheme="minorEastAsia" w:hAnsi="Times New Roman" w:cs="Times New Roman"/>
          <w:i/>
          <w:color w:val="000000"/>
          <w:sz w:val="24"/>
          <w:szCs w:val="24"/>
          <w:lang w:val="ro-RO"/>
        </w:rPr>
        <w:t xml:space="preserve"> recente (MF), nisipoase de natură eoliană şi antropogene.</w:t>
      </w:r>
    </w:p>
    <w:p w14:paraId="31C2755D" w14:textId="2CF0107F" w:rsidR="00505E1C" w:rsidRPr="00FB38AC" w:rsidRDefault="00505E1C" w:rsidP="00505E1C">
      <w:pPr>
        <w:spacing w:after="0" w:line="360" w:lineRule="auto"/>
        <w:ind w:firstLine="360"/>
        <w:jc w:val="both"/>
        <w:rPr>
          <w:rFonts w:ascii="Times New Roman" w:hAnsi="Times New Roman" w:cs="Times New Roman"/>
          <w:b/>
          <w:bCs/>
          <w:sz w:val="24"/>
          <w:szCs w:val="24"/>
          <w:lang w:val="ro-RO"/>
        </w:rPr>
      </w:pPr>
      <w:r w:rsidRPr="00FB38AC">
        <w:rPr>
          <w:rFonts w:ascii="Times New Roman" w:eastAsiaTheme="minorEastAsia" w:hAnsi="Times New Roman" w:cs="Times New Roman"/>
          <w:i/>
          <w:iCs/>
          <w:sz w:val="24"/>
          <w:szCs w:val="24"/>
          <w:lang w:val="ro-RO"/>
        </w:rPr>
        <w:t>Succesiune de orizonturi:</w:t>
      </w:r>
    </w:p>
    <w:p w14:paraId="0C1D34D3" w14:textId="77777777" w:rsidR="00505E1C" w:rsidRPr="00FB38AC" w:rsidRDefault="00505E1C" w:rsidP="000738B0">
      <w:pPr>
        <w:spacing w:after="0" w:line="360" w:lineRule="auto"/>
        <w:jc w:val="center"/>
        <w:outlineLvl w:val="0"/>
        <w:rPr>
          <w:rFonts w:ascii="Times New Roman" w:hAnsi="Times New Roman" w:cs="Times New Roman"/>
          <w:bCs/>
          <w:i/>
          <w:iCs/>
          <w:color w:val="000000"/>
          <w:sz w:val="24"/>
          <w:szCs w:val="24"/>
          <w:lang w:val="ro-RO"/>
        </w:rPr>
      </w:pPr>
      <w:r w:rsidRPr="00FB38AC">
        <w:rPr>
          <w:rFonts w:ascii="Times New Roman" w:hAnsi="Times New Roman" w:cs="Times New Roman"/>
          <w:b/>
          <w:bCs/>
          <w:i/>
          <w:iCs/>
          <w:color w:val="000000"/>
          <w:sz w:val="24"/>
          <w:szCs w:val="24"/>
          <w:lang w:val="ro-RO"/>
        </w:rPr>
        <w:t xml:space="preserve">Ao </w:t>
      </w:r>
      <m:oMath>
        <m:r>
          <w:rPr>
            <w:rFonts w:ascii="Cambria Math" w:hAnsi="Cambria Math" w:cs="Times New Roman"/>
            <w:color w:val="000000"/>
            <w:sz w:val="24"/>
            <w:szCs w:val="24"/>
            <w:lang w:val="ro-RO"/>
          </w:rPr>
          <m:t>→</m:t>
        </m:r>
      </m:oMath>
      <w:r w:rsidRPr="00FB38AC">
        <w:rPr>
          <w:rFonts w:ascii="Times New Roman" w:hAnsi="Times New Roman" w:cs="Times New Roman"/>
          <w:b/>
          <w:bCs/>
          <w:i/>
          <w:iCs/>
          <w:color w:val="000000"/>
          <w:sz w:val="24"/>
          <w:szCs w:val="24"/>
          <w:lang w:val="ro-RO"/>
        </w:rPr>
        <w:t xml:space="preserve"> C</w:t>
      </w:r>
    </w:p>
    <w:p w14:paraId="5780336E" w14:textId="77777777" w:rsidR="00F86A6B" w:rsidRPr="00FB38AC" w:rsidRDefault="00F86A6B" w:rsidP="00505E1C">
      <w:pPr>
        <w:widowControl w:val="0"/>
        <w:spacing w:after="0" w:line="360" w:lineRule="auto"/>
        <w:ind w:right="20"/>
        <w:jc w:val="both"/>
        <w:rPr>
          <w:rFonts w:ascii="Times New Roman" w:eastAsia="Times New Roman" w:hAnsi="Times New Roman" w:cs="Times New Roman"/>
          <w:sz w:val="24"/>
          <w:szCs w:val="24"/>
          <w:lang w:val="ro-RO" w:eastAsia="ro-RO"/>
        </w:rPr>
      </w:pPr>
    </w:p>
    <w:p w14:paraId="6C41E650" w14:textId="77777777" w:rsidR="002375E4" w:rsidRPr="00FB38AC" w:rsidRDefault="002375E4" w:rsidP="005F28BF">
      <w:pPr>
        <w:pStyle w:val="ListParagraph"/>
        <w:numPr>
          <w:ilvl w:val="0"/>
          <w:numId w:val="6"/>
        </w:numPr>
        <w:jc w:val="both"/>
        <w:rPr>
          <w:rFonts w:ascii="Times New Roman" w:hAnsi="Times New Roman" w:cs="Times New Roman"/>
          <w:color w:val="000000"/>
          <w:sz w:val="24"/>
          <w:szCs w:val="24"/>
        </w:rPr>
      </w:pPr>
      <w:r w:rsidRPr="00FB38AC">
        <w:rPr>
          <w:rFonts w:ascii="Times New Roman" w:hAnsi="Times New Roman" w:cs="Times New Roman"/>
          <w:color w:val="000000"/>
          <w:sz w:val="24"/>
          <w:szCs w:val="24"/>
        </w:rPr>
        <w:t>Regosol argilic RS aa</w:t>
      </w:r>
    </w:p>
    <w:p w14:paraId="372D85B9" w14:textId="10B597D4" w:rsidR="002375E4" w:rsidRPr="00F528E3" w:rsidRDefault="002375E4" w:rsidP="00EA3B08">
      <w:pPr>
        <w:ind w:firstLine="360"/>
        <w:jc w:val="both"/>
        <w:rPr>
          <w:rFonts w:ascii="Times New Roman" w:eastAsiaTheme="minorEastAsia" w:hAnsi="Times New Roman" w:cs="Times New Roman"/>
          <w:i/>
          <w:color w:val="000000"/>
          <w:sz w:val="24"/>
          <w:szCs w:val="24"/>
          <w:lang w:val="ro-RO"/>
        </w:rPr>
      </w:pPr>
      <w:r w:rsidRPr="00FB38AC">
        <w:rPr>
          <w:rFonts w:ascii="Times New Roman" w:hAnsi="Times New Roman" w:cs="Times New Roman"/>
          <w:i/>
          <w:color w:val="000000"/>
          <w:sz w:val="24"/>
          <w:szCs w:val="24"/>
        </w:rPr>
        <w:t>Sunt soluri cu orizont A (Ao, sau Am) dezvoltat direct din materialul parental neconsolidat sau slab consolidat</w:t>
      </w:r>
      <w:r w:rsidR="003C3F49" w:rsidRPr="00FB38AC">
        <w:rPr>
          <w:rFonts w:ascii="Times New Roman" w:hAnsi="Times New Roman" w:cs="Times New Roman"/>
          <w:i/>
          <w:color w:val="000000"/>
          <w:sz w:val="24"/>
          <w:szCs w:val="24"/>
        </w:rPr>
        <w:t>,</w:t>
      </w:r>
      <w:r w:rsidRPr="00FB38AC">
        <w:rPr>
          <w:rFonts w:ascii="Times New Roman" w:hAnsi="Times New Roman" w:cs="Times New Roman"/>
          <w:i/>
          <w:color w:val="000000"/>
          <w:sz w:val="24"/>
          <w:szCs w:val="24"/>
        </w:rPr>
        <w:t xml:space="preserve"> cu excepţia materialelor parentale fluvice recente (MF), nisipoase eoliene şi antropogene (MA), </w:t>
      </w:r>
      <w:r w:rsidRPr="00F528E3">
        <w:rPr>
          <w:rFonts w:ascii="Times New Roman" w:eastAsiaTheme="minorEastAsia" w:hAnsi="Times New Roman" w:cs="Times New Roman"/>
          <w:i/>
          <w:color w:val="000000"/>
          <w:sz w:val="24"/>
          <w:szCs w:val="24"/>
          <w:lang w:val="ro-RO"/>
        </w:rPr>
        <w:t>în Ao prezintă textură fină (argiloasă şi/sau lutoasă argiloasă).</w:t>
      </w:r>
    </w:p>
    <w:p w14:paraId="686FCB05" w14:textId="218E62A1" w:rsidR="002375E4" w:rsidRPr="00FB38AC" w:rsidRDefault="002375E4" w:rsidP="002375E4">
      <w:pPr>
        <w:spacing w:after="0" w:line="360" w:lineRule="auto"/>
        <w:ind w:firstLine="360"/>
        <w:jc w:val="both"/>
        <w:rPr>
          <w:rFonts w:ascii="Times New Roman" w:hAnsi="Times New Roman" w:cs="Times New Roman"/>
          <w:b/>
          <w:bCs/>
          <w:sz w:val="24"/>
          <w:szCs w:val="24"/>
          <w:lang w:val="ro-RO"/>
        </w:rPr>
      </w:pPr>
      <w:r w:rsidRPr="00FB38AC">
        <w:rPr>
          <w:rFonts w:ascii="Times New Roman" w:eastAsiaTheme="minorEastAsia" w:hAnsi="Times New Roman" w:cs="Times New Roman"/>
          <w:i/>
          <w:iCs/>
          <w:sz w:val="24"/>
          <w:szCs w:val="24"/>
          <w:lang w:val="ro-RO"/>
        </w:rPr>
        <w:lastRenderedPageBreak/>
        <w:t>Succesiune de orizonturi:</w:t>
      </w:r>
    </w:p>
    <w:p w14:paraId="23CC5D3A" w14:textId="77777777" w:rsidR="002375E4" w:rsidRPr="00FB38AC" w:rsidRDefault="002375E4" w:rsidP="000738B0">
      <w:pPr>
        <w:spacing w:after="0" w:line="360" w:lineRule="auto"/>
        <w:jc w:val="center"/>
        <w:outlineLvl w:val="0"/>
        <w:rPr>
          <w:rFonts w:ascii="Times New Roman" w:hAnsi="Times New Roman" w:cs="Times New Roman"/>
          <w:bCs/>
          <w:i/>
          <w:iCs/>
          <w:color w:val="000000"/>
          <w:sz w:val="24"/>
          <w:szCs w:val="24"/>
          <w:lang w:val="ro-RO"/>
        </w:rPr>
      </w:pPr>
      <w:r w:rsidRPr="00FB38AC">
        <w:rPr>
          <w:rFonts w:ascii="Times New Roman" w:hAnsi="Times New Roman" w:cs="Times New Roman"/>
          <w:b/>
          <w:bCs/>
          <w:i/>
          <w:iCs/>
          <w:color w:val="000000"/>
          <w:sz w:val="24"/>
          <w:szCs w:val="24"/>
          <w:lang w:val="ro-RO"/>
        </w:rPr>
        <w:t xml:space="preserve">Ao </w:t>
      </w:r>
      <m:oMath>
        <m:r>
          <w:rPr>
            <w:rFonts w:ascii="Cambria Math" w:hAnsi="Cambria Math" w:cs="Times New Roman"/>
            <w:color w:val="000000"/>
            <w:sz w:val="24"/>
            <w:szCs w:val="24"/>
            <w:lang w:val="ro-RO"/>
          </w:rPr>
          <m:t>→</m:t>
        </m:r>
      </m:oMath>
      <w:r w:rsidRPr="00FB38AC">
        <w:rPr>
          <w:rFonts w:ascii="Times New Roman" w:hAnsi="Times New Roman" w:cs="Times New Roman"/>
          <w:b/>
          <w:bCs/>
          <w:i/>
          <w:iCs/>
          <w:color w:val="000000"/>
          <w:sz w:val="24"/>
          <w:szCs w:val="24"/>
          <w:lang w:val="ro-RO"/>
        </w:rPr>
        <w:t xml:space="preserve"> C</w:t>
      </w:r>
    </w:p>
    <w:p w14:paraId="72214ED0" w14:textId="77777777" w:rsidR="002375E4" w:rsidRPr="00FB38AC" w:rsidRDefault="002375E4" w:rsidP="005F28BF">
      <w:pPr>
        <w:pStyle w:val="ListParagraph"/>
        <w:numPr>
          <w:ilvl w:val="0"/>
          <w:numId w:val="6"/>
        </w:numPr>
        <w:jc w:val="both"/>
        <w:rPr>
          <w:rFonts w:ascii="Times New Roman" w:hAnsi="Times New Roman" w:cs="Times New Roman"/>
          <w:color w:val="000000"/>
          <w:sz w:val="24"/>
          <w:szCs w:val="24"/>
        </w:rPr>
      </w:pPr>
      <w:r w:rsidRPr="00FB38AC">
        <w:rPr>
          <w:rFonts w:ascii="Times New Roman" w:hAnsi="Times New Roman" w:cs="Times New Roman"/>
          <w:color w:val="000000"/>
          <w:sz w:val="24"/>
          <w:szCs w:val="24"/>
        </w:rPr>
        <w:t>Regosol calcaric RS ka</w:t>
      </w:r>
    </w:p>
    <w:p w14:paraId="02D96C1D" w14:textId="02409619" w:rsidR="002375E4" w:rsidRPr="00FB38AC" w:rsidRDefault="002375E4" w:rsidP="00EA3B08">
      <w:pPr>
        <w:ind w:firstLine="360"/>
        <w:jc w:val="both"/>
        <w:rPr>
          <w:rFonts w:ascii="Times New Roman" w:hAnsi="Times New Roman" w:cs="Times New Roman"/>
          <w:color w:val="000000"/>
          <w:sz w:val="24"/>
          <w:szCs w:val="24"/>
        </w:rPr>
      </w:pPr>
      <w:r w:rsidRPr="00FB38AC">
        <w:rPr>
          <w:rFonts w:ascii="Times New Roman" w:hAnsi="Times New Roman" w:cs="Times New Roman"/>
          <w:i/>
          <w:color w:val="000000"/>
          <w:sz w:val="24"/>
          <w:szCs w:val="24"/>
        </w:rPr>
        <w:t>Sunt soluri cu orizont A (Ao, sau Am) dezvoltat direct din materialul parental neconsolidat sau slab consolidat</w:t>
      </w:r>
      <w:r w:rsidR="003C3F49" w:rsidRPr="00FB38AC">
        <w:rPr>
          <w:rFonts w:ascii="Times New Roman" w:hAnsi="Times New Roman" w:cs="Times New Roman"/>
          <w:i/>
          <w:color w:val="000000"/>
          <w:sz w:val="24"/>
          <w:szCs w:val="24"/>
        </w:rPr>
        <w:t>,</w:t>
      </w:r>
      <w:r w:rsidRPr="00FB38AC">
        <w:rPr>
          <w:rFonts w:ascii="Times New Roman" w:hAnsi="Times New Roman" w:cs="Times New Roman"/>
          <w:i/>
          <w:color w:val="000000"/>
          <w:sz w:val="24"/>
          <w:szCs w:val="24"/>
        </w:rPr>
        <w:t xml:space="preserve"> cu excepţia materialelor parentale fluvice recente (MF), nisipoase eoliene şi antropogene (MA), prezentând carbonaţi de la suprafaţă sau începând cu intervalul 0 </w:t>
      </w:r>
      <w:r w:rsidR="003C3F49" w:rsidRPr="00FB38AC">
        <w:rPr>
          <w:rFonts w:ascii="Times New Roman" w:hAnsi="Times New Roman" w:cs="Times New Roman"/>
          <w:i/>
          <w:color w:val="000000"/>
          <w:sz w:val="24"/>
          <w:szCs w:val="24"/>
        </w:rPr>
        <w:t xml:space="preserve">– </w:t>
      </w:r>
      <w:r w:rsidRPr="00FB38AC">
        <w:rPr>
          <w:rFonts w:ascii="Times New Roman" w:hAnsi="Times New Roman" w:cs="Times New Roman"/>
          <w:i/>
          <w:color w:val="000000"/>
          <w:sz w:val="24"/>
          <w:szCs w:val="24"/>
        </w:rPr>
        <w:t>50 cm</w:t>
      </w:r>
      <w:r w:rsidRPr="00FB38AC">
        <w:rPr>
          <w:rFonts w:ascii="Times New Roman" w:hAnsi="Times New Roman" w:cs="Times New Roman"/>
          <w:color w:val="000000"/>
          <w:sz w:val="24"/>
          <w:szCs w:val="24"/>
        </w:rPr>
        <w:t>.</w:t>
      </w:r>
    </w:p>
    <w:p w14:paraId="6A155366" w14:textId="02CAFAFA" w:rsidR="002375E4" w:rsidRPr="00FB38AC" w:rsidRDefault="002375E4" w:rsidP="002375E4">
      <w:pPr>
        <w:spacing w:after="0" w:line="360" w:lineRule="auto"/>
        <w:ind w:firstLine="360"/>
        <w:jc w:val="both"/>
        <w:rPr>
          <w:rFonts w:ascii="Times New Roman" w:hAnsi="Times New Roman" w:cs="Times New Roman"/>
          <w:b/>
          <w:bCs/>
          <w:sz w:val="24"/>
          <w:szCs w:val="24"/>
          <w:lang w:val="ro-RO"/>
        </w:rPr>
      </w:pPr>
      <w:r w:rsidRPr="00FB38AC">
        <w:rPr>
          <w:rFonts w:ascii="Times New Roman" w:eastAsiaTheme="minorEastAsia" w:hAnsi="Times New Roman" w:cs="Times New Roman"/>
          <w:i/>
          <w:iCs/>
          <w:sz w:val="24"/>
          <w:szCs w:val="24"/>
          <w:lang w:val="ro-RO"/>
        </w:rPr>
        <w:t>Succesiune de orizonturi:</w:t>
      </w:r>
    </w:p>
    <w:p w14:paraId="4F2D591B" w14:textId="77777777" w:rsidR="002375E4" w:rsidRPr="00FB38AC" w:rsidRDefault="002375E4" w:rsidP="000738B0">
      <w:pPr>
        <w:spacing w:after="0" w:line="360" w:lineRule="auto"/>
        <w:jc w:val="center"/>
        <w:outlineLvl w:val="0"/>
        <w:rPr>
          <w:rFonts w:ascii="Times New Roman" w:hAnsi="Times New Roman" w:cs="Times New Roman"/>
          <w:b/>
          <w:bCs/>
          <w:i/>
          <w:iCs/>
          <w:color w:val="000000"/>
          <w:sz w:val="24"/>
          <w:szCs w:val="24"/>
          <w:lang w:val="ro-RO"/>
        </w:rPr>
      </w:pPr>
      <w:r w:rsidRPr="00FB38AC">
        <w:rPr>
          <w:rFonts w:ascii="Times New Roman" w:hAnsi="Times New Roman" w:cs="Times New Roman"/>
          <w:b/>
          <w:bCs/>
          <w:i/>
          <w:iCs/>
          <w:color w:val="000000"/>
          <w:sz w:val="24"/>
          <w:szCs w:val="24"/>
          <w:lang w:val="ro-RO"/>
        </w:rPr>
        <w:t xml:space="preserve">Ao </w:t>
      </w:r>
      <m:oMath>
        <m:r>
          <w:rPr>
            <w:rFonts w:ascii="Cambria Math" w:hAnsi="Cambria Math" w:cs="Times New Roman"/>
            <w:color w:val="000000"/>
            <w:sz w:val="24"/>
            <w:szCs w:val="24"/>
            <w:lang w:val="ro-RO"/>
          </w:rPr>
          <m:t>→</m:t>
        </m:r>
      </m:oMath>
      <w:r w:rsidRPr="00FB38AC">
        <w:rPr>
          <w:rFonts w:ascii="Times New Roman" w:hAnsi="Times New Roman" w:cs="Times New Roman"/>
          <w:b/>
          <w:bCs/>
          <w:i/>
          <w:iCs/>
          <w:color w:val="000000"/>
          <w:sz w:val="24"/>
          <w:szCs w:val="24"/>
          <w:lang w:val="ro-RO"/>
        </w:rPr>
        <w:t xml:space="preserve"> Ck</w:t>
      </w:r>
    </w:p>
    <w:p w14:paraId="19C0449E" w14:textId="77777777" w:rsidR="002375E4" w:rsidRPr="00FB38AC" w:rsidRDefault="002375E4" w:rsidP="005F28BF">
      <w:pPr>
        <w:numPr>
          <w:ilvl w:val="0"/>
          <w:numId w:val="6"/>
        </w:numPr>
        <w:contextualSpacing/>
        <w:jc w:val="both"/>
        <w:rPr>
          <w:rFonts w:ascii="Times New Roman" w:hAnsi="Times New Roman" w:cs="Times New Roman"/>
          <w:color w:val="000000"/>
          <w:sz w:val="24"/>
          <w:szCs w:val="24"/>
        </w:rPr>
      </w:pPr>
      <w:r w:rsidRPr="00FB38AC">
        <w:rPr>
          <w:rFonts w:ascii="Times New Roman" w:hAnsi="Times New Roman" w:cs="Times New Roman"/>
          <w:color w:val="000000"/>
          <w:sz w:val="24"/>
          <w:szCs w:val="24"/>
        </w:rPr>
        <w:t>Regosol distric RS di</w:t>
      </w:r>
    </w:p>
    <w:p w14:paraId="001512C8" w14:textId="400AFDA6" w:rsidR="002375E4" w:rsidRPr="00FB38AC" w:rsidRDefault="002375E4" w:rsidP="00EA3B08">
      <w:pPr>
        <w:ind w:firstLine="360"/>
        <w:jc w:val="both"/>
        <w:rPr>
          <w:rFonts w:ascii="Times New Roman" w:eastAsiaTheme="minorEastAsia" w:hAnsi="Times New Roman" w:cs="Times New Roman"/>
          <w:i/>
          <w:color w:val="000000"/>
          <w:sz w:val="24"/>
          <w:szCs w:val="24"/>
        </w:rPr>
      </w:pPr>
      <w:r w:rsidRPr="00FB38AC">
        <w:rPr>
          <w:rFonts w:ascii="Times New Roman" w:hAnsi="Times New Roman" w:cs="Times New Roman"/>
          <w:i/>
          <w:color w:val="000000"/>
          <w:sz w:val="24"/>
          <w:szCs w:val="24"/>
        </w:rPr>
        <w:t>Sunt soluri cu orizont A (Ao) dezvoltat direct din materialul parental neconsolidat sau slab consolidat</w:t>
      </w:r>
      <w:r w:rsidR="003C3F49" w:rsidRPr="00FB38AC">
        <w:rPr>
          <w:rFonts w:ascii="Times New Roman" w:hAnsi="Times New Roman" w:cs="Times New Roman"/>
          <w:i/>
          <w:color w:val="000000"/>
          <w:sz w:val="24"/>
          <w:szCs w:val="24"/>
        </w:rPr>
        <w:t>,</w:t>
      </w:r>
      <w:r w:rsidRPr="00FB38AC">
        <w:rPr>
          <w:rFonts w:ascii="Times New Roman" w:hAnsi="Times New Roman" w:cs="Times New Roman"/>
          <w:i/>
          <w:color w:val="000000"/>
          <w:sz w:val="24"/>
          <w:szCs w:val="24"/>
        </w:rPr>
        <w:t xml:space="preserve"> cu excepţia materialelor parentale fluvice recente (MF), nisipoase eoliene şi antropogene (MA), prezentând proprietăţi districe (fără carbonaţi şi cu grad se saturaţie în baze </w:t>
      </w:r>
      <m:oMath>
        <m:r>
          <w:rPr>
            <w:rFonts w:ascii="Cambria Math" w:hAnsi="Cambria Math" w:cs="Times New Roman"/>
            <w:color w:val="000000"/>
            <w:sz w:val="24"/>
            <w:szCs w:val="24"/>
          </w:rPr>
          <m:t>≤</m:t>
        </m:r>
      </m:oMath>
      <w:r w:rsidRPr="00FB38AC">
        <w:rPr>
          <w:rFonts w:ascii="Times New Roman" w:eastAsiaTheme="minorEastAsia" w:hAnsi="Times New Roman" w:cs="Times New Roman"/>
          <w:i/>
          <w:color w:val="000000"/>
          <w:sz w:val="24"/>
          <w:szCs w:val="24"/>
        </w:rPr>
        <w:t xml:space="preserve"> 53) în orizontul superior.</w:t>
      </w:r>
    </w:p>
    <w:p w14:paraId="437E2AAB" w14:textId="00B195F5" w:rsidR="002375E4" w:rsidRPr="00FB38AC" w:rsidRDefault="002375E4" w:rsidP="002375E4">
      <w:pPr>
        <w:spacing w:after="0" w:line="360" w:lineRule="auto"/>
        <w:ind w:firstLine="360"/>
        <w:jc w:val="both"/>
        <w:rPr>
          <w:rFonts w:ascii="Times New Roman" w:hAnsi="Times New Roman" w:cs="Times New Roman"/>
          <w:b/>
          <w:bCs/>
          <w:sz w:val="24"/>
          <w:szCs w:val="24"/>
          <w:lang w:val="ro-RO"/>
        </w:rPr>
      </w:pPr>
      <w:r w:rsidRPr="00FB38AC">
        <w:rPr>
          <w:rFonts w:ascii="Times New Roman" w:eastAsiaTheme="minorEastAsia" w:hAnsi="Times New Roman" w:cs="Times New Roman"/>
          <w:i/>
          <w:iCs/>
          <w:sz w:val="24"/>
          <w:szCs w:val="24"/>
          <w:lang w:val="ro-RO"/>
        </w:rPr>
        <w:t>Succesiune de orizonturi:</w:t>
      </w:r>
    </w:p>
    <w:p w14:paraId="5A37BBCF" w14:textId="77777777" w:rsidR="002375E4" w:rsidRPr="00FB38AC" w:rsidRDefault="002375E4" w:rsidP="000738B0">
      <w:pPr>
        <w:spacing w:after="0" w:line="360" w:lineRule="auto"/>
        <w:jc w:val="center"/>
        <w:outlineLvl w:val="0"/>
        <w:rPr>
          <w:rFonts w:ascii="Times New Roman" w:hAnsi="Times New Roman" w:cs="Times New Roman"/>
          <w:b/>
          <w:bCs/>
          <w:i/>
          <w:iCs/>
          <w:color w:val="000000"/>
          <w:sz w:val="24"/>
          <w:szCs w:val="24"/>
          <w:lang w:val="ro-RO"/>
        </w:rPr>
      </w:pPr>
      <w:r w:rsidRPr="00FB38AC">
        <w:rPr>
          <w:rFonts w:ascii="Times New Roman" w:hAnsi="Times New Roman" w:cs="Times New Roman"/>
          <w:b/>
          <w:bCs/>
          <w:i/>
          <w:iCs/>
          <w:color w:val="000000"/>
          <w:sz w:val="24"/>
          <w:szCs w:val="24"/>
          <w:lang w:val="ro-RO"/>
        </w:rPr>
        <w:t xml:space="preserve">Ao </w:t>
      </w:r>
      <m:oMath>
        <m:r>
          <w:rPr>
            <w:rFonts w:ascii="Cambria Math" w:hAnsi="Cambria Math" w:cs="Times New Roman"/>
            <w:color w:val="000000"/>
            <w:sz w:val="24"/>
            <w:szCs w:val="24"/>
            <w:lang w:val="ro-RO"/>
          </w:rPr>
          <m:t>→</m:t>
        </m:r>
      </m:oMath>
      <w:r w:rsidRPr="00FB38AC">
        <w:rPr>
          <w:rFonts w:ascii="Times New Roman" w:hAnsi="Times New Roman" w:cs="Times New Roman"/>
          <w:b/>
          <w:bCs/>
          <w:i/>
          <w:iCs/>
          <w:color w:val="000000"/>
          <w:sz w:val="24"/>
          <w:szCs w:val="24"/>
          <w:lang w:val="ro-RO"/>
        </w:rPr>
        <w:t xml:space="preserve"> C</w:t>
      </w:r>
    </w:p>
    <w:p w14:paraId="272CEBF0" w14:textId="77777777" w:rsidR="002375E4" w:rsidRPr="00FB38AC" w:rsidRDefault="002375E4" w:rsidP="005F28BF">
      <w:pPr>
        <w:numPr>
          <w:ilvl w:val="0"/>
          <w:numId w:val="6"/>
        </w:numPr>
        <w:contextualSpacing/>
        <w:jc w:val="both"/>
        <w:rPr>
          <w:rFonts w:ascii="Times New Roman" w:hAnsi="Times New Roman" w:cs="Times New Roman"/>
          <w:color w:val="000000"/>
          <w:sz w:val="24"/>
          <w:szCs w:val="24"/>
        </w:rPr>
      </w:pPr>
      <w:r w:rsidRPr="00FB38AC">
        <w:rPr>
          <w:rFonts w:ascii="Times New Roman" w:hAnsi="Times New Roman" w:cs="Times New Roman"/>
          <w:color w:val="000000"/>
          <w:sz w:val="24"/>
          <w:szCs w:val="24"/>
        </w:rPr>
        <w:t>Regosol geoerodic RS ge</w:t>
      </w:r>
    </w:p>
    <w:p w14:paraId="016413B5" w14:textId="37D27CDF" w:rsidR="002375E4" w:rsidRPr="00FB38AC" w:rsidRDefault="002375E4" w:rsidP="002375E4">
      <w:pPr>
        <w:jc w:val="both"/>
        <w:rPr>
          <w:rFonts w:ascii="Times New Roman" w:hAnsi="Times New Roman" w:cs="Times New Roman"/>
          <w:i/>
          <w:color w:val="000000"/>
          <w:sz w:val="24"/>
          <w:szCs w:val="24"/>
        </w:rPr>
      </w:pPr>
      <w:r w:rsidRPr="00FB38AC">
        <w:rPr>
          <w:rFonts w:ascii="Times New Roman" w:hAnsi="Times New Roman" w:cs="Times New Roman"/>
          <w:i/>
          <w:color w:val="000000"/>
          <w:sz w:val="24"/>
          <w:szCs w:val="24"/>
        </w:rPr>
        <w:t>Sunt soluri cu orizont A (Ao, Au sau Am) dezvoltat direct din materialul parental neconsolidat sau slab consolidat</w:t>
      </w:r>
      <w:r w:rsidR="003C3F49" w:rsidRPr="00FB38AC">
        <w:rPr>
          <w:rFonts w:ascii="Times New Roman" w:hAnsi="Times New Roman" w:cs="Times New Roman"/>
          <w:i/>
          <w:color w:val="000000"/>
          <w:sz w:val="24"/>
          <w:szCs w:val="24"/>
        </w:rPr>
        <w:t>,</w:t>
      </w:r>
      <w:r w:rsidRPr="00FB38AC">
        <w:rPr>
          <w:rFonts w:ascii="Times New Roman" w:hAnsi="Times New Roman" w:cs="Times New Roman"/>
          <w:i/>
          <w:color w:val="000000"/>
          <w:sz w:val="24"/>
          <w:szCs w:val="24"/>
        </w:rPr>
        <w:t xml:space="preserve"> cu excepţia materialelor parentale fluvice recente (MF), nisipoase eoliene şi antropogene (MA), orizontul A este puternic erodat sau decopertat foarte puternic sau excesiv prin acţiuni naturale.</w:t>
      </w:r>
    </w:p>
    <w:p w14:paraId="7754BF19" w14:textId="210D3894" w:rsidR="002375E4" w:rsidRPr="00FB38AC" w:rsidRDefault="002375E4" w:rsidP="002375E4">
      <w:pPr>
        <w:spacing w:after="0" w:line="360" w:lineRule="auto"/>
        <w:ind w:firstLine="360"/>
        <w:jc w:val="both"/>
        <w:rPr>
          <w:rFonts w:ascii="Times New Roman" w:hAnsi="Times New Roman" w:cs="Times New Roman"/>
          <w:b/>
          <w:bCs/>
          <w:sz w:val="24"/>
          <w:szCs w:val="24"/>
          <w:lang w:val="ro-RO"/>
        </w:rPr>
      </w:pPr>
      <w:r w:rsidRPr="00FB38AC">
        <w:rPr>
          <w:rFonts w:ascii="Times New Roman" w:eastAsiaTheme="minorEastAsia" w:hAnsi="Times New Roman" w:cs="Times New Roman"/>
          <w:i/>
          <w:iCs/>
          <w:sz w:val="24"/>
          <w:szCs w:val="24"/>
          <w:lang w:val="ro-RO"/>
        </w:rPr>
        <w:t>Succesiune de orizonturi:</w:t>
      </w:r>
    </w:p>
    <w:p w14:paraId="093412B4" w14:textId="77777777" w:rsidR="002375E4" w:rsidRPr="00FB38AC" w:rsidRDefault="002375E4" w:rsidP="000738B0">
      <w:pPr>
        <w:spacing w:after="0" w:line="360" w:lineRule="auto"/>
        <w:jc w:val="center"/>
        <w:outlineLvl w:val="0"/>
        <w:rPr>
          <w:rFonts w:ascii="Times New Roman" w:hAnsi="Times New Roman" w:cs="Times New Roman"/>
          <w:b/>
          <w:bCs/>
          <w:i/>
          <w:iCs/>
          <w:color w:val="000000"/>
          <w:sz w:val="24"/>
          <w:szCs w:val="24"/>
          <w:lang w:val="ro-RO"/>
        </w:rPr>
      </w:pPr>
      <w:r w:rsidRPr="00FB38AC">
        <w:rPr>
          <w:rFonts w:ascii="Times New Roman" w:hAnsi="Times New Roman" w:cs="Times New Roman"/>
          <w:b/>
          <w:bCs/>
          <w:i/>
          <w:iCs/>
          <w:color w:val="000000"/>
          <w:sz w:val="24"/>
          <w:szCs w:val="24"/>
          <w:lang w:val="ro-RO"/>
        </w:rPr>
        <w:t xml:space="preserve">Ao </w:t>
      </w:r>
      <m:oMath>
        <m:r>
          <w:rPr>
            <w:rFonts w:ascii="Cambria Math" w:hAnsi="Cambria Math" w:cs="Times New Roman"/>
            <w:color w:val="000000"/>
            <w:sz w:val="24"/>
            <w:szCs w:val="24"/>
            <w:lang w:val="ro-RO"/>
          </w:rPr>
          <m:t>→</m:t>
        </m:r>
      </m:oMath>
      <w:r w:rsidRPr="00FB38AC">
        <w:rPr>
          <w:rFonts w:ascii="Times New Roman" w:hAnsi="Times New Roman" w:cs="Times New Roman"/>
          <w:b/>
          <w:bCs/>
          <w:i/>
          <w:iCs/>
          <w:color w:val="000000"/>
          <w:sz w:val="24"/>
          <w:szCs w:val="24"/>
          <w:lang w:val="ro-RO"/>
        </w:rPr>
        <w:t xml:space="preserve"> C</w:t>
      </w:r>
    </w:p>
    <w:p w14:paraId="2DBE42B5" w14:textId="77777777" w:rsidR="002375E4" w:rsidRPr="00FB38AC" w:rsidRDefault="002375E4" w:rsidP="005F28BF">
      <w:pPr>
        <w:numPr>
          <w:ilvl w:val="0"/>
          <w:numId w:val="6"/>
        </w:numPr>
        <w:contextualSpacing/>
        <w:jc w:val="both"/>
        <w:rPr>
          <w:rFonts w:ascii="Times New Roman" w:hAnsi="Times New Roman" w:cs="Times New Roman"/>
          <w:color w:val="000000"/>
          <w:sz w:val="24"/>
          <w:szCs w:val="24"/>
        </w:rPr>
      </w:pPr>
      <w:r w:rsidRPr="00FB38AC">
        <w:rPr>
          <w:rFonts w:ascii="Times New Roman" w:hAnsi="Times New Roman" w:cs="Times New Roman"/>
          <w:color w:val="000000"/>
          <w:sz w:val="24"/>
          <w:szCs w:val="24"/>
        </w:rPr>
        <w:t>Regosol eutric RS eu</w:t>
      </w:r>
    </w:p>
    <w:p w14:paraId="7711DFE2" w14:textId="1340423C" w:rsidR="002375E4" w:rsidRPr="00FB38AC" w:rsidRDefault="002375E4" w:rsidP="00EA3B08">
      <w:pPr>
        <w:ind w:firstLine="360"/>
        <w:jc w:val="both"/>
        <w:rPr>
          <w:rFonts w:ascii="Times New Roman" w:eastAsiaTheme="minorEastAsia" w:hAnsi="Times New Roman" w:cs="Times New Roman"/>
          <w:i/>
          <w:color w:val="000000"/>
          <w:sz w:val="24"/>
          <w:szCs w:val="24"/>
        </w:rPr>
      </w:pPr>
      <w:r w:rsidRPr="00FB38AC">
        <w:rPr>
          <w:rFonts w:ascii="Times New Roman" w:hAnsi="Times New Roman" w:cs="Times New Roman"/>
          <w:i/>
          <w:color w:val="000000"/>
          <w:sz w:val="24"/>
          <w:szCs w:val="24"/>
        </w:rPr>
        <w:t>Sunt soluri cu orizont A (Ao) dezvoltat direct din materialul parental neconsolidat sau slab consolidat</w:t>
      </w:r>
      <w:r w:rsidR="003C3F49" w:rsidRPr="00FB38AC">
        <w:rPr>
          <w:rFonts w:ascii="Times New Roman" w:hAnsi="Times New Roman" w:cs="Times New Roman"/>
          <w:i/>
          <w:color w:val="000000"/>
          <w:sz w:val="24"/>
          <w:szCs w:val="24"/>
        </w:rPr>
        <w:t>,</w:t>
      </w:r>
      <w:r w:rsidRPr="00FB38AC">
        <w:rPr>
          <w:rFonts w:ascii="Times New Roman" w:hAnsi="Times New Roman" w:cs="Times New Roman"/>
          <w:i/>
          <w:color w:val="000000"/>
          <w:sz w:val="24"/>
          <w:szCs w:val="24"/>
        </w:rPr>
        <w:t xml:space="preserve"> cu excepţia materialelor parentale fluvice recente (MF), nisipoase eoliene şi antropogene (MA), prezintă </w:t>
      </w:r>
      <w:r w:rsidRPr="00FB38AC">
        <w:rPr>
          <w:rFonts w:ascii="Times New Roman" w:hAnsi="Times New Roman" w:cs="Times New Roman"/>
          <w:i/>
          <w:color w:val="000000"/>
          <w:sz w:val="24"/>
          <w:szCs w:val="24"/>
        </w:rPr>
        <w:lastRenderedPageBreak/>
        <w:t xml:space="preserve">proprietăţi eutrice (fără carbonaţi şi cu V </w:t>
      </w:r>
      <m:oMath>
        <m:r>
          <w:rPr>
            <w:rFonts w:ascii="Cambria Math" w:hAnsi="Cambria Math" w:cs="Times New Roman"/>
            <w:color w:val="000000"/>
            <w:sz w:val="24"/>
            <w:szCs w:val="24"/>
          </w:rPr>
          <m:t>&gt;</m:t>
        </m:r>
      </m:oMath>
      <w:r w:rsidRPr="00FB38AC">
        <w:rPr>
          <w:rFonts w:ascii="Times New Roman" w:eastAsiaTheme="minorEastAsia" w:hAnsi="Times New Roman" w:cs="Times New Roman"/>
          <w:i/>
          <w:color w:val="000000"/>
          <w:sz w:val="24"/>
          <w:szCs w:val="24"/>
        </w:rPr>
        <w:t xml:space="preserve"> 53%</w:t>
      </w:r>
      <w:r w:rsidR="00E07F96" w:rsidRPr="00FB38AC">
        <w:rPr>
          <w:rFonts w:ascii="Times New Roman" w:eastAsiaTheme="minorEastAsia" w:hAnsi="Times New Roman" w:cs="Times New Roman"/>
          <w:i/>
          <w:color w:val="000000"/>
          <w:sz w:val="24"/>
          <w:szCs w:val="24"/>
        </w:rPr>
        <w:t>)</w:t>
      </w:r>
      <w:r w:rsidRPr="00FB38AC">
        <w:rPr>
          <w:rFonts w:ascii="Times New Roman" w:eastAsiaTheme="minorEastAsia" w:hAnsi="Times New Roman" w:cs="Times New Roman"/>
          <w:i/>
          <w:color w:val="000000"/>
          <w:sz w:val="24"/>
          <w:szCs w:val="24"/>
        </w:rPr>
        <w:t xml:space="preserve"> cel puţin în orizontul de suprafaţă.</w:t>
      </w:r>
    </w:p>
    <w:p w14:paraId="03C6E1E8" w14:textId="2339C1AE" w:rsidR="002375E4" w:rsidRPr="00FB38AC" w:rsidRDefault="002375E4" w:rsidP="002375E4">
      <w:pPr>
        <w:spacing w:after="0" w:line="360" w:lineRule="auto"/>
        <w:ind w:firstLine="360"/>
        <w:jc w:val="both"/>
        <w:rPr>
          <w:rFonts w:ascii="Times New Roman" w:hAnsi="Times New Roman" w:cs="Times New Roman"/>
          <w:b/>
          <w:bCs/>
          <w:sz w:val="24"/>
          <w:szCs w:val="24"/>
          <w:lang w:val="ro-RO"/>
        </w:rPr>
      </w:pPr>
      <w:r w:rsidRPr="00FB38AC">
        <w:rPr>
          <w:rFonts w:ascii="Times New Roman" w:eastAsiaTheme="minorEastAsia" w:hAnsi="Times New Roman" w:cs="Times New Roman"/>
          <w:i/>
          <w:iCs/>
          <w:sz w:val="24"/>
          <w:szCs w:val="24"/>
          <w:lang w:val="ro-RO"/>
        </w:rPr>
        <w:t>Succesiune de orizonturi:</w:t>
      </w:r>
    </w:p>
    <w:p w14:paraId="7FD53E0B" w14:textId="77777777" w:rsidR="002375E4" w:rsidRPr="00FB38AC" w:rsidRDefault="002375E4" w:rsidP="000738B0">
      <w:pPr>
        <w:spacing w:after="0" w:line="360" w:lineRule="auto"/>
        <w:jc w:val="center"/>
        <w:outlineLvl w:val="0"/>
        <w:rPr>
          <w:rFonts w:ascii="Times New Roman" w:hAnsi="Times New Roman" w:cs="Times New Roman"/>
          <w:b/>
          <w:bCs/>
          <w:i/>
          <w:iCs/>
          <w:color w:val="000000"/>
          <w:sz w:val="24"/>
          <w:szCs w:val="24"/>
          <w:lang w:val="ro-RO"/>
        </w:rPr>
      </w:pPr>
      <w:r w:rsidRPr="00FB38AC">
        <w:rPr>
          <w:rFonts w:ascii="Times New Roman" w:hAnsi="Times New Roman" w:cs="Times New Roman"/>
          <w:b/>
          <w:bCs/>
          <w:i/>
          <w:iCs/>
          <w:color w:val="000000"/>
          <w:sz w:val="24"/>
          <w:szCs w:val="24"/>
          <w:lang w:val="ro-RO"/>
        </w:rPr>
        <w:t xml:space="preserve">Ao </w:t>
      </w:r>
      <m:oMath>
        <m:r>
          <w:rPr>
            <w:rFonts w:ascii="Cambria Math" w:hAnsi="Cambria Math" w:cs="Times New Roman"/>
            <w:color w:val="000000"/>
            <w:sz w:val="24"/>
            <w:szCs w:val="24"/>
            <w:lang w:val="ro-RO"/>
          </w:rPr>
          <m:t>→</m:t>
        </m:r>
      </m:oMath>
      <w:r w:rsidRPr="00FB38AC">
        <w:rPr>
          <w:rFonts w:ascii="Times New Roman" w:hAnsi="Times New Roman" w:cs="Times New Roman"/>
          <w:b/>
          <w:bCs/>
          <w:i/>
          <w:iCs/>
          <w:color w:val="000000"/>
          <w:sz w:val="24"/>
          <w:szCs w:val="24"/>
          <w:lang w:val="ro-RO"/>
        </w:rPr>
        <w:t xml:space="preserve"> C</w:t>
      </w:r>
    </w:p>
    <w:p w14:paraId="32BA381D" w14:textId="77777777" w:rsidR="002375E4" w:rsidRPr="00FB38AC" w:rsidRDefault="002375E4" w:rsidP="005F28BF">
      <w:pPr>
        <w:numPr>
          <w:ilvl w:val="0"/>
          <w:numId w:val="6"/>
        </w:numPr>
        <w:contextualSpacing/>
        <w:jc w:val="both"/>
        <w:rPr>
          <w:rFonts w:ascii="Times New Roman" w:hAnsi="Times New Roman" w:cs="Times New Roman"/>
          <w:color w:val="000000"/>
          <w:sz w:val="24"/>
          <w:szCs w:val="24"/>
        </w:rPr>
      </w:pPr>
      <w:r w:rsidRPr="00FB38AC">
        <w:rPr>
          <w:rFonts w:ascii="Times New Roman" w:hAnsi="Times New Roman" w:cs="Times New Roman"/>
          <w:color w:val="000000"/>
          <w:sz w:val="24"/>
          <w:szCs w:val="24"/>
        </w:rPr>
        <w:t>Regosol litic RS li</w:t>
      </w:r>
    </w:p>
    <w:p w14:paraId="2D077DCA" w14:textId="60EFF098" w:rsidR="002375E4" w:rsidRPr="00FB38AC" w:rsidRDefault="002375E4" w:rsidP="00EA3B08">
      <w:pPr>
        <w:ind w:firstLine="360"/>
        <w:jc w:val="both"/>
        <w:rPr>
          <w:rFonts w:ascii="Times New Roman" w:hAnsi="Times New Roman" w:cs="Times New Roman"/>
          <w:i/>
          <w:color w:val="000000"/>
          <w:sz w:val="24"/>
          <w:szCs w:val="24"/>
        </w:rPr>
      </w:pPr>
      <w:r w:rsidRPr="00FB38AC">
        <w:rPr>
          <w:rFonts w:ascii="Times New Roman" w:hAnsi="Times New Roman" w:cs="Times New Roman"/>
          <w:i/>
          <w:color w:val="000000"/>
          <w:sz w:val="24"/>
          <w:szCs w:val="24"/>
        </w:rPr>
        <w:t>Sunt soluri cu orizont A (Ao) dezvoltat direct din materialul parental consolidat, reprezentat de rocă compactă continu</w:t>
      </w:r>
      <w:r w:rsidR="00E07F96" w:rsidRPr="00FB38AC">
        <w:rPr>
          <w:rFonts w:ascii="Times New Roman" w:hAnsi="Times New Roman" w:cs="Times New Roman"/>
          <w:i/>
          <w:color w:val="000000"/>
          <w:sz w:val="24"/>
          <w:szCs w:val="24"/>
        </w:rPr>
        <w:t>ă</w:t>
      </w:r>
      <w:r w:rsidRPr="00FB38AC">
        <w:rPr>
          <w:rFonts w:ascii="Times New Roman" w:hAnsi="Times New Roman" w:cs="Times New Roman"/>
          <w:i/>
          <w:color w:val="000000"/>
          <w:sz w:val="24"/>
          <w:szCs w:val="24"/>
        </w:rPr>
        <w:t xml:space="preserve"> (Rn) sau rocă fisurată, inclusiv pietrişuri (Rp) începând în intervalul 25 </w:t>
      </w:r>
      <w:r w:rsidR="00E07F96" w:rsidRPr="00FB38AC">
        <w:rPr>
          <w:rFonts w:ascii="Times New Roman" w:hAnsi="Times New Roman" w:cs="Times New Roman"/>
          <w:i/>
          <w:color w:val="000000"/>
          <w:sz w:val="24"/>
          <w:szCs w:val="24"/>
        </w:rPr>
        <w:t xml:space="preserve">– </w:t>
      </w:r>
      <w:r w:rsidRPr="00FB38AC">
        <w:rPr>
          <w:rFonts w:ascii="Times New Roman" w:hAnsi="Times New Roman" w:cs="Times New Roman"/>
          <w:i/>
          <w:color w:val="000000"/>
          <w:sz w:val="24"/>
          <w:szCs w:val="24"/>
        </w:rPr>
        <w:t>50 cm.</w:t>
      </w:r>
    </w:p>
    <w:p w14:paraId="13716C47" w14:textId="6FEDD82C" w:rsidR="002375E4" w:rsidRPr="00FB38AC" w:rsidRDefault="002375E4" w:rsidP="002375E4">
      <w:pPr>
        <w:spacing w:after="0" w:line="360" w:lineRule="auto"/>
        <w:ind w:firstLine="360"/>
        <w:jc w:val="both"/>
        <w:rPr>
          <w:rFonts w:ascii="Times New Roman" w:hAnsi="Times New Roman" w:cs="Times New Roman"/>
          <w:b/>
          <w:bCs/>
          <w:sz w:val="24"/>
          <w:szCs w:val="24"/>
          <w:lang w:val="ro-RO"/>
        </w:rPr>
      </w:pPr>
      <w:r w:rsidRPr="00FB38AC">
        <w:rPr>
          <w:rFonts w:ascii="Times New Roman" w:eastAsiaTheme="minorEastAsia" w:hAnsi="Times New Roman" w:cs="Times New Roman"/>
          <w:i/>
          <w:iCs/>
          <w:sz w:val="24"/>
          <w:szCs w:val="24"/>
          <w:lang w:val="ro-RO"/>
        </w:rPr>
        <w:t>Succesiune de orizonturi:</w:t>
      </w:r>
    </w:p>
    <w:p w14:paraId="0153949F" w14:textId="77777777" w:rsidR="002375E4" w:rsidRPr="00FB38AC" w:rsidRDefault="002375E4" w:rsidP="000738B0">
      <w:pPr>
        <w:spacing w:after="0" w:line="360" w:lineRule="auto"/>
        <w:jc w:val="center"/>
        <w:outlineLvl w:val="0"/>
        <w:rPr>
          <w:rFonts w:ascii="Times New Roman" w:hAnsi="Times New Roman" w:cs="Times New Roman"/>
          <w:b/>
          <w:bCs/>
          <w:i/>
          <w:iCs/>
          <w:color w:val="000000"/>
          <w:sz w:val="24"/>
          <w:szCs w:val="24"/>
          <w:lang w:val="ro-RO"/>
        </w:rPr>
      </w:pPr>
      <w:r w:rsidRPr="00FB38AC">
        <w:rPr>
          <w:rFonts w:ascii="Times New Roman" w:hAnsi="Times New Roman" w:cs="Times New Roman"/>
          <w:b/>
          <w:bCs/>
          <w:i/>
          <w:iCs/>
          <w:color w:val="000000"/>
          <w:sz w:val="24"/>
          <w:szCs w:val="24"/>
          <w:lang w:val="ro-RO"/>
        </w:rPr>
        <w:t xml:space="preserve">Ao </w:t>
      </w:r>
      <m:oMath>
        <m:r>
          <w:rPr>
            <w:rFonts w:ascii="Cambria Math" w:hAnsi="Cambria Math" w:cs="Times New Roman"/>
            <w:color w:val="000000"/>
            <w:sz w:val="24"/>
            <w:szCs w:val="24"/>
            <w:lang w:val="ro-RO"/>
          </w:rPr>
          <m:t>→</m:t>
        </m:r>
      </m:oMath>
      <w:r w:rsidRPr="00FB38AC">
        <w:rPr>
          <w:rFonts w:ascii="Times New Roman" w:hAnsi="Times New Roman" w:cs="Times New Roman"/>
          <w:b/>
          <w:bCs/>
          <w:i/>
          <w:iCs/>
          <w:color w:val="000000"/>
          <w:sz w:val="24"/>
          <w:szCs w:val="24"/>
          <w:lang w:val="ro-RO"/>
        </w:rPr>
        <w:t xml:space="preserve"> R</w:t>
      </w:r>
    </w:p>
    <w:p w14:paraId="7E794D68" w14:textId="77777777" w:rsidR="002375E4" w:rsidRPr="00FB38AC" w:rsidRDefault="002375E4" w:rsidP="005F28BF">
      <w:pPr>
        <w:numPr>
          <w:ilvl w:val="0"/>
          <w:numId w:val="6"/>
        </w:numPr>
        <w:contextualSpacing/>
        <w:jc w:val="both"/>
        <w:rPr>
          <w:rFonts w:ascii="Times New Roman" w:hAnsi="Times New Roman" w:cs="Times New Roman"/>
          <w:color w:val="000000"/>
          <w:sz w:val="24"/>
          <w:szCs w:val="24"/>
        </w:rPr>
      </w:pPr>
      <w:r w:rsidRPr="00FB38AC">
        <w:rPr>
          <w:rFonts w:ascii="Times New Roman" w:hAnsi="Times New Roman" w:cs="Times New Roman"/>
          <w:color w:val="000000"/>
          <w:sz w:val="24"/>
          <w:szCs w:val="24"/>
        </w:rPr>
        <w:t>Regosol lutic RS lu</w:t>
      </w:r>
    </w:p>
    <w:p w14:paraId="0E9B9116" w14:textId="7C381056" w:rsidR="002375E4" w:rsidRPr="00FB38AC" w:rsidRDefault="002375E4" w:rsidP="00EA3B08">
      <w:pPr>
        <w:ind w:firstLine="360"/>
        <w:jc w:val="both"/>
        <w:rPr>
          <w:rFonts w:ascii="Times New Roman" w:hAnsi="Times New Roman" w:cs="Times New Roman"/>
          <w:i/>
          <w:color w:val="000000"/>
          <w:sz w:val="24"/>
          <w:szCs w:val="24"/>
        </w:rPr>
      </w:pPr>
      <w:r w:rsidRPr="00FB38AC">
        <w:rPr>
          <w:rFonts w:ascii="Times New Roman" w:hAnsi="Times New Roman" w:cs="Times New Roman"/>
          <w:i/>
          <w:color w:val="000000"/>
          <w:sz w:val="24"/>
          <w:szCs w:val="24"/>
        </w:rPr>
        <w:t>Sunt soluri cu orizont A (Ao, sau Am) dezvoltat direct din materialul parental neconsolidat sau slab consolidat</w:t>
      </w:r>
      <w:r w:rsidR="00E07F96" w:rsidRPr="00FB38AC">
        <w:rPr>
          <w:rFonts w:ascii="Times New Roman" w:hAnsi="Times New Roman" w:cs="Times New Roman"/>
          <w:i/>
          <w:color w:val="000000"/>
          <w:sz w:val="24"/>
          <w:szCs w:val="24"/>
        </w:rPr>
        <w:t>,</w:t>
      </w:r>
      <w:r w:rsidRPr="00FB38AC">
        <w:rPr>
          <w:rFonts w:ascii="Times New Roman" w:hAnsi="Times New Roman" w:cs="Times New Roman"/>
          <w:i/>
          <w:color w:val="000000"/>
          <w:sz w:val="24"/>
          <w:szCs w:val="24"/>
        </w:rPr>
        <w:t xml:space="preserve"> cu excepţia materialelor parentale fluvice recente (MF), nisipoase eoliene şi antropogene (MA), prezentând textură mijlocie lutică (lutoasă-nisipoasă-grosieră/-mijlocie/-fină/-extrafină, lutoasă-nisipoasă-argiloasă, lutoasă medie, lutoasă-prăfoasă).</w:t>
      </w:r>
    </w:p>
    <w:p w14:paraId="0119B337" w14:textId="0DD7AC08" w:rsidR="002375E4" w:rsidRPr="00FB38AC" w:rsidRDefault="002375E4" w:rsidP="002375E4">
      <w:pPr>
        <w:spacing w:after="0" w:line="360" w:lineRule="auto"/>
        <w:ind w:firstLine="360"/>
        <w:jc w:val="both"/>
        <w:rPr>
          <w:rFonts w:ascii="Times New Roman" w:hAnsi="Times New Roman" w:cs="Times New Roman"/>
          <w:b/>
          <w:bCs/>
          <w:sz w:val="24"/>
          <w:szCs w:val="24"/>
          <w:lang w:val="ro-RO"/>
        </w:rPr>
      </w:pPr>
      <w:r w:rsidRPr="00FB38AC">
        <w:rPr>
          <w:rFonts w:ascii="Times New Roman" w:eastAsiaTheme="minorEastAsia" w:hAnsi="Times New Roman" w:cs="Times New Roman"/>
          <w:i/>
          <w:iCs/>
          <w:sz w:val="24"/>
          <w:szCs w:val="24"/>
          <w:lang w:val="ro-RO"/>
        </w:rPr>
        <w:t>Succesiune de orizonturi:</w:t>
      </w:r>
    </w:p>
    <w:p w14:paraId="51FCFDA0" w14:textId="77777777" w:rsidR="002375E4" w:rsidRPr="00FB38AC" w:rsidRDefault="002375E4" w:rsidP="000738B0">
      <w:pPr>
        <w:spacing w:after="0" w:line="360" w:lineRule="auto"/>
        <w:jc w:val="center"/>
        <w:outlineLvl w:val="0"/>
        <w:rPr>
          <w:rFonts w:ascii="Times New Roman" w:hAnsi="Times New Roman" w:cs="Times New Roman"/>
          <w:b/>
          <w:bCs/>
          <w:i/>
          <w:iCs/>
          <w:color w:val="000000"/>
          <w:sz w:val="24"/>
          <w:szCs w:val="24"/>
          <w:lang w:val="ro-RO"/>
        </w:rPr>
      </w:pPr>
      <w:r w:rsidRPr="00FB38AC">
        <w:rPr>
          <w:rFonts w:ascii="Times New Roman" w:hAnsi="Times New Roman" w:cs="Times New Roman"/>
          <w:b/>
          <w:bCs/>
          <w:i/>
          <w:iCs/>
          <w:color w:val="000000"/>
          <w:sz w:val="24"/>
          <w:szCs w:val="24"/>
          <w:lang w:val="ro-RO"/>
        </w:rPr>
        <w:t xml:space="preserve">Ao </w:t>
      </w:r>
      <m:oMath>
        <m:r>
          <w:rPr>
            <w:rFonts w:ascii="Cambria Math" w:hAnsi="Cambria Math" w:cs="Times New Roman"/>
            <w:color w:val="000000"/>
            <w:sz w:val="24"/>
            <w:szCs w:val="24"/>
            <w:lang w:val="ro-RO"/>
          </w:rPr>
          <m:t>→</m:t>
        </m:r>
      </m:oMath>
      <w:r w:rsidRPr="00FB38AC">
        <w:rPr>
          <w:rFonts w:ascii="Times New Roman" w:hAnsi="Times New Roman" w:cs="Times New Roman"/>
          <w:b/>
          <w:bCs/>
          <w:i/>
          <w:iCs/>
          <w:color w:val="000000"/>
          <w:sz w:val="24"/>
          <w:szCs w:val="24"/>
          <w:lang w:val="ro-RO"/>
        </w:rPr>
        <w:t xml:space="preserve"> C</w:t>
      </w:r>
    </w:p>
    <w:p w14:paraId="719AC940" w14:textId="77777777" w:rsidR="002375E4" w:rsidRPr="00FB38AC" w:rsidRDefault="002375E4" w:rsidP="005F28BF">
      <w:pPr>
        <w:numPr>
          <w:ilvl w:val="0"/>
          <w:numId w:val="6"/>
        </w:numPr>
        <w:contextualSpacing/>
        <w:jc w:val="both"/>
        <w:rPr>
          <w:rFonts w:ascii="Times New Roman" w:hAnsi="Times New Roman" w:cs="Times New Roman"/>
          <w:color w:val="000000"/>
          <w:sz w:val="24"/>
          <w:szCs w:val="24"/>
        </w:rPr>
      </w:pPr>
      <w:r w:rsidRPr="00FB38AC">
        <w:rPr>
          <w:rFonts w:ascii="Times New Roman" w:hAnsi="Times New Roman" w:cs="Times New Roman"/>
          <w:color w:val="000000"/>
          <w:sz w:val="24"/>
          <w:szCs w:val="24"/>
        </w:rPr>
        <w:t>Regosol molic RS mo</w:t>
      </w:r>
    </w:p>
    <w:p w14:paraId="5A2797A8" w14:textId="758C4908" w:rsidR="002375E4" w:rsidRPr="00FB38AC" w:rsidRDefault="002375E4" w:rsidP="00EA3B08">
      <w:pPr>
        <w:ind w:firstLine="360"/>
        <w:jc w:val="both"/>
        <w:rPr>
          <w:rFonts w:ascii="Times New Roman" w:hAnsi="Times New Roman" w:cs="Times New Roman"/>
          <w:i/>
          <w:color w:val="000000"/>
          <w:sz w:val="24"/>
          <w:szCs w:val="24"/>
        </w:rPr>
      </w:pPr>
      <w:r w:rsidRPr="00FB38AC">
        <w:rPr>
          <w:rFonts w:ascii="Times New Roman" w:hAnsi="Times New Roman" w:cs="Times New Roman"/>
          <w:i/>
          <w:color w:val="000000"/>
          <w:sz w:val="24"/>
          <w:szCs w:val="24"/>
        </w:rPr>
        <w:t>Sunt soluri cu orizont Am dezvoltat direct din materialul parental neconsolidat sau slab consolidat</w:t>
      </w:r>
      <w:r w:rsidR="00E07F96" w:rsidRPr="00FB38AC">
        <w:rPr>
          <w:rFonts w:ascii="Times New Roman" w:hAnsi="Times New Roman" w:cs="Times New Roman"/>
          <w:i/>
          <w:color w:val="000000"/>
          <w:sz w:val="24"/>
          <w:szCs w:val="24"/>
        </w:rPr>
        <w:t>,</w:t>
      </w:r>
      <w:r w:rsidRPr="00FB38AC">
        <w:rPr>
          <w:rFonts w:ascii="Times New Roman" w:hAnsi="Times New Roman" w:cs="Times New Roman"/>
          <w:i/>
          <w:color w:val="000000"/>
          <w:sz w:val="24"/>
          <w:szCs w:val="24"/>
        </w:rPr>
        <w:t xml:space="preserve"> cu excepţia materialelor parentale fluvice recente (MF), nisipoase eoliene şi antropogene (MA).</w:t>
      </w:r>
    </w:p>
    <w:p w14:paraId="3BF1E82A" w14:textId="25EF5AE4" w:rsidR="002375E4" w:rsidRPr="00FB38AC" w:rsidRDefault="002375E4" w:rsidP="002375E4">
      <w:pPr>
        <w:spacing w:after="0" w:line="360" w:lineRule="auto"/>
        <w:ind w:firstLine="360"/>
        <w:jc w:val="both"/>
        <w:rPr>
          <w:rFonts w:ascii="Times New Roman" w:hAnsi="Times New Roman" w:cs="Times New Roman"/>
          <w:b/>
          <w:bCs/>
          <w:sz w:val="24"/>
          <w:szCs w:val="24"/>
          <w:lang w:val="ro-RO"/>
        </w:rPr>
      </w:pPr>
      <w:r w:rsidRPr="00FB38AC">
        <w:rPr>
          <w:rFonts w:ascii="Times New Roman" w:eastAsiaTheme="minorEastAsia" w:hAnsi="Times New Roman" w:cs="Times New Roman"/>
          <w:i/>
          <w:iCs/>
          <w:sz w:val="24"/>
          <w:szCs w:val="24"/>
          <w:lang w:val="ro-RO"/>
        </w:rPr>
        <w:t>Succesiune de orizonturi:</w:t>
      </w:r>
    </w:p>
    <w:p w14:paraId="4A646ED2" w14:textId="77777777" w:rsidR="002375E4" w:rsidRPr="00FB38AC" w:rsidRDefault="002375E4" w:rsidP="000738B0">
      <w:pPr>
        <w:spacing w:after="0" w:line="360" w:lineRule="auto"/>
        <w:jc w:val="center"/>
        <w:outlineLvl w:val="0"/>
        <w:rPr>
          <w:rFonts w:ascii="Times New Roman" w:hAnsi="Times New Roman" w:cs="Times New Roman"/>
          <w:b/>
          <w:bCs/>
          <w:i/>
          <w:iCs/>
          <w:color w:val="000000"/>
          <w:sz w:val="24"/>
          <w:szCs w:val="24"/>
          <w:lang w:val="ro-RO"/>
        </w:rPr>
      </w:pPr>
      <w:r w:rsidRPr="00FB38AC">
        <w:rPr>
          <w:rFonts w:ascii="Times New Roman" w:hAnsi="Times New Roman" w:cs="Times New Roman"/>
          <w:b/>
          <w:bCs/>
          <w:i/>
          <w:iCs/>
          <w:color w:val="000000"/>
          <w:sz w:val="24"/>
          <w:szCs w:val="24"/>
          <w:lang w:val="ro-RO"/>
        </w:rPr>
        <w:t xml:space="preserve">Am </w:t>
      </w:r>
      <m:oMath>
        <m:r>
          <w:rPr>
            <w:rFonts w:ascii="Cambria Math" w:hAnsi="Cambria Math" w:cs="Times New Roman"/>
            <w:color w:val="000000"/>
            <w:sz w:val="24"/>
            <w:szCs w:val="24"/>
            <w:lang w:val="ro-RO"/>
          </w:rPr>
          <m:t>→</m:t>
        </m:r>
      </m:oMath>
      <w:r w:rsidRPr="00FB38AC">
        <w:rPr>
          <w:rFonts w:ascii="Times New Roman" w:hAnsi="Times New Roman" w:cs="Times New Roman"/>
          <w:b/>
          <w:bCs/>
          <w:i/>
          <w:iCs/>
          <w:color w:val="000000"/>
          <w:sz w:val="24"/>
          <w:szCs w:val="24"/>
          <w:lang w:val="ro-RO"/>
        </w:rPr>
        <w:t xml:space="preserve"> C</w:t>
      </w:r>
    </w:p>
    <w:p w14:paraId="09FC46C8" w14:textId="77777777" w:rsidR="002375E4" w:rsidRPr="00FB38AC" w:rsidRDefault="002375E4" w:rsidP="005F28BF">
      <w:pPr>
        <w:numPr>
          <w:ilvl w:val="0"/>
          <w:numId w:val="6"/>
        </w:numPr>
        <w:contextualSpacing/>
        <w:jc w:val="both"/>
        <w:rPr>
          <w:rFonts w:ascii="Times New Roman" w:hAnsi="Times New Roman" w:cs="Times New Roman"/>
          <w:color w:val="000000"/>
          <w:sz w:val="24"/>
          <w:szCs w:val="24"/>
        </w:rPr>
      </w:pPr>
      <w:r w:rsidRPr="00FB38AC">
        <w:rPr>
          <w:rFonts w:ascii="Times New Roman" w:hAnsi="Times New Roman" w:cs="Times New Roman"/>
          <w:color w:val="000000"/>
          <w:sz w:val="24"/>
          <w:szCs w:val="24"/>
        </w:rPr>
        <w:t>Regosol molic litic RS mo.li</w:t>
      </w:r>
    </w:p>
    <w:p w14:paraId="2E342DFD" w14:textId="40E3DF2A" w:rsidR="002375E4" w:rsidRPr="00FB38AC" w:rsidRDefault="002375E4" w:rsidP="00EA3B08">
      <w:pPr>
        <w:ind w:firstLine="360"/>
        <w:jc w:val="both"/>
        <w:rPr>
          <w:rFonts w:ascii="Times New Roman" w:hAnsi="Times New Roman" w:cs="Times New Roman"/>
          <w:color w:val="000000"/>
          <w:sz w:val="24"/>
          <w:szCs w:val="24"/>
        </w:rPr>
      </w:pPr>
      <w:r w:rsidRPr="00FB38AC">
        <w:rPr>
          <w:rFonts w:ascii="Times New Roman" w:hAnsi="Times New Roman" w:cs="Times New Roman"/>
          <w:i/>
          <w:color w:val="000000"/>
          <w:sz w:val="24"/>
          <w:szCs w:val="24"/>
        </w:rPr>
        <w:t>Sunt soluri cu orizont Am dezvoltat direct din materialul parental consolidat, reprezentat de rocă compactă continu</w:t>
      </w:r>
      <w:r w:rsidR="00E07F96" w:rsidRPr="00FB38AC">
        <w:rPr>
          <w:rFonts w:ascii="Times New Roman" w:hAnsi="Times New Roman" w:cs="Times New Roman"/>
          <w:i/>
          <w:color w:val="000000"/>
          <w:sz w:val="24"/>
          <w:szCs w:val="24"/>
        </w:rPr>
        <w:t>ă</w:t>
      </w:r>
      <w:r w:rsidRPr="00FB38AC">
        <w:rPr>
          <w:rFonts w:ascii="Times New Roman" w:hAnsi="Times New Roman" w:cs="Times New Roman"/>
          <w:i/>
          <w:color w:val="000000"/>
          <w:sz w:val="24"/>
          <w:szCs w:val="24"/>
        </w:rPr>
        <w:t xml:space="preserve"> (Rn) sau rocă fisurată, inclusiv pietrişuri (Rp) începând în intervalul 25 </w:t>
      </w:r>
      <w:r w:rsidR="00E07F96" w:rsidRPr="00FB38AC">
        <w:rPr>
          <w:rFonts w:ascii="Times New Roman" w:hAnsi="Times New Roman" w:cs="Times New Roman"/>
          <w:i/>
          <w:color w:val="000000"/>
          <w:sz w:val="24"/>
          <w:szCs w:val="24"/>
        </w:rPr>
        <w:t xml:space="preserve">– </w:t>
      </w:r>
      <w:r w:rsidRPr="00FB38AC">
        <w:rPr>
          <w:rFonts w:ascii="Times New Roman" w:hAnsi="Times New Roman" w:cs="Times New Roman"/>
          <w:i/>
          <w:color w:val="000000"/>
          <w:sz w:val="24"/>
          <w:szCs w:val="24"/>
        </w:rPr>
        <w:t>50 cm</w:t>
      </w:r>
      <w:r w:rsidRPr="00FB38AC">
        <w:rPr>
          <w:rFonts w:ascii="Times New Roman" w:hAnsi="Times New Roman" w:cs="Times New Roman"/>
          <w:color w:val="000000"/>
          <w:sz w:val="24"/>
          <w:szCs w:val="24"/>
        </w:rPr>
        <w:t>.</w:t>
      </w:r>
    </w:p>
    <w:p w14:paraId="22D519C1" w14:textId="00F51452" w:rsidR="002375E4" w:rsidRPr="00FB38AC" w:rsidRDefault="002375E4" w:rsidP="002375E4">
      <w:pPr>
        <w:spacing w:after="0" w:line="360" w:lineRule="auto"/>
        <w:ind w:firstLine="360"/>
        <w:jc w:val="both"/>
        <w:rPr>
          <w:rFonts w:ascii="Times New Roman" w:hAnsi="Times New Roman" w:cs="Times New Roman"/>
          <w:b/>
          <w:bCs/>
          <w:sz w:val="24"/>
          <w:szCs w:val="24"/>
          <w:lang w:val="ro-RO"/>
        </w:rPr>
      </w:pPr>
      <w:r w:rsidRPr="00FB38AC">
        <w:rPr>
          <w:rFonts w:ascii="Times New Roman" w:eastAsiaTheme="minorEastAsia" w:hAnsi="Times New Roman" w:cs="Times New Roman"/>
          <w:i/>
          <w:iCs/>
          <w:sz w:val="24"/>
          <w:szCs w:val="24"/>
          <w:lang w:val="ro-RO"/>
        </w:rPr>
        <w:lastRenderedPageBreak/>
        <w:t>Succesiune de orizonturi:</w:t>
      </w:r>
    </w:p>
    <w:p w14:paraId="6449C898" w14:textId="77777777" w:rsidR="002375E4" w:rsidRPr="00FB38AC" w:rsidRDefault="002375E4" w:rsidP="000738B0">
      <w:pPr>
        <w:spacing w:after="0" w:line="360" w:lineRule="auto"/>
        <w:jc w:val="center"/>
        <w:outlineLvl w:val="0"/>
        <w:rPr>
          <w:rFonts w:ascii="Times New Roman" w:hAnsi="Times New Roman" w:cs="Times New Roman"/>
          <w:b/>
          <w:bCs/>
          <w:i/>
          <w:iCs/>
          <w:color w:val="000000"/>
          <w:sz w:val="24"/>
          <w:szCs w:val="24"/>
          <w:lang w:val="ro-RO"/>
        </w:rPr>
      </w:pPr>
      <w:r w:rsidRPr="00FB38AC">
        <w:rPr>
          <w:rFonts w:ascii="Times New Roman" w:hAnsi="Times New Roman" w:cs="Times New Roman"/>
          <w:b/>
          <w:bCs/>
          <w:i/>
          <w:iCs/>
          <w:color w:val="000000"/>
          <w:sz w:val="24"/>
          <w:szCs w:val="24"/>
          <w:lang w:val="ro-RO"/>
        </w:rPr>
        <w:t xml:space="preserve">Am </w:t>
      </w:r>
      <m:oMath>
        <m:r>
          <w:rPr>
            <w:rFonts w:ascii="Cambria Math" w:hAnsi="Cambria Math" w:cs="Times New Roman"/>
            <w:color w:val="000000"/>
            <w:sz w:val="24"/>
            <w:szCs w:val="24"/>
            <w:lang w:val="ro-RO"/>
          </w:rPr>
          <m:t>→</m:t>
        </m:r>
      </m:oMath>
      <w:r w:rsidRPr="00FB38AC">
        <w:rPr>
          <w:rFonts w:ascii="Times New Roman" w:hAnsi="Times New Roman" w:cs="Times New Roman"/>
          <w:b/>
          <w:bCs/>
          <w:i/>
          <w:iCs/>
          <w:color w:val="000000"/>
          <w:sz w:val="24"/>
          <w:szCs w:val="24"/>
          <w:lang w:val="ro-RO"/>
        </w:rPr>
        <w:t xml:space="preserve"> R</w:t>
      </w:r>
    </w:p>
    <w:p w14:paraId="7DA153FE" w14:textId="77777777" w:rsidR="002375E4" w:rsidRPr="00FB38AC" w:rsidRDefault="002375E4" w:rsidP="005F28BF">
      <w:pPr>
        <w:numPr>
          <w:ilvl w:val="0"/>
          <w:numId w:val="6"/>
        </w:numPr>
        <w:contextualSpacing/>
        <w:jc w:val="both"/>
        <w:rPr>
          <w:rFonts w:ascii="Times New Roman" w:hAnsi="Times New Roman" w:cs="Times New Roman"/>
          <w:color w:val="000000"/>
          <w:sz w:val="24"/>
          <w:szCs w:val="24"/>
        </w:rPr>
      </w:pPr>
      <w:r w:rsidRPr="00FB38AC">
        <w:rPr>
          <w:rFonts w:ascii="Times New Roman" w:hAnsi="Times New Roman" w:cs="Times New Roman"/>
          <w:color w:val="000000"/>
          <w:sz w:val="24"/>
          <w:szCs w:val="24"/>
        </w:rPr>
        <w:t>Regosol molic rendzinic RS mo.rz</w:t>
      </w:r>
    </w:p>
    <w:p w14:paraId="3120433E" w14:textId="55193AE5" w:rsidR="002375E4" w:rsidRPr="00FB38AC" w:rsidRDefault="002375E4" w:rsidP="00EA3B08">
      <w:pPr>
        <w:ind w:firstLine="360"/>
        <w:jc w:val="both"/>
        <w:rPr>
          <w:rFonts w:ascii="Times New Roman" w:eastAsiaTheme="minorEastAsia" w:hAnsi="Times New Roman" w:cs="Times New Roman"/>
          <w:i/>
          <w:color w:val="000000"/>
          <w:sz w:val="24"/>
          <w:szCs w:val="24"/>
        </w:rPr>
      </w:pPr>
      <w:r w:rsidRPr="00FB38AC">
        <w:rPr>
          <w:rFonts w:ascii="Times New Roman" w:hAnsi="Times New Roman" w:cs="Times New Roman"/>
          <w:i/>
          <w:color w:val="000000"/>
          <w:sz w:val="24"/>
          <w:szCs w:val="24"/>
        </w:rPr>
        <w:t xml:space="preserve">Sunt soluri cu orizont Am dezvoltat direct din materialul parental reprezentat de roci sau alte materiale scheletice (sk </w:t>
      </w:r>
      <m:oMath>
        <m:r>
          <w:rPr>
            <w:rFonts w:ascii="Cambria Math" w:hAnsi="Cambria Math" w:cs="Times New Roman"/>
            <w:color w:val="000000"/>
            <w:sz w:val="24"/>
            <w:szCs w:val="24"/>
          </w:rPr>
          <m:t>&gt;</m:t>
        </m:r>
      </m:oMath>
      <w:r w:rsidRPr="00FB38AC">
        <w:rPr>
          <w:rFonts w:ascii="Times New Roman" w:eastAsiaTheme="minorEastAsia" w:hAnsi="Times New Roman" w:cs="Times New Roman"/>
          <w:i/>
          <w:color w:val="000000"/>
          <w:sz w:val="24"/>
          <w:szCs w:val="24"/>
        </w:rPr>
        <w:t xml:space="preserve"> 50%) calcaroase, cu carbonaţi </w:t>
      </w:r>
      <m:oMath>
        <m:r>
          <w:rPr>
            <w:rFonts w:ascii="Cambria Math" w:eastAsiaTheme="minorEastAsia" w:hAnsi="Cambria Math" w:cs="Times New Roman"/>
            <w:color w:val="000000"/>
            <w:sz w:val="24"/>
            <w:szCs w:val="24"/>
          </w:rPr>
          <m:t>&gt;</m:t>
        </m:r>
      </m:oMath>
      <w:r w:rsidRPr="00FB38AC">
        <w:rPr>
          <w:rFonts w:ascii="Times New Roman" w:hAnsi="Times New Roman" w:cs="Times New Roman"/>
          <w:i/>
          <w:color w:val="000000"/>
          <w:sz w:val="24"/>
          <w:szCs w:val="24"/>
        </w:rPr>
        <w:t xml:space="preserve"> 40% (MK) care apar în intervalul 0 </w:t>
      </w:r>
      <w:r w:rsidR="00E07F96" w:rsidRPr="00FB38AC">
        <w:rPr>
          <w:rFonts w:ascii="Times New Roman" w:hAnsi="Times New Roman" w:cs="Times New Roman"/>
          <w:i/>
          <w:color w:val="000000"/>
          <w:sz w:val="24"/>
          <w:szCs w:val="24"/>
        </w:rPr>
        <w:t xml:space="preserve">– </w:t>
      </w:r>
      <w:r w:rsidRPr="00FB38AC">
        <w:rPr>
          <w:rFonts w:ascii="Times New Roman" w:hAnsi="Times New Roman" w:cs="Times New Roman"/>
          <w:i/>
          <w:color w:val="000000"/>
          <w:sz w:val="24"/>
          <w:szCs w:val="24"/>
        </w:rPr>
        <w:t xml:space="preserve">75 cm, având un grad de saturaţie în baze </w:t>
      </w:r>
      <m:oMath>
        <m:r>
          <w:rPr>
            <w:rFonts w:ascii="Cambria Math" w:hAnsi="Cambria Math" w:cs="Times New Roman"/>
            <w:color w:val="000000"/>
            <w:sz w:val="24"/>
            <w:szCs w:val="24"/>
          </w:rPr>
          <m:t>&gt;</m:t>
        </m:r>
      </m:oMath>
      <w:r w:rsidRPr="00FB38AC">
        <w:rPr>
          <w:rFonts w:ascii="Times New Roman" w:eastAsiaTheme="minorEastAsia" w:hAnsi="Times New Roman" w:cs="Times New Roman"/>
          <w:i/>
          <w:color w:val="000000"/>
          <w:sz w:val="24"/>
          <w:szCs w:val="24"/>
        </w:rPr>
        <w:t xml:space="preserve"> 53%.</w:t>
      </w:r>
    </w:p>
    <w:p w14:paraId="3DC060B0" w14:textId="43F54A5E" w:rsidR="002375E4" w:rsidRPr="00FB38AC" w:rsidRDefault="002375E4" w:rsidP="002375E4">
      <w:pPr>
        <w:spacing w:after="0" w:line="360" w:lineRule="auto"/>
        <w:ind w:firstLine="360"/>
        <w:jc w:val="both"/>
        <w:rPr>
          <w:rFonts w:ascii="Times New Roman" w:hAnsi="Times New Roman" w:cs="Times New Roman"/>
          <w:b/>
          <w:bCs/>
          <w:sz w:val="24"/>
          <w:szCs w:val="24"/>
          <w:lang w:val="ro-RO"/>
        </w:rPr>
      </w:pPr>
      <w:r w:rsidRPr="00FB38AC">
        <w:rPr>
          <w:rFonts w:ascii="Times New Roman" w:eastAsiaTheme="minorEastAsia" w:hAnsi="Times New Roman" w:cs="Times New Roman"/>
          <w:i/>
          <w:iCs/>
          <w:sz w:val="24"/>
          <w:szCs w:val="24"/>
          <w:lang w:val="ro-RO"/>
        </w:rPr>
        <w:t>Succesiune de orizonturi:</w:t>
      </w:r>
    </w:p>
    <w:p w14:paraId="184A1E80" w14:textId="77777777" w:rsidR="002375E4" w:rsidRPr="00FB38AC" w:rsidRDefault="002375E4" w:rsidP="000738B0">
      <w:pPr>
        <w:spacing w:after="0" w:line="360" w:lineRule="auto"/>
        <w:jc w:val="center"/>
        <w:outlineLvl w:val="0"/>
        <w:rPr>
          <w:rFonts w:ascii="Times New Roman" w:hAnsi="Times New Roman" w:cs="Times New Roman"/>
          <w:b/>
          <w:bCs/>
          <w:i/>
          <w:iCs/>
          <w:color w:val="000000"/>
          <w:sz w:val="24"/>
          <w:szCs w:val="24"/>
          <w:lang w:val="ro-RO"/>
        </w:rPr>
      </w:pPr>
      <w:r w:rsidRPr="00FB38AC">
        <w:rPr>
          <w:rFonts w:ascii="Times New Roman" w:hAnsi="Times New Roman" w:cs="Times New Roman"/>
          <w:b/>
          <w:bCs/>
          <w:i/>
          <w:iCs/>
          <w:color w:val="000000"/>
          <w:sz w:val="24"/>
          <w:szCs w:val="24"/>
          <w:lang w:val="ro-RO"/>
        </w:rPr>
        <w:t xml:space="preserve">Am </w:t>
      </w:r>
      <m:oMath>
        <m:r>
          <w:rPr>
            <w:rFonts w:ascii="Cambria Math" w:hAnsi="Cambria Math" w:cs="Times New Roman"/>
            <w:color w:val="000000"/>
            <w:sz w:val="24"/>
            <w:szCs w:val="24"/>
            <w:lang w:val="ro-RO"/>
          </w:rPr>
          <m:t>→</m:t>
        </m:r>
      </m:oMath>
      <w:r w:rsidRPr="00FB38AC">
        <w:rPr>
          <w:rFonts w:ascii="Times New Roman" w:hAnsi="Times New Roman" w:cs="Times New Roman"/>
          <w:b/>
          <w:bCs/>
          <w:i/>
          <w:iCs/>
          <w:color w:val="000000"/>
          <w:sz w:val="24"/>
          <w:szCs w:val="24"/>
          <w:lang w:val="ro-RO"/>
        </w:rPr>
        <w:t xml:space="preserve"> C</w:t>
      </w:r>
      <m:oMath>
        <m:r>
          <w:rPr>
            <w:rFonts w:ascii="Cambria Math" w:hAnsi="Cambria Math" w:cs="Times New Roman"/>
            <w:color w:val="000000"/>
            <w:sz w:val="24"/>
            <w:szCs w:val="24"/>
            <w:lang w:val="ro-RO"/>
          </w:rPr>
          <m:t>→</m:t>
        </m:r>
      </m:oMath>
      <w:r w:rsidRPr="00FB38AC">
        <w:rPr>
          <w:rFonts w:ascii="Times New Roman" w:hAnsi="Times New Roman" w:cs="Times New Roman"/>
          <w:b/>
          <w:bCs/>
          <w:i/>
          <w:iCs/>
          <w:color w:val="000000"/>
          <w:sz w:val="24"/>
          <w:szCs w:val="24"/>
          <w:lang w:val="ro-RO"/>
        </w:rPr>
        <w:t xml:space="preserve"> Rrz</w:t>
      </w:r>
    </w:p>
    <w:p w14:paraId="6E80D0D1" w14:textId="77777777" w:rsidR="002375E4" w:rsidRPr="00FB38AC" w:rsidRDefault="002375E4" w:rsidP="005F28BF">
      <w:pPr>
        <w:numPr>
          <w:ilvl w:val="0"/>
          <w:numId w:val="6"/>
        </w:numPr>
        <w:contextualSpacing/>
        <w:jc w:val="both"/>
        <w:rPr>
          <w:rFonts w:ascii="Times New Roman" w:hAnsi="Times New Roman" w:cs="Times New Roman"/>
          <w:color w:val="000000"/>
          <w:sz w:val="24"/>
          <w:szCs w:val="24"/>
        </w:rPr>
      </w:pPr>
      <w:r w:rsidRPr="00FB38AC">
        <w:rPr>
          <w:rFonts w:ascii="Times New Roman" w:hAnsi="Times New Roman" w:cs="Times New Roman"/>
          <w:color w:val="000000"/>
          <w:sz w:val="24"/>
          <w:szCs w:val="24"/>
        </w:rPr>
        <w:t>Regosol molic pararendzinic RS mo.pa</w:t>
      </w:r>
    </w:p>
    <w:p w14:paraId="5ED7C43B" w14:textId="3432E206" w:rsidR="002375E4" w:rsidRPr="00FB38AC" w:rsidRDefault="002375E4" w:rsidP="00EA3B08">
      <w:pPr>
        <w:ind w:firstLine="360"/>
        <w:jc w:val="both"/>
        <w:rPr>
          <w:rFonts w:ascii="Times New Roman" w:eastAsiaTheme="minorEastAsia" w:hAnsi="Times New Roman" w:cs="Times New Roman"/>
          <w:i/>
          <w:color w:val="000000"/>
          <w:sz w:val="24"/>
          <w:szCs w:val="24"/>
        </w:rPr>
      </w:pPr>
      <w:r w:rsidRPr="00FB38AC">
        <w:rPr>
          <w:rFonts w:ascii="Times New Roman" w:hAnsi="Times New Roman" w:cs="Times New Roman"/>
          <w:i/>
          <w:color w:val="000000"/>
          <w:sz w:val="24"/>
          <w:szCs w:val="24"/>
        </w:rPr>
        <w:t xml:space="preserve">Sunt soluri cu orizont Am dezvoltat direct din materialul parental marnic (MM, argilă </w:t>
      </w:r>
      <m:oMath>
        <m:r>
          <w:rPr>
            <w:rFonts w:ascii="Cambria Math" w:hAnsi="Cambria Math" w:cs="Times New Roman"/>
            <w:color w:val="000000"/>
            <w:sz w:val="24"/>
            <w:szCs w:val="24"/>
          </w:rPr>
          <m:t>&gt;</m:t>
        </m:r>
      </m:oMath>
      <w:r w:rsidRPr="00FB38AC">
        <w:rPr>
          <w:rFonts w:ascii="Times New Roman" w:eastAsiaTheme="minorEastAsia" w:hAnsi="Times New Roman" w:cs="Times New Roman"/>
          <w:i/>
          <w:color w:val="000000"/>
          <w:sz w:val="24"/>
          <w:szCs w:val="24"/>
        </w:rPr>
        <w:t xml:space="preserve"> 45%, carbonaţi </w:t>
      </w:r>
      <m:oMath>
        <m:r>
          <w:rPr>
            <w:rFonts w:ascii="Cambria Math" w:eastAsiaTheme="minorEastAsia" w:hAnsi="Cambria Math" w:cs="Times New Roman"/>
            <w:color w:val="000000"/>
            <w:sz w:val="24"/>
            <w:szCs w:val="24"/>
          </w:rPr>
          <m:t>&gt;</m:t>
        </m:r>
      </m:oMath>
      <w:r w:rsidRPr="00FB38AC">
        <w:rPr>
          <w:rFonts w:ascii="Times New Roman" w:eastAsiaTheme="minorEastAsia" w:hAnsi="Times New Roman" w:cs="Times New Roman"/>
          <w:i/>
          <w:color w:val="000000"/>
          <w:sz w:val="24"/>
          <w:szCs w:val="24"/>
        </w:rPr>
        <w:t xml:space="preserve"> 14%) cu carbonaţi </w:t>
      </w:r>
      <m:oMath>
        <m:r>
          <w:rPr>
            <w:rFonts w:ascii="Cambria Math" w:eastAsiaTheme="minorEastAsia" w:hAnsi="Cambria Math" w:cs="Times New Roman"/>
            <w:color w:val="000000"/>
            <w:sz w:val="24"/>
            <w:szCs w:val="24"/>
          </w:rPr>
          <m:t>&lt;</m:t>
        </m:r>
      </m:oMath>
      <w:r w:rsidRPr="00FB38AC">
        <w:rPr>
          <w:rFonts w:ascii="Times New Roman" w:eastAsiaTheme="minorEastAsia" w:hAnsi="Times New Roman" w:cs="Times New Roman"/>
          <w:i/>
          <w:color w:val="000000"/>
          <w:sz w:val="24"/>
          <w:szCs w:val="24"/>
        </w:rPr>
        <w:t xml:space="preserve"> 40%, materialul parental apare în intervalul 0 </w:t>
      </w:r>
      <w:r w:rsidR="00E07F96" w:rsidRPr="00FB38AC">
        <w:rPr>
          <w:rFonts w:ascii="Times New Roman" w:eastAsiaTheme="minorEastAsia" w:hAnsi="Times New Roman" w:cs="Times New Roman"/>
          <w:i/>
          <w:color w:val="000000"/>
          <w:sz w:val="24"/>
          <w:szCs w:val="24"/>
        </w:rPr>
        <w:t xml:space="preserve">– </w:t>
      </w:r>
      <w:r w:rsidRPr="00FB38AC">
        <w:rPr>
          <w:rFonts w:ascii="Times New Roman" w:eastAsiaTheme="minorEastAsia" w:hAnsi="Times New Roman" w:cs="Times New Roman"/>
          <w:i/>
          <w:color w:val="000000"/>
          <w:sz w:val="24"/>
          <w:szCs w:val="24"/>
        </w:rPr>
        <w:t xml:space="preserve">45 cm. Orizontul Am prezintă un grad de saturaţie în baze </w:t>
      </w:r>
      <m:oMath>
        <m:r>
          <w:rPr>
            <w:rFonts w:ascii="Cambria Math" w:eastAsiaTheme="minorEastAsia" w:hAnsi="Cambria Math" w:cs="Times New Roman"/>
            <w:color w:val="000000"/>
            <w:sz w:val="24"/>
            <w:szCs w:val="24"/>
          </w:rPr>
          <m:t>&gt;</m:t>
        </m:r>
      </m:oMath>
      <w:r w:rsidRPr="00FB38AC">
        <w:rPr>
          <w:rFonts w:ascii="Times New Roman" w:eastAsiaTheme="minorEastAsia" w:hAnsi="Times New Roman" w:cs="Times New Roman"/>
          <w:i/>
          <w:color w:val="000000"/>
          <w:sz w:val="24"/>
          <w:szCs w:val="24"/>
        </w:rPr>
        <w:t xml:space="preserve"> 53%.</w:t>
      </w:r>
    </w:p>
    <w:p w14:paraId="168FF144" w14:textId="1F15CCE9" w:rsidR="002375E4" w:rsidRPr="00FB38AC" w:rsidRDefault="002375E4" w:rsidP="002375E4">
      <w:pPr>
        <w:spacing w:after="0" w:line="360" w:lineRule="auto"/>
        <w:ind w:firstLine="360"/>
        <w:jc w:val="both"/>
        <w:rPr>
          <w:rFonts w:ascii="Times New Roman" w:hAnsi="Times New Roman" w:cs="Times New Roman"/>
          <w:b/>
          <w:bCs/>
          <w:sz w:val="24"/>
          <w:szCs w:val="24"/>
          <w:lang w:val="ro-RO"/>
        </w:rPr>
      </w:pPr>
      <w:r w:rsidRPr="00FB38AC">
        <w:rPr>
          <w:rFonts w:ascii="Times New Roman" w:eastAsiaTheme="minorEastAsia" w:hAnsi="Times New Roman" w:cs="Times New Roman"/>
          <w:i/>
          <w:iCs/>
          <w:sz w:val="24"/>
          <w:szCs w:val="24"/>
          <w:lang w:val="ro-RO"/>
        </w:rPr>
        <w:t>Succesiune de orizonturi:</w:t>
      </w:r>
    </w:p>
    <w:p w14:paraId="2B276B69" w14:textId="77777777" w:rsidR="002375E4" w:rsidRPr="00FB38AC" w:rsidRDefault="002375E4" w:rsidP="000738B0">
      <w:pPr>
        <w:spacing w:after="0" w:line="360" w:lineRule="auto"/>
        <w:jc w:val="center"/>
        <w:outlineLvl w:val="0"/>
        <w:rPr>
          <w:rFonts w:ascii="Times New Roman" w:hAnsi="Times New Roman" w:cs="Times New Roman"/>
          <w:b/>
          <w:bCs/>
          <w:i/>
          <w:iCs/>
          <w:color w:val="000000"/>
          <w:sz w:val="24"/>
          <w:szCs w:val="24"/>
          <w:lang w:val="ro-RO"/>
        </w:rPr>
      </w:pPr>
      <w:r w:rsidRPr="00FB38AC">
        <w:rPr>
          <w:rFonts w:ascii="Times New Roman" w:hAnsi="Times New Roman" w:cs="Times New Roman"/>
          <w:b/>
          <w:bCs/>
          <w:i/>
          <w:iCs/>
          <w:color w:val="000000"/>
          <w:sz w:val="24"/>
          <w:szCs w:val="24"/>
          <w:lang w:val="ro-RO"/>
        </w:rPr>
        <w:t xml:space="preserve">Am </w:t>
      </w:r>
      <m:oMath>
        <m:r>
          <w:rPr>
            <w:rFonts w:ascii="Cambria Math" w:hAnsi="Cambria Math" w:cs="Times New Roman"/>
            <w:color w:val="000000"/>
            <w:sz w:val="24"/>
            <w:szCs w:val="24"/>
            <w:lang w:val="ro-RO"/>
          </w:rPr>
          <m:t>→</m:t>
        </m:r>
      </m:oMath>
      <w:r w:rsidRPr="00FB38AC">
        <w:rPr>
          <w:rFonts w:ascii="Times New Roman" w:hAnsi="Times New Roman" w:cs="Times New Roman"/>
          <w:b/>
          <w:bCs/>
          <w:i/>
          <w:iCs/>
          <w:color w:val="000000"/>
          <w:sz w:val="24"/>
          <w:szCs w:val="24"/>
          <w:lang w:val="ro-RO"/>
        </w:rPr>
        <w:t xml:space="preserve"> C</w:t>
      </w:r>
      <m:oMath>
        <m:r>
          <w:rPr>
            <w:rFonts w:ascii="Cambria Math" w:hAnsi="Cambria Math" w:cs="Times New Roman"/>
            <w:color w:val="000000"/>
            <w:sz w:val="24"/>
            <w:szCs w:val="24"/>
            <w:lang w:val="ro-RO"/>
          </w:rPr>
          <m:t>→</m:t>
        </m:r>
      </m:oMath>
      <w:r w:rsidRPr="00FB38AC">
        <w:rPr>
          <w:rFonts w:ascii="Times New Roman" w:hAnsi="Times New Roman" w:cs="Times New Roman"/>
          <w:b/>
          <w:bCs/>
          <w:i/>
          <w:iCs/>
          <w:color w:val="000000"/>
          <w:sz w:val="24"/>
          <w:szCs w:val="24"/>
          <w:lang w:val="ro-RO"/>
        </w:rPr>
        <w:t xml:space="preserve"> Rrz</w:t>
      </w:r>
    </w:p>
    <w:p w14:paraId="22506D58" w14:textId="77777777" w:rsidR="002375E4" w:rsidRPr="00FB38AC" w:rsidRDefault="002375E4" w:rsidP="005F28BF">
      <w:pPr>
        <w:numPr>
          <w:ilvl w:val="0"/>
          <w:numId w:val="6"/>
        </w:numPr>
        <w:contextualSpacing/>
        <w:jc w:val="both"/>
        <w:rPr>
          <w:rFonts w:ascii="Times New Roman" w:hAnsi="Times New Roman" w:cs="Times New Roman"/>
          <w:color w:val="000000"/>
          <w:sz w:val="24"/>
          <w:szCs w:val="24"/>
        </w:rPr>
      </w:pPr>
      <w:r w:rsidRPr="00FB38AC">
        <w:rPr>
          <w:rFonts w:ascii="Times New Roman" w:hAnsi="Times New Roman" w:cs="Times New Roman"/>
          <w:color w:val="000000"/>
          <w:sz w:val="24"/>
          <w:szCs w:val="24"/>
        </w:rPr>
        <w:t>Regosol molic salinic RS mo.sc</w:t>
      </w:r>
    </w:p>
    <w:p w14:paraId="027F866A" w14:textId="4ED177AD" w:rsidR="002375E4" w:rsidRPr="00FB38AC" w:rsidRDefault="002375E4" w:rsidP="00EA3B08">
      <w:pPr>
        <w:ind w:firstLine="360"/>
        <w:jc w:val="both"/>
        <w:rPr>
          <w:rFonts w:ascii="Times New Roman" w:hAnsi="Times New Roman" w:cs="Times New Roman"/>
          <w:i/>
          <w:color w:val="000000"/>
          <w:sz w:val="24"/>
          <w:szCs w:val="24"/>
        </w:rPr>
      </w:pPr>
      <w:r w:rsidRPr="00FB38AC">
        <w:rPr>
          <w:rFonts w:ascii="Times New Roman" w:hAnsi="Times New Roman" w:cs="Times New Roman"/>
          <w:i/>
          <w:color w:val="000000"/>
          <w:sz w:val="24"/>
          <w:szCs w:val="24"/>
        </w:rPr>
        <w:t>Sunt soluri cu orizont Am dezvoltat direct din materialul parental neconsolidat sau slab consolidat</w:t>
      </w:r>
      <w:r w:rsidR="00E07F96" w:rsidRPr="00FB38AC">
        <w:rPr>
          <w:rFonts w:ascii="Times New Roman" w:hAnsi="Times New Roman" w:cs="Times New Roman"/>
          <w:i/>
          <w:color w:val="000000"/>
          <w:sz w:val="24"/>
          <w:szCs w:val="24"/>
        </w:rPr>
        <w:t>,</w:t>
      </w:r>
      <w:r w:rsidRPr="00FB38AC">
        <w:rPr>
          <w:rFonts w:ascii="Times New Roman" w:hAnsi="Times New Roman" w:cs="Times New Roman"/>
          <w:i/>
          <w:color w:val="000000"/>
          <w:sz w:val="24"/>
          <w:szCs w:val="24"/>
        </w:rPr>
        <w:t xml:space="preserve"> cu excepţia materialelor parentale fluvice recente (MF), nisipoase eoliene şi antropogene (MA), prezentând orizont sc sau orizont sa grefat pe Am.</w:t>
      </w:r>
    </w:p>
    <w:p w14:paraId="715441E2" w14:textId="2262BA1F" w:rsidR="002375E4" w:rsidRPr="00FB38AC" w:rsidRDefault="002375E4" w:rsidP="002375E4">
      <w:pPr>
        <w:spacing w:after="0" w:line="360" w:lineRule="auto"/>
        <w:ind w:firstLine="360"/>
        <w:jc w:val="both"/>
        <w:rPr>
          <w:rFonts w:ascii="Times New Roman" w:hAnsi="Times New Roman" w:cs="Times New Roman"/>
          <w:b/>
          <w:bCs/>
          <w:sz w:val="24"/>
          <w:szCs w:val="24"/>
          <w:lang w:val="ro-RO"/>
        </w:rPr>
      </w:pPr>
      <w:r w:rsidRPr="00FB38AC">
        <w:rPr>
          <w:rFonts w:ascii="Times New Roman" w:eastAsiaTheme="minorEastAsia" w:hAnsi="Times New Roman" w:cs="Times New Roman"/>
          <w:i/>
          <w:iCs/>
          <w:sz w:val="24"/>
          <w:szCs w:val="24"/>
          <w:lang w:val="ro-RO"/>
        </w:rPr>
        <w:t>Succesiune de orizonturi:</w:t>
      </w:r>
    </w:p>
    <w:p w14:paraId="48706FD8" w14:textId="77777777" w:rsidR="002375E4" w:rsidRPr="00FB38AC" w:rsidRDefault="002375E4" w:rsidP="000738B0">
      <w:pPr>
        <w:spacing w:after="0" w:line="360" w:lineRule="auto"/>
        <w:jc w:val="center"/>
        <w:outlineLvl w:val="0"/>
        <w:rPr>
          <w:rFonts w:ascii="Times New Roman" w:hAnsi="Times New Roman" w:cs="Times New Roman"/>
          <w:b/>
          <w:bCs/>
          <w:i/>
          <w:iCs/>
          <w:color w:val="000000"/>
          <w:sz w:val="24"/>
          <w:szCs w:val="24"/>
          <w:lang w:val="ro-RO"/>
        </w:rPr>
      </w:pPr>
      <w:r w:rsidRPr="00FB38AC">
        <w:rPr>
          <w:rFonts w:ascii="Times New Roman" w:hAnsi="Times New Roman" w:cs="Times New Roman"/>
          <w:b/>
          <w:bCs/>
          <w:i/>
          <w:iCs/>
          <w:color w:val="000000"/>
          <w:sz w:val="24"/>
          <w:szCs w:val="24"/>
          <w:lang w:val="ro-RO"/>
        </w:rPr>
        <w:t xml:space="preserve">Amsc </w:t>
      </w:r>
      <m:oMath>
        <m:r>
          <w:rPr>
            <w:rFonts w:ascii="Cambria Math" w:hAnsi="Cambria Math" w:cs="Times New Roman"/>
            <w:color w:val="000000"/>
            <w:sz w:val="24"/>
            <w:szCs w:val="24"/>
            <w:lang w:val="ro-RO"/>
          </w:rPr>
          <m:t>→</m:t>
        </m:r>
      </m:oMath>
      <w:r w:rsidRPr="00FB38AC">
        <w:rPr>
          <w:rFonts w:ascii="Times New Roman" w:hAnsi="Times New Roman" w:cs="Times New Roman"/>
          <w:b/>
          <w:bCs/>
          <w:i/>
          <w:iCs/>
          <w:color w:val="000000"/>
          <w:sz w:val="24"/>
          <w:szCs w:val="24"/>
          <w:lang w:val="ro-RO"/>
        </w:rPr>
        <w:t xml:space="preserve"> C</w:t>
      </w:r>
    </w:p>
    <w:p w14:paraId="1C7F7BE0" w14:textId="77777777" w:rsidR="002375E4" w:rsidRPr="00FB38AC" w:rsidRDefault="002375E4" w:rsidP="002375E4">
      <w:pPr>
        <w:spacing w:after="0" w:line="360" w:lineRule="auto"/>
        <w:jc w:val="center"/>
        <w:rPr>
          <w:rFonts w:ascii="Times New Roman" w:hAnsi="Times New Roman" w:cs="Times New Roman"/>
          <w:b/>
          <w:bCs/>
          <w:i/>
          <w:iCs/>
          <w:color w:val="000000"/>
          <w:sz w:val="24"/>
          <w:szCs w:val="24"/>
          <w:lang w:val="ro-RO"/>
        </w:rPr>
      </w:pPr>
      <w:r w:rsidRPr="00FB38AC">
        <w:rPr>
          <w:rFonts w:ascii="Times New Roman" w:hAnsi="Times New Roman" w:cs="Times New Roman"/>
          <w:b/>
          <w:bCs/>
          <w:i/>
          <w:iCs/>
          <w:color w:val="000000"/>
          <w:sz w:val="24"/>
          <w:szCs w:val="24"/>
          <w:lang w:val="ro-RO"/>
        </w:rPr>
        <w:t xml:space="preserve">Am </w:t>
      </w:r>
      <m:oMath>
        <m:r>
          <w:rPr>
            <w:rFonts w:ascii="Cambria Math" w:hAnsi="Cambria Math" w:cs="Times New Roman"/>
            <w:color w:val="000000"/>
            <w:sz w:val="24"/>
            <w:szCs w:val="24"/>
            <w:lang w:val="ro-RO"/>
          </w:rPr>
          <m:t>→</m:t>
        </m:r>
      </m:oMath>
      <w:r w:rsidRPr="00FB38AC">
        <w:rPr>
          <w:rFonts w:ascii="Times New Roman" w:hAnsi="Times New Roman" w:cs="Times New Roman"/>
          <w:b/>
          <w:bCs/>
          <w:i/>
          <w:iCs/>
          <w:color w:val="000000"/>
          <w:sz w:val="24"/>
          <w:szCs w:val="24"/>
          <w:lang w:val="ro-RO"/>
        </w:rPr>
        <w:t xml:space="preserve"> Csa</w:t>
      </w:r>
    </w:p>
    <w:p w14:paraId="61C00203" w14:textId="77777777" w:rsidR="002375E4" w:rsidRPr="00FB38AC" w:rsidRDefault="002375E4" w:rsidP="005F28BF">
      <w:pPr>
        <w:numPr>
          <w:ilvl w:val="0"/>
          <w:numId w:val="6"/>
        </w:numPr>
        <w:contextualSpacing/>
        <w:jc w:val="both"/>
        <w:rPr>
          <w:rFonts w:ascii="Times New Roman" w:hAnsi="Times New Roman" w:cs="Times New Roman"/>
          <w:color w:val="000000"/>
          <w:sz w:val="24"/>
          <w:szCs w:val="24"/>
        </w:rPr>
      </w:pPr>
      <w:r w:rsidRPr="00FB38AC">
        <w:rPr>
          <w:rFonts w:ascii="Times New Roman" w:hAnsi="Times New Roman" w:cs="Times New Roman"/>
          <w:color w:val="000000"/>
          <w:sz w:val="24"/>
          <w:szCs w:val="24"/>
        </w:rPr>
        <w:t>Regosol psamic RS pm</w:t>
      </w:r>
    </w:p>
    <w:p w14:paraId="1E1A0B6D" w14:textId="408B08EF" w:rsidR="002375E4" w:rsidRPr="00FB38AC" w:rsidRDefault="002375E4" w:rsidP="00EA3B08">
      <w:pPr>
        <w:ind w:firstLine="360"/>
        <w:jc w:val="both"/>
        <w:rPr>
          <w:rFonts w:ascii="Times New Roman" w:hAnsi="Times New Roman" w:cs="Times New Roman"/>
          <w:i/>
          <w:color w:val="000000"/>
          <w:sz w:val="24"/>
          <w:szCs w:val="24"/>
        </w:rPr>
      </w:pPr>
      <w:r w:rsidRPr="00FB38AC">
        <w:rPr>
          <w:rFonts w:ascii="Times New Roman" w:hAnsi="Times New Roman" w:cs="Times New Roman"/>
          <w:i/>
          <w:color w:val="000000"/>
          <w:sz w:val="24"/>
          <w:szCs w:val="24"/>
        </w:rPr>
        <w:t xml:space="preserve">Sunt soluri cu orizont Ao dezvoltat direct din materialul parental neconsolidat reprezentat de nisipuri, cu excepţia </w:t>
      </w:r>
      <w:r w:rsidR="00273213" w:rsidRPr="00FB38AC">
        <w:rPr>
          <w:rFonts w:ascii="Times New Roman" w:hAnsi="Times New Roman" w:cs="Times New Roman"/>
          <w:i/>
          <w:color w:val="000000"/>
          <w:sz w:val="24"/>
          <w:szCs w:val="24"/>
        </w:rPr>
        <w:t xml:space="preserve">celor </w:t>
      </w:r>
      <w:r w:rsidRPr="00FB38AC">
        <w:rPr>
          <w:rFonts w:ascii="Times New Roman" w:hAnsi="Times New Roman" w:cs="Times New Roman"/>
          <w:i/>
          <w:color w:val="000000"/>
          <w:sz w:val="24"/>
          <w:szCs w:val="24"/>
        </w:rPr>
        <w:t>nisipoase eoliene.</w:t>
      </w:r>
    </w:p>
    <w:p w14:paraId="6835225F" w14:textId="30E29237" w:rsidR="002375E4" w:rsidRPr="00FB38AC" w:rsidRDefault="002375E4" w:rsidP="002375E4">
      <w:pPr>
        <w:spacing w:after="0" w:line="360" w:lineRule="auto"/>
        <w:ind w:firstLine="360"/>
        <w:jc w:val="both"/>
        <w:rPr>
          <w:rFonts w:ascii="Times New Roman" w:hAnsi="Times New Roman" w:cs="Times New Roman"/>
          <w:b/>
          <w:bCs/>
          <w:sz w:val="24"/>
          <w:szCs w:val="24"/>
          <w:lang w:val="ro-RO"/>
        </w:rPr>
      </w:pPr>
      <w:r w:rsidRPr="00FB38AC">
        <w:rPr>
          <w:rFonts w:ascii="Times New Roman" w:eastAsiaTheme="minorEastAsia" w:hAnsi="Times New Roman" w:cs="Times New Roman"/>
          <w:i/>
          <w:iCs/>
          <w:sz w:val="24"/>
          <w:szCs w:val="24"/>
          <w:lang w:val="ro-RO"/>
        </w:rPr>
        <w:t>Succesiune de orizonturi:</w:t>
      </w:r>
    </w:p>
    <w:p w14:paraId="5974852E" w14:textId="77777777" w:rsidR="002375E4" w:rsidRPr="00FB38AC" w:rsidRDefault="002375E4" w:rsidP="000738B0">
      <w:pPr>
        <w:spacing w:after="0" w:line="360" w:lineRule="auto"/>
        <w:jc w:val="center"/>
        <w:outlineLvl w:val="0"/>
        <w:rPr>
          <w:rFonts w:ascii="Times New Roman" w:hAnsi="Times New Roman" w:cs="Times New Roman"/>
          <w:b/>
          <w:bCs/>
          <w:i/>
          <w:iCs/>
          <w:color w:val="000000"/>
          <w:sz w:val="24"/>
          <w:szCs w:val="24"/>
          <w:lang w:val="ro-RO"/>
        </w:rPr>
      </w:pPr>
      <w:r w:rsidRPr="00FB38AC">
        <w:rPr>
          <w:rFonts w:ascii="Times New Roman" w:hAnsi="Times New Roman" w:cs="Times New Roman"/>
          <w:b/>
          <w:bCs/>
          <w:i/>
          <w:iCs/>
          <w:color w:val="000000"/>
          <w:sz w:val="24"/>
          <w:szCs w:val="24"/>
          <w:lang w:val="ro-RO"/>
        </w:rPr>
        <w:t xml:space="preserve">Ao </w:t>
      </w:r>
      <m:oMath>
        <m:r>
          <w:rPr>
            <w:rFonts w:ascii="Cambria Math" w:hAnsi="Cambria Math" w:cs="Times New Roman"/>
            <w:color w:val="000000"/>
            <w:sz w:val="24"/>
            <w:szCs w:val="24"/>
            <w:lang w:val="ro-RO"/>
          </w:rPr>
          <m:t>→</m:t>
        </m:r>
      </m:oMath>
      <w:r w:rsidRPr="00FB38AC">
        <w:rPr>
          <w:rFonts w:ascii="Times New Roman" w:hAnsi="Times New Roman" w:cs="Times New Roman"/>
          <w:b/>
          <w:bCs/>
          <w:i/>
          <w:iCs/>
          <w:color w:val="000000"/>
          <w:sz w:val="24"/>
          <w:szCs w:val="24"/>
          <w:lang w:val="ro-RO"/>
        </w:rPr>
        <w:t xml:space="preserve"> C</w:t>
      </w:r>
    </w:p>
    <w:p w14:paraId="66261A6A" w14:textId="77777777" w:rsidR="002375E4" w:rsidRPr="00FB38AC" w:rsidRDefault="002375E4" w:rsidP="005F28BF">
      <w:pPr>
        <w:numPr>
          <w:ilvl w:val="0"/>
          <w:numId w:val="6"/>
        </w:numPr>
        <w:contextualSpacing/>
        <w:jc w:val="both"/>
        <w:rPr>
          <w:rFonts w:ascii="Times New Roman" w:hAnsi="Times New Roman" w:cs="Times New Roman"/>
          <w:color w:val="000000"/>
          <w:sz w:val="24"/>
          <w:szCs w:val="24"/>
        </w:rPr>
      </w:pPr>
      <w:r w:rsidRPr="00FB38AC">
        <w:rPr>
          <w:rFonts w:ascii="Times New Roman" w:hAnsi="Times New Roman" w:cs="Times New Roman"/>
          <w:color w:val="000000"/>
          <w:sz w:val="24"/>
          <w:szCs w:val="24"/>
        </w:rPr>
        <w:lastRenderedPageBreak/>
        <w:t>Regosol rend</w:t>
      </w:r>
      <w:r w:rsidRPr="00FB38AC">
        <w:rPr>
          <w:rFonts w:ascii="Times New Roman" w:hAnsi="Times New Roman" w:cs="Times New Roman"/>
          <w:color w:val="000000"/>
          <w:sz w:val="24"/>
          <w:szCs w:val="24"/>
          <w:lang w:val="ro-RO"/>
        </w:rPr>
        <w:t>zinic RS rz</w:t>
      </w:r>
    </w:p>
    <w:p w14:paraId="5ED03324" w14:textId="2730BB02" w:rsidR="002375E4" w:rsidRPr="00FB38AC" w:rsidRDefault="002375E4" w:rsidP="00EA3B08">
      <w:pPr>
        <w:ind w:firstLine="360"/>
        <w:jc w:val="both"/>
        <w:rPr>
          <w:rFonts w:ascii="Times New Roman" w:eastAsiaTheme="minorEastAsia" w:hAnsi="Times New Roman" w:cs="Times New Roman"/>
          <w:i/>
          <w:color w:val="000000"/>
          <w:sz w:val="24"/>
          <w:szCs w:val="24"/>
        </w:rPr>
      </w:pPr>
      <w:r w:rsidRPr="00FB38AC">
        <w:rPr>
          <w:rFonts w:ascii="Times New Roman" w:hAnsi="Times New Roman" w:cs="Times New Roman"/>
          <w:i/>
          <w:color w:val="000000"/>
          <w:sz w:val="24"/>
          <w:szCs w:val="24"/>
        </w:rPr>
        <w:t xml:space="preserve">Sunt soluri cu orizont Ao dezvoltat direct din materialul parental consolidat sau slab consolidat reprezentat de roci sau materiale scheletice (sk </w:t>
      </w:r>
      <m:oMath>
        <m:r>
          <w:rPr>
            <w:rFonts w:ascii="Cambria Math" w:hAnsi="Cambria Math" w:cs="Times New Roman"/>
            <w:color w:val="000000"/>
            <w:sz w:val="24"/>
            <w:szCs w:val="24"/>
          </w:rPr>
          <m:t>&gt;</m:t>
        </m:r>
      </m:oMath>
      <w:r w:rsidRPr="00FB38AC">
        <w:rPr>
          <w:rFonts w:ascii="Times New Roman" w:eastAsiaTheme="minorEastAsia" w:hAnsi="Times New Roman" w:cs="Times New Roman"/>
          <w:i/>
          <w:color w:val="000000"/>
          <w:sz w:val="24"/>
          <w:szCs w:val="24"/>
        </w:rPr>
        <w:t xml:space="preserve"> 50%) calcaroase, cu carbonaţi </w:t>
      </w:r>
      <m:oMath>
        <m:r>
          <w:rPr>
            <w:rFonts w:ascii="Cambria Math" w:eastAsiaTheme="minorEastAsia" w:hAnsi="Cambria Math" w:cs="Times New Roman"/>
            <w:color w:val="000000"/>
            <w:sz w:val="24"/>
            <w:szCs w:val="24"/>
          </w:rPr>
          <m:t>&gt;</m:t>
        </m:r>
      </m:oMath>
      <w:r w:rsidRPr="00FB38AC">
        <w:rPr>
          <w:rFonts w:ascii="Times New Roman" w:eastAsiaTheme="minorEastAsia" w:hAnsi="Times New Roman" w:cs="Times New Roman"/>
          <w:i/>
          <w:color w:val="000000"/>
          <w:sz w:val="24"/>
          <w:szCs w:val="24"/>
        </w:rPr>
        <w:t xml:space="preserve"> 40% care apar în intervalul 0 </w:t>
      </w:r>
      <w:r w:rsidR="00273213" w:rsidRPr="00FB38AC">
        <w:rPr>
          <w:rFonts w:ascii="Times New Roman" w:eastAsiaTheme="minorEastAsia" w:hAnsi="Times New Roman" w:cs="Times New Roman"/>
          <w:i/>
          <w:color w:val="000000"/>
          <w:sz w:val="24"/>
          <w:szCs w:val="24"/>
        </w:rPr>
        <w:t xml:space="preserve">– </w:t>
      </w:r>
      <w:r w:rsidRPr="00FB38AC">
        <w:rPr>
          <w:rFonts w:ascii="Times New Roman" w:eastAsiaTheme="minorEastAsia" w:hAnsi="Times New Roman" w:cs="Times New Roman"/>
          <w:i/>
          <w:color w:val="000000"/>
          <w:sz w:val="24"/>
          <w:szCs w:val="24"/>
        </w:rPr>
        <w:t xml:space="preserve">75 cm, orizontul Ao prezentând un grad de saturaţie în baze </w:t>
      </w:r>
      <m:oMath>
        <m:r>
          <w:rPr>
            <w:rFonts w:ascii="Cambria Math" w:eastAsiaTheme="minorEastAsia" w:hAnsi="Cambria Math" w:cs="Times New Roman"/>
            <w:color w:val="000000"/>
            <w:sz w:val="24"/>
            <w:szCs w:val="24"/>
          </w:rPr>
          <m:t>&gt;</m:t>
        </m:r>
      </m:oMath>
      <w:r w:rsidRPr="00FB38AC">
        <w:rPr>
          <w:rFonts w:ascii="Times New Roman" w:eastAsiaTheme="minorEastAsia" w:hAnsi="Times New Roman" w:cs="Times New Roman"/>
          <w:i/>
          <w:color w:val="000000"/>
          <w:sz w:val="24"/>
          <w:szCs w:val="24"/>
        </w:rPr>
        <w:t xml:space="preserve"> 53%.</w:t>
      </w:r>
    </w:p>
    <w:p w14:paraId="7446D5B9" w14:textId="138307C8" w:rsidR="002375E4" w:rsidRPr="00FB38AC" w:rsidRDefault="002375E4" w:rsidP="002375E4">
      <w:pPr>
        <w:spacing w:after="0" w:line="360" w:lineRule="auto"/>
        <w:ind w:firstLine="360"/>
        <w:jc w:val="both"/>
        <w:rPr>
          <w:rFonts w:ascii="Times New Roman" w:hAnsi="Times New Roman" w:cs="Times New Roman"/>
          <w:b/>
          <w:bCs/>
          <w:sz w:val="24"/>
          <w:szCs w:val="24"/>
          <w:lang w:val="ro-RO"/>
        </w:rPr>
      </w:pPr>
      <w:r w:rsidRPr="00FB38AC">
        <w:rPr>
          <w:rFonts w:ascii="Times New Roman" w:eastAsiaTheme="minorEastAsia" w:hAnsi="Times New Roman" w:cs="Times New Roman"/>
          <w:i/>
          <w:iCs/>
          <w:sz w:val="24"/>
          <w:szCs w:val="24"/>
          <w:lang w:val="ro-RO"/>
        </w:rPr>
        <w:t>Succesiune de orizonturi:</w:t>
      </w:r>
    </w:p>
    <w:p w14:paraId="5C821EC1" w14:textId="77777777" w:rsidR="002375E4" w:rsidRPr="00FB38AC" w:rsidRDefault="002375E4" w:rsidP="000738B0">
      <w:pPr>
        <w:spacing w:after="0" w:line="360" w:lineRule="auto"/>
        <w:jc w:val="center"/>
        <w:outlineLvl w:val="0"/>
        <w:rPr>
          <w:rFonts w:ascii="Times New Roman" w:hAnsi="Times New Roman" w:cs="Times New Roman"/>
          <w:b/>
          <w:bCs/>
          <w:i/>
          <w:iCs/>
          <w:color w:val="000000"/>
          <w:sz w:val="24"/>
          <w:szCs w:val="24"/>
          <w:lang w:val="ro-RO"/>
        </w:rPr>
      </w:pPr>
      <w:r w:rsidRPr="00FB38AC">
        <w:rPr>
          <w:rFonts w:ascii="Times New Roman" w:hAnsi="Times New Roman" w:cs="Times New Roman"/>
          <w:b/>
          <w:bCs/>
          <w:i/>
          <w:iCs/>
          <w:color w:val="000000"/>
          <w:sz w:val="24"/>
          <w:szCs w:val="24"/>
          <w:lang w:val="ro-RO"/>
        </w:rPr>
        <w:t xml:space="preserve">Ao </w:t>
      </w:r>
      <m:oMath>
        <m:r>
          <w:rPr>
            <w:rFonts w:ascii="Cambria Math" w:hAnsi="Cambria Math" w:cs="Times New Roman"/>
            <w:color w:val="000000"/>
            <w:sz w:val="24"/>
            <w:szCs w:val="24"/>
            <w:lang w:val="ro-RO"/>
          </w:rPr>
          <m:t>→</m:t>
        </m:r>
      </m:oMath>
      <w:r w:rsidRPr="00FB38AC">
        <w:rPr>
          <w:rFonts w:ascii="Times New Roman" w:hAnsi="Times New Roman" w:cs="Times New Roman"/>
          <w:b/>
          <w:bCs/>
          <w:i/>
          <w:iCs/>
          <w:color w:val="000000"/>
          <w:sz w:val="24"/>
          <w:szCs w:val="24"/>
          <w:lang w:val="ro-RO"/>
        </w:rPr>
        <w:t xml:space="preserve"> C</w:t>
      </w:r>
      <m:oMath>
        <m:r>
          <w:rPr>
            <w:rFonts w:ascii="Cambria Math" w:hAnsi="Cambria Math" w:cs="Times New Roman"/>
            <w:color w:val="000000"/>
            <w:sz w:val="24"/>
            <w:szCs w:val="24"/>
            <w:lang w:val="ro-RO"/>
          </w:rPr>
          <m:t>→</m:t>
        </m:r>
      </m:oMath>
      <w:r w:rsidRPr="00FB38AC">
        <w:rPr>
          <w:rFonts w:ascii="Times New Roman" w:hAnsi="Times New Roman" w:cs="Times New Roman"/>
          <w:b/>
          <w:bCs/>
          <w:i/>
          <w:iCs/>
          <w:color w:val="000000"/>
          <w:sz w:val="24"/>
          <w:szCs w:val="24"/>
          <w:lang w:val="ro-RO"/>
        </w:rPr>
        <w:t xml:space="preserve"> Rrz</w:t>
      </w:r>
    </w:p>
    <w:p w14:paraId="06E2B865" w14:textId="77777777" w:rsidR="002375E4" w:rsidRPr="00FB38AC" w:rsidRDefault="002375E4" w:rsidP="005F28BF">
      <w:pPr>
        <w:numPr>
          <w:ilvl w:val="0"/>
          <w:numId w:val="6"/>
        </w:numPr>
        <w:contextualSpacing/>
        <w:jc w:val="both"/>
        <w:rPr>
          <w:rFonts w:ascii="Times New Roman" w:hAnsi="Times New Roman" w:cs="Times New Roman"/>
          <w:color w:val="000000"/>
          <w:sz w:val="24"/>
          <w:szCs w:val="24"/>
        </w:rPr>
      </w:pPr>
      <w:r w:rsidRPr="00FB38AC">
        <w:rPr>
          <w:rFonts w:ascii="Times New Roman" w:hAnsi="Times New Roman" w:cs="Times New Roman"/>
          <w:color w:val="000000"/>
          <w:sz w:val="24"/>
          <w:szCs w:val="24"/>
        </w:rPr>
        <w:t>Regosol rendzinic litic RS rz.li</w:t>
      </w:r>
    </w:p>
    <w:p w14:paraId="42C8ABD8" w14:textId="24CE4525" w:rsidR="002375E4" w:rsidRPr="00FB38AC" w:rsidRDefault="002375E4" w:rsidP="00EA3B08">
      <w:pPr>
        <w:ind w:firstLine="360"/>
        <w:jc w:val="both"/>
        <w:rPr>
          <w:rFonts w:ascii="Times New Roman" w:eastAsiaTheme="minorEastAsia" w:hAnsi="Times New Roman" w:cs="Times New Roman"/>
          <w:i/>
          <w:color w:val="000000"/>
          <w:sz w:val="24"/>
          <w:szCs w:val="24"/>
        </w:rPr>
      </w:pPr>
      <w:r w:rsidRPr="00FB38AC">
        <w:rPr>
          <w:rFonts w:ascii="Times New Roman" w:hAnsi="Times New Roman" w:cs="Times New Roman"/>
          <w:i/>
          <w:color w:val="000000"/>
          <w:sz w:val="24"/>
          <w:szCs w:val="24"/>
        </w:rPr>
        <w:t xml:space="preserve">Sunt soluri cu orizont Ao dezvoltat direct din materialul parental consolidat reprezentat de roci </w:t>
      </w:r>
      <w:r w:rsidRPr="00FB38AC">
        <w:rPr>
          <w:rFonts w:ascii="Times New Roman" w:eastAsiaTheme="minorEastAsia" w:hAnsi="Times New Roman" w:cs="Times New Roman"/>
          <w:i/>
          <w:color w:val="000000"/>
          <w:sz w:val="24"/>
          <w:szCs w:val="24"/>
        </w:rPr>
        <w:t xml:space="preserve">calcaroase, cu carbonaţi </w:t>
      </w:r>
      <m:oMath>
        <m:r>
          <w:rPr>
            <w:rFonts w:ascii="Cambria Math" w:eastAsiaTheme="minorEastAsia" w:hAnsi="Cambria Math" w:cs="Times New Roman"/>
            <w:color w:val="000000"/>
            <w:sz w:val="24"/>
            <w:szCs w:val="24"/>
          </w:rPr>
          <m:t>&gt;</m:t>
        </m:r>
      </m:oMath>
      <w:r w:rsidRPr="00FB38AC">
        <w:rPr>
          <w:rFonts w:ascii="Times New Roman" w:eastAsiaTheme="minorEastAsia" w:hAnsi="Times New Roman" w:cs="Times New Roman"/>
          <w:i/>
          <w:color w:val="000000"/>
          <w:sz w:val="24"/>
          <w:szCs w:val="24"/>
        </w:rPr>
        <w:t xml:space="preserve"> 40% care apar în intervalul 25 </w:t>
      </w:r>
      <w:r w:rsidR="00273213" w:rsidRPr="00FB38AC">
        <w:rPr>
          <w:rFonts w:ascii="Times New Roman" w:eastAsiaTheme="minorEastAsia" w:hAnsi="Times New Roman" w:cs="Times New Roman"/>
          <w:i/>
          <w:color w:val="000000"/>
          <w:sz w:val="24"/>
          <w:szCs w:val="24"/>
        </w:rPr>
        <w:t>–</w:t>
      </w:r>
      <w:r w:rsidRPr="00FB38AC">
        <w:rPr>
          <w:rFonts w:ascii="Times New Roman" w:eastAsiaTheme="minorEastAsia" w:hAnsi="Times New Roman" w:cs="Times New Roman"/>
          <w:i/>
          <w:color w:val="000000"/>
          <w:sz w:val="24"/>
          <w:szCs w:val="24"/>
        </w:rPr>
        <w:t xml:space="preserve"> 50 cm, orizontul Ao prezentând un grad de saturaţie în baze </w:t>
      </w:r>
      <m:oMath>
        <m:r>
          <w:rPr>
            <w:rFonts w:ascii="Cambria Math" w:eastAsiaTheme="minorEastAsia" w:hAnsi="Cambria Math" w:cs="Times New Roman"/>
            <w:color w:val="000000"/>
            <w:sz w:val="24"/>
            <w:szCs w:val="24"/>
          </w:rPr>
          <m:t>&gt;</m:t>
        </m:r>
      </m:oMath>
      <w:r w:rsidRPr="00FB38AC">
        <w:rPr>
          <w:rFonts w:ascii="Times New Roman" w:eastAsiaTheme="minorEastAsia" w:hAnsi="Times New Roman" w:cs="Times New Roman"/>
          <w:i/>
          <w:color w:val="000000"/>
          <w:sz w:val="24"/>
          <w:szCs w:val="24"/>
        </w:rPr>
        <w:t xml:space="preserve"> 53%.</w:t>
      </w:r>
    </w:p>
    <w:p w14:paraId="27755D4E" w14:textId="183F6CD8" w:rsidR="002375E4" w:rsidRPr="00FB38AC" w:rsidRDefault="002375E4" w:rsidP="002375E4">
      <w:pPr>
        <w:spacing w:after="0" w:line="360" w:lineRule="auto"/>
        <w:ind w:firstLine="360"/>
        <w:jc w:val="both"/>
        <w:rPr>
          <w:rFonts w:ascii="Times New Roman" w:hAnsi="Times New Roman" w:cs="Times New Roman"/>
          <w:b/>
          <w:bCs/>
          <w:sz w:val="24"/>
          <w:szCs w:val="24"/>
          <w:lang w:val="ro-RO"/>
        </w:rPr>
      </w:pPr>
      <w:r w:rsidRPr="00FB38AC">
        <w:rPr>
          <w:rFonts w:ascii="Times New Roman" w:eastAsiaTheme="minorEastAsia" w:hAnsi="Times New Roman" w:cs="Times New Roman"/>
          <w:i/>
          <w:iCs/>
          <w:sz w:val="24"/>
          <w:szCs w:val="24"/>
          <w:lang w:val="ro-RO"/>
        </w:rPr>
        <w:t>Succesiune de orizonturi:</w:t>
      </w:r>
    </w:p>
    <w:p w14:paraId="5C893906" w14:textId="77777777" w:rsidR="002375E4" w:rsidRPr="00FB38AC" w:rsidRDefault="002375E4" w:rsidP="000738B0">
      <w:pPr>
        <w:spacing w:after="0" w:line="360" w:lineRule="auto"/>
        <w:jc w:val="center"/>
        <w:outlineLvl w:val="0"/>
        <w:rPr>
          <w:rFonts w:ascii="Times New Roman" w:hAnsi="Times New Roman" w:cs="Times New Roman"/>
          <w:b/>
          <w:bCs/>
          <w:i/>
          <w:iCs/>
          <w:color w:val="000000"/>
          <w:sz w:val="24"/>
          <w:szCs w:val="24"/>
          <w:lang w:val="ro-RO"/>
        </w:rPr>
      </w:pPr>
      <w:r w:rsidRPr="00FB38AC">
        <w:rPr>
          <w:rFonts w:ascii="Times New Roman" w:hAnsi="Times New Roman" w:cs="Times New Roman"/>
          <w:b/>
          <w:bCs/>
          <w:i/>
          <w:iCs/>
          <w:color w:val="000000"/>
          <w:sz w:val="24"/>
          <w:szCs w:val="24"/>
          <w:lang w:val="ro-RO"/>
        </w:rPr>
        <w:t xml:space="preserve">Ao </w:t>
      </w:r>
      <m:oMath>
        <m:r>
          <w:rPr>
            <w:rFonts w:ascii="Cambria Math" w:hAnsi="Cambria Math" w:cs="Times New Roman"/>
            <w:color w:val="000000"/>
            <w:sz w:val="24"/>
            <w:szCs w:val="24"/>
            <w:lang w:val="ro-RO"/>
          </w:rPr>
          <m:t>→</m:t>
        </m:r>
      </m:oMath>
      <w:r w:rsidRPr="00FB38AC">
        <w:rPr>
          <w:rFonts w:ascii="Times New Roman" w:hAnsi="Times New Roman" w:cs="Times New Roman"/>
          <w:b/>
          <w:bCs/>
          <w:i/>
          <w:iCs/>
          <w:color w:val="000000"/>
          <w:sz w:val="24"/>
          <w:szCs w:val="24"/>
          <w:lang w:val="ro-RO"/>
        </w:rPr>
        <w:t xml:space="preserve"> C</w:t>
      </w:r>
      <m:oMath>
        <m:r>
          <w:rPr>
            <w:rFonts w:ascii="Cambria Math" w:hAnsi="Cambria Math" w:cs="Times New Roman"/>
            <w:color w:val="000000"/>
            <w:sz w:val="24"/>
            <w:szCs w:val="24"/>
            <w:lang w:val="ro-RO"/>
          </w:rPr>
          <m:t>→</m:t>
        </m:r>
      </m:oMath>
      <w:r w:rsidRPr="00FB38AC">
        <w:rPr>
          <w:rFonts w:ascii="Times New Roman" w:hAnsi="Times New Roman" w:cs="Times New Roman"/>
          <w:b/>
          <w:bCs/>
          <w:i/>
          <w:iCs/>
          <w:color w:val="000000"/>
          <w:sz w:val="24"/>
          <w:szCs w:val="24"/>
          <w:lang w:val="ro-RO"/>
        </w:rPr>
        <w:t xml:space="preserve"> Rrz</w:t>
      </w:r>
    </w:p>
    <w:p w14:paraId="175D8428" w14:textId="77777777" w:rsidR="002375E4" w:rsidRPr="00FB38AC" w:rsidRDefault="002375E4" w:rsidP="005F28BF">
      <w:pPr>
        <w:numPr>
          <w:ilvl w:val="0"/>
          <w:numId w:val="6"/>
        </w:numPr>
        <w:contextualSpacing/>
        <w:jc w:val="both"/>
        <w:rPr>
          <w:rFonts w:ascii="Times New Roman" w:hAnsi="Times New Roman" w:cs="Times New Roman"/>
          <w:color w:val="000000"/>
          <w:sz w:val="24"/>
          <w:szCs w:val="24"/>
        </w:rPr>
      </w:pPr>
      <w:r w:rsidRPr="00FB38AC">
        <w:rPr>
          <w:rFonts w:ascii="Times New Roman" w:hAnsi="Times New Roman" w:cs="Times New Roman"/>
          <w:color w:val="000000"/>
          <w:sz w:val="24"/>
          <w:szCs w:val="24"/>
        </w:rPr>
        <w:t>Regosol salinic RS sc</w:t>
      </w:r>
    </w:p>
    <w:p w14:paraId="79A3B85C" w14:textId="1B0B752F" w:rsidR="002375E4" w:rsidRPr="00FB38AC" w:rsidRDefault="002375E4" w:rsidP="00EA3B08">
      <w:pPr>
        <w:ind w:firstLine="360"/>
        <w:jc w:val="both"/>
        <w:rPr>
          <w:rFonts w:ascii="Times New Roman" w:hAnsi="Times New Roman" w:cs="Times New Roman"/>
          <w:i/>
          <w:color w:val="000000"/>
          <w:sz w:val="24"/>
          <w:szCs w:val="24"/>
          <w:lang w:val="ro-RO"/>
        </w:rPr>
      </w:pPr>
      <w:r w:rsidRPr="00FB38AC">
        <w:rPr>
          <w:rFonts w:ascii="Times New Roman" w:hAnsi="Times New Roman" w:cs="Times New Roman"/>
          <w:i/>
          <w:color w:val="000000"/>
          <w:sz w:val="24"/>
          <w:szCs w:val="24"/>
        </w:rPr>
        <w:t>Sunt soluri cu orizont A (Ao) dezvoltat direct din materialul parental neconsolidat sau slab consolidat</w:t>
      </w:r>
      <w:r w:rsidR="00273213" w:rsidRPr="00FB38AC">
        <w:rPr>
          <w:rFonts w:ascii="Times New Roman" w:hAnsi="Times New Roman" w:cs="Times New Roman"/>
          <w:i/>
          <w:color w:val="000000"/>
          <w:sz w:val="24"/>
          <w:szCs w:val="24"/>
        </w:rPr>
        <w:t>,</w:t>
      </w:r>
      <w:r w:rsidRPr="00FB38AC">
        <w:rPr>
          <w:rFonts w:ascii="Times New Roman" w:hAnsi="Times New Roman" w:cs="Times New Roman"/>
          <w:i/>
          <w:color w:val="000000"/>
          <w:sz w:val="24"/>
          <w:szCs w:val="24"/>
        </w:rPr>
        <w:t xml:space="preserve"> cu excepţia materialelor parentale fluvice recente (MF), nisipoase eoliene şi antropogene (MA), pre</w:t>
      </w:r>
      <w:r w:rsidRPr="00FB38AC">
        <w:rPr>
          <w:rFonts w:ascii="Times New Roman" w:hAnsi="Times New Roman" w:cs="Times New Roman"/>
          <w:i/>
          <w:color w:val="000000"/>
          <w:sz w:val="24"/>
          <w:szCs w:val="24"/>
          <w:lang w:val="ro-RO"/>
        </w:rPr>
        <w:t xml:space="preserve">zentând orizont de asociere sc în intervalul 0 – 100 cm sau orizont sa în intervalul 50 </w:t>
      </w:r>
      <w:r w:rsidR="00273213" w:rsidRPr="00FB38AC">
        <w:rPr>
          <w:rFonts w:ascii="Times New Roman" w:hAnsi="Times New Roman" w:cs="Times New Roman"/>
          <w:i/>
          <w:color w:val="000000"/>
          <w:sz w:val="24"/>
          <w:szCs w:val="24"/>
          <w:lang w:val="ro-RO"/>
        </w:rPr>
        <w:t xml:space="preserve">– </w:t>
      </w:r>
      <w:r w:rsidRPr="00FB38AC">
        <w:rPr>
          <w:rFonts w:ascii="Times New Roman" w:hAnsi="Times New Roman" w:cs="Times New Roman"/>
          <w:i/>
          <w:color w:val="000000"/>
          <w:sz w:val="24"/>
          <w:szCs w:val="24"/>
          <w:lang w:val="ro-RO"/>
        </w:rPr>
        <w:t>100 cm ai profilului.</w:t>
      </w:r>
    </w:p>
    <w:p w14:paraId="18E4ACB7" w14:textId="219B5176" w:rsidR="002375E4" w:rsidRPr="00FB38AC" w:rsidRDefault="002375E4" w:rsidP="002375E4">
      <w:pPr>
        <w:spacing w:after="0" w:line="360" w:lineRule="auto"/>
        <w:ind w:firstLine="360"/>
        <w:jc w:val="both"/>
        <w:rPr>
          <w:rFonts w:ascii="Times New Roman" w:hAnsi="Times New Roman" w:cs="Times New Roman"/>
          <w:b/>
          <w:bCs/>
          <w:sz w:val="24"/>
          <w:szCs w:val="24"/>
          <w:lang w:val="ro-RO"/>
        </w:rPr>
      </w:pPr>
      <w:r w:rsidRPr="00FB38AC">
        <w:rPr>
          <w:rFonts w:ascii="Times New Roman" w:eastAsiaTheme="minorEastAsia" w:hAnsi="Times New Roman" w:cs="Times New Roman"/>
          <w:i/>
          <w:iCs/>
          <w:sz w:val="24"/>
          <w:szCs w:val="24"/>
          <w:lang w:val="ro-RO"/>
        </w:rPr>
        <w:t>Succesiune de orizonturi:</w:t>
      </w:r>
    </w:p>
    <w:p w14:paraId="17C2B5BC" w14:textId="77777777" w:rsidR="002375E4" w:rsidRPr="00FB38AC" w:rsidRDefault="002375E4" w:rsidP="000738B0">
      <w:pPr>
        <w:spacing w:after="0" w:line="360" w:lineRule="auto"/>
        <w:jc w:val="center"/>
        <w:outlineLvl w:val="0"/>
        <w:rPr>
          <w:rFonts w:ascii="Times New Roman" w:hAnsi="Times New Roman" w:cs="Times New Roman"/>
          <w:b/>
          <w:bCs/>
          <w:i/>
          <w:iCs/>
          <w:color w:val="000000"/>
          <w:sz w:val="24"/>
          <w:szCs w:val="24"/>
          <w:lang w:val="ro-RO"/>
        </w:rPr>
      </w:pPr>
      <w:r w:rsidRPr="00FB38AC">
        <w:rPr>
          <w:rFonts w:ascii="Times New Roman" w:hAnsi="Times New Roman" w:cs="Times New Roman"/>
          <w:b/>
          <w:bCs/>
          <w:i/>
          <w:iCs/>
          <w:color w:val="000000"/>
          <w:sz w:val="24"/>
          <w:szCs w:val="24"/>
          <w:lang w:val="ro-RO"/>
        </w:rPr>
        <w:t xml:space="preserve">Aosc  </w:t>
      </w:r>
      <m:oMath>
        <m:r>
          <w:rPr>
            <w:rFonts w:ascii="Cambria Math" w:hAnsi="Cambria Math" w:cs="Times New Roman"/>
            <w:color w:val="000000"/>
            <w:sz w:val="24"/>
            <w:szCs w:val="24"/>
            <w:lang w:val="ro-RO"/>
          </w:rPr>
          <m:t>→</m:t>
        </m:r>
      </m:oMath>
      <w:r w:rsidRPr="00FB38AC">
        <w:rPr>
          <w:rFonts w:ascii="Times New Roman" w:hAnsi="Times New Roman" w:cs="Times New Roman"/>
          <w:b/>
          <w:bCs/>
          <w:i/>
          <w:iCs/>
          <w:color w:val="000000"/>
          <w:sz w:val="24"/>
          <w:szCs w:val="24"/>
          <w:lang w:val="ro-RO"/>
        </w:rPr>
        <w:t xml:space="preserve"> C</w:t>
      </w:r>
    </w:p>
    <w:p w14:paraId="23C2AB31" w14:textId="77777777" w:rsidR="002375E4" w:rsidRPr="00FB38AC" w:rsidRDefault="002375E4" w:rsidP="002375E4">
      <w:pPr>
        <w:spacing w:after="0" w:line="360" w:lineRule="auto"/>
        <w:jc w:val="center"/>
        <w:rPr>
          <w:rFonts w:ascii="Times New Roman" w:hAnsi="Times New Roman" w:cs="Times New Roman"/>
          <w:b/>
          <w:bCs/>
          <w:i/>
          <w:iCs/>
          <w:color w:val="000000"/>
          <w:sz w:val="24"/>
          <w:szCs w:val="24"/>
          <w:lang w:val="ro-RO"/>
        </w:rPr>
      </w:pPr>
      <w:r w:rsidRPr="00FB38AC">
        <w:rPr>
          <w:rFonts w:ascii="Times New Roman" w:hAnsi="Times New Roman" w:cs="Times New Roman"/>
          <w:b/>
          <w:bCs/>
          <w:i/>
          <w:iCs/>
          <w:color w:val="000000"/>
          <w:sz w:val="24"/>
          <w:szCs w:val="24"/>
          <w:lang w:val="ro-RO"/>
        </w:rPr>
        <w:t xml:space="preserve">Ao </w:t>
      </w:r>
      <m:oMath>
        <m:r>
          <w:rPr>
            <w:rFonts w:ascii="Cambria Math" w:hAnsi="Cambria Math" w:cs="Times New Roman"/>
            <w:color w:val="000000"/>
            <w:sz w:val="24"/>
            <w:szCs w:val="24"/>
            <w:lang w:val="ro-RO"/>
          </w:rPr>
          <m:t>→</m:t>
        </m:r>
      </m:oMath>
      <w:r w:rsidRPr="00FB38AC">
        <w:rPr>
          <w:rFonts w:ascii="Times New Roman" w:hAnsi="Times New Roman" w:cs="Times New Roman"/>
          <w:b/>
          <w:bCs/>
          <w:i/>
          <w:iCs/>
          <w:color w:val="000000"/>
          <w:sz w:val="24"/>
          <w:szCs w:val="24"/>
          <w:lang w:val="ro-RO"/>
        </w:rPr>
        <w:t xml:space="preserve"> Csa</w:t>
      </w:r>
    </w:p>
    <w:p w14:paraId="7E2E2B9F" w14:textId="77777777" w:rsidR="002375E4" w:rsidRPr="00FB38AC" w:rsidRDefault="002375E4" w:rsidP="005F28BF">
      <w:pPr>
        <w:numPr>
          <w:ilvl w:val="0"/>
          <w:numId w:val="6"/>
        </w:numPr>
        <w:contextualSpacing/>
        <w:jc w:val="both"/>
        <w:rPr>
          <w:rFonts w:ascii="Times New Roman" w:hAnsi="Times New Roman" w:cs="Times New Roman"/>
          <w:color w:val="000000"/>
          <w:sz w:val="24"/>
          <w:szCs w:val="24"/>
        </w:rPr>
      </w:pPr>
      <w:r w:rsidRPr="00FB38AC">
        <w:rPr>
          <w:rFonts w:ascii="Times New Roman" w:hAnsi="Times New Roman" w:cs="Times New Roman"/>
          <w:color w:val="000000"/>
          <w:sz w:val="24"/>
          <w:szCs w:val="24"/>
        </w:rPr>
        <w:t>Regosol scheletic RS qq</w:t>
      </w:r>
    </w:p>
    <w:p w14:paraId="4C4C7523" w14:textId="5E90D6FC" w:rsidR="002375E4" w:rsidRPr="00FB38AC" w:rsidRDefault="002375E4" w:rsidP="00EA3B08">
      <w:pPr>
        <w:ind w:firstLine="360"/>
        <w:jc w:val="both"/>
        <w:rPr>
          <w:rFonts w:ascii="Times New Roman" w:eastAsiaTheme="minorEastAsia" w:hAnsi="Times New Roman" w:cs="Times New Roman"/>
          <w:i/>
          <w:color w:val="000000"/>
          <w:sz w:val="24"/>
          <w:szCs w:val="24"/>
        </w:rPr>
      </w:pPr>
      <w:r w:rsidRPr="00FB38AC">
        <w:rPr>
          <w:rFonts w:ascii="Times New Roman" w:hAnsi="Times New Roman" w:cs="Times New Roman"/>
          <w:i/>
          <w:color w:val="000000"/>
          <w:sz w:val="24"/>
          <w:szCs w:val="24"/>
        </w:rPr>
        <w:t>Sunt soluri cu orizont A (Ao) dezvoltat direct din materialul parental neconsolidat sau slab consolidat</w:t>
      </w:r>
      <w:r w:rsidR="00273213" w:rsidRPr="00FB38AC">
        <w:rPr>
          <w:rFonts w:ascii="Times New Roman" w:hAnsi="Times New Roman" w:cs="Times New Roman"/>
          <w:i/>
          <w:color w:val="000000"/>
          <w:sz w:val="24"/>
          <w:szCs w:val="24"/>
        </w:rPr>
        <w:t>,</w:t>
      </w:r>
      <w:r w:rsidRPr="00FB38AC">
        <w:rPr>
          <w:rFonts w:ascii="Times New Roman" w:hAnsi="Times New Roman" w:cs="Times New Roman"/>
          <w:i/>
          <w:color w:val="000000"/>
          <w:sz w:val="24"/>
          <w:szCs w:val="24"/>
        </w:rPr>
        <w:t xml:space="preserve"> cu excepţia materialelor parentale fluvice recente (MF), nisipoase eoliene şi antropogene (MA), orizontul A este scheletic (conţinut mare de</w:t>
      </w:r>
      <w:r w:rsidR="00273213" w:rsidRPr="00FB38AC">
        <w:rPr>
          <w:rFonts w:ascii="Times New Roman" w:hAnsi="Times New Roman" w:cs="Times New Roman"/>
          <w:i/>
          <w:color w:val="000000"/>
          <w:sz w:val="24"/>
          <w:szCs w:val="24"/>
        </w:rPr>
        <w:t xml:space="preserve"> </w:t>
      </w:r>
      <w:r w:rsidRPr="00FB38AC">
        <w:rPr>
          <w:rFonts w:ascii="Times New Roman" w:hAnsi="Times New Roman" w:cs="Times New Roman"/>
          <w:i/>
          <w:color w:val="000000"/>
          <w:sz w:val="24"/>
          <w:szCs w:val="24"/>
        </w:rPr>
        <w:t xml:space="preserve">fragmente de scheletice, 50% </w:t>
      </w:r>
      <m:oMath>
        <m:r>
          <w:rPr>
            <w:rFonts w:ascii="Cambria Math" w:hAnsi="Cambria Math" w:cs="Times New Roman"/>
            <w:color w:val="000000"/>
            <w:sz w:val="24"/>
            <w:szCs w:val="24"/>
          </w:rPr>
          <m:t>&lt;</m:t>
        </m:r>
      </m:oMath>
      <w:r w:rsidRPr="00FB38AC">
        <w:rPr>
          <w:rFonts w:ascii="Times New Roman" w:eastAsiaTheme="minorEastAsia" w:hAnsi="Times New Roman" w:cs="Times New Roman"/>
          <w:i/>
          <w:color w:val="000000"/>
          <w:sz w:val="24"/>
          <w:szCs w:val="24"/>
        </w:rPr>
        <w:t xml:space="preserve"> sk </w:t>
      </w:r>
      <m:oMath>
        <m:r>
          <w:rPr>
            <w:rFonts w:ascii="Cambria Math" w:eastAsiaTheme="minorEastAsia" w:hAnsi="Cambria Math" w:cs="Times New Roman"/>
            <w:color w:val="000000"/>
            <w:sz w:val="24"/>
            <w:szCs w:val="24"/>
          </w:rPr>
          <m:t>≤</m:t>
        </m:r>
      </m:oMath>
      <w:r w:rsidRPr="00FB38AC">
        <w:rPr>
          <w:rFonts w:ascii="Times New Roman" w:eastAsiaTheme="minorEastAsia" w:hAnsi="Times New Roman" w:cs="Times New Roman"/>
          <w:i/>
          <w:color w:val="000000"/>
          <w:sz w:val="24"/>
          <w:szCs w:val="24"/>
        </w:rPr>
        <w:t xml:space="preserve"> 90%).</w:t>
      </w:r>
    </w:p>
    <w:p w14:paraId="2C369BA7" w14:textId="75946772" w:rsidR="002375E4" w:rsidRPr="00FB38AC" w:rsidRDefault="002375E4" w:rsidP="002375E4">
      <w:pPr>
        <w:spacing w:after="0" w:line="360" w:lineRule="auto"/>
        <w:ind w:firstLine="360"/>
        <w:jc w:val="both"/>
        <w:rPr>
          <w:rFonts w:ascii="Times New Roman" w:hAnsi="Times New Roman" w:cs="Times New Roman"/>
          <w:b/>
          <w:bCs/>
          <w:sz w:val="24"/>
          <w:szCs w:val="24"/>
          <w:lang w:val="ro-RO"/>
        </w:rPr>
      </w:pPr>
      <w:r w:rsidRPr="00FB38AC">
        <w:rPr>
          <w:rFonts w:ascii="Times New Roman" w:eastAsiaTheme="minorEastAsia" w:hAnsi="Times New Roman" w:cs="Times New Roman"/>
          <w:i/>
          <w:iCs/>
          <w:sz w:val="24"/>
          <w:szCs w:val="24"/>
          <w:lang w:val="ro-RO"/>
        </w:rPr>
        <w:lastRenderedPageBreak/>
        <w:t>Succesiune de orizonturi:</w:t>
      </w:r>
    </w:p>
    <w:p w14:paraId="45FE2AA3" w14:textId="77777777" w:rsidR="002375E4" w:rsidRPr="00FB38AC" w:rsidRDefault="002375E4" w:rsidP="000738B0">
      <w:pPr>
        <w:spacing w:after="0" w:line="360" w:lineRule="auto"/>
        <w:jc w:val="center"/>
        <w:outlineLvl w:val="0"/>
        <w:rPr>
          <w:rFonts w:ascii="Times New Roman" w:hAnsi="Times New Roman" w:cs="Times New Roman"/>
          <w:b/>
          <w:bCs/>
          <w:i/>
          <w:iCs/>
          <w:color w:val="000000"/>
          <w:sz w:val="24"/>
          <w:szCs w:val="24"/>
          <w:lang w:val="ro-RO"/>
        </w:rPr>
      </w:pPr>
      <w:r w:rsidRPr="00FB38AC">
        <w:rPr>
          <w:rFonts w:ascii="Times New Roman" w:hAnsi="Times New Roman" w:cs="Times New Roman"/>
          <w:b/>
          <w:bCs/>
          <w:i/>
          <w:iCs/>
          <w:color w:val="000000"/>
          <w:sz w:val="24"/>
          <w:szCs w:val="24"/>
          <w:lang w:val="ro-RO"/>
        </w:rPr>
        <w:t xml:space="preserve">Ao </w:t>
      </w:r>
      <m:oMath>
        <m:r>
          <w:rPr>
            <w:rFonts w:ascii="Cambria Math" w:hAnsi="Cambria Math" w:cs="Times New Roman"/>
            <w:color w:val="000000"/>
            <w:sz w:val="24"/>
            <w:szCs w:val="24"/>
            <w:lang w:val="ro-RO"/>
          </w:rPr>
          <m:t>→</m:t>
        </m:r>
      </m:oMath>
      <w:r w:rsidRPr="00FB38AC">
        <w:rPr>
          <w:rFonts w:ascii="Times New Roman" w:hAnsi="Times New Roman" w:cs="Times New Roman"/>
          <w:b/>
          <w:bCs/>
          <w:i/>
          <w:iCs/>
          <w:color w:val="000000"/>
          <w:sz w:val="24"/>
          <w:szCs w:val="24"/>
          <w:lang w:val="ro-RO"/>
        </w:rPr>
        <w:t xml:space="preserve"> R</w:t>
      </w:r>
    </w:p>
    <w:p w14:paraId="42B6884E" w14:textId="77777777" w:rsidR="002375E4" w:rsidRPr="00FB38AC" w:rsidRDefault="002375E4" w:rsidP="005F28BF">
      <w:pPr>
        <w:numPr>
          <w:ilvl w:val="0"/>
          <w:numId w:val="6"/>
        </w:numPr>
        <w:contextualSpacing/>
        <w:jc w:val="both"/>
        <w:rPr>
          <w:rFonts w:ascii="Times New Roman" w:hAnsi="Times New Roman" w:cs="Times New Roman"/>
          <w:color w:val="000000"/>
          <w:sz w:val="24"/>
          <w:szCs w:val="24"/>
        </w:rPr>
      </w:pPr>
      <w:r w:rsidRPr="00FB38AC">
        <w:rPr>
          <w:rFonts w:ascii="Times New Roman" w:hAnsi="Times New Roman" w:cs="Times New Roman"/>
          <w:color w:val="000000"/>
          <w:sz w:val="24"/>
          <w:szCs w:val="24"/>
        </w:rPr>
        <w:t>Regosol hiperscheletic RS hq</w:t>
      </w:r>
    </w:p>
    <w:p w14:paraId="6F97F10C" w14:textId="595181D0" w:rsidR="002375E4" w:rsidRPr="00FB38AC" w:rsidRDefault="002375E4" w:rsidP="00EA3B08">
      <w:pPr>
        <w:ind w:firstLine="360"/>
        <w:jc w:val="both"/>
        <w:rPr>
          <w:rFonts w:ascii="Times New Roman" w:eastAsiaTheme="minorEastAsia" w:hAnsi="Times New Roman" w:cs="Times New Roman"/>
          <w:i/>
          <w:color w:val="000000"/>
          <w:sz w:val="24"/>
          <w:szCs w:val="24"/>
        </w:rPr>
      </w:pPr>
      <w:r w:rsidRPr="00FB38AC">
        <w:rPr>
          <w:rFonts w:ascii="Times New Roman" w:hAnsi="Times New Roman" w:cs="Times New Roman"/>
          <w:i/>
          <w:color w:val="000000"/>
          <w:sz w:val="24"/>
          <w:szCs w:val="24"/>
        </w:rPr>
        <w:t>Sunt soluri cu orizont A (Ao) dezvoltat direct din materialul parental neconsolidat sau slab consolidat</w:t>
      </w:r>
      <w:r w:rsidR="00273213" w:rsidRPr="00FB38AC">
        <w:rPr>
          <w:rFonts w:ascii="Times New Roman" w:hAnsi="Times New Roman" w:cs="Times New Roman"/>
          <w:i/>
          <w:color w:val="000000"/>
          <w:sz w:val="24"/>
          <w:szCs w:val="24"/>
        </w:rPr>
        <w:t>,</w:t>
      </w:r>
      <w:r w:rsidRPr="00FB38AC">
        <w:rPr>
          <w:rFonts w:ascii="Times New Roman" w:hAnsi="Times New Roman" w:cs="Times New Roman"/>
          <w:i/>
          <w:color w:val="000000"/>
          <w:sz w:val="24"/>
          <w:szCs w:val="24"/>
        </w:rPr>
        <w:t xml:space="preserve"> cu excepţia materialelor parentale fluvice recente (MF), nisipoase eoliene şi antropogene (MA), orizontul a este scheletic (conţinut mare de fragmente de scheletice, 75% </w:t>
      </w:r>
      <m:oMath>
        <m:r>
          <w:rPr>
            <w:rFonts w:ascii="Cambria Math" w:hAnsi="Cambria Math" w:cs="Times New Roman"/>
            <w:color w:val="000000"/>
            <w:sz w:val="24"/>
            <w:szCs w:val="24"/>
          </w:rPr>
          <m:t>&lt;</m:t>
        </m:r>
      </m:oMath>
      <w:r w:rsidRPr="00FB38AC">
        <w:rPr>
          <w:rFonts w:ascii="Times New Roman" w:eastAsiaTheme="minorEastAsia" w:hAnsi="Times New Roman" w:cs="Times New Roman"/>
          <w:i/>
          <w:color w:val="000000"/>
          <w:sz w:val="24"/>
          <w:szCs w:val="24"/>
        </w:rPr>
        <w:t xml:space="preserve"> sk </w:t>
      </w:r>
      <m:oMath>
        <m:r>
          <w:rPr>
            <w:rFonts w:ascii="Cambria Math" w:eastAsiaTheme="minorEastAsia" w:hAnsi="Cambria Math" w:cs="Times New Roman"/>
            <w:color w:val="000000"/>
            <w:sz w:val="24"/>
            <w:szCs w:val="24"/>
          </w:rPr>
          <m:t>≤</m:t>
        </m:r>
      </m:oMath>
      <w:r w:rsidRPr="00FB38AC">
        <w:rPr>
          <w:rFonts w:ascii="Times New Roman" w:eastAsiaTheme="minorEastAsia" w:hAnsi="Times New Roman" w:cs="Times New Roman"/>
          <w:i/>
          <w:color w:val="000000"/>
          <w:sz w:val="24"/>
          <w:szCs w:val="24"/>
        </w:rPr>
        <w:t xml:space="preserve"> 90%).</w:t>
      </w:r>
    </w:p>
    <w:p w14:paraId="33075BF6" w14:textId="26EDFD14" w:rsidR="002375E4" w:rsidRPr="00FB38AC" w:rsidRDefault="002375E4" w:rsidP="002375E4">
      <w:pPr>
        <w:spacing w:after="0" w:line="360" w:lineRule="auto"/>
        <w:ind w:firstLine="360"/>
        <w:jc w:val="both"/>
        <w:rPr>
          <w:rFonts w:ascii="Times New Roman" w:hAnsi="Times New Roman" w:cs="Times New Roman"/>
          <w:b/>
          <w:bCs/>
          <w:sz w:val="24"/>
          <w:szCs w:val="24"/>
          <w:lang w:val="ro-RO"/>
        </w:rPr>
      </w:pPr>
      <w:r w:rsidRPr="00FB38AC">
        <w:rPr>
          <w:rFonts w:ascii="Times New Roman" w:eastAsiaTheme="minorEastAsia" w:hAnsi="Times New Roman" w:cs="Times New Roman"/>
          <w:i/>
          <w:iCs/>
          <w:sz w:val="24"/>
          <w:szCs w:val="24"/>
          <w:lang w:val="ro-RO"/>
        </w:rPr>
        <w:t>Succesiune de orizonturi:</w:t>
      </w:r>
    </w:p>
    <w:p w14:paraId="3C5FB6EC" w14:textId="77777777" w:rsidR="002375E4" w:rsidRPr="00FB38AC" w:rsidRDefault="002375E4" w:rsidP="000738B0">
      <w:pPr>
        <w:spacing w:after="0" w:line="360" w:lineRule="auto"/>
        <w:jc w:val="center"/>
        <w:outlineLvl w:val="0"/>
        <w:rPr>
          <w:rFonts w:ascii="Times New Roman" w:hAnsi="Times New Roman" w:cs="Times New Roman"/>
          <w:b/>
          <w:bCs/>
          <w:i/>
          <w:iCs/>
          <w:color w:val="000000"/>
          <w:sz w:val="24"/>
          <w:szCs w:val="24"/>
          <w:lang w:val="ro-RO"/>
        </w:rPr>
      </w:pPr>
      <w:r w:rsidRPr="00FB38AC">
        <w:rPr>
          <w:rFonts w:ascii="Times New Roman" w:hAnsi="Times New Roman" w:cs="Times New Roman"/>
          <w:b/>
          <w:bCs/>
          <w:i/>
          <w:iCs/>
          <w:color w:val="000000"/>
          <w:sz w:val="24"/>
          <w:szCs w:val="24"/>
          <w:lang w:val="ro-RO"/>
        </w:rPr>
        <w:t xml:space="preserve">Ao </w:t>
      </w:r>
      <m:oMath>
        <m:r>
          <w:rPr>
            <w:rFonts w:ascii="Cambria Math" w:hAnsi="Cambria Math" w:cs="Times New Roman"/>
            <w:color w:val="000000"/>
            <w:sz w:val="24"/>
            <w:szCs w:val="24"/>
            <w:lang w:val="ro-RO"/>
          </w:rPr>
          <m:t>→</m:t>
        </m:r>
      </m:oMath>
      <w:r w:rsidRPr="00FB38AC">
        <w:rPr>
          <w:rFonts w:ascii="Times New Roman" w:hAnsi="Times New Roman" w:cs="Times New Roman"/>
          <w:b/>
          <w:bCs/>
          <w:i/>
          <w:iCs/>
          <w:color w:val="000000"/>
          <w:sz w:val="24"/>
          <w:szCs w:val="24"/>
          <w:lang w:val="ro-RO"/>
        </w:rPr>
        <w:t xml:space="preserve"> R</w:t>
      </w:r>
    </w:p>
    <w:p w14:paraId="6018B417" w14:textId="77777777" w:rsidR="00A7257A" w:rsidRDefault="00A7257A" w:rsidP="00A7257A">
      <w:pPr>
        <w:ind w:left="426"/>
        <w:contextualSpacing/>
        <w:jc w:val="both"/>
        <w:rPr>
          <w:rFonts w:ascii="Times New Roman" w:hAnsi="Times New Roman" w:cs="Times New Roman"/>
          <w:color w:val="000000"/>
          <w:sz w:val="24"/>
          <w:szCs w:val="24"/>
        </w:rPr>
      </w:pPr>
    </w:p>
    <w:p w14:paraId="3EF94B4F" w14:textId="5877357D" w:rsidR="002375E4" w:rsidRPr="00A7257A" w:rsidRDefault="002375E4" w:rsidP="00A7257A">
      <w:pPr>
        <w:pStyle w:val="ListParagraph"/>
        <w:numPr>
          <w:ilvl w:val="0"/>
          <w:numId w:val="26"/>
        </w:numPr>
        <w:jc w:val="both"/>
        <w:rPr>
          <w:rFonts w:ascii="Times New Roman" w:hAnsi="Times New Roman" w:cs="Times New Roman"/>
          <w:color w:val="000000"/>
          <w:sz w:val="24"/>
          <w:szCs w:val="24"/>
        </w:rPr>
      </w:pPr>
      <w:r w:rsidRPr="00A7257A">
        <w:rPr>
          <w:rFonts w:ascii="Times New Roman" w:hAnsi="Times New Roman" w:cs="Times New Roman"/>
          <w:color w:val="000000"/>
          <w:sz w:val="24"/>
          <w:szCs w:val="24"/>
        </w:rPr>
        <w:t>Regosol silitic RS si</w:t>
      </w:r>
    </w:p>
    <w:p w14:paraId="7CCAEBCA" w14:textId="76B7A7CB" w:rsidR="002375E4" w:rsidRPr="00F528E3" w:rsidRDefault="002375E4" w:rsidP="00D3452D">
      <w:pPr>
        <w:ind w:firstLine="360"/>
        <w:jc w:val="both"/>
        <w:rPr>
          <w:rFonts w:ascii="Times New Roman" w:hAnsi="Times New Roman" w:cs="Times New Roman"/>
          <w:i/>
          <w:color w:val="000000"/>
          <w:sz w:val="24"/>
          <w:szCs w:val="24"/>
        </w:rPr>
      </w:pPr>
      <w:r w:rsidRPr="00FB38AC">
        <w:rPr>
          <w:rFonts w:ascii="Times New Roman" w:hAnsi="Times New Roman" w:cs="Times New Roman"/>
          <w:i/>
          <w:color w:val="000000"/>
          <w:sz w:val="24"/>
          <w:szCs w:val="24"/>
        </w:rPr>
        <w:t>Sunt soluri cu orizont A (Ao) dezvoltat direct din materialul parental neconsolidat sau slab consolidat</w:t>
      </w:r>
      <w:r w:rsidR="00D3452D" w:rsidRPr="00FB38AC">
        <w:rPr>
          <w:rFonts w:ascii="Times New Roman" w:hAnsi="Times New Roman" w:cs="Times New Roman"/>
          <w:i/>
          <w:color w:val="000000"/>
          <w:sz w:val="24"/>
          <w:szCs w:val="24"/>
        </w:rPr>
        <w:t>,</w:t>
      </w:r>
      <w:r w:rsidRPr="00FB38AC">
        <w:rPr>
          <w:rFonts w:ascii="Times New Roman" w:hAnsi="Times New Roman" w:cs="Times New Roman"/>
          <w:i/>
          <w:color w:val="000000"/>
          <w:sz w:val="24"/>
          <w:szCs w:val="24"/>
        </w:rPr>
        <w:t xml:space="preserve"> cu excepţia materialelor parentale fluvice recente (MF), nisipoase eoliene şi antropogene (MA),</w:t>
      </w:r>
      <w:r w:rsidRPr="00FB38AC">
        <w:rPr>
          <w:rFonts w:ascii="Times New Roman" w:eastAsiaTheme="minorEastAsia" w:hAnsi="Times New Roman" w:cs="Times New Roman"/>
          <w:i/>
          <w:color w:val="000000"/>
          <w:sz w:val="24"/>
          <w:szCs w:val="24"/>
          <w:lang w:val="ro-RO"/>
        </w:rPr>
        <w:t xml:space="preserve"> în Ao prezintă textură mijlocie silitică prăfoasă şi/sau prăfoasă-nisipoasă.</w:t>
      </w:r>
    </w:p>
    <w:p w14:paraId="0FC49946" w14:textId="7EAD1526" w:rsidR="002375E4" w:rsidRPr="00FB38AC" w:rsidRDefault="002375E4" w:rsidP="002375E4">
      <w:pPr>
        <w:spacing w:after="0" w:line="360" w:lineRule="auto"/>
        <w:ind w:firstLine="360"/>
        <w:jc w:val="both"/>
        <w:rPr>
          <w:rFonts w:ascii="Times New Roman" w:hAnsi="Times New Roman" w:cs="Times New Roman"/>
          <w:b/>
          <w:bCs/>
          <w:sz w:val="24"/>
          <w:szCs w:val="24"/>
          <w:lang w:val="ro-RO"/>
        </w:rPr>
      </w:pPr>
      <w:r w:rsidRPr="00FB38AC">
        <w:rPr>
          <w:rFonts w:ascii="Times New Roman" w:eastAsiaTheme="minorEastAsia" w:hAnsi="Times New Roman" w:cs="Times New Roman"/>
          <w:i/>
          <w:iCs/>
          <w:sz w:val="24"/>
          <w:szCs w:val="24"/>
          <w:lang w:val="ro-RO"/>
        </w:rPr>
        <w:t>Succesiune de orizonturi:</w:t>
      </w:r>
    </w:p>
    <w:p w14:paraId="0438D3B2" w14:textId="77777777" w:rsidR="002375E4" w:rsidRPr="00FB38AC" w:rsidRDefault="002375E4" w:rsidP="000738B0">
      <w:pPr>
        <w:spacing w:after="0" w:line="360" w:lineRule="auto"/>
        <w:jc w:val="center"/>
        <w:outlineLvl w:val="0"/>
        <w:rPr>
          <w:rFonts w:ascii="Times New Roman" w:hAnsi="Times New Roman" w:cs="Times New Roman"/>
          <w:b/>
          <w:bCs/>
          <w:i/>
          <w:iCs/>
          <w:color w:val="000000"/>
          <w:sz w:val="24"/>
          <w:szCs w:val="24"/>
          <w:lang w:val="ro-RO"/>
        </w:rPr>
      </w:pPr>
      <w:r w:rsidRPr="00FB38AC">
        <w:rPr>
          <w:rFonts w:ascii="Times New Roman" w:hAnsi="Times New Roman" w:cs="Times New Roman"/>
          <w:b/>
          <w:bCs/>
          <w:i/>
          <w:iCs/>
          <w:color w:val="000000"/>
          <w:sz w:val="24"/>
          <w:szCs w:val="24"/>
          <w:lang w:val="ro-RO"/>
        </w:rPr>
        <w:t xml:space="preserve">Ao </w:t>
      </w:r>
      <m:oMath>
        <m:r>
          <w:rPr>
            <w:rFonts w:ascii="Cambria Math" w:hAnsi="Cambria Math" w:cs="Times New Roman"/>
            <w:color w:val="000000"/>
            <w:sz w:val="24"/>
            <w:szCs w:val="24"/>
            <w:lang w:val="ro-RO"/>
          </w:rPr>
          <m:t>→</m:t>
        </m:r>
      </m:oMath>
      <w:r w:rsidRPr="00FB38AC">
        <w:rPr>
          <w:rFonts w:ascii="Times New Roman" w:hAnsi="Times New Roman" w:cs="Times New Roman"/>
          <w:b/>
          <w:bCs/>
          <w:i/>
          <w:iCs/>
          <w:color w:val="000000"/>
          <w:sz w:val="24"/>
          <w:szCs w:val="24"/>
          <w:lang w:val="ro-RO"/>
        </w:rPr>
        <w:t xml:space="preserve"> C</w:t>
      </w:r>
    </w:p>
    <w:p w14:paraId="131E0F29" w14:textId="77777777" w:rsidR="002375E4" w:rsidRPr="00FB38AC" w:rsidRDefault="002375E4" w:rsidP="00A7257A">
      <w:pPr>
        <w:numPr>
          <w:ilvl w:val="0"/>
          <w:numId w:val="26"/>
        </w:numPr>
        <w:contextualSpacing/>
        <w:jc w:val="both"/>
        <w:rPr>
          <w:rFonts w:ascii="Times New Roman" w:hAnsi="Times New Roman" w:cs="Times New Roman"/>
          <w:color w:val="000000"/>
          <w:sz w:val="24"/>
          <w:szCs w:val="24"/>
        </w:rPr>
      </w:pPr>
      <w:r w:rsidRPr="00FB38AC">
        <w:rPr>
          <w:rFonts w:ascii="Times New Roman" w:hAnsi="Times New Roman" w:cs="Times New Roman"/>
          <w:color w:val="000000"/>
          <w:sz w:val="24"/>
          <w:szCs w:val="24"/>
        </w:rPr>
        <w:t>Regosol stagnic RS st</w:t>
      </w:r>
    </w:p>
    <w:p w14:paraId="033853EB" w14:textId="1D62EB3D" w:rsidR="002375E4" w:rsidRPr="00FB38AC" w:rsidRDefault="002375E4" w:rsidP="00EA3B08">
      <w:pPr>
        <w:ind w:firstLine="360"/>
        <w:jc w:val="both"/>
        <w:rPr>
          <w:rFonts w:ascii="Times New Roman" w:hAnsi="Times New Roman" w:cs="Times New Roman"/>
          <w:color w:val="000000"/>
          <w:sz w:val="24"/>
          <w:szCs w:val="24"/>
        </w:rPr>
      </w:pPr>
      <w:r w:rsidRPr="00FB38AC">
        <w:rPr>
          <w:rFonts w:ascii="Times New Roman" w:hAnsi="Times New Roman" w:cs="Times New Roman"/>
          <w:i/>
          <w:color w:val="000000"/>
          <w:sz w:val="24"/>
          <w:szCs w:val="24"/>
        </w:rPr>
        <w:t>Sunt soluri cu orizont A (Ao sau Am) dezvoltat direct din materialul parental neconsolidat sau slab consolidat</w:t>
      </w:r>
      <w:r w:rsidR="00D3452D" w:rsidRPr="00FB38AC">
        <w:rPr>
          <w:rFonts w:ascii="Times New Roman" w:hAnsi="Times New Roman" w:cs="Times New Roman"/>
          <w:i/>
          <w:color w:val="000000"/>
          <w:sz w:val="24"/>
          <w:szCs w:val="24"/>
        </w:rPr>
        <w:t>,</w:t>
      </w:r>
      <w:r w:rsidRPr="00FB38AC">
        <w:rPr>
          <w:rFonts w:ascii="Times New Roman" w:hAnsi="Times New Roman" w:cs="Times New Roman"/>
          <w:i/>
          <w:color w:val="000000"/>
          <w:sz w:val="24"/>
          <w:szCs w:val="24"/>
        </w:rPr>
        <w:t xml:space="preserve"> cu excepţia materialelor parentale fluvice recente (MF), nisipoase eoliene şi antropogene (MA), prezentând orizont stagnogleic W începând în intervalul 50 – 100 cm sau orizont stagnogleizat w începând în intervalul 0 – 100 cm</w:t>
      </w:r>
      <w:r w:rsidRPr="00FB38AC">
        <w:rPr>
          <w:rFonts w:ascii="Times New Roman" w:hAnsi="Times New Roman" w:cs="Times New Roman"/>
          <w:color w:val="000000"/>
          <w:sz w:val="24"/>
          <w:szCs w:val="24"/>
        </w:rPr>
        <w:t>.</w:t>
      </w:r>
    </w:p>
    <w:p w14:paraId="22F7FE71" w14:textId="76E74B3D" w:rsidR="002375E4" w:rsidRPr="00FB38AC" w:rsidRDefault="002375E4" w:rsidP="002375E4">
      <w:pPr>
        <w:spacing w:after="0" w:line="360" w:lineRule="auto"/>
        <w:ind w:firstLine="360"/>
        <w:jc w:val="both"/>
        <w:rPr>
          <w:rFonts w:ascii="Times New Roman" w:hAnsi="Times New Roman" w:cs="Times New Roman"/>
          <w:b/>
          <w:bCs/>
          <w:sz w:val="24"/>
          <w:szCs w:val="24"/>
          <w:lang w:val="ro-RO"/>
        </w:rPr>
      </w:pPr>
      <w:r w:rsidRPr="00FB38AC">
        <w:rPr>
          <w:rFonts w:ascii="Times New Roman" w:eastAsiaTheme="minorEastAsia" w:hAnsi="Times New Roman" w:cs="Times New Roman"/>
          <w:i/>
          <w:iCs/>
          <w:sz w:val="24"/>
          <w:szCs w:val="24"/>
          <w:lang w:val="ro-RO"/>
        </w:rPr>
        <w:t>Succesiune de orizonturi:</w:t>
      </w:r>
    </w:p>
    <w:p w14:paraId="1EE90501" w14:textId="77777777" w:rsidR="002375E4" w:rsidRPr="00FB38AC" w:rsidRDefault="002375E4" w:rsidP="000738B0">
      <w:pPr>
        <w:spacing w:after="0" w:line="360" w:lineRule="auto"/>
        <w:jc w:val="center"/>
        <w:outlineLvl w:val="0"/>
        <w:rPr>
          <w:rFonts w:ascii="Times New Roman" w:hAnsi="Times New Roman" w:cs="Times New Roman"/>
          <w:b/>
          <w:bCs/>
          <w:i/>
          <w:iCs/>
          <w:color w:val="000000"/>
          <w:sz w:val="24"/>
          <w:szCs w:val="24"/>
          <w:lang w:val="ro-RO"/>
        </w:rPr>
      </w:pPr>
      <w:r w:rsidRPr="00FB38AC">
        <w:rPr>
          <w:rFonts w:ascii="Times New Roman" w:hAnsi="Times New Roman" w:cs="Times New Roman"/>
          <w:b/>
          <w:bCs/>
          <w:i/>
          <w:iCs/>
          <w:color w:val="000000"/>
          <w:sz w:val="24"/>
          <w:szCs w:val="24"/>
          <w:lang w:val="ro-RO"/>
        </w:rPr>
        <w:t xml:space="preserve">AoW sau Aow </w:t>
      </w:r>
      <m:oMath>
        <m:r>
          <w:rPr>
            <w:rFonts w:ascii="Cambria Math" w:hAnsi="Cambria Math" w:cs="Times New Roman"/>
            <w:color w:val="000000"/>
            <w:sz w:val="24"/>
            <w:szCs w:val="24"/>
            <w:lang w:val="ro-RO"/>
          </w:rPr>
          <m:t>→</m:t>
        </m:r>
      </m:oMath>
      <w:r w:rsidRPr="00FB38AC">
        <w:rPr>
          <w:rFonts w:ascii="Times New Roman" w:hAnsi="Times New Roman" w:cs="Times New Roman"/>
          <w:b/>
          <w:bCs/>
          <w:i/>
          <w:iCs/>
          <w:color w:val="000000"/>
          <w:sz w:val="24"/>
          <w:szCs w:val="24"/>
          <w:lang w:val="ro-RO"/>
        </w:rPr>
        <w:t xml:space="preserve"> Cw</w:t>
      </w:r>
      <m:oMath>
        <m:r>
          <w:rPr>
            <w:rFonts w:ascii="Cambria Math" w:hAnsi="Cambria Math" w:cs="Times New Roman"/>
            <w:color w:val="000000"/>
            <w:sz w:val="24"/>
            <w:szCs w:val="24"/>
            <w:lang w:val="ro-RO"/>
          </w:rPr>
          <m:t xml:space="preserve"> →</m:t>
        </m:r>
      </m:oMath>
      <w:r w:rsidRPr="00FB38AC">
        <w:rPr>
          <w:rFonts w:ascii="Times New Roman" w:hAnsi="Times New Roman" w:cs="Times New Roman"/>
          <w:b/>
          <w:bCs/>
          <w:i/>
          <w:iCs/>
          <w:color w:val="000000"/>
          <w:sz w:val="24"/>
          <w:szCs w:val="24"/>
          <w:lang w:val="ro-RO"/>
        </w:rPr>
        <w:t xml:space="preserve"> C</w:t>
      </w:r>
    </w:p>
    <w:p w14:paraId="6C71BA92" w14:textId="77777777" w:rsidR="002375E4" w:rsidRPr="00FB38AC" w:rsidRDefault="002375E4" w:rsidP="00A7257A">
      <w:pPr>
        <w:numPr>
          <w:ilvl w:val="0"/>
          <w:numId w:val="26"/>
        </w:numPr>
        <w:contextualSpacing/>
        <w:jc w:val="both"/>
        <w:rPr>
          <w:rFonts w:ascii="Times New Roman" w:hAnsi="Times New Roman" w:cs="Times New Roman"/>
          <w:color w:val="000000"/>
          <w:sz w:val="24"/>
          <w:szCs w:val="24"/>
        </w:rPr>
      </w:pPr>
      <w:r w:rsidRPr="00FB38AC">
        <w:rPr>
          <w:rFonts w:ascii="Times New Roman" w:hAnsi="Times New Roman" w:cs="Times New Roman"/>
          <w:color w:val="000000"/>
          <w:sz w:val="24"/>
          <w:szCs w:val="24"/>
        </w:rPr>
        <w:t>Regosol umbric RS um</w:t>
      </w:r>
    </w:p>
    <w:p w14:paraId="620F709E" w14:textId="223E5953" w:rsidR="002375E4" w:rsidRPr="00FB38AC" w:rsidRDefault="002375E4" w:rsidP="00EA3B08">
      <w:pPr>
        <w:ind w:firstLine="360"/>
        <w:jc w:val="both"/>
        <w:rPr>
          <w:rFonts w:ascii="Times New Roman" w:hAnsi="Times New Roman" w:cs="Times New Roman"/>
          <w:i/>
          <w:color w:val="000000"/>
          <w:sz w:val="24"/>
          <w:szCs w:val="24"/>
        </w:rPr>
      </w:pPr>
      <w:r w:rsidRPr="00FB38AC">
        <w:rPr>
          <w:rFonts w:ascii="Times New Roman" w:hAnsi="Times New Roman" w:cs="Times New Roman"/>
          <w:i/>
          <w:color w:val="000000"/>
          <w:sz w:val="24"/>
          <w:szCs w:val="24"/>
        </w:rPr>
        <w:lastRenderedPageBreak/>
        <w:t>Sunt soluri cu orizont Au dezvoltat direct din materialul parental neconsolidat sau slab consolidat</w:t>
      </w:r>
      <w:r w:rsidR="00C76C1D" w:rsidRPr="00FB38AC">
        <w:rPr>
          <w:rFonts w:ascii="Times New Roman" w:hAnsi="Times New Roman" w:cs="Times New Roman"/>
          <w:i/>
          <w:color w:val="000000"/>
          <w:sz w:val="24"/>
          <w:szCs w:val="24"/>
        </w:rPr>
        <w:t>,</w:t>
      </w:r>
      <w:r w:rsidRPr="00FB38AC">
        <w:rPr>
          <w:rFonts w:ascii="Times New Roman" w:hAnsi="Times New Roman" w:cs="Times New Roman"/>
          <w:i/>
          <w:color w:val="000000"/>
          <w:sz w:val="24"/>
          <w:szCs w:val="24"/>
        </w:rPr>
        <w:t xml:space="preserve"> cu excepţia materialelor parentale fluvice recente (MF), nisipoase eoliene şi antropogene (MA).</w:t>
      </w:r>
    </w:p>
    <w:p w14:paraId="056047BA" w14:textId="4CF589DC" w:rsidR="002375E4" w:rsidRPr="00FB38AC" w:rsidRDefault="002375E4" w:rsidP="002375E4">
      <w:pPr>
        <w:spacing w:after="0" w:line="360" w:lineRule="auto"/>
        <w:ind w:firstLine="360"/>
        <w:jc w:val="both"/>
        <w:rPr>
          <w:rFonts w:ascii="Times New Roman" w:hAnsi="Times New Roman" w:cs="Times New Roman"/>
          <w:b/>
          <w:bCs/>
          <w:sz w:val="24"/>
          <w:szCs w:val="24"/>
          <w:lang w:val="ro-RO"/>
        </w:rPr>
      </w:pPr>
      <w:r w:rsidRPr="00FB38AC">
        <w:rPr>
          <w:rFonts w:ascii="Times New Roman" w:eastAsiaTheme="minorEastAsia" w:hAnsi="Times New Roman" w:cs="Times New Roman"/>
          <w:i/>
          <w:iCs/>
          <w:sz w:val="24"/>
          <w:szCs w:val="24"/>
          <w:lang w:val="ro-RO"/>
        </w:rPr>
        <w:t>Succesiune de orizonturi:</w:t>
      </w:r>
    </w:p>
    <w:p w14:paraId="59AC5461" w14:textId="77777777" w:rsidR="002375E4" w:rsidRPr="00FB38AC" w:rsidRDefault="002375E4" w:rsidP="000738B0">
      <w:pPr>
        <w:spacing w:after="0" w:line="360" w:lineRule="auto"/>
        <w:jc w:val="center"/>
        <w:outlineLvl w:val="0"/>
        <w:rPr>
          <w:rFonts w:ascii="Times New Roman" w:hAnsi="Times New Roman" w:cs="Times New Roman"/>
          <w:b/>
          <w:bCs/>
          <w:i/>
          <w:iCs/>
          <w:color w:val="000000"/>
          <w:sz w:val="24"/>
          <w:szCs w:val="24"/>
          <w:lang w:val="ro-RO"/>
        </w:rPr>
      </w:pPr>
      <w:r w:rsidRPr="00FB38AC">
        <w:rPr>
          <w:rFonts w:ascii="Times New Roman" w:hAnsi="Times New Roman" w:cs="Times New Roman"/>
          <w:b/>
          <w:bCs/>
          <w:i/>
          <w:iCs/>
          <w:color w:val="000000"/>
          <w:sz w:val="24"/>
          <w:szCs w:val="24"/>
          <w:lang w:val="ro-RO"/>
        </w:rPr>
        <w:t xml:space="preserve">Au </w:t>
      </w:r>
      <m:oMath>
        <m:r>
          <w:rPr>
            <w:rFonts w:ascii="Cambria Math" w:hAnsi="Cambria Math" w:cs="Times New Roman"/>
            <w:color w:val="000000"/>
            <w:sz w:val="24"/>
            <w:szCs w:val="24"/>
            <w:lang w:val="ro-RO"/>
          </w:rPr>
          <m:t>→</m:t>
        </m:r>
      </m:oMath>
      <w:r w:rsidRPr="00FB38AC">
        <w:rPr>
          <w:rFonts w:ascii="Times New Roman" w:hAnsi="Times New Roman" w:cs="Times New Roman"/>
          <w:b/>
          <w:bCs/>
          <w:i/>
          <w:iCs/>
          <w:color w:val="000000"/>
          <w:sz w:val="24"/>
          <w:szCs w:val="24"/>
          <w:lang w:val="ro-RO"/>
        </w:rPr>
        <w:t xml:space="preserve"> C</w:t>
      </w:r>
    </w:p>
    <w:p w14:paraId="432DF4B7" w14:textId="77777777" w:rsidR="002375E4" w:rsidRPr="00FB38AC" w:rsidRDefault="002375E4" w:rsidP="00A7257A">
      <w:pPr>
        <w:numPr>
          <w:ilvl w:val="0"/>
          <w:numId w:val="26"/>
        </w:numPr>
        <w:contextualSpacing/>
        <w:jc w:val="both"/>
        <w:rPr>
          <w:rFonts w:ascii="Times New Roman" w:hAnsi="Times New Roman" w:cs="Times New Roman"/>
          <w:color w:val="000000"/>
          <w:sz w:val="24"/>
          <w:szCs w:val="24"/>
        </w:rPr>
      </w:pPr>
      <w:r w:rsidRPr="00FB38AC">
        <w:rPr>
          <w:rFonts w:ascii="Times New Roman" w:hAnsi="Times New Roman" w:cs="Times New Roman"/>
          <w:color w:val="000000"/>
          <w:sz w:val="24"/>
          <w:szCs w:val="24"/>
        </w:rPr>
        <w:t>Regosol umbric litic RS um.li</w:t>
      </w:r>
    </w:p>
    <w:p w14:paraId="5511E466" w14:textId="0C796D63" w:rsidR="002375E4" w:rsidRPr="00FB38AC" w:rsidRDefault="002375E4" w:rsidP="00EA3B08">
      <w:pPr>
        <w:ind w:firstLine="360"/>
        <w:jc w:val="both"/>
        <w:rPr>
          <w:rFonts w:ascii="Times New Roman" w:hAnsi="Times New Roman" w:cs="Times New Roman"/>
          <w:color w:val="000000"/>
          <w:sz w:val="24"/>
          <w:szCs w:val="24"/>
        </w:rPr>
      </w:pPr>
      <w:r w:rsidRPr="00FB38AC">
        <w:rPr>
          <w:rFonts w:ascii="Times New Roman" w:hAnsi="Times New Roman" w:cs="Times New Roman"/>
          <w:i/>
          <w:color w:val="000000"/>
          <w:sz w:val="24"/>
          <w:szCs w:val="24"/>
        </w:rPr>
        <w:t>Sunt soluri cu orizont Au dezvoltat direct din materialul parental consolidat, reprezentat de rocă compactă continu</w:t>
      </w:r>
      <w:r w:rsidR="00C76C1D" w:rsidRPr="00FB38AC">
        <w:rPr>
          <w:rFonts w:ascii="Times New Roman" w:hAnsi="Times New Roman" w:cs="Times New Roman"/>
          <w:i/>
          <w:color w:val="000000"/>
          <w:sz w:val="24"/>
          <w:szCs w:val="24"/>
        </w:rPr>
        <w:t>ă</w:t>
      </w:r>
      <w:r w:rsidRPr="00FB38AC">
        <w:rPr>
          <w:rFonts w:ascii="Times New Roman" w:hAnsi="Times New Roman" w:cs="Times New Roman"/>
          <w:i/>
          <w:color w:val="000000"/>
          <w:sz w:val="24"/>
          <w:szCs w:val="24"/>
        </w:rPr>
        <w:t xml:space="preserve"> (Rn) sau rocă fisurată, inclusiv pietrişuri (Rp) începând în intervalul 25 </w:t>
      </w:r>
      <w:r w:rsidR="00DF4159" w:rsidRPr="00FB38AC">
        <w:rPr>
          <w:rFonts w:ascii="Times New Roman" w:hAnsi="Times New Roman" w:cs="Times New Roman"/>
          <w:i/>
          <w:color w:val="000000"/>
          <w:sz w:val="24"/>
          <w:szCs w:val="24"/>
        </w:rPr>
        <w:t xml:space="preserve">– </w:t>
      </w:r>
      <w:r w:rsidRPr="00FB38AC">
        <w:rPr>
          <w:rFonts w:ascii="Times New Roman" w:hAnsi="Times New Roman" w:cs="Times New Roman"/>
          <w:i/>
          <w:color w:val="000000"/>
          <w:sz w:val="24"/>
          <w:szCs w:val="24"/>
        </w:rPr>
        <w:t>50 cm</w:t>
      </w:r>
      <w:r w:rsidRPr="00FB38AC">
        <w:rPr>
          <w:rFonts w:ascii="Times New Roman" w:hAnsi="Times New Roman" w:cs="Times New Roman"/>
          <w:color w:val="000000"/>
          <w:sz w:val="24"/>
          <w:szCs w:val="24"/>
        </w:rPr>
        <w:t>.</w:t>
      </w:r>
    </w:p>
    <w:p w14:paraId="2A7407AE" w14:textId="29662703" w:rsidR="002375E4" w:rsidRPr="00FB38AC" w:rsidRDefault="002375E4" w:rsidP="002375E4">
      <w:pPr>
        <w:spacing w:after="0" w:line="360" w:lineRule="auto"/>
        <w:ind w:firstLine="360"/>
        <w:jc w:val="both"/>
        <w:rPr>
          <w:rFonts w:ascii="Times New Roman" w:hAnsi="Times New Roman" w:cs="Times New Roman"/>
          <w:b/>
          <w:bCs/>
          <w:sz w:val="24"/>
          <w:szCs w:val="24"/>
          <w:lang w:val="ro-RO"/>
        </w:rPr>
      </w:pPr>
      <w:r w:rsidRPr="00FB38AC">
        <w:rPr>
          <w:rFonts w:ascii="Times New Roman" w:eastAsiaTheme="minorEastAsia" w:hAnsi="Times New Roman" w:cs="Times New Roman"/>
          <w:i/>
          <w:iCs/>
          <w:sz w:val="24"/>
          <w:szCs w:val="24"/>
          <w:lang w:val="ro-RO"/>
        </w:rPr>
        <w:t>Succesiune de orizonturi:</w:t>
      </w:r>
    </w:p>
    <w:p w14:paraId="405763E5" w14:textId="77777777" w:rsidR="002375E4" w:rsidRPr="00FB38AC" w:rsidRDefault="002375E4" w:rsidP="000738B0">
      <w:pPr>
        <w:spacing w:after="0" w:line="360" w:lineRule="auto"/>
        <w:jc w:val="center"/>
        <w:outlineLvl w:val="0"/>
        <w:rPr>
          <w:rFonts w:ascii="Times New Roman" w:hAnsi="Times New Roman" w:cs="Times New Roman"/>
          <w:b/>
          <w:bCs/>
          <w:i/>
          <w:iCs/>
          <w:color w:val="000000"/>
          <w:sz w:val="24"/>
          <w:szCs w:val="24"/>
          <w:lang w:val="ro-RO"/>
        </w:rPr>
      </w:pPr>
      <w:r w:rsidRPr="00FB38AC">
        <w:rPr>
          <w:rFonts w:ascii="Times New Roman" w:hAnsi="Times New Roman" w:cs="Times New Roman"/>
          <w:b/>
          <w:bCs/>
          <w:i/>
          <w:iCs/>
          <w:color w:val="000000"/>
          <w:sz w:val="24"/>
          <w:szCs w:val="24"/>
          <w:lang w:val="ro-RO"/>
        </w:rPr>
        <w:t xml:space="preserve">Au </w:t>
      </w:r>
      <m:oMath>
        <m:r>
          <w:rPr>
            <w:rFonts w:ascii="Cambria Math" w:hAnsi="Cambria Math" w:cs="Times New Roman"/>
            <w:color w:val="000000"/>
            <w:sz w:val="24"/>
            <w:szCs w:val="24"/>
            <w:lang w:val="ro-RO"/>
          </w:rPr>
          <m:t>→</m:t>
        </m:r>
      </m:oMath>
      <w:r w:rsidRPr="00FB38AC">
        <w:rPr>
          <w:rFonts w:ascii="Times New Roman" w:hAnsi="Times New Roman" w:cs="Times New Roman"/>
          <w:b/>
          <w:bCs/>
          <w:i/>
          <w:iCs/>
          <w:color w:val="000000"/>
          <w:sz w:val="24"/>
          <w:szCs w:val="24"/>
          <w:lang w:val="ro-RO"/>
        </w:rPr>
        <w:t xml:space="preserve"> R</w:t>
      </w:r>
    </w:p>
    <w:p w14:paraId="73A01F2E" w14:textId="11A9564E" w:rsidR="002375E4" w:rsidRPr="00FB38AC" w:rsidRDefault="002375E4" w:rsidP="00EA3B08">
      <w:pPr>
        <w:spacing w:after="0" w:line="360" w:lineRule="auto"/>
        <w:ind w:firstLine="708"/>
        <w:jc w:val="both"/>
        <w:rPr>
          <w:rFonts w:ascii="Times New Roman" w:hAnsi="Times New Roman" w:cs="Times New Roman"/>
          <w:b/>
          <w:bCs/>
          <w:color w:val="000000"/>
          <w:sz w:val="24"/>
          <w:szCs w:val="24"/>
        </w:rPr>
      </w:pPr>
      <w:r w:rsidRPr="00FB38AC">
        <w:rPr>
          <w:rFonts w:ascii="Times New Roman" w:eastAsiaTheme="minorEastAsia" w:hAnsi="Times New Roman" w:cs="Times New Roman"/>
          <w:b/>
          <w:bCs/>
          <w:sz w:val="24"/>
          <w:szCs w:val="24"/>
          <w:lang w:val="ro-RO"/>
        </w:rPr>
        <w:t>Corelarea regosolurilor</w:t>
      </w:r>
      <w:r w:rsidR="00A644B5" w:rsidRPr="00FB38AC">
        <w:rPr>
          <w:rFonts w:ascii="Times New Roman" w:eastAsiaTheme="minorEastAsia" w:hAnsi="Times New Roman" w:cs="Times New Roman"/>
          <w:b/>
          <w:bCs/>
          <w:sz w:val="24"/>
          <w:szCs w:val="24"/>
          <w:lang w:val="ro-RO"/>
        </w:rPr>
        <w:t>,</w:t>
      </w:r>
      <w:r w:rsidRPr="00FB38AC">
        <w:rPr>
          <w:rFonts w:ascii="Times New Roman" w:eastAsiaTheme="minorEastAsia" w:hAnsi="Times New Roman" w:cs="Times New Roman"/>
          <w:b/>
          <w:bCs/>
          <w:sz w:val="24"/>
          <w:szCs w:val="24"/>
          <w:lang w:val="ro-RO"/>
        </w:rPr>
        <w:t xml:space="preserve"> la nivel de tip de sol, cu tipurile de soluri din sistemele taxonomice</w:t>
      </w:r>
      <w:r w:rsidRPr="00FB38AC">
        <w:rPr>
          <w:rFonts w:ascii="Times New Roman" w:hAnsi="Times New Roman" w:cs="Times New Roman"/>
          <w:b/>
          <w:bCs/>
          <w:color w:val="000000"/>
          <w:sz w:val="24"/>
          <w:szCs w:val="24"/>
        </w:rPr>
        <w:t xml:space="preserve"> SRCS – 1980, SRTS – </w:t>
      </w:r>
      <w:r w:rsidR="00EA3B08" w:rsidRPr="00FB38AC">
        <w:rPr>
          <w:rFonts w:ascii="Times New Roman" w:hAnsi="Times New Roman" w:cs="Times New Roman"/>
          <w:b/>
          <w:bCs/>
          <w:color w:val="000000"/>
          <w:sz w:val="24"/>
          <w:szCs w:val="24"/>
        </w:rPr>
        <w:t>2003, SRTS – 2012, SRTS – 2012+</w:t>
      </w:r>
    </w:p>
    <w:p w14:paraId="60D9237E" w14:textId="2860B991" w:rsidR="002375E4" w:rsidRPr="00FB38AC" w:rsidRDefault="002375E4" w:rsidP="002375E4">
      <w:pPr>
        <w:spacing w:after="0" w:line="360" w:lineRule="auto"/>
        <w:ind w:firstLine="708"/>
        <w:jc w:val="both"/>
        <w:rPr>
          <w:rFonts w:ascii="Times New Roman" w:eastAsiaTheme="minorEastAsia" w:hAnsi="Times New Roman" w:cs="Times New Roman"/>
          <w:bCs/>
          <w:sz w:val="24"/>
          <w:szCs w:val="24"/>
        </w:rPr>
      </w:pPr>
      <w:r w:rsidRPr="00FB38AC">
        <w:rPr>
          <w:rFonts w:ascii="Times New Roman" w:eastAsiaTheme="minorEastAsia" w:hAnsi="Times New Roman" w:cs="Times New Roman"/>
          <w:bCs/>
          <w:sz w:val="24"/>
          <w:szCs w:val="24"/>
          <w:lang w:val="ro-RO"/>
        </w:rPr>
        <w:t>Corelarea regosolurilor</w:t>
      </w:r>
      <w:r w:rsidR="00A644B5" w:rsidRPr="00FB38AC">
        <w:rPr>
          <w:rFonts w:ascii="Times New Roman" w:eastAsiaTheme="minorEastAsia" w:hAnsi="Times New Roman" w:cs="Times New Roman"/>
          <w:bCs/>
          <w:sz w:val="24"/>
          <w:szCs w:val="24"/>
          <w:lang w:val="ro-RO"/>
        </w:rPr>
        <w:t>,</w:t>
      </w:r>
      <w:r w:rsidRPr="00FB38AC">
        <w:rPr>
          <w:rFonts w:ascii="Times New Roman" w:eastAsiaTheme="minorEastAsia" w:hAnsi="Times New Roman" w:cs="Times New Roman"/>
          <w:bCs/>
          <w:sz w:val="24"/>
          <w:szCs w:val="24"/>
          <w:lang w:val="ro-RO"/>
        </w:rPr>
        <w:t xml:space="preserve"> la nivel de tip de sol, cu tipurile de soluri din sistemele taxonomice</w:t>
      </w:r>
      <w:r w:rsidRPr="00FB38AC">
        <w:rPr>
          <w:rFonts w:ascii="Times New Roman" w:hAnsi="Times New Roman" w:cs="Times New Roman"/>
          <w:b/>
          <w:bCs/>
          <w:color w:val="000000"/>
          <w:sz w:val="24"/>
          <w:szCs w:val="24"/>
        </w:rPr>
        <w:t xml:space="preserve"> SRCS – 1980, SRTS – 2003, SRTS – 2012, SRTS – 2012+</w:t>
      </w:r>
      <w:r w:rsidRPr="00F528E3">
        <w:rPr>
          <w:rFonts w:ascii="Times New Roman" w:hAnsi="Times New Roman" w:cs="Times New Roman"/>
          <w:bCs/>
          <w:color w:val="000000"/>
          <w:sz w:val="24"/>
          <w:szCs w:val="24"/>
        </w:rPr>
        <w:t>,</w:t>
      </w:r>
      <w:r w:rsidRPr="00FB38AC">
        <w:rPr>
          <w:rFonts w:ascii="Times New Roman" w:hAnsi="Times New Roman" w:cs="Times New Roman"/>
          <w:b/>
          <w:bCs/>
          <w:color w:val="000000"/>
          <w:sz w:val="24"/>
          <w:szCs w:val="24"/>
        </w:rPr>
        <w:t xml:space="preserve"> </w:t>
      </w:r>
      <w:r w:rsidRPr="00FB38AC">
        <w:rPr>
          <w:rFonts w:ascii="Times New Roman" w:hAnsi="Times New Roman" w:cs="Times New Roman"/>
          <w:bCs/>
          <w:color w:val="000000"/>
          <w:sz w:val="24"/>
          <w:szCs w:val="24"/>
        </w:rPr>
        <w:t>este prezentată în</w:t>
      </w:r>
      <w:r w:rsidRPr="00FB38AC">
        <w:rPr>
          <w:rFonts w:ascii="Times New Roman" w:hAnsi="Times New Roman" w:cs="Times New Roman"/>
          <w:b/>
          <w:bCs/>
          <w:color w:val="000000"/>
          <w:sz w:val="24"/>
          <w:szCs w:val="24"/>
        </w:rPr>
        <w:t xml:space="preserve"> Tabelul </w:t>
      </w:r>
      <w:r w:rsidR="00876EFC" w:rsidRPr="00FB38AC">
        <w:rPr>
          <w:rFonts w:ascii="Times New Roman" w:hAnsi="Times New Roman" w:cs="Times New Roman"/>
          <w:b/>
          <w:bCs/>
          <w:color w:val="000000"/>
          <w:sz w:val="24"/>
          <w:szCs w:val="24"/>
        </w:rPr>
        <w:t>4</w:t>
      </w:r>
      <w:r w:rsidRPr="00F528E3">
        <w:rPr>
          <w:rFonts w:ascii="Times New Roman" w:hAnsi="Times New Roman" w:cs="Times New Roman"/>
          <w:bCs/>
          <w:color w:val="000000"/>
          <w:sz w:val="24"/>
          <w:szCs w:val="24"/>
        </w:rPr>
        <w:t>.</w:t>
      </w:r>
    </w:p>
    <w:p w14:paraId="05337550" w14:textId="77777777" w:rsidR="002375E4" w:rsidRPr="00FB38AC" w:rsidRDefault="002375E4" w:rsidP="002375E4">
      <w:pPr>
        <w:spacing w:after="0" w:line="360" w:lineRule="auto"/>
        <w:ind w:firstLine="708"/>
        <w:jc w:val="both"/>
        <w:rPr>
          <w:rFonts w:ascii="Times New Roman" w:eastAsiaTheme="minorEastAsia" w:hAnsi="Times New Roman" w:cs="Times New Roman"/>
          <w:b/>
          <w:bCs/>
          <w:sz w:val="24"/>
          <w:szCs w:val="24"/>
        </w:rPr>
      </w:pPr>
    </w:p>
    <w:p w14:paraId="22283E0E" w14:textId="21BBB13D" w:rsidR="002375E4" w:rsidRPr="00FB38AC" w:rsidRDefault="00876EFC" w:rsidP="002375E4">
      <w:pPr>
        <w:jc w:val="both"/>
        <w:rPr>
          <w:rFonts w:ascii="Times New Roman" w:hAnsi="Times New Roman" w:cs="Times New Roman"/>
          <w:b/>
          <w:bCs/>
          <w:sz w:val="24"/>
          <w:szCs w:val="24"/>
          <w:lang w:val="ro-RO"/>
        </w:rPr>
      </w:pPr>
      <w:r w:rsidRPr="00FB38AC">
        <w:rPr>
          <w:rFonts w:ascii="Times New Roman" w:hAnsi="Times New Roman" w:cs="Times New Roman"/>
          <w:b/>
          <w:bCs/>
          <w:sz w:val="24"/>
          <w:szCs w:val="24"/>
          <w:lang w:val="ro-RO"/>
        </w:rPr>
        <w:t>Tabel 4</w:t>
      </w:r>
      <w:r w:rsidR="002375E4" w:rsidRPr="00FB38AC">
        <w:rPr>
          <w:rFonts w:ascii="Times New Roman" w:hAnsi="Times New Roman" w:cs="Times New Roman"/>
          <w:bCs/>
          <w:sz w:val="24"/>
          <w:szCs w:val="24"/>
          <w:lang w:val="ro-RO"/>
        </w:rPr>
        <w:t xml:space="preserve">. </w:t>
      </w:r>
      <w:r w:rsidR="002375E4" w:rsidRPr="00FB38AC">
        <w:rPr>
          <w:rFonts w:ascii="Times New Roman" w:eastAsiaTheme="minorEastAsia" w:hAnsi="Times New Roman" w:cs="Times New Roman"/>
          <w:bCs/>
          <w:sz w:val="24"/>
          <w:szCs w:val="24"/>
          <w:lang w:val="ro-RO"/>
        </w:rPr>
        <w:t>Corelarea regosolurilor</w:t>
      </w:r>
      <w:r w:rsidR="00A644B5" w:rsidRPr="00FB38AC">
        <w:rPr>
          <w:rFonts w:ascii="Times New Roman" w:eastAsiaTheme="minorEastAsia" w:hAnsi="Times New Roman" w:cs="Times New Roman"/>
          <w:bCs/>
          <w:sz w:val="24"/>
          <w:szCs w:val="24"/>
          <w:lang w:val="ro-RO"/>
        </w:rPr>
        <w:t>,</w:t>
      </w:r>
      <w:r w:rsidR="002375E4" w:rsidRPr="00FB38AC">
        <w:rPr>
          <w:rFonts w:ascii="Times New Roman" w:eastAsiaTheme="minorEastAsia" w:hAnsi="Times New Roman" w:cs="Times New Roman"/>
          <w:bCs/>
          <w:sz w:val="24"/>
          <w:szCs w:val="24"/>
          <w:lang w:val="ro-RO"/>
        </w:rPr>
        <w:t xml:space="preserve"> la nivel de tip de sol, cu tipurile de soluri din sistemele taxonomice</w:t>
      </w:r>
      <w:r w:rsidR="002375E4" w:rsidRPr="00FB38AC">
        <w:rPr>
          <w:rFonts w:ascii="Times New Roman" w:hAnsi="Times New Roman" w:cs="Times New Roman"/>
          <w:b/>
          <w:bCs/>
          <w:color w:val="000000"/>
          <w:sz w:val="24"/>
          <w:szCs w:val="24"/>
        </w:rPr>
        <w:t xml:space="preserve"> SRCS – 1980, SRTS – 2003, SRTS – 2012, SRTS – 2012+</w:t>
      </w:r>
    </w:p>
    <w:tbl>
      <w:tblPr>
        <w:tblStyle w:val="TableGrid"/>
        <w:tblW w:w="0" w:type="auto"/>
        <w:tblLook w:val="04A0" w:firstRow="1" w:lastRow="0" w:firstColumn="1" w:lastColumn="0" w:noHBand="0" w:noVBand="1"/>
      </w:tblPr>
      <w:tblGrid>
        <w:gridCol w:w="1885"/>
        <w:gridCol w:w="1632"/>
        <w:gridCol w:w="1899"/>
        <w:gridCol w:w="1899"/>
      </w:tblGrid>
      <w:tr w:rsidR="002375E4" w:rsidRPr="00FB38AC" w14:paraId="6BDB67F7" w14:textId="77777777" w:rsidTr="002375E4">
        <w:tc>
          <w:tcPr>
            <w:tcW w:w="9242" w:type="dxa"/>
            <w:gridSpan w:val="4"/>
          </w:tcPr>
          <w:p w14:paraId="7CE15734" w14:textId="77777777" w:rsidR="002375E4" w:rsidRPr="00F528E3" w:rsidRDefault="002375E4" w:rsidP="002375E4">
            <w:pPr>
              <w:spacing w:after="200" w:line="276" w:lineRule="auto"/>
              <w:jc w:val="both"/>
              <w:rPr>
                <w:rFonts w:ascii="Times New Roman" w:hAnsi="Times New Roman" w:cs="Times New Roman"/>
                <w:bCs/>
                <w:sz w:val="24"/>
                <w:szCs w:val="24"/>
              </w:rPr>
            </w:pPr>
            <w:r w:rsidRPr="006706BE">
              <w:rPr>
                <w:rFonts w:ascii="Times New Roman" w:hAnsi="Times New Roman" w:cs="Times New Roman"/>
                <w:b/>
                <w:bCs/>
                <w:sz w:val="24"/>
                <w:szCs w:val="24"/>
              </w:rPr>
              <w:t xml:space="preserve">SISTEME DE TAXONOMIE </w:t>
            </w:r>
            <w:r w:rsidRPr="00F528E3">
              <w:rPr>
                <w:rFonts w:ascii="Times New Roman" w:hAnsi="Times New Roman" w:cs="Times New Roman"/>
                <w:bCs/>
                <w:sz w:val="24"/>
                <w:szCs w:val="24"/>
              </w:rPr>
              <w:t>(România)</w:t>
            </w:r>
          </w:p>
        </w:tc>
      </w:tr>
      <w:tr w:rsidR="002375E4" w:rsidRPr="00FB38AC" w14:paraId="680BF229" w14:textId="77777777" w:rsidTr="002375E4">
        <w:tc>
          <w:tcPr>
            <w:tcW w:w="2310" w:type="dxa"/>
          </w:tcPr>
          <w:p w14:paraId="5B305528" w14:textId="77777777" w:rsidR="002375E4" w:rsidRPr="006706BE" w:rsidRDefault="002375E4" w:rsidP="002375E4">
            <w:pPr>
              <w:spacing w:after="200" w:line="276" w:lineRule="auto"/>
              <w:jc w:val="both"/>
              <w:rPr>
                <w:rFonts w:ascii="Times New Roman" w:hAnsi="Times New Roman" w:cs="Times New Roman"/>
                <w:b/>
                <w:bCs/>
                <w:sz w:val="24"/>
                <w:szCs w:val="24"/>
              </w:rPr>
            </w:pPr>
            <w:r w:rsidRPr="00FB38AC">
              <w:rPr>
                <w:rFonts w:ascii="Times New Roman" w:hAnsi="Times New Roman" w:cs="Times New Roman"/>
                <w:b/>
                <w:bCs/>
                <w:color w:val="000000"/>
                <w:sz w:val="24"/>
                <w:szCs w:val="24"/>
              </w:rPr>
              <w:t xml:space="preserve">SRCS - 1980 </w:t>
            </w:r>
          </w:p>
        </w:tc>
        <w:tc>
          <w:tcPr>
            <w:tcW w:w="2310" w:type="dxa"/>
          </w:tcPr>
          <w:p w14:paraId="683FC50F" w14:textId="77777777" w:rsidR="002375E4" w:rsidRPr="00F528E3" w:rsidRDefault="002375E4" w:rsidP="002375E4">
            <w:pPr>
              <w:spacing w:after="200" w:line="276" w:lineRule="auto"/>
              <w:jc w:val="both"/>
              <w:rPr>
                <w:rFonts w:ascii="Times New Roman" w:hAnsi="Times New Roman" w:cs="Times New Roman"/>
                <w:b/>
                <w:bCs/>
                <w:sz w:val="24"/>
                <w:szCs w:val="24"/>
              </w:rPr>
            </w:pPr>
            <w:r w:rsidRPr="00F528E3">
              <w:rPr>
                <w:rFonts w:ascii="Times New Roman" w:hAnsi="Times New Roman" w:cs="Times New Roman"/>
                <w:b/>
                <w:bCs/>
                <w:color w:val="000000"/>
                <w:sz w:val="24"/>
                <w:szCs w:val="24"/>
              </w:rPr>
              <w:t>SRTS – 2003</w:t>
            </w:r>
          </w:p>
        </w:tc>
        <w:tc>
          <w:tcPr>
            <w:tcW w:w="2311" w:type="dxa"/>
          </w:tcPr>
          <w:p w14:paraId="7177AF02" w14:textId="77777777" w:rsidR="002375E4" w:rsidRPr="00F528E3" w:rsidRDefault="002375E4" w:rsidP="002375E4">
            <w:pPr>
              <w:spacing w:after="200" w:line="276" w:lineRule="auto"/>
              <w:jc w:val="both"/>
              <w:rPr>
                <w:rFonts w:ascii="Times New Roman" w:hAnsi="Times New Roman" w:cs="Times New Roman"/>
                <w:b/>
                <w:bCs/>
                <w:sz w:val="24"/>
                <w:szCs w:val="24"/>
              </w:rPr>
            </w:pPr>
            <w:r w:rsidRPr="00F528E3">
              <w:rPr>
                <w:rFonts w:ascii="Times New Roman" w:hAnsi="Times New Roman" w:cs="Times New Roman"/>
                <w:b/>
                <w:bCs/>
                <w:color w:val="000000"/>
                <w:sz w:val="24"/>
                <w:szCs w:val="24"/>
              </w:rPr>
              <w:t>SRTS – 212</w:t>
            </w:r>
          </w:p>
        </w:tc>
        <w:tc>
          <w:tcPr>
            <w:tcW w:w="2311" w:type="dxa"/>
          </w:tcPr>
          <w:p w14:paraId="1781C269" w14:textId="77777777" w:rsidR="002375E4" w:rsidRPr="00F528E3" w:rsidRDefault="002375E4" w:rsidP="002375E4">
            <w:pPr>
              <w:spacing w:after="200" w:line="276" w:lineRule="auto"/>
              <w:jc w:val="both"/>
              <w:rPr>
                <w:rFonts w:ascii="Times New Roman" w:hAnsi="Times New Roman" w:cs="Times New Roman"/>
                <w:b/>
                <w:bCs/>
                <w:sz w:val="24"/>
                <w:szCs w:val="24"/>
              </w:rPr>
            </w:pPr>
            <w:r w:rsidRPr="00F528E3">
              <w:rPr>
                <w:rFonts w:ascii="Times New Roman" w:hAnsi="Times New Roman" w:cs="Times New Roman"/>
                <w:b/>
                <w:bCs/>
                <w:color w:val="000000"/>
                <w:sz w:val="24"/>
                <w:szCs w:val="24"/>
              </w:rPr>
              <w:t>SRCS – 2012+</w:t>
            </w:r>
          </w:p>
        </w:tc>
      </w:tr>
      <w:tr w:rsidR="002375E4" w:rsidRPr="00FB38AC" w14:paraId="56A58540" w14:textId="77777777" w:rsidTr="002375E4">
        <w:tc>
          <w:tcPr>
            <w:tcW w:w="9242" w:type="dxa"/>
            <w:gridSpan w:val="4"/>
          </w:tcPr>
          <w:p w14:paraId="2D55FBB1" w14:textId="77777777" w:rsidR="002375E4" w:rsidRPr="00FB38AC" w:rsidRDefault="002375E4" w:rsidP="002375E4">
            <w:pPr>
              <w:jc w:val="both"/>
              <w:rPr>
                <w:rFonts w:ascii="Times New Roman" w:hAnsi="Times New Roman" w:cs="Times New Roman"/>
                <w:b/>
                <w:bCs/>
                <w:sz w:val="24"/>
                <w:szCs w:val="24"/>
              </w:rPr>
            </w:pPr>
            <w:r w:rsidRPr="00FB38AC">
              <w:rPr>
                <w:rFonts w:ascii="Times New Roman" w:hAnsi="Times New Roman" w:cs="Times New Roman"/>
                <w:b/>
                <w:bCs/>
                <w:sz w:val="24"/>
                <w:szCs w:val="24"/>
              </w:rPr>
              <w:t>Tipuri de sol</w:t>
            </w:r>
          </w:p>
        </w:tc>
      </w:tr>
      <w:tr w:rsidR="002375E4" w:rsidRPr="00FB38AC" w14:paraId="2C8DACC1" w14:textId="77777777" w:rsidTr="002375E4">
        <w:trPr>
          <w:trHeight w:val="952"/>
        </w:trPr>
        <w:tc>
          <w:tcPr>
            <w:tcW w:w="2310" w:type="dxa"/>
          </w:tcPr>
          <w:p w14:paraId="26F5BAD3" w14:textId="77777777" w:rsidR="002375E4" w:rsidRPr="00FB38AC" w:rsidRDefault="002375E4" w:rsidP="002375E4">
            <w:pPr>
              <w:jc w:val="both"/>
              <w:rPr>
                <w:rFonts w:ascii="Times New Roman" w:hAnsi="Times New Roman" w:cs="Times New Roman"/>
                <w:bCs/>
                <w:sz w:val="24"/>
                <w:szCs w:val="24"/>
              </w:rPr>
            </w:pPr>
            <w:r w:rsidRPr="00FB38AC">
              <w:rPr>
                <w:rFonts w:ascii="Times New Roman" w:hAnsi="Times New Roman" w:cs="Times New Roman"/>
                <w:bCs/>
                <w:sz w:val="24"/>
                <w:szCs w:val="24"/>
              </w:rPr>
              <w:t>Regosol tipic</w:t>
            </w:r>
          </w:p>
          <w:p w14:paraId="3C0CEA93" w14:textId="77777777" w:rsidR="002375E4" w:rsidRPr="00F528E3" w:rsidRDefault="002375E4" w:rsidP="002375E4">
            <w:pPr>
              <w:spacing w:after="200" w:line="276" w:lineRule="auto"/>
              <w:jc w:val="both"/>
              <w:rPr>
                <w:rFonts w:ascii="Times New Roman" w:hAnsi="Times New Roman" w:cs="Times New Roman"/>
                <w:bCs/>
                <w:sz w:val="24"/>
                <w:szCs w:val="24"/>
              </w:rPr>
            </w:pPr>
            <w:r w:rsidRPr="006706BE">
              <w:rPr>
                <w:rFonts w:ascii="Times New Roman" w:hAnsi="Times New Roman" w:cs="Times New Roman"/>
                <w:bCs/>
                <w:sz w:val="24"/>
                <w:szCs w:val="24"/>
              </w:rPr>
              <w:t>RS ti</w:t>
            </w:r>
          </w:p>
        </w:tc>
        <w:tc>
          <w:tcPr>
            <w:tcW w:w="2310" w:type="dxa"/>
          </w:tcPr>
          <w:p w14:paraId="568FCC89" w14:textId="77777777" w:rsidR="002375E4" w:rsidRPr="00F528E3" w:rsidRDefault="002375E4" w:rsidP="002375E4">
            <w:pPr>
              <w:spacing w:after="200" w:line="276" w:lineRule="auto"/>
              <w:jc w:val="center"/>
              <w:rPr>
                <w:rFonts w:ascii="Times New Roman" w:hAnsi="Times New Roman" w:cs="Times New Roman"/>
                <w:bCs/>
                <w:sz w:val="24"/>
                <w:szCs w:val="24"/>
              </w:rPr>
            </w:pPr>
            <w:r w:rsidRPr="00F528E3">
              <w:rPr>
                <w:rFonts w:ascii="Times New Roman" w:hAnsi="Times New Roman" w:cs="Times New Roman"/>
                <w:bCs/>
                <w:sz w:val="24"/>
                <w:szCs w:val="24"/>
              </w:rPr>
              <w:t>-</w:t>
            </w:r>
          </w:p>
        </w:tc>
        <w:tc>
          <w:tcPr>
            <w:tcW w:w="2311" w:type="dxa"/>
          </w:tcPr>
          <w:p w14:paraId="65A69A61" w14:textId="77777777" w:rsidR="002375E4" w:rsidRPr="00F528E3" w:rsidRDefault="002375E4" w:rsidP="002375E4">
            <w:pPr>
              <w:spacing w:after="200" w:line="276" w:lineRule="auto"/>
              <w:jc w:val="both"/>
              <w:rPr>
                <w:rFonts w:ascii="Times New Roman" w:hAnsi="Times New Roman" w:cs="Times New Roman"/>
                <w:bCs/>
                <w:sz w:val="24"/>
                <w:szCs w:val="24"/>
              </w:rPr>
            </w:pPr>
            <w:r w:rsidRPr="00F528E3">
              <w:rPr>
                <w:rFonts w:ascii="Times New Roman" w:hAnsi="Times New Roman" w:cs="Times New Roman"/>
                <w:bCs/>
                <w:sz w:val="24"/>
                <w:szCs w:val="24"/>
              </w:rPr>
              <w:t>Regosol distric şi/sau eutric şi/sau calcaric</w:t>
            </w:r>
          </w:p>
          <w:p w14:paraId="437D69AF" w14:textId="77777777" w:rsidR="002375E4" w:rsidRPr="00F528E3" w:rsidRDefault="002375E4" w:rsidP="002375E4">
            <w:pPr>
              <w:spacing w:after="200" w:line="276" w:lineRule="auto"/>
              <w:jc w:val="both"/>
              <w:rPr>
                <w:rFonts w:ascii="Times New Roman" w:hAnsi="Times New Roman" w:cs="Times New Roman"/>
                <w:bCs/>
                <w:sz w:val="24"/>
                <w:szCs w:val="24"/>
              </w:rPr>
            </w:pPr>
            <w:r w:rsidRPr="00F528E3">
              <w:rPr>
                <w:rFonts w:ascii="Times New Roman" w:hAnsi="Times New Roman" w:cs="Times New Roman"/>
                <w:bCs/>
                <w:sz w:val="24"/>
                <w:szCs w:val="24"/>
              </w:rPr>
              <w:t xml:space="preserve">RS di @ RS eu </w:t>
            </w:r>
            <w:r w:rsidRPr="00F528E3">
              <w:rPr>
                <w:rFonts w:ascii="Times New Roman" w:hAnsi="Times New Roman" w:cs="Times New Roman"/>
                <w:bCs/>
                <w:sz w:val="24"/>
                <w:szCs w:val="24"/>
              </w:rPr>
              <w:lastRenderedPageBreak/>
              <w:t>@ RS ka</w:t>
            </w:r>
          </w:p>
        </w:tc>
        <w:tc>
          <w:tcPr>
            <w:tcW w:w="2311" w:type="dxa"/>
          </w:tcPr>
          <w:p w14:paraId="3D4C2E60" w14:textId="77777777" w:rsidR="002375E4" w:rsidRPr="00F528E3" w:rsidRDefault="002375E4" w:rsidP="002375E4">
            <w:pPr>
              <w:spacing w:after="200" w:line="276" w:lineRule="auto"/>
              <w:jc w:val="both"/>
              <w:rPr>
                <w:rFonts w:ascii="Times New Roman" w:hAnsi="Times New Roman" w:cs="Times New Roman"/>
                <w:bCs/>
                <w:sz w:val="24"/>
                <w:szCs w:val="24"/>
              </w:rPr>
            </w:pPr>
            <w:r w:rsidRPr="00F528E3">
              <w:rPr>
                <w:rFonts w:ascii="Times New Roman" w:hAnsi="Times New Roman" w:cs="Times New Roman"/>
                <w:bCs/>
                <w:sz w:val="24"/>
                <w:szCs w:val="24"/>
              </w:rPr>
              <w:lastRenderedPageBreak/>
              <w:t>Regosol distric şi/sau eutric şi/sau calcaric</w:t>
            </w:r>
          </w:p>
          <w:p w14:paraId="2E9BDD83" w14:textId="77777777" w:rsidR="002375E4" w:rsidRPr="00F528E3" w:rsidRDefault="002375E4" w:rsidP="002375E4">
            <w:pPr>
              <w:spacing w:after="200" w:line="276" w:lineRule="auto"/>
              <w:jc w:val="both"/>
              <w:rPr>
                <w:rFonts w:ascii="Times New Roman" w:hAnsi="Times New Roman" w:cs="Times New Roman"/>
                <w:bCs/>
                <w:sz w:val="24"/>
                <w:szCs w:val="24"/>
              </w:rPr>
            </w:pPr>
            <w:r w:rsidRPr="00F528E3">
              <w:rPr>
                <w:rFonts w:ascii="Times New Roman" w:hAnsi="Times New Roman" w:cs="Times New Roman"/>
                <w:bCs/>
                <w:sz w:val="24"/>
                <w:szCs w:val="24"/>
              </w:rPr>
              <w:t xml:space="preserve">RS di @ RS eu </w:t>
            </w:r>
            <w:r w:rsidRPr="00F528E3">
              <w:rPr>
                <w:rFonts w:ascii="Times New Roman" w:hAnsi="Times New Roman" w:cs="Times New Roman"/>
                <w:bCs/>
                <w:sz w:val="24"/>
                <w:szCs w:val="24"/>
              </w:rPr>
              <w:lastRenderedPageBreak/>
              <w:t>@ RS ka</w:t>
            </w:r>
          </w:p>
        </w:tc>
      </w:tr>
      <w:tr w:rsidR="002375E4" w:rsidRPr="00FB38AC" w14:paraId="0C152FBD" w14:textId="77777777" w:rsidTr="002375E4">
        <w:trPr>
          <w:trHeight w:val="952"/>
        </w:trPr>
        <w:tc>
          <w:tcPr>
            <w:tcW w:w="2310" w:type="dxa"/>
          </w:tcPr>
          <w:p w14:paraId="52292A80" w14:textId="77777777" w:rsidR="002375E4" w:rsidRPr="00FB38AC" w:rsidRDefault="002375E4" w:rsidP="002375E4">
            <w:pPr>
              <w:jc w:val="center"/>
              <w:rPr>
                <w:rFonts w:ascii="Times New Roman" w:hAnsi="Times New Roman" w:cs="Times New Roman"/>
                <w:bCs/>
                <w:sz w:val="24"/>
                <w:szCs w:val="24"/>
              </w:rPr>
            </w:pPr>
            <w:r w:rsidRPr="00FB38AC">
              <w:rPr>
                <w:rFonts w:ascii="Times New Roman" w:hAnsi="Times New Roman" w:cs="Times New Roman"/>
                <w:bCs/>
                <w:sz w:val="24"/>
                <w:szCs w:val="24"/>
              </w:rPr>
              <w:lastRenderedPageBreak/>
              <w:t>-</w:t>
            </w:r>
          </w:p>
        </w:tc>
        <w:tc>
          <w:tcPr>
            <w:tcW w:w="2310" w:type="dxa"/>
          </w:tcPr>
          <w:p w14:paraId="105047CB" w14:textId="77777777" w:rsidR="002375E4" w:rsidRPr="00F528E3" w:rsidRDefault="002375E4" w:rsidP="002375E4">
            <w:pPr>
              <w:spacing w:after="200" w:line="276" w:lineRule="auto"/>
              <w:jc w:val="both"/>
              <w:rPr>
                <w:rFonts w:ascii="Times New Roman" w:hAnsi="Times New Roman" w:cs="Times New Roman"/>
                <w:bCs/>
                <w:sz w:val="24"/>
                <w:szCs w:val="24"/>
              </w:rPr>
            </w:pPr>
            <w:r w:rsidRPr="006706BE">
              <w:rPr>
                <w:rFonts w:ascii="Times New Roman" w:hAnsi="Times New Roman" w:cs="Times New Roman"/>
                <w:bCs/>
                <w:sz w:val="24"/>
                <w:szCs w:val="24"/>
              </w:rPr>
              <w:t>Regosol pelic</w:t>
            </w:r>
          </w:p>
          <w:p w14:paraId="72DF01AC" w14:textId="77777777" w:rsidR="002375E4" w:rsidRPr="00F528E3" w:rsidRDefault="002375E4" w:rsidP="002375E4">
            <w:pPr>
              <w:spacing w:after="200" w:line="276" w:lineRule="auto"/>
              <w:jc w:val="both"/>
              <w:rPr>
                <w:rFonts w:ascii="Times New Roman" w:hAnsi="Times New Roman" w:cs="Times New Roman"/>
                <w:bCs/>
                <w:sz w:val="24"/>
                <w:szCs w:val="24"/>
              </w:rPr>
            </w:pPr>
            <w:r w:rsidRPr="00F528E3">
              <w:rPr>
                <w:rFonts w:ascii="Times New Roman" w:hAnsi="Times New Roman" w:cs="Times New Roman"/>
                <w:bCs/>
                <w:sz w:val="24"/>
                <w:szCs w:val="24"/>
              </w:rPr>
              <w:t>RS pe</w:t>
            </w:r>
          </w:p>
        </w:tc>
        <w:tc>
          <w:tcPr>
            <w:tcW w:w="2311" w:type="dxa"/>
          </w:tcPr>
          <w:p w14:paraId="705015E6" w14:textId="77777777" w:rsidR="002375E4" w:rsidRPr="00F528E3" w:rsidRDefault="002375E4" w:rsidP="002375E4">
            <w:pPr>
              <w:spacing w:after="200" w:line="276" w:lineRule="auto"/>
              <w:jc w:val="both"/>
              <w:rPr>
                <w:rFonts w:ascii="Times New Roman" w:hAnsi="Times New Roman" w:cs="Times New Roman"/>
                <w:bCs/>
                <w:sz w:val="24"/>
                <w:szCs w:val="24"/>
              </w:rPr>
            </w:pPr>
            <w:r w:rsidRPr="00F528E3">
              <w:rPr>
                <w:rFonts w:ascii="Times New Roman" w:hAnsi="Times New Roman" w:cs="Times New Roman"/>
                <w:bCs/>
                <w:sz w:val="24"/>
                <w:szCs w:val="24"/>
              </w:rPr>
              <w:t>Regosol argilic</w:t>
            </w:r>
          </w:p>
          <w:p w14:paraId="4B65007B" w14:textId="77777777" w:rsidR="002375E4" w:rsidRPr="00F528E3" w:rsidRDefault="002375E4" w:rsidP="002375E4">
            <w:pPr>
              <w:spacing w:after="200" w:line="276" w:lineRule="auto"/>
              <w:jc w:val="both"/>
              <w:rPr>
                <w:rFonts w:ascii="Times New Roman" w:hAnsi="Times New Roman" w:cs="Times New Roman"/>
                <w:bCs/>
                <w:sz w:val="24"/>
                <w:szCs w:val="24"/>
              </w:rPr>
            </w:pPr>
            <w:r w:rsidRPr="00F528E3">
              <w:rPr>
                <w:rFonts w:ascii="Times New Roman" w:hAnsi="Times New Roman" w:cs="Times New Roman"/>
                <w:bCs/>
                <w:sz w:val="24"/>
                <w:szCs w:val="24"/>
              </w:rPr>
              <w:t>RS aa</w:t>
            </w:r>
          </w:p>
        </w:tc>
        <w:tc>
          <w:tcPr>
            <w:tcW w:w="2311" w:type="dxa"/>
          </w:tcPr>
          <w:p w14:paraId="7CD0461F" w14:textId="77777777" w:rsidR="002375E4" w:rsidRPr="00F528E3" w:rsidRDefault="002375E4" w:rsidP="002375E4">
            <w:pPr>
              <w:spacing w:after="200" w:line="276" w:lineRule="auto"/>
              <w:jc w:val="both"/>
              <w:rPr>
                <w:rFonts w:ascii="Times New Roman" w:hAnsi="Times New Roman" w:cs="Times New Roman"/>
                <w:bCs/>
                <w:sz w:val="24"/>
                <w:szCs w:val="24"/>
              </w:rPr>
            </w:pPr>
            <w:r w:rsidRPr="00F528E3">
              <w:rPr>
                <w:rFonts w:ascii="Times New Roman" w:hAnsi="Times New Roman" w:cs="Times New Roman"/>
                <w:bCs/>
                <w:sz w:val="24"/>
                <w:szCs w:val="24"/>
              </w:rPr>
              <w:t>Regosol argilic</w:t>
            </w:r>
          </w:p>
          <w:p w14:paraId="5D1F127D" w14:textId="77777777" w:rsidR="002375E4" w:rsidRPr="00F528E3" w:rsidRDefault="002375E4" w:rsidP="002375E4">
            <w:pPr>
              <w:spacing w:after="200" w:line="276" w:lineRule="auto"/>
              <w:jc w:val="both"/>
              <w:rPr>
                <w:rFonts w:ascii="Times New Roman" w:hAnsi="Times New Roman" w:cs="Times New Roman"/>
                <w:bCs/>
                <w:sz w:val="24"/>
                <w:szCs w:val="24"/>
              </w:rPr>
            </w:pPr>
            <w:r w:rsidRPr="00F528E3">
              <w:rPr>
                <w:rFonts w:ascii="Times New Roman" w:hAnsi="Times New Roman" w:cs="Times New Roman"/>
                <w:bCs/>
                <w:sz w:val="24"/>
                <w:szCs w:val="24"/>
              </w:rPr>
              <w:t>RS aa</w:t>
            </w:r>
          </w:p>
        </w:tc>
      </w:tr>
      <w:tr w:rsidR="002375E4" w:rsidRPr="00FB38AC" w14:paraId="66C6E732" w14:textId="77777777" w:rsidTr="002375E4">
        <w:trPr>
          <w:trHeight w:val="952"/>
        </w:trPr>
        <w:tc>
          <w:tcPr>
            <w:tcW w:w="2310" w:type="dxa"/>
          </w:tcPr>
          <w:p w14:paraId="23D50F79" w14:textId="77777777" w:rsidR="002375E4" w:rsidRPr="00FB38AC" w:rsidRDefault="002375E4" w:rsidP="002375E4">
            <w:pPr>
              <w:jc w:val="center"/>
              <w:rPr>
                <w:rFonts w:ascii="Times New Roman" w:hAnsi="Times New Roman" w:cs="Times New Roman"/>
                <w:bCs/>
                <w:sz w:val="24"/>
                <w:szCs w:val="24"/>
              </w:rPr>
            </w:pPr>
            <w:r w:rsidRPr="00FB38AC">
              <w:rPr>
                <w:rFonts w:ascii="Times New Roman" w:hAnsi="Times New Roman" w:cs="Times New Roman"/>
                <w:bCs/>
                <w:sz w:val="24"/>
                <w:szCs w:val="24"/>
              </w:rPr>
              <w:t>-</w:t>
            </w:r>
          </w:p>
        </w:tc>
        <w:tc>
          <w:tcPr>
            <w:tcW w:w="2310" w:type="dxa"/>
          </w:tcPr>
          <w:p w14:paraId="3FBF5612" w14:textId="77777777" w:rsidR="002375E4" w:rsidRPr="00F528E3" w:rsidRDefault="002375E4" w:rsidP="002375E4">
            <w:pPr>
              <w:spacing w:after="200" w:line="276" w:lineRule="auto"/>
              <w:jc w:val="both"/>
              <w:rPr>
                <w:rFonts w:ascii="Times New Roman" w:hAnsi="Times New Roman" w:cs="Times New Roman"/>
                <w:bCs/>
                <w:sz w:val="24"/>
                <w:szCs w:val="24"/>
              </w:rPr>
            </w:pPr>
            <w:r w:rsidRPr="006706BE">
              <w:rPr>
                <w:rFonts w:ascii="Times New Roman" w:hAnsi="Times New Roman" w:cs="Times New Roman"/>
                <w:bCs/>
                <w:sz w:val="24"/>
                <w:szCs w:val="24"/>
              </w:rPr>
              <w:t>Regosol calcaric</w:t>
            </w:r>
          </w:p>
          <w:p w14:paraId="2A55C476" w14:textId="77777777" w:rsidR="002375E4" w:rsidRPr="00F528E3" w:rsidRDefault="002375E4" w:rsidP="002375E4">
            <w:pPr>
              <w:spacing w:after="200" w:line="276" w:lineRule="auto"/>
              <w:jc w:val="both"/>
              <w:rPr>
                <w:rFonts w:ascii="Times New Roman" w:hAnsi="Times New Roman" w:cs="Times New Roman"/>
                <w:bCs/>
                <w:sz w:val="24"/>
                <w:szCs w:val="24"/>
              </w:rPr>
            </w:pPr>
            <w:r w:rsidRPr="00F528E3">
              <w:rPr>
                <w:rFonts w:ascii="Times New Roman" w:hAnsi="Times New Roman" w:cs="Times New Roman"/>
                <w:bCs/>
                <w:sz w:val="24"/>
                <w:szCs w:val="24"/>
              </w:rPr>
              <w:t>RS ka</w:t>
            </w:r>
          </w:p>
        </w:tc>
        <w:tc>
          <w:tcPr>
            <w:tcW w:w="2311" w:type="dxa"/>
          </w:tcPr>
          <w:p w14:paraId="375EA721" w14:textId="77777777" w:rsidR="002375E4" w:rsidRPr="00F528E3" w:rsidRDefault="002375E4" w:rsidP="002375E4">
            <w:pPr>
              <w:spacing w:after="200" w:line="276" w:lineRule="auto"/>
              <w:jc w:val="both"/>
              <w:rPr>
                <w:rFonts w:ascii="Times New Roman" w:hAnsi="Times New Roman" w:cs="Times New Roman"/>
                <w:bCs/>
                <w:sz w:val="24"/>
                <w:szCs w:val="24"/>
              </w:rPr>
            </w:pPr>
            <w:r w:rsidRPr="00F528E3">
              <w:rPr>
                <w:rFonts w:ascii="Times New Roman" w:hAnsi="Times New Roman" w:cs="Times New Roman"/>
                <w:bCs/>
                <w:sz w:val="24"/>
                <w:szCs w:val="24"/>
              </w:rPr>
              <w:t>Regosol calcaric</w:t>
            </w:r>
          </w:p>
          <w:p w14:paraId="453E62AC" w14:textId="77777777" w:rsidR="002375E4" w:rsidRPr="00F528E3" w:rsidRDefault="002375E4" w:rsidP="002375E4">
            <w:pPr>
              <w:spacing w:after="200" w:line="276" w:lineRule="auto"/>
              <w:jc w:val="both"/>
              <w:rPr>
                <w:rFonts w:ascii="Times New Roman" w:hAnsi="Times New Roman" w:cs="Times New Roman"/>
                <w:bCs/>
                <w:sz w:val="24"/>
                <w:szCs w:val="24"/>
              </w:rPr>
            </w:pPr>
            <w:r w:rsidRPr="00F528E3">
              <w:rPr>
                <w:rFonts w:ascii="Times New Roman" w:hAnsi="Times New Roman" w:cs="Times New Roman"/>
                <w:bCs/>
                <w:sz w:val="24"/>
                <w:szCs w:val="24"/>
              </w:rPr>
              <w:t>RS ka</w:t>
            </w:r>
          </w:p>
        </w:tc>
        <w:tc>
          <w:tcPr>
            <w:tcW w:w="2311" w:type="dxa"/>
          </w:tcPr>
          <w:p w14:paraId="055C377B" w14:textId="77777777" w:rsidR="002375E4" w:rsidRPr="00F528E3" w:rsidRDefault="002375E4" w:rsidP="002375E4">
            <w:pPr>
              <w:spacing w:after="200" w:line="276" w:lineRule="auto"/>
              <w:jc w:val="both"/>
              <w:rPr>
                <w:rFonts w:ascii="Times New Roman" w:hAnsi="Times New Roman" w:cs="Times New Roman"/>
                <w:bCs/>
                <w:sz w:val="24"/>
                <w:szCs w:val="24"/>
              </w:rPr>
            </w:pPr>
            <w:r w:rsidRPr="00F528E3">
              <w:rPr>
                <w:rFonts w:ascii="Times New Roman" w:hAnsi="Times New Roman" w:cs="Times New Roman"/>
                <w:bCs/>
                <w:sz w:val="24"/>
                <w:szCs w:val="24"/>
              </w:rPr>
              <w:t>Regosol calcaric</w:t>
            </w:r>
          </w:p>
          <w:p w14:paraId="3DC918BD" w14:textId="77777777" w:rsidR="002375E4" w:rsidRPr="00F528E3" w:rsidRDefault="002375E4" w:rsidP="002375E4">
            <w:pPr>
              <w:spacing w:after="200" w:line="276" w:lineRule="auto"/>
              <w:jc w:val="both"/>
              <w:rPr>
                <w:rFonts w:ascii="Times New Roman" w:hAnsi="Times New Roman" w:cs="Times New Roman"/>
                <w:bCs/>
                <w:sz w:val="24"/>
                <w:szCs w:val="24"/>
              </w:rPr>
            </w:pPr>
            <w:r w:rsidRPr="00F528E3">
              <w:rPr>
                <w:rFonts w:ascii="Times New Roman" w:hAnsi="Times New Roman" w:cs="Times New Roman"/>
                <w:bCs/>
                <w:sz w:val="24"/>
                <w:szCs w:val="24"/>
              </w:rPr>
              <w:t>RS ka</w:t>
            </w:r>
          </w:p>
        </w:tc>
      </w:tr>
      <w:tr w:rsidR="002375E4" w:rsidRPr="00FB38AC" w14:paraId="07E8CC4C" w14:textId="77777777" w:rsidTr="002375E4">
        <w:trPr>
          <w:trHeight w:val="952"/>
        </w:trPr>
        <w:tc>
          <w:tcPr>
            <w:tcW w:w="2310" w:type="dxa"/>
          </w:tcPr>
          <w:p w14:paraId="77A04F83" w14:textId="77777777" w:rsidR="002375E4" w:rsidRPr="00FB38AC" w:rsidRDefault="002375E4" w:rsidP="002375E4">
            <w:pPr>
              <w:jc w:val="center"/>
              <w:rPr>
                <w:rFonts w:ascii="Times New Roman" w:hAnsi="Times New Roman" w:cs="Times New Roman"/>
                <w:bCs/>
                <w:sz w:val="24"/>
                <w:szCs w:val="24"/>
              </w:rPr>
            </w:pPr>
            <w:r w:rsidRPr="00FB38AC">
              <w:rPr>
                <w:rFonts w:ascii="Times New Roman" w:hAnsi="Times New Roman" w:cs="Times New Roman"/>
                <w:bCs/>
                <w:sz w:val="24"/>
                <w:szCs w:val="24"/>
              </w:rPr>
              <w:t>-</w:t>
            </w:r>
          </w:p>
        </w:tc>
        <w:tc>
          <w:tcPr>
            <w:tcW w:w="2310" w:type="dxa"/>
          </w:tcPr>
          <w:p w14:paraId="5C175970" w14:textId="77777777" w:rsidR="002375E4" w:rsidRPr="00F528E3" w:rsidRDefault="002375E4" w:rsidP="002375E4">
            <w:pPr>
              <w:spacing w:after="200" w:line="276" w:lineRule="auto"/>
              <w:jc w:val="both"/>
              <w:rPr>
                <w:rFonts w:ascii="Times New Roman" w:hAnsi="Times New Roman" w:cs="Times New Roman"/>
                <w:bCs/>
                <w:sz w:val="24"/>
                <w:szCs w:val="24"/>
              </w:rPr>
            </w:pPr>
            <w:r w:rsidRPr="006706BE">
              <w:rPr>
                <w:rFonts w:ascii="Times New Roman" w:hAnsi="Times New Roman" w:cs="Times New Roman"/>
                <w:bCs/>
                <w:sz w:val="24"/>
                <w:szCs w:val="24"/>
              </w:rPr>
              <w:t>Regosol distric</w:t>
            </w:r>
          </w:p>
          <w:p w14:paraId="06CEF97A" w14:textId="77777777" w:rsidR="002375E4" w:rsidRPr="00F528E3" w:rsidRDefault="002375E4" w:rsidP="002375E4">
            <w:pPr>
              <w:spacing w:after="200" w:line="276" w:lineRule="auto"/>
              <w:jc w:val="both"/>
              <w:rPr>
                <w:rFonts w:ascii="Times New Roman" w:hAnsi="Times New Roman" w:cs="Times New Roman"/>
                <w:bCs/>
                <w:sz w:val="24"/>
                <w:szCs w:val="24"/>
              </w:rPr>
            </w:pPr>
            <w:r w:rsidRPr="00F528E3">
              <w:rPr>
                <w:rFonts w:ascii="Times New Roman" w:hAnsi="Times New Roman" w:cs="Times New Roman"/>
                <w:bCs/>
                <w:sz w:val="24"/>
                <w:szCs w:val="24"/>
              </w:rPr>
              <w:t>RS di</w:t>
            </w:r>
          </w:p>
        </w:tc>
        <w:tc>
          <w:tcPr>
            <w:tcW w:w="2311" w:type="dxa"/>
          </w:tcPr>
          <w:p w14:paraId="4D45845A" w14:textId="77777777" w:rsidR="002375E4" w:rsidRPr="00F528E3" w:rsidRDefault="002375E4" w:rsidP="002375E4">
            <w:pPr>
              <w:spacing w:after="200" w:line="276" w:lineRule="auto"/>
              <w:jc w:val="both"/>
              <w:rPr>
                <w:rFonts w:ascii="Times New Roman" w:hAnsi="Times New Roman" w:cs="Times New Roman"/>
                <w:bCs/>
                <w:sz w:val="24"/>
                <w:szCs w:val="24"/>
              </w:rPr>
            </w:pPr>
            <w:r w:rsidRPr="00F528E3">
              <w:rPr>
                <w:rFonts w:ascii="Times New Roman" w:hAnsi="Times New Roman" w:cs="Times New Roman"/>
                <w:bCs/>
                <w:sz w:val="24"/>
                <w:szCs w:val="24"/>
              </w:rPr>
              <w:t>Regosol distric</w:t>
            </w:r>
          </w:p>
          <w:p w14:paraId="7EF35206" w14:textId="77777777" w:rsidR="002375E4" w:rsidRPr="00F528E3" w:rsidRDefault="002375E4" w:rsidP="002375E4">
            <w:pPr>
              <w:spacing w:after="200" w:line="276" w:lineRule="auto"/>
              <w:jc w:val="both"/>
              <w:rPr>
                <w:rFonts w:ascii="Times New Roman" w:hAnsi="Times New Roman" w:cs="Times New Roman"/>
                <w:bCs/>
                <w:sz w:val="24"/>
                <w:szCs w:val="24"/>
              </w:rPr>
            </w:pPr>
            <w:r w:rsidRPr="00F528E3">
              <w:rPr>
                <w:rFonts w:ascii="Times New Roman" w:hAnsi="Times New Roman" w:cs="Times New Roman"/>
                <w:bCs/>
                <w:sz w:val="24"/>
                <w:szCs w:val="24"/>
              </w:rPr>
              <w:t>RS di</w:t>
            </w:r>
          </w:p>
        </w:tc>
        <w:tc>
          <w:tcPr>
            <w:tcW w:w="2311" w:type="dxa"/>
          </w:tcPr>
          <w:p w14:paraId="579EAE82" w14:textId="77777777" w:rsidR="002375E4" w:rsidRPr="00F528E3" w:rsidRDefault="002375E4" w:rsidP="002375E4">
            <w:pPr>
              <w:spacing w:after="200" w:line="276" w:lineRule="auto"/>
              <w:jc w:val="both"/>
              <w:rPr>
                <w:rFonts w:ascii="Times New Roman" w:hAnsi="Times New Roman" w:cs="Times New Roman"/>
                <w:bCs/>
                <w:sz w:val="24"/>
                <w:szCs w:val="24"/>
              </w:rPr>
            </w:pPr>
            <w:r w:rsidRPr="00F528E3">
              <w:rPr>
                <w:rFonts w:ascii="Times New Roman" w:hAnsi="Times New Roman" w:cs="Times New Roman"/>
                <w:bCs/>
                <w:sz w:val="24"/>
                <w:szCs w:val="24"/>
              </w:rPr>
              <w:t>Regosol distric</w:t>
            </w:r>
          </w:p>
          <w:p w14:paraId="7D9994A7" w14:textId="77777777" w:rsidR="002375E4" w:rsidRPr="00F528E3" w:rsidRDefault="002375E4" w:rsidP="002375E4">
            <w:pPr>
              <w:spacing w:after="200" w:line="276" w:lineRule="auto"/>
              <w:jc w:val="both"/>
              <w:rPr>
                <w:rFonts w:ascii="Times New Roman" w:hAnsi="Times New Roman" w:cs="Times New Roman"/>
                <w:bCs/>
                <w:sz w:val="24"/>
                <w:szCs w:val="24"/>
              </w:rPr>
            </w:pPr>
            <w:r w:rsidRPr="00F528E3">
              <w:rPr>
                <w:rFonts w:ascii="Times New Roman" w:hAnsi="Times New Roman" w:cs="Times New Roman"/>
                <w:bCs/>
                <w:sz w:val="24"/>
                <w:szCs w:val="24"/>
              </w:rPr>
              <w:t>RS di</w:t>
            </w:r>
          </w:p>
        </w:tc>
      </w:tr>
      <w:tr w:rsidR="002375E4" w:rsidRPr="00FB38AC" w14:paraId="0579D86C" w14:textId="77777777" w:rsidTr="002375E4">
        <w:trPr>
          <w:trHeight w:val="952"/>
        </w:trPr>
        <w:tc>
          <w:tcPr>
            <w:tcW w:w="2310" w:type="dxa"/>
          </w:tcPr>
          <w:p w14:paraId="08F23C61" w14:textId="77777777" w:rsidR="002375E4" w:rsidRPr="00FB38AC" w:rsidRDefault="002375E4" w:rsidP="002375E4">
            <w:pPr>
              <w:jc w:val="center"/>
              <w:rPr>
                <w:rFonts w:ascii="Times New Roman" w:hAnsi="Times New Roman" w:cs="Times New Roman"/>
                <w:bCs/>
                <w:sz w:val="24"/>
                <w:szCs w:val="24"/>
              </w:rPr>
            </w:pPr>
            <w:r w:rsidRPr="00FB38AC">
              <w:rPr>
                <w:rFonts w:ascii="Times New Roman" w:hAnsi="Times New Roman" w:cs="Times New Roman"/>
                <w:bCs/>
                <w:sz w:val="24"/>
                <w:szCs w:val="24"/>
              </w:rPr>
              <w:t>-</w:t>
            </w:r>
          </w:p>
        </w:tc>
        <w:tc>
          <w:tcPr>
            <w:tcW w:w="2310" w:type="dxa"/>
          </w:tcPr>
          <w:p w14:paraId="500314A1" w14:textId="77777777" w:rsidR="002375E4" w:rsidRPr="00F528E3" w:rsidRDefault="002375E4" w:rsidP="002375E4">
            <w:pPr>
              <w:spacing w:after="200" w:line="276" w:lineRule="auto"/>
              <w:jc w:val="center"/>
              <w:rPr>
                <w:rFonts w:ascii="Times New Roman" w:hAnsi="Times New Roman" w:cs="Times New Roman"/>
                <w:bCs/>
                <w:sz w:val="24"/>
                <w:szCs w:val="24"/>
              </w:rPr>
            </w:pPr>
            <w:r w:rsidRPr="006706BE">
              <w:rPr>
                <w:rFonts w:ascii="Times New Roman" w:hAnsi="Times New Roman" w:cs="Times New Roman"/>
                <w:bCs/>
                <w:sz w:val="24"/>
                <w:szCs w:val="24"/>
              </w:rPr>
              <w:t>-</w:t>
            </w:r>
          </w:p>
        </w:tc>
        <w:tc>
          <w:tcPr>
            <w:tcW w:w="2311" w:type="dxa"/>
          </w:tcPr>
          <w:p w14:paraId="213B3197" w14:textId="77777777" w:rsidR="002375E4" w:rsidRPr="00F528E3" w:rsidRDefault="002375E4" w:rsidP="002375E4">
            <w:pPr>
              <w:spacing w:after="200" w:line="276" w:lineRule="auto"/>
              <w:jc w:val="both"/>
              <w:rPr>
                <w:rFonts w:ascii="Times New Roman" w:hAnsi="Times New Roman" w:cs="Times New Roman"/>
                <w:bCs/>
                <w:sz w:val="24"/>
                <w:szCs w:val="24"/>
              </w:rPr>
            </w:pPr>
            <w:r w:rsidRPr="00F528E3">
              <w:rPr>
                <w:rFonts w:ascii="Times New Roman" w:hAnsi="Times New Roman" w:cs="Times New Roman"/>
                <w:bCs/>
                <w:sz w:val="24"/>
                <w:szCs w:val="24"/>
              </w:rPr>
              <w:t>Regosol geoerodic</w:t>
            </w:r>
          </w:p>
          <w:p w14:paraId="76EA442B" w14:textId="77777777" w:rsidR="002375E4" w:rsidRPr="00F528E3" w:rsidRDefault="002375E4" w:rsidP="002375E4">
            <w:pPr>
              <w:spacing w:after="200" w:line="276" w:lineRule="auto"/>
              <w:jc w:val="both"/>
              <w:rPr>
                <w:rFonts w:ascii="Times New Roman" w:hAnsi="Times New Roman" w:cs="Times New Roman"/>
                <w:bCs/>
                <w:sz w:val="24"/>
                <w:szCs w:val="24"/>
              </w:rPr>
            </w:pPr>
            <w:r w:rsidRPr="00F528E3">
              <w:rPr>
                <w:rFonts w:ascii="Times New Roman" w:hAnsi="Times New Roman" w:cs="Times New Roman"/>
                <w:bCs/>
                <w:sz w:val="24"/>
                <w:szCs w:val="24"/>
              </w:rPr>
              <w:t>RS ge</w:t>
            </w:r>
          </w:p>
        </w:tc>
        <w:tc>
          <w:tcPr>
            <w:tcW w:w="2311" w:type="dxa"/>
          </w:tcPr>
          <w:p w14:paraId="14462F6B" w14:textId="77777777" w:rsidR="002375E4" w:rsidRPr="00F528E3" w:rsidRDefault="002375E4" w:rsidP="002375E4">
            <w:pPr>
              <w:spacing w:after="200" w:line="276" w:lineRule="auto"/>
              <w:jc w:val="both"/>
              <w:rPr>
                <w:rFonts w:ascii="Times New Roman" w:hAnsi="Times New Roman" w:cs="Times New Roman"/>
                <w:bCs/>
                <w:sz w:val="24"/>
                <w:szCs w:val="24"/>
              </w:rPr>
            </w:pPr>
            <w:r w:rsidRPr="00F528E3">
              <w:rPr>
                <w:rFonts w:ascii="Times New Roman" w:hAnsi="Times New Roman" w:cs="Times New Roman"/>
                <w:bCs/>
                <w:sz w:val="24"/>
                <w:szCs w:val="24"/>
              </w:rPr>
              <w:t>Regosol geoerodic</w:t>
            </w:r>
          </w:p>
          <w:p w14:paraId="6395D0D8" w14:textId="77777777" w:rsidR="002375E4" w:rsidRPr="00F528E3" w:rsidRDefault="002375E4" w:rsidP="002375E4">
            <w:pPr>
              <w:spacing w:after="200" w:line="276" w:lineRule="auto"/>
              <w:jc w:val="both"/>
              <w:rPr>
                <w:rFonts w:ascii="Times New Roman" w:hAnsi="Times New Roman" w:cs="Times New Roman"/>
                <w:bCs/>
                <w:sz w:val="24"/>
                <w:szCs w:val="24"/>
              </w:rPr>
            </w:pPr>
            <w:r w:rsidRPr="00F528E3">
              <w:rPr>
                <w:rFonts w:ascii="Times New Roman" w:hAnsi="Times New Roman" w:cs="Times New Roman"/>
                <w:bCs/>
                <w:sz w:val="24"/>
                <w:szCs w:val="24"/>
              </w:rPr>
              <w:t>RS ge</w:t>
            </w:r>
          </w:p>
        </w:tc>
      </w:tr>
      <w:tr w:rsidR="002375E4" w:rsidRPr="00FB38AC" w14:paraId="4B2064A4" w14:textId="77777777" w:rsidTr="002375E4">
        <w:trPr>
          <w:trHeight w:val="952"/>
        </w:trPr>
        <w:tc>
          <w:tcPr>
            <w:tcW w:w="2310" w:type="dxa"/>
          </w:tcPr>
          <w:p w14:paraId="2E705491" w14:textId="77777777" w:rsidR="002375E4" w:rsidRPr="00FB38AC" w:rsidRDefault="002375E4" w:rsidP="002375E4">
            <w:pPr>
              <w:jc w:val="center"/>
              <w:rPr>
                <w:rFonts w:ascii="Times New Roman" w:hAnsi="Times New Roman" w:cs="Times New Roman"/>
                <w:bCs/>
                <w:sz w:val="24"/>
                <w:szCs w:val="24"/>
              </w:rPr>
            </w:pPr>
            <w:r w:rsidRPr="00FB38AC">
              <w:rPr>
                <w:rFonts w:ascii="Times New Roman" w:hAnsi="Times New Roman" w:cs="Times New Roman"/>
                <w:bCs/>
                <w:sz w:val="24"/>
                <w:szCs w:val="24"/>
              </w:rPr>
              <w:t>-</w:t>
            </w:r>
          </w:p>
        </w:tc>
        <w:tc>
          <w:tcPr>
            <w:tcW w:w="2310" w:type="dxa"/>
          </w:tcPr>
          <w:p w14:paraId="26691465" w14:textId="77777777" w:rsidR="002375E4" w:rsidRPr="00F528E3" w:rsidRDefault="002375E4" w:rsidP="002375E4">
            <w:pPr>
              <w:spacing w:after="200" w:line="276" w:lineRule="auto"/>
              <w:jc w:val="both"/>
              <w:rPr>
                <w:rFonts w:ascii="Times New Roman" w:hAnsi="Times New Roman" w:cs="Times New Roman"/>
                <w:bCs/>
                <w:sz w:val="24"/>
                <w:szCs w:val="24"/>
              </w:rPr>
            </w:pPr>
            <w:r w:rsidRPr="006706BE">
              <w:rPr>
                <w:rFonts w:ascii="Times New Roman" w:hAnsi="Times New Roman" w:cs="Times New Roman"/>
                <w:bCs/>
                <w:sz w:val="24"/>
                <w:szCs w:val="24"/>
              </w:rPr>
              <w:t>Regosol eutric</w:t>
            </w:r>
          </w:p>
          <w:p w14:paraId="284038BD" w14:textId="77777777" w:rsidR="002375E4" w:rsidRPr="00F528E3" w:rsidRDefault="002375E4" w:rsidP="002375E4">
            <w:pPr>
              <w:spacing w:after="200" w:line="276" w:lineRule="auto"/>
              <w:jc w:val="both"/>
              <w:rPr>
                <w:rFonts w:ascii="Times New Roman" w:hAnsi="Times New Roman" w:cs="Times New Roman"/>
                <w:bCs/>
                <w:sz w:val="24"/>
                <w:szCs w:val="24"/>
              </w:rPr>
            </w:pPr>
            <w:r w:rsidRPr="00F528E3">
              <w:rPr>
                <w:rFonts w:ascii="Times New Roman" w:hAnsi="Times New Roman" w:cs="Times New Roman"/>
                <w:bCs/>
                <w:sz w:val="24"/>
                <w:szCs w:val="24"/>
              </w:rPr>
              <w:t>RS eu</w:t>
            </w:r>
          </w:p>
        </w:tc>
        <w:tc>
          <w:tcPr>
            <w:tcW w:w="2311" w:type="dxa"/>
          </w:tcPr>
          <w:p w14:paraId="42CD8087" w14:textId="77777777" w:rsidR="002375E4" w:rsidRPr="00F528E3" w:rsidRDefault="002375E4" w:rsidP="002375E4">
            <w:pPr>
              <w:spacing w:after="200" w:line="276" w:lineRule="auto"/>
              <w:jc w:val="both"/>
              <w:rPr>
                <w:rFonts w:ascii="Times New Roman" w:hAnsi="Times New Roman" w:cs="Times New Roman"/>
                <w:bCs/>
                <w:sz w:val="24"/>
                <w:szCs w:val="24"/>
              </w:rPr>
            </w:pPr>
            <w:r w:rsidRPr="00F528E3">
              <w:rPr>
                <w:rFonts w:ascii="Times New Roman" w:hAnsi="Times New Roman" w:cs="Times New Roman"/>
                <w:bCs/>
                <w:sz w:val="24"/>
                <w:szCs w:val="24"/>
              </w:rPr>
              <w:t>Regosol eutric</w:t>
            </w:r>
          </w:p>
          <w:p w14:paraId="60C89B06" w14:textId="77777777" w:rsidR="002375E4" w:rsidRPr="00F528E3" w:rsidRDefault="002375E4" w:rsidP="002375E4">
            <w:pPr>
              <w:spacing w:after="200" w:line="276" w:lineRule="auto"/>
              <w:jc w:val="both"/>
              <w:rPr>
                <w:rFonts w:ascii="Times New Roman" w:hAnsi="Times New Roman" w:cs="Times New Roman"/>
                <w:bCs/>
                <w:sz w:val="24"/>
                <w:szCs w:val="24"/>
              </w:rPr>
            </w:pPr>
            <w:r w:rsidRPr="00F528E3">
              <w:rPr>
                <w:rFonts w:ascii="Times New Roman" w:hAnsi="Times New Roman" w:cs="Times New Roman"/>
                <w:bCs/>
                <w:sz w:val="24"/>
                <w:szCs w:val="24"/>
              </w:rPr>
              <w:t>RS eu</w:t>
            </w:r>
          </w:p>
        </w:tc>
        <w:tc>
          <w:tcPr>
            <w:tcW w:w="2311" w:type="dxa"/>
          </w:tcPr>
          <w:p w14:paraId="0AF0292C" w14:textId="77777777" w:rsidR="002375E4" w:rsidRPr="00F528E3" w:rsidRDefault="002375E4" w:rsidP="002375E4">
            <w:pPr>
              <w:spacing w:after="200" w:line="276" w:lineRule="auto"/>
              <w:jc w:val="both"/>
              <w:rPr>
                <w:rFonts w:ascii="Times New Roman" w:hAnsi="Times New Roman" w:cs="Times New Roman"/>
                <w:bCs/>
                <w:sz w:val="24"/>
                <w:szCs w:val="24"/>
              </w:rPr>
            </w:pPr>
            <w:r w:rsidRPr="00F528E3">
              <w:rPr>
                <w:rFonts w:ascii="Times New Roman" w:hAnsi="Times New Roman" w:cs="Times New Roman"/>
                <w:bCs/>
                <w:sz w:val="24"/>
                <w:szCs w:val="24"/>
              </w:rPr>
              <w:t>Regosol eutric</w:t>
            </w:r>
          </w:p>
          <w:p w14:paraId="3A68375B" w14:textId="77777777" w:rsidR="002375E4" w:rsidRPr="00F528E3" w:rsidRDefault="002375E4" w:rsidP="002375E4">
            <w:pPr>
              <w:spacing w:after="200" w:line="276" w:lineRule="auto"/>
              <w:jc w:val="both"/>
              <w:rPr>
                <w:rFonts w:ascii="Times New Roman" w:hAnsi="Times New Roman" w:cs="Times New Roman"/>
                <w:bCs/>
                <w:sz w:val="24"/>
                <w:szCs w:val="24"/>
              </w:rPr>
            </w:pPr>
            <w:r w:rsidRPr="00F528E3">
              <w:rPr>
                <w:rFonts w:ascii="Times New Roman" w:hAnsi="Times New Roman" w:cs="Times New Roman"/>
                <w:bCs/>
                <w:sz w:val="24"/>
                <w:szCs w:val="24"/>
              </w:rPr>
              <w:t>RS eu</w:t>
            </w:r>
          </w:p>
        </w:tc>
      </w:tr>
      <w:tr w:rsidR="002375E4" w:rsidRPr="00FB38AC" w14:paraId="57B1AC51" w14:textId="77777777" w:rsidTr="002375E4">
        <w:trPr>
          <w:trHeight w:val="952"/>
        </w:trPr>
        <w:tc>
          <w:tcPr>
            <w:tcW w:w="2310" w:type="dxa"/>
          </w:tcPr>
          <w:p w14:paraId="34C1C577" w14:textId="77777777" w:rsidR="002375E4" w:rsidRPr="00FB38AC" w:rsidRDefault="002375E4" w:rsidP="002375E4">
            <w:pPr>
              <w:jc w:val="both"/>
              <w:rPr>
                <w:rFonts w:ascii="Times New Roman" w:hAnsi="Times New Roman" w:cs="Times New Roman"/>
                <w:bCs/>
                <w:sz w:val="24"/>
                <w:szCs w:val="24"/>
              </w:rPr>
            </w:pPr>
            <w:r w:rsidRPr="00FB38AC">
              <w:rPr>
                <w:rFonts w:ascii="Times New Roman" w:hAnsi="Times New Roman" w:cs="Times New Roman"/>
                <w:bCs/>
                <w:sz w:val="24"/>
                <w:szCs w:val="24"/>
              </w:rPr>
              <w:t>Regosol litic</w:t>
            </w:r>
          </w:p>
          <w:p w14:paraId="08C13090" w14:textId="77777777" w:rsidR="002375E4" w:rsidRPr="00F528E3" w:rsidRDefault="002375E4" w:rsidP="002375E4">
            <w:pPr>
              <w:spacing w:after="200" w:line="276" w:lineRule="auto"/>
              <w:jc w:val="both"/>
              <w:rPr>
                <w:rFonts w:ascii="Times New Roman" w:hAnsi="Times New Roman" w:cs="Times New Roman"/>
                <w:bCs/>
                <w:sz w:val="24"/>
                <w:szCs w:val="24"/>
              </w:rPr>
            </w:pPr>
            <w:r w:rsidRPr="006706BE">
              <w:rPr>
                <w:rFonts w:ascii="Times New Roman" w:hAnsi="Times New Roman" w:cs="Times New Roman"/>
                <w:bCs/>
                <w:sz w:val="24"/>
                <w:szCs w:val="24"/>
              </w:rPr>
              <w:t>RS ls</w:t>
            </w:r>
          </w:p>
        </w:tc>
        <w:tc>
          <w:tcPr>
            <w:tcW w:w="2310" w:type="dxa"/>
          </w:tcPr>
          <w:p w14:paraId="7670BEFA" w14:textId="77777777" w:rsidR="002375E4" w:rsidRPr="00F528E3" w:rsidRDefault="002375E4" w:rsidP="002375E4">
            <w:pPr>
              <w:spacing w:after="200" w:line="276" w:lineRule="auto"/>
              <w:jc w:val="both"/>
              <w:rPr>
                <w:rFonts w:ascii="Times New Roman" w:hAnsi="Times New Roman" w:cs="Times New Roman"/>
                <w:bCs/>
                <w:sz w:val="24"/>
                <w:szCs w:val="24"/>
              </w:rPr>
            </w:pPr>
            <w:r w:rsidRPr="00F528E3">
              <w:rPr>
                <w:rFonts w:ascii="Times New Roman" w:hAnsi="Times New Roman" w:cs="Times New Roman"/>
                <w:bCs/>
                <w:sz w:val="24"/>
                <w:szCs w:val="24"/>
              </w:rPr>
              <w:t>Regosol litic</w:t>
            </w:r>
          </w:p>
          <w:p w14:paraId="5E5B85A3" w14:textId="77777777" w:rsidR="002375E4" w:rsidRPr="00F528E3" w:rsidRDefault="002375E4" w:rsidP="002375E4">
            <w:pPr>
              <w:spacing w:after="200" w:line="276" w:lineRule="auto"/>
              <w:jc w:val="both"/>
              <w:rPr>
                <w:rFonts w:ascii="Times New Roman" w:hAnsi="Times New Roman" w:cs="Times New Roman"/>
                <w:bCs/>
                <w:sz w:val="24"/>
                <w:szCs w:val="24"/>
              </w:rPr>
            </w:pPr>
            <w:r w:rsidRPr="00F528E3">
              <w:rPr>
                <w:rFonts w:ascii="Times New Roman" w:hAnsi="Times New Roman" w:cs="Times New Roman"/>
                <w:bCs/>
                <w:sz w:val="24"/>
                <w:szCs w:val="24"/>
              </w:rPr>
              <w:t>RS li</w:t>
            </w:r>
          </w:p>
        </w:tc>
        <w:tc>
          <w:tcPr>
            <w:tcW w:w="2311" w:type="dxa"/>
          </w:tcPr>
          <w:p w14:paraId="7822B220" w14:textId="77777777" w:rsidR="002375E4" w:rsidRPr="00F528E3" w:rsidRDefault="002375E4" w:rsidP="002375E4">
            <w:pPr>
              <w:spacing w:after="200" w:line="276" w:lineRule="auto"/>
              <w:jc w:val="both"/>
              <w:rPr>
                <w:rFonts w:ascii="Times New Roman" w:hAnsi="Times New Roman" w:cs="Times New Roman"/>
                <w:bCs/>
                <w:sz w:val="24"/>
                <w:szCs w:val="24"/>
              </w:rPr>
            </w:pPr>
            <w:r w:rsidRPr="00F528E3">
              <w:rPr>
                <w:rFonts w:ascii="Times New Roman" w:hAnsi="Times New Roman" w:cs="Times New Roman"/>
                <w:bCs/>
                <w:sz w:val="24"/>
                <w:szCs w:val="24"/>
              </w:rPr>
              <w:t>Regosol litic</w:t>
            </w:r>
          </w:p>
          <w:p w14:paraId="661875C0" w14:textId="77777777" w:rsidR="002375E4" w:rsidRPr="00F528E3" w:rsidRDefault="002375E4" w:rsidP="002375E4">
            <w:pPr>
              <w:spacing w:after="200" w:line="276" w:lineRule="auto"/>
              <w:jc w:val="both"/>
              <w:rPr>
                <w:rFonts w:ascii="Times New Roman" w:hAnsi="Times New Roman" w:cs="Times New Roman"/>
                <w:bCs/>
                <w:sz w:val="24"/>
                <w:szCs w:val="24"/>
              </w:rPr>
            </w:pPr>
            <w:r w:rsidRPr="00F528E3">
              <w:rPr>
                <w:rFonts w:ascii="Times New Roman" w:hAnsi="Times New Roman" w:cs="Times New Roman"/>
                <w:bCs/>
                <w:sz w:val="24"/>
                <w:szCs w:val="24"/>
              </w:rPr>
              <w:t>RS li</w:t>
            </w:r>
          </w:p>
        </w:tc>
        <w:tc>
          <w:tcPr>
            <w:tcW w:w="2311" w:type="dxa"/>
          </w:tcPr>
          <w:p w14:paraId="536A37F7" w14:textId="77777777" w:rsidR="002375E4" w:rsidRPr="00F528E3" w:rsidRDefault="002375E4" w:rsidP="002375E4">
            <w:pPr>
              <w:spacing w:after="200" w:line="276" w:lineRule="auto"/>
              <w:jc w:val="both"/>
              <w:rPr>
                <w:rFonts w:ascii="Times New Roman" w:hAnsi="Times New Roman" w:cs="Times New Roman"/>
                <w:bCs/>
                <w:sz w:val="24"/>
                <w:szCs w:val="24"/>
              </w:rPr>
            </w:pPr>
            <w:r w:rsidRPr="00F528E3">
              <w:rPr>
                <w:rFonts w:ascii="Times New Roman" w:hAnsi="Times New Roman" w:cs="Times New Roman"/>
                <w:bCs/>
                <w:sz w:val="24"/>
                <w:szCs w:val="24"/>
              </w:rPr>
              <w:t>Regosol litic</w:t>
            </w:r>
          </w:p>
          <w:p w14:paraId="2CF1EA2E" w14:textId="77777777" w:rsidR="002375E4" w:rsidRPr="00F528E3" w:rsidRDefault="002375E4" w:rsidP="002375E4">
            <w:pPr>
              <w:spacing w:after="200" w:line="276" w:lineRule="auto"/>
              <w:jc w:val="both"/>
              <w:rPr>
                <w:rFonts w:ascii="Times New Roman" w:hAnsi="Times New Roman" w:cs="Times New Roman"/>
                <w:bCs/>
                <w:sz w:val="24"/>
                <w:szCs w:val="24"/>
              </w:rPr>
            </w:pPr>
            <w:r w:rsidRPr="00F528E3">
              <w:rPr>
                <w:rFonts w:ascii="Times New Roman" w:hAnsi="Times New Roman" w:cs="Times New Roman"/>
                <w:bCs/>
                <w:sz w:val="24"/>
                <w:szCs w:val="24"/>
              </w:rPr>
              <w:t>RS li</w:t>
            </w:r>
          </w:p>
        </w:tc>
      </w:tr>
      <w:tr w:rsidR="002375E4" w:rsidRPr="00FB38AC" w14:paraId="16E81ABD" w14:textId="77777777" w:rsidTr="002375E4">
        <w:trPr>
          <w:trHeight w:val="952"/>
        </w:trPr>
        <w:tc>
          <w:tcPr>
            <w:tcW w:w="2310" w:type="dxa"/>
          </w:tcPr>
          <w:p w14:paraId="562C95D0" w14:textId="77777777" w:rsidR="002375E4" w:rsidRPr="00FB38AC" w:rsidRDefault="002375E4" w:rsidP="002375E4">
            <w:pPr>
              <w:jc w:val="center"/>
              <w:rPr>
                <w:rFonts w:ascii="Times New Roman" w:hAnsi="Times New Roman" w:cs="Times New Roman"/>
                <w:bCs/>
                <w:sz w:val="24"/>
                <w:szCs w:val="24"/>
              </w:rPr>
            </w:pPr>
            <w:r w:rsidRPr="00FB38AC">
              <w:rPr>
                <w:rFonts w:ascii="Times New Roman" w:hAnsi="Times New Roman" w:cs="Times New Roman"/>
                <w:bCs/>
                <w:sz w:val="24"/>
                <w:szCs w:val="24"/>
              </w:rPr>
              <w:t>-</w:t>
            </w:r>
          </w:p>
        </w:tc>
        <w:tc>
          <w:tcPr>
            <w:tcW w:w="2310" w:type="dxa"/>
          </w:tcPr>
          <w:p w14:paraId="077C261B" w14:textId="77777777" w:rsidR="002375E4" w:rsidRPr="00F528E3" w:rsidRDefault="002375E4" w:rsidP="002375E4">
            <w:pPr>
              <w:spacing w:after="200" w:line="276" w:lineRule="auto"/>
              <w:jc w:val="center"/>
              <w:rPr>
                <w:rFonts w:ascii="Times New Roman" w:hAnsi="Times New Roman" w:cs="Times New Roman"/>
                <w:bCs/>
                <w:sz w:val="24"/>
                <w:szCs w:val="24"/>
              </w:rPr>
            </w:pPr>
            <w:r w:rsidRPr="006706BE">
              <w:rPr>
                <w:rFonts w:ascii="Times New Roman" w:hAnsi="Times New Roman" w:cs="Times New Roman"/>
                <w:bCs/>
                <w:sz w:val="24"/>
                <w:szCs w:val="24"/>
              </w:rPr>
              <w:t>-</w:t>
            </w:r>
          </w:p>
        </w:tc>
        <w:tc>
          <w:tcPr>
            <w:tcW w:w="2311" w:type="dxa"/>
          </w:tcPr>
          <w:p w14:paraId="40CE8F9B" w14:textId="77777777" w:rsidR="002375E4" w:rsidRPr="00F528E3" w:rsidRDefault="002375E4" w:rsidP="002375E4">
            <w:pPr>
              <w:spacing w:after="200" w:line="276" w:lineRule="auto"/>
              <w:jc w:val="both"/>
              <w:rPr>
                <w:rFonts w:ascii="Times New Roman" w:hAnsi="Times New Roman" w:cs="Times New Roman"/>
                <w:bCs/>
                <w:sz w:val="24"/>
                <w:szCs w:val="24"/>
              </w:rPr>
            </w:pPr>
            <w:r w:rsidRPr="00F528E3">
              <w:rPr>
                <w:rFonts w:ascii="Times New Roman" w:hAnsi="Times New Roman" w:cs="Times New Roman"/>
                <w:bCs/>
                <w:sz w:val="24"/>
                <w:szCs w:val="24"/>
              </w:rPr>
              <w:t>Regosol lutic</w:t>
            </w:r>
          </w:p>
          <w:p w14:paraId="4F68172F" w14:textId="77777777" w:rsidR="002375E4" w:rsidRPr="00F528E3" w:rsidRDefault="002375E4" w:rsidP="002375E4">
            <w:pPr>
              <w:spacing w:after="200" w:line="276" w:lineRule="auto"/>
              <w:jc w:val="both"/>
              <w:rPr>
                <w:rFonts w:ascii="Times New Roman" w:hAnsi="Times New Roman" w:cs="Times New Roman"/>
                <w:bCs/>
                <w:sz w:val="24"/>
                <w:szCs w:val="24"/>
              </w:rPr>
            </w:pPr>
            <w:r w:rsidRPr="00F528E3">
              <w:rPr>
                <w:rFonts w:ascii="Times New Roman" w:hAnsi="Times New Roman" w:cs="Times New Roman"/>
                <w:bCs/>
                <w:sz w:val="24"/>
                <w:szCs w:val="24"/>
              </w:rPr>
              <w:t>RS lu</w:t>
            </w:r>
          </w:p>
        </w:tc>
        <w:tc>
          <w:tcPr>
            <w:tcW w:w="2311" w:type="dxa"/>
          </w:tcPr>
          <w:p w14:paraId="674E32CC" w14:textId="77777777" w:rsidR="002375E4" w:rsidRPr="00F528E3" w:rsidRDefault="002375E4" w:rsidP="002375E4">
            <w:pPr>
              <w:spacing w:after="200" w:line="276" w:lineRule="auto"/>
              <w:jc w:val="both"/>
              <w:rPr>
                <w:rFonts w:ascii="Times New Roman" w:hAnsi="Times New Roman" w:cs="Times New Roman"/>
                <w:bCs/>
                <w:sz w:val="24"/>
                <w:szCs w:val="24"/>
              </w:rPr>
            </w:pPr>
            <w:r w:rsidRPr="00F528E3">
              <w:rPr>
                <w:rFonts w:ascii="Times New Roman" w:hAnsi="Times New Roman" w:cs="Times New Roman"/>
                <w:bCs/>
                <w:sz w:val="24"/>
                <w:szCs w:val="24"/>
              </w:rPr>
              <w:t>Regosol lutic</w:t>
            </w:r>
          </w:p>
          <w:p w14:paraId="3DFFBC50" w14:textId="77777777" w:rsidR="002375E4" w:rsidRPr="00F528E3" w:rsidRDefault="002375E4" w:rsidP="002375E4">
            <w:pPr>
              <w:spacing w:after="200" w:line="276" w:lineRule="auto"/>
              <w:jc w:val="both"/>
              <w:rPr>
                <w:rFonts w:ascii="Times New Roman" w:hAnsi="Times New Roman" w:cs="Times New Roman"/>
                <w:bCs/>
                <w:sz w:val="24"/>
                <w:szCs w:val="24"/>
              </w:rPr>
            </w:pPr>
            <w:r w:rsidRPr="00F528E3">
              <w:rPr>
                <w:rFonts w:ascii="Times New Roman" w:hAnsi="Times New Roman" w:cs="Times New Roman"/>
                <w:bCs/>
                <w:sz w:val="24"/>
                <w:szCs w:val="24"/>
              </w:rPr>
              <w:t>RS lu</w:t>
            </w:r>
          </w:p>
        </w:tc>
      </w:tr>
      <w:tr w:rsidR="002375E4" w:rsidRPr="00FB38AC" w14:paraId="09C777A7" w14:textId="77777777" w:rsidTr="002375E4">
        <w:trPr>
          <w:trHeight w:val="952"/>
        </w:trPr>
        <w:tc>
          <w:tcPr>
            <w:tcW w:w="2310" w:type="dxa"/>
          </w:tcPr>
          <w:p w14:paraId="615677AF" w14:textId="77777777" w:rsidR="002375E4" w:rsidRPr="00FB38AC" w:rsidRDefault="002375E4" w:rsidP="002375E4">
            <w:pPr>
              <w:jc w:val="both"/>
              <w:rPr>
                <w:rFonts w:ascii="Times New Roman" w:hAnsi="Times New Roman" w:cs="Times New Roman"/>
                <w:bCs/>
                <w:sz w:val="24"/>
                <w:szCs w:val="24"/>
              </w:rPr>
            </w:pPr>
            <w:r w:rsidRPr="00FB38AC">
              <w:rPr>
                <w:rFonts w:ascii="Times New Roman" w:hAnsi="Times New Roman" w:cs="Times New Roman"/>
                <w:bCs/>
                <w:sz w:val="24"/>
                <w:szCs w:val="24"/>
              </w:rPr>
              <w:t>Regosol molic</w:t>
            </w:r>
          </w:p>
          <w:p w14:paraId="4D3A692A" w14:textId="77777777" w:rsidR="002375E4" w:rsidRPr="00F528E3" w:rsidRDefault="002375E4" w:rsidP="002375E4">
            <w:pPr>
              <w:spacing w:after="200" w:line="276" w:lineRule="auto"/>
              <w:jc w:val="both"/>
              <w:rPr>
                <w:rFonts w:ascii="Times New Roman" w:hAnsi="Times New Roman" w:cs="Times New Roman"/>
                <w:bCs/>
                <w:sz w:val="24"/>
                <w:szCs w:val="24"/>
              </w:rPr>
            </w:pPr>
            <w:r w:rsidRPr="006706BE">
              <w:rPr>
                <w:rFonts w:ascii="Times New Roman" w:hAnsi="Times New Roman" w:cs="Times New Roman"/>
                <w:bCs/>
                <w:sz w:val="24"/>
                <w:szCs w:val="24"/>
              </w:rPr>
              <w:t>RS mo</w:t>
            </w:r>
          </w:p>
        </w:tc>
        <w:tc>
          <w:tcPr>
            <w:tcW w:w="2310" w:type="dxa"/>
          </w:tcPr>
          <w:p w14:paraId="54E13C02" w14:textId="77777777" w:rsidR="002375E4" w:rsidRPr="00F528E3" w:rsidRDefault="002375E4" w:rsidP="002375E4">
            <w:pPr>
              <w:spacing w:after="200" w:line="276" w:lineRule="auto"/>
              <w:jc w:val="both"/>
              <w:rPr>
                <w:rFonts w:ascii="Times New Roman" w:hAnsi="Times New Roman" w:cs="Times New Roman"/>
                <w:bCs/>
                <w:sz w:val="24"/>
                <w:szCs w:val="24"/>
              </w:rPr>
            </w:pPr>
            <w:r w:rsidRPr="00F528E3">
              <w:rPr>
                <w:rFonts w:ascii="Times New Roman" w:hAnsi="Times New Roman" w:cs="Times New Roman"/>
                <w:bCs/>
                <w:sz w:val="24"/>
                <w:szCs w:val="24"/>
              </w:rPr>
              <w:t>Regosol molic</w:t>
            </w:r>
          </w:p>
          <w:p w14:paraId="5FC80B11" w14:textId="77777777" w:rsidR="002375E4" w:rsidRPr="00F528E3" w:rsidRDefault="002375E4" w:rsidP="002375E4">
            <w:pPr>
              <w:spacing w:after="200" w:line="276" w:lineRule="auto"/>
              <w:jc w:val="both"/>
              <w:rPr>
                <w:rFonts w:ascii="Times New Roman" w:hAnsi="Times New Roman" w:cs="Times New Roman"/>
                <w:bCs/>
                <w:sz w:val="24"/>
                <w:szCs w:val="24"/>
              </w:rPr>
            </w:pPr>
            <w:r w:rsidRPr="00F528E3">
              <w:rPr>
                <w:rFonts w:ascii="Times New Roman" w:hAnsi="Times New Roman" w:cs="Times New Roman"/>
                <w:bCs/>
                <w:sz w:val="24"/>
                <w:szCs w:val="24"/>
              </w:rPr>
              <w:t>RS mo</w:t>
            </w:r>
          </w:p>
        </w:tc>
        <w:tc>
          <w:tcPr>
            <w:tcW w:w="2311" w:type="dxa"/>
          </w:tcPr>
          <w:p w14:paraId="185D6C10" w14:textId="77777777" w:rsidR="002375E4" w:rsidRPr="00F528E3" w:rsidRDefault="002375E4" w:rsidP="002375E4">
            <w:pPr>
              <w:spacing w:after="200" w:line="276" w:lineRule="auto"/>
              <w:jc w:val="both"/>
              <w:rPr>
                <w:rFonts w:ascii="Times New Roman" w:hAnsi="Times New Roman" w:cs="Times New Roman"/>
                <w:bCs/>
                <w:sz w:val="24"/>
                <w:szCs w:val="24"/>
              </w:rPr>
            </w:pPr>
            <w:r w:rsidRPr="00F528E3">
              <w:rPr>
                <w:rFonts w:ascii="Times New Roman" w:hAnsi="Times New Roman" w:cs="Times New Roman"/>
                <w:bCs/>
                <w:sz w:val="24"/>
                <w:szCs w:val="24"/>
              </w:rPr>
              <w:t>Regosol molic</w:t>
            </w:r>
          </w:p>
          <w:p w14:paraId="53074FF8" w14:textId="77777777" w:rsidR="002375E4" w:rsidRPr="00F528E3" w:rsidRDefault="002375E4" w:rsidP="002375E4">
            <w:pPr>
              <w:spacing w:after="200" w:line="276" w:lineRule="auto"/>
              <w:jc w:val="both"/>
              <w:rPr>
                <w:rFonts w:ascii="Times New Roman" w:hAnsi="Times New Roman" w:cs="Times New Roman"/>
                <w:bCs/>
                <w:sz w:val="24"/>
                <w:szCs w:val="24"/>
              </w:rPr>
            </w:pPr>
            <w:r w:rsidRPr="00F528E3">
              <w:rPr>
                <w:rFonts w:ascii="Times New Roman" w:hAnsi="Times New Roman" w:cs="Times New Roman"/>
                <w:bCs/>
                <w:sz w:val="24"/>
                <w:szCs w:val="24"/>
              </w:rPr>
              <w:t>RS mo</w:t>
            </w:r>
          </w:p>
        </w:tc>
        <w:tc>
          <w:tcPr>
            <w:tcW w:w="2311" w:type="dxa"/>
          </w:tcPr>
          <w:p w14:paraId="5A93B2BC" w14:textId="77777777" w:rsidR="002375E4" w:rsidRPr="00F528E3" w:rsidRDefault="002375E4" w:rsidP="002375E4">
            <w:pPr>
              <w:spacing w:after="200" w:line="276" w:lineRule="auto"/>
              <w:jc w:val="both"/>
              <w:rPr>
                <w:rFonts w:ascii="Times New Roman" w:hAnsi="Times New Roman" w:cs="Times New Roman"/>
                <w:bCs/>
                <w:sz w:val="24"/>
                <w:szCs w:val="24"/>
              </w:rPr>
            </w:pPr>
            <w:r w:rsidRPr="00F528E3">
              <w:rPr>
                <w:rFonts w:ascii="Times New Roman" w:hAnsi="Times New Roman" w:cs="Times New Roman"/>
                <w:bCs/>
                <w:sz w:val="24"/>
                <w:szCs w:val="24"/>
              </w:rPr>
              <w:t>Regosol molic</w:t>
            </w:r>
          </w:p>
          <w:p w14:paraId="6F3CC7BC" w14:textId="77777777" w:rsidR="002375E4" w:rsidRPr="00F528E3" w:rsidRDefault="002375E4" w:rsidP="002375E4">
            <w:pPr>
              <w:spacing w:after="200" w:line="276" w:lineRule="auto"/>
              <w:jc w:val="both"/>
              <w:rPr>
                <w:rFonts w:ascii="Times New Roman" w:hAnsi="Times New Roman" w:cs="Times New Roman"/>
                <w:bCs/>
                <w:sz w:val="24"/>
                <w:szCs w:val="24"/>
              </w:rPr>
            </w:pPr>
            <w:r w:rsidRPr="00F528E3">
              <w:rPr>
                <w:rFonts w:ascii="Times New Roman" w:hAnsi="Times New Roman" w:cs="Times New Roman"/>
                <w:bCs/>
                <w:sz w:val="24"/>
                <w:szCs w:val="24"/>
              </w:rPr>
              <w:t>RS mo</w:t>
            </w:r>
          </w:p>
        </w:tc>
      </w:tr>
      <w:tr w:rsidR="002375E4" w:rsidRPr="00FB38AC" w14:paraId="060C2CEE" w14:textId="77777777" w:rsidTr="002375E4">
        <w:trPr>
          <w:trHeight w:val="952"/>
        </w:trPr>
        <w:tc>
          <w:tcPr>
            <w:tcW w:w="2310" w:type="dxa"/>
          </w:tcPr>
          <w:p w14:paraId="4445FAFD" w14:textId="77777777" w:rsidR="002375E4" w:rsidRPr="00FB38AC" w:rsidRDefault="002375E4" w:rsidP="002375E4">
            <w:pPr>
              <w:jc w:val="both"/>
              <w:rPr>
                <w:rFonts w:ascii="Times New Roman" w:hAnsi="Times New Roman" w:cs="Times New Roman"/>
                <w:bCs/>
                <w:sz w:val="24"/>
                <w:szCs w:val="24"/>
              </w:rPr>
            </w:pPr>
            <w:r w:rsidRPr="00FB38AC">
              <w:rPr>
                <w:rFonts w:ascii="Times New Roman" w:hAnsi="Times New Roman" w:cs="Times New Roman"/>
                <w:bCs/>
                <w:sz w:val="24"/>
                <w:szCs w:val="24"/>
              </w:rPr>
              <w:t>Regosol molic litic</w:t>
            </w:r>
          </w:p>
          <w:p w14:paraId="4BBA9407" w14:textId="77777777" w:rsidR="002375E4" w:rsidRPr="00F528E3" w:rsidRDefault="002375E4" w:rsidP="002375E4">
            <w:pPr>
              <w:spacing w:after="200" w:line="276" w:lineRule="auto"/>
              <w:jc w:val="both"/>
              <w:rPr>
                <w:rFonts w:ascii="Times New Roman" w:hAnsi="Times New Roman" w:cs="Times New Roman"/>
                <w:bCs/>
                <w:sz w:val="24"/>
                <w:szCs w:val="24"/>
              </w:rPr>
            </w:pPr>
            <w:r w:rsidRPr="006706BE">
              <w:rPr>
                <w:rFonts w:ascii="Times New Roman" w:hAnsi="Times New Roman" w:cs="Times New Roman"/>
                <w:bCs/>
                <w:sz w:val="24"/>
                <w:szCs w:val="24"/>
              </w:rPr>
              <w:lastRenderedPageBreak/>
              <w:t>RS mo.ls</w:t>
            </w:r>
          </w:p>
        </w:tc>
        <w:tc>
          <w:tcPr>
            <w:tcW w:w="2310" w:type="dxa"/>
          </w:tcPr>
          <w:p w14:paraId="4FCD9B65" w14:textId="77777777" w:rsidR="002375E4" w:rsidRPr="00F528E3" w:rsidRDefault="002375E4" w:rsidP="002375E4">
            <w:pPr>
              <w:spacing w:after="200" w:line="276" w:lineRule="auto"/>
              <w:jc w:val="both"/>
              <w:rPr>
                <w:rFonts w:ascii="Times New Roman" w:hAnsi="Times New Roman" w:cs="Times New Roman"/>
                <w:bCs/>
                <w:sz w:val="24"/>
                <w:szCs w:val="24"/>
              </w:rPr>
            </w:pPr>
            <w:r w:rsidRPr="00F528E3">
              <w:rPr>
                <w:rFonts w:ascii="Times New Roman" w:hAnsi="Times New Roman" w:cs="Times New Roman"/>
                <w:bCs/>
                <w:sz w:val="24"/>
                <w:szCs w:val="24"/>
              </w:rPr>
              <w:lastRenderedPageBreak/>
              <w:t>Regosol molic litic</w:t>
            </w:r>
          </w:p>
          <w:p w14:paraId="1DCF5D24" w14:textId="77777777" w:rsidR="002375E4" w:rsidRPr="00F528E3" w:rsidRDefault="002375E4" w:rsidP="002375E4">
            <w:pPr>
              <w:spacing w:after="200" w:line="276" w:lineRule="auto"/>
              <w:jc w:val="both"/>
              <w:rPr>
                <w:rFonts w:ascii="Times New Roman" w:hAnsi="Times New Roman" w:cs="Times New Roman"/>
                <w:bCs/>
                <w:sz w:val="24"/>
                <w:szCs w:val="24"/>
              </w:rPr>
            </w:pPr>
            <w:r w:rsidRPr="00F528E3">
              <w:rPr>
                <w:rFonts w:ascii="Times New Roman" w:hAnsi="Times New Roman" w:cs="Times New Roman"/>
                <w:bCs/>
                <w:sz w:val="24"/>
                <w:szCs w:val="24"/>
              </w:rPr>
              <w:lastRenderedPageBreak/>
              <w:t>RS mo.ls</w:t>
            </w:r>
          </w:p>
        </w:tc>
        <w:tc>
          <w:tcPr>
            <w:tcW w:w="2311" w:type="dxa"/>
          </w:tcPr>
          <w:p w14:paraId="3734F3B0" w14:textId="77777777" w:rsidR="002375E4" w:rsidRPr="00F528E3" w:rsidRDefault="002375E4" w:rsidP="002375E4">
            <w:pPr>
              <w:spacing w:after="200" w:line="276" w:lineRule="auto"/>
              <w:jc w:val="both"/>
              <w:rPr>
                <w:rFonts w:ascii="Times New Roman" w:hAnsi="Times New Roman" w:cs="Times New Roman"/>
                <w:bCs/>
                <w:sz w:val="24"/>
                <w:szCs w:val="24"/>
              </w:rPr>
            </w:pPr>
            <w:r w:rsidRPr="00F528E3">
              <w:rPr>
                <w:rFonts w:ascii="Times New Roman" w:hAnsi="Times New Roman" w:cs="Times New Roman"/>
                <w:bCs/>
                <w:sz w:val="24"/>
                <w:szCs w:val="24"/>
              </w:rPr>
              <w:lastRenderedPageBreak/>
              <w:t>Regosol molic litic</w:t>
            </w:r>
          </w:p>
          <w:p w14:paraId="057576F7" w14:textId="77777777" w:rsidR="002375E4" w:rsidRPr="00F528E3" w:rsidRDefault="002375E4" w:rsidP="002375E4">
            <w:pPr>
              <w:spacing w:after="200" w:line="276" w:lineRule="auto"/>
              <w:jc w:val="both"/>
              <w:rPr>
                <w:rFonts w:ascii="Times New Roman" w:hAnsi="Times New Roman" w:cs="Times New Roman"/>
                <w:bCs/>
                <w:sz w:val="24"/>
                <w:szCs w:val="24"/>
              </w:rPr>
            </w:pPr>
            <w:r w:rsidRPr="00F528E3">
              <w:rPr>
                <w:rFonts w:ascii="Times New Roman" w:hAnsi="Times New Roman" w:cs="Times New Roman"/>
                <w:bCs/>
                <w:sz w:val="24"/>
                <w:szCs w:val="24"/>
              </w:rPr>
              <w:lastRenderedPageBreak/>
              <w:t>RS mo.ls</w:t>
            </w:r>
          </w:p>
        </w:tc>
        <w:tc>
          <w:tcPr>
            <w:tcW w:w="2311" w:type="dxa"/>
          </w:tcPr>
          <w:p w14:paraId="066194E9" w14:textId="77777777" w:rsidR="002375E4" w:rsidRPr="00F528E3" w:rsidRDefault="002375E4" w:rsidP="002375E4">
            <w:pPr>
              <w:spacing w:after="200" w:line="276" w:lineRule="auto"/>
              <w:jc w:val="both"/>
              <w:rPr>
                <w:rFonts w:ascii="Times New Roman" w:hAnsi="Times New Roman" w:cs="Times New Roman"/>
                <w:bCs/>
                <w:sz w:val="24"/>
                <w:szCs w:val="24"/>
              </w:rPr>
            </w:pPr>
            <w:r w:rsidRPr="00F528E3">
              <w:rPr>
                <w:rFonts w:ascii="Times New Roman" w:hAnsi="Times New Roman" w:cs="Times New Roman"/>
                <w:bCs/>
                <w:sz w:val="24"/>
                <w:szCs w:val="24"/>
              </w:rPr>
              <w:lastRenderedPageBreak/>
              <w:t>Regosol molic litic</w:t>
            </w:r>
          </w:p>
          <w:p w14:paraId="689A6471" w14:textId="77777777" w:rsidR="002375E4" w:rsidRPr="00F528E3" w:rsidRDefault="002375E4" w:rsidP="002375E4">
            <w:pPr>
              <w:spacing w:after="200" w:line="276" w:lineRule="auto"/>
              <w:jc w:val="both"/>
              <w:rPr>
                <w:rFonts w:ascii="Times New Roman" w:hAnsi="Times New Roman" w:cs="Times New Roman"/>
                <w:bCs/>
                <w:sz w:val="24"/>
                <w:szCs w:val="24"/>
              </w:rPr>
            </w:pPr>
            <w:r w:rsidRPr="00F528E3">
              <w:rPr>
                <w:rFonts w:ascii="Times New Roman" w:hAnsi="Times New Roman" w:cs="Times New Roman"/>
                <w:bCs/>
                <w:sz w:val="24"/>
                <w:szCs w:val="24"/>
              </w:rPr>
              <w:lastRenderedPageBreak/>
              <w:t>RS mo.ls</w:t>
            </w:r>
          </w:p>
        </w:tc>
      </w:tr>
      <w:tr w:rsidR="002375E4" w:rsidRPr="00FB38AC" w14:paraId="78F5688C" w14:textId="77777777" w:rsidTr="002375E4">
        <w:trPr>
          <w:trHeight w:val="952"/>
        </w:trPr>
        <w:tc>
          <w:tcPr>
            <w:tcW w:w="2310" w:type="dxa"/>
          </w:tcPr>
          <w:p w14:paraId="1C244CD4" w14:textId="77777777" w:rsidR="002375E4" w:rsidRPr="00FB38AC" w:rsidRDefault="002375E4" w:rsidP="002375E4">
            <w:pPr>
              <w:jc w:val="both"/>
              <w:rPr>
                <w:rFonts w:ascii="Times New Roman" w:hAnsi="Times New Roman" w:cs="Times New Roman"/>
                <w:bCs/>
                <w:sz w:val="24"/>
                <w:szCs w:val="24"/>
              </w:rPr>
            </w:pPr>
            <w:r w:rsidRPr="00FB38AC">
              <w:rPr>
                <w:rFonts w:ascii="Times New Roman" w:hAnsi="Times New Roman" w:cs="Times New Roman"/>
                <w:bCs/>
                <w:sz w:val="24"/>
                <w:szCs w:val="24"/>
              </w:rPr>
              <w:lastRenderedPageBreak/>
              <w:t>Regosol molic rendzinic</w:t>
            </w:r>
          </w:p>
          <w:p w14:paraId="37A4147E" w14:textId="77777777" w:rsidR="002375E4" w:rsidRPr="00F528E3" w:rsidRDefault="002375E4" w:rsidP="002375E4">
            <w:pPr>
              <w:spacing w:after="200" w:line="276" w:lineRule="auto"/>
              <w:jc w:val="both"/>
              <w:rPr>
                <w:rFonts w:ascii="Times New Roman" w:hAnsi="Times New Roman" w:cs="Times New Roman"/>
                <w:bCs/>
                <w:sz w:val="24"/>
                <w:szCs w:val="24"/>
              </w:rPr>
            </w:pPr>
            <w:r w:rsidRPr="006706BE">
              <w:rPr>
                <w:rFonts w:ascii="Times New Roman" w:hAnsi="Times New Roman" w:cs="Times New Roman"/>
                <w:bCs/>
                <w:sz w:val="24"/>
                <w:szCs w:val="24"/>
              </w:rPr>
              <w:t>RS mo.rz</w:t>
            </w:r>
          </w:p>
        </w:tc>
        <w:tc>
          <w:tcPr>
            <w:tcW w:w="2310" w:type="dxa"/>
          </w:tcPr>
          <w:p w14:paraId="2CB2F772" w14:textId="77777777" w:rsidR="002375E4" w:rsidRPr="00F528E3" w:rsidRDefault="002375E4" w:rsidP="002375E4">
            <w:pPr>
              <w:spacing w:after="200" w:line="276" w:lineRule="auto"/>
              <w:jc w:val="center"/>
              <w:rPr>
                <w:rFonts w:ascii="Times New Roman" w:hAnsi="Times New Roman" w:cs="Times New Roman"/>
                <w:bCs/>
                <w:sz w:val="24"/>
                <w:szCs w:val="24"/>
              </w:rPr>
            </w:pPr>
            <w:r w:rsidRPr="00F528E3">
              <w:rPr>
                <w:rFonts w:ascii="Times New Roman" w:hAnsi="Times New Roman" w:cs="Times New Roman"/>
                <w:bCs/>
                <w:sz w:val="24"/>
                <w:szCs w:val="24"/>
              </w:rPr>
              <w:t>-</w:t>
            </w:r>
          </w:p>
        </w:tc>
        <w:tc>
          <w:tcPr>
            <w:tcW w:w="2311" w:type="dxa"/>
          </w:tcPr>
          <w:p w14:paraId="68CBA9CD" w14:textId="77777777" w:rsidR="002375E4" w:rsidRPr="00F528E3" w:rsidRDefault="002375E4" w:rsidP="002375E4">
            <w:pPr>
              <w:spacing w:after="200" w:line="276" w:lineRule="auto"/>
              <w:jc w:val="both"/>
              <w:rPr>
                <w:rFonts w:ascii="Times New Roman" w:hAnsi="Times New Roman" w:cs="Times New Roman"/>
                <w:bCs/>
                <w:sz w:val="24"/>
                <w:szCs w:val="24"/>
              </w:rPr>
            </w:pPr>
            <w:r w:rsidRPr="00F528E3">
              <w:rPr>
                <w:rFonts w:ascii="Times New Roman" w:hAnsi="Times New Roman" w:cs="Times New Roman"/>
                <w:bCs/>
                <w:sz w:val="24"/>
                <w:szCs w:val="24"/>
              </w:rPr>
              <w:t>Regosol molic rendzinic</w:t>
            </w:r>
          </w:p>
          <w:p w14:paraId="683E120F" w14:textId="77777777" w:rsidR="002375E4" w:rsidRPr="00F528E3" w:rsidRDefault="002375E4" w:rsidP="002375E4">
            <w:pPr>
              <w:spacing w:after="200" w:line="276" w:lineRule="auto"/>
              <w:jc w:val="both"/>
              <w:rPr>
                <w:rFonts w:ascii="Times New Roman" w:hAnsi="Times New Roman" w:cs="Times New Roman"/>
                <w:bCs/>
                <w:sz w:val="24"/>
                <w:szCs w:val="24"/>
              </w:rPr>
            </w:pPr>
            <w:r w:rsidRPr="00F528E3">
              <w:rPr>
                <w:rFonts w:ascii="Times New Roman" w:hAnsi="Times New Roman" w:cs="Times New Roman"/>
                <w:bCs/>
                <w:sz w:val="24"/>
                <w:szCs w:val="24"/>
              </w:rPr>
              <w:t>RS mo.rz</w:t>
            </w:r>
          </w:p>
        </w:tc>
        <w:tc>
          <w:tcPr>
            <w:tcW w:w="2311" w:type="dxa"/>
          </w:tcPr>
          <w:p w14:paraId="3047BB91" w14:textId="77777777" w:rsidR="002375E4" w:rsidRPr="00F528E3" w:rsidRDefault="002375E4" w:rsidP="002375E4">
            <w:pPr>
              <w:spacing w:after="200" w:line="276" w:lineRule="auto"/>
              <w:jc w:val="both"/>
              <w:rPr>
                <w:rFonts w:ascii="Times New Roman" w:hAnsi="Times New Roman" w:cs="Times New Roman"/>
                <w:bCs/>
                <w:sz w:val="24"/>
                <w:szCs w:val="24"/>
              </w:rPr>
            </w:pPr>
            <w:r w:rsidRPr="00F528E3">
              <w:rPr>
                <w:rFonts w:ascii="Times New Roman" w:hAnsi="Times New Roman" w:cs="Times New Roman"/>
                <w:bCs/>
                <w:sz w:val="24"/>
                <w:szCs w:val="24"/>
              </w:rPr>
              <w:t>Regosol molic rendzinic</w:t>
            </w:r>
          </w:p>
          <w:p w14:paraId="4AF375A7" w14:textId="77777777" w:rsidR="002375E4" w:rsidRPr="00F528E3" w:rsidRDefault="002375E4" w:rsidP="002375E4">
            <w:pPr>
              <w:spacing w:after="200" w:line="276" w:lineRule="auto"/>
              <w:jc w:val="both"/>
              <w:rPr>
                <w:rFonts w:ascii="Times New Roman" w:hAnsi="Times New Roman" w:cs="Times New Roman"/>
                <w:bCs/>
                <w:sz w:val="24"/>
                <w:szCs w:val="24"/>
              </w:rPr>
            </w:pPr>
            <w:r w:rsidRPr="00F528E3">
              <w:rPr>
                <w:rFonts w:ascii="Times New Roman" w:hAnsi="Times New Roman" w:cs="Times New Roman"/>
                <w:bCs/>
                <w:sz w:val="24"/>
                <w:szCs w:val="24"/>
              </w:rPr>
              <w:t>RS mo.rz</w:t>
            </w:r>
          </w:p>
        </w:tc>
      </w:tr>
      <w:tr w:rsidR="002375E4" w:rsidRPr="00FB38AC" w14:paraId="69576B15" w14:textId="77777777" w:rsidTr="002375E4">
        <w:trPr>
          <w:trHeight w:val="952"/>
        </w:trPr>
        <w:tc>
          <w:tcPr>
            <w:tcW w:w="2310" w:type="dxa"/>
          </w:tcPr>
          <w:p w14:paraId="79B8BDBD" w14:textId="77777777" w:rsidR="002375E4" w:rsidRPr="00FB38AC" w:rsidRDefault="002375E4" w:rsidP="002375E4">
            <w:pPr>
              <w:jc w:val="both"/>
              <w:rPr>
                <w:rFonts w:ascii="Times New Roman" w:hAnsi="Times New Roman" w:cs="Times New Roman"/>
                <w:bCs/>
                <w:sz w:val="24"/>
                <w:szCs w:val="24"/>
              </w:rPr>
            </w:pPr>
            <w:r w:rsidRPr="00FB38AC">
              <w:rPr>
                <w:rFonts w:ascii="Times New Roman" w:hAnsi="Times New Roman" w:cs="Times New Roman"/>
                <w:bCs/>
                <w:sz w:val="24"/>
                <w:szCs w:val="24"/>
              </w:rPr>
              <w:t>Regosol molic pararendzinic</w:t>
            </w:r>
          </w:p>
          <w:p w14:paraId="3F53F7AB" w14:textId="77777777" w:rsidR="002375E4" w:rsidRPr="00F528E3" w:rsidRDefault="002375E4" w:rsidP="002375E4">
            <w:pPr>
              <w:spacing w:after="200" w:line="276" w:lineRule="auto"/>
              <w:jc w:val="both"/>
              <w:rPr>
                <w:rFonts w:ascii="Times New Roman" w:hAnsi="Times New Roman" w:cs="Times New Roman"/>
                <w:bCs/>
                <w:sz w:val="24"/>
                <w:szCs w:val="24"/>
              </w:rPr>
            </w:pPr>
            <w:r w:rsidRPr="006706BE">
              <w:rPr>
                <w:rFonts w:ascii="Times New Roman" w:hAnsi="Times New Roman" w:cs="Times New Roman"/>
                <w:bCs/>
                <w:sz w:val="24"/>
                <w:szCs w:val="24"/>
              </w:rPr>
              <w:t>RS mo.pr</w:t>
            </w:r>
          </w:p>
        </w:tc>
        <w:tc>
          <w:tcPr>
            <w:tcW w:w="2310" w:type="dxa"/>
          </w:tcPr>
          <w:p w14:paraId="13512647" w14:textId="77777777" w:rsidR="002375E4" w:rsidRPr="00F528E3" w:rsidRDefault="002375E4" w:rsidP="002375E4">
            <w:pPr>
              <w:spacing w:after="200" w:line="276" w:lineRule="auto"/>
              <w:jc w:val="center"/>
              <w:rPr>
                <w:rFonts w:ascii="Times New Roman" w:hAnsi="Times New Roman" w:cs="Times New Roman"/>
                <w:bCs/>
                <w:sz w:val="24"/>
                <w:szCs w:val="24"/>
              </w:rPr>
            </w:pPr>
            <w:r w:rsidRPr="00F528E3">
              <w:rPr>
                <w:rFonts w:ascii="Times New Roman" w:hAnsi="Times New Roman" w:cs="Times New Roman"/>
                <w:bCs/>
                <w:sz w:val="24"/>
                <w:szCs w:val="24"/>
              </w:rPr>
              <w:t>-</w:t>
            </w:r>
          </w:p>
        </w:tc>
        <w:tc>
          <w:tcPr>
            <w:tcW w:w="2311" w:type="dxa"/>
          </w:tcPr>
          <w:p w14:paraId="2B362C63" w14:textId="77777777" w:rsidR="002375E4" w:rsidRPr="00F528E3" w:rsidRDefault="002375E4" w:rsidP="002375E4">
            <w:pPr>
              <w:spacing w:after="200" w:line="276" w:lineRule="auto"/>
              <w:jc w:val="both"/>
              <w:rPr>
                <w:rFonts w:ascii="Times New Roman" w:hAnsi="Times New Roman" w:cs="Times New Roman"/>
                <w:bCs/>
                <w:sz w:val="24"/>
                <w:szCs w:val="24"/>
              </w:rPr>
            </w:pPr>
            <w:r w:rsidRPr="00F528E3">
              <w:rPr>
                <w:rFonts w:ascii="Times New Roman" w:hAnsi="Times New Roman" w:cs="Times New Roman"/>
                <w:bCs/>
                <w:sz w:val="24"/>
                <w:szCs w:val="24"/>
              </w:rPr>
              <w:t>Regosol molic pararendzinic</w:t>
            </w:r>
          </w:p>
          <w:p w14:paraId="5851AD73" w14:textId="77777777" w:rsidR="002375E4" w:rsidRPr="00F528E3" w:rsidRDefault="002375E4" w:rsidP="002375E4">
            <w:pPr>
              <w:spacing w:after="200" w:line="276" w:lineRule="auto"/>
              <w:jc w:val="both"/>
              <w:rPr>
                <w:rFonts w:ascii="Times New Roman" w:hAnsi="Times New Roman" w:cs="Times New Roman"/>
                <w:bCs/>
                <w:sz w:val="24"/>
                <w:szCs w:val="24"/>
              </w:rPr>
            </w:pPr>
            <w:r w:rsidRPr="00F528E3">
              <w:rPr>
                <w:rFonts w:ascii="Times New Roman" w:hAnsi="Times New Roman" w:cs="Times New Roman"/>
                <w:bCs/>
                <w:sz w:val="24"/>
                <w:szCs w:val="24"/>
              </w:rPr>
              <w:t>RS mo.pr</w:t>
            </w:r>
          </w:p>
        </w:tc>
        <w:tc>
          <w:tcPr>
            <w:tcW w:w="2311" w:type="dxa"/>
          </w:tcPr>
          <w:p w14:paraId="50780CA9" w14:textId="77777777" w:rsidR="002375E4" w:rsidRPr="00F528E3" w:rsidRDefault="002375E4" w:rsidP="002375E4">
            <w:pPr>
              <w:spacing w:after="200" w:line="276" w:lineRule="auto"/>
              <w:jc w:val="both"/>
              <w:rPr>
                <w:rFonts w:ascii="Times New Roman" w:hAnsi="Times New Roman" w:cs="Times New Roman"/>
                <w:bCs/>
                <w:sz w:val="24"/>
                <w:szCs w:val="24"/>
              </w:rPr>
            </w:pPr>
            <w:r w:rsidRPr="00F528E3">
              <w:rPr>
                <w:rFonts w:ascii="Times New Roman" w:hAnsi="Times New Roman" w:cs="Times New Roman"/>
                <w:bCs/>
                <w:sz w:val="24"/>
                <w:szCs w:val="24"/>
              </w:rPr>
              <w:t>Regosol molic pararendzinic</w:t>
            </w:r>
          </w:p>
          <w:p w14:paraId="288AA136" w14:textId="77777777" w:rsidR="002375E4" w:rsidRPr="00F528E3" w:rsidRDefault="002375E4" w:rsidP="002375E4">
            <w:pPr>
              <w:spacing w:after="200" w:line="276" w:lineRule="auto"/>
              <w:jc w:val="both"/>
              <w:rPr>
                <w:rFonts w:ascii="Times New Roman" w:hAnsi="Times New Roman" w:cs="Times New Roman"/>
                <w:bCs/>
                <w:sz w:val="24"/>
                <w:szCs w:val="24"/>
              </w:rPr>
            </w:pPr>
            <w:r w:rsidRPr="00F528E3">
              <w:rPr>
                <w:rFonts w:ascii="Times New Roman" w:hAnsi="Times New Roman" w:cs="Times New Roman"/>
                <w:bCs/>
                <w:sz w:val="24"/>
                <w:szCs w:val="24"/>
              </w:rPr>
              <w:t>RS mo.pr</w:t>
            </w:r>
          </w:p>
        </w:tc>
      </w:tr>
      <w:tr w:rsidR="002375E4" w:rsidRPr="00FB38AC" w14:paraId="3C928F2E" w14:textId="77777777" w:rsidTr="002375E4">
        <w:trPr>
          <w:trHeight w:val="952"/>
        </w:trPr>
        <w:tc>
          <w:tcPr>
            <w:tcW w:w="2310" w:type="dxa"/>
          </w:tcPr>
          <w:p w14:paraId="59B3F5FF" w14:textId="77777777" w:rsidR="002375E4" w:rsidRPr="00FB38AC" w:rsidRDefault="002375E4" w:rsidP="002375E4">
            <w:pPr>
              <w:jc w:val="both"/>
              <w:rPr>
                <w:rFonts w:ascii="Times New Roman" w:hAnsi="Times New Roman" w:cs="Times New Roman"/>
                <w:bCs/>
                <w:sz w:val="24"/>
                <w:szCs w:val="24"/>
              </w:rPr>
            </w:pPr>
            <w:r w:rsidRPr="00FB38AC">
              <w:rPr>
                <w:rFonts w:ascii="Times New Roman" w:hAnsi="Times New Roman" w:cs="Times New Roman"/>
                <w:bCs/>
                <w:sz w:val="24"/>
                <w:szCs w:val="24"/>
              </w:rPr>
              <w:t>Regosol molic salinizat</w:t>
            </w:r>
          </w:p>
          <w:p w14:paraId="67F10AA8" w14:textId="77777777" w:rsidR="002375E4" w:rsidRPr="00F528E3" w:rsidRDefault="002375E4" w:rsidP="002375E4">
            <w:pPr>
              <w:spacing w:after="200" w:line="276" w:lineRule="auto"/>
              <w:jc w:val="both"/>
              <w:rPr>
                <w:rFonts w:ascii="Times New Roman" w:hAnsi="Times New Roman" w:cs="Times New Roman"/>
                <w:bCs/>
                <w:sz w:val="24"/>
                <w:szCs w:val="24"/>
              </w:rPr>
            </w:pPr>
            <w:r w:rsidRPr="006706BE">
              <w:rPr>
                <w:rFonts w:ascii="Times New Roman" w:hAnsi="Times New Roman" w:cs="Times New Roman"/>
                <w:bCs/>
                <w:sz w:val="24"/>
                <w:szCs w:val="24"/>
              </w:rPr>
              <w:t>RS mo.sc</w:t>
            </w:r>
          </w:p>
        </w:tc>
        <w:tc>
          <w:tcPr>
            <w:tcW w:w="2310" w:type="dxa"/>
          </w:tcPr>
          <w:p w14:paraId="2532B2C3" w14:textId="77777777" w:rsidR="002375E4" w:rsidRPr="00F528E3" w:rsidRDefault="002375E4" w:rsidP="002375E4">
            <w:pPr>
              <w:spacing w:after="200" w:line="276" w:lineRule="auto"/>
              <w:jc w:val="center"/>
              <w:rPr>
                <w:rFonts w:ascii="Times New Roman" w:hAnsi="Times New Roman" w:cs="Times New Roman"/>
                <w:bCs/>
                <w:sz w:val="24"/>
                <w:szCs w:val="24"/>
              </w:rPr>
            </w:pPr>
            <w:r w:rsidRPr="00F528E3">
              <w:rPr>
                <w:rFonts w:ascii="Times New Roman" w:hAnsi="Times New Roman" w:cs="Times New Roman"/>
                <w:bCs/>
                <w:sz w:val="24"/>
                <w:szCs w:val="24"/>
              </w:rPr>
              <w:t>-</w:t>
            </w:r>
          </w:p>
        </w:tc>
        <w:tc>
          <w:tcPr>
            <w:tcW w:w="2311" w:type="dxa"/>
          </w:tcPr>
          <w:p w14:paraId="2500B39D" w14:textId="77777777" w:rsidR="002375E4" w:rsidRPr="00F528E3" w:rsidRDefault="002375E4" w:rsidP="002375E4">
            <w:pPr>
              <w:spacing w:after="200" w:line="276" w:lineRule="auto"/>
              <w:jc w:val="both"/>
              <w:rPr>
                <w:rFonts w:ascii="Times New Roman" w:hAnsi="Times New Roman" w:cs="Times New Roman"/>
                <w:bCs/>
                <w:sz w:val="24"/>
                <w:szCs w:val="24"/>
              </w:rPr>
            </w:pPr>
            <w:r w:rsidRPr="00F528E3">
              <w:rPr>
                <w:rFonts w:ascii="Times New Roman" w:hAnsi="Times New Roman" w:cs="Times New Roman"/>
                <w:bCs/>
                <w:sz w:val="24"/>
                <w:szCs w:val="24"/>
              </w:rPr>
              <w:t>Regosol molic salinic</w:t>
            </w:r>
          </w:p>
          <w:p w14:paraId="26F76088" w14:textId="77777777" w:rsidR="002375E4" w:rsidRPr="00F528E3" w:rsidRDefault="002375E4" w:rsidP="002375E4">
            <w:pPr>
              <w:spacing w:after="200" w:line="276" w:lineRule="auto"/>
              <w:jc w:val="both"/>
              <w:rPr>
                <w:rFonts w:ascii="Times New Roman" w:hAnsi="Times New Roman" w:cs="Times New Roman"/>
                <w:bCs/>
                <w:sz w:val="24"/>
                <w:szCs w:val="24"/>
              </w:rPr>
            </w:pPr>
            <w:r w:rsidRPr="00F528E3">
              <w:rPr>
                <w:rFonts w:ascii="Times New Roman" w:hAnsi="Times New Roman" w:cs="Times New Roman"/>
                <w:bCs/>
                <w:sz w:val="24"/>
                <w:szCs w:val="24"/>
              </w:rPr>
              <w:t>RS mo.sc</w:t>
            </w:r>
          </w:p>
        </w:tc>
        <w:tc>
          <w:tcPr>
            <w:tcW w:w="2311" w:type="dxa"/>
          </w:tcPr>
          <w:p w14:paraId="7B3F1AB8" w14:textId="77777777" w:rsidR="002375E4" w:rsidRPr="00F528E3" w:rsidRDefault="002375E4" w:rsidP="002375E4">
            <w:pPr>
              <w:spacing w:after="200" w:line="276" w:lineRule="auto"/>
              <w:jc w:val="both"/>
              <w:rPr>
                <w:rFonts w:ascii="Times New Roman" w:hAnsi="Times New Roman" w:cs="Times New Roman"/>
                <w:bCs/>
                <w:sz w:val="24"/>
                <w:szCs w:val="24"/>
              </w:rPr>
            </w:pPr>
            <w:r w:rsidRPr="00F528E3">
              <w:rPr>
                <w:rFonts w:ascii="Times New Roman" w:hAnsi="Times New Roman" w:cs="Times New Roman"/>
                <w:bCs/>
                <w:sz w:val="24"/>
                <w:szCs w:val="24"/>
              </w:rPr>
              <w:t>Regosol molic salinic</w:t>
            </w:r>
          </w:p>
          <w:p w14:paraId="3EF0F277" w14:textId="77777777" w:rsidR="002375E4" w:rsidRPr="00F528E3" w:rsidRDefault="002375E4" w:rsidP="002375E4">
            <w:pPr>
              <w:spacing w:after="200" w:line="276" w:lineRule="auto"/>
              <w:jc w:val="both"/>
              <w:rPr>
                <w:rFonts w:ascii="Times New Roman" w:hAnsi="Times New Roman" w:cs="Times New Roman"/>
                <w:bCs/>
                <w:sz w:val="24"/>
                <w:szCs w:val="24"/>
              </w:rPr>
            </w:pPr>
            <w:r w:rsidRPr="00F528E3">
              <w:rPr>
                <w:rFonts w:ascii="Times New Roman" w:hAnsi="Times New Roman" w:cs="Times New Roman"/>
                <w:bCs/>
                <w:sz w:val="24"/>
                <w:szCs w:val="24"/>
              </w:rPr>
              <w:t>RS mo.sc</w:t>
            </w:r>
          </w:p>
        </w:tc>
      </w:tr>
      <w:tr w:rsidR="002375E4" w:rsidRPr="00FB38AC" w14:paraId="4623DFC6" w14:textId="77777777" w:rsidTr="002375E4">
        <w:trPr>
          <w:trHeight w:val="952"/>
        </w:trPr>
        <w:tc>
          <w:tcPr>
            <w:tcW w:w="2310" w:type="dxa"/>
          </w:tcPr>
          <w:p w14:paraId="5D8BAA48" w14:textId="77777777" w:rsidR="002375E4" w:rsidRPr="00FB38AC" w:rsidRDefault="002375E4" w:rsidP="002375E4">
            <w:pPr>
              <w:jc w:val="both"/>
              <w:rPr>
                <w:rFonts w:ascii="Times New Roman" w:hAnsi="Times New Roman" w:cs="Times New Roman"/>
                <w:bCs/>
                <w:sz w:val="24"/>
                <w:szCs w:val="24"/>
              </w:rPr>
            </w:pPr>
            <w:r w:rsidRPr="00FB38AC">
              <w:rPr>
                <w:rFonts w:ascii="Times New Roman" w:hAnsi="Times New Roman" w:cs="Times New Roman"/>
                <w:bCs/>
                <w:sz w:val="24"/>
                <w:szCs w:val="24"/>
              </w:rPr>
              <w:t>-</w:t>
            </w:r>
          </w:p>
        </w:tc>
        <w:tc>
          <w:tcPr>
            <w:tcW w:w="2310" w:type="dxa"/>
          </w:tcPr>
          <w:p w14:paraId="52106C70" w14:textId="77777777" w:rsidR="002375E4" w:rsidRPr="00F528E3" w:rsidRDefault="002375E4" w:rsidP="002375E4">
            <w:pPr>
              <w:spacing w:after="200" w:line="276" w:lineRule="auto"/>
              <w:jc w:val="center"/>
              <w:rPr>
                <w:rFonts w:ascii="Times New Roman" w:hAnsi="Times New Roman" w:cs="Times New Roman"/>
                <w:bCs/>
                <w:sz w:val="24"/>
                <w:szCs w:val="24"/>
              </w:rPr>
            </w:pPr>
            <w:r w:rsidRPr="006706BE">
              <w:rPr>
                <w:rFonts w:ascii="Times New Roman" w:hAnsi="Times New Roman" w:cs="Times New Roman"/>
                <w:bCs/>
                <w:sz w:val="24"/>
                <w:szCs w:val="24"/>
              </w:rPr>
              <w:t>-</w:t>
            </w:r>
          </w:p>
        </w:tc>
        <w:tc>
          <w:tcPr>
            <w:tcW w:w="2311" w:type="dxa"/>
          </w:tcPr>
          <w:p w14:paraId="5B1CEE2F" w14:textId="77777777" w:rsidR="002375E4" w:rsidRPr="00F528E3" w:rsidRDefault="002375E4" w:rsidP="002375E4">
            <w:pPr>
              <w:spacing w:after="200" w:line="276" w:lineRule="auto"/>
              <w:jc w:val="both"/>
              <w:rPr>
                <w:rFonts w:ascii="Times New Roman" w:hAnsi="Times New Roman" w:cs="Times New Roman"/>
                <w:bCs/>
                <w:sz w:val="24"/>
                <w:szCs w:val="24"/>
              </w:rPr>
            </w:pPr>
            <w:r w:rsidRPr="00F528E3">
              <w:rPr>
                <w:rFonts w:ascii="Times New Roman" w:hAnsi="Times New Roman" w:cs="Times New Roman"/>
                <w:bCs/>
                <w:sz w:val="24"/>
                <w:szCs w:val="24"/>
              </w:rPr>
              <w:t>Regosol psamic</w:t>
            </w:r>
          </w:p>
          <w:p w14:paraId="7FEA77AF" w14:textId="77777777" w:rsidR="002375E4" w:rsidRPr="00F528E3" w:rsidRDefault="002375E4" w:rsidP="002375E4">
            <w:pPr>
              <w:spacing w:after="200" w:line="276" w:lineRule="auto"/>
              <w:jc w:val="both"/>
              <w:rPr>
                <w:rFonts w:ascii="Times New Roman" w:hAnsi="Times New Roman" w:cs="Times New Roman"/>
                <w:bCs/>
                <w:sz w:val="24"/>
                <w:szCs w:val="24"/>
              </w:rPr>
            </w:pPr>
            <w:r w:rsidRPr="00F528E3">
              <w:rPr>
                <w:rFonts w:ascii="Times New Roman" w:hAnsi="Times New Roman" w:cs="Times New Roman"/>
                <w:bCs/>
                <w:sz w:val="24"/>
                <w:szCs w:val="24"/>
              </w:rPr>
              <w:t>RS pm</w:t>
            </w:r>
          </w:p>
        </w:tc>
        <w:tc>
          <w:tcPr>
            <w:tcW w:w="2311" w:type="dxa"/>
          </w:tcPr>
          <w:p w14:paraId="60FE6304" w14:textId="77777777" w:rsidR="002375E4" w:rsidRPr="00F528E3" w:rsidRDefault="002375E4" w:rsidP="002375E4">
            <w:pPr>
              <w:spacing w:after="200" w:line="276" w:lineRule="auto"/>
              <w:jc w:val="both"/>
              <w:rPr>
                <w:rFonts w:ascii="Times New Roman" w:hAnsi="Times New Roman" w:cs="Times New Roman"/>
                <w:bCs/>
                <w:sz w:val="24"/>
                <w:szCs w:val="24"/>
              </w:rPr>
            </w:pPr>
            <w:r w:rsidRPr="00F528E3">
              <w:rPr>
                <w:rFonts w:ascii="Times New Roman" w:hAnsi="Times New Roman" w:cs="Times New Roman"/>
                <w:bCs/>
                <w:sz w:val="24"/>
                <w:szCs w:val="24"/>
              </w:rPr>
              <w:t>Regosol psamic</w:t>
            </w:r>
          </w:p>
          <w:p w14:paraId="1A2986C4" w14:textId="77777777" w:rsidR="002375E4" w:rsidRPr="00F528E3" w:rsidRDefault="002375E4" w:rsidP="002375E4">
            <w:pPr>
              <w:spacing w:after="200" w:line="276" w:lineRule="auto"/>
              <w:jc w:val="both"/>
              <w:rPr>
                <w:rFonts w:ascii="Times New Roman" w:hAnsi="Times New Roman" w:cs="Times New Roman"/>
                <w:bCs/>
                <w:sz w:val="24"/>
                <w:szCs w:val="24"/>
              </w:rPr>
            </w:pPr>
            <w:r w:rsidRPr="00F528E3">
              <w:rPr>
                <w:rFonts w:ascii="Times New Roman" w:hAnsi="Times New Roman" w:cs="Times New Roman"/>
                <w:bCs/>
                <w:sz w:val="24"/>
                <w:szCs w:val="24"/>
              </w:rPr>
              <w:t>RS pm</w:t>
            </w:r>
          </w:p>
        </w:tc>
      </w:tr>
      <w:tr w:rsidR="002375E4" w:rsidRPr="00FB38AC" w14:paraId="48C8E85C" w14:textId="77777777" w:rsidTr="002375E4">
        <w:trPr>
          <w:trHeight w:val="952"/>
        </w:trPr>
        <w:tc>
          <w:tcPr>
            <w:tcW w:w="2310" w:type="dxa"/>
          </w:tcPr>
          <w:p w14:paraId="694C8F36" w14:textId="77777777" w:rsidR="002375E4" w:rsidRPr="00FB38AC" w:rsidRDefault="002375E4" w:rsidP="002375E4">
            <w:pPr>
              <w:jc w:val="both"/>
              <w:rPr>
                <w:rFonts w:ascii="Times New Roman" w:hAnsi="Times New Roman" w:cs="Times New Roman"/>
                <w:bCs/>
                <w:sz w:val="24"/>
                <w:szCs w:val="24"/>
              </w:rPr>
            </w:pPr>
            <w:r w:rsidRPr="00FB38AC">
              <w:rPr>
                <w:rFonts w:ascii="Times New Roman" w:hAnsi="Times New Roman" w:cs="Times New Roman"/>
                <w:bCs/>
                <w:sz w:val="24"/>
                <w:szCs w:val="24"/>
              </w:rPr>
              <w:t>Regosol rendzinic</w:t>
            </w:r>
          </w:p>
          <w:p w14:paraId="391EF41E" w14:textId="77777777" w:rsidR="002375E4" w:rsidRPr="00F528E3" w:rsidRDefault="002375E4" w:rsidP="002375E4">
            <w:pPr>
              <w:spacing w:after="200" w:line="276" w:lineRule="auto"/>
              <w:jc w:val="both"/>
              <w:rPr>
                <w:rFonts w:ascii="Times New Roman" w:hAnsi="Times New Roman" w:cs="Times New Roman"/>
                <w:bCs/>
                <w:sz w:val="24"/>
                <w:szCs w:val="24"/>
              </w:rPr>
            </w:pPr>
            <w:r w:rsidRPr="006706BE">
              <w:rPr>
                <w:rFonts w:ascii="Times New Roman" w:hAnsi="Times New Roman" w:cs="Times New Roman"/>
                <w:bCs/>
                <w:sz w:val="24"/>
                <w:szCs w:val="24"/>
              </w:rPr>
              <w:t>RS rz</w:t>
            </w:r>
          </w:p>
        </w:tc>
        <w:tc>
          <w:tcPr>
            <w:tcW w:w="2310" w:type="dxa"/>
          </w:tcPr>
          <w:p w14:paraId="7387F325" w14:textId="77777777" w:rsidR="002375E4" w:rsidRPr="00F528E3" w:rsidRDefault="002375E4" w:rsidP="002375E4">
            <w:pPr>
              <w:spacing w:after="200" w:line="276" w:lineRule="auto"/>
              <w:jc w:val="center"/>
              <w:rPr>
                <w:rFonts w:ascii="Times New Roman" w:hAnsi="Times New Roman" w:cs="Times New Roman"/>
                <w:bCs/>
                <w:sz w:val="24"/>
                <w:szCs w:val="24"/>
              </w:rPr>
            </w:pPr>
            <w:r w:rsidRPr="00F528E3">
              <w:rPr>
                <w:rFonts w:ascii="Times New Roman" w:hAnsi="Times New Roman" w:cs="Times New Roman"/>
                <w:bCs/>
                <w:sz w:val="24"/>
                <w:szCs w:val="24"/>
              </w:rPr>
              <w:t>-</w:t>
            </w:r>
          </w:p>
        </w:tc>
        <w:tc>
          <w:tcPr>
            <w:tcW w:w="2311" w:type="dxa"/>
          </w:tcPr>
          <w:p w14:paraId="4187C0E3" w14:textId="77777777" w:rsidR="002375E4" w:rsidRPr="00F528E3" w:rsidRDefault="002375E4" w:rsidP="002375E4">
            <w:pPr>
              <w:spacing w:after="200" w:line="276" w:lineRule="auto"/>
              <w:jc w:val="both"/>
              <w:rPr>
                <w:rFonts w:ascii="Times New Roman" w:hAnsi="Times New Roman" w:cs="Times New Roman"/>
                <w:bCs/>
                <w:sz w:val="24"/>
                <w:szCs w:val="24"/>
              </w:rPr>
            </w:pPr>
            <w:r w:rsidRPr="00F528E3">
              <w:rPr>
                <w:rFonts w:ascii="Times New Roman" w:hAnsi="Times New Roman" w:cs="Times New Roman"/>
                <w:bCs/>
                <w:sz w:val="24"/>
                <w:szCs w:val="24"/>
              </w:rPr>
              <w:t>Regosol rendzinic</w:t>
            </w:r>
          </w:p>
          <w:p w14:paraId="0FFF946B" w14:textId="77777777" w:rsidR="002375E4" w:rsidRPr="00F528E3" w:rsidRDefault="002375E4" w:rsidP="002375E4">
            <w:pPr>
              <w:spacing w:after="200" w:line="276" w:lineRule="auto"/>
              <w:jc w:val="both"/>
              <w:rPr>
                <w:rFonts w:ascii="Times New Roman" w:hAnsi="Times New Roman" w:cs="Times New Roman"/>
                <w:bCs/>
                <w:sz w:val="24"/>
                <w:szCs w:val="24"/>
              </w:rPr>
            </w:pPr>
            <w:r w:rsidRPr="00F528E3">
              <w:rPr>
                <w:rFonts w:ascii="Times New Roman" w:hAnsi="Times New Roman" w:cs="Times New Roman"/>
                <w:bCs/>
                <w:sz w:val="24"/>
                <w:szCs w:val="24"/>
              </w:rPr>
              <w:t>RS rz</w:t>
            </w:r>
          </w:p>
        </w:tc>
        <w:tc>
          <w:tcPr>
            <w:tcW w:w="2311" w:type="dxa"/>
          </w:tcPr>
          <w:p w14:paraId="5AED7914" w14:textId="77777777" w:rsidR="002375E4" w:rsidRPr="00F528E3" w:rsidRDefault="002375E4" w:rsidP="002375E4">
            <w:pPr>
              <w:spacing w:after="200" w:line="276" w:lineRule="auto"/>
              <w:jc w:val="both"/>
              <w:rPr>
                <w:rFonts w:ascii="Times New Roman" w:hAnsi="Times New Roman" w:cs="Times New Roman"/>
                <w:bCs/>
                <w:sz w:val="24"/>
                <w:szCs w:val="24"/>
              </w:rPr>
            </w:pPr>
            <w:r w:rsidRPr="00F528E3">
              <w:rPr>
                <w:rFonts w:ascii="Times New Roman" w:hAnsi="Times New Roman" w:cs="Times New Roman"/>
                <w:bCs/>
                <w:sz w:val="24"/>
                <w:szCs w:val="24"/>
              </w:rPr>
              <w:t>Regosol rendzinic</w:t>
            </w:r>
          </w:p>
          <w:p w14:paraId="634AD48C" w14:textId="77777777" w:rsidR="002375E4" w:rsidRPr="00F528E3" w:rsidRDefault="002375E4" w:rsidP="002375E4">
            <w:pPr>
              <w:spacing w:after="200" w:line="276" w:lineRule="auto"/>
              <w:jc w:val="both"/>
              <w:rPr>
                <w:rFonts w:ascii="Times New Roman" w:hAnsi="Times New Roman" w:cs="Times New Roman"/>
                <w:bCs/>
                <w:sz w:val="24"/>
                <w:szCs w:val="24"/>
              </w:rPr>
            </w:pPr>
            <w:r w:rsidRPr="00F528E3">
              <w:rPr>
                <w:rFonts w:ascii="Times New Roman" w:hAnsi="Times New Roman" w:cs="Times New Roman"/>
                <w:bCs/>
                <w:sz w:val="24"/>
                <w:szCs w:val="24"/>
              </w:rPr>
              <w:t>RS rz</w:t>
            </w:r>
          </w:p>
        </w:tc>
      </w:tr>
      <w:tr w:rsidR="002375E4" w:rsidRPr="00FB38AC" w14:paraId="18E5881E" w14:textId="77777777" w:rsidTr="002375E4">
        <w:trPr>
          <w:trHeight w:val="952"/>
        </w:trPr>
        <w:tc>
          <w:tcPr>
            <w:tcW w:w="2310" w:type="dxa"/>
          </w:tcPr>
          <w:p w14:paraId="5E86E1AB" w14:textId="77777777" w:rsidR="002375E4" w:rsidRPr="00FB38AC" w:rsidRDefault="002375E4" w:rsidP="002375E4">
            <w:pPr>
              <w:jc w:val="both"/>
              <w:rPr>
                <w:rFonts w:ascii="Times New Roman" w:hAnsi="Times New Roman" w:cs="Times New Roman"/>
                <w:bCs/>
                <w:sz w:val="24"/>
                <w:szCs w:val="24"/>
              </w:rPr>
            </w:pPr>
            <w:r w:rsidRPr="00FB38AC">
              <w:rPr>
                <w:rFonts w:ascii="Times New Roman" w:hAnsi="Times New Roman" w:cs="Times New Roman"/>
                <w:bCs/>
                <w:sz w:val="24"/>
                <w:szCs w:val="24"/>
              </w:rPr>
              <w:t>Regosol rendzinic litic</w:t>
            </w:r>
          </w:p>
          <w:p w14:paraId="778C4B90" w14:textId="77777777" w:rsidR="002375E4" w:rsidRPr="00F528E3" w:rsidRDefault="002375E4" w:rsidP="002375E4">
            <w:pPr>
              <w:spacing w:after="200" w:line="276" w:lineRule="auto"/>
              <w:jc w:val="both"/>
              <w:rPr>
                <w:rFonts w:ascii="Times New Roman" w:hAnsi="Times New Roman" w:cs="Times New Roman"/>
                <w:bCs/>
                <w:sz w:val="24"/>
                <w:szCs w:val="24"/>
              </w:rPr>
            </w:pPr>
            <w:r w:rsidRPr="006706BE">
              <w:rPr>
                <w:rFonts w:ascii="Times New Roman" w:hAnsi="Times New Roman" w:cs="Times New Roman"/>
                <w:bCs/>
                <w:sz w:val="24"/>
                <w:szCs w:val="24"/>
              </w:rPr>
              <w:t>RS rz.ls</w:t>
            </w:r>
          </w:p>
        </w:tc>
        <w:tc>
          <w:tcPr>
            <w:tcW w:w="2310" w:type="dxa"/>
          </w:tcPr>
          <w:p w14:paraId="5C3BC979" w14:textId="77777777" w:rsidR="002375E4" w:rsidRPr="00F528E3" w:rsidRDefault="002375E4" w:rsidP="002375E4">
            <w:pPr>
              <w:spacing w:after="200" w:line="276" w:lineRule="auto"/>
              <w:jc w:val="center"/>
              <w:rPr>
                <w:rFonts w:ascii="Times New Roman" w:hAnsi="Times New Roman" w:cs="Times New Roman"/>
                <w:bCs/>
                <w:sz w:val="24"/>
                <w:szCs w:val="24"/>
              </w:rPr>
            </w:pPr>
            <w:r w:rsidRPr="00F528E3">
              <w:rPr>
                <w:rFonts w:ascii="Times New Roman" w:hAnsi="Times New Roman" w:cs="Times New Roman"/>
                <w:bCs/>
                <w:sz w:val="24"/>
                <w:szCs w:val="24"/>
              </w:rPr>
              <w:t>-</w:t>
            </w:r>
          </w:p>
        </w:tc>
        <w:tc>
          <w:tcPr>
            <w:tcW w:w="2311" w:type="dxa"/>
          </w:tcPr>
          <w:p w14:paraId="7CAD1207" w14:textId="77777777" w:rsidR="002375E4" w:rsidRPr="00F528E3" w:rsidRDefault="002375E4" w:rsidP="002375E4">
            <w:pPr>
              <w:spacing w:after="200" w:line="276" w:lineRule="auto"/>
              <w:jc w:val="both"/>
              <w:rPr>
                <w:rFonts w:ascii="Times New Roman" w:hAnsi="Times New Roman" w:cs="Times New Roman"/>
                <w:bCs/>
                <w:sz w:val="24"/>
                <w:szCs w:val="24"/>
              </w:rPr>
            </w:pPr>
            <w:r w:rsidRPr="00F528E3">
              <w:rPr>
                <w:rFonts w:ascii="Times New Roman" w:hAnsi="Times New Roman" w:cs="Times New Roman"/>
                <w:bCs/>
                <w:sz w:val="24"/>
                <w:szCs w:val="24"/>
              </w:rPr>
              <w:t>Regosol rendzinic litic</w:t>
            </w:r>
          </w:p>
          <w:p w14:paraId="1699860A" w14:textId="77777777" w:rsidR="002375E4" w:rsidRPr="00F528E3" w:rsidRDefault="002375E4" w:rsidP="002375E4">
            <w:pPr>
              <w:spacing w:after="200" w:line="276" w:lineRule="auto"/>
              <w:jc w:val="both"/>
              <w:rPr>
                <w:rFonts w:ascii="Times New Roman" w:hAnsi="Times New Roman" w:cs="Times New Roman"/>
                <w:bCs/>
                <w:sz w:val="24"/>
                <w:szCs w:val="24"/>
              </w:rPr>
            </w:pPr>
            <w:r w:rsidRPr="00F528E3">
              <w:rPr>
                <w:rFonts w:ascii="Times New Roman" w:hAnsi="Times New Roman" w:cs="Times New Roman"/>
                <w:bCs/>
                <w:sz w:val="24"/>
                <w:szCs w:val="24"/>
              </w:rPr>
              <w:t>RS rz.li</w:t>
            </w:r>
          </w:p>
        </w:tc>
        <w:tc>
          <w:tcPr>
            <w:tcW w:w="2311" w:type="dxa"/>
          </w:tcPr>
          <w:p w14:paraId="1AB7EBE7" w14:textId="77777777" w:rsidR="002375E4" w:rsidRPr="00F528E3" w:rsidRDefault="002375E4" w:rsidP="002375E4">
            <w:pPr>
              <w:spacing w:after="200" w:line="276" w:lineRule="auto"/>
              <w:jc w:val="both"/>
              <w:rPr>
                <w:rFonts w:ascii="Times New Roman" w:hAnsi="Times New Roman" w:cs="Times New Roman"/>
                <w:bCs/>
                <w:sz w:val="24"/>
                <w:szCs w:val="24"/>
              </w:rPr>
            </w:pPr>
            <w:r w:rsidRPr="00F528E3">
              <w:rPr>
                <w:rFonts w:ascii="Times New Roman" w:hAnsi="Times New Roman" w:cs="Times New Roman"/>
                <w:bCs/>
                <w:sz w:val="24"/>
                <w:szCs w:val="24"/>
              </w:rPr>
              <w:t>Regosol rendzinic litic</w:t>
            </w:r>
          </w:p>
          <w:p w14:paraId="1CE1AE39" w14:textId="77777777" w:rsidR="002375E4" w:rsidRPr="00F528E3" w:rsidRDefault="002375E4" w:rsidP="002375E4">
            <w:pPr>
              <w:spacing w:after="200" w:line="276" w:lineRule="auto"/>
              <w:jc w:val="both"/>
              <w:rPr>
                <w:rFonts w:ascii="Times New Roman" w:hAnsi="Times New Roman" w:cs="Times New Roman"/>
                <w:bCs/>
                <w:sz w:val="24"/>
                <w:szCs w:val="24"/>
              </w:rPr>
            </w:pPr>
            <w:r w:rsidRPr="00F528E3">
              <w:rPr>
                <w:rFonts w:ascii="Times New Roman" w:hAnsi="Times New Roman" w:cs="Times New Roman"/>
                <w:bCs/>
                <w:sz w:val="24"/>
                <w:szCs w:val="24"/>
              </w:rPr>
              <w:t>RS rz.li</w:t>
            </w:r>
          </w:p>
        </w:tc>
      </w:tr>
      <w:tr w:rsidR="002375E4" w:rsidRPr="00FB38AC" w14:paraId="26CC4326" w14:textId="77777777" w:rsidTr="002375E4">
        <w:trPr>
          <w:trHeight w:val="952"/>
        </w:trPr>
        <w:tc>
          <w:tcPr>
            <w:tcW w:w="2310" w:type="dxa"/>
          </w:tcPr>
          <w:p w14:paraId="38A39E59" w14:textId="77777777" w:rsidR="002375E4" w:rsidRPr="00FB38AC" w:rsidRDefault="002375E4" w:rsidP="002375E4">
            <w:pPr>
              <w:jc w:val="both"/>
              <w:rPr>
                <w:rFonts w:ascii="Times New Roman" w:hAnsi="Times New Roman" w:cs="Times New Roman"/>
                <w:bCs/>
                <w:sz w:val="24"/>
                <w:szCs w:val="24"/>
              </w:rPr>
            </w:pPr>
            <w:r w:rsidRPr="00FB38AC">
              <w:rPr>
                <w:rFonts w:ascii="Times New Roman" w:hAnsi="Times New Roman" w:cs="Times New Roman"/>
                <w:bCs/>
                <w:sz w:val="24"/>
                <w:szCs w:val="24"/>
              </w:rPr>
              <w:t>-</w:t>
            </w:r>
          </w:p>
        </w:tc>
        <w:tc>
          <w:tcPr>
            <w:tcW w:w="2310" w:type="dxa"/>
          </w:tcPr>
          <w:p w14:paraId="77FE7FB1" w14:textId="77777777" w:rsidR="002375E4" w:rsidRPr="00F528E3" w:rsidRDefault="002375E4" w:rsidP="002375E4">
            <w:pPr>
              <w:spacing w:after="200" w:line="276" w:lineRule="auto"/>
              <w:jc w:val="center"/>
              <w:rPr>
                <w:rFonts w:ascii="Times New Roman" w:hAnsi="Times New Roman" w:cs="Times New Roman"/>
                <w:bCs/>
                <w:sz w:val="24"/>
                <w:szCs w:val="24"/>
              </w:rPr>
            </w:pPr>
            <w:r w:rsidRPr="006706BE">
              <w:rPr>
                <w:rFonts w:ascii="Times New Roman" w:hAnsi="Times New Roman" w:cs="Times New Roman"/>
                <w:bCs/>
                <w:sz w:val="24"/>
                <w:szCs w:val="24"/>
              </w:rPr>
              <w:t>Regosol salinic</w:t>
            </w:r>
          </w:p>
          <w:p w14:paraId="79758E73" w14:textId="77777777" w:rsidR="002375E4" w:rsidRPr="00F528E3" w:rsidRDefault="002375E4" w:rsidP="002375E4">
            <w:pPr>
              <w:spacing w:after="200" w:line="276" w:lineRule="auto"/>
              <w:jc w:val="center"/>
              <w:rPr>
                <w:rFonts w:ascii="Times New Roman" w:hAnsi="Times New Roman" w:cs="Times New Roman"/>
                <w:bCs/>
                <w:sz w:val="24"/>
                <w:szCs w:val="24"/>
              </w:rPr>
            </w:pPr>
            <w:r w:rsidRPr="00F528E3">
              <w:rPr>
                <w:rFonts w:ascii="Times New Roman" w:hAnsi="Times New Roman" w:cs="Times New Roman"/>
                <w:bCs/>
                <w:sz w:val="24"/>
                <w:szCs w:val="24"/>
              </w:rPr>
              <w:t>RS sc</w:t>
            </w:r>
          </w:p>
        </w:tc>
        <w:tc>
          <w:tcPr>
            <w:tcW w:w="2311" w:type="dxa"/>
          </w:tcPr>
          <w:p w14:paraId="2DE6DA60" w14:textId="77777777" w:rsidR="002375E4" w:rsidRPr="00F528E3" w:rsidRDefault="002375E4" w:rsidP="002375E4">
            <w:pPr>
              <w:spacing w:after="200" w:line="276" w:lineRule="auto"/>
              <w:jc w:val="both"/>
              <w:rPr>
                <w:rFonts w:ascii="Times New Roman" w:hAnsi="Times New Roman" w:cs="Times New Roman"/>
                <w:bCs/>
                <w:sz w:val="24"/>
                <w:szCs w:val="24"/>
              </w:rPr>
            </w:pPr>
            <w:r w:rsidRPr="00F528E3">
              <w:rPr>
                <w:rFonts w:ascii="Times New Roman" w:hAnsi="Times New Roman" w:cs="Times New Roman"/>
                <w:bCs/>
                <w:sz w:val="24"/>
                <w:szCs w:val="24"/>
              </w:rPr>
              <w:t>Regosol salinic</w:t>
            </w:r>
          </w:p>
          <w:p w14:paraId="0C544D73" w14:textId="77777777" w:rsidR="002375E4" w:rsidRPr="00F528E3" w:rsidRDefault="002375E4" w:rsidP="002375E4">
            <w:pPr>
              <w:spacing w:after="200" w:line="276" w:lineRule="auto"/>
              <w:jc w:val="both"/>
              <w:rPr>
                <w:rFonts w:ascii="Times New Roman" w:hAnsi="Times New Roman" w:cs="Times New Roman"/>
                <w:bCs/>
                <w:sz w:val="24"/>
                <w:szCs w:val="24"/>
              </w:rPr>
            </w:pPr>
            <w:r w:rsidRPr="00F528E3">
              <w:rPr>
                <w:rFonts w:ascii="Times New Roman" w:hAnsi="Times New Roman" w:cs="Times New Roman"/>
                <w:bCs/>
                <w:sz w:val="24"/>
                <w:szCs w:val="24"/>
              </w:rPr>
              <w:t>RS sc</w:t>
            </w:r>
          </w:p>
        </w:tc>
        <w:tc>
          <w:tcPr>
            <w:tcW w:w="2311" w:type="dxa"/>
          </w:tcPr>
          <w:p w14:paraId="192BED93" w14:textId="77777777" w:rsidR="002375E4" w:rsidRPr="00F528E3" w:rsidRDefault="002375E4" w:rsidP="002375E4">
            <w:pPr>
              <w:spacing w:after="200" w:line="276" w:lineRule="auto"/>
              <w:jc w:val="both"/>
              <w:rPr>
                <w:rFonts w:ascii="Times New Roman" w:hAnsi="Times New Roman" w:cs="Times New Roman"/>
                <w:bCs/>
                <w:sz w:val="24"/>
                <w:szCs w:val="24"/>
              </w:rPr>
            </w:pPr>
            <w:r w:rsidRPr="00F528E3">
              <w:rPr>
                <w:rFonts w:ascii="Times New Roman" w:hAnsi="Times New Roman" w:cs="Times New Roman"/>
                <w:bCs/>
                <w:sz w:val="24"/>
                <w:szCs w:val="24"/>
              </w:rPr>
              <w:t>Regosol salinic</w:t>
            </w:r>
          </w:p>
          <w:p w14:paraId="4545EE1A" w14:textId="77777777" w:rsidR="002375E4" w:rsidRPr="00F528E3" w:rsidRDefault="002375E4" w:rsidP="002375E4">
            <w:pPr>
              <w:spacing w:after="200" w:line="276" w:lineRule="auto"/>
              <w:jc w:val="both"/>
              <w:rPr>
                <w:rFonts w:ascii="Times New Roman" w:hAnsi="Times New Roman" w:cs="Times New Roman"/>
                <w:bCs/>
                <w:sz w:val="24"/>
                <w:szCs w:val="24"/>
              </w:rPr>
            </w:pPr>
            <w:r w:rsidRPr="00F528E3">
              <w:rPr>
                <w:rFonts w:ascii="Times New Roman" w:hAnsi="Times New Roman" w:cs="Times New Roman"/>
                <w:bCs/>
                <w:sz w:val="24"/>
                <w:szCs w:val="24"/>
              </w:rPr>
              <w:t>RS sc</w:t>
            </w:r>
          </w:p>
        </w:tc>
      </w:tr>
      <w:tr w:rsidR="002375E4" w:rsidRPr="00FB38AC" w14:paraId="2091C74E" w14:textId="77777777" w:rsidTr="002375E4">
        <w:trPr>
          <w:trHeight w:val="952"/>
        </w:trPr>
        <w:tc>
          <w:tcPr>
            <w:tcW w:w="2310" w:type="dxa"/>
          </w:tcPr>
          <w:p w14:paraId="0538CB45" w14:textId="77777777" w:rsidR="002375E4" w:rsidRPr="00FB38AC" w:rsidRDefault="002375E4" w:rsidP="002375E4">
            <w:pPr>
              <w:jc w:val="both"/>
              <w:rPr>
                <w:rFonts w:ascii="Times New Roman" w:hAnsi="Times New Roman" w:cs="Times New Roman"/>
                <w:bCs/>
                <w:sz w:val="24"/>
                <w:szCs w:val="24"/>
              </w:rPr>
            </w:pPr>
            <w:r w:rsidRPr="00FB38AC">
              <w:rPr>
                <w:rFonts w:ascii="Times New Roman" w:hAnsi="Times New Roman" w:cs="Times New Roman"/>
                <w:bCs/>
                <w:sz w:val="24"/>
                <w:szCs w:val="24"/>
              </w:rPr>
              <w:t>Regosol salinizat</w:t>
            </w:r>
          </w:p>
          <w:p w14:paraId="6EDACDF6" w14:textId="77777777" w:rsidR="002375E4" w:rsidRPr="00F528E3" w:rsidRDefault="002375E4" w:rsidP="002375E4">
            <w:pPr>
              <w:spacing w:after="200" w:line="276" w:lineRule="auto"/>
              <w:jc w:val="both"/>
              <w:rPr>
                <w:rFonts w:ascii="Times New Roman" w:hAnsi="Times New Roman" w:cs="Times New Roman"/>
                <w:bCs/>
                <w:sz w:val="24"/>
                <w:szCs w:val="24"/>
              </w:rPr>
            </w:pPr>
            <w:r w:rsidRPr="006706BE">
              <w:rPr>
                <w:rFonts w:ascii="Times New Roman" w:hAnsi="Times New Roman" w:cs="Times New Roman"/>
                <w:bCs/>
                <w:sz w:val="24"/>
                <w:szCs w:val="24"/>
              </w:rPr>
              <w:t>RS sc</w:t>
            </w:r>
          </w:p>
        </w:tc>
        <w:tc>
          <w:tcPr>
            <w:tcW w:w="2310" w:type="dxa"/>
          </w:tcPr>
          <w:p w14:paraId="5B1C4389" w14:textId="77777777" w:rsidR="002375E4" w:rsidRPr="00F528E3" w:rsidRDefault="002375E4" w:rsidP="002375E4">
            <w:pPr>
              <w:spacing w:after="200" w:line="276" w:lineRule="auto"/>
              <w:jc w:val="center"/>
              <w:rPr>
                <w:rFonts w:ascii="Times New Roman" w:hAnsi="Times New Roman" w:cs="Times New Roman"/>
                <w:bCs/>
                <w:sz w:val="24"/>
                <w:szCs w:val="24"/>
              </w:rPr>
            </w:pPr>
            <w:r w:rsidRPr="00F528E3">
              <w:rPr>
                <w:rFonts w:ascii="Times New Roman" w:hAnsi="Times New Roman" w:cs="Times New Roman"/>
                <w:bCs/>
                <w:sz w:val="24"/>
                <w:szCs w:val="24"/>
              </w:rPr>
              <w:t>-</w:t>
            </w:r>
          </w:p>
        </w:tc>
        <w:tc>
          <w:tcPr>
            <w:tcW w:w="2311" w:type="dxa"/>
          </w:tcPr>
          <w:p w14:paraId="6657D1A2" w14:textId="77777777" w:rsidR="002375E4" w:rsidRPr="00F528E3" w:rsidRDefault="002375E4" w:rsidP="002375E4">
            <w:pPr>
              <w:spacing w:after="200" w:line="276" w:lineRule="auto"/>
              <w:jc w:val="both"/>
              <w:rPr>
                <w:rFonts w:ascii="Times New Roman" w:hAnsi="Times New Roman" w:cs="Times New Roman"/>
                <w:bCs/>
                <w:sz w:val="24"/>
                <w:szCs w:val="24"/>
              </w:rPr>
            </w:pPr>
            <w:r w:rsidRPr="00F528E3">
              <w:rPr>
                <w:rFonts w:ascii="Times New Roman" w:hAnsi="Times New Roman" w:cs="Times New Roman"/>
                <w:bCs/>
                <w:sz w:val="24"/>
                <w:szCs w:val="24"/>
              </w:rPr>
              <w:t>Regosol salinic</w:t>
            </w:r>
          </w:p>
          <w:p w14:paraId="52121F26" w14:textId="77777777" w:rsidR="002375E4" w:rsidRPr="00F528E3" w:rsidRDefault="002375E4" w:rsidP="002375E4">
            <w:pPr>
              <w:spacing w:after="200" w:line="276" w:lineRule="auto"/>
              <w:jc w:val="both"/>
              <w:rPr>
                <w:rFonts w:ascii="Times New Roman" w:hAnsi="Times New Roman" w:cs="Times New Roman"/>
                <w:bCs/>
                <w:sz w:val="24"/>
                <w:szCs w:val="24"/>
              </w:rPr>
            </w:pPr>
            <w:r w:rsidRPr="00F528E3">
              <w:rPr>
                <w:rFonts w:ascii="Times New Roman" w:hAnsi="Times New Roman" w:cs="Times New Roman"/>
                <w:bCs/>
                <w:sz w:val="24"/>
                <w:szCs w:val="24"/>
              </w:rPr>
              <w:t>RS sc</w:t>
            </w:r>
          </w:p>
        </w:tc>
        <w:tc>
          <w:tcPr>
            <w:tcW w:w="2311" w:type="dxa"/>
          </w:tcPr>
          <w:p w14:paraId="1C41D2D8" w14:textId="77777777" w:rsidR="002375E4" w:rsidRPr="00F528E3" w:rsidRDefault="002375E4" w:rsidP="002375E4">
            <w:pPr>
              <w:spacing w:after="200" w:line="276" w:lineRule="auto"/>
              <w:jc w:val="both"/>
              <w:rPr>
                <w:rFonts w:ascii="Times New Roman" w:hAnsi="Times New Roman" w:cs="Times New Roman"/>
                <w:bCs/>
                <w:sz w:val="24"/>
                <w:szCs w:val="24"/>
              </w:rPr>
            </w:pPr>
            <w:r w:rsidRPr="00F528E3">
              <w:rPr>
                <w:rFonts w:ascii="Times New Roman" w:hAnsi="Times New Roman" w:cs="Times New Roman"/>
                <w:bCs/>
                <w:sz w:val="24"/>
                <w:szCs w:val="24"/>
              </w:rPr>
              <w:t>Regosol salinic</w:t>
            </w:r>
          </w:p>
          <w:p w14:paraId="24425A5F" w14:textId="77777777" w:rsidR="002375E4" w:rsidRPr="00F528E3" w:rsidRDefault="002375E4" w:rsidP="002375E4">
            <w:pPr>
              <w:spacing w:after="200" w:line="276" w:lineRule="auto"/>
              <w:jc w:val="both"/>
              <w:rPr>
                <w:rFonts w:ascii="Times New Roman" w:hAnsi="Times New Roman" w:cs="Times New Roman"/>
                <w:bCs/>
                <w:sz w:val="24"/>
                <w:szCs w:val="24"/>
              </w:rPr>
            </w:pPr>
            <w:r w:rsidRPr="00F528E3">
              <w:rPr>
                <w:rFonts w:ascii="Times New Roman" w:hAnsi="Times New Roman" w:cs="Times New Roman"/>
                <w:bCs/>
                <w:sz w:val="24"/>
                <w:szCs w:val="24"/>
              </w:rPr>
              <w:t>RS sc</w:t>
            </w:r>
          </w:p>
        </w:tc>
      </w:tr>
      <w:tr w:rsidR="002375E4" w:rsidRPr="00FB38AC" w14:paraId="7EDDEDDD" w14:textId="77777777" w:rsidTr="002375E4">
        <w:trPr>
          <w:trHeight w:val="952"/>
        </w:trPr>
        <w:tc>
          <w:tcPr>
            <w:tcW w:w="2310" w:type="dxa"/>
          </w:tcPr>
          <w:p w14:paraId="1397B82E" w14:textId="77777777" w:rsidR="002375E4" w:rsidRPr="00FB38AC" w:rsidRDefault="002375E4" w:rsidP="002375E4">
            <w:pPr>
              <w:jc w:val="center"/>
              <w:rPr>
                <w:rFonts w:ascii="Times New Roman" w:hAnsi="Times New Roman" w:cs="Times New Roman"/>
                <w:bCs/>
                <w:sz w:val="24"/>
                <w:szCs w:val="24"/>
              </w:rPr>
            </w:pPr>
            <w:r w:rsidRPr="00FB38AC">
              <w:rPr>
                <w:rFonts w:ascii="Times New Roman" w:hAnsi="Times New Roman" w:cs="Times New Roman"/>
                <w:bCs/>
                <w:sz w:val="24"/>
                <w:szCs w:val="24"/>
              </w:rPr>
              <w:lastRenderedPageBreak/>
              <w:t>-</w:t>
            </w:r>
          </w:p>
        </w:tc>
        <w:tc>
          <w:tcPr>
            <w:tcW w:w="2310" w:type="dxa"/>
          </w:tcPr>
          <w:p w14:paraId="3E818312" w14:textId="77777777" w:rsidR="002375E4" w:rsidRPr="00F528E3" w:rsidRDefault="002375E4" w:rsidP="002375E4">
            <w:pPr>
              <w:spacing w:after="200" w:line="276" w:lineRule="auto"/>
              <w:jc w:val="center"/>
              <w:rPr>
                <w:rFonts w:ascii="Times New Roman" w:hAnsi="Times New Roman" w:cs="Times New Roman"/>
                <w:bCs/>
                <w:sz w:val="24"/>
                <w:szCs w:val="24"/>
              </w:rPr>
            </w:pPr>
            <w:r w:rsidRPr="006706BE">
              <w:rPr>
                <w:rFonts w:ascii="Times New Roman" w:hAnsi="Times New Roman" w:cs="Times New Roman"/>
                <w:bCs/>
                <w:sz w:val="24"/>
                <w:szCs w:val="24"/>
              </w:rPr>
              <w:t>-</w:t>
            </w:r>
          </w:p>
        </w:tc>
        <w:tc>
          <w:tcPr>
            <w:tcW w:w="2311" w:type="dxa"/>
          </w:tcPr>
          <w:p w14:paraId="098E1286" w14:textId="77777777" w:rsidR="002375E4" w:rsidRPr="00F528E3" w:rsidRDefault="002375E4" w:rsidP="002375E4">
            <w:pPr>
              <w:spacing w:after="200" w:line="276" w:lineRule="auto"/>
              <w:jc w:val="both"/>
              <w:rPr>
                <w:rFonts w:ascii="Times New Roman" w:hAnsi="Times New Roman" w:cs="Times New Roman"/>
                <w:bCs/>
                <w:sz w:val="24"/>
                <w:szCs w:val="24"/>
              </w:rPr>
            </w:pPr>
            <w:r w:rsidRPr="00F528E3">
              <w:rPr>
                <w:rFonts w:ascii="Times New Roman" w:hAnsi="Times New Roman" w:cs="Times New Roman"/>
                <w:bCs/>
                <w:sz w:val="24"/>
                <w:szCs w:val="24"/>
              </w:rPr>
              <w:t>Regosol scheletic</w:t>
            </w:r>
          </w:p>
          <w:p w14:paraId="2A694F03" w14:textId="77777777" w:rsidR="002375E4" w:rsidRPr="00F528E3" w:rsidRDefault="002375E4" w:rsidP="002375E4">
            <w:pPr>
              <w:spacing w:after="200" w:line="276" w:lineRule="auto"/>
              <w:jc w:val="both"/>
              <w:rPr>
                <w:rFonts w:ascii="Times New Roman" w:hAnsi="Times New Roman" w:cs="Times New Roman"/>
                <w:bCs/>
                <w:sz w:val="24"/>
                <w:szCs w:val="24"/>
              </w:rPr>
            </w:pPr>
            <w:r w:rsidRPr="00F528E3">
              <w:rPr>
                <w:rFonts w:ascii="Times New Roman" w:hAnsi="Times New Roman" w:cs="Times New Roman"/>
                <w:bCs/>
                <w:sz w:val="24"/>
                <w:szCs w:val="24"/>
              </w:rPr>
              <w:t>RS qq</w:t>
            </w:r>
          </w:p>
        </w:tc>
        <w:tc>
          <w:tcPr>
            <w:tcW w:w="2311" w:type="dxa"/>
          </w:tcPr>
          <w:p w14:paraId="2508DFA3" w14:textId="77777777" w:rsidR="002375E4" w:rsidRPr="00F528E3" w:rsidRDefault="002375E4" w:rsidP="002375E4">
            <w:pPr>
              <w:spacing w:after="200" w:line="276" w:lineRule="auto"/>
              <w:jc w:val="both"/>
              <w:rPr>
                <w:rFonts w:ascii="Times New Roman" w:hAnsi="Times New Roman" w:cs="Times New Roman"/>
                <w:bCs/>
                <w:sz w:val="24"/>
                <w:szCs w:val="24"/>
              </w:rPr>
            </w:pPr>
            <w:r w:rsidRPr="00F528E3">
              <w:rPr>
                <w:rFonts w:ascii="Times New Roman" w:hAnsi="Times New Roman" w:cs="Times New Roman"/>
                <w:bCs/>
                <w:sz w:val="24"/>
                <w:szCs w:val="24"/>
              </w:rPr>
              <w:t>Regosol scheletic</w:t>
            </w:r>
          </w:p>
          <w:p w14:paraId="607836DF" w14:textId="77777777" w:rsidR="002375E4" w:rsidRPr="00F528E3" w:rsidRDefault="002375E4" w:rsidP="002375E4">
            <w:pPr>
              <w:spacing w:after="200" w:line="276" w:lineRule="auto"/>
              <w:jc w:val="both"/>
              <w:rPr>
                <w:rFonts w:ascii="Times New Roman" w:hAnsi="Times New Roman" w:cs="Times New Roman"/>
                <w:bCs/>
                <w:sz w:val="24"/>
                <w:szCs w:val="24"/>
              </w:rPr>
            </w:pPr>
            <w:r w:rsidRPr="00F528E3">
              <w:rPr>
                <w:rFonts w:ascii="Times New Roman" w:hAnsi="Times New Roman" w:cs="Times New Roman"/>
                <w:bCs/>
                <w:sz w:val="24"/>
                <w:szCs w:val="24"/>
              </w:rPr>
              <w:t>RS qq</w:t>
            </w:r>
          </w:p>
        </w:tc>
      </w:tr>
      <w:tr w:rsidR="002375E4" w:rsidRPr="00FB38AC" w14:paraId="07C1E7BF" w14:textId="77777777" w:rsidTr="002375E4">
        <w:trPr>
          <w:trHeight w:val="952"/>
        </w:trPr>
        <w:tc>
          <w:tcPr>
            <w:tcW w:w="2310" w:type="dxa"/>
          </w:tcPr>
          <w:p w14:paraId="22FB23DC" w14:textId="77777777" w:rsidR="002375E4" w:rsidRPr="00FB38AC" w:rsidRDefault="002375E4" w:rsidP="002375E4">
            <w:pPr>
              <w:jc w:val="center"/>
              <w:rPr>
                <w:rFonts w:ascii="Times New Roman" w:hAnsi="Times New Roman" w:cs="Times New Roman"/>
                <w:bCs/>
                <w:sz w:val="24"/>
                <w:szCs w:val="24"/>
              </w:rPr>
            </w:pPr>
            <w:r w:rsidRPr="00FB38AC">
              <w:rPr>
                <w:rFonts w:ascii="Times New Roman" w:hAnsi="Times New Roman" w:cs="Times New Roman"/>
                <w:bCs/>
                <w:sz w:val="24"/>
                <w:szCs w:val="24"/>
              </w:rPr>
              <w:t>-</w:t>
            </w:r>
          </w:p>
        </w:tc>
        <w:tc>
          <w:tcPr>
            <w:tcW w:w="2310" w:type="dxa"/>
          </w:tcPr>
          <w:p w14:paraId="179B6A0B" w14:textId="77777777" w:rsidR="002375E4" w:rsidRPr="00F528E3" w:rsidRDefault="002375E4" w:rsidP="002375E4">
            <w:pPr>
              <w:spacing w:after="200" w:line="276" w:lineRule="auto"/>
              <w:jc w:val="both"/>
              <w:rPr>
                <w:rFonts w:ascii="Times New Roman" w:hAnsi="Times New Roman" w:cs="Times New Roman"/>
                <w:bCs/>
                <w:sz w:val="24"/>
                <w:szCs w:val="24"/>
              </w:rPr>
            </w:pPr>
            <w:r w:rsidRPr="006706BE">
              <w:rPr>
                <w:rFonts w:ascii="Times New Roman" w:hAnsi="Times New Roman" w:cs="Times New Roman"/>
                <w:bCs/>
                <w:sz w:val="24"/>
                <w:szCs w:val="24"/>
              </w:rPr>
              <w:t>Regosol scheletic</w:t>
            </w:r>
          </w:p>
          <w:p w14:paraId="403FE789" w14:textId="77777777" w:rsidR="002375E4" w:rsidRPr="00F528E3" w:rsidRDefault="002375E4" w:rsidP="002375E4">
            <w:pPr>
              <w:spacing w:after="200" w:line="276" w:lineRule="auto"/>
              <w:jc w:val="both"/>
              <w:rPr>
                <w:rFonts w:ascii="Times New Roman" w:hAnsi="Times New Roman" w:cs="Times New Roman"/>
                <w:bCs/>
                <w:sz w:val="24"/>
                <w:szCs w:val="24"/>
              </w:rPr>
            </w:pPr>
            <w:r w:rsidRPr="00F528E3">
              <w:rPr>
                <w:rFonts w:ascii="Times New Roman" w:hAnsi="Times New Roman" w:cs="Times New Roman"/>
                <w:bCs/>
                <w:sz w:val="24"/>
                <w:szCs w:val="24"/>
              </w:rPr>
              <w:t>RS qq</w:t>
            </w:r>
          </w:p>
        </w:tc>
        <w:tc>
          <w:tcPr>
            <w:tcW w:w="2311" w:type="dxa"/>
          </w:tcPr>
          <w:p w14:paraId="6EA24DCE" w14:textId="77777777" w:rsidR="002375E4" w:rsidRPr="00F528E3" w:rsidRDefault="002375E4" w:rsidP="002375E4">
            <w:pPr>
              <w:spacing w:after="200" w:line="276" w:lineRule="auto"/>
              <w:jc w:val="both"/>
              <w:rPr>
                <w:rFonts w:ascii="Times New Roman" w:hAnsi="Times New Roman" w:cs="Times New Roman"/>
                <w:bCs/>
                <w:sz w:val="24"/>
                <w:szCs w:val="24"/>
              </w:rPr>
            </w:pPr>
            <w:r w:rsidRPr="00F528E3">
              <w:rPr>
                <w:rFonts w:ascii="Times New Roman" w:hAnsi="Times New Roman" w:cs="Times New Roman"/>
                <w:bCs/>
                <w:sz w:val="24"/>
                <w:szCs w:val="24"/>
              </w:rPr>
              <w:t>Regosol hiperscheletic</w:t>
            </w:r>
          </w:p>
          <w:p w14:paraId="638FCC46" w14:textId="77777777" w:rsidR="002375E4" w:rsidRPr="00F528E3" w:rsidRDefault="002375E4" w:rsidP="002375E4">
            <w:pPr>
              <w:spacing w:after="200" w:line="276" w:lineRule="auto"/>
              <w:jc w:val="both"/>
              <w:rPr>
                <w:rFonts w:ascii="Times New Roman" w:hAnsi="Times New Roman" w:cs="Times New Roman"/>
                <w:bCs/>
                <w:sz w:val="24"/>
                <w:szCs w:val="24"/>
              </w:rPr>
            </w:pPr>
            <w:r w:rsidRPr="00F528E3">
              <w:rPr>
                <w:rFonts w:ascii="Times New Roman" w:hAnsi="Times New Roman" w:cs="Times New Roman"/>
                <w:bCs/>
                <w:sz w:val="24"/>
                <w:szCs w:val="24"/>
              </w:rPr>
              <w:t>RS hq</w:t>
            </w:r>
          </w:p>
        </w:tc>
        <w:tc>
          <w:tcPr>
            <w:tcW w:w="2311" w:type="dxa"/>
          </w:tcPr>
          <w:p w14:paraId="1E9C7DC3" w14:textId="77777777" w:rsidR="002375E4" w:rsidRPr="00F528E3" w:rsidRDefault="002375E4" w:rsidP="002375E4">
            <w:pPr>
              <w:spacing w:after="200" w:line="276" w:lineRule="auto"/>
              <w:jc w:val="both"/>
              <w:rPr>
                <w:rFonts w:ascii="Times New Roman" w:hAnsi="Times New Roman" w:cs="Times New Roman"/>
                <w:bCs/>
                <w:sz w:val="24"/>
                <w:szCs w:val="24"/>
              </w:rPr>
            </w:pPr>
            <w:r w:rsidRPr="00F528E3">
              <w:rPr>
                <w:rFonts w:ascii="Times New Roman" w:hAnsi="Times New Roman" w:cs="Times New Roman"/>
                <w:bCs/>
                <w:sz w:val="24"/>
                <w:szCs w:val="24"/>
              </w:rPr>
              <w:t>Regosol hiperscheletic</w:t>
            </w:r>
          </w:p>
          <w:p w14:paraId="74915DA1" w14:textId="77777777" w:rsidR="002375E4" w:rsidRPr="00F528E3" w:rsidRDefault="002375E4" w:rsidP="002375E4">
            <w:pPr>
              <w:spacing w:after="200" w:line="276" w:lineRule="auto"/>
              <w:jc w:val="both"/>
              <w:rPr>
                <w:rFonts w:ascii="Times New Roman" w:hAnsi="Times New Roman" w:cs="Times New Roman"/>
                <w:bCs/>
                <w:sz w:val="24"/>
                <w:szCs w:val="24"/>
              </w:rPr>
            </w:pPr>
            <w:r w:rsidRPr="00F528E3">
              <w:rPr>
                <w:rFonts w:ascii="Times New Roman" w:hAnsi="Times New Roman" w:cs="Times New Roman"/>
                <w:bCs/>
                <w:sz w:val="24"/>
                <w:szCs w:val="24"/>
              </w:rPr>
              <w:t>RS hq</w:t>
            </w:r>
          </w:p>
        </w:tc>
      </w:tr>
      <w:tr w:rsidR="002375E4" w:rsidRPr="00FB38AC" w14:paraId="3D82DBBB" w14:textId="77777777" w:rsidTr="002375E4">
        <w:trPr>
          <w:trHeight w:val="952"/>
        </w:trPr>
        <w:tc>
          <w:tcPr>
            <w:tcW w:w="2310" w:type="dxa"/>
          </w:tcPr>
          <w:p w14:paraId="34E44069" w14:textId="77777777" w:rsidR="002375E4" w:rsidRPr="00FB38AC" w:rsidRDefault="002375E4" w:rsidP="002375E4">
            <w:pPr>
              <w:jc w:val="center"/>
              <w:rPr>
                <w:rFonts w:ascii="Times New Roman" w:hAnsi="Times New Roman" w:cs="Times New Roman"/>
                <w:bCs/>
                <w:sz w:val="24"/>
                <w:szCs w:val="24"/>
              </w:rPr>
            </w:pPr>
            <w:r w:rsidRPr="00FB38AC">
              <w:rPr>
                <w:rFonts w:ascii="Times New Roman" w:hAnsi="Times New Roman" w:cs="Times New Roman"/>
                <w:bCs/>
                <w:sz w:val="24"/>
                <w:szCs w:val="24"/>
              </w:rPr>
              <w:t>-</w:t>
            </w:r>
          </w:p>
        </w:tc>
        <w:tc>
          <w:tcPr>
            <w:tcW w:w="2310" w:type="dxa"/>
          </w:tcPr>
          <w:p w14:paraId="3387D490" w14:textId="77777777" w:rsidR="002375E4" w:rsidRPr="00F528E3" w:rsidRDefault="002375E4" w:rsidP="002375E4">
            <w:pPr>
              <w:spacing w:after="200" w:line="276" w:lineRule="auto"/>
              <w:jc w:val="center"/>
              <w:rPr>
                <w:rFonts w:ascii="Times New Roman" w:hAnsi="Times New Roman" w:cs="Times New Roman"/>
                <w:bCs/>
                <w:sz w:val="24"/>
                <w:szCs w:val="24"/>
              </w:rPr>
            </w:pPr>
            <w:r w:rsidRPr="006706BE">
              <w:rPr>
                <w:rFonts w:ascii="Times New Roman" w:hAnsi="Times New Roman" w:cs="Times New Roman"/>
                <w:bCs/>
                <w:sz w:val="24"/>
                <w:szCs w:val="24"/>
              </w:rPr>
              <w:t>-</w:t>
            </w:r>
          </w:p>
        </w:tc>
        <w:tc>
          <w:tcPr>
            <w:tcW w:w="2311" w:type="dxa"/>
          </w:tcPr>
          <w:p w14:paraId="7CF258AC" w14:textId="77777777" w:rsidR="002375E4" w:rsidRPr="00F528E3" w:rsidRDefault="002375E4" w:rsidP="002375E4">
            <w:pPr>
              <w:spacing w:after="200" w:line="276" w:lineRule="auto"/>
              <w:jc w:val="both"/>
              <w:rPr>
                <w:rFonts w:ascii="Times New Roman" w:hAnsi="Times New Roman" w:cs="Times New Roman"/>
                <w:bCs/>
                <w:sz w:val="24"/>
                <w:szCs w:val="24"/>
              </w:rPr>
            </w:pPr>
            <w:r w:rsidRPr="00F528E3">
              <w:rPr>
                <w:rFonts w:ascii="Times New Roman" w:hAnsi="Times New Roman" w:cs="Times New Roman"/>
                <w:bCs/>
                <w:sz w:val="24"/>
                <w:szCs w:val="24"/>
              </w:rPr>
              <w:t>Regosol silitic</w:t>
            </w:r>
          </w:p>
          <w:p w14:paraId="7840BFCF" w14:textId="77777777" w:rsidR="002375E4" w:rsidRPr="00F528E3" w:rsidRDefault="002375E4" w:rsidP="002375E4">
            <w:pPr>
              <w:spacing w:after="200" w:line="276" w:lineRule="auto"/>
              <w:jc w:val="both"/>
              <w:rPr>
                <w:rFonts w:ascii="Times New Roman" w:hAnsi="Times New Roman" w:cs="Times New Roman"/>
                <w:bCs/>
                <w:sz w:val="24"/>
                <w:szCs w:val="24"/>
              </w:rPr>
            </w:pPr>
            <w:r w:rsidRPr="00F528E3">
              <w:rPr>
                <w:rFonts w:ascii="Times New Roman" w:hAnsi="Times New Roman" w:cs="Times New Roman"/>
                <w:bCs/>
                <w:sz w:val="24"/>
                <w:szCs w:val="24"/>
              </w:rPr>
              <w:t>RS si</w:t>
            </w:r>
          </w:p>
        </w:tc>
        <w:tc>
          <w:tcPr>
            <w:tcW w:w="2311" w:type="dxa"/>
          </w:tcPr>
          <w:p w14:paraId="670B55D1" w14:textId="77777777" w:rsidR="002375E4" w:rsidRPr="00F528E3" w:rsidRDefault="002375E4" w:rsidP="002375E4">
            <w:pPr>
              <w:spacing w:after="200" w:line="276" w:lineRule="auto"/>
              <w:jc w:val="both"/>
              <w:rPr>
                <w:rFonts w:ascii="Times New Roman" w:hAnsi="Times New Roman" w:cs="Times New Roman"/>
                <w:bCs/>
                <w:sz w:val="24"/>
                <w:szCs w:val="24"/>
              </w:rPr>
            </w:pPr>
            <w:r w:rsidRPr="00F528E3">
              <w:rPr>
                <w:rFonts w:ascii="Times New Roman" w:hAnsi="Times New Roman" w:cs="Times New Roman"/>
                <w:bCs/>
                <w:sz w:val="24"/>
                <w:szCs w:val="24"/>
              </w:rPr>
              <w:t>Regosol silitic</w:t>
            </w:r>
          </w:p>
          <w:p w14:paraId="38E8293D" w14:textId="77777777" w:rsidR="002375E4" w:rsidRPr="00F528E3" w:rsidRDefault="002375E4" w:rsidP="002375E4">
            <w:pPr>
              <w:spacing w:after="200" w:line="276" w:lineRule="auto"/>
              <w:jc w:val="both"/>
              <w:rPr>
                <w:rFonts w:ascii="Times New Roman" w:hAnsi="Times New Roman" w:cs="Times New Roman"/>
                <w:bCs/>
                <w:sz w:val="24"/>
                <w:szCs w:val="24"/>
              </w:rPr>
            </w:pPr>
            <w:r w:rsidRPr="00F528E3">
              <w:rPr>
                <w:rFonts w:ascii="Times New Roman" w:hAnsi="Times New Roman" w:cs="Times New Roman"/>
                <w:bCs/>
                <w:sz w:val="24"/>
                <w:szCs w:val="24"/>
              </w:rPr>
              <w:t>RS si</w:t>
            </w:r>
          </w:p>
        </w:tc>
      </w:tr>
      <w:tr w:rsidR="002375E4" w:rsidRPr="00FB38AC" w14:paraId="3CB07509" w14:textId="77777777" w:rsidTr="002375E4">
        <w:trPr>
          <w:trHeight w:val="952"/>
        </w:trPr>
        <w:tc>
          <w:tcPr>
            <w:tcW w:w="2310" w:type="dxa"/>
          </w:tcPr>
          <w:p w14:paraId="60347537" w14:textId="77777777" w:rsidR="002375E4" w:rsidRPr="00FB38AC" w:rsidRDefault="002375E4" w:rsidP="002375E4">
            <w:pPr>
              <w:jc w:val="center"/>
              <w:rPr>
                <w:rFonts w:ascii="Times New Roman" w:hAnsi="Times New Roman" w:cs="Times New Roman"/>
                <w:bCs/>
                <w:sz w:val="24"/>
                <w:szCs w:val="24"/>
              </w:rPr>
            </w:pPr>
            <w:r w:rsidRPr="00FB38AC">
              <w:rPr>
                <w:rFonts w:ascii="Times New Roman" w:hAnsi="Times New Roman" w:cs="Times New Roman"/>
                <w:bCs/>
                <w:sz w:val="24"/>
                <w:szCs w:val="24"/>
              </w:rPr>
              <w:t>-</w:t>
            </w:r>
          </w:p>
        </w:tc>
        <w:tc>
          <w:tcPr>
            <w:tcW w:w="2310" w:type="dxa"/>
          </w:tcPr>
          <w:p w14:paraId="5781A87A" w14:textId="77777777" w:rsidR="002375E4" w:rsidRPr="00F528E3" w:rsidRDefault="002375E4" w:rsidP="002375E4">
            <w:pPr>
              <w:spacing w:after="200" w:line="276" w:lineRule="auto"/>
              <w:jc w:val="both"/>
              <w:rPr>
                <w:rFonts w:ascii="Times New Roman" w:hAnsi="Times New Roman" w:cs="Times New Roman"/>
                <w:bCs/>
                <w:sz w:val="24"/>
                <w:szCs w:val="24"/>
              </w:rPr>
            </w:pPr>
            <w:r w:rsidRPr="006706BE">
              <w:rPr>
                <w:rFonts w:ascii="Times New Roman" w:hAnsi="Times New Roman" w:cs="Times New Roman"/>
                <w:bCs/>
                <w:sz w:val="24"/>
                <w:szCs w:val="24"/>
              </w:rPr>
              <w:t>Regosol stagnic</w:t>
            </w:r>
          </w:p>
          <w:p w14:paraId="242946EF" w14:textId="77777777" w:rsidR="002375E4" w:rsidRPr="00F528E3" w:rsidRDefault="002375E4" w:rsidP="002375E4">
            <w:pPr>
              <w:spacing w:after="200" w:line="276" w:lineRule="auto"/>
              <w:jc w:val="both"/>
              <w:rPr>
                <w:rFonts w:ascii="Times New Roman" w:hAnsi="Times New Roman" w:cs="Times New Roman"/>
                <w:bCs/>
                <w:sz w:val="24"/>
                <w:szCs w:val="24"/>
              </w:rPr>
            </w:pPr>
            <w:r w:rsidRPr="00F528E3">
              <w:rPr>
                <w:rFonts w:ascii="Times New Roman" w:hAnsi="Times New Roman" w:cs="Times New Roman"/>
                <w:bCs/>
                <w:sz w:val="24"/>
                <w:szCs w:val="24"/>
              </w:rPr>
              <w:t>RS st</w:t>
            </w:r>
          </w:p>
        </w:tc>
        <w:tc>
          <w:tcPr>
            <w:tcW w:w="2311" w:type="dxa"/>
          </w:tcPr>
          <w:p w14:paraId="5E9306E7" w14:textId="77777777" w:rsidR="002375E4" w:rsidRPr="00F528E3" w:rsidRDefault="002375E4" w:rsidP="002375E4">
            <w:pPr>
              <w:spacing w:after="200" w:line="276" w:lineRule="auto"/>
              <w:jc w:val="both"/>
              <w:rPr>
                <w:rFonts w:ascii="Times New Roman" w:hAnsi="Times New Roman" w:cs="Times New Roman"/>
                <w:bCs/>
                <w:sz w:val="24"/>
                <w:szCs w:val="24"/>
              </w:rPr>
            </w:pPr>
            <w:r w:rsidRPr="00F528E3">
              <w:rPr>
                <w:rFonts w:ascii="Times New Roman" w:hAnsi="Times New Roman" w:cs="Times New Roman"/>
                <w:bCs/>
                <w:sz w:val="24"/>
                <w:szCs w:val="24"/>
              </w:rPr>
              <w:t>Regosol stagnic</w:t>
            </w:r>
          </w:p>
          <w:p w14:paraId="497CC214" w14:textId="77777777" w:rsidR="002375E4" w:rsidRPr="00F528E3" w:rsidRDefault="002375E4" w:rsidP="002375E4">
            <w:pPr>
              <w:spacing w:after="200" w:line="276" w:lineRule="auto"/>
              <w:jc w:val="both"/>
              <w:rPr>
                <w:rFonts w:ascii="Times New Roman" w:hAnsi="Times New Roman" w:cs="Times New Roman"/>
                <w:bCs/>
                <w:sz w:val="24"/>
                <w:szCs w:val="24"/>
              </w:rPr>
            </w:pPr>
            <w:r w:rsidRPr="00F528E3">
              <w:rPr>
                <w:rFonts w:ascii="Times New Roman" w:hAnsi="Times New Roman" w:cs="Times New Roman"/>
                <w:bCs/>
                <w:sz w:val="24"/>
                <w:szCs w:val="24"/>
              </w:rPr>
              <w:t>RS st</w:t>
            </w:r>
          </w:p>
        </w:tc>
        <w:tc>
          <w:tcPr>
            <w:tcW w:w="2311" w:type="dxa"/>
          </w:tcPr>
          <w:p w14:paraId="522E6443" w14:textId="77777777" w:rsidR="002375E4" w:rsidRPr="00F528E3" w:rsidRDefault="002375E4" w:rsidP="002375E4">
            <w:pPr>
              <w:spacing w:after="200" w:line="276" w:lineRule="auto"/>
              <w:jc w:val="both"/>
              <w:rPr>
                <w:rFonts w:ascii="Times New Roman" w:hAnsi="Times New Roman" w:cs="Times New Roman"/>
                <w:bCs/>
                <w:sz w:val="24"/>
                <w:szCs w:val="24"/>
              </w:rPr>
            </w:pPr>
            <w:r w:rsidRPr="00F528E3">
              <w:rPr>
                <w:rFonts w:ascii="Times New Roman" w:hAnsi="Times New Roman" w:cs="Times New Roman"/>
                <w:bCs/>
                <w:sz w:val="24"/>
                <w:szCs w:val="24"/>
              </w:rPr>
              <w:t>Regosol stagnic</w:t>
            </w:r>
          </w:p>
          <w:p w14:paraId="58C946DD" w14:textId="77777777" w:rsidR="002375E4" w:rsidRPr="00F528E3" w:rsidRDefault="002375E4" w:rsidP="002375E4">
            <w:pPr>
              <w:spacing w:after="200" w:line="276" w:lineRule="auto"/>
              <w:jc w:val="both"/>
              <w:rPr>
                <w:rFonts w:ascii="Times New Roman" w:hAnsi="Times New Roman" w:cs="Times New Roman"/>
                <w:bCs/>
                <w:sz w:val="24"/>
                <w:szCs w:val="24"/>
              </w:rPr>
            </w:pPr>
            <w:r w:rsidRPr="00F528E3">
              <w:rPr>
                <w:rFonts w:ascii="Times New Roman" w:hAnsi="Times New Roman" w:cs="Times New Roman"/>
                <w:bCs/>
                <w:sz w:val="24"/>
                <w:szCs w:val="24"/>
              </w:rPr>
              <w:t>RS st</w:t>
            </w:r>
          </w:p>
        </w:tc>
      </w:tr>
      <w:tr w:rsidR="002375E4" w:rsidRPr="00FB38AC" w14:paraId="081F24E9" w14:textId="77777777" w:rsidTr="002375E4">
        <w:trPr>
          <w:trHeight w:val="952"/>
        </w:trPr>
        <w:tc>
          <w:tcPr>
            <w:tcW w:w="2310" w:type="dxa"/>
          </w:tcPr>
          <w:p w14:paraId="5886B18F" w14:textId="77777777" w:rsidR="002375E4" w:rsidRPr="00FB38AC" w:rsidRDefault="002375E4" w:rsidP="002375E4">
            <w:pPr>
              <w:jc w:val="both"/>
              <w:rPr>
                <w:rFonts w:ascii="Times New Roman" w:hAnsi="Times New Roman" w:cs="Times New Roman"/>
                <w:bCs/>
                <w:sz w:val="24"/>
                <w:szCs w:val="24"/>
              </w:rPr>
            </w:pPr>
            <w:r w:rsidRPr="00FB38AC">
              <w:rPr>
                <w:rFonts w:ascii="Times New Roman" w:hAnsi="Times New Roman" w:cs="Times New Roman"/>
                <w:bCs/>
                <w:sz w:val="24"/>
                <w:szCs w:val="24"/>
              </w:rPr>
              <w:t>Regosol umbric</w:t>
            </w:r>
          </w:p>
          <w:p w14:paraId="4256AC3E" w14:textId="77777777" w:rsidR="002375E4" w:rsidRPr="00F528E3" w:rsidRDefault="002375E4" w:rsidP="002375E4">
            <w:pPr>
              <w:spacing w:after="200" w:line="276" w:lineRule="auto"/>
              <w:jc w:val="both"/>
              <w:rPr>
                <w:rFonts w:ascii="Times New Roman" w:hAnsi="Times New Roman" w:cs="Times New Roman"/>
                <w:bCs/>
                <w:sz w:val="24"/>
                <w:szCs w:val="24"/>
              </w:rPr>
            </w:pPr>
            <w:r w:rsidRPr="006706BE">
              <w:rPr>
                <w:rFonts w:ascii="Times New Roman" w:hAnsi="Times New Roman" w:cs="Times New Roman"/>
                <w:bCs/>
                <w:sz w:val="24"/>
                <w:szCs w:val="24"/>
              </w:rPr>
              <w:t>RS um</w:t>
            </w:r>
          </w:p>
        </w:tc>
        <w:tc>
          <w:tcPr>
            <w:tcW w:w="2310" w:type="dxa"/>
          </w:tcPr>
          <w:p w14:paraId="121A9294" w14:textId="77777777" w:rsidR="002375E4" w:rsidRPr="00F528E3" w:rsidRDefault="002375E4" w:rsidP="002375E4">
            <w:pPr>
              <w:spacing w:after="200" w:line="276" w:lineRule="auto"/>
              <w:jc w:val="both"/>
              <w:rPr>
                <w:rFonts w:ascii="Times New Roman" w:hAnsi="Times New Roman" w:cs="Times New Roman"/>
                <w:bCs/>
                <w:sz w:val="24"/>
                <w:szCs w:val="24"/>
              </w:rPr>
            </w:pPr>
            <w:r w:rsidRPr="00F528E3">
              <w:rPr>
                <w:rFonts w:ascii="Times New Roman" w:hAnsi="Times New Roman" w:cs="Times New Roman"/>
                <w:bCs/>
                <w:sz w:val="24"/>
                <w:szCs w:val="24"/>
              </w:rPr>
              <w:t>Regosol umbric</w:t>
            </w:r>
          </w:p>
          <w:p w14:paraId="2075F941" w14:textId="77777777" w:rsidR="002375E4" w:rsidRPr="00F528E3" w:rsidRDefault="002375E4" w:rsidP="002375E4">
            <w:pPr>
              <w:spacing w:after="200" w:line="276" w:lineRule="auto"/>
              <w:jc w:val="both"/>
              <w:rPr>
                <w:rFonts w:ascii="Times New Roman" w:hAnsi="Times New Roman" w:cs="Times New Roman"/>
                <w:bCs/>
                <w:sz w:val="24"/>
                <w:szCs w:val="24"/>
              </w:rPr>
            </w:pPr>
            <w:r w:rsidRPr="00F528E3">
              <w:rPr>
                <w:rFonts w:ascii="Times New Roman" w:hAnsi="Times New Roman" w:cs="Times New Roman"/>
                <w:bCs/>
                <w:sz w:val="24"/>
                <w:szCs w:val="24"/>
              </w:rPr>
              <w:t>RS um</w:t>
            </w:r>
          </w:p>
        </w:tc>
        <w:tc>
          <w:tcPr>
            <w:tcW w:w="2311" w:type="dxa"/>
          </w:tcPr>
          <w:p w14:paraId="68E80302" w14:textId="77777777" w:rsidR="002375E4" w:rsidRPr="00F528E3" w:rsidRDefault="002375E4" w:rsidP="002375E4">
            <w:pPr>
              <w:spacing w:after="200" w:line="276" w:lineRule="auto"/>
              <w:jc w:val="both"/>
              <w:rPr>
                <w:rFonts w:ascii="Times New Roman" w:hAnsi="Times New Roman" w:cs="Times New Roman"/>
                <w:bCs/>
                <w:sz w:val="24"/>
                <w:szCs w:val="24"/>
              </w:rPr>
            </w:pPr>
            <w:r w:rsidRPr="00F528E3">
              <w:rPr>
                <w:rFonts w:ascii="Times New Roman" w:hAnsi="Times New Roman" w:cs="Times New Roman"/>
                <w:bCs/>
                <w:sz w:val="24"/>
                <w:szCs w:val="24"/>
              </w:rPr>
              <w:t>Regosol umbric</w:t>
            </w:r>
          </w:p>
          <w:p w14:paraId="27C8601C" w14:textId="77777777" w:rsidR="002375E4" w:rsidRPr="00F528E3" w:rsidRDefault="002375E4" w:rsidP="002375E4">
            <w:pPr>
              <w:spacing w:after="200" w:line="276" w:lineRule="auto"/>
              <w:jc w:val="both"/>
              <w:rPr>
                <w:rFonts w:ascii="Times New Roman" w:hAnsi="Times New Roman" w:cs="Times New Roman"/>
                <w:bCs/>
                <w:sz w:val="24"/>
                <w:szCs w:val="24"/>
              </w:rPr>
            </w:pPr>
            <w:r w:rsidRPr="00F528E3">
              <w:rPr>
                <w:rFonts w:ascii="Times New Roman" w:hAnsi="Times New Roman" w:cs="Times New Roman"/>
                <w:bCs/>
                <w:sz w:val="24"/>
                <w:szCs w:val="24"/>
              </w:rPr>
              <w:t>RS um</w:t>
            </w:r>
          </w:p>
        </w:tc>
        <w:tc>
          <w:tcPr>
            <w:tcW w:w="2311" w:type="dxa"/>
          </w:tcPr>
          <w:p w14:paraId="4D1BD9BA" w14:textId="77777777" w:rsidR="002375E4" w:rsidRPr="00F528E3" w:rsidRDefault="002375E4" w:rsidP="002375E4">
            <w:pPr>
              <w:spacing w:after="200" w:line="276" w:lineRule="auto"/>
              <w:jc w:val="both"/>
              <w:rPr>
                <w:rFonts w:ascii="Times New Roman" w:hAnsi="Times New Roman" w:cs="Times New Roman"/>
                <w:bCs/>
                <w:sz w:val="24"/>
                <w:szCs w:val="24"/>
              </w:rPr>
            </w:pPr>
            <w:r w:rsidRPr="00F528E3">
              <w:rPr>
                <w:rFonts w:ascii="Times New Roman" w:hAnsi="Times New Roman" w:cs="Times New Roman"/>
                <w:bCs/>
                <w:sz w:val="24"/>
                <w:szCs w:val="24"/>
              </w:rPr>
              <w:t>Regosol umbric</w:t>
            </w:r>
          </w:p>
          <w:p w14:paraId="407CA051" w14:textId="77777777" w:rsidR="002375E4" w:rsidRPr="00F528E3" w:rsidRDefault="002375E4" w:rsidP="002375E4">
            <w:pPr>
              <w:spacing w:after="200" w:line="276" w:lineRule="auto"/>
              <w:jc w:val="both"/>
              <w:rPr>
                <w:rFonts w:ascii="Times New Roman" w:hAnsi="Times New Roman" w:cs="Times New Roman"/>
                <w:bCs/>
                <w:sz w:val="24"/>
                <w:szCs w:val="24"/>
              </w:rPr>
            </w:pPr>
            <w:r w:rsidRPr="00F528E3">
              <w:rPr>
                <w:rFonts w:ascii="Times New Roman" w:hAnsi="Times New Roman" w:cs="Times New Roman"/>
                <w:bCs/>
                <w:sz w:val="24"/>
                <w:szCs w:val="24"/>
              </w:rPr>
              <w:t>RS um</w:t>
            </w:r>
          </w:p>
        </w:tc>
      </w:tr>
      <w:tr w:rsidR="002375E4" w:rsidRPr="00FB38AC" w14:paraId="47D04EE4" w14:textId="77777777" w:rsidTr="002375E4">
        <w:trPr>
          <w:trHeight w:val="952"/>
        </w:trPr>
        <w:tc>
          <w:tcPr>
            <w:tcW w:w="2310" w:type="dxa"/>
          </w:tcPr>
          <w:p w14:paraId="2DD7BE2F" w14:textId="77777777" w:rsidR="002375E4" w:rsidRPr="00FB38AC" w:rsidRDefault="002375E4" w:rsidP="002375E4">
            <w:pPr>
              <w:jc w:val="both"/>
              <w:rPr>
                <w:rFonts w:ascii="Times New Roman" w:hAnsi="Times New Roman" w:cs="Times New Roman"/>
                <w:bCs/>
                <w:sz w:val="24"/>
                <w:szCs w:val="24"/>
              </w:rPr>
            </w:pPr>
            <w:r w:rsidRPr="00FB38AC">
              <w:rPr>
                <w:rFonts w:ascii="Times New Roman" w:hAnsi="Times New Roman" w:cs="Times New Roman"/>
                <w:bCs/>
                <w:sz w:val="24"/>
                <w:szCs w:val="24"/>
              </w:rPr>
              <w:t>Regosol umbric litic</w:t>
            </w:r>
          </w:p>
          <w:p w14:paraId="48A7EC1D" w14:textId="77777777" w:rsidR="002375E4" w:rsidRPr="00F528E3" w:rsidRDefault="002375E4" w:rsidP="002375E4">
            <w:pPr>
              <w:spacing w:after="200" w:line="276" w:lineRule="auto"/>
              <w:jc w:val="both"/>
              <w:rPr>
                <w:rFonts w:ascii="Times New Roman" w:hAnsi="Times New Roman" w:cs="Times New Roman"/>
                <w:bCs/>
                <w:sz w:val="24"/>
                <w:szCs w:val="24"/>
              </w:rPr>
            </w:pPr>
            <w:r w:rsidRPr="006706BE">
              <w:rPr>
                <w:rFonts w:ascii="Times New Roman" w:hAnsi="Times New Roman" w:cs="Times New Roman"/>
                <w:bCs/>
                <w:sz w:val="24"/>
                <w:szCs w:val="24"/>
              </w:rPr>
              <w:t>RS um.ls</w:t>
            </w:r>
          </w:p>
        </w:tc>
        <w:tc>
          <w:tcPr>
            <w:tcW w:w="2310" w:type="dxa"/>
          </w:tcPr>
          <w:p w14:paraId="6D19E29C" w14:textId="77777777" w:rsidR="002375E4" w:rsidRPr="00F528E3" w:rsidRDefault="002375E4" w:rsidP="002375E4">
            <w:pPr>
              <w:spacing w:after="200" w:line="276" w:lineRule="auto"/>
              <w:jc w:val="both"/>
              <w:rPr>
                <w:rFonts w:ascii="Times New Roman" w:hAnsi="Times New Roman" w:cs="Times New Roman"/>
                <w:bCs/>
                <w:sz w:val="24"/>
                <w:szCs w:val="24"/>
              </w:rPr>
            </w:pPr>
            <w:r w:rsidRPr="00F528E3">
              <w:rPr>
                <w:rFonts w:ascii="Times New Roman" w:hAnsi="Times New Roman" w:cs="Times New Roman"/>
                <w:bCs/>
                <w:sz w:val="24"/>
                <w:szCs w:val="24"/>
              </w:rPr>
              <w:t>Regosol umbric litic</w:t>
            </w:r>
          </w:p>
          <w:p w14:paraId="15175EDB" w14:textId="77777777" w:rsidR="002375E4" w:rsidRPr="00F528E3" w:rsidRDefault="002375E4" w:rsidP="002375E4">
            <w:pPr>
              <w:spacing w:after="200" w:line="276" w:lineRule="auto"/>
              <w:jc w:val="both"/>
              <w:rPr>
                <w:rFonts w:ascii="Times New Roman" w:hAnsi="Times New Roman" w:cs="Times New Roman"/>
                <w:bCs/>
                <w:sz w:val="24"/>
                <w:szCs w:val="24"/>
              </w:rPr>
            </w:pPr>
            <w:r w:rsidRPr="00F528E3">
              <w:rPr>
                <w:rFonts w:ascii="Times New Roman" w:hAnsi="Times New Roman" w:cs="Times New Roman"/>
                <w:bCs/>
                <w:sz w:val="24"/>
                <w:szCs w:val="24"/>
              </w:rPr>
              <w:t>RS um.ls</w:t>
            </w:r>
          </w:p>
        </w:tc>
        <w:tc>
          <w:tcPr>
            <w:tcW w:w="2311" w:type="dxa"/>
          </w:tcPr>
          <w:p w14:paraId="3C9EA57D" w14:textId="77777777" w:rsidR="002375E4" w:rsidRPr="00F528E3" w:rsidRDefault="002375E4" w:rsidP="002375E4">
            <w:pPr>
              <w:spacing w:after="200" w:line="276" w:lineRule="auto"/>
              <w:jc w:val="both"/>
              <w:rPr>
                <w:rFonts w:ascii="Times New Roman" w:hAnsi="Times New Roman" w:cs="Times New Roman"/>
                <w:bCs/>
                <w:sz w:val="24"/>
                <w:szCs w:val="24"/>
              </w:rPr>
            </w:pPr>
            <w:r w:rsidRPr="00F528E3">
              <w:rPr>
                <w:rFonts w:ascii="Times New Roman" w:hAnsi="Times New Roman" w:cs="Times New Roman"/>
                <w:bCs/>
                <w:sz w:val="24"/>
                <w:szCs w:val="24"/>
              </w:rPr>
              <w:t>Regosol umbric litic</w:t>
            </w:r>
          </w:p>
          <w:p w14:paraId="2D3F9383" w14:textId="77777777" w:rsidR="002375E4" w:rsidRPr="00F528E3" w:rsidRDefault="002375E4" w:rsidP="002375E4">
            <w:pPr>
              <w:spacing w:after="200" w:line="276" w:lineRule="auto"/>
              <w:jc w:val="both"/>
              <w:rPr>
                <w:rFonts w:ascii="Times New Roman" w:hAnsi="Times New Roman" w:cs="Times New Roman"/>
                <w:bCs/>
                <w:sz w:val="24"/>
                <w:szCs w:val="24"/>
              </w:rPr>
            </w:pPr>
            <w:r w:rsidRPr="00F528E3">
              <w:rPr>
                <w:rFonts w:ascii="Times New Roman" w:hAnsi="Times New Roman" w:cs="Times New Roman"/>
                <w:bCs/>
                <w:sz w:val="24"/>
                <w:szCs w:val="24"/>
              </w:rPr>
              <w:t>RS um.ls</w:t>
            </w:r>
          </w:p>
        </w:tc>
        <w:tc>
          <w:tcPr>
            <w:tcW w:w="2311" w:type="dxa"/>
          </w:tcPr>
          <w:p w14:paraId="7B0AE007" w14:textId="77777777" w:rsidR="002375E4" w:rsidRPr="00F528E3" w:rsidRDefault="002375E4" w:rsidP="002375E4">
            <w:pPr>
              <w:spacing w:after="200" w:line="276" w:lineRule="auto"/>
              <w:jc w:val="both"/>
              <w:rPr>
                <w:rFonts w:ascii="Times New Roman" w:hAnsi="Times New Roman" w:cs="Times New Roman"/>
                <w:bCs/>
                <w:sz w:val="24"/>
                <w:szCs w:val="24"/>
              </w:rPr>
            </w:pPr>
            <w:r w:rsidRPr="00F528E3">
              <w:rPr>
                <w:rFonts w:ascii="Times New Roman" w:hAnsi="Times New Roman" w:cs="Times New Roman"/>
                <w:bCs/>
                <w:sz w:val="24"/>
                <w:szCs w:val="24"/>
              </w:rPr>
              <w:t>Regosol umbric litic</w:t>
            </w:r>
          </w:p>
          <w:p w14:paraId="6B416BC5" w14:textId="77777777" w:rsidR="002375E4" w:rsidRPr="00F528E3" w:rsidRDefault="002375E4" w:rsidP="002375E4">
            <w:pPr>
              <w:spacing w:after="200" w:line="276" w:lineRule="auto"/>
              <w:jc w:val="both"/>
              <w:rPr>
                <w:rFonts w:ascii="Times New Roman" w:hAnsi="Times New Roman" w:cs="Times New Roman"/>
                <w:bCs/>
                <w:sz w:val="24"/>
                <w:szCs w:val="24"/>
              </w:rPr>
            </w:pPr>
            <w:r w:rsidRPr="00F528E3">
              <w:rPr>
                <w:rFonts w:ascii="Times New Roman" w:hAnsi="Times New Roman" w:cs="Times New Roman"/>
                <w:bCs/>
                <w:sz w:val="24"/>
                <w:szCs w:val="24"/>
              </w:rPr>
              <w:t>RS um.ls</w:t>
            </w:r>
          </w:p>
        </w:tc>
      </w:tr>
    </w:tbl>
    <w:p w14:paraId="1D6F5114" w14:textId="77777777" w:rsidR="002375E4" w:rsidRPr="00FB38AC" w:rsidRDefault="002375E4" w:rsidP="002375E4">
      <w:pPr>
        <w:ind w:firstLine="720"/>
        <w:jc w:val="both"/>
        <w:rPr>
          <w:rFonts w:ascii="Times New Roman" w:hAnsi="Times New Roman" w:cs="Times New Roman"/>
          <w:sz w:val="24"/>
          <w:szCs w:val="24"/>
          <w:lang w:val="ro-RO"/>
        </w:rPr>
      </w:pPr>
    </w:p>
    <w:p w14:paraId="52863459" w14:textId="77777777" w:rsidR="00EA3B08" w:rsidRPr="00FB38AC" w:rsidRDefault="00EA3B08" w:rsidP="002375E4">
      <w:pPr>
        <w:widowControl w:val="0"/>
        <w:spacing w:after="0" w:line="360" w:lineRule="auto"/>
        <w:ind w:left="360" w:right="20"/>
        <w:jc w:val="center"/>
        <w:rPr>
          <w:rFonts w:ascii="Times New Roman" w:eastAsia="Times New Roman" w:hAnsi="Times New Roman" w:cs="Times New Roman"/>
          <w:b/>
          <w:sz w:val="24"/>
          <w:szCs w:val="24"/>
          <w:lang w:val="ro-RO" w:eastAsia="ro-RO"/>
        </w:rPr>
      </w:pPr>
    </w:p>
    <w:p w14:paraId="01930A23" w14:textId="77777777" w:rsidR="00EA3B08" w:rsidRPr="00FB38AC" w:rsidRDefault="00EA3B08" w:rsidP="002375E4">
      <w:pPr>
        <w:widowControl w:val="0"/>
        <w:spacing w:after="0" w:line="360" w:lineRule="auto"/>
        <w:ind w:left="360" w:right="20"/>
        <w:jc w:val="center"/>
        <w:rPr>
          <w:rFonts w:ascii="Times New Roman" w:eastAsia="Times New Roman" w:hAnsi="Times New Roman" w:cs="Times New Roman"/>
          <w:b/>
          <w:sz w:val="24"/>
          <w:szCs w:val="24"/>
          <w:lang w:val="ro-RO" w:eastAsia="ro-RO"/>
        </w:rPr>
      </w:pPr>
    </w:p>
    <w:p w14:paraId="16832AF0" w14:textId="77777777" w:rsidR="00ED1D66" w:rsidRDefault="00ED1D66" w:rsidP="000738B0">
      <w:pPr>
        <w:widowControl w:val="0"/>
        <w:spacing w:after="0" w:line="360" w:lineRule="auto"/>
        <w:ind w:left="360" w:right="20"/>
        <w:jc w:val="center"/>
        <w:outlineLvl w:val="0"/>
        <w:rPr>
          <w:rFonts w:ascii="Times New Roman" w:eastAsia="Times New Roman" w:hAnsi="Times New Roman" w:cs="Times New Roman"/>
          <w:b/>
          <w:sz w:val="24"/>
          <w:szCs w:val="24"/>
          <w:lang w:val="ro-RO" w:eastAsia="ro-RO"/>
        </w:rPr>
      </w:pPr>
    </w:p>
    <w:p w14:paraId="411305EA" w14:textId="77777777" w:rsidR="00ED1D66" w:rsidRDefault="00ED1D66" w:rsidP="000738B0">
      <w:pPr>
        <w:widowControl w:val="0"/>
        <w:spacing w:after="0" w:line="360" w:lineRule="auto"/>
        <w:ind w:left="360" w:right="20"/>
        <w:jc w:val="center"/>
        <w:outlineLvl w:val="0"/>
        <w:rPr>
          <w:rFonts w:ascii="Times New Roman" w:eastAsia="Times New Roman" w:hAnsi="Times New Roman" w:cs="Times New Roman"/>
          <w:b/>
          <w:sz w:val="24"/>
          <w:szCs w:val="24"/>
          <w:lang w:val="ro-RO" w:eastAsia="ro-RO"/>
        </w:rPr>
      </w:pPr>
    </w:p>
    <w:p w14:paraId="11D6BBDA" w14:textId="77777777" w:rsidR="00ED1D66" w:rsidRDefault="00ED1D66" w:rsidP="000738B0">
      <w:pPr>
        <w:widowControl w:val="0"/>
        <w:spacing w:after="0" w:line="360" w:lineRule="auto"/>
        <w:ind w:left="360" w:right="20"/>
        <w:jc w:val="center"/>
        <w:outlineLvl w:val="0"/>
        <w:rPr>
          <w:rFonts w:ascii="Times New Roman" w:eastAsia="Times New Roman" w:hAnsi="Times New Roman" w:cs="Times New Roman"/>
          <w:b/>
          <w:sz w:val="24"/>
          <w:szCs w:val="24"/>
          <w:lang w:val="ro-RO" w:eastAsia="ro-RO"/>
        </w:rPr>
      </w:pPr>
    </w:p>
    <w:p w14:paraId="75F14580" w14:textId="77777777" w:rsidR="00ED1D66" w:rsidRDefault="00ED1D66" w:rsidP="000738B0">
      <w:pPr>
        <w:widowControl w:val="0"/>
        <w:spacing w:after="0" w:line="360" w:lineRule="auto"/>
        <w:ind w:left="360" w:right="20"/>
        <w:jc w:val="center"/>
        <w:outlineLvl w:val="0"/>
        <w:rPr>
          <w:rFonts w:ascii="Times New Roman" w:eastAsia="Times New Roman" w:hAnsi="Times New Roman" w:cs="Times New Roman"/>
          <w:b/>
          <w:sz w:val="24"/>
          <w:szCs w:val="24"/>
          <w:lang w:val="ro-RO" w:eastAsia="ro-RO"/>
        </w:rPr>
      </w:pPr>
    </w:p>
    <w:p w14:paraId="44043F41" w14:textId="77777777" w:rsidR="00ED1D66" w:rsidRDefault="00ED1D66" w:rsidP="000738B0">
      <w:pPr>
        <w:widowControl w:val="0"/>
        <w:spacing w:after="0" w:line="360" w:lineRule="auto"/>
        <w:ind w:left="360" w:right="20"/>
        <w:jc w:val="center"/>
        <w:outlineLvl w:val="0"/>
        <w:rPr>
          <w:rFonts w:ascii="Times New Roman" w:eastAsia="Times New Roman" w:hAnsi="Times New Roman" w:cs="Times New Roman"/>
          <w:b/>
          <w:sz w:val="24"/>
          <w:szCs w:val="24"/>
          <w:lang w:val="ro-RO" w:eastAsia="ro-RO"/>
        </w:rPr>
      </w:pPr>
    </w:p>
    <w:p w14:paraId="00F87EFD" w14:textId="12ABA86C" w:rsidR="002375E4" w:rsidRPr="00FB38AC" w:rsidRDefault="00876EFC" w:rsidP="000738B0">
      <w:pPr>
        <w:widowControl w:val="0"/>
        <w:spacing w:after="0" w:line="360" w:lineRule="auto"/>
        <w:ind w:left="360" w:right="20"/>
        <w:jc w:val="center"/>
        <w:outlineLvl w:val="0"/>
        <w:rPr>
          <w:rFonts w:ascii="Times New Roman" w:eastAsia="Times New Roman" w:hAnsi="Times New Roman" w:cs="Times New Roman"/>
          <w:b/>
          <w:sz w:val="24"/>
          <w:szCs w:val="24"/>
          <w:lang w:val="ro-RO" w:eastAsia="ro-RO"/>
        </w:rPr>
      </w:pPr>
      <w:r w:rsidRPr="00FB38AC">
        <w:rPr>
          <w:rFonts w:ascii="Times New Roman" w:eastAsia="Times New Roman" w:hAnsi="Times New Roman" w:cs="Times New Roman"/>
          <w:b/>
          <w:sz w:val="24"/>
          <w:szCs w:val="24"/>
          <w:lang w:val="ro-RO" w:eastAsia="ro-RO"/>
        </w:rPr>
        <w:lastRenderedPageBreak/>
        <w:t>2.1</w:t>
      </w:r>
      <w:r w:rsidR="002375E4" w:rsidRPr="00FB38AC">
        <w:rPr>
          <w:rFonts w:ascii="Times New Roman" w:eastAsia="Times New Roman" w:hAnsi="Times New Roman" w:cs="Times New Roman"/>
          <w:b/>
          <w:sz w:val="24"/>
          <w:szCs w:val="24"/>
          <w:lang w:val="ro-RO" w:eastAsia="ro-RO"/>
        </w:rPr>
        <w:t>.</w:t>
      </w:r>
      <w:r w:rsidRPr="00FB38AC">
        <w:rPr>
          <w:rFonts w:ascii="Times New Roman" w:eastAsia="Times New Roman" w:hAnsi="Times New Roman" w:cs="Times New Roman"/>
          <w:b/>
          <w:sz w:val="24"/>
          <w:szCs w:val="24"/>
          <w:lang w:val="ro-RO" w:eastAsia="ro-RO"/>
        </w:rPr>
        <w:t>3.</w:t>
      </w:r>
      <w:r w:rsidR="002375E4" w:rsidRPr="00FB38AC">
        <w:rPr>
          <w:rFonts w:ascii="Times New Roman" w:eastAsia="Times New Roman" w:hAnsi="Times New Roman" w:cs="Times New Roman"/>
          <w:b/>
          <w:sz w:val="24"/>
          <w:szCs w:val="24"/>
          <w:lang w:val="ro-RO" w:eastAsia="ro-RO"/>
        </w:rPr>
        <w:t xml:space="preserve"> Subunităţil</w:t>
      </w:r>
      <w:r w:rsidR="006B6A53" w:rsidRPr="00FB38AC">
        <w:rPr>
          <w:rFonts w:ascii="Times New Roman" w:eastAsia="Times New Roman" w:hAnsi="Times New Roman" w:cs="Times New Roman"/>
          <w:b/>
          <w:sz w:val="24"/>
          <w:szCs w:val="24"/>
          <w:lang w:val="ro-RO" w:eastAsia="ro-RO"/>
        </w:rPr>
        <w:t>e</w:t>
      </w:r>
      <w:r w:rsidR="002375E4" w:rsidRPr="00FB38AC">
        <w:rPr>
          <w:rFonts w:ascii="Times New Roman" w:eastAsia="Times New Roman" w:hAnsi="Times New Roman" w:cs="Times New Roman"/>
          <w:b/>
          <w:sz w:val="24"/>
          <w:szCs w:val="24"/>
          <w:lang w:val="ro-RO" w:eastAsia="ro-RO"/>
        </w:rPr>
        <w:t xml:space="preserve"> taxonomice de ordin superior ale tipului de sol </w:t>
      </w:r>
      <w:r w:rsidR="00351214" w:rsidRPr="00FB38AC">
        <w:rPr>
          <w:rFonts w:ascii="Times New Roman" w:eastAsia="Times New Roman" w:hAnsi="Times New Roman" w:cs="Times New Roman"/>
          <w:b/>
          <w:sz w:val="24"/>
          <w:szCs w:val="24"/>
          <w:lang w:val="ro-RO" w:eastAsia="ro-RO"/>
        </w:rPr>
        <w:t>psamosol</w:t>
      </w:r>
    </w:p>
    <w:p w14:paraId="582C7212" w14:textId="77777777" w:rsidR="00876EFC" w:rsidRPr="00FB38AC" w:rsidRDefault="00876EFC" w:rsidP="002375E4">
      <w:pPr>
        <w:widowControl w:val="0"/>
        <w:spacing w:after="0" w:line="360" w:lineRule="auto"/>
        <w:ind w:left="360" w:right="20"/>
        <w:jc w:val="center"/>
        <w:rPr>
          <w:rFonts w:ascii="Times New Roman" w:eastAsia="Times New Roman" w:hAnsi="Times New Roman" w:cs="Times New Roman"/>
          <w:b/>
          <w:sz w:val="24"/>
          <w:szCs w:val="24"/>
          <w:lang w:val="ro-RO" w:eastAsia="ro-RO"/>
        </w:rPr>
      </w:pPr>
    </w:p>
    <w:p w14:paraId="3C2110CA" w14:textId="77777777" w:rsidR="002375E4" w:rsidRPr="00FB38AC" w:rsidRDefault="002375E4" w:rsidP="000738B0">
      <w:pPr>
        <w:widowControl w:val="0"/>
        <w:spacing w:after="0" w:line="360" w:lineRule="auto"/>
        <w:ind w:left="360" w:right="20"/>
        <w:jc w:val="center"/>
        <w:outlineLvl w:val="0"/>
        <w:rPr>
          <w:rFonts w:ascii="Times New Roman" w:eastAsia="Times New Roman" w:hAnsi="Times New Roman" w:cs="Times New Roman"/>
          <w:b/>
          <w:sz w:val="24"/>
          <w:szCs w:val="24"/>
          <w:lang w:val="ro-RO" w:eastAsia="ro-RO"/>
        </w:rPr>
      </w:pPr>
      <w:r w:rsidRPr="00FB38AC">
        <w:rPr>
          <w:rFonts w:ascii="Times New Roman" w:eastAsia="Times New Roman" w:hAnsi="Times New Roman" w:cs="Times New Roman"/>
          <w:b/>
          <w:sz w:val="24"/>
          <w:szCs w:val="24"/>
          <w:lang w:val="ro-RO" w:eastAsia="ro-RO"/>
        </w:rPr>
        <w:t>Subunităţi taxonomice:</w:t>
      </w:r>
    </w:p>
    <w:p w14:paraId="5B8DE45B" w14:textId="77777777" w:rsidR="00F86A6B" w:rsidRPr="00FB38AC" w:rsidRDefault="00F86A6B" w:rsidP="00F86A6B">
      <w:pPr>
        <w:widowControl w:val="0"/>
        <w:spacing w:after="0" w:line="360" w:lineRule="auto"/>
        <w:ind w:left="360" w:right="20"/>
        <w:jc w:val="center"/>
        <w:rPr>
          <w:rFonts w:ascii="Times New Roman" w:eastAsia="Times New Roman" w:hAnsi="Times New Roman" w:cs="Times New Roman"/>
          <w:b/>
          <w:sz w:val="24"/>
          <w:szCs w:val="24"/>
          <w:lang w:val="ro-RO" w:eastAsia="ro-RO"/>
        </w:rPr>
      </w:pPr>
    </w:p>
    <w:p w14:paraId="6D7E6221" w14:textId="6C893FED" w:rsidR="00351214" w:rsidRPr="00FB38AC" w:rsidRDefault="00351214" w:rsidP="00351214">
      <w:pPr>
        <w:ind w:firstLine="708"/>
        <w:jc w:val="both"/>
        <w:rPr>
          <w:rFonts w:ascii="Times New Roman" w:hAnsi="Times New Roman" w:cs="Times New Roman"/>
          <w:color w:val="000000"/>
          <w:sz w:val="24"/>
          <w:szCs w:val="24"/>
        </w:rPr>
      </w:pPr>
      <w:r w:rsidRPr="00FB38AC">
        <w:rPr>
          <w:rFonts w:ascii="Times New Roman" w:eastAsia="Century Schoolbook" w:hAnsi="Times New Roman" w:cs="Times New Roman"/>
          <w:iCs/>
          <w:color w:val="000000"/>
          <w:sz w:val="24"/>
          <w:szCs w:val="24"/>
          <w:shd w:val="clear" w:color="auto" w:fill="FFFFFF"/>
          <w:lang w:val="ro-RO" w:eastAsia="ro-RO" w:bidi="ro-RO"/>
        </w:rPr>
        <w:t>Tipul de sol</w:t>
      </w:r>
      <w:r w:rsidRPr="00FB38AC">
        <w:rPr>
          <w:rFonts w:ascii="Times New Roman" w:eastAsia="Century Schoolbook" w:hAnsi="Times New Roman" w:cs="Times New Roman"/>
          <w:b/>
          <w:bCs/>
          <w:iCs/>
          <w:color w:val="000000"/>
          <w:sz w:val="24"/>
          <w:szCs w:val="24"/>
          <w:shd w:val="clear" w:color="auto" w:fill="FFFFFF"/>
          <w:lang w:val="ro-RO" w:eastAsia="ro-RO" w:bidi="ro-RO"/>
        </w:rPr>
        <w:t xml:space="preserve"> </w:t>
      </w:r>
      <w:r w:rsidRPr="00FB38AC">
        <w:rPr>
          <w:rFonts w:ascii="Times New Roman" w:eastAsia="Century Schoolbook" w:hAnsi="Times New Roman" w:cs="Times New Roman"/>
          <w:bCs/>
          <w:iCs/>
          <w:color w:val="000000"/>
          <w:sz w:val="24"/>
          <w:szCs w:val="24"/>
          <w:shd w:val="clear" w:color="auto" w:fill="FFFFFF"/>
          <w:lang w:val="ro-RO" w:eastAsia="ro-RO" w:bidi="ro-RO"/>
        </w:rPr>
        <w:t>PSAMOSOL</w:t>
      </w:r>
      <w:r w:rsidRPr="00FB38AC">
        <w:rPr>
          <w:rFonts w:ascii="Times New Roman" w:eastAsia="Century Schoolbook" w:hAnsi="Times New Roman" w:cs="Times New Roman"/>
          <w:iCs/>
          <w:color w:val="000000"/>
          <w:sz w:val="24"/>
          <w:szCs w:val="24"/>
          <w:shd w:val="clear" w:color="auto" w:fill="FFFFFF"/>
          <w:lang w:val="ro-RO" w:eastAsia="ro-RO" w:bidi="ro-RO"/>
        </w:rPr>
        <w:t xml:space="preserve"> prezintă următoarele </w:t>
      </w:r>
      <w:r w:rsidRPr="00FB38AC">
        <w:rPr>
          <w:rFonts w:ascii="Times New Roman" w:hAnsi="Times New Roman" w:cs="Times New Roman"/>
          <w:color w:val="000000"/>
          <w:sz w:val="24"/>
          <w:szCs w:val="24"/>
        </w:rPr>
        <w:t>subuni</w:t>
      </w:r>
      <w:r w:rsidR="00A644B5" w:rsidRPr="00FB38AC">
        <w:rPr>
          <w:rFonts w:ascii="Times New Roman" w:hAnsi="Times New Roman" w:cs="Times New Roman"/>
          <w:color w:val="000000"/>
          <w:sz w:val="24"/>
          <w:szCs w:val="24"/>
        </w:rPr>
        <w:t>t</w:t>
      </w:r>
      <w:r w:rsidRPr="00FB38AC">
        <w:rPr>
          <w:rFonts w:ascii="Times New Roman" w:hAnsi="Times New Roman" w:cs="Times New Roman"/>
          <w:color w:val="000000"/>
          <w:sz w:val="24"/>
          <w:szCs w:val="24"/>
        </w:rPr>
        <w:t>ăţi taxonomice:</w:t>
      </w:r>
    </w:p>
    <w:p w14:paraId="24877B7C" w14:textId="77777777" w:rsidR="00351214" w:rsidRPr="00FB38AC" w:rsidRDefault="00351214" w:rsidP="005F28BF">
      <w:pPr>
        <w:numPr>
          <w:ilvl w:val="0"/>
          <w:numId w:val="1"/>
        </w:numPr>
        <w:contextualSpacing/>
        <w:jc w:val="both"/>
        <w:rPr>
          <w:rFonts w:ascii="Times New Roman" w:hAnsi="Times New Roman" w:cs="Times New Roman"/>
          <w:color w:val="000000"/>
          <w:sz w:val="24"/>
          <w:szCs w:val="24"/>
        </w:rPr>
      </w:pPr>
      <w:r w:rsidRPr="00FB38AC">
        <w:rPr>
          <w:rFonts w:ascii="Times New Roman" w:hAnsi="Times New Roman" w:cs="Times New Roman"/>
          <w:color w:val="000000"/>
          <w:sz w:val="24"/>
          <w:szCs w:val="24"/>
        </w:rPr>
        <w:t>Psamosol calcaric PS ka</w:t>
      </w:r>
    </w:p>
    <w:p w14:paraId="7C99024F" w14:textId="37853589" w:rsidR="00351214" w:rsidRPr="00FB38AC" w:rsidRDefault="00351214" w:rsidP="00EA3B08">
      <w:pPr>
        <w:ind w:firstLine="284"/>
        <w:jc w:val="both"/>
        <w:rPr>
          <w:rFonts w:ascii="Times New Roman" w:hAnsi="Times New Roman" w:cs="Times New Roman"/>
          <w:i/>
          <w:color w:val="000000"/>
          <w:sz w:val="24"/>
          <w:szCs w:val="24"/>
        </w:rPr>
      </w:pPr>
      <w:r w:rsidRPr="00FB38AC">
        <w:rPr>
          <w:rFonts w:ascii="Times New Roman" w:hAnsi="Times New Roman" w:cs="Times New Roman"/>
          <w:i/>
          <w:color w:val="000000"/>
          <w:sz w:val="24"/>
          <w:szCs w:val="24"/>
        </w:rPr>
        <w:t xml:space="preserve">Sunt soluri cu orizont A (Ao sau Am) dezvoltat direct din material parental grosier remaniat eolian, având textură grosieră (argilă </w:t>
      </w:r>
      <m:oMath>
        <m:r>
          <w:rPr>
            <w:rFonts w:ascii="Cambria Math" w:hAnsi="Cambria Math" w:cs="Times New Roman"/>
            <w:color w:val="000000"/>
            <w:sz w:val="24"/>
            <w:szCs w:val="24"/>
          </w:rPr>
          <m:t>&lt;</m:t>
        </m:r>
      </m:oMath>
      <w:r w:rsidRPr="00FB38AC">
        <w:rPr>
          <w:rFonts w:ascii="Times New Roman" w:eastAsiaTheme="minorEastAsia" w:hAnsi="Times New Roman" w:cs="Times New Roman"/>
          <w:i/>
          <w:color w:val="000000"/>
          <w:sz w:val="24"/>
          <w:szCs w:val="24"/>
        </w:rPr>
        <w:t xml:space="preserve"> 12%) în 0 – 50 cm, </w:t>
      </w:r>
      <w:r w:rsidRPr="00FB38AC">
        <w:rPr>
          <w:rFonts w:ascii="Times New Roman" w:hAnsi="Times New Roman" w:cs="Times New Roman"/>
          <w:i/>
          <w:color w:val="000000"/>
          <w:sz w:val="24"/>
          <w:szCs w:val="24"/>
        </w:rPr>
        <w:t xml:space="preserve">prezentând carbonaţi de la suprafaţă sau începând cu intervalul 0 </w:t>
      </w:r>
      <w:r w:rsidR="00A75A7D" w:rsidRPr="00FB38AC">
        <w:rPr>
          <w:rFonts w:ascii="Times New Roman" w:hAnsi="Times New Roman" w:cs="Times New Roman"/>
          <w:i/>
          <w:color w:val="000000"/>
          <w:sz w:val="24"/>
          <w:szCs w:val="24"/>
        </w:rPr>
        <w:t xml:space="preserve">– </w:t>
      </w:r>
      <w:r w:rsidRPr="00FB38AC">
        <w:rPr>
          <w:rFonts w:ascii="Times New Roman" w:hAnsi="Times New Roman" w:cs="Times New Roman"/>
          <w:i/>
          <w:color w:val="000000"/>
          <w:sz w:val="24"/>
          <w:szCs w:val="24"/>
        </w:rPr>
        <w:t>50 cm.</w:t>
      </w:r>
    </w:p>
    <w:p w14:paraId="14FA8EBB" w14:textId="0C63A4C9" w:rsidR="00351214" w:rsidRPr="00FB38AC" w:rsidRDefault="00351214" w:rsidP="00351214">
      <w:pPr>
        <w:spacing w:after="0" w:line="360" w:lineRule="auto"/>
        <w:ind w:left="720"/>
        <w:contextualSpacing/>
        <w:jc w:val="both"/>
        <w:rPr>
          <w:rFonts w:ascii="Times New Roman" w:hAnsi="Times New Roman" w:cs="Times New Roman"/>
          <w:b/>
          <w:bCs/>
          <w:sz w:val="24"/>
          <w:szCs w:val="24"/>
          <w:lang w:val="ro-RO"/>
        </w:rPr>
      </w:pPr>
      <w:r w:rsidRPr="00FB38AC">
        <w:rPr>
          <w:rFonts w:ascii="Times New Roman" w:eastAsiaTheme="minorEastAsia" w:hAnsi="Times New Roman" w:cs="Times New Roman"/>
          <w:i/>
          <w:iCs/>
          <w:sz w:val="24"/>
          <w:szCs w:val="24"/>
          <w:lang w:val="ro-RO"/>
        </w:rPr>
        <w:t>Succesiune de orizonturi:</w:t>
      </w:r>
    </w:p>
    <w:p w14:paraId="6B42637D" w14:textId="77777777" w:rsidR="00351214" w:rsidRPr="00FB38AC" w:rsidRDefault="00351214" w:rsidP="000738B0">
      <w:pPr>
        <w:spacing w:after="0" w:line="360" w:lineRule="auto"/>
        <w:ind w:left="720"/>
        <w:contextualSpacing/>
        <w:jc w:val="center"/>
        <w:outlineLvl w:val="0"/>
        <w:rPr>
          <w:rFonts w:ascii="Times New Roman" w:hAnsi="Times New Roman" w:cs="Times New Roman"/>
          <w:b/>
          <w:bCs/>
          <w:i/>
          <w:iCs/>
          <w:color w:val="000000"/>
          <w:sz w:val="24"/>
          <w:szCs w:val="24"/>
          <w:lang w:val="ro-RO"/>
        </w:rPr>
      </w:pPr>
      <w:r w:rsidRPr="00FB38AC">
        <w:rPr>
          <w:rFonts w:ascii="Times New Roman" w:hAnsi="Times New Roman" w:cs="Times New Roman"/>
          <w:b/>
          <w:bCs/>
          <w:i/>
          <w:iCs/>
          <w:color w:val="000000"/>
          <w:sz w:val="24"/>
          <w:szCs w:val="24"/>
          <w:lang w:val="ro-RO"/>
        </w:rPr>
        <w:t xml:space="preserve">Ao </w:t>
      </w:r>
      <m:oMath>
        <m:r>
          <w:rPr>
            <w:rFonts w:ascii="Cambria Math" w:hAnsi="Cambria Math" w:cs="Times New Roman"/>
            <w:color w:val="000000"/>
            <w:sz w:val="24"/>
            <w:szCs w:val="24"/>
            <w:lang w:val="ro-RO"/>
          </w:rPr>
          <m:t>→</m:t>
        </m:r>
      </m:oMath>
      <w:r w:rsidRPr="00FB38AC">
        <w:rPr>
          <w:rFonts w:ascii="Times New Roman" w:hAnsi="Times New Roman" w:cs="Times New Roman"/>
          <w:b/>
          <w:bCs/>
          <w:i/>
          <w:iCs/>
          <w:color w:val="000000"/>
          <w:sz w:val="24"/>
          <w:szCs w:val="24"/>
          <w:lang w:val="ro-RO"/>
        </w:rPr>
        <w:t xml:space="preserve"> Ck</w:t>
      </w:r>
    </w:p>
    <w:p w14:paraId="125A0FB9" w14:textId="77777777" w:rsidR="00A7257A" w:rsidRDefault="00A7257A" w:rsidP="00A7257A">
      <w:pPr>
        <w:ind w:left="644"/>
        <w:contextualSpacing/>
        <w:jc w:val="both"/>
        <w:rPr>
          <w:rFonts w:ascii="Times New Roman" w:hAnsi="Times New Roman" w:cs="Times New Roman"/>
          <w:color w:val="000000"/>
          <w:sz w:val="24"/>
          <w:szCs w:val="24"/>
        </w:rPr>
      </w:pPr>
    </w:p>
    <w:p w14:paraId="2419EDC5" w14:textId="77777777" w:rsidR="00A7257A" w:rsidRDefault="00A7257A" w:rsidP="00A7257A">
      <w:pPr>
        <w:ind w:left="644"/>
        <w:contextualSpacing/>
        <w:jc w:val="both"/>
        <w:rPr>
          <w:rFonts w:ascii="Times New Roman" w:hAnsi="Times New Roman" w:cs="Times New Roman"/>
          <w:color w:val="000000"/>
          <w:sz w:val="24"/>
          <w:szCs w:val="24"/>
        </w:rPr>
      </w:pPr>
    </w:p>
    <w:p w14:paraId="6CEF9E28" w14:textId="129023B9" w:rsidR="00351214" w:rsidRPr="00A7257A" w:rsidRDefault="00351214" w:rsidP="00A7257A">
      <w:pPr>
        <w:pStyle w:val="ListParagraph"/>
        <w:numPr>
          <w:ilvl w:val="0"/>
          <w:numId w:val="5"/>
        </w:numPr>
        <w:jc w:val="both"/>
        <w:rPr>
          <w:rFonts w:ascii="Times New Roman" w:hAnsi="Times New Roman" w:cs="Times New Roman"/>
          <w:color w:val="000000"/>
          <w:sz w:val="24"/>
          <w:szCs w:val="24"/>
        </w:rPr>
      </w:pPr>
      <w:r w:rsidRPr="00A7257A">
        <w:rPr>
          <w:rFonts w:ascii="Times New Roman" w:hAnsi="Times New Roman" w:cs="Times New Roman"/>
          <w:color w:val="000000"/>
          <w:sz w:val="24"/>
          <w:szCs w:val="24"/>
        </w:rPr>
        <w:t>Psamosol distric PS di</w:t>
      </w:r>
    </w:p>
    <w:p w14:paraId="3F93462A" w14:textId="77777777" w:rsidR="00351214" w:rsidRPr="00FB38AC" w:rsidRDefault="00351214" w:rsidP="001D214F">
      <w:pPr>
        <w:ind w:firstLine="284"/>
        <w:jc w:val="both"/>
        <w:rPr>
          <w:rFonts w:ascii="Times New Roman" w:eastAsiaTheme="minorEastAsia" w:hAnsi="Times New Roman" w:cs="Times New Roman"/>
          <w:i/>
          <w:color w:val="000000"/>
          <w:sz w:val="24"/>
          <w:szCs w:val="24"/>
        </w:rPr>
      </w:pPr>
      <w:r w:rsidRPr="00FB38AC">
        <w:rPr>
          <w:rFonts w:ascii="Times New Roman" w:hAnsi="Times New Roman" w:cs="Times New Roman"/>
          <w:i/>
          <w:color w:val="000000"/>
          <w:sz w:val="24"/>
          <w:szCs w:val="24"/>
        </w:rPr>
        <w:t xml:space="preserve">Sunt soluri cu orizont A (Ao) dezvoltat direct din material parental grosier remaniat eolian, având textură grosieră (argilă </w:t>
      </w:r>
      <m:oMath>
        <m:r>
          <w:rPr>
            <w:rFonts w:ascii="Cambria Math" w:hAnsi="Cambria Math" w:cs="Times New Roman"/>
            <w:color w:val="000000"/>
            <w:sz w:val="24"/>
            <w:szCs w:val="24"/>
          </w:rPr>
          <m:t>&lt;</m:t>
        </m:r>
      </m:oMath>
      <w:r w:rsidRPr="00FB38AC">
        <w:rPr>
          <w:rFonts w:ascii="Times New Roman" w:eastAsiaTheme="minorEastAsia" w:hAnsi="Times New Roman" w:cs="Times New Roman"/>
          <w:i/>
          <w:color w:val="000000"/>
          <w:sz w:val="24"/>
          <w:szCs w:val="24"/>
        </w:rPr>
        <w:t xml:space="preserve"> 12%) în 0 – 50 cm, </w:t>
      </w:r>
      <w:r w:rsidRPr="00FB38AC">
        <w:rPr>
          <w:rFonts w:ascii="Times New Roman" w:hAnsi="Times New Roman" w:cs="Times New Roman"/>
          <w:i/>
          <w:color w:val="000000"/>
          <w:sz w:val="24"/>
          <w:szCs w:val="24"/>
        </w:rPr>
        <w:t xml:space="preserve">prezentând proprietăţi districe (fără carbonaţi şi cu grad se saturaţie în baze </w:t>
      </w:r>
      <m:oMath>
        <m:r>
          <w:rPr>
            <w:rFonts w:ascii="Cambria Math" w:hAnsi="Cambria Math" w:cs="Times New Roman"/>
            <w:color w:val="000000"/>
            <w:sz w:val="24"/>
            <w:szCs w:val="24"/>
          </w:rPr>
          <m:t>≤</m:t>
        </m:r>
      </m:oMath>
      <w:r w:rsidRPr="00FB38AC">
        <w:rPr>
          <w:rFonts w:ascii="Times New Roman" w:eastAsiaTheme="minorEastAsia" w:hAnsi="Times New Roman" w:cs="Times New Roman"/>
          <w:i/>
          <w:color w:val="000000"/>
          <w:sz w:val="24"/>
          <w:szCs w:val="24"/>
        </w:rPr>
        <w:t xml:space="preserve"> 53) în orizontul superior.</w:t>
      </w:r>
    </w:p>
    <w:p w14:paraId="0FF786D0" w14:textId="65B56897" w:rsidR="00351214" w:rsidRPr="00FB38AC" w:rsidRDefault="00351214" w:rsidP="00351214">
      <w:pPr>
        <w:spacing w:after="0" w:line="360" w:lineRule="auto"/>
        <w:ind w:left="720"/>
        <w:contextualSpacing/>
        <w:jc w:val="both"/>
        <w:rPr>
          <w:rFonts w:ascii="Times New Roman" w:hAnsi="Times New Roman" w:cs="Times New Roman"/>
          <w:b/>
          <w:bCs/>
          <w:sz w:val="24"/>
          <w:szCs w:val="24"/>
          <w:lang w:val="ro-RO"/>
        </w:rPr>
      </w:pPr>
      <w:r w:rsidRPr="00FB38AC">
        <w:rPr>
          <w:rFonts w:ascii="Times New Roman" w:eastAsiaTheme="minorEastAsia" w:hAnsi="Times New Roman" w:cs="Times New Roman"/>
          <w:i/>
          <w:iCs/>
          <w:sz w:val="24"/>
          <w:szCs w:val="24"/>
          <w:lang w:val="ro-RO"/>
        </w:rPr>
        <w:t>Succesiune de orizonturi:</w:t>
      </w:r>
    </w:p>
    <w:p w14:paraId="25FB8CF7" w14:textId="77777777" w:rsidR="00351214" w:rsidRPr="00FB38AC" w:rsidRDefault="00351214" w:rsidP="000738B0">
      <w:pPr>
        <w:spacing w:after="0" w:line="360" w:lineRule="auto"/>
        <w:ind w:left="720"/>
        <w:contextualSpacing/>
        <w:jc w:val="center"/>
        <w:outlineLvl w:val="0"/>
        <w:rPr>
          <w:rFonts w:ascii="Times New Roman" w:hAnsi="Times New Roman" w:cs="Times New Roman"/>
          <w:b/>
          <w:bCs/>
          <w:i/>
          <w:iCs/>
          <w:color w:val="000000"/>
          <w:sz w:val="24"/>
          <w:szCs w:val="24"/>
          <w:lang w:val="ro-RO"/>
        </w:rPr>
      </w:pPr>
      <w:r w:rsidRPr="00FB38AC">
        <w:rPr>
          <w:rFonts w:ascii="Times New Roman" w:hAnsi="Times New Roman" w:cs="Times New Roman"/>
          <w:b/>
          <w:bCs/>
          <w:i/>
          <w:iCs/>
          <w:color w:val="000000"/>
          <w:sz w:val="24"/>
          <w:szCs w:val="24"/>
          <w:lang w:val="ro-RO"/>
        </w:rPr>
        <w:t xml:space="preserve">Ao </w:t>
      </w:r>
      <m:oMath>
        <m:r>
          <w:rPr>
            <w:rFonts w:ascii="Cambria Math" w:hAnsi="Cambria Math" w:cs="Times New Roman"/>
            <w:color w:val="000000"/>
            <w:sz w:val="24"/>
            <w:szCs w:val="24"/>
            <w:lang w:val="ro-RO"/>
          </w:rPr>
          <m:t>→</m:t>
        </m:r>
      </m:oMath>
      <w:r w:rsidRPr="00FB38AC">
        <w:rPr>
          <w:rFonts w:ascii="Times New Roman" w:hAnsi="Times New Roman" w:cs="Times New Roman"/>
          <w:b/>
          <w:bCs/>
          <w:i/>
          <w:iCs/>
          <w:color w:val="000000"/>
          <w:sz w:val="24"/>
          <w:szCs w:val="24"/>
          <w:lang w:val="ro-RO"/>
        </w:rPr>
        <w:t xml:space="preserve"> C</w:t>
      </w:r>
    </w:p>
    <w:p w14:paraId="3E5BAA6F" w14:textId="77777777" w:rsidR="00351214" w:rsidRPr="00FB38AC" w:rsidRDefault="00351214" w:rsidP="00A7257A">
      <w:pPr>
        <w:numPr>
          <w:ilvl w:val="0"/>
          <w:numId w:val="5"/>
        </w:numPr>
        <w:contextualSpacing/>
        <w:jc w:val="both"/>
        <w:rPr>
          <w:rFonts w:ascii="Times New Roman" w:hAnsi="Times New Roman" w:cs="Times New Roman"/>
          <w:color w:val="000000"/>
          <w:sz w:val="24"/>
          <w:szCs w:val="24"/>
        </w:rPr>
      </w:pPr>
      <w:r w:rsidRPr="00FB38AC">
        <w:rPr>
          <w:rFonts w:ascii="Times New Roman" w:hAnsi="Times New Roman" w:cs="Times New Roman"/>
          <w:color w:val="000000"/>
          <w:sz w:val="24"/>
          <w:szCs w:val="24"/>
        </w:rPr>
        <w:t>Psamosol entic PS en</w:t>
      </w:r>
    </w:p>
    <w:p w14:paraId="5DA641D5" w14:textId="55D139D5" w:rsidR="00351214" w:rsidRPr="00FB38AC" w:rsidRDefault="00351214" w:rsidP="001D214F">
      <w:pPr>
        <w:ind w:firstLine="284"/>
        <w:jc w:val="both"/>
        <w:rPr>
          <w:rFonts w:ascii="Times New Roman" w:eastAsiaTheme="minorEastAsia" w:hAnsi="Times New Roman" w:cs="Times New Roman"/>
          <w:i/>
          <w:color w:val="000000"/>
          <w:sz w:val="24"/>
          <w:szCs w:val="24"/>
        </w:rPr>
      </w:pPr>
      <w:r w:rsidRPr="00FB38AC">
        <w:rPr>
          <w:rFonts w:ascii="Times New Roman" w:hAnsi="Times New Roman" w:cs="Times New Roman"/>
          <w:i/>
          <w:color w:val="000000"/>
          <w:sz w:val="24"/>
          <w:szCs w:val="24"/>
        </w:rPr>
        <w:t xml:space="preserve">Sunt soluri cu orizont A (Ao) dezvoltat direct din material parental grosier remaniat eolian, având textură grosieră (argilă </w:t>
      </w:r>
      <m:oMath>
        <m:r>
          <w:rPr>
            <w:rFonts w:ascii="Cambria Math" w:hAnsi="Cambria Math" w:cs="Times New Roman"/>
            <w:color w:val="000000"/>
            <w:sz w:val="24"/>
            <w:szCs w:val="24"/>
          </w:rPr>
          <m:t>&lt;</m:t>
        </m:r>
      </m:oMath>
      <w:r w:rsidRPr="00FB38AC">
        <w:rPr>
          <w:rFonts w:ascii="Times New Roman" w:eastAsiaTheme="minorEastAsia" w:hAnsi="Times New Roman" w:cs="Times New Roman"/>
          <w:i/>
          <w:color w:val="000000"/>
          <w:sz w:val="24"/>
          <w:szCs w:val="24"/>
        </w:rPr>
        <w:t xml:space="preserve"> 12%) în 0 – 50 cm, av</w:t>
      </w:r>
      <w:r w:rsidR="00A75A7D" w:rsidRPr="00FB38AC">
        <w:rPr>
          <w:rFonts w:ascii="Times New Roman" w:eastAsiaTheme="minorEastAsia" w:hAnsi="Times New Roman" w:cs="Times New Roman"/>
          <w:i/>
          <w:color w:val="000000"/>
          <w:sz w:val="24"/>
          <w:szCs w:val="24"/>
        </w:rPr>
        <w:t>â</w:t>
      </w:r>
      <w:r w:rsidRPr="00FB38AC">
        <w:rPr>
          <w:rFonts w:ascii="Times New Roman" w:eastAsiaTheme="minorEastAsia" w:hAnsi="Times New Roman" w:cs="Times New Roman"/>
          <w:i/>
          <w:color w:val="000000"/>
          <w:sz w:val="24"/>
          <w:szCs w:val="24"/>
        </w:rPr>
        <w:t>nd o dezvoltare</w:t>
      </w:r>
      <w:r w:rsidR="000738B0" w:rsidRPr="00FB38AC">
        <w:rPr>
          <w:rFonts w:ascii="Times New Roman" w:eastAsiaTheme="minorEastAsia" w:hAnsi="Times New Roman" w:cs="Times New Roman"/>
          <w:i/>
          <w:color w:val="000000"/>
          <w:sz w:val="24"/>
          <w:szCs w:val="24"/>
        </w:rPr>
        <w:t xml:space="preserve"> </w:t>
      </w:r>
      <w:r w:rsidRPr="00FB38AC">
        <w:rPr>
          <w:rFonts w:ascii="Times New Roman" w:eastAsiaTheme="minorEastAsia" w:hAnsi="Times New Roman" w:cs="Times New Roman"/>
          <w:i/>
          <w:color w:val="000000"/>
          <w:sz w:val="24"/>
          <w:szCs w:val="24"/>
        </w:rPr>
        <w:t>extrem de slabă, incipientă, sau ne</w:t>
      </w:r>
      <w:r w:rsidR="00A75A7D" w:rsidRPr="00FB38AC">
        <w:rPr>
          <w:rFonts w:ascii="Times New Roman" w:eastAsiaTheme="minorEastAsia" w:hAnsi="Times New Roman" w:cs="Times New Roman"/>
          <w:i/>
          <w:color w:val="000000"/>
          <w:sz w:val="24"/>
          <w:szCs w:val="24"/>
        </w:rPr>
        <w:t>î</w:t>
      </w:r>
      <w:r w:rsidRPr="00FB38AC">
        <w:rPr>
          <w:rFonts w:ascii="Times New Roman" w:eastAsiaTheme="minorEastAsia" w:hAnsi="Times New Roman" w:cs="Times New Roman"/>
          <w:i/>
          <w:color w:val="000000"/>
          <w:sz w:val="24"/>
          <w:szCs w:val="24"/>
        </w:rPr>
        <w:t>ndeplinind integral condiţiile unui tip de sol.</w:t>
      </w:r>
    </w:p>
    <w:p w14:paraId="4E387C98" w14:textId="56A48395" w:rsidR="00351214" w:rsidRPr="00FB38AC" w:rsidRDefault="00351214" w:rsidP="00351214">
      <w:pPr>
        <w:spacing w:after="0" w:line="360" w:lineRule="auto"/>
        <w:ind w:left="720"/>
        <w:contextualSpacing/>
        <w:jc w:val="both"/>
        <w:rPr>
          <w:rFonts w:ascii="Times New Roman" w:hAnsi="Times New Roman" w:cs="Times New Roman"/>
          <w:b/>
          <w:bCs/>
          <w:sz w:val="24"/>
          <w:szCs w:val="24"/>
          <w:lang w:val="ro-RO"/>
        </w:rPr>
      </w:pPr>
      <w:r w:rsidRPr="00FB38AC">
        <w:rPr>
          <w:rFonts w:ascii="Times New Roman" w:eastAsiaTheme="minorEastAsia" w:hAnsi="Times New Roman" w:cs="Times New Roman"/>
          <w:i/>
          <w:iCs/>
          <w:sz w:val="24"/>
          <w:szCs w:val="24"/>
          <w:lang w:val="ro-RO"/>
        </w:rPr>
        <w:t>Succesiune de orizonturi:</w:t>
      </w:r>
    </w:p>
    <w:p w14:paraId="6810A27E" w14:textId="77777777" w:rsidR="00351214" w:rsidRPr="00FB38AC" w:rsidRDefault="00351214" w:rsidP="000738B0">
      <w:pPr>
        <w:spacing w:after="0" w:line="360" w:lineRule="auto"/>
        <w:ind w:left="720"/>
        <w:contextualSpacing/>
        <w:jc w:val="center"/>
        <w:outlineLvl w:val="0"/>
        <w:rPr>
          <w:rFonts w:ascii="Times New Roman" w:hAnsi="Times New Roman" w:cs="Times New Roman"/>
          <w:b/>
          <w:bCs/>
          <w:i/>
          <w:iCs/>
          <w:color w:val="000000"/>
          <w:sz w:val="24"/>
          <w:szCs w:val="24"/>
          <w:lang w:val="ro-RO"/>
        </w:rPr>
      </w:pPr>
      <w:r w:rsidRPr="00FB38AC">
        <w:rPr>
          <w:rFonts w:ascii="Times New Roman" w:hAnsi="Times New Roman" w:cs="Times New Roman"/>
          <w:b/>
          <w:bCs/>
          <w:i/>
          <w:iCs/>
          <w:color w:val="000000"/>
          <w:sz w:val="24"/>
          <w:szCs w:val="24"/>
          <w:lang w:val="ro-RO"/>
        </w:rPr>
        <w:lastRenderedPageBreak/>
        <w:t xml:space="preserve">Ao </w:t>
      </w:r>
      <m:oMath>
        <m:r>
          <w:rPr>
            <w:rFonts w:ascii="Cambria Math" w:hAnsi="Cambria Math" w:cs="Times New Roman"/>
            <w:color w:val="000000"/>
            <w:sz w:val="24"/>
            <w:szCs w:val="24"/>
            <w:lang w:val="ro-RO"/>
          </w:rPr>
          <m:t>→</m:t>
        </m:r>
      </m:oMath>
      <w:r w:rsidRPr="00FB38AC">
        <w:rPr>
          <w:rFonts w:ascii="Times New Roman" w:hAnsi="Times New Roman" w:cs="Times New Roman"/>
          <w:b/>
          <w:bCs/>
          <w:i/>
          <w:iCs/>
          <w:color w:val="000000"/>
          <w:sz w:val="24"/>
          <w:szCs w:val="24"/>
          <w:lang w:val="ro-RO"/>
        </w:rPr>
        <w:t xml:space="preserve"> C</w:t>
      </w:r>
    </w:p>
    <w:p w14:paraId="61369C5B" w14:textId="77777777" w:rsidR="00351214" w:rsidRPr="00FB38AC" w:rsidRDefault="00351214" w:rsidP="00A7257A">
      <w:pPr>
        <w:numPr>
          <w:ilvl w:val="0"/>
          <w:numId w:val="5"/>
        </w:numPr>
        <w:contextualSpacing/>
        <w:jc w:val="both"/>
        <w:rPr>
          <w:rFonts w:ascii="Times New Roman" w:hAnsi="Times New Roman" w:cs="Times New Roman"/>
          <w:color w:val="000000"/>
          <w:sz w:val="24"/>
          <w:szCs w:val="24"/>
        </w:rPr>
      </w:pPr>
      <w:r w:rsidRPr="00FB38AC">
        <w:rPr>
          <w:rFonts w:ascii="Times New Roman" w:hAnsi="Times New Roman" w:cs="Times New Roman"/>
          <w:color w:val="000000"/>
          <w:sz w:val="24"/>
          <w:szCs w:val="24"/>
        </w:rPr>
        <w:t>Psamosol eutric PS eu</w:t>
      </w:r>
    </w:p>
    <w:p w14:paraId="07192E12" w14:textId="781FC588" w:rsidR="00351214" w:rsidRPr="00FB38AC" w:rsidRDefault="00351214" w:rsidP="001D214F">
      <w:pPr>
        <w:ind w:firstLine="284"/>
        <w:jc w:val="both"/>
        <w:rPr>
          <w:rFonts w:ascii="Times New Roman" w:eastAsiaTheme="minorEastAsia" w:hAnsi="Times New Roman" w:cs="Times New Roman"/>
          <w:i/>
          <w:color w:val="000000"/>
          <w:sz w:val="24"/>
          <w:szCs w:val="24"/>
        </w:rPr>
      </w:pPr>
      <w:r w:rsidRPr="00FB38AC">
        <w:rPr>
          <w:rFonts w:ascii="Times New Roman" w:hAnsi="Times New Roman" w:cs="Times New Roman"/>
          <w:i/>
          <w:color w:val="000000"/>
          <w:sz w:val="24"/>
          <w:szCs w:val="24"/>
        </w:rPr>
        <w:t xml:space="preserve">Sunt soluri cu orizont A (Ao) dezvoltat direct din material parental grosier remaniat eolian, având textură grosieră (argilă </w:t>
      </w:r>
      <m:oMath>
        <m:r>
          <w:rPr>
            <w:rFonts w:ascii="Cambria Math" w:hAnsi="Cambria Math" w:cs="Times New Roman"/>
            <w:color w:val="000000"/>
            <w:sz w:val="24"/>
            <w:szCs w:val="24"/>
          </w:rPr>
          <m:t>&lt;</m:t>
        </m:r>
      </m:oMath>
      <w:r w:rsidRPr="00FB38AC">
        <w:rPr>
          <w:rFonts w:ascii="Times New Roman" w:eastAsiaTheme="minorEastAsia" w:hAnsi="Times New Roman" w:cs="Times New Roman"/>
          <w:i/>
          <w:color w:val="000000"/>
          <w:sz w:val="24"/>
          <w:szCs w:val="24"/>
        </w:rPr>
        <w:t xml:space="preserve"> 12%) în 0 – 50 cm, </w:t>
      </w:r>
      <w:r w:rsidRPr="00FB38AC">
        <w:rPr>
          <w:rFonts w:ascii="Times New Roman" w:hAnsi="Times New Roman" w:cs="Times New Roman"/>
          <w:i/>
          <w:color w:val="000000"/>
          <w:sz w:val="24"/>
          <w:szCs w:val="24"/>
        </w:rPr>
        <w:t xml:space="preserve">prezintă proprietăţi eutrice (fără carbonaţi şi cu V </w:t>
      </w:r>
      <m:oMath>
        <m:r>
          <w:rPr>
            <w:rFonts w:ascii="Cambria Math" w:hAnsi="Cambria Math" w:cs="Times New Roman"/>
            <w:color w:val="000000"/>
            <w:sz w:val="24"/>
            <w:szCs w:val="24"/>
          </w:rPr>
          <m:t>&gt;</m:t>
        </m:r>
      </m:oMath>
      <w:r w:rsidRPr="00FB38AC">
        <w:rPr>
          <w:rFonts w:ascii="Times New Roman" w:eastAsiaTheme="minorEastAsia" w:hAnsi="Times New Roman" w:cs="Times New Roman"/>
          <w:i/>
          <w:color w:val="000000"/>
          <w:sz w:val="24"/>
          <w:szCs w:val="24"/>
        </w:rPr>
        <w:t xml:space="preserve"> 53%</w:t>
      </w:r>
      <w:r w:rsidR="00A75A7D" w:rsidRPr="00FB38AC">
        <w:rPr>
          <w:rFonts w:ascii="Times New Roman" w:eastAsiaTheme="minorEastAsia" w:hAnsi="Times New Roman" w:cs="Times New Roman"/>
          <w:i/>
          <w:color w:val="000000"/>
          <w:sz w:val="24"/>
          <w:szCs w:val="24"/>
        </w:rPr>
        <w:t>)</w:t>
      </w:r>
      <w:r w:rsidRPr="00FB38AC">
        <w:rPr>
          <w:rFonts w:ascii="Times New Roman" w:eastAsiaTheme="minorEastAsia" w:hAnsi="Times New Roman" w:cs="Times New Roman"/>
          <w:i/>
          <w:color w:val="000000"/>
          <w:sz w:val="24"/>
          <w:szCs w:val="24"/>
        </w:rPr>
        <w:t xml:space="preserve"> cel puţin în orizontul de suprafaţă.</w:t>
      </w:r>
    </w:p>
    <w:p w14:paraId="6C09284D" w14:textId="0058D7DB" w:rsidR="00351214" w:rsidRPr="00FB38AC" w:rsidRDefault="00351214" w:rsidP="00351214">
      <w:pPr>
        <w:spacing w:after="0" w:line="360" w:lineRule="auto"/>
        <w:ind w:left="720"/>
        <w:contextualSpacing/>
        <w:jc w:val="both"/>
        <w:rPr>
          <w:rFonts w:ascii="Times New Roman" w:hAnsi="Times New Roman" w:cs="Times New Roman"/>
          <w:b/>
          <w:bCs/>
          <w:sz w:val="24"/>
          <w:szCs w:val="24"/>
          <w:lang w:val="ro-RO"/>
        </w:rPr>
      </w:pPr>
      <w:r w:rsidRPr="00FB38AC">
        <w:rPr>
          <w:rFonts w:ascii="Times New Roman" w:eastAsiaTheme="minorEastAsia" w:hAnsi="Times New Roman" w:cs="Times New Roman"/>
          <w:i/>
          <w:iCs/>
          <w:sz w:val="24"/>
          <w:szCs w:val="24"/>
          <w:lang w:val="ro-RO"/>
        </w:rPr>
        <w:t>Succesiune de orizonturi:</w:t>
      </w:r>
    </w:p>
    <w:p w14:paraId="365C01EB" w14:textId="77777777" w:rsidR="00351214" w:rsidRPr="00FB38AC" w:rsidRDefault="00351214" w:rsidP="000738B0">
      <w:pPr>
        <w:spacing w:after="0" w:line="360" w:lineRule="auto"/>
        <w:ind w:left="720"/>
        <w:contextualSpacing/>
        <w:jc w:val="center"/>
        <w:outlineLvl w:val="0"/>
        <w:rPr>
          <w:rFonts w:ascii="Times New Roman" w:hAnsi="Times New Roman" w:cs="Times New Roman"/>
          <w:b/>
          <w:bCs/>
          <w:i/>
          <w:iCs/>
          <w:color w:val="000000"/>
          <w:sz w:val="24"/>
          <w:szCs w:val="24"/>
          <w:lang w:val="ro-RO"/>
        </w:rPr>
      </w:pPr>
      <w:r w:rsidRPr="00FB38AC">
        <w:rPr>
          <w:rFonts w:ascii="Times New Roman" w:hAnsi="Times New Roman" w:cs="Times New Roman"/>
          <w:b/>
          <w:bCs/>
          <w:i/>
          <w:iCs/>
          <w:color w:val="000000"/>
          <w:sz w:val="24"/>
          <w:szCs w:val="24"/>
          <w:lang w:val="ro-RO"/>
        </w:rPr>
        <w:t xml:space="preserve">Ao </w:t>
      </w:r>
      <m:oMath>
        <m:r>
          <w:rPr>
            <w:rFonts w:ascii="Cambria Math" w:hAnsi="Cambria Math" w:cs="Times New Roman"/>
            <w:color w:val="000000"/>
            <w:sz w:val="24"/>
            <w:szCs w:val="24"/>
            <w:lang w:val="ro-RO"/>
          </w:rPr>
          <m:t>→</m:t>
        </m:r>
      </m:oMath>
      <w:r w:rsidRPr="00FB38AC">
        <w:rPr>
          <w:rFonts w:ascii="Times New Roman" w:hAnsi="Times New Roman" w:cs="Times New Roman"/>
          <w:b/>
          <w:bCs/>
          <w:i/>
          <w:iCs/>
          <w:color w:val="000000"/>
          <w:sz w:val="24"/>
          <w:szCs w:val="24"/>
          <w:lang w:val="ro-RO"/>
        </w:rPr>
        <w:t xml:space="preserve"> C</w:t>
      </w:r>
    </w:p>
    <w:p w14:paraId="02C2563D" w14:textId="77777777" w:rsidR="00351214" w:rsidRPr="00FB38AC" w:rsidRDefault="00351214" w:rsidP="00A7257A">
      <w:pPr>
        <w:numPr>
          <w:ilvl w:val="0"/>
          <w:numId w:val="5"/>
        </w:numPr>
        <w:contextualSpacing/>
        <w:jc w:val="both"/>
        <w:rPr>
          <w:rFonts w:ascii="Times New Roman" w:hAnsi="Times New Roman" w:cs="Times New Roman"/>
          <w:color w:val="000000"/>
          <w:sz w:val="24"/>
          <w:szCs w:val="24"/>
        </w:rPr>
      </w:pPr>
      <w:r w:rsidRPr="00FB38AC">
        <w:rPr>
          <w:rFonts w:ascii="Times New Roman" w:hAnsi="Times New Roman" w:cs="Times New Roman"/>
          <w:color w:val="000000"/>
          <w:sz w:val="24"/>
          <w:szCs w:val="24"/>
        </w:rPr>
        <w:t>Psamosol gleic PS gc</w:t>
      </w:r>
    </w:p>
    <w:p w14:paraId="747308AC" w14:textId="5DDB77AA" w:rsidR="00351214" w:rsidRPr="00FB38AC" w:rsidRDefault="00351214" w:rsidP="001D214F">
      <w:pPr>
        <w:ind w:firstLine="284"/>
        <w:jc w:val="both"/>
        <w:rPr>
          <w:rFonts w:ascii="Times New Roman" w:eastAsiaTheme="minorEastAsia" w:hAnsi="Times New Roman" w:cs="Times New Roman"/>
          <w:i/>
          <w:color w:val="000000"/>
          <w:sz w:val="24"/>
          <w:szCs w:val="24"/>
        </w:rPr>
      </w:pPr>
      <w:r w:rsidRPr="00FB38AC">
        <w:rPr>
          <w:rFonts w:ascii="Times New Roman" w:hAnsi="Times New Roman" w:cs="Times New Roman"/>
          <w:i/>
          <w:color w:val="000000"/>
          <w:sz w:val="24"/>
          <w:szCs w:val="24"/>
        </w:rPr>
        <w:t xml:space="preserve">Sunt soluri cu orizont A (Ao) dezvoltat direct din material parental grosier remaniat eolian, având textură grosieră (argilă </w:t>
      </w:r>
      <m:oMath>
        <m:r>
          <w:rPr>
            <w:rFonts w:ascii="Cambria Math" w:hAnsi="Cambria Math" w:cs="Times New Roman"/>
            <w:color w:val="000000"/>
            <w:sz w:val="24"/>
            <w:szCs w:val="24"/>
          </w:rPr>
          <m:t>&lt;</m:t>
        </m:r>
      </m:oMath>
      <w:r w:rsidRPr="00FB38AC">
        <w:rPr>
          <w:rFonts w:ascii="Times New Roman" w:eastAsiaTheme="minorEastAsia" w:hAnsi="Times New Roman" w:cs="Times New Roman"/>
          <w:i/>
          <w:color w:val="000000"/>
          <w:sz w:val="24"/>
          <w:szCs w:val="24"/>
        </w:rPr>
        <w:t xml:space="preserve"> 12%) în 0 – 50 cm, prezentând orizont Gr (proprietăţi gleice de reducere în intervalul 50 – 125 cm</w:t>
      </w:r>
      <w:r w:rsidR="00D679CF" w:rsidRPr="00FB38AC">
        <w:rPr>
          <w:rFonts w:ascii="Times New Roman" w:eastAsiaTheme="minorEastAsia" w:hAnsi="Times New Roman" w:cs="Times New Roman"/>
          <w:i/>
          <w:color w:val="000000"/>
          <w:sz w:val="24"/>
          <w:szCs w:val="24"/>
        </w:rPr>
        <w:t>)</w:t>
      </w:r>
      <w:r w:rsidRPr="00FB38AC">
        <w:rPr>
          <w:rFonts w:ascii="Times New Roman" w:eastAsiaTheme="minorEastAsia" w:hAnsi="Times New Roman" w:cs="Times New Roman"/>
          <w:i/>
          <w:color w:val="000000"/>
          <w:sz w:val="24"/>
          <w:szCs w:val="24"/>
        </w:rPr>
        <w:t>.</w:t>
      </w:r>
    </w:p>
    <w:p w14:paraId="7C209642" w14:textId="6B5D8F2C" w:rsidR="00351214" w:rsidRPr="00FB38AC" w:rsidRDefault="00351214" w:rsidP="00351214">
      <w:pPr>
        <w:spacing w:after="0" w:line="360" w:lineRule="auto"/>
        <w:ind w:left="720"/>
        <w:contextualSpacing/>
        <w:jc w:val="both"/>
        <w:rPr>
          <w:rFonts w:ascii="Times New Roman" w:hAnsi="Times New Roman" w:cs="Times New Roman"/>
          <w:b/>
          <w:bCs/>
          <w:sz w:val="24"/>
          <w:szCs w:val="24"/>
          <w:lang w:val="ro-RO"/>
        </w:rPr>
      </w:pPr>
      <w:r w:rsidRPr="00FB38AC">
        <w:rPr>
          <w:rFonts w:ascii="Times New Roman" w:eastAsiaTheme="minorEastAsia" w:hAnsi="Times New Roman" w:cs="Times New Roman"/>
          <w:i/>
          <w:iCs/>
          <w:sz w:val="24"/>
          <w:szCs w:val="24"/>
          <w:lang w:val="ro-RO"/>
        </w:rPr>
        <w:t>Succesiune de orizonturi:</w:t>
      </w:r>
    </w:p>
    <w:p w14:paraId="093168C7" w14:textId="77777777" w:rsidR="00351214" w:rsidRPr="00FB38AC" w:rsidRDefault="00351214" w:rsidP="000738B0">
      <w:pPr>
        <w:spacing w:after="0" w:line="360" w:lineRule="auto"/>
        <w:ind w:left="720"/>
        <w:contextualSpacing/>
        <w:jc w:val="center"/>
        <w:outlineLvl w:val="0"/>
        <w:rPr>
          <w:rFonts w:ascii="Times New Roman" w:hAnsi="Times New Roman" w:cs="Times New Roman"/>
          <w:b/>
          <w:bCs/>
          <w:i/>
          <w:iCs/>
          <w:color w:val="000000"/>
          <w:sz w:val="24"/>
          <w:szCs w:val="24"/>
          <w:lang w:val="ro-RO"/>
        </w:rPr>
      </w:pPr>
      <w:r w:rsidRPr="00FB38AC">
        <w:rPr>
          <w:rFonts w:ascii="Times New Roman" w:hAnsi="Times New Roman" w:cs="Times New Roman"/>
          <w:b/>
          <w:bCs/>
          <w:i/>
          <w:iCs/>
          <w:color w:val="000000"/>
          <w:sz w:val="24"/>
          <w:szCs w:val="24"/>
          <w:lang w:val="ro-RO"/>
        </w:rPr>
        <w:t xml:space="preserve">Ao </w:t>
      </w:r>
      <m:oMath>
        <m:r>
          <w:rPr>
            <w:rFonts w:ascii="Cambria Math" w:hAnsi="Cambria Math" w:cs="Times New Roman"/>
            <w:color w:val="000000"/>
            <w:sz w:val="24"/>
            <w:szCs w:val="24"/>
            <w:lang w:val="ro-RO"/>
          </w:rPr>
          <m:t>→</m:t>
        </m:r>
      </m:oMath>
      <w:r w:rsidRPr="00FB38AC">
        <w:rPr>
          <w:rFonts w:ascii="Times New Roman" w:hAnsi="Times New Roman" w:cs="Times New Roman"/>
          <w:b/>
          <w:bCs/>
          <w:i/>
          <w:iCs/>
          <w:color w:val="000000"/>
          <w:sz w:val="24"/>
          <w:szCs w:val="24"/>
          <w:lang w:val="ro-RO"/>
        </w:rPr>
        <w:t xml:space="preserve"> CGo</w:t>
      </w:r>
      <m:oMath>
        <m:r>
          <w:rPr>
            <w:rFonts w:ascii="Cambria Math" w:hAnsi="Cambria Math" w:cs="Times New Roman"/>
            <w:color w:val="000000"/>
            <w:sz w:val="24"/>
            <w:szCs w:val="24"/>
            <w:lang w:val="ro-RO"/>
          </w:rPr>
          <m:t xml:space="preserve"> →</m:t>
        </m:r>
      </m:oMath>
      <w:r w:rsidRPr="00FB38AC">
        <w:rPr>
          <w:rFonts w:ascii="Times New Roman" w:hAnsi="Times New Roman" w:cs="Times New Roman"/>
          <w:b/>
          <w:bCs/>
          <w:i/>
          <w:iCs/>
          <w:color w:val="000000"/>
          <w:sz w:val="24"/>
          <w:szCs w:val="24"/>
          <w:lang w:val="ro-RO"/>
        </w:rPr>
        <w:t xml:space="preserve"> CGr</w:t>
      </w:r>
    </w:p>
    <w:p w14:paraId="478D4514" w14:textId="77777777" w:rsidR="00351214" w:rsidRPr="00FB38AC" w:rsidRDefault="00351214" w:rsidP="00351214">
      <w:pPr>
        <w:spacing w:after="0" w:line="360" w:lineRule="auto"/>
        <w:ind w:left="720"/>
        <w:contextualSpacing/>
        <w:jc w:val="center"/>
        <w:rPr>
          <w:rFonts w:ascii="Times New Roman" w:hAnsi="Times New Roman" w:cs="Times New Roman"/>
          <w:b/>
          <w:bCs/>
          <w:i/>
          <w:iCs/>
          <w:color w:val="000000"/>
          <w:sz w:val="24"/>
          <w:szCs w:val="24"/>
          <w:lang w:val="ro-RO"/>
        </w:rPr>
      </w:pPr>
      <w:r w:rsidRPr="00FB38AC">
        <w:rPr>
          <w:rFonts w:ascii="Times New Roman" w:hAnsi="Times New Roman" w:cs="Times New Roman"/>
          <w:b/>
          <w:bCs/>
          <w:i/>
          <w:iCs/>
          <w:color w:val="000000"/>
          <w:sz w:val="24"/>
          <w:szCs w:val="24"/>
          <w:lang w:val="ro-RO"/>
        </w:rPr>
        <w:t xml:space="preserve">AGo </w:t>
      </w:r>
      <m:oMath>
        <m:r>
          <w:rPr>
            <w:rFonts w:ascii="Cambria Math" w:hAnsi="Cambria Math" w:cs="Times New Roman"/>
            <w:color w:val="000000"/>
            <w:sz w:val="24"/>
            <w:szCs w:val="24"/>
            <w:lang w:val="ro-RO"/>
          </w:rPr>
          <m:t>→</m:t>
        </m:r>
      </m:oMath>
      <w:r w:rsidRPr="00FB38AC">
        <w:rPr>
          <w:rFonts w:ascii="Times New Roman" w:hAnsi="Times New Roman" w:cs="Times New Roman"/>
          <w:b/>
          <w:bCs/>
          <w:i/>
          <w:iCs/>
          <w:color w:val="000000"/>
          <w:sz w:val="24"/>
          <w:szCs w:val="24"/>
          <w:lang w:val="ro-RO"/>
        </w:rPr>
        <w:t xml:space="preserve"> Gr</w:t>
      </w:r>
    </w:p>
    <w:p w14:paraId="119FDF3E" w14:textId="77777777" w:rsidR="00351214" w:rsidRPr="00FB38AC" w:rsidRDefault="00351214" w:rsidP="00A7257A">
      <w:pPr>
        <w:numPr>
          <w:ilvl w:val="0"/>
          <w:numId w:val="5"/>
        </w:numPr>
        <w:contextualSpacing/>
        <w:jc w:val="both"/>
        <w:rPr>
          <w:rFonts w:ascii="Times New Roman" w:hAnsi="Times New Roman" w:cs="Times New Roman"/>
          <w:color w:val="000000"/>
          <w:sz w:val="24"/>
          <w:szCs w:val="24"/>
        </w:rPr>
      </w:pPr>
      <w:r w:rsidRPr="00FB38AC">
        <w:rPr>
          <w:rFonts w:ascii="Times New Roman" w:hAnsi="Times New Roman" w:cs="Times New Roman"/>
          <w:color w:val="000000"/>
          <w:sz w:val="24"/>
          <w:szCs w:val="24"/>
        </w:rPr>
        <w:t>Psamosol endogleic PS ng</w:t>
      </w:r>
    </w:p>
    <w:p w14:paraId="3D44123C" w14:textId="478A9B2F" w:rsidR="00351214" w:rsidRPr="00FB38AC" w:rsidRDefault="00351214" w:rsidP="001D214F">
      <w:pPr>
        <w:ind w:firstLine="284"/>
        <w:jc w:val="both"/>
        <w:rPr>
          <w:rFonts w:ascii="Times New Roman" w:eastAsiaTheme="minorEastAsia" w:hAnsi="Times New Roman" w:cs="Times New Roman"/>
          <w:i/>
          <w:color w:val="000000"/>
          <w:sz w:val="24"/>
          <w:szCs w:val="24"/>
        </w:rPr>
      </w:pPr>
      <w:r w:rsidRPr="00FB38AC">
        <w:rPr>
          <w:rFonts w:ascii="Times New Roman" w:hAnsi="Times New Roman" w:cs="Times New Roman"/>
          <w:i/>
          <w:color w:val="000000"/>
          <w:sz w:val="24"/>
          <w:szCs w:val="24"/>
        </w:rPr>
        <w:t xml:space="preserve">Sunt soluri cu orizont A (Ao) dezvoltat direct din material parental grosier remaniat eolian, având textură grosieră (argilă </w:t>
      </w:r>
      <m:oMath>
        <m:r>
          <w:rPr>
            <w:rFonts w:ascii="Cambria Math" w:hAnsi="Cambria Math" w:cs="Times New Roman"/>
            <w:color w:val="000000"/>
            <w:sz w:val="24"/>
            <w:szCs w:val="24"/>
          </w:rPr>
          <m:t>&lt;</m:t>
        </m:r>
      </m:oMath>
      <w:r w:rsidRPr="00FB38AC">
        <w:rPr>
          <w:rFonts w:ascii="Times New Roman" w:eastAsiaTheme="minorEastAsia" w:hAnsi="Times New Roman" w:cs="Times New Roman"/>
          <w:i/>
          <w:color w:val="000000"/>
          <w:sz w:val="24"/>
          <w:szCs w:val="24"/>
        </w:rPr>
        <w:t xml:space="preserve"> 12%) în 0 – 50 cm, prezentând orizont Gr (proprietăţi gleice de reducere în intervalul 50 – 100 cm</w:t>
      </w:r>
      <w:r w:rsidR="00D679CF" w:rsidRPr="00FB38AC">
        <w:rPr>
          <w:rFonts w:ascii="Times New Roman" w:eastAsiaTheme="minorEastAsia" w:hAnsi="Times New Roman" w:cs="Times New Roman"/>
          <w:i/>
          <w:color w:val="000000"/>
          <w:sz w:val="24"/>
          <w:szCs w:val="24"/>
        </w:rPr>
        <w:t>)</w:t>
      </w:r>
      <w:r w:rsidRPr="00FB38AC">
        <w:rPr>
          <w:rFonts w:ascii="Times New Roman" w:eastAsiaTheme="minorEastAsia" w:hAnsi="Times New Roman" w:cs="Times New Roman"/>
          <w:i/>
          <w:color w:val="000000"/>
          <w:sz w:val="24"/>
          <w:szCs w:val="24"/>
        </w:rPr>
        <w:t>.</w:t>
      </w:r>
    </w:p>
    <w:p w14:paraId="777C50ED" w14:textId="7F4A880A" w:rsidR="00351214" w:rsidRPr="00FB38AC" w:rsidRDefault="00351214" w:rsidP="00351214">
      <w:pPr>
        <w:spacing w:after="0" w:line="360" w:lineRule="auto"/>
        <w:ind w:left="720"/>
        <w:contextualSpacing/>
        <w:jc w:val="both"/>
        <w:rPr>
          <w:rFonts w:ascii="Times New Roman" w:hAnsi="Times New Roman" w:cs="Times New Roman"/>
          <w:b/>
          <w:bCs/>
          <w:sz w:val="24"/>
          <w:szCs w:val="24"/>
          <w:lang w:val="ro-RO"/>
        </w:rPr>
      </w:pPr>
      <w:r w:rsidRPr="00FB38AC">
        <w:rPr>
          <w:rFonts w:ascii="Times New Roman" w:eastAsiaTheme="minorEastAsia" w:hAnsi="Times New Roman" w:cs="Times New Roman"/>
          <w:i/>
          <w:iCs/>
          <w:sz w:val="24"/>
          <w:szCs w:val="24"/>
          <w:lang w:val="ro-RO"/>
        </w:rPr>
        <w:t>Succesiune de orizonturi:</w:t>
      </w:r>
    </w:p>
    <w:p w14:paraId="773978B9" w14:textId="77777777" w:rsidR="00351214" w:rsidRPr="00FB38AC" w:rsidRDefault="00351214" w:rsidP="000738B0">
      <w:pPr>
        <w:spacing w:after="0" w:line="360" w:lineRule="auto"/>
        <w:ind w:left="720"/>
        <w:contextualSpacing/>
        <w:jc w:val="center"/>
        <w:outlineLvl w:val="0"/>
        <w:rPr>
          <w:rFonts w:ascii="Times New Roman" w:hAnsi="Times New Roman" w:cs="Times New Roman"/>
          <w:b/>
          <w:bCs/>
          <w:i/>
          <w:iCs/>
          <w:color w:val="000000"/>
          <w:sz w:val="24"/>
          <w:szCs w:val="24"/>
          <w:lang w:val="ro-RO"/>
        </w:rPr>
      </w:pPr>
      <w:r w:rsidRPr="00FB38AC">
        <w:rPr>
          <w:rFonts w:ascii="Times New Roman" w:hAnsi="Times New Roman" w:cs="Times New Roman"/>
          <w:b/>
          <w:bCs/>
          <w:i/>
          <w:iCs/>
          <w:color w:val="000000"/>
          <w:sz w:val="24"/>
          <w:szCs w:val="24"/>
          <w:lang w:val="ro-RO"/>
        </w:rPr>
        <w:t xml:space="preserve">Ao </w:t>
      </w:r>
      <m:oMath>
        <m:r>
          <w:rPr>
            <w:rFonts w:ascii="Cambria Math" w:hAnsi="Cambria Math" w:cs="Times New Roman"/>
            <w:color w:val="000000"/>
            <w:sz w:val="24"/>
            <w:szCs w:val="24"/>
            <w:lang w:val="ro-RO"/>
          </w:rPr>
          <m:t>→</m:t>
        </m:r>
      </m:oMath>
      <w:r w:rsidRPr="00FB38AC">
        <w:rPr>
          <w:rFonts w:ascii="Times New Roman" w:hAnsi="Times New Roman" w:cs="Times New Roman"/>
          <w:b/>
          <w:bCs/>
          <w:i/>
          <w:iCs/>
          <w:color w:val="000000"/>
          <w:sz w:val="24"/>
          <w:szCs w:val="24"/>
          <w:lang w:val="ro-RO"/>
        </w:rPr>
        <w:t xml:space="preserve"> AGo</w:t>
      </w:r>
      <m:oMath>
        <m:r>
          <w:rPr>
            <w:rFonts w:ascii="Cambria Math" w:hAnsi="Cambria Math" w:cs="Times New Roman"/>
            <w:color w:val="000000"/>
            <w:sz w:val="24"/>
            <w:szCs w:val="24"/>
            <w:lang w:val="ro-RO"/>
          </w:rPr>
          <m:t>→</m:t>
        </m:r>
      </m:oMath>
      <w:r w:rsidRPr="00FB38AC">
        <w:rPr>
          <w:rFonts w:ascii="Times New Roman" w:hAnsi="Times New Roman" w:cs="Times New Roman"/>
          <w:b/>
          <w:bCs/>
          <w:i/>
          <w:iCs/>
          <w:color w:val="000000"/>
          <w:sz w:val="24"/>
          <w:szCs w:val="24"/>
          <w:lang w:val="ro-RO"/>
        </w:rPr>
        <w:t xml:space="preserve"> CGr</w:t>
      </w:r>
    </w:p>
    <w:p w14:paraId="72D94F4F" w14:textId="77777777" w:rsidR="00351214" w:rsidRPr="00FB38AC" w:rsidRDefault="00351214" w:rsidP="00A7257A">
      <w:pPr>
        <w:numPr>
          <w:ilvl w:val="0"/>
          <w:numId w:val="5"/>
        </w:numPr>
        <w:contextualSpacing/>
        <w:jc w:val="both"/>
        <w:rPr>
          <w:rFonts w:ascii="Times New Roman" w:hAnsi="Times New Roman" w:cs="Times New Roman"/>
          <w:color w:val="000000"/>
          <w:sz w:val="24"/>
          <w:szCs w:val="24"/>
        </w:rPr>
      </w:pPr>
      <w:r w:rsidRPr="00FB38AC">
        <w:rPr>
          <w:rFonts w:ascii="Times New Roman" w:hAnsi="Times New Roman" w:cs="Times New Roman"/>
          <w:color w:val="000000"/>
          <w:sz w:val="24"/>
          <w:szCs w:val="24"/>
        </w:rPr>
        <w:t>Psamosol gleic salinic PS gc.sc</w:t>
      </w:r>
    </w:p>
    <w:p w14:paraId="15C47E84" w14:textId="6951D600" w:rsidR="00351214" w:rsidRPr="00FB38AC" w:rsidRDefault="00351214" w:rsidP="001D214F">
      <w:pPr>
        <w:ind w:firstLine="284"/>
        <w:jc w:val="both"/>
        <w:rPr>
          <w:rFonts w:ascii="Times New Roman" w:hAnsi="Times New Roman" w:cs="Times New Roman"/>
          <w:i/>
          <w:color w:val="000000"/>
          <w:sz w:val="24"/>
          <w:szCs w:val="24"/>
          <w:lang w:val="ro-RO"/>
        </w:rPr>
      </w:pPr>
      <w:r w:rsidRPr="00FB38AC">
        <w:rPr>
          <w:rFonts w:ascii="Times New Roman" w:hAnsi="Times New Roman" w:cs="Times New Roman"/>
          <w:i/>
          <w:color w:val="000000"/>
          <w:sz w:val="24"/>
          <w:szCs w:val="24"/>
        </w:rPr>
        <w:t xml:space="preserve">Sunt soluri cu orizont A (Ao) dezvoltat direct din material parental grosier remaniat eolian, având textură grosieră (argilă </w:t>
      </w:r>
      <m:oMath>
        <m:r>
          <w:rPr>
            <w:rFonts w:ascii="Cambria Math" w:hAnsi="Cambria Math" w:cs="Times New Roman"/>
            <w:color w:val="000000"/>
            <w:sz w:val="24"/>
            <w:szCs w:val="24"/>
          </w:rPr>
          <m:t>&lt;</m:t>
        </m:r>
      </m:oMath>
      <w:r w:rsidRPr="00FB38AC">
        <w:rPr>
          <w:rFonts w:ascii="Times New Roman" w:eastAsiaTheme="minorEastAsia" w:hAnsi="Times New Roman" w:cs="Times New Roman"/>
          <w:i/>
          <w:color w:val="000000"/>
          <w:sz w:val="24"/>
          <w:szCs w:val="24"/>
        </w:rPr>
        <w:t xml:space="preserve"> 12%) în 0 – 50 cm, prezentând orizont Gr (proprietăţi gleice de reducere în intervalul 50 – 125 cm şi </w:t>
      </w:r>
      <w:r w:rsidRPr="00FB38AC">
        <w:rPr>
          <w:rFonts w:ascii="Times New Roman" w:hAnsi="Times New Roman" w:cs="Times New Roman"/>
          <w:i/>
          <w:color w:val="000000"/>
          <w:sz w:val="24"/>
          <w:szCs w:val="24"/>
          <w:lang w:val="ro-RO"/>
        </w:rPr>
        <w:t xml:space="preserve">orizont de asociere sc în intervalul 0 – 100 cm sau orizont sa în intervalul 50 </w:t>
      </w:r>
      <w:r w:rsidR="0007151A" w:rsidRPr="00FB38AC">
        <w:rPr>
          <w:rFonts w:ascii="Times New Roman" w:hAnsi="Times New Roman" w:cs="Times New Roman"/>
          <w:i/>
          <w:color w:val="000000"/>
          <w:sz w:val="24"/>
          <w:szCs w:val="24"/>
          <w:lang w:val="ro-RO"/>
        </w:rPr>
        <w:t xml:space="preserve">– </w:t>
      </w:r>
      <w:r w:rsidRPr="00FB38AC">
        <w:rPr>
          <w:rFonts w:ascii="Times New Roman" w:hAnsi="Times New Roman" w:cs="Times New Roman"/>
          <w:i/>
          <w:color w:val="000000"/>
          <w:sz w:val="24"/>
          <w:szCs w:val="24"/>
          <w:lang w:val="ro-RO"/>
        </w:rPr>
        <w:t>100 cm ai profilului</w:t>
      </w:r>
      <w:r w:rsidR="00D679CF" w:rsidRPr="00FB38AC">
        <w:rPr>
          <w:rFonts w:ascii="Times New Roman" w:hAnsi="Times New Roman" w:cs="Times New Roman"/>
          <w:i/>
          <w:color w:val="000000"/>
          <w:sz w:val="24"/>
          <w:szCs w:val="24"/>
          <w:lang w:val="ro-RO"/>
        </w:rPr>
        <w:t>)</w:t>
      </w:r>
      <w:r w:rsidR="0007151A" w:rsidRPr="00FB38AC">
        <w:rPr>
          <w:rFonts w:ascii="Times New Roman" w:hAnsi="Times New Roman" w:cs="Times New Roman"/>
          <w:i/>
          <w:color w:val="000000"/>
          <w:sz w:val="24"/>
          <w:szCs w:val="24"/>
          <w:lang w:val="ro-RO"/>
        </w:rPr>
        <w:t>.</w:t>
      </w:r>
    </w:p>
    <w:p w14:paraId="2E364853" w14:textId="038BAD46" w:rsidR="00351214" w:rsidRPr="00FB38AC" w:rsidRDefault="00351214" w:rsidP="00351214">
      <w:pPr>
        <w:spacing w:after="0" w:line="360" w:lineRule="auto"/>
        <w:ind w:left="720"/>
        <w:contextualSpacing/>
        <w:jc w:val="both"/>
        <w:rPr>
          <w:rFonts w:ascii="Times New Roman" w:hAnsi="Times New Roman" w:cs="Times New Roman"/>
          <w:b/>
          <w:bCs/>
          <w:sz w:val="24"/>
          <w:szCs w:val="24"/>
          <w:lang w:val="ro-RO"/>
        </w:rPr>
      </w:pPr>
      <w:r w:rsidRPr="00FB38AC">
        <w:rPr>
          <w:rFonts w:ascii="Times New Roman" w:eastAsiaTheme="minorEastAsia" w:hAnsi="Times New Roman" w:cs="Times New Roman"/>
          <w:i/>
          <w:iCs/>
          <w:sz w:val="24"/>
          <w:szCs w:val="24"/>
          <w:lang w:val="ro-RO"/>
        </w:rPr>
        <w:t>Succesiune de orizonturi:</w:t>
      </w:r>
    </w:p>
    <w:p w14:paraId="73815EBB" w14:textId="77777777" w:rsidR="00351214" w:rsidRPr="00FB38AC" w:rsidRDefault="00351214" w:rsidP="000738B0">
      <w:pPr>
        <w:spacing w:after="0" w:line="360" w:lineRule="auto"/>
        <w:jc w:val="center"/>
        <w:outlineLvl w:val="0"/>
        <w:rPr>
          <w:rFonts w:ascii="Times New Roman" w:eastAsiaTheme="minorEastAsia" w:hAnsi="Times New Roman" w:cs="Times New Roman"/>
          <w:b/>
          <w:i/>
          <w:iCs/>
          <w:sz w:val="24"/>
          <w:szCs w:val="24"/>
          <w:lang w:val="ro-RO"/>
        </w:rPr>
      </w:pPr>
      <w:r w:rsidRPr="00FB38AC">
        <w:rPr>
          <w:rFonts w:ascii="Times New Roman" w:eastAsiaTheme="minorEastAsia" w:hAnsi="Times New Roman" w:cs="Times New Roman"/>
          <w:b/>
          <w:i/>
          <w:iCs/>
          <w:sz w:val="24"/>
          <w:szCs w:val="24"/>
          <w:lang w:val="ro-RO"/>
        </w:rPr>
        <w:lastRenderedPageBreak/>
        <w:t>Ao</w:t>
      </w:r>
      <w:r w:rsidRPr="00FB38AC">
        <w:rPr>
          <w:rFonts w:ascii="Times New Roman" w:eastAsiaTheme="minorEastAsia" w:hAnsi="Times New Roman" w:cs="Times New Roman"/>
          <w:b/>
          <w:i/>
          <w:iCs/>
          <w:sz w:val="24"/>
          <w:szCs w:val="24"/>
          <w:vertAlign w:val="subscript"/>
          <w:lang w:val="ro-RO"/>
        </w:rPr>
        <w:t>1</w:t>
      </w:r>
      <w:r w:rsidRPr="00FB38AC">
        <w:rPr>
          <w:rFonts w:ascii="Times New Roman" w:eastAsiaTheme="minorEastAsia" w:hAnsi="Times New Roman" w:cs="Times New Roman"/>
          <w:b/>
          <w:i/>
          <w:iCs/>
          <w:sz w:val="24"/>
          <w:szCs w:val="24"/>
          <w:lang w:val="ro-RO"/>
        </w:rPr>
        <w:t xml:space="preserve">sc </w:t>
      </w:r>
      <m:oMath>
        <m:r>
          <m:rPr>
            <m:sty m:val="bi"/>
          </m:rPr>
          <w:rPr>
            <w:rFonts w:ascii="Cambria Math" w:eastAsiaTheme="minorEastAsia" w:hAnsi="Cambria Math" w:cs="Times New Roman" w:hint="eastAsia"/>
            <w:sz w:val="24"/>
            <w:szCs w:val="24"/>
            <w:lang w:val="ro-RO"/>
          </w:rPr>
          <m:t>→</m:t>
        </m:r>
      </m:oMath>
      <w:r w:rsidRPr="00FB38AC">
        <w:rPr>
          <w:rFonts w:ascii="Times New Roman" w:eastAsiaTheme="minorEastAsia" w:hAnsi="Times New Roman" w:cs="Times New Roman"/>
          <w:b/>
          <w:i/>
          <w:iCs/>
          <w:sz w:val="24"/>
          <w:szCs w:val="24"/>
          <w:lang w:val="ro-RO"/>
        </w:rPr>
        <w:t xml:space="preserve"> Ao</w:t>
      </w:r>
      <w:r w:rsidRPr="00FB38AC">
        <w:rPr>
          <w:rFonts w:ascii="Times New Roman" w:eastAsiaTheme="minorEastAsia" w:hAnsi="Times New Roman" w:cs="Times New Roman"/>
          <w:b/>
          <w:i/>
          <w:iCs/>
          <w:sz w:val="24"/>
          <w:szCs w:val="24"/>
          <w:vertAlign w:val="subscript"/>
          <w:lang w:val="ro-RO"/>
        </w:rPr>
        <w:t>2</w:t>
      </w:r>
      <w:r w:rsidRPr="00FB38AC">
        <w:rPr>
          <w:rFonts w:ascii="Times New Roman" w:eastAsiaTheme="minorEastAsia" w:hAnsi="Times New Roman" w:cs="Times New Roman"/>
          <w:b/>
          <w:i/>
          <w:iCs/>
          <w:sz w:val="24"/>
          <w:szCs w:val="24"/>
          <w:lang w:val="ro-RO"/>
        </w:rPr>
        <w:t xml:space="preserve"> sc </w:t>
      </w:r>
      <m:oMath>
        <m:r>
          <m:rPr>
            <m:sty m:val="bi"/>
          </m:rPr>
          <w:rPr>
            <w:rFonts w:ascii="Cambria Math" w:eastAsiaTheme="minorEastAsia" w:hAnsi="Cambria Math" w:cs="Times New Roman" w:hint="eastAsia"/>
            <w:sz w:val="24"/>
            <w:szCs w:val="24"/>
            <w:lang w:val="ro-RO"/>
          </w:rPr>
          <m:t>→</m:t>
        </m:r>
      </m:oMath>
      <w:r w:rsidRPr="00FB38AC">
        <w:rPr>
          <w:rFonts w:ascii="Times New Roman" w:eastAsiaTheme="minorEastAsia" w:hAnsi="Times New Roman" w:cs="Times New Roman"/>
          <w:b/>
          <w:i/>
          <w:iCs/>
          <w:sz w:val="24"/>
          <w:szCs w:val="24"/>
          <w:lang w:val="ro-RO"/>
        </w:rPr>
        <w:t xml:space="preserve"> CGox - Gr</w:t>
      </w:r>
    </w:p>
    <w:p w14:paraId="451C302F" w14:textId="77777777" w:rsidR="00351214" w:rsidRPr="00FB38AC" w:rsidRDefault="00351214" w:rsidP="00351214">
      <w:pPr>
        <w:spacing w:after="0" w:line="360" w:lineRule="auto"/>
        <w:jc w:val="center"/>
        <w:rPr>
          <w:rFonts w:ascii="Times New Roman" w:eastAsiaTheme="minorEastAsia" w:hAnsi="Times New Roman" w:cs="Times New Roman"/>
          <w:b/>
          <w:i/>
          <w:iCs/>
          <w:sz w:val="24"/>
          <w:szCs w:val="24"/>
          <w:lang w:val="ro-RO"/>
        </w:rPr>
      </w:pPr>
      <w:r w:rsidRPr="00FB38AC">
        <w:rPr>
          <w:rFonts w:ascii="Times New Roman" w:eastAsiaTheme="minorEastAsia" w:hAnsi="Times New Roman" w:cs="Times New Roman"/>
          <w:b/>
          <w:i/>
          <w:iCs/>
          <w:sz w:val="24"/>
          <w:szCs w:val="24"/>
          <w:lang w:val="ro-RO"/>
        </w:rPr>
        <w:t>Ao</w:t>
      </w:r>
      <w:r w:rsidRPr="00FB38AC">
        <w:rPr>
          <w:rFonts w:ascii="Times New Roman" w:eastAsiaTheme="minorEastAsia" w:hAnsi="Times New Roman" w:cs="Times New Roman"/>
          <w:b/>
          <w:i/>
          <w:iCs/>
          <w:sz w:val="24"/>
          <w:szCs w:val="24"/>
          <w:vertAlign w:val="subscript"/>
          <w:lang w:val="ro-RO"/>
        </w:rPr>
        <w:t>1</w:t>
      </w:r>
      <w:r w:rsidRPr="00FB38AC">
        <w:rPr>
          <w:rFonts w:ascii="Times New Roman" w:eastAsiaTheme="minorEastAsia" w:hAnsi="Times New Roman" w:cs="Times New Roman"/>
          <w:b/>
          <w:i/>
          <w:iCs/>
          <w:sz w:val="24"/>
          <w:szCs w:val="24"/>
          <w:lang w:val="ro-RO"/>
        </w:rPr>
        <w:t xml:space="preserve"> </w:t>
      </w:r>
      <m:oMath>
        <m:r>
          <m:rPr>
            <m:sty m:val="bi"/>
          </m:rPr>
          <w:rPr>
            <w:rFonts w:ascii="Cambria Math" w:eastAsiaTheme="minorEastAsia" w:hAnsi="Cambria Math" w:cs="Times New Roman" w:hint="eastAsia"/>
            <w:sz w:val="24"/>
            <w:szCs w:val="24"/>
            <w:lang w:val="ro-RO"/>
          </w:rPr>
          <m:t>→</m:t>
        </m:r>
      </m:oMath>
      <w:r w:rsidRPr="00FB38AC">
        <w:rPr>
          <w:rFonts w:ascii="Times New Roman" w:eastAsiaTheme="minorEastAsia" w:hAnsi="Times New Roman" w:cs="Times New Roman"/>
          <w:b/>
          <w:i/>
          <w:iCs/>
          <w:sz w:val="24"/>
          <w:szCs w:val="24"/>
          <w:lang w:val="ro-RO"/>
        </w:rPr>
        <w:t xml:space="preserve"> Ao</w:t>
      </w:r>
      <w:r w:rsidRPr="00FB38AC">
        <w:rPr>
          <w:rFonts w:ascii="Times New Roman" w:eastAsiaTheme="minorEastAsia" w:hAnsi="Times New Roman" w:cs="Times New Roman"/>
          <w:b/>
          <w:i/>
          <w:iCs/>
          <w:sz w:val="24"/>
          <w:szCs w:val="24"/>
          <w:vertAlign w:val="subscript"/>
          <w:lang w:val="ro-RO"/>
        </w:rPr>
        <w:t>2</w:t>
      </w:r>
      <w:r w:rsidRPr="00FB38AC">
        <w:rPr>
          <w:rFonts w:ascii="Times New Roman" w:eastAsiaTheme="minorEastAsia" w:hAnsi="Times New Roman" w:cs="Times New Roman"/>
          <w:b/>
          <w:i/>
          <w:iCs/>
          <w:sz w:val="24"/>
          <w:szCs w:val="24"/>
          <w:lang w:val="ro-RO"/>
        </w:rPr>
        <w:t xml:space="preserve"> sc </w:t>
      </w:r>
      <m:oMath>
        <m:r>
          <m:rPr>
            <m:sty m:val="bi"/>
          </m:rPr>
          <w:rPr>
            <w:rFonts w:ascii="Cambria Math" w:eastAsiaTheme="minorEastAsia" w:hAnsi="Cambria Math" w:cs="Times New Roman" w:hint="eastAsia"/>
            <w:sz w:val="24"/>
            <w:szCs w:val="24"/>
            <w:lang w:val="ro-RO"/>
          </w:rPr>
          <m:t>→</m:t>
        </m:r>
      </m:oMath>
      <w:r w:rsidRPr="00FB38AC">
        <w:rPr>
          <w:rFonts w:ascii="Times New Roman" w:eastAsiaTheme="minorEastAsia" w:hAnsi="Times New Roman" w:cs="Times New Roman"/>
          <w:b/>
          <w:i/>
          <w:iCs/>
          <w:sz w:val="24"/>
          <w:szCs w:val="24"/>
          <w:lang w:val="ro-RO"/>
        </w:rPr>
        <w:t xml:space="preserve"> CGox - Gr</w:t>
      </w:r>
    </w:p>
    <w:p w14:paraId="6571457A" w14:textId="77777777" w:rsidR="00351214" w:rsidRPr="00FB38AC" w:rsidRDefault="00351214" w:rsidP="00351214">
      <w:pPr>
        <w:spacing w:after="0" w:line="360" w:lineRule="auto"/>
        <w:jc w:val="center"/>
        <w:rPr>
          <w:rFonts w:ascii="Times New Roman" w:eastAsiaTheme="minorEastAsia" w:hAnsi="Times New Roman" w:cs="Times New Roman"/>
          <w:b/>
          <w:i/>
          <w:iCs/>
          <w:sz w:val="24"/>
          <w:szCs w:val="24"/>
          <w:lang w:val="ro-RO"/>
        </w:rPr>
      </w:pPr>
      <w:r w:rsidRPr="00FB38AC">
        <w:rPr>
          <w:rFonts w:ascii="Times New Roman" w:eastAsiaTheme="minorEastAsia" w:hAnsi="Times New Roman" w:cs="Times New Roman"/>
          <w:b/>
          <w:i/>
          <w:iCs/>
          <w:sz w:val="24"/>
          <w:szCs w:val="24"/>
          <w:lang w:val="ro-RO"/>
        </w:rPr>
        <w:t>Ao</w:t>
      </w:r>
      <w:r w:rsidRPr="00FB38AC">
        <w:rPr>
          <w:rFonts w:ascii="Times New Roman" w:eastAsiaTheme="minorEastAsia" w:hAnsi="Times New Roman" w:cs="Times New Roman"/>
          <w:b/>
          <w:i/>
          <w:iCs/>
          <w:sz w:val="24"/>
          <w:szCs w:val="24"/>
          <w:vertAlign w:val="subscript"/>
          <w:lang w:val="ro-RO"/>
        </w:rPr>
        <w:t>1</w:t>
      </w:r>
      <w:r w:rsidRPr="00FB38AC">
        <w:rPr>
          <w:rFonts w:ascii="Times New Roman" w:eastAsiaTheme="minorEastAsia" w:hAnsi="Times New Roman" w:cs="Times New Roman"/>
          <w:b/>
          <w:i/>
          <w:iCs/>
          <w:sz w:val="24"/>
          <w:szCs w:val="24"/>
          <w:lang w:val="ro-RO"/>
        </w:rPr>
        <w:t xml:space="preserve"> </w:t>
      </w:r>
      <m:oMath>
        <m:r>
          <m:rPr>
            <m:sty m:val="bi"/>
          </m:rPr>
          <w:rPr>
            <w:rFonts w:ascii="Cambria Math" w:eastAsiaTheme="minorEastAsia" w:hAnsi="Cambria Math" w:cs="Times New Roman" w:hint="eastAsia"/>
            <w:sz w:val="24"/>
            <w:szCs w:val="24"/>
            <w:lang w:val="ro-RO"/>
          </w:rPr>
          <m:t>→</m:t>
        </m:r>
      </m:oMath>
      <w:r w:rsidRPr="00FB38AC">
        <w:rPr>
          <w:rFonts w:ascii="Times New Roman" w:eastAsiaTheme="minorEastAsia" w:hAnsi="Times New Roman" w:cs="Times New Roman"/>
          <w:b/>
          <w:i/>
          <w:iCs/>
          <w:sz w:val="24"/>
          <w:szCs w:val="24"/>
          <w:lang w:val="ro-RO"/>
        </w:rPr>
        <w:t xml:space="preserve"> Ao</w:t>
      </w:r>
      <w:r w:rsidRPr="00FB38AC">
        <w:rPr>
          <w:rFonts w:ascii="Times New Roman" w:eastAsiaTheme="minorEastAsia" w:hAnsi="Times New Roman" w:cs="Times New Roman"/>
          <w:b/>
          <w:i/>
          <w:iCs/>
          <w:sz w:val="24"/>
          <w:szCs w:val="24"/>
          <w:vertAlign w:val="subscript"/>
          <w:lang w:val="ro-RO"/>
        </w:rPr>
        <w:t>2</w:t>
      </w:r>
      <w:r w:rsidRPr="00FB38AC">
        <w:rPr>
          <w:rFonts w:ascii="Times New Roman" w:eastAsiaTheme="minorEastAsia" w:hAnsi="Times New Roman" w:cs="Times New Roman"/>
          <w:b/>
          <w:i/>
          <w:iCs/>
          <w:sz w:val="24"/>
          <w:szCs w:val="24"/>
          <w:lang w:val="ro-RO"/>
        </w:rPr>
        <w:t xml:space="preserve"> </w:t>
      </w:r>
      <m:oMath>
        <m:r>
          <m:rPr>
            <m:sty m:val="bi"/>
          </m:rPr>
          <w:rPr>
            <w:rFonts w:ascii="Cambria Math" w:eastAsiaTheme="minorEastAsia" w:hAnsi="Cambria Math" w:cs="Times New Roman" w:hint="eastAsia"/>
            <w:sz w:val="24"/>
            <w:szCs w:val="24"/>
            <w:lang w:val="ro-RO"/>
          </w:rPr>
          <m:t>→</m:t>
        </m:r>
      </m:oMath>
      <w:r w:rsidRPr="00FB38AC">
        <w:rPr>
          <w:rFonts w:ascii="Times New Roman" w:eastAsiaTheme="minorEastAsia" w:hAnsi="Times New Roman" w:cs="Times New Roman"/>
          <w:b/>
          <w:i/>
          <w:iCs/>
          <w:sz w:val="24"/>
          <w:szCs w:val="24"/>
          <w:lang w:val="ro-RO"/>
        </w:rPr>
        <w:t xml:space="preserve"> Goxsc - Gr</w:t>
      </w:r>
    </w:p>
    <w:p w14:paraId="45834152" w14:textId="77777777" w:rsidR="00351214" w:rsidRPr="00FB38AC" w:rsidRDefault="00351214" w:rsidP="00351214">
      <w:pPr>
        <w:spacing w:after="0" w:line="360" w:lineRule="auto"/>
        <w:jc w:val="center"/>
        <w:rPr>
          <w:rFonts w:ascii="Times New Roman" w:eastAsiaTheme="minorEastAsia" w:hAnsi="Times New Roman" w:cs="Times New Roman"/>
          <w:b/>
          <w:i/>
          <w:iCs/>
          <w:sz w:val="24"/>
          <w:szCs w:val="24"/>
          <w:lang w:val="ro-RO"/>
        </w:rPr>
      </w:pPr>
      <w:r w:rsidRPr="00FB38AC">
        <w:rPr>
          <w:rFonts w:ascii="Times New Roman" w:eastAsiaTheme="minorEastAsia" w:hAnsi="Times New Roman" w:cs="Times New Roman"/>
          <w:b/>
          <w:i/>
          <w:iCs/>
          <w:sz w:val="24"/>
          <w:szCs w:val="24"/>
          <w:lang w:val="ro-RO"/>
        </w:rPr>
        <w:t>Ao</w:t>
      </w:r>
      <w:r w:rsidRPr="00FB38AC">
        <w:rPr>
          <w:rFonts w:ascii="Times New Roman" w:eastAsiaTheme="minorEastAsia" w:hAnsi="Times New Roman" w:cs="Times New Roman"/>
          <w:b/>
          <w:i/>
          <w:iCs/>
          <w:sz w:val="24"/>
          <w:szCs w:val="24"/>
          <w:vertAlign w:val="subscript"/>
          <w:lang w:val="ro-RO"/>
        </w:rPr>
        <w:t>1</w:t>
      </w:r>
      <w:r w:rsidRPr="00FB38AC">
        <w:rPr>
          <w:rFonts w:ascii="Times New Roman" w:eastAsiaTheme="minorEastAsia" w:hAnsi="Times New Roman" w:cs="Times New Roman"/>
          <w:b/>
          <w:i/>
          <w:iCs/>
          <w:sz w:val="24"/>
          <w:szCs w:val="24"/>
          <w:lang w:val="ro-RO"/>
        </w:rPr>
        <w:t xml:space="preserve"> sc </w:t>
      </w:r>
      <m:oMath>
        <m:r>
          <m:rPr>
            <m:sty m:val="bi"/>
          </m:rPr>
          <w:rPr>
            <w:rFonts w:ascii="Cambria Math" w:eastAsiaTheme="minorEastAsia" w:hAnsi="Cambria Math" w:cs="Times New Roman" w:hint="eastAsia"/>
            <w:sz w:val="24"/>
            <w:szCs w:val="24"/>
            <w:lang w:val="ro-RO"/>
          </w:rPr>
          <m:t>→</m:t>
        </m:r>
      </m:oMath>
      <w:r w:rsidRPr="00FB38AC">
        <w:rPr>
          <w:rFonts w:ascii="Times New Roman" w:eastAsiaTheme="minorEastAsia" w:hAnsi="Times New Roman" w:cs="Times New Roman"/>
          <w:b/>
          <w:i/>
          <w:iCs/>
          <w:sz w:val="24"/>
          <w:szCs w:val="24"/>
          <w:lang w:val="ro-RO"/>
        </w:rPr>
        <w:t xml:space="preserve"> Ao</w:t>
      </w:r>
      <w:r w:rsidRPr="00FB38AC">
        <w:rPr>
          <w:rFonts w:ascii="Times New Roman" w:eastAsiaTheme="minorEastAsia" w:hAnsi="Times New Roman" w:cs="Times New Roman"/>
          <w:b/>
          <w:i/>
          <w:iCs/>
          <w:sz w:val="24"/>
          <w:szCs w:val="24"/>
          <w:vertAlign w:val="subscript"/>
          <w:lang w:val="ro-RO"/>
        </w:rPr>
        <w:t xml:space="preserve">2 </w:t>
      </w:r>
      <w:r w:rsidRPr="00FB38AC">
        <w:rPr>
          <w:rFonts w:ascii="Times New Roman" w:eastAsiaTheme="minorEastAsia" w:hAnsi="Times New Roman" w:cs="Times New Roman"/>
          <w:b/>
          <w:i/>
          <w:iCs/>
          <w:sz w:val="24"/>
          <w:szCs w:val="24"/>
          <w:lang w:val="ro-RO"/>
        </w:rPr>
        <w:t xml:space="preserve">sa </w:t>
      </w:r>
      <m:oMath>
        <m:r>
          <m:rPr>
            <m:sty m:val="bi"/>
          </m:rPr>
          <w:rPr>
            <w:rFonts w:ascii="Cambria Math" w:eastAsiaTheme="minorEastAsia" w:hAnsi="Cambria Math" w:cs="Times New Roman" w:hint="eastAsia"/>
            <w:sz w:val="24"/>
            <w:szCs w:val="24"/>
            <w:lang w:val="ro-RO"/>
          </w:rPr>
          <m:t>→</m:t>
        </m:r>
      </m:oMath>
      <w:r w:rsidRPr="00FB38AC">
        <w:rPr>
          <w:rFonts w:ascii="Times New Roman" w:eastAsiaTheme="minorEastAsia" w:hAnsi="Times New Roman" w:cs="Times New Roman"/>
          <w:b/>
          <w:i/>
          <w:iCs/>
          <w:sz w:val="24"/>
          <w:szCs w:val="24"/>
          <w:lang w:val="ro-RO"/>
        </w:rPr>
        <w:t xml:space="preserve"> Goxsc - Gr</w:t>
      </w:r>
    </w:p>
    <w:p w14:paraId="576DC51F" w14:textId="77777777" w:rsidR="00351214" w:rsidRPr="00FB38AC" w:rsidRDefault="00351214" w:rsidP="00A7257A">
      <w:pPr>
        <w:numPr>
          <w:ilvl w:val="0"/>
          <w:numId w:val="5"/>
        </w:numPr>
        <w:contextualSpacing/>
        <w:jc w:val="both"/>
        <w:rPr>
          <w:rFonts w:ascii="Times New Roman" w:hAnsi="Times New Roman" w:cs="Times New Roman"/>
          <w:color w:val="000000"/>
          <w:sz w:val="24"/>
          <w:szCs w:val="24"/>
        </w:rPr>
      </w:pPr>
      <w:r w:rsidRPr="00FB38AC">
        <w:rPr>
          <w:rFonts w:ascii="Times New Roman" w:hAnsi="Times New Roman" w:cs="Times New Roman"/>
          <w:color w:val="000000"/>
          <w:sz w:val="24"/>
          <w:szCs w:val="24"/>
        </w:rPr>
        <w:t>Psamosol batigleic PS dg</w:t>
      </w:r>
    </w:p>
    <w:p w14:paraId="29302A67" w14:textId="77777777" w:rsidR="00351214" w:rsidRPr="00FB38AC" w:rsidRDefault="00351214" w:rsidP="001D214F">
      <w:pPr>
        <w:ind w:firstLine="284"/>
        <w:jc w:val="both"/>
        <w:rPr>
          <w:rFonts w:ascii="Times New Roman" w:eastAsiaTheme="minorEastAsia" w:hAnsi="Times New Roman" w:cs="Times New Roman"/>
          <w:i/>
          <w:color w:val="000000"/>
          <w:sz w:val="24"/>
          <w:szCs w:val="24"/>
        </w:rPr>
      </w:pPr>
      <w:r w:rsidRPr="00FB38AC">
        <w:rPr>
          <w:rFonts w:ascii="Times New Roman" w:hAnsi="Times New Roman" w:cs="Times New Roman"/>
          <w:i/>
          <w:color w:val="000000"/>
          <w:sz w:val="24"/>
          <w:szCs w:val="24"/>
        </w:rPr>
        <w:t xml:space="preserve">Sunt soluri cu orizont A (Ao) dezvoltat direct din material parental grosier remaniat eolian, având textură grosieră (argilă </w:t>
      </w:r>
      <m:oMath>
        <m:r>
          <w:rPr>
            <w:rFonts w:ascii="Cambria Math" w:hAnsi="Cambria Math" w:cs="Times New Roman"/>
            <w:color w:val="000000"/>
            <w:sz w:val="24"/>
            <w:szCs w:val="24"/>
          </w:rPr>
          <m:t>&lt;</m:t>
        </m:r>
      </m:oMath>
      <w:r w:rsidRPr="00FB38AC">
        <w:rPr>
          <w:rFonts w:ascii="Times New Roman" w:eastAsiaTheme="minorEastAsia" w:hAnsi="Times New Roman" w:cs="Times New Roman"/>
          <w:i/>
          <w:color w:val="000000"/>
          <w:sz w:val="24"/>
          <w:szCs w:val="24"/>
        </w:rPr>
        <w:t xml:space="preserve"> 12%) în 0 – 50 cm, prezentând orizont Gr (proprietăţi gleice de reducere în intervalul 100 – 200 cm.</w:t>
      </w:r>
    </w:p>
    <w:p w14:paraId="37D779B9" w14:textId="2082FFCB" w:rsidR="00351214" w:rsidRPr="00FB38AC" w:rsidRDefault="00351214" w:rsidP="00351214">
      <w:pPr>
        <w:spacing w:after="0" w:line="360" w:lineRule="auto"/>
        <w:ind w:left="720"/>
        <w:contextualSpacing/>
        <w:jc w:val="both"/>
        <w:rPr>
          <w:rFonts w:ascii="Times New Roman" w:hAnsi="Times New Roman" w:cs="Times New Roman"/>
          <w:b/>
          <w:bCs/>
          <w:sz w:val="24"/>
          <w:szCs w:val="24"/>
          <w:lang w:val="ro-RO"/>
        </w:rPr>
      </w:pPr>
      <w:r w:rsidRPr="00FB38AC">
        <w:rPr>
          <w:rFonts w:ascii="Times New Roman" w:eastAsiaTheme="minorEastAsia" w:hAnsi="Times New Roman" w:cs="Times New Roman"/>
          <w:i/>
          <w:iCs/>
          <w:sz w:val="24"/>
          <w:szCs w:val="24"/>
          <w:lang w:val="ro-RO"/>
        </w:rPr>
        <w:t>Succesiune de orizonturi:</w:t>
      </w:r>
    </w:p>
    <w:p w14:paraId="606592E9" w14:textId="77777777" w:rsidR="00351214" w:rsidRPr="00FB38AC" w:rsidRDefault="00351214" w:rsidP="000738B0">
      <w:pPr>
        <w:spacing w:after="0" w:line="360" w:lineRule="auto"/>
        <w:jc w:val="center"/>
        <w:outlineLvl w:val="0"/>
        <w:rPr>
          <w:rFonts w:ascii="Times New Roman" w:eastAsiaTheme="minorEastAsia" w:hAnsi="Times New Roman" w:cs="Times New Roman"/>
          <w:b/>
          <w:i/>
          <w:iCs/>
          <w:sz w:val="24"/>
          <w:szCs w:val="24"/>
          <w:lang w:val="ro-RO"/>
        </w:rPr>
      </w:pPr>
      <w:r w:rsidRPr="00FB38AC">
        <w:rPr>
          <w:rFonts w:ascii="Times New Roman" w:eastAsiaTheme="minorEastAsia" w:hAnsi="Times New Roman" w:cs="Times New Roman"/>
          <w:b/>
          <w:i/>
          <w:iCs/>
          <w:sz w:val="24"/>
          <w:szCs w:val="24"/>
          <w:lang w:val="ro-RO"/>
        </w:rPr>
        <w:t xml:space="preserve">Ao </w:t>
      </w:r>
      <m:oMath>
        <m:r>
          <m:rPr>
            <m:sty m:val="bi"/>
          </m:rPr>
          <w:rPr>
            <w:rFonts w:ascii="Cambria Math" w:eastAsiaTheme="minorEastAsia" w:hAnsi="Cambria Math" w:cs="Times New Roman" w:hint="eastAsia"/>
            <w:sz w:val="24"/>
            <w:szCs w:val="24"/>
            <w:lang w:val="ro-RO"/>
          </w:rPr>
          <m:t>→</m:t>
        </m:r>
      </m:oMath>
      <w:r w:rsidRPr="00FB38AC">
        <w:rPr>
          <w:rFonts w:ascii="Times New Roman" w:eastAsiaTheme="minorEastAsia" w:hAnsi="Times New Roman" w:cs="Times New Roman"/>
          <w:b/>
          <w:i/>
          <w:iCs/>
          <w:sz w:val="24"/>
          <w:szCs w:val="24"/>
          <w:lang w:val="ro-RO"/>
        </w:rPr>
        <w:t xml:space="preserve"> CGox - Gr</w:t>
      </w:r>
    </w:p>
    <w:p w14:paraId="33C1D348" w14:textId="77777777" w:rsidR="00351214" w:rsidRPr="00FB38AC" w:rsidRDefault="00351214" w:rsidP="00351214">
      <w:pPr>
        <w:spacing w:after="0" w:line="360" w:lineRule="auto"/>
        <w:jc w:val="center"/>
        <w:rPr>
          <w:rFonts w:ascii="Times New Roman" w:eastAsiaTheme="minorEastAsia" w:hAnsi="Times New Roman" w:cs="Times New Roman"/>
          <w:b/>
          <w:i/>
          <w:iCs/>
          <w:sz w:val="24"/>
          <w:szCs w:val="24"/>
          <w:lang w:val="ro-RO"/>
        </w:rPr>
      </w:pPr>
      <w:r w:rsidRPr="00FB38AC">
        <w:rPr>
          <w:rFonts w:ascii="Times New Roman" w:eastAsiaTheme="minorEastAsia" w:hAnsi="Times New Roman" w:cs="Times New Roman"/>
          <w:b/>
          <w:i/>
          <w:iCs/>
          <w:sz w:val="24"/>
          <w:szCs w:val="24"/>
          <w:lang w:val="ro-RO"/>
        </w:rPr>
        <w:t>Ao</w:t>
      </w:r>
      <w:r w:rsidRPr="00FB38AC">
        <w:rPr>
          <w:rFonts w:ascii="Times New Roman" w:eastAsiaTheme="minorEastAsia" w:hAnsi="Times New Roman" w:cs="Times New Roman"/>
          <w:b/>
          <w:i/>
          <w:iCs/>
          <w:sz w:val="24"/>
          <w:szCs w:val="24"/>
          <w:vertAlign w:val="subscript"/>
          <w:lang w:val="ro-RO"/>
        </w:rPr>
        <w:t>1</w:t>
      </w:r>
      <w:r w:rsidRPr="00FB38AC">
        <w:rPr>
          <w:rFonts w:ascii="Times New Roman" w:eastAsiaTheme="minorEastAsia" w:hAnsi="Times New Roman" w:cs="Times New Roman"/>
          <w:b/>
          <w:i/>
          <w:iCs/>
          <w:sz w:val="24"/>
          <w:szCs w:val="24"/>
          <w:lang w:val="ro-RO"/>
        </w:rPr>
        <w:t xml:space="preserve"> </w:t>
      </w:r>
      <m:oMath>
        <m:r>
          <m:rPr>
            <m:sty m:val="bi"/>
          </m:rPr>
          <w:rPr>
            <w:rFonts w:ascii="Cambria Math" w:eastAsiaTheme="minorEastAsia" w:hAnsi="Cambria Math" w:cs="Times New Roman" w:hint="eastAsia"/>
            <w:sz w:val="24"/>
            <w:szCs w:val="24"/>
            <w:lang w:val="ro-RO"/>
          </w:rPr>
          <m:t>→</m:t>
        </m:r>
      </m:oMath>
      <w:r w:rsidRPr="00FB38AC">
        <w:rPr>
          <w:rFonts w:ascii="Times New Roman" w:eastAsiaTheme="minorEastAsia" w:hAnsi="Times New Roman" w:cs="Times New Roman"/>
          <w:b/>
          <w:i/>
          <w:iCs/>
          <w:sz w:val="24"/>
          <w:szCs w:val="24"/>
          <w:lang w:val="ro-RO"/>
        </w:rPr>
        <w:t xml:space="preserve"> Ao</w:t>
      </w:r>
      <w:r w:rsidRPr="00FB38AC">
        <w:rPr>
          <w:rFonts w:ascii="Times New Roman" w:eastAsiaTheme="minorEastAsia" w:hAnsi="Times New Roman" w:cs="Times New Roman"/>
          <w:b/>
          <w:i/>
          <w:iCs/>
          <w:sz w:val="24"/>
          <w:szCs w:val="24"/>
          <w:vertAlign w:val="subscript"/>
          <w:lang w:val="ro-RO"/>
        </w:rPr>
        <w:t>2</w:t>
      </w:r>
      <w:r w:rsidRPr="00FB38AC">
        <w:rPr>
          <w:rFonts w:ascii="Times New Roman" w:eastAsiaTheme="minorEastAsia" w:hAnsi="Times New Roman" w:cs="Times New Roman"/>
          <w:b/>
          <w:i/>
          <w:iCs/>
          <w:sz w:val="24"/>
          <w:szCs w:val="24"/>
          <w:lang w:val="ro-RO"/>
        </w:rPr>
        <w:t xml:space="preserve">G </w:t>
      </w:r>
      <m:oMath>
        <m:r>
          <m:rPr>
            <m:sty m:val="bi"/>
          </m:rPr>
          <w:rPr>
            <w:rFonts w:ascii="Cambria Math" w:eastAsiaTheme="minorEastAsia" w:hAnsi="Cambria Math" w:cs="Times New Roman" w:hint="eastAsia"/>
            <w:sz w:val="24"/>
            <w:szCs w:val="24"/>
            <w:lang w:val="ro-RO"/>
          </w:rPr>
          <m:t>→</m:t>
        </m:r>
      </m:oMath>
      <w:r w:rsidRPr="00FB38AC">
        <w:rPr>
          <w:rFonts w:ascii="Times New Roman" w:eastAsiaTheme="minorEastAsia" w:hAnsi="Times New Roman" w:cs="Times New Roman"/>
          <w:b/>
          <w:i/>
          <w:iCs/>
          <w:sz w:val="24"/>
          <w:szCs w:val="24"/>
          <w:lang w:val="ro-RO"/>
        </w:rPr>
        <w:t xml:space="preserve"> Gr</w:t>
      </w:r>
    </w:p>
    <w:p w14:paraId="2DD33471" w14:textId="77777777" w:rsidR="00351214" w:rsidRPr="00FB38AC" w:rsidRDefault="00351214" w:rsidP="00A7257A">
      <w:pPr>
        <w:numPr>
          <w:ilvl w:val="0"/>
          <w:numId w:val="5"/>
        </w:numPr>
        <w:contextualSpacing/>
        <w:jc w:val="both"/>
        <w:rPr>
          <w:rFonts w:ascii="Times New Roman" w:hAnsi="Times New Roman" w:cs="Times New Roman"/>
          <w:color w:val="000000"/>
          <w:sz w:val="24"/>
          <w:szCs w:val="24"/>
        </w:rPr>
      </w:pPr>
      <w:r w:rsidRPr="00FB38AC">
        <w:rPr>
          <w:rFonts w:ascii="Times New Roman" w:hAnsi="Times New Roman" w:cs="Times New Roman"/>
          <w:color w:val="000000"/>
          <w:sz w:val="24"/>
          <w:szCs w:val="24"/>
        </w:rPr>
        <w:t>Psamosol molic PS mo</w:t>
      </w:r>
    </w:p>
    <w:p w14:paraId="1A8FB13D" w14:textId="77777777" w:rsidR="00351214" w:rsidRPr="00FB38AC" w:rsidRDefault="00351214" w:rsidP="001D214F">
      <w:pPr>
        <w:ind w:firstLine="284"/>
        <w:jc w:val="both"/>
        <w:rPr>
          <w:rFonts w:ascii="Times New Roman" w:eastAsiaTheme="minorEastAsia" w:hAnsi="Times New Roman" w:cs="Times New Roman"/>
          <w:i/>
          <w:color w:val="000000"/>
          <w:sz w:val="24"/>
          <w:szCs w:val="24"/>
        </w:rPr>
      </w:pPr>
      <w:r w:rsidRPr="00FB38AC">
        <w:rPr>
          <w:rFonts w:ascii="Times New Roman" w:hAnsi="Times New Roman" w:cs="Times New Roman"/>
          <w:i/>
          <w:color w:val="000000"/>
          <w:sz w:val="24"/>
          <w:szCs w:val="24"/>
        </w:rPr>
        <w:t xml:space="preserve">Sunt soluri cu orizont Am dezvoltat direct din material parental grosier remaniat eolian, având textură grosieră (argilă </w:t>
      </w:r>
      <m:oMath>
        <m:r>
          <w:rPr>
            <w:rFonts w:ascii="Cambria Math" w:hAnsi="Cambria Math" w:cs="Times New Roman"/>
            <w:color w:val="000000"/>
            <w:sz w:val="24"/>
            <w:szCs w:val="24"/>
          </w:rPr>
          <m:t>&lt;</m:t>
        </m:r>
      </m:oMath>
      <w:r w:rsidRPr="00FB38AC">
        <w:rPr>
          <w:rFonts w:ascii="Times New Roman" w:eastAsiaTheme="minorEastAsia" w:hAnsi="Times New Roman" w:cs="Times New Roman"/>
          <w:i/>
          <w:color w:val="000000"/>
          <w:sz w:val="24"/>
          <w:szCs w:val="24"/>
        </w:rPr>
        <w:t xml:space="preserve"> 12%) în 0 – 50 cm.</w:t>
      </w:r>
    </w:p>
    <w:p w14:paraId="158F3101" w14:textId="5C9BCC69" w:rsidR="00351214" w:rsidRPr="00FB38AC" w:rsidRDefault="00351214" w:rsidP="00351214">
      <w:pPr>
        <w:spacing w:after="0" w:line="360" w:lineRule="auto"/>
        <w:ind w:left="720"/>
        <w:contextualSpacing/>
        <w:jc w:val="both"/>
        <w:rPr>
          <w:rFonts w:ascii="Times New Roman" w:hAnsi="Times New Roman" w:cs="Times New Roman"/>
          <w:b/>
          <w:bCs/>
          <w:sz w:val="24"/>
          <w:szCs w:val="24"/>
          <w:lang w:val="ro-RO"/>
        </w:rPr>
      </w:pPr>
      <w:r w:rsidRPr="00FB38AC">
        <w:rPr>
          <w:rFonts w:ascii="Times New Roman" w:eastAsiaTheme="minorEastAsia" w:hAnsi="Times New Roman" w:cs="Times New Roman"/>
          <w:i/>
          <w:iCs/>
          <w:sz w:val="24"/>
          <w:szCs w:val="24"/>
          <w:lang w:val="ro-RO"/>
        </w:rPr>
        <w:t>Succesiune de orizonturi:</w:t>
      </w:r>
    </w:p>
    <w:p w14:paraId="31579D8D" w14:textId="77777777" w:rsidR="00351214" w:rsidRPr="00FB38AC" w:rsidRDefault="00351214" w:rsidP="000738B0">
      <w:pPr>
        <w:spacing w:after="0" w:line="360" w:lineRule="auto"/>
        <w:ind w:left="720"/>
        <w:contextualSpacing/>
        <w:jc w:val="center"/>
        <w:outlineLvl w:val="0"/>
        <w:rPr>
          <w:rFonts w:ascii="Times New Roman" w:hAnsi="Times New Roman" w:cs="Times New Roman"/>
          <w:b/>
          <w:bCs/>
          <w:i/>
          <w:iCs/>
          <w:color w:val="000000"/>
          <w:sz w:val="24"/>
          <w:szCs w:val="24"/>
          <w:lang w:val="ro-RO"/>
        </w:rPr>
      </w:pPr>
      <w:r w:rsidRPr="00FB38AC">
        <w:rPr>
          <w:rFonts w:ascii="Times New Roman" w:hAnsi="Times New Roman" w:cs="Times New Roman"/>
          <w:b/>
          <w:bCs/>
          <w:i/>
          <w:iCs/>
          <w:color w:val="000000"/>
          <w:sz w:val="24"/>
          <w:szCs w:val="24"/>
          <w:lang w:val="ro-RO"/>
        </w:rPr>
        <w:t xml:space="preserve">Am </w:t>
      </w:r>
      <m:oMath>
        <m:r>
          <w:rPr>
            <w:rFonts w:ascii="Cambria Math" w:hAnsi="Cambria Math" w:cs="Times New Roman"/>
            <w:color w:val="000000"/>
            <w:sz w:val="24"/>
            <w:szCs w:val="24"/>
            <w:lang w:val="ro-RO"/>
          </w:rPr>
          <m:t>→</m:t>
        </m:r>
      </m:oMath>
      <w:r w:rsidRPr="00FB38AC">
        <w:rPr>
          <w:rFonts w:ascii="Times New Roman" w:hAnsi="Times New Roman" w:cs="Times New Roman"/>
          <w:b/>
          <w:bCs/>
          <w:i/>
          <w:iCs/>
          <w:color w:val="000000"/>
          <w:sz w:val="24"/>
          <w:szCs w:val="24"/>
          <w:lang w:val="ro-RO"/>
        </w:rPr>
        <w:t xml:space="preserve"> C</w:t>
      </w:r>
    </w:p>
    <w:p w14:paraId="0943E7D1" w14:textId="77777777" w:rsidR="00351214" w:rsidRPr="00FB38AC" w:rsidRDefault="00351214" w:rsidP="00A7257A">
      <w:pPr>
        <w:numPr>
          <w:ilvl w:val="0"/>
          <w:numId w:val="5"/>
        </w:numPr>
        <w:contextualSpacing/>
        <w:jc w:val="both"/>
        <w:rPr>
          <w:rFonts w:ascii="Times New Roman" w:hAnsi="Times New Roman" w:cs="Times New Roman"/>
          <w:color w:val="000000"/>
          <w:sz w:val="24"/>
          <w:szCs w:val="24"/>
        </w:rPr>
      </w:pPr>
      <w:r w:rsidRPr="00FB38AC">
        <w:rPr>
          <w:rFonts w:ascii="Times New Roman" w:hAnsi="Times New Roman" w:cs="Times New Roman"/>
          <w:color w:val="000000"/>
          <w:sz w:val="24"/>
          <w:szCs w:val="24"/>
        </w:rPr>
        <w:t>Psamosol molic batigleic PS mo.dg</w:t>
      </w:r>
    </w:p>
    <w:p w14:paraId="0D20FC3E" w14:textId="03525F24" w:rsidR="00351214" w:rsidRPr="00FB38AC" w:rsidRDefault="00351214" w:rsidP="001D214F">
      <w:pPr>
        <w:ind w:firstLine="284"/>
        <w:jc w:val="both"/>
        <w:rPr>
          <w:rFonts w:ascii="Times New Roman" w:eastAsiaTheme="minorEastAsia" w:hAnsi="Times New Roman" w:cs="Times New Roman"/>
          <w:i/>
          <w:color w:val="000000"/>
          <w:sz w:val="24"/>
          <w:szCs w:val="24"/>
        </w:rPr>
      </w:pPr>
      <w:r w:rsidRPr="00FB38AC">
        <w:rPr>
          <w:rFonts w:ascii="Times New Roman" w:hAnsi="Times New Roman" w:cs="Times New Roman"/>
          <w:i/>
          <w:color w:val="000000"/>
          <w:sz w:val="24"/>
          <w:szCs w:val="24"/>
        </w:rPr>
        <w:t xml:space="preserve">Sunt soluri cu orizont Am dezvoltat direct din material parental grosier remaniat eolian, având textură grosieră (argilă </w:t>
      </w:r>
      <m:oMath>
        <m:r>
          <w:rPr>
            <w:rFonts w:ascii="Cambria Math" w:hAnsi="Cambria Math" w:cs="Times New Roman"/>
            <w:color w:val="000000"/>
            <w:sz w:val="24"/>
            <w:szCs w:val="24"/>
          </w:rPr>
          <m:t>&lt;</m:t>
        </m:r>
      </m:oMath>
      <w:r w:rsidRPr="00FB38AC">
        <w:rPr>
          <w:rFonts w:ascii="Times New Roman" w:eastAsiaTheme="minorEastAsia" w:hAnsi="Times New Roman" w:cs="Times New Roman"/>
          <w:i/>
          <w:color w:val="000000"/>
          <w:sz w:val="24"/>
          <w:szCs w:val="24"/>
        </w:rPr>
        <w:t xml:space="preserve"> 12%) în 0 – 50 cm, prezentând orizont Gr (proprietăţi gleice de reducere în intervalul 100 – 200 cm</w:t>
      </w:r>
      <w:r w:rsidR="00FF2173" w:rsidRPr="00FB38AC">
        <w:rPr>
          <w:rFonts w:ascii="Times New Roman" w:eastAsiaTheme="minorEastAsia" w:hAnsi="Times New Roman" w:cs="Times New Roman"/>
          <w:i/>
          <w:color w:val="000000"/>
          <w:sz w:val="24"/>
          <w:szCs w:val="24"/>
        </w:rPr>
        <w:t>)</w:t>
      </w:r>
      <w:r w:rsidRPr="00FB38AC">
        <w:rPr>
          <w:rFonts w:ascii="Times New Roman" w:eastAsiaTheme="minorEastAsia" w:hAnsi="Times New Roman" w:cs="Times New Roman"/>
          <w:i/>
          <w:color w:val="000000"/>
          <w:sz w:val="24"/>
          <w:szCs w:val="24"/>
        </w:rPr>
        <w:t>.</w:t>
      </w:r>
    </w:p>
    <w:p w14:paraId="45799CA8" w14:textId="5FFDC4CA" w:rsidR="00351214" w:rsidRPr="00FB38AC" w:rsidRDefault="00351214" w:rsidP="00351214">
      <w:pPr>
        <w:spacing w:after="0" w:line="360" w:lineRule="auto"/>
        <w:ind w:left="720"/>
        <w:contextualSpacing/>
        <w:jc w:val="both"/>
        <w:rPr>
          <w:rFonts w:ascii="Times New Roman" w:hAnsi="Times New Roman" w:cs="Times New Roman"/>
          <w:b/>
          <w:bCs/>
          <w:sz w:val="24"/>
          <w:szCs w:val="24"/>
          <w:lang w:val="ro-RO"/>
        </w:rPr>
      </w:pPr>
      <w:r w:rsidRPr="00FB38AC">
        <w:rPr>
          <w:rFonts w:ascii="Times New Roman" w:eastAsiaTheme="minorEastAsia" w:hAnsi="Times New Roman" w:cs="Times New Roman"/>
          <w:i/>
          <w:iCs/>
          <w:sz w:val="24"/>
          <w:szCs w:val="24"/>
          <w:lang w:val="ro-RO"/>
        </w:rPr>
        <w:t>Succesiune de orizonturi:</w:t>
      </w:r>
    </w:p>
    <w:p w14:paraId="657BB378" w14:textId="77777777" w:rsidR="00351214" w:rsidRPr="00FB38AC" w:rsidRDefault="00351214" w:rsidP="000738B0">
      <w:pPr>
        <w:spacing w:after="0" w:line="360" w:lineRule="auto"/>
        <w:ind w:left="720"/>
        <w:contextualSpacing/>
        <w:jc w:val="center"/>
        <w:outlineLvl w:val="0"/>
        <w:rPr>
          <w:rFonts w:ascii="Times New Roman" w:hAnsi="Times New Roman" w:cs="Times New Roman"/>
          <w:b/>
          <w:bCs/>
          <w:i/>
          <w:iCs/>
          <w:color w:val="000000"/>
          <w:sz w:val="24"/>
          <w:szCs w:val="24"/>
          <w:lang w:val="ro-RO"/>
        </w:rPr>
      </w:pPr>
      <w:r w:rsidRPr="00FB38AC">
        <w:rPr>
          <w:rFonts w:ascii="Times New Roman" w:hAnsi="Times New Roman" w:cs="Times New Roman"/>
          <w:b/>
          <w:bCs/>
          <w:i/>
          <w:iCs/>
          <w:color w:val="000000"/>
          <w:sz w:val="24"/>
          <w:szCs w:val="24"/>
          <w:lang w:val="ro-RO"/>
        </w:rPr>
        <w:t xml:space="preserve">Am </w:t>
      </w:r>
      <m:oMath>
        <m:r>
          <w:rPr>
            <w:rFonts w:ascii="Cambria Math" w:hAnsi="Cambria Math" w:cs="Times New Roman"/>
            <w:color w:val="000000"/>
            <w:sz w:val="24"/>
            <w:szCs w:val="24"/>
            <w:lang w:val="ro-RO"/>
          </w:rPr>
          <m:t>→</m:t>
        </m:r>
      </m:oMath>
      <w:r w:rsidRPr="00FB38AC">
        <w:rPr>
          <w:rFonts w:ascii="Times New Roman" w:hAnsi="Times New Roman" w:cs="Times New Roman"/>
          <w:b/>
          <w:bCs/>
          <w:i/>
          <w:iCs/>
          <w:color w:val="000000"/>
          <w:sz w:val="24"/>
          <w:szCs w:val="24"/>
          <w:lang w:val="ro-RO"/>
        </w:rPr>
        <w:t xml:space="preserve"> CGo</w:t>
      </w:r>
      <m:oMath>
        <m:r>
          <w:rPr>
            <w:rFonts w:ascii="Cambria Math" w:hAnsi="Cambria Math" w:cs="Times New Roman"/>
            <w:color w:val="000000"/>
            <w:sz w:val="24"/>
            <w:szCs w:val="24"/>
            <w:lang w:val="ro-RO"/>
          </w:rPr>
          <m:t>→</m:t>
        </m:r>
      </m:oMath>
      <w:r w:rsidRPr="00FB38AC">
        <w:rPr>
          <w:rFonts w:ascii="Times New Roman" w:hAnsi="Times New Roman" w:cs="Times New Roman"/>
          <w:b/>
          <w:bCs/>
          <w:i/>
          <w:iCs/>
          <w:color w:val="000000"/>
          <w:sz w:val="24"/>
          <w:szCs w:val="24"/>
          <w:lang w:val="ro-RO"/>
        </w:rPr>
        <w:t xml:space="preserve"> CGr</w:t>
      </w:r>
    </w:p>
    <w:p w14:paraId="55A0E5A6" w14:textId="77777777" w:rsidR="00351214" w:rsidRPr="00FB38AC" w:rsidRDefault="00351214" w:rsidP="00A7257A">
      <w:pPr>
        <w:numPr>
          <w:ilvl w:val="0"/>
          <w:numId w:val="5"/>
        </w:numPr>
        <w:contextualSpacing/>
        <w:jc w:val="both"/>
        <w:rPr>
          <w:rFonts w:ascii="Times New Roman" w:hAnsi="Times New Roman" w:cs="Times New Roman"/>
          <w:color w:val="000000"/>
          <w:sz w:val="24"/>
          <w:szCs w:val="24"/>
        </w:rPr>
      </w:pPr>
      <w:r w:rsidRPr="00FB38AC">
        <w:rPr>
          <w:rFonts w:ascii="Times New Roman" w:hAnsi="Times New Roman" w:cs="Times New Roman"/>
          <w:color w:val="000000"/>
          <w:sz w:val="24"/>
          <w:szCs w:val="24"/>
        </w:rPr>
        <w:t>Psamosol molic salinic PS mo.sc</w:t>
      </w:r>
    </w:p>
    <w:p w14:paraId="1896F017" w14:textId="257361C3" w:rsidR="00351214" w:rsidRPr="00FB38AC" w:rsidRDefault="00351214" w:rsidP="001D214F">
      <w:pPr>
        <w:ind w:firstLine="284"/>
        <w:jc w:val="both"/>
        <w:rPr>
          <w:rFonts w:ascii="Times New Roman" w:hAnsi="Times New Roman" w:cs="Times New Roman"/>
          <w:i/>
          <w:color w:val="000000"/>
          <w:sz w:val="24"/>
          <w:szCs w:val="24"/>
          <w:lang w:val="ro-RO"/>
        </w:rPr>
      </w:pPr>
      <w:r w:rsidRPr="00FB38AC">
        <w:rPr>
          <w:rFonts w:ascii="Times New Roman" w:hAnsi="Times New Roman" w:cs="Times New Roman"/>
          <w:i/>
          <w:color w:val="000000"/>
          <w:sz w:val="24"/>
          <w:szCs w:val="24"/>
        </w:rPr>
        <w:t xml:space="preserve">Sunt soluri cu orizont Am dezvoltat direct din material parental grosier remaniat eolian, având textură grosieră (argilă </w:t>
      </w:r>
      <m:oMath>
        <m:r>
          <w:rPr>
            <w:rFonts w:ascii="Cambria Math" w:hAnsi="Cambria Math" w:cs="Times New Roman"/>
            <w:color w:val="000000"/>
            <w:sz w:val="24"/>
            <w:szCs w:val="24"/>
          </w:rPr>
          <m:t>&lt;</m:t>
        </m:r>
      </m:oMath>
      <w:r w:rsidRPr="00FB38AC">
        <w:rPr>
          <w:rFonts w:ascii="Times New Roman" w:eastAsiaTheme="minorEastAsia" w:hAnsi="Times New Roman" w:cs="Times New Roman"/>
          <w:i/>
          <w:color w:val="000000"/>
          <w:sz w:val="24"/>
          <w:szCs w:val="24"/>
        </w:rPr>
        <w:t xml:space="preserve"> 12%) în 0 – 50 cm, prezentând </w:t>
      </w:r>
      <w:r w:rsidRPr="00FB38AC">
        <w:rPr>
          <w:rFonts w:ascii="Times New Roman" w:hAnsi="Times New Roman" w:cs="Times New Roman"/>
          <w:i/>
          <w:color w:val="000000"/>
          <w:sz w:val="24"/>
          <w:szCs w:val="24"/>
          <w:lang w:val="ro-RO"/>
        </w:rPr>
        <w:t xml:space="preserve">orizont de asociere sc în intervalul 0 – 100 cm sau orizont sa în intervalul 50 </w:t>
      </w:r>
      <w:r w:rsidR="009225A6" w:rsidRPr="00FB38AC">
        <w:rPr>
          <w:rFonts w:ascii="Times New Roman" w:hAnsi="Times New Roman" w:cs="Times New Roman"/>
          <w:i/>
          <w:color w:val="000000"/>
          <w:sz w:val="24"/>
          <w:szCs w:val="24"/>
          <w:lang w:val="ro-RO"/>
        </w:rPr>
        <w:t xml:space="preserve">– </w:t>
      </w:r>
      <w:r w:rsidRPr="00FB38AC">
        <w:rPr>
          <w:rFonts w:ascii="Times New Roman" w:hAnsi="Times New Roman" w:cs="Times New Roman"/>
          <w:i/>
          <w:color w:val="000000"/>
          <w:sz w:val="24"/>
          <w:szCs w:val="24"/>
          <w:lang w:val="ro-RO"/>
        </w:rPr>
        <w:t>100 cm ai profilului.</w:t>
      </w:r>
    </w:p>
    <w:p w14:paraId="71857393" w14:textId="567A2A4A" w:rsidR="00351214" w:rsidRPr="00FB38AC" w:rsidRDefault="00351214" w:rsidP="00351214">
      <w:pPr>
        <w:spacing w:after="0" w:line="360" w:lineRule="auto"/>
        <w:ind w:firstLine="720"/>
        <w:jc w:val="both"/>
        <w:rPr>
          <w:rFonts w:ascii="Times New Roman" w:hAnsi="Times New Roman" w:cs="Times New Roman"/>
          <w:b/>
          <w:bCs/>
          <w:sz w:val="24"/>
          <w:szCs w:val="24"/>
          <w:lang w:val="ro-RO"/>
        </w:rPr>
      </w:pPr>
      <w:r w:rsidRPr="00FB38AC">
        <w:rPr>
          <w:rFonts w:ascii="Times New Roman" w:eastAsiaTheme="minorEastAsia" w:hAnsi="Times New Roman" w:cs="Times New Roman"/>
          <w:i/>
          <w:iCs/>
          <w:sz w:val="24"/>
          <w:szCs w:val="24"/>
          <w:lang w:val="ro-RO"/>
        </w:rPr>
        <w:lastRenderedPageBreak/>
        <w:t>Succesiune de orizonturi:</w:t>
      </w:r>
    </w:p>
    <w:p w14:paraId="27AFCAB6" w14:textId="77777777" w:rsidR="00351214" w:rsidRPr="00FB38AC" w:rsidRDefault="00351214" w:rsidP="000738B0">
      <w:pPr>
        <w:spacing w:after="0" w:line="360" w:lineRule="auto"/>
        <w:jc w:val="center"/>
        <w:outlineLvl w:val="0"/>
        <w:rPr>
          <w:rFonts w:ascii="Times New Roman" w:eastAsiaTheme="minorEastAsia" w:hAnsi="Times New Roman" w:cs="Times New Roman"/>
          <w:b/>
          <w:i/>
          <w:iCs/>
          <w:sz w:val="24"/>
          <w:szCs w:val="24"/>
          <w:lang w:val="ro-RO"/>
        </w:rPr>
      </w:pPr>
      <w:r w:rsidRPr="00FB38AC">
        <w:rPr>
          <w:rFonts w:ascii="Times New Roman" w:eastAsiaTheme="minorEastAsia" w:hAnsi="Times New Roman" w:cs="Times New Roman"/>
          <w:b/>
          <w:i/>
          <w:sz w:val="24"/>
          <w:szCs w:val="24"/>
          <w:lang w:val="ro-RO"/>
        </w:rPr>
        <w:t>Am</w:t>
      </w:r>
      <w:r w:rsidRPr="00FB38AC">
        <w:rPr>
          <w:rFonts w:ascii="Times New Roman" w:eastAsiaTheme="minorEastAsia" w:hAnsi="Times New Roman" w:cs="Times New Roman"/>
          <w:b/>
          <w:i/>
          <w:sz w:val="24"/>
          <w:szCs w:val="24"/>
          <w:vertAlign w:val="subscript"/>
          <w:lang w:val="ro-RO"/>
        </w:rPr>
        <w:t>1</w:t>
      </w:r>
      <w:r w:rsidRPr="00FB38AC">
        <w:rPr>
          <w:rFonts w:ascii="Times New Roman" w:eastAsiaTheme="minorEastAsia" w:hAnsi="Times New Roman" w:cs="Times New Roman"/>
          <w:b/>
          <w:i/>
          <w:sz w:val="24"/>
          <w:szCs w:val="24"/>
          <w:lang w:val="ro-RO"/>
        </w:rPr>
        <w:t xml:space="preserve">sc </w:t>
      </w:r>
      <m:oMath>
        <m:r>
          <m:rPr>
            <m:sty m:val="bi"/>
          </m:rPr>
          <w:rPr>
            <w:rFonts w:ascii="Cambria Math" w:eastAsiaTheme="minorEastAsia" w:hAnsi="Cambria Math" w:cs="Times New Roman" w:hint="eastAsia"/>
            <w:sz w:val="24"/>
            <w:szCs w:val="24"/>
            <w:lang w:val="ro-RO"/>
          </w:rPr>
          <m:t>→</m:t>
        </m:r>
      </m:oMath>
      <w:r w:rsidRPr="00FB38AC">
        <w:rPr>
          <w:rFonts w:ascii="Times New Roman" w:eastAsiaTheme="minorEastAsia" w:hAnsi="Times New Roman" w:cs="Times New Roman"/>
          <w:b/>
          <w:i/>
          <w:iCs/>
          <w:sz w:val="24"/>
          <w:szCs w:val="24"/>
          <w:lang w:val="ro-RO"/>
        </w:rPr>
        <w:t xml:space="preserve"> Am</w:t>
      </w:r>
      <w:r w:rsidRPr="00FB38AC">
        <w:rPr>
          <w:rFonts w:ascii="Times New Roman" w:eastAsiaTheme="minorEastAsia" w:hAnsi="Times New Roman" w:cs="Times New Roman"/>
          <w:b/>
          <w:i/>
          <w:iCs/>
          <w:sz w:val="24"/>
          <w:szCs w:val="24"/>
          <w:vertAlign w:val="subscript"/>
          <w:lang w:val="ro-RO"/>
        </w:rPr>
        <w:t>2</w:t>
      </w:r>
      <w:r w:rsidRPr="00FB38AC">
        <w:rPr>
          <w:rFonts w:ascii="Times New Roman" w:eastAsiaTheme="minorEastAsia" w:hAnsi="Times New Roman" w:cs="Times New Roman"/>
          <w:b/>
          <w:i/>
          <w:iCs/>
          <w:sz w:val="24"/>
          <w:szCs w:val="24"/>
          <w:lang w:val="ro-RO"/>
        </w:rPr>
        <w:t xml:space="preserve"> sc </w:t>
      </w:r>
      <m:oMath>
        <m:r>
          <m:rPr>
            <m:sty m:val="bi"/>
          </m:rPr>
          <w:rPr>
            <w:rFonts w:ascii="Cambria Math" w:eastAsiaTheme="minorEastAsia" w:hAnsi="Cambria Math" w:cs="Times New Roman" w:hint="eastAsia"/>
            <w:sz w:val="24"/>
            <w:szCs w:val="24"/>
            <w:lang w:val="ro-RO"/>
          </w:rPr>
          <m:t>→</m:t>
        </m:r>
      </m:oMath>
      <w:r w:rsidRPr="00FB38AC">
        <w:rPr>
          <w:rFonts w:ascii="Times New Roman" w:eastAsiaTheme="minorEastAsia" w:hAnsi="Times New Roman" w:cs="Times New Roman"/>
          <w:b/>
          <w:i/>
          <w:iCs/>
          <w:sz w:val="24"/>
          <w:szCs w:val="24"/>
          <w:lang w:val="ro-RO"/>
        </w:rPr>
        <w:t xml:space="preserve"> C</w:t>
      </w:r>
    </w:p>
    <w:p w14:paraId="1E0068C8" w14:textId="77777777" w:rsidR="00351214" w:rsidRPr="00FB38AC" w:rsidRDefault="00351214" w:rsidP="00351214">
      <w:pPr>
        <w:spacing w:after="0" w:line="360" w:lineRule="auto"/>
        <w:jc w:val="center"/>
        <w:rPr>
          <w:rFonts w:ascii="Times New Roman" w:eastAsiaTheme="minorEastAsia" w:hAnsi="Times New Roman" w:cs="Times New Roman"/>
          <w:b/>
          <w:i/>
          <w:iCs/>
          <w:sz w:val="24"/>
          <w:szCs w:val="24"/>
          <w:lang w:val="ro-RO"/>
        </w:rPr>
      </w:pPr>
      <w:r w:rsidRPr="00FB38AC">
        <w:rPr>
          <w:rFonts w:ascii="Times New Roman" w:eastAsiaTheme="minorEastAsia" w:hAnsi="Times New Roman" w:cs="Times New Roman"/>
          <w:b/>
          <w:i/>
          <w:iCs/>
          <w:sz w:val="24"/>
          <w:szCs w:val="24"/>
          <w:lang w:val="ro-RO"/>
        </w:rPr>
        <w:t>Am</w:t>
      </w:r>
      <w:r w:rsidRPr="00FB38AC">
        <w:rPr>
          <w:rFonts w:ascii="Times New Roman" w:eastAsiaTheme="minorEastAsia" w:hAnsi="Times New Roman" w:cs="Times New Roman"/>
          <w:b/>
          <w:i/>
          <w:iCs/>
          <w:sz w:val="24"/>
          <w:szCs w:val="24"/>
          <w:vertAlign w:val="subscript"/>
          <w:lang w:val="ro-RO"/>
        </w:rPr>
        <w:t>1</w:t>
      </w:r>
      <w:r w:rsidRPr="00FB38AC">
        <w:rPr>
          <w:rFonts w:ascii="Times New Roman" w:eastAsiaTheme="minorEastAsia" w:hAnsi="Times New Roman" w:cs="Times New Roman"/>
          <w:b/>
          <w:i/>
          <w:iCs/>
          <w:sz w:val="24"/>
          <w:szCs w:val="24"/>
          <w:lang w:val="ro-RO"/>
        </w:rPr>
        <w:t xml:space="preserve"> </w:t>
      </w:r>
      <m:oMath>
        <m:r>
          <m:rPr>
            <m:sty m:val="bi"/>
          </m:rPr>
          <w:rPr>
            <w:rFonts w:ascii="Cambria Math" w:eastAsiaTheme="minorEastAsia" w:hAnsi="Cambria Math" w:cs="Times New Roman" w:hint="eastAsia"/>
            <w:sz w:val="24"/>
            <w:szCs w:val="24"/>
            <w:lang w:val="ro-RO"/>
          </w:rPr>
          <m:t>→</m:t>
        </m:r>
      </m:oMath>
      <w:r w:rsidRPr="00FB38AC">
        <w:rPr>
          <w:rFonts w:ascii="Times New Roman" w:eastAsiaTheme="minorEastAsia" w:hAnsi="Times New Roman" w:cs="Times New Roman"/>
          <w:b/>
          <w:i/>
          <w:iCs/>
          <w:sz w:val="24"/>
          <w:szCs w:val="24"/>
          <w:lang w:val="ro-RO"/>
        </w:rPr>
        <w:t xml:space="preserve"> Am</w:t>
      </w:r>
      <w:r w:rsidRPr="00FB38AC">
        <w:rPr>
          <w:rFonts w:ascii="Times New Roman" w:eastAsiaTheme="minorEastAsia" w:hAnsi="Times New Roman" w:cs="Times New Roman"/>
          <w:b/>
          <w:i/>
          <w:iCs/>
          <w:sz w:val="24"/>
          <w:szCs w:val="24"/>
          <w:vertAlign w:val="subscript"/>
          <w:lang w:val="ro-RO"/>
        </w:rPr>
        <w:t>2</w:t>
      </w:r>
      <w:r w:rsidRPr="00FB38AC">
        <w:rPr>
          <w:rFonts w:ascii="Times New Roman" w:eastAsiaTheme="minorEastAsia" w:hAnsi="Times New Roman" w:cs="Times New Roman"/>
          <w:b/>
          <w:i/>
          <w:iCs/>
          <w:sz w:val="24"/>
          <w:szCs w:val="24"/>
          <w:lang w:val="ro-RO"/>
        </w:rPr>
        <w:t xml:space="preserve"> sc </w:t>
      </w:r>
      <m:oMath>
        <m:r>
          <m:rPr>
            <m:sty m:val="bi"/>
          </m:rPr>
          <w:rPr>
            <w:rFonts w:ascii="Cambria Math" w:eastAsiaTheme="minorEastAsia" w:hAnsi="Cambria Math" w:cs="Times New Roman" w:hint="eastAsia"/>
            <w:sz w:val="24"/>
            <w:szCs w:val="24"/>
            <w:lang w:val="ro-RO"/>
          </w:rPr>
          <m:t>→</m:t>
        </m:r>
      </m:oMath>
      <w:r w:rsidRPr="00FB38AC">
        <w:rPr>
          <w:rFonts w:ascii="Times New Roman" w:eastAsiaTheme="minorEastAsia" w:hAnsi="Times New Roman" w:cs="Times New Roman"/>
          <w:b/>
          <w:i/>
          <w:iCs/>
          <w:sz w:val="24"/>
          <w:szCs w:val="24"/>
          <w:lang w:val="ro-RO"/>
        </w:rPr>
        <w:t xml:space="preserve"> C</w:t>
      </w:r>
    </w:p>
    <w:p w14:paraId="10C09122" w14:textId="77777777" w:rsidR="00351214" w:rsidRPr="00FB38AC" w:rsidRDefault="00351214" w:rsidP="00351214">
      <w:pPr>
        <w:spacing w:after="0" w:line="360" w:lineRule="auto"/>
        <w:jc w:val="center"/>
        <w:rPr>
          <w:rFonts w:ascii="Times New Roman" w:eastAsiaTheme="minorEastAsia" w:hAnsi="Times New Roman" w:cs="Times New Roman"/>
          <w:b/>
          <w:i/>
          <w:iCs/>
          <w:sz w:val="24"/>
          <w:szCs w:val="24"/>
          <w:lang w:val="ro-RO"/>
        </w:rPr>
      </w:pPr>
      <w:r w:rsidRPr="00FB38AC">
        <w:rPr>
          <w:rFonts w:ascii="Times New Roman" w:eastAsiaTheme="minorEastAsia" w:hAnsi="Times New Roman" w:cs="Times New Roman"/>
          <w:b/>
          <w:i/>
          <w:iCs/>
          <w:sz w:val="24"/>
          <w:szCs w:val="24"/>
          <w:lang w:val="ro-RO"/>
        </w:rPr>
        <w:t xml:space="preserve">Am </w:t>
      </w:r>
      <m:oMath>
        <m:r>
          <m:rPr>
            <m:sty m:val="bi"/>
          </m:rPr>
          <w:rPr>
            <w:rFonts w:ascii="Cambria Math" w:eastAsiaTheme="minorEastAsia" w:hAnsi="Cambria Math" w:cs="Times New Roman" w:hint="eastAsia"/>
            <w:sz w:val="24"/>
            <w:szCs w:val="24"/>
            <w:lang w:val="ro-RO"/>
          </w:rPr>
          <m:t>→</m:t>
        </m:r>
      </m:oMath>
      <w:r w:rsidRPr="00FB38AC">
        <w:rPr>
          <w:rFonts w:ascii="Times New Roman" w:eastAsiaTheme="minorEastAsia" w:hAnsi="Times New Roman" w:cs="Times New Roman"/>
          <w:b/>
          <w:i/>
          <w:iCs/>
          <w:sz w:val="24"/>
          <w:szCs w:val="24"/>
          <w:lang w:val="ro-RO"/>
        </w:rPr>
        <w:t xml:space="preserve"> Csc</w:t>
      </w:r>
    </w:p>
    <w:p w14:paraId="468C7BF9" w14:textId="77777777" w:rsidR="00351214" w:rsidRPr="00FB38AC" w:rsidRDefault="00351214" w:rsidP="00351214">
      <w:pPr>
        <w:spacing w:after="0" w:line="360" w:lineRule="auto"/>
        <w:jc w:val="center"/>
        <w:rPr>
          <w:rFonts w:ascii="Times New Roman" w:eastAsiaTheme="minorEastAsia" w:hAnsi="Times New Roman" w:cs="Times New Roman"/>
          <w:b/>
          <w:i/>
          <w:iCs/>
          <w:sz w:val="24"/>
          <w:szCs w:val="24"/>
          <w:lang w:val="ro-RO"/>
        </w:rPr>
      </w:pPr>
      <w:r w:rsidRPr="00FB38AC">
        <w:rPr>
          <w:rFonts w:ascii="Times New Roman" w:eastAsiaTheme="minorEastAsia" w:hAnsi="Times New Roman" w:cs="Times New Roman"/>
          <w:b/>
          <w:i/>
          <w:iCs/>
          <w:sz w:val="24"/>
          <w:szCs w:val="24"/>
          <w:lang w:val="ro-RO"/>
        </w:rPr>
        <w:t>Am</w:t>
      </w:r>
      <w:r w:rsidRPr="00FB38AC">
        <w:rPr>
          <w:rFonts w:ascii="Times New Roman" w:eastAsiaTheme="minorEastAsia" w:hAnsi="Times New Roman" w:cs="Times New Roman"/>
          <w:b/>
          <w:i/>
          <w:iCs/>
          <w:sz w:val="24"/>
          <w:szCs w:val="24"/>
          <w:vertAlign w:val="subscript"/>
          <w:lang w:val="ro-RO"/>
        </w:rPr>
        <w:t>1</w:t>
      </w:r>
      <w:r w:rsidRPr="00FB38AC">
        <w:rPr>
          <w:rFonts w:ascii="Times New Roman" w:eastAsiaTheme="minorEastAsia" w:hAnsi="Times New Roman" w:cs="Times New Roman"/>
          <w:b/>
          <w:i/>
          <w:iCs/>
          <w:sz w:val="24"/>
          <w:szCs w:val="24"/>
          <w:lang w:val="ro-RO"/>
        </w:rPr>
        <w:t xml:space="preserve">sc </w:t>
      </w:r>
      <m:oMath>
        <m:r>
          <m:rPr>
            <m:sty m:val="bi"/>
          </m:rPr>
          <w:rPr>
            <w:rFonts w:ascii="Cambria Math" w:eastAsiaTheme="minorEastAsia" w:hAnsi="Cambria Math" w:cs="Times New Roman" w:hint="eastAsia"/>
            <w:sz w:val="24"/>
            <w:szCs w:val="24"/>
            <w:lang w:val="ro-RO"/>
          </w:rPr>
          <m:t>→</m:t>
        </m:r>
      </m:oMath>
      <w:r w:rsidRPr="00FB38AC">
        <w:rPr>
          <w:rFonts w:ascii="Times New Roman" w:eastAsiaTheme="minorEastAsia" w:hAnsi="Times New Roman" w:cs="Times New Roman"/>
          <w:b/>
          <w:i/>
          <w:iCs/>
          <w:sz w:val="24"/>
          <w:szCs w:val="24"/>
          <w:lang w:val="ro-RO"/>
        </w:rPr>
        <w:t xml:space="preserve"> Am</w:t>
      </w:r>
      <w:r w:rsidRPr="00FB38AC">
        <w:rPr>
          <w:rFonts w:ascii="Times New Roman" w:eastAsiaTheme="minorEastAsia" w:hAnsi="Times New Roman" w:cs="Times New Roman"/>
          <w:b/>
          <w:i/>
          <w:iCs/>
          <w:sz w:val="24"/>
          <w:szCs w:val="24"/>
          <w:vertAlign w:val="subscript"/>
          <w:lang w:val="ro-RO"/>
        </w:rPr>
        <w:t>2</w:t>
      </w:r>
      <w:r w:rsidRPr="00FB38AC">
        <w:rPr>
          <w:rFonts w:ascii="Times New Roman" w:eastAsiaTheme="minorEastAsia" w:hAnsi="Times New Roman" w:cs="Times New Roman"/>
          <w:b/>
          <w:i/>
          <w:iCs/>
          <w:sz w:val="24"/>
          <w:szCs w:val="24"/>
          <w:lang w:val="ro-RO"/>
        </w:rPr>
        <w:t xml:space="preserve"> sa </w:t>
      </w:r>
      <m:oMath>
        <m:r>
          <m:rPr>
            <m:sty m:val="bi"/>
          </m:rPr>
          <w:rPr>
            <w:rFonts w:ascii="Cambria Math" w:eastAsiaTheme="minorEastAsia" w:hAnsi="Cambria Math" w:cs="Times New Roman" w:hint="eastAsia"/>
            <w:sz w:val="24"/>
            <w:szCs w:val="24"/>
            <w:lang w:val="ro-RO"/>
          </w:rPr>
          <m:t>→</m:t>
        </m:r>
      </m:oMath>
      <w:r w:rsidRPr="00FB38AC">
        <w:rPr>
          <w:rFonts w:ascii="Times New Roman" w:eastAsiaTheme="minorEastAsia" w:hAnsi="Times New Roman" w:cs="Times New Roman"/>
          <w:b/>
          <w:i/>
          <w:iCs/>
          <w:sz w:val="24"/>
          <w:szCs w:val="24"/>
          <w:lang w:val="ro-RO"/>
        </w:rPr>
        <w:t xml:space="preserve"> CGsc</w:t>
      </w:r>
    </w:p>
    <w:p w14:paraId="167CE942" w14:textId="77777777" w:rsidR="00351214" w:rsidRPr="00FB38AC" w:rsidRDefault="00351214" w:rsidP="00A7257A">
      <w:pPr>
        <w:numPr>
          <w:ilvl w:val="0"/>
          <w:numId w:val="5"/>
        </w:numPr>
        <w:contextualSpacing/>
        <w:jc w:val="both"/>
        <w:rPr>
          <w:rFonts w:ascii="Times New Roman" w:hAnsi="Times New Roman" w:cs="Times New Roman"/>
          <w:color w:val="000000"/>
          <w:sz w:val="24"/>
          <w:szCs w:val="24"/>
        </w:rPr>
      </w:pPr>
      <w:r w:rsidRPr="00FB38AC">
        <w:rPr>
          <w:rFonts w:ascii="Times New Roman" w:hAnsi="Times New Roman" w:cs="Times New Roman"/>
          <w:color w:val="000000"/>
          <w:sz w:val="24"/>
          <w:szCs w:val="24"/>
        </w:rPr>
        <w:t>Psamosol salinic PS sc</w:t>
      </w:r>
    </w:p>
    <w:p w14:paraId="510D4EBC" w14:textId="27B5386B" w:rsidR="00351214" w:rsidRPr="00FB38AC" w:rsidRDefault="00351214" w:rsidP="001D214F">
      <w:pPr>
        <w:ind w:firstLine="284"/>
        <w:jc w:val="both"/>
        <w:rPr>
          <w:rFonts w:ascii="Times New Roman" w:hAnsi="Times New Roman" w:cs="Times New Roman"/>
          <w:color w:val="000000"/>
          <w:sz w:val="24"/>
          <w:szCs w:val="24"/>
          <w:lang w:val="ro-RO"/>
        </w:rPr>
      </w:pPr>
      <w:r w:rsidRPr="00FB38AC">
        <w:rPr>
          <w:rFonts w:ascii="Times New Roman" w:hAnsi="Times New Roman" w:cs="Times New Roman"/>
          <w:i/>
          <w:color w:val="000000"/>
          <w:sz w:val="24"/>
          <w:szCs w:val="24"/>
        </w:rPr>
        <w:t xml:space="preserve">Sunt soluri cu orizont A (Ao) dezvoltat direct din material parental grosier remaniat eolian, având textură grosieră (argilă </w:t>
      </w:r>
      <m:oMath>
        <m:r>
          <w:rPr>
            <w:rFonts w:ascii="Cambria Math" w:hAnsi="Cambria Math" w:cs="Times New Roman"/>
            <w:color w:val="000000"/>
            <w:sz w:val="24"/>
            <w:szCs w:val="24"/>
          </w:rPr>
          <m:t>&lt;</m:t>
        </m:r>
      </m:oMath>
      <w:r w:rsidRPr="00FB38AC">
        <w:rPr>
          <w:rFonts w:ascii="Times New Roman" w:eastAsiaTheme="minorEastAsia" w:hAnsi="Times New Roman" w:cs="Times New Roman"/>
          <w:i/>
          <w:color w:val="000000"/>
          <w:sz w:val="24"/>
          <w:szCs w:val="24"/>
        </w:rPr>
        <w:t xml:space="preserve"> 12%) în 0 – 50 cm, prezentând </w:t>
      </w:r>
      <w:r w:rsidRPr="00FB38AC">
        <w:rPr>
          <w:rFonts w:ascii="Times New Roman" w:hAnsi="Times New Roman" w:cs="Times New Roman"/>
          <w:i/>
          <w:color w:val="000000"/>
          <w:sz w:val="24"/>
          <w:szCs w:val="24"/>
          <w:lang w:val="ro-RO"/>
        </w:rPr>
        <w:t xml:space="preserve">orizont de asociere sc în intervalul 0 – 100 cm sau orizont sa în intervalul 50 </w:t>
      </w:r>
      <w:r w:rsidR="005A647E" w:rsidRPr="00FB38AC">
        <w:rPr>
          <w:rFonts w:ascii="Times New Roman" w:hAnsi="Times New Roman" w:cs="Times New Roman"/>
          <w:i/>
          <w:color w:val="000000"/>
          <w:sz w:val="24"/>
          <w:szCs w:val="24"/>
          <w:lang w:val="ro-RO"/>
        </w:rPr>
        <w:t xml:space="preserve">– </w:t>
      </w:r>
      <w:r w:rsidRPr="00FB38AC">
        <w:rPr>
          <w:rFonts w:ascii="Times New Roman" w:hAnsi="Times New Roman" w:cs="Times New Roman"/>
          <w:i/>
          <w:color w:val="000000"/>
          <w:sz w:val="24"/>
          <w:szCs w:val="24"/>
          <w:lang w:val="ro-RO"/>
        </w:rPr>
        <w:t>100 cm ai profilului</w:t>
      </w:r>
      <w:r w:rsidRPr="00FB38AC">
        <w:rPr>
          <w:rFonts w:ascii="Times New Roman" w:hAnsi="Times New Roman" w:cs="Times New Roman"/>
          <w:color w:val="000000"/>
          <w:sz w:val="24"/>
          <w:szCs w:val="24"/>
          <w:lang w:val="ro-RO"/>
        </w:rPr>
        <w:t>.</w:t>
      </w:r>
    </w:p>
    <w:p w14:paraId="06926043" w14:textId="6E422B0C" w:rsidR="00351214" w:rsidRPr="00FB38AC" w:rsidRDefault="00351214" w:rsidP="00351214">
      <w:pPr>
        <w:spacing w:after="0" w:line="360" w:lineRule="auto"/>
        <w:ind w:firstLine="720"/>
        <w:jc w:val="both"/>
        <w:rPr>
          <w:rFonts w:ascii="Times New Roman" w:hAnsi="Times New Roman" w:cs="Times New Roman"/>
          <w:b/>
          <w:bCs/>
          <w:sz w:val="24"/>
          <w:szCs w:val="24"/>
          <w:lang w:val="ro-RO"/>
        </w:rPr>
      </w:pPr>
      <w:r w:rsidRPr="00FB38AC">
        <w:rPr>
          <w:rFonts w:ascii="Times New Roman" w:eastAsiaTheme="minorEastAsia" w:hAnsi="Times New Roman" w:cs="Times New Roman"/>
          <w:i/>
          <w:iCs/>
          <w:sz w:val="24"/>
          <w:szCs w:val="24"/>
          <w:lang w:val="ro-RO"/>
        </w:rPr>
        <w:t>Succesiune de orizonturi:</w:t>
      </w:r>
    </w:p>
    <w:p w14:paraId="38839546" w14:textId="77777777" w:rsidR="00351214" w:rsidRPr="00FB38AC" w:rsidRDefault="00351214" w:rsidP="000738B0">
      <w:pPr>
        <w:spacing w:after="0" w:line="360" w:lineRule="auto"/>
        <w:jc w:val="center"/>
        <w:outlineLvl w:val="0"/>
        <w:rPr>
          <w:rFonts w:ascii="Times New Roman" w:eastAsiaTheme="minorEastAsia" w:hAnsi="Times New Roman" w:cs="Times New Roman"/>
          <w:b/>
          <w:i/>
          <w:iCs/>
          <w:sz w:val="24"/>
          <w:szCs w:val="24"/>
          <w:lang w:val="ro-RO"/>
        </w:rPr>
      </w:pPr>
      <w:r w:rsidRPr="00FB38AC">
        <w:rPr>
          <w:rFonts w:ascii="Times New Roman" w:eastAsiaTheme="minorEastAsia" w:hAnsi="Times New Roman" w:cs="Times New Roman"/>
          <w:b/>
          <w:i/>
          <w:iCs/>
          <w:sz w:val="24"/>
          <w:szCs w:val="24"/>
          <w:lang w:val="ro-RO"/>
        </w:rPr>
        <w:t>Ao</w:t>
      </w:r>
      <w:r w:rsidRPr="00FB38AC">
        <w:rPr>
          <w:rFonts w:ascii="Times New Roman" w:eastAsiaTheme="minorEastAsia" w:hAnsi="Times New Roman" w:cs="Times New Roman"/>
          <w:b/>
          <w:i/>
          <w:iCs/>
          <w:sz w:val="24"/>
          <w:szCs w:val="24"/>
          <w:vertAlign w:val="subscript"/>
          <w:lang w:val="ro-RO"/>
        </w:rPr>
        <w:t>1</w:t>
      </w:r>
      <w:r w:rsidRPr="00FB38AC">
        <w:rPr>
          <w:rFonts w:ascii="Times New Roman" w:eastAsiaTheme="minorEastAsia" w:hAnsi="Times New Roman" w:cs="Times New Roman"/>
          <w:b/>
          <w:i/>
          <w:iCs/>
          <w:sz w:val="24"/>
          <w:szCs w:val="24"/>
          <w:lang w:val="ro-RO"/>
        </w:rPr>
        <w:t xml:space="preserve">sc </w:t>
      </w:r>
      <m:oMath>
        <m:r>
          <m:rPr>
            <m:sty m:val="bi"/>
          </m:rPr>
          <w:rPr>
            <w:rFonts w:ascii="Cambria Math" w:eastAsiaTheme="minorEastAsia" w:hAnsi="Cambria Math" w:cs="Times New Roman" w:hint="eastAsia"/>
            <w:sz w:val="24"/>
            <w:szCs w:val="24"/>
            <w:lang w:val="ro-RO"/>
          </w:rPr>
          <m:t>→</m:t>
        </m:r>
      </m:oMath>
      <w:r w:rsidRPr="00FB38AC">
        <w:rPr>
          <w:rFonts w:ascii="Times New Roman" w:eastAsiaTheme="minorEastAsia" w:hAnsi="Times New Roman" w:cs="Times New Roman"/>
          <w:b/>
          <w:i/>
          <w:iCs/>
          <w:sz w:val="24"/>
          <w:szCs w:val="24"/>
          <w:lang w:val="ro-RO"/>
        </w:rPr>
        <w:t xml:space="preserve"> Ao</w:t>
      </w:r>
      <w:r w:rsidRPr="00FB38AC">
        <w:rPr>
          <w:rFonts w:ascii="Times New Roman" w:eastAsiaTheme="minorEastAsia" w:hAnsi="Times New Roman" w:cs="Times New Roman"/>
          <w:b/>
          <w:i/>
          <w:iCs/>
          <w:sz w:val="24"/>
          <w:szCs w:val="24"/>
          <w:vertAlign w:val="subscript"/>
          <w:lang w:val="ro-RO"/>
        </w:rPr>
        <w:t>2</w:t>
      </w:r>
      <w:r w:rsidRPr="00FB38AC">
        <w:rPr>
          <w:rFonts w:ascii="Times New Roman" w:eastAsiaTheme="minorEastAsia" w:hAnsi="Times New Roman" w:cs="Times New Roman"/>
          <w:b/>
          <w:i/>
          <w:iCs/>
          <w:sz w:val="24"/>
          <w:szCs w:val="24"/>
          <w:lang w:val="ro-RO"/>
        </w:rPr>
        <w:t xml:space="preserve"> sc </w:t>
      </w:r>
      <m:oMath>
        <m:r>
          <m:rPr>
            <m:sty m:val="bi"/>
          </m:rPr>
          <w:rPr>
            <w:rFonts w:ascii="Cambria Math" w:eastAsiaTheme="minorEastAsia" w:hAnsi="Cambria Math" w:cs="Times New Roman" w:hint="eastAsia"/>
            <w:sz w:val="24"/>
            <w:szCs w:val="24"/>
            <w:lang w:val="ro-RO"/>
          </w:rPr>
          <m:t>→</m:t>
        </m:r>
      </m:oMath>
      <w:r w:rsidRPr="00FB38AC">
        <w:rPr>
          <w:rFonts w:ascii="Times New Roman" w:eastAsiaTheme="minorEastAsia" w:hAnsi="Times New Roman" w:cs="Times New Roman"/>
          <w:b/>
          <w:i/>
          <w:iCs/>
          <w:sz w:val="24"/>
          <w:szCs w:val="24"/>
          <w:lang w:val="ro-RO"/>
        </w:rPr>
        <w:t xml:space="preserve"> CGox - Gr</w:t>
      </w:r>
    </w:p>
    <w:p w14:paraId="2B027B58" w14:textId="77777777" w:rsidR="00351214" w:rsidRPr="00FB38AC" w:rsidRDefault="00351214" w:rsidP="00351214">
      <w:pPr>
        <w:spacing w:after="0" w:line="360" w:lineRule="auto"/>
        <w:jc w:val="center"/>
        <w:rPr>
          <w:rFonts w:ascii="Times New Roman" w:eastAsiaTheme="minorEastAsia" w:hAnsi="Times New Roman" w:cs="Times New Roman"/>
          <w:b/>
          <w:i/>
          <w:iCs/>
          <w:sz w:val="24"/>
          <w:szCs w:val="24"/>
          <w:lang w:val="ro-RO"/>
        </w:rPr>
      </w:pPr>
      <w:r w:rsidRPr="00FB38AC">
        <w:rPr>
          <w:rFonts w:ascii="Times New Roman" w:eastAsiaTheme="minorEastAsia" w:hAnsi="Times New Roman" w:cs="Times New Roman"/>
          <w:b/>
          <w:i/>
          <w:iCs/>
          <w:sz w:val="24"/>
          <w:szCs w:val="24"/>
          <w:lang w:val="ro-RO"/>
        </w:rPr>
        <w:t>Ao</w:t>
      </w:r>
      <w:r w:rsidRPr="00FB38AC">
        <w:rPr>
          <w:rFonts w:ascii="Times New Roman" w:eastAsiaTheme="minorEastAsia" w:hAnsi="Times New Roman" w:cs="Times New Roman"/>
          <w:b/>
          <w:i/>
          <w:iCs/>
          <w:sz w:val="24"/>
          <w:szCs w:val="24"/>
          <w:vertAlign w:val="subscript"/>
          <w:lang w:val="ro-RO"/>
        </w:rPr>
        <w:t>1</w:t>
      </w:r>
      <w:r w:rsidRPr="00FB38AC">
        <w:rPr>
          <w:rFonts w:ascii="Times New Roman" w:eastAsiaTheme="minorEastAsia" w:hAnsi="Times New Roman" w:cs="Times New Roman"/>
          <w:b/>
          <w:i/>
          <w:iCs/>
          <w:sz w:val="24"/>
          <w:szCs w:val="24"/>
          <w:lang w:val="ro-RO"/>
        </w:rPr>
        <w:t xml:space="preserve"> </w:t>
      </w:r>
      <m:oMath>
        <m:r>
          <m:rPr>
            <m:sty m:val="bi"/>
          </m:rPr>
          <w:rPr>
            <w:rFonts w:ascii="Cambria Math" w:eastAsiaTheme="minorEastAsia" w:hAnsi="Cambria Math" w:cs="Times New Roman" w:hint="eastAsia"/>
            <w:sz w:val="24"/>
            <w:szCs w:val="24"/>
            <w:lang w:val="ro-RO"/>
          </w:rPr>
          <m:t>→</m:t>
        </m:r>
      </m:oMath>
      <w:r w:rsidRPr="00FB38AC">
        <w:rPr>
          <w:rFonts w:ascii="Times New Roman" w:eastAsiaTheme="minorEastAsia" w:hAnsi="Times New Roman" w:cs="Times New Roman"/>
          <w:b/>
          <w:i/>
          <w:iCs/>
          <w:sz w:val="24"/>
          <w:szCs w:val="24"/>
          <w:lang w:val="ro-RO"/>
        </w:rPr>
        <w:t xml:space="preserve"> Ao</w:t>
      </w:r>
      <w:r w:rsidRPr="00FB38AC">
        <w:rPr>
          <w:rFonts w:ascii="Times New Roman" w:eastAsiaTheme="minorEastAsia" w:hAnsi="Times New Roman" w:cs="Times New Roman"/>
          <w:b/>
          <w:i/>
          <w:iCs/>
          <w:sz w:val="24"/>
          <w:szCs w:val="24"/>
          <w:vertAlign w:val="subscript"/>
          <w:lang w:val="ro-RO"/>
        </w:rPr>
        <w:t>2</w:t>
      </w:r>
      <w:r w:rsidRPr="00FB38AC">
        <w:rPr>
          <w:rFonts w:ascii="Times New Roman" w:eastAsiaTheme="minorEastAsia" w:hAnsi="Times New Roman" w:cs="Times New Roman"/>
          <w:b/>
          <w:i/>
          <w:iCs/>
          <w:sz w:val="24"/>
          <w:szCs w:val="24"/>
          <w:lang w:val="ro-RO"/>
        </w:rPr>
        <w:t xml:space="preserve"> sc </w:t>
      </w:r>
      <m:oMath>
        <m:r>
          <m:rPr>
            <m:sty m:val="bi"/>
          </m:rPr>
          <w:rPr>
            <w:rFonts w:ascii="Cambria Math" w:eastAsiaTheme="minorEastAsia" w:hAnsi="Cambria Math" w:cs="Times New Roman" w:hint="eastAsia"/>
            <w:sz w:val="24"/>
            <w:szCs w:val="24"/>
            <w:lang w:val="ro-RO"/>
          </w:rPr>
          <m:t>→</m:t>
        </m:r>
      </m:oMath>
      <w:r w:rsidRPr="00FB38AC">
        <w:rPr>
          <w:rFonts w:ascii="Times New Roman" w:eastAsiaTheme="minorEastAsia" w:hAnsi="Times New Roman" w:cs="Times New Roman"/>
          <w:b/>
          <w:i/>
          <w:iCs/>
          <w:sz w:val="24"/>
          <w:szCs w:val="24"/>
          <w:lang w:val="ro-RO"/>
        </w:rPr>
        <w:t xml:space="preserve"> CGox - Gr</w:t>
      </w:r>
    </w:p>
    <w:p w14:paraId="19429B70" w14:textId="77777777" w:rsidR="00351214" w:rsidRPr="00FB38AC" w:rsidRDefault="00351214" w:rsidP="00351214">
      <w:pPr>
        <w:spacing w:after="0" w:line="360" w:lineRule="auto"/>
        <w:jc w:val="center"/>
        <w:rPr>
          <w:rFonts w:ascii="Times New Roman" w:eastAsiaTheme="minorEastAsia" w:hAnsi="Times New Roman" w:cs="Times New Roman"/>
          <w:b/>
          <w:i/>
          <w:iCs/>
          <w:sz w:val="24"/>
          <w:szCs w:val="24"/>
          <w:lang w:val="ro-RO"/>
        </w:rPr>
      </w:pPr>
      <w:r w:rsidRPr="00FB38AC">
        <w:rPr>
          <w:rFonts w:ascii="Times New Roman" w:eastAsiaTheme="minorEastAsia" w:hAnsi="Times New Roman" w:cs="Times New Roman"/>
          <w:b/>
          <w:i/>
          <w:iCs/>
          <w:sz w:val="24"/>
          <w:szCs w:val="24"/>
          <w:lang w:val="ro-RO"/>
        </w:rPr>
        <w:t>Ao</w:t>
      </w:r>
      <w:r w:rsidRPr="00FB38AC">
        <w:rPr>
          <w:rFonts w:ascii="Times New Roman" w:eastAsiaTheme="minorEastAsia" w:hAnsi="Times New Roman" w:cs="Times New Roman"/>
          <w:b/>
          <w:i/>
          <w:iCs/>
          <w:sz w:val="24"/>
          <w:szCs w:val="24"/>
          <w:vertAlign w:val="subscript"/>
          <w:lang w:val="ro-RO"/>
        </w:rPr>
        <w:t>1</w:t>
      </w:r>
      <w:r w:rsidRPr="00FB38AC">
        <w:rPr>
          <w:rFonts w:ascii="Times New Roman" w:eastAsiaTheme="minorEastAsia" w:hAnsi="Times New Roman" w:cs="Times New Roman"/>
          <w:b/>
          <w:i/>
          <w:iCs/>
          <w:sz w:val="24"/>
          <w:szCs w:val="24"/>
          <w:lang w:val="ro-RO"/>
        </w:rPr>
        <w:t xml:space="preserve"> </w:t>
      </w:r>
      <m:oMath>
        <m:r>
          <m:rPr>
            <m:sty m:val="bi"/>
          </m:rPr>
          <w:rPr>
            <w:rFonts w:ascii="Cambria Math" w:eastAsiaTheme="minorEastAsia" w:hAnsi="Cambria Math" w:cs="Times New Roman" w:hint="eastAsia"/>
            <w:sz w:val="24"/>
            <w:szCs w:val="24"/>
            <w:lang w:val="ro-RO"/>
          </w:rPr>
          <m:t>→</m:t>
        </m:r>
      </m:oMath>
      <w:r w:rsidRPr="00FB38AC">
        <w:rPr>
          <w:rFonts w:ascii="Times New Roman" w:eastAsiaTheme="minorEastAsia" w:hAnsi="Times New Roman" w:cs="Times New Roman"/>
          <w:b/>
          <w:i/>
          <w:iCs/>
          <w:sz w:val="24"/>
          <w:szCs w:val="24"/>
          <w:lang w:val="ro-RO"/>
        </w:rPr>
        <w:t xml:space="preserve"> Ao</w:t>
      </w:r>
      <w:r w:rsidRPr="00FB38AC">
        <w:rPr>
          <w:rFonts w:ascii="Times New Roman" w:eastAsiaTheme="minorEastAsia" w:hAnsi="Times New Roman" w:cs="Times New Roman"/>
          <w:b/>
          <w:i/>
          <w:iCs/>
          <w:sz w:val="24"/>
          <w:szCs w:val="24"/>
          <w:vertAlign w:val="subscript"/>
          <w:lang w:val="ro-RO"/>
        </w:rPr>
        <w:t>2</w:t>
      </w:r>
      <w:r w:rsidRPr="00FB38AC">
        <w:rPr>
          <w:rFonts w:ascii="Times New Roman" w:eastAsiaTheme="minorEastAsia" w:hAnsi="Times New Roman" w:cs="Times New Roman"/>
          <w:b/>
          <w:i/>
          <w:iCs/>
          <w:sz w:val="24"/>
          <w:szCs w:val="24"/>
          <w:lang w:val="ro-RO"/>
        </w:rPr>
        <w:t xml:space="preserve"> </w:t>
      </w:r>
      <m:oMath>
        <m:r>
          <m:rPr>
            <m:sty m:val="bi"/>
          </m:rPr>
          <w:rPr>
            <w:rFonts w:ascii="Cambria Math" w:eastAsiaTheme="minorEastAsia" w:hAnsi="Cambria Math" w:cs="Times New Roman" w:hint="eastAsia"/>
            <w:sz w:val="24"/>
            <w:szCs w:val="24"/>
            <w:lang w:val="ro-RO"/>
          </w:rPr>
          <m:t>→</m:t>
        </m:r>
      </m:oMath>
      <w:r w:rsidRPr="00FB38AC">
        <w:rPr>
          <w:rFonts w:ascii="Times New Roman" w:eastAsiaTheme="minorEastAsia" w:hAnsi="Times New Roman" w:cs="Times New Roman"/>
          <w:b/>
          <w:i/>
          <w:iCs/>
          <w:sz w:val="24"/>
          <w:szCs w:val="24"/>
          <w:lang w:val="ro-RO"/>
        </w:rPr>
        <w:t xml:space="preserve"> Goxsc - Gr</w:t>
      </w:r>
    </w:p>
    <w:p w14:paraId="2B51E192" w14:textId="77777777" w:rsidR="00351214" w:rsidRPr="00FB38AC" w:rsidRDefault="00351214" w:rsidP="00351214">
      <w:pPr>
        <w:spacing w:after="0" w:line="360" w:lineRule="auto"/>
        <w:jc w:val="center"/>
        <w:rPr>
          <w:rFonts w:ascii="Times New Roman" w:eastAsiaTheme="minorEastAsia" w:hAnsi="Times New Roman" w:cs="Times New Roman"/>
          <w:b/>
          <w:i/>
          <w:iCs/>
          <w:sz w:val="24"/>
          <w:szCs w:val="24"/>
          <w:lang w:val="ro-RO"/>
        </w:rPr>
      </w:pPr>
      <w:r w:rsidRPr="00FB38AC">
        <w:rPr>
          <w:rFonts w:ascii="Times New Roman" w:eastAsiaTheme="minorEastAsia" w:hAnsi="Times New Roman" w:cs="Times New Roman"/>
          <w:b/>
          <w:i/>
          <w:iCs/>
          <w:sz w:val="24"/>
          <w:szCs w:val="24"/>
          <w:lang w:val="ro-RO"/>
        </w:rPr>
        <w:t>Ao</w:t>
      </w:r>
      <w:r w:rsidRPr="00FB38AC">
        <w:rPr>
          <w:rFonts w:ascii="Times New Roman" w:eastAsiaTheme="minorEastAsia" w:hAnsi="Times New Roman" w:cs="Times New Roman"/>
          <w:b/>
          <w:i/>
          <w:iCs/>
          <w:sz w:val="24"/>
          <w:szCs w:val="24"/>
          <w:vertAlign w:val="subscript"/>
          <w:lang w:val="ro-RO"/>
        </w:rPr>
        <w:t>1</w:t>
      </w:r>
      <w:r w:rsidRPr="00FB38AC">
        <w:rPr>
          <w:rFonts w:ascii="Times New Roman" w:eastAsiaTheme="minorEastAsia" w:hAnsi="Times New Roman" w:cs="Times New Roman"/>
          <w:b/>
          <w:i/>
          <w:iCs/>
          <w:sz w:val="24"/>
          <w:szCs w:val="24"/>
          <w:lang w:val="ro-RO"/>
        </w:rPr>
        <w:t xml:space="preserve"> sc </w:t>
      </w:r>
      <m:oMath>
        <m:r>
          <m:rPr>
            <m:sty m:val="bi"/>
          </m:rPr>
          <w:rPr>
            <w:rFonts w:ascii="Cambria Math" w:eastAsiaTheme="minorEastAsia" w:hAnsi="Cambria Math" w:cs="Times New Roman" w:hint="eastAsia"/>
            <w:sz w:val="24"/>
            <w:szCs w:val="24"/>
            <w:lang w:val="ro-RO"/>
          </w:rPr>
          <m:t>→</m:t>
        </m:r>
      </m:oMath>
      <w:r w:rsidRPr="00FB38AC">
        <w:rPr>
          <w:rFonts w:ascii="Times New Roman" w:eastAsiaTheme="minorEastAsia" w:hAnsi="Times New Roman" w:cs="Times New Roman"/>
          <w:b/>
          <w:i/>
          <w:iCs/>
          <w:sz w:val="24"/>
          <w:szCs w:val="24"/>
          <w:lang w:val="ro-RO"/>
        </w:rPr>
        <w:t xml:space="preserve"> Ao</w:t>
      </w:r>
      <w:r w:rsidRPr="00FB38AC">
        <w:rPr>
          <w:rFonts w:ascii="Times New Roman" w:eastAsiaTheme="minorEastAsia" w:hAnsi="Times New Roman" w:cs="Times New Roman"/>
          <w:b/>
          <w:i/>
          <w:iCs/>
          <w:sz w:val="24"/>
          <w:szCs w:val="24"/>
          <w:vertAlign w:val="subscript"/>
          <w:lang w:val="ro-RO"/>
        </w:rPr>
        <w:t xml:space="preserve">2 </w:t>
      </w:r>
      <w:r w:rsidRPr="00FB38AC">
        <w:rPr>
          <w:rFonts w:ascii="Times New Roman" w:eastAsiaTheme="minorEastAsia" w:hAnsi="Times New Roman" w:cs="Times New Roman"/>
          <w:b/>
          <w:i/>
          <w:iCs/>
          <w:sz w:val="24"/>
          <w:szCs w:val="24"/>
          <w:lang w:val="ro-RO"/>
        </w:rPr>
        <w:t xml:space="preserve">sa </w:t>
      </w:r>
      <m:oMath>
        <m:r>
          <m:rPr>
            <m:sty m:val="bi"/>
          </m:rPr>
          <w:rPr>
            <w:rFonts w:ascii="Cambria Math" w:eastAsiaTheme="minorEastAsia" w:hAnsi="Cambria Math" w:cs="Times New Roman" w:hint="eastAsia"/>
            <w:sz w:val="24"/>
            <w:szCs w:val="24"/>
            <w:lang w:val="ro-RO"/>
          </w:rPr>
          <m:t>→</m:t>
        </m:r>
      </m:oMath>
      <w:r w:rsidRPr="00FB38AC">
        <w:rPr>
          <w:rFonts w:ascii="Times New Roman" w:eastAsiaTheme="minorEastAsia" w:hAnsi="Times New Roman" w:cs="Times New Roman"/>
          <w:b/>
          <w:i/>
          <w:iCs/>
          <w:sz w:val="24"/>
          <w:szCs w:val="24"/>
          <w:lang w:val="ro-RO"/>
        </w:rPr>
        <w:t xml:space="preserve"> Goxsc - Gr</w:t>
      </w:r>
    </w:p>
    <w:p w14:paraId="7F475542" w14:textId="77777777" w:rsidR="00351214" w:rsidRPr="00FB38AC" w:rsidRDefault="00351214" w:rsidP="00A7257A">
      <w:pPr>
        <w:numPr>
          <w:ilvl w:val="0"/>
          <w:numId w:val="5"/>
        </w:numPr>
        <w:contextualSpacing/>
        <w:jc w:val="both"/>
        <w:rPr>
          <w:rFonts w:ascii="Times New Roman" w:hAnsi="Times New Roman" w:cs="Times New Roman"/>
          <w:color w:val="000000"/>
          <w:sz w:val="24"/>
          <w:szCs w:val="24"/>
        </w:rPr>
      </w:pPr>
      <w:r w:rsidRPr="00FB38AC">
        <w:rPr>
          <w:rFonts w:ascii="Times New Roman" w:hAnsi="Times New Roman" w:cs="Times New Roman"/>
          <w:color w:val="000000"/>
          <w:sz w:val="24"/>
          <w:szCs w:val="24"/>
        </w:rPr>
        <w:t>Psamosol sodic PS ac</w:t>
      </w:r>
    </w:p>
    <w:p w14:paraId="6E9EC028" w14:textId="217A90B3" w:rsidR="00351214" w:rsidRPr="00FB38AC" w:rsidRDefault="00351214" w:rsidP="001D214F">
      <w:pPr>
        <w:ind w:firstLine="284"/>
        <w:jc w:val="both"/>
        <w:rPr>
          <w:rFonts w:ascii="Times New Roman" w:eastAsiaTheme="minorEastAsia" w:hAnsi="Times New Roman" w:cs="Times New Roman"/>
          <w:i/>
          <w:color w:val="000000"/>
          <w:sz w:val="24"/>
          <w:szCs w:val="24"/>
        </w:rPr>
      </w:pPr>
      <w:r w:rsidRPr="00FB38AC">
        <w:rPr>
          <w:rFonts w:ascii="Times New Roman" w:hAnsi="Times New Roman" w:cs="Times New Roman"/>
          <w:i/>
          <w:color w:val="000000"/>
          <w:sz w:val="24"/>
          <w:szCs w:val="24"/>
        </w:rPr>
        <w:t xml:space="preserve">Sunt soluri cu orizont A (Ao) dezvoltat direct din material parental grosier remaniat eolian, având textură grosieră (argilă </w:t>
      </w:r>
      <m:oMath>
        <m:r>
          <w:rPr>
            <w:rFonts w:ascii="Cambria Math" w:hAnsi="Cambria Math" w:cs="Times New Roman"/>
            <w:color w:val="000000"/>
            <w:sz w:val="24"/>
            <w:szCs w:val="24"/>
          </w:rPr>
          <m:t>&lt;</m:t>
        </m:r>
      </m:oMath>
      <w:r w:rsidRPr="00FB38AC">
        <w:rPr>
          <w:rFonts w:ascii="Times New Roman" w:eastAsiaTheme="minorEastAsia" w:hAnsi="Times New Roman" w:cs="Times New Roman"/>
          <w:i/>
          <w:color w:val="000000"/>
          <w:sz w:val="24"/>
          <w:szCs w:val="24"/>
        </w:rPr>
        <w:t xml:space="preserve"> 12%) în 0 – 50 cm, prezentând hiponatric (ac)</w:t>
      </w:r>
      <w:r w:rsidR="000738B0" w:rsidRPr="00FB38AC">
        <w:rPr>
          <w:rFonts w:ascii="Times New Roman" w:eastAsiaTheme="minorEastAsia" w:hAnsi="Times New Roman" w:cs="Times New Roman"/>
          <w:i/>
          <w:color w:val="000000"/>
          <w:sz w:val="24"/>
          <w:szCs w:val="24"/>
        </w:rPr>
        <w:t xml:space="preserve"> </w:t>
      </w:r>
      <w:r w:rsidRPr="00FB38AC">
        <w:rPr>
          <w:rFonts w:ascii="Times New Roman" w:eastAsiaTheme="minorEastAsia" w:hAnsi="Times New Roman" w:cs="Times New Roman"/>
          <w:i/>
          <w:color w:val="000000"/>
          <w:sz w:val="24"/>
          <w:szCs w:val="24"/>
        </w:rPr>
        <w:t xml:space="preserve">în 0 – 100 cm sau orizont natric (na) în 50 </w:t>
      </w:r>
      <w:r w:rsidR="005A647E" w:rsidRPr="00FB38AC">
        <w:rPr>
          <w:rFonts w:ascii="Times New Roman" w:eastAsiaTheme="minorEastAsia" w:hAnsi="Times New Roman" w:cs="Times New Roman"/>
          <w:i/>
          <w:color w:val="000000"/>
          <w:sz w:val="24"/>
          <w:szCs w:val="24"/>
        </w:rPr>
        <w:t xml:space="preserve">– </w:t>
      </w:r>
      <w:r w:rsidRPr="00FB38AC">
        <w:rPr>
          <w:rFonts w:ascii="Times New Roman" w:eastAsiaTheme="minorEastAsia" w:hAnsi="Times New Roman" w:cs="Times New Roman"/>
          <w:i/>
          <w:color w:val="000000"/>
          <w:sz w:val="24"/>
          <w:szCs w:val="24"/>
        </w:rPr>
        <w:t>100 cm ai profilului.</w:t>
      </w:r>
    </w:p>
    <w:p w14:paraId="5B3EB00C" w14:textId="760DF6B8" w:rsidR="00351214" w:rsidRPr="00FB38AC" w:rsidRDefault="00351214" w:rsidP="00351214">
      <w:pPr>
        <w:spacing w:after="0" w:line="360" w:lineRule="auto"/>
        <w:ind w:left="720"/>
        <w:contextualSpacing/>
        <w:jc w:val="both"/>
        <w:rPr>
          <w:rFonts w:ascii="Times New Roman" w:hAnsi="Times New Roman" w:cs="Times New Roman"/>
          <w:b/>
          <w:bCs/>
          <w:sz w:val="24"/>
          <w:szCs w:val="24"/>
          <w:lang w:val="ro-RO"/>
        </w:rPr>
      </w:pPr>
      <w:r w:rsidRPr="00FB38AC">
        <w:rPr>
          <w:rFonts w:ascii="Times New Roman" w:eastAsiaTheme="minorEastAsia" w:hAnsi="Times New Roman" w:cs="Times New Roman"/>
          <w:i/>
          <w:iCs/>
          <w:sz w:val="24"/>
          <w:szCs w:val="24"/>
          <w:lang w:val="ro-RO"/>
        </w:rPr>
        <w:t>Succesiune de orizonturi:</w:t>
      </w:r>
    </w:p>
    <w:p w14:paraId="0EF49D65" w14:textId="77777777" w:rsidR="00351214" w:rsidRPr="00FB38AC" w:rsidRDefault="00351214" w:rsidP="000738B0">
      <w:pPr>
        <w:spacing w:after="0" w:line="360" w:lineRule="auto"/>
        <w:jc w:val="center"/>
        <w:outlineLvl w:val="0"/>
        <w:rPr>
          <w:rFonts w:ascii="Times New Roman" w:eastAsiaTheme="minorEastAsia" w:hAnsi="Times New Roman" w:cs="Times New Roman"/>
          <w:b/>
          <w:i/>
          <w:iCs/>
          <w:sz w:val="24"/>
          <w:szCs w:val="24"/>
          <w:lang w:val="ro-RO"/>
        </w:rPr>
      </w:pPr>
      <w:r w:rsidRPr="00FB38AC">
        <w:rPr>
          <w:rFonts w:ascii="Times New Roman" w:eastAsiaTheme="minorEastAsia" w:hAnsi="Times New Roman" w:cs="Times New Roman"/>
          <w:b/>
          <w:i/>
          <w:iCs/>
          <w:sz w:val="24"/>
          <w:szCs w:val="24"/>
          <w:lang w:val="ro-RO"/>
        </w:rPr>
        <w:t>Ao</w:t>
      </w:r>
      <w:r w:rsidRPr="00FB38AC">
        <w:rPr>
          <w:rFonts w:ascii="Times New Roman" w:eastAsiaTheme="minorEastAsia" w:hAnsi="Times New Roman" w:cs="Times New Roman"/>
          <w:b/>
          <w:i/>
          <w:iCs/>
          <w:sz w:val="24"/>
          <w:szCs w:val="24"/>
          <w:vertAlign w:val="subscript"/>
          <w:lang w:val="ro-RO"/>
        </w:rPr>
        <w:t>1</w:t>
      </w:r>
      <w:r w:rsidRPr="00FB38AC">
        <w:rPr>
          <w:rFonts w:ascii="Times New Roman" w:eastAsiaTheme="minorEastAsia" w:hAnsi="Times New Roman" w:cs="Times New Roman"/>
          <w:b/>
          <w:i/>
          <w:iCs/>
          <w:sz w:val="24"/>
          <w:szCs w:val="24"/>
          <w:lang w:val="ro-RO"/>
        </w:rPr>
        <w:t xml:space="preserve">ac </w:t>
      </w:r>
      <m:oMath>
        <m:r>
          <m:rPr>
            <m:sty m:val="bi"/>
          </m:rPr>
          <w:rPr>
            <w:rFonts w:ascii="Cambria Math" w:eastAsiaTheme="minorEastAsia" w:hAnsi="Cambria Math" w:cs="Times New Roman" w:hint="eastAsia"/>
            <w:sz w:val="24"/>
            <w:szCs w:val="24"/>
            <w:lang w:val="ro-RO"/>
          </w:rPr>
          <m:t>→</m:t>
        </m:r>
      </m:oMath>
      <w:r w:rsidRPr="00FB38AC">
        <w:rPr>
          <w:rFonts w:ascii="Times New Roman" w:eastAsiaTheme="minorEastAsia" w:hAnsi="Times New Roman" w:cs="Times New Roman"/>
          <w:b/>
          <w:i/>
          <w:iCs/>
          <w:sz w:val="24"/>
          <w:szCs w:val="24"/>
          <w:lang w:val="ro-RO"/>
        </w:rPr>
        <w:t xml:space="preserve"> Ao</w:t>
      </w:r>
      <w:r w:rsidRPr="00FB38AC">
        <w:rPr>
          <w:rFonts w:ascii="Times New Roman" w:eastAsiaTheme="minorEastAsia" w:hAnsi="Times New Roman" w:cs="Times New Roman"/>
          <w:b/>
          <w:i/>
          <w:iCs/>
          <w:sz w:val="24"/>
          <w:szCs w:val="24"/>
          <w:vertAlign w:val="subscript"/>
          <w:lang w:val="ro-RO"/>
        </w:rPr>
        <w:t>2</w:t>
      </w:r>
      <w:r w:rsidRPr="00FB38AC">
        <w:rPr>
          <w:rFonts w:ascii="Times New Roman" w:eastAsiaTheme="minorEastAsia" w:hAnsi="Times New Roman" w:cs="Times New Roman"/>
          <w:b/>
          <w:i/>
          <w:iCs/>
          <w:sz w:val="24"/>
          <w:szCs w:val="24"/>
          <w:lang w:val="ro-RO"/>
        </w:rPr>
        <w:t xml:space="preserve"> ac </w:t>
      </w:r>
      <m:oMath>
        <m:r>
          <m:rPr>
            <m:sty m:val="bi"/>
          </m:rPr>
          <w:rPr>
            <w:rFonts w:ascii="Cambria Math" w:eastAsiaTheme="minorEastAsia" w:hAnsi="Cambria Math" w:cs="Times New Roman" w:hint="eastAsia"/>
            <w:sz w:val="24"/>
            <w:szCs w:val="24"/>
            <w:lang w:val="ro-RO"/>
          </w:rPr>
          <m:t>→</m:t>
        </m:r>
      </m:oMath>
      <w:r w:rsidRPr="00FB38AC">
        <w:rPr>
          <w:rFonts w:ascii="Times New Roman" w:eastAsiaTheme="minorEastAsia" w:hAnsi="Times New Roman" w:cs="Times New Roman"/>
          <w:b/>
          <w:i/>
          <w:iCs/>
          <w:sz w:val="24"/>
          <w:szCs w:val="24"/>
          <w:lang w:val="ro-RO"/>
        </w:rPr>
        <w:t xml:space="preserve"> Cac</w:t>
      </w:r>
    </w:p>
    <w:p w14:paraId="5946E7C8" w14:textId="77777777" w:rsidR="00351214" w:rsidRPr="00FB38AC" w:rsidRDefault="00351214" w:rsidP="00351214">
      <w:pPr>
        <w:spacing w:after="0" w:line="360" w:lineRule="auto"/>
        <w:jc w:val="center"/>
        <w:rPr>
          <w:rFonts w:ascii="Times New Roman" w:eastAsiaTheme="minorEastAsia" w:hAnsi="Times New Roman" w:cs="Times New Roman"/>
          <w:b/>
          <w:i/>
          <w:iCs/>
          <w:sz w:val="24"/>
          <w:szCs w:val="24"/>
          <w:lang w:val="ro-RO"/>
        </w:rPr>
      </w:pPr>
      <w:r w:rsidRPr="00FB38AC">
        <w:rPr>
          <w:rFonts w:ascii="Times New Roman" w:eastAsiaTheme="minorEastAsia" w:hAnsi="Times New Roman" w:cs="Times New Roman"/>
          <w:b/>
          <w:i/>
          <w:iCs/>
          <w:sz w:val="24"/>
          <w:szCs w:val="24"/>
          <w:lang w:val="ro-RO"/>
        </w:rPr>
        <w:t xml:space="preserve">Ao </w:t>
      </w:r>
      <m:oMath>
        <m:r>
          <m:rPr>
            <m:sty m:val="bi"/>
          </m:rPr>
          <w:rPr>
            <w:rFonts w:ascii="Cambria Math" w:eastAsiaTheme="minorEastAsia" w:hAnsi="Cambria Math" w:cs="Times New Roman" w:hint="eastAsia"/>
            <w:sz w:val="24"/>
            <w:szCs w:val="24"/>
            <w:lang w:val="ro-RO"/>
          </w:rPr>
          <m:t>→</m:t>
        </m:r>
      </m:oMath>
      <w:r w:rsidRPr="00FB38AC">
        <w:rPr>
          <w:rFonts w:ascii="Times New Roman" w:eastAsiaTheme="minorEastAsia" w:hAnsi="Times New Roman" w:cs="Times New Roman"/>
          <w:b/>
          <w:i/>
          <w:iCs/>
          <w:sz w:val="24"/>
          <w:szCs w:val="24"/>
          <w:lang w:val="ro-RO"/>
        </w:rPr>
        <w:t xml:space="preserve"> Csc</w:t>
      </w:r>
    </w:p>
    <w:p w14:paraId="1036D76C" w14:textId="6621298F" w:rsidR="00351214" w:rsidRPr="00FB38AC" w:rsidRDefault="00351214" w:rsidP="00351214">
      <w:pPr>
        <w:spacing w:after="0" w:line="360" w:lineRule="auto"/>
        <w:jc w:val="center"/>
        <w:rPr>
          <w:rFonts w:ascii="Times New Roman" w:eastAsiaTheme="minorEastAsia" w:hAnsi="Times New Roman" w:cs="Times New Roman"/>
          <w:b/>
          <w:i/>
          <w:iCs/>
          <w:sz w:val="24"/>
          <w:szCs w:val="24"/>
          <w:lang w:val="ro-RO"/>
        </w:rPr>
      </w:pPr>
      <w:r w:rsidRPr="00FB38AC">
        <w:rPr>
          <w:rFonts w:ascii="Times New Roman" w:eastAsiaTheme="minorEastAsia" w:hAnsi="Times New Roman" w:cs="Times New Roman"/>
          <w:b/>
          <w:i/>
          <w:iCs/>
          <w:sz w:val="24"/>
          <w:szCs w:val="24"/>
          <w:lang w:val="ro-RO"/>
        </w:rPr>
        <w:t>Ao</w:t>
      </w:r>
      <w:r w:rsidRPr="00FB38AC">
        <w:rPr>
          <w:rFonts w:ascii="Times New Roman" w:eastAsiaTheme="minorEastAsia" w:hAnsi="Times New Roman" w:cs="Times New Roman"/>
          <w:b/>
          <w:i/>
          <w:iCs/>
          <w:sz w:val="24"/>
          <w:szCs w:val="24"/>
          <w:vertAlign w:val="subscript"/>
          <w:lang w:val="ro-RO"/>
        </w:rPr>
        <w:t xml:space="preserve">1 </w:t>
      </w:r>
      <w:r w:rsidRPr="00FB38AC">
        <w:rPr>
          <w:rFonts w:ascii="Times New Roman" w:eastAsiaTheme="minorEastAsia" w:hAnsi="Times New Roman" w:cs="Times New Roman"/>
          <w:b/>
          <w:i/>
          <w:iCs/>
          <w:sz w:val="24"/>
          <w:szCs w:val="24"/>
          <w:lang w:val="ro-RO"/>
        </w:rPr>
        <w:t xml:space="preserve"> </w:t>
      </w:r>
      <m:oMath>
        <m:r>
          <m:rPr>
            <m:sty m:val="bi"/>
          </m:rPr>
          <w:rPr>
            <w:rFonts w:ascii="Cambria Math" w:eastAsiaTheme="minorEastAsia" w:hAnsi="Cambria Math" w:cs="Times New Roman" w:hint="eastAsia"/>
            <w:sz w:val="24"/>
            <w:szCs w:val="24"/>
            <w:lang w:val="ro-RO"/>
          </w:rPr>
          <m:t>→</m:t>
        </m:r>
      </m:oMath>
      <w:r w:rsidRPr="00FB38AC">
        <w:rPr>
          <w:rFonts w:ascii="Times New Roman" w:eastAsiaTheme="minorEastAsia" w:hAnsi="Times New Roman" w:cs="Times New Roman"/>
          <w:b/>
          <w:i/>
          <w:iCs/>
          <w:sz w:val="24"/>
          <w:szCs w:val="24"/>
          <w:lang w:val="ro-RO"/>
        </w:rPr>
        <w:t xml:space="preserve"> Ao</w:t>
      </w:r>
      <w:r w:rsidRPr="00FB38AC">
        <w:rPr>
          <w:rFonts w:ascii="Times New Roman" w:eastAsiaTheme="minorEastAsia" w:hAnsi="Times New Roman" w:cs="Times New Roman"/>
          <w:b/>
          <w:i/>
          <w:iCs/>
          <w:sz w:val="24"/>
          <w:szCs w:val="24"/>
          <w:vertAlign w:val="subscript"/>
          <w:lang w:val="ro-RO"/>
        </w:rPr>
        <w:t>2</w:t>
      </w:r>
      <w:r w:rsidRPr="00FB38AC">
        <w:rPr>
          <w:rFonts w:ascii="Times New Roman" w:eastAsiaTheme="minorEastAsia" w:hAnsi="Times New Roman" w:cs="Times New Roman"/>
          <w:b/>
          <w:i/>
          <w:iCs/>
          <w:sz w:val="24"/>
          <w:szCs w:val="24"/>
          <w:lang w:val="ro-RO"/>
        </w:rPr>
        <w:t xml:space="preserve"> ac </w:t>
      </w:r>
      <m:oMath>
        <m:r>
          <m:rPr>
            <m:sty m:val="bi"/>
          </m:rPr>
          <w:rPr>
            <w:rFonts w:ascii="Cambria Math" w:eastAsiaTheme="minorEastAsia" w:hAnsi="Cambria Math" w:cs="Times New Roman" w:hint="eastAsia"/>
            <w:sz w:val="24"/>
            <w:szCs w:val="24"/>
            <w:lang w:val="ro-RO"/>
          </w:rPr>
          <m:t>→</m:t>
        </m:r>
      </m:oMath>
      <w:r w:rsidRPr="00FB38AC">
        <w:rPr>
          <w:rFonts w:ascii="Times New Roman" w:eastAsiaTheme="minorEastAsia" w:hAnsi="Times New Roman" w:cs="Times New Roman"/>
          <w:b/>
          <w:i/>
          <w:iCs/>
          <w:sz w:val="24"/>
          <w:szCs w:val="24"/>
          <w:lang w:val="ro-RO"/>
        </w:rPr>
        <w:t xml:space="preserve"> Cac</w:t>
      </w:r>
    </w:p>
    <w:p w14:paraId="22F31610" w14:textId="77777777" w:rsidR="00351214" w:rsidRPr="00FB38AC" w:rsidRDefault="00351214" w:rsidP="00351214">
      <w:pPr>
        <w:spacing w:after="0" w:line="360" w:lineRule="auto"/>
        <w:jc w:val="center"/>
        <w:rPr>
          <w:rFonts w:ascii="Times New Roman" w:eastAsiaTheme="minorEastAsia" w:hAnsi="Times New Roman" w:cs="Times New Roman"/>
          <w:b/>
          <w:i/>
          <w:iCs/>
          <w:sz w:val="24"/>
          <w:szCs w:val="24"/>
          <w:lang w:val="ro-RO"/>
        </w:rPr>
      </w:pPr>
      <w:r w:rsidRPr="00FB38AC">
        <w:rPr>
          <w:rFonts w:ascii="Times New Roman" w:eastAsiaTheme="minorEastAsia" w:hAnsi="Times New Roman" w:cs="Times New Roman"/>
          <w:b/>
          <w:i/>
          <w:iCs/>
          <w:sz w:val="24"/>
          <w:szCs w:val="24"/>
          <w:lang w:val="ro-RO"/>
        </w:rPr>
        <w:t>Ao</w:t>
      </w:r>
      <w:r w:rsidRPr="00FB38AC">
        <w:rPr>
          <w:rFonts w:ascii="Times New Roman" w:eastAsiaTheme="minorEastAsia" w:hAnsi="Times New Roman" w:cs="Times New Roman"/>
          <w:b/>
          <w:i/>
          <w:iCs/>
          <w:sz w:val="24"/>
          <w:szCs w:val="24"/>
          <w:vertAlign w:val="subscript"/>
          <w:lang w:val="ro-RO"/>
        </w:rPr>
        <w:t>1</w:t>
      </w:r>
      <w:r w:rsidRPr="00FB38AC">
        <w:rPr>
          <w:rFonts w:ascii="Times New Roman" w:eastAsiaTheme="minorEastAsia" w:hAnsi="Times New Roman" w:cs="Times New Roman"/>
          <w:b/>
          <w:i/>
          <w:iCs/>
          <w:sz w:val="24"/>
          <w:szCs w:val="24"/>
          <w:lang w:val="ro-RO"/>
        </w:rPr>
        <w:t xml:space="preserve"> </w:t>
      </w:r>
      <m:oMath>
        <m:r>
          <m:rPr>
            <m:sty m:val="bi"/>
          </m:rPr>
          <w:rPr>
            <w:rFonts w:ascii="Cambria Math" w:eastAsiaTheme="minorEastAsia" w:hAnsi="Cambria Math" w:cs="Times New Roman" w:hint="eastAsia"/>
            <w:sz w:val="24"/>
            <w:szCs w:val="24"/>
            <w:lang w:val="ro-RO"/>
          </w:rPr>
          <m:t>→</m:t>
        </m:r>
      </m:oMath>
      <w:r w:rsidRPr="00FB38AC">
        <w:rPr>
          <w:rFonts w:ascii="Times New Roman" w:eastAsiaTheme="minorEastAsia" w:hAnsi="Times New Roman" w:cs="Times New Roman"/>
          <w:b/>
          <w:i/>
          <w:iCs/>
          <w:sz w:val="24"/>
          <w:szCs w:val="24"/>
          <w:lang w:val="ro-RO"/>
        </w:rPr>
        <w:t xml:space="preserve"> Ao</w:t>
      </w:r>
      <w:r w:rsidRPr="00FB38AC">
        <w:rPr>
          <w:rFonts w:ascii="Times New Roman" w:eastAsiaTheme="minorEastAsia" w:hAnsi="Times New Roman" w:cs="Times New Roman"/>
          <w:b/>
          <w:i/>
          <w:iCs/>
          <w:sz w:val="24"/>
          <w:szCs w:val="24"/>
          <w:vertAlign w:val="subscript"/>
          <w:lang w:val="ro-RO"/>
        </w:rPr>
        <w:t>2</w:t>
      </w:r>
      <w:r w:rsidRPr="00FB38AC">
        <w:rPr>
          <w:rFonts w:ascii="Times New Roman" w:eastAsiaTheme="minorEastAsia" w:hAnsi="Times New Roman" w:cs="Times New Roman"/>
          <w:b/>
          <w:i/>
          <w:iCs/>
          <w:sz w:val="24"/>
          <w:szCs w:val="24"/>
          <w:lang w:val="ro-RO"/>
        </w:rPr>
        <w:t xml:space="preserve"> na </w:t>
      </w:r>
      <m:oMath>
        <m:r>
          <m:rPr>
            <m:sty m:val="bi"/>
          </m:rPr>
          <w:rPr>
            <w:rFonts w:ascii="Cambria Math" w:eastAsiaTheme="minorEastAsia" w:hAnsi="Cambria Math" w:cs="Times New Roman" w:hint="eastAsia"/>
            <w:sz w:val="24"/>
            <w:szCs w:val="24"/>
            <w:lang w:val="ro-RO"/>
          </w:rPr>
          <m:t>→</m:t>
        </m:r>
      </m:oMath>
      <w:r w:rsidRPr="00FB38AC">
        <w:rPr>
          <w:rFonts w:ascii="Times New Roman" w:eastAsiaTheme="minorEastAsia" w:hAnsi="Times New Roman" w:cs="Times New Roman"/>
          <w:b/>
          <w:i/>
          <w:iCs/>
          <w:sz w:val="24"/>
          <w:szCs w:val="24"/>
          <w:lang w:val="ro-RO"/>
        </w:rPr>
        <w:t xml:space="preserve"> Cac</w:t>
      </w:r>
    </w:p>
    <w:p w14:paraId="62A236C2" w14:textId="77777777" w:rsidR="00351214" w:rsidRPr="00FB38AC" w:rsidRDefault="00351214" w:rsidP="00A7257A">
      <w:pPr>
        <w:numPr>
          <w:ilvl w:val="0"/>
          <w:numId w:val="5"/>
        </w:numPr>
        <w:contextualSpacing/>
        <w:jc w:val="both"/>
        <w:rPr>
          <w:rFonts w:ascii="Times New Roman" w:hAnsi="Times New Roman" w:cs="Times New Roman"/>
          <w:color w:val="000000"/>
          <w:sz w:val="24"/>
          <w:szCs w:val="24"/>
        </w:rPr>
      </w:pPr>
      <w:r w:rsidRPr="00FB38AC">
        <w:rPr>
          <w:rFonts w:ascii="Times New Roman" w:hAnsi="Times New Roman" w:cs="Times New Roman"/>
          <w:color w:val="000000"/>
          <w:sz w:val="24"/>
          <w:szCs w:val="24"/>
        </w:rPr>
        <w:t>Psamosol umbric PS um</w:t>
      </w:r>
    </w:p>
    <w:p w14:paraId="041B8D3E" w14:textId="77777777" w:rsidR="00351214" w:rsidRPr="00FB38AC" w:rsidRDefault="00351214" w:rsidP="001D214F">
      <w:pPr>
        <w:ind w:firstLine="284"/>
        <w:jc w:val="both"/>
        <w:rPr>
          <w:rFonts w:ascii="Times New Roman" w:hAnsi="Times New Roman" w:cs="Times New Roman"/>
          <w:i/>
          <w:color w:val="000000"/>
          <w:sz w:val="24"/>
          <w:szCs w:val="24"/>
        </w:rPr>
      </w:pPr>
      <w:r w:rsidRPr="00FB38AC">
        <w:rPr>
          <w:rFonts w:ascii="Times New Roman" w:hAnsi="Times New Roman" w:cs="Times New Roman"/>
          <w:i/>
          <w:color w:val="000000"/>
          <w:sz w:val="24"/>
          <w:szCs w:val="24"/>
        </w:rPr>
        <w:t xml:space="preserve">Sunt soluri cu orizont Au dezvoltat direct din material parental grosier remaniat eolian, având textură grosieră (argilă </w:t>
      </w:r>
      <m:oMath>
        <m:r>
          <w:rPr>
            <w:rFonts w:ascii="Cambria Math" w:hAnsi="Cambria Math" w:cs="Times New Roman"/>
            <w:color w:val="000000"/>
            <w:sz w:val="24"/>
            <w:szCs w:val="24"/>
          </w:rPr>
          <m:t>&lt;</m:t>
        </m:r>
      </m:oMath>
      <w:r w:rsidRPr="00FB38AC">
        <w:rPr>
          <w:rFonts w:ascii="Times New Roman" w:eastAsiaTheme="minorEastAsia" w:hAnsi="Times New Roman" w:cs="Times New Roman"/>
          <w:i/>
          <w:color w:val="000000"/>
          <w:sz w:val="24"/>
          <w:szCs w:val="24"/>
        </w:rPr>
        <w:t xml:space="preserve"> 12%) în 0 – 50 cm.</w:t>
      </w:r>
    </w:p>
    <w:p w14:paraId="3006320E" w14:textId="10BEECEE" w:rsidR="00351214" w:rsidRPr="00FB38AC" w:rsidRDefault="00351214" w:rsidP="00351214">
      <w:pPr>
        <w:spacing w:after="0" w:line="360" w:lineRule="auto"/>
        <w:ind w:left="720"/>
        <w:contextualSpacing/>
        <w:jc w:val="both"/>
        <w:rPr>
          <w:rFonts w:ascii="Times New Roman" w:hAnsi="Times New Roman" w:cs="Times New Roman"/>
          <w:b/>
          <w:bCs/>
          <w:sz w:val="24"/>
          <w:szCs w:val="24"/>
          <w:lang w:val="ro-RO"/>
        </w:rPr>
      </w:pPr>
      <w:r w:rsidRPr="00FB38AC">
        <w:rPr>
          <w:rFonts w:ascii="Times New Roman" w:eastAsiaTheme="minorEastAsia" w:hAnsi="Times New Roman" w:cs="Times New Roman"/>
          <w:i/>
          <w:iCs/>
          <w:sz w:val="24"/>
          <w:szCs w:val="24"/>
          <w:lang w:val="ro-RO"/>
        </w:rPr>
        <w:lastRenderedPageBreak/>
        <w:t>Succesiune de orizonturi:</w:t>
      </w:r>
    </w:p>
    <w:p w14:paraId="78BB1534" w14:textId="77777777" w:rsidR="00351214" w:rsidRPr="00FB38AC" w:rsidRDefault="00351214" w:rsidP="000738B0">
      <w:pPr>
        <w:spacing w:after="0" w:line="360" w:lineRule="auto"/>
        <w:ind w:left="720"/>
        <w:contextualSpacing/>
        <w:jc w:val="center"/>
        <w:outlineLvl w:val="0"/>
        <w:rPr>
          <w:rFonts w:ascii="Times New Roman" w:hAnsi="Times New Roman" w:cs="Times New Roman"/>
          <w:b/>
          <w:bCs/>
          <w:i/>
          <w:iCs/>
          <w:color w:val="000000"/>
          <w:sz w:val="24"/>
          <w:szCs w:val="24"/>
          <w:lang w:val="ro-RO"/>
        </w:rPr>
      </w:pPr>
      <w:r w:rsidRPr="00FB38AC">
        <w:rPr>
          <w:rFonts w:ascii="Times New Roman" w:hAnsi="Times New Roman" w:cs="Times New Roman"/>
          <w:b/>
          <w:bCs/>
          <w:i/>
          <w:iCs/>
          <w:color w:val="000000"/>
          <w:sz w:val="24"/>
          <w:szCs w:val="24"/>
          <w:lang w:val="ro-RO"/>
        </w:rPr>
        <w:t xml:space="preserve">Au </w:t>
      </w:r>
      <m:oMath>
        <m:r>
          <w:rPr>
            <w:rFonts w:ascii="Cambria Math" w:hAnsi="Cambria Math" w:cs="Times New Roman"/>
            <w:color w:val="000000"/>
            <w:sz w:val="24"/>
            <w:szCs w:val="24"/>
            <w:lang w:val="ro-RO"/>
          </w:rPr>
          <m:t>→</m:t>
        </m:r>
      </m:oMath>
      <w:r w:rsidRPr="00FB38AC">
        <w:rPr>
          <w:rFonts w:ascii="Times New Roman" w:hAnsi="Times New Roman" w:cs="Times New Roman"/>
          <w:b/>
          <w:bCs/>
          <w:i/>
          <w:iCs/>
          <w:color w:val="000000"/>
          <w:sz w:val="24"/>
          <w:szCs w:val="24"/>
          <w:lang w:val="ro-RO"/>
        </w:rPr>
        <w:t xml:space="preserve"> C</w:t>
      </w:r>
    </w:p>
    <w:p w14:paraId="3C296F17" w14:textId="77777777" w:rsidR="00351214" w:rsidRPr="00FB38AC" w:rsidRDefault="00351214" w:rsidP="00351214">
      <w:pPr>
        <w:spacing w:after="0" w:line="360" w:lineRule="auto"/>
        <w:ind w:firstLine="708"/>
        <w:jc w:val="both"/>
        <w:rPr>
          <w:rFonts w:ascii="Times New Roman" w:eastAsiaTheme="minorEastAsia" w:hAnsi="Times New Roman" w:cs="Times New Roman"/>
          <w:b/>
          <w:bCs/>
          <w:sz w:val="24"/>
          <w:szCs w:val="24"/>
          <w:lang w:val="ro-RO"/>
        </w:rPr>
      </w:pPr>
    </w:p>
    <w:p w14:paraId="1C97A14C" w14:textId="007B426F" w:rsidR="00351214" w:rsidRPr="00FB38AC" w:rsidRDefault="00351214" w:rsidP="00EA3B08">
      <w:pPr>
        <w:spacing w:after="0" w:line="360" w:lineRule="auto"/>
        <w:ind w:firstLine="708"/>
        <w:jc w:val="both"/>
        <w:rPr>
          <w:rFonts w:ascii="Times New Roman" w:hAnsi="Times New Roman" w:cs="Times New Roman"/>
          <w:b/>
          <w:bCs/>
          <w:color w:val="000000"/>
          <w:sz w:val="24"/>
          <w:szCs w:val="24"/>
        </w:rPr>
      </w:pPr>
      <w:r w:rsidRPr="00FB38AC">
        <w:rPr>
          <w:rFonts w:ascii="Times New Roman" w:eastAsiaTheme="minorEastAsia" w:hAnsi="Times New Roman" w:cs="Times New Roman"/>
          <w:b/>
          <w:bCs/>
          <w:sz w:val="24"/>
          <w:szCs w:val="24"/>
          <w:lang w:val="ro-RO"/>
        </w:rPr>
        <w:t>Corelarea psamosolurilor</w:t>
      </w:r>
      <w:r w:rsidR="005A647E" w:rsidRPr="00FB38AC">
        <w:rPr>
          <w:rFonts w:ascii="Times New Roman" w:eastAsiaTheme="minorEastAsia" w:hAnsi="Times New Roman" w:cs="Times New Roman"/>
          <w:b/>
          <w:bCs/>
          <w:sz w:val="24"/>
          <w:szCs w:val="24"/>
          <w:lang w:val="ro-RO"/>
        </w:rPr>
        <w:t>,</w:t>
      </w:r>
      <w:r w:rsidRPr="00FB38AC">
        <w:rPr>
          <w:rFonts w:ascii="Times New Roman" w:eastAsiaTheme="minorEastAsia" w:hAnsi="Times New Roman" w:cs="Times New Roman"/>
          <w:b/>
          <w:bCs/>
          <w:sz w:val="24"/>
          <w:szCs w:val="24"/>
          <w:lang w:val="ro-RO"/>
        </w:rPr>
        <w:t xml:space="preserve"> la nivel de tip de sol, cu tipurile de soluri din sistemele taxonomice</w:t>
      </w:r>
      <w:r w:rsidRPr="00FB38AC">
        <w:rPr>
          <w:rFonts w:ascii="Times New Roman" w:hAnsi="Times New Roman" w:cs="Times New Roman"/>
          <w:b/>
          <w:bCs/>
          <w:color w:val="000000"/>
          <w:sz w:val="24"/>
          <w:szCs w:val="24"/>
        </w:rPr>
        <w:t xml:space="preserve"> SRCS – 1980, SRTS – </w:t>
      </w:r>
      <w:r w:rsidR="00EA3B08" w:rsidRPr="00FB38AC">
        <w:rPr>
          <w:rFonts w:ascii="Times New Roman" w:hAnsi="Times New Roman" w:cs="Times New Roman"/>
          <w:b/>
          <w:bCs/>
          <w:color w:val="000000"/>
          <w:sz w:val="24"/>
          <w:szCs w:val="24"/>
        </w:rPr>
        <w:t>2003, SRTS – 2012, SRTS – 2012+</w:t>
      </w:r>
    </w:p>
    <w:p w14:paraId="00138F38" w14:textId="60777814" w:rsidR="00351214" w:rsidRPr="00FB38AC" w:rsidRDefault="00351214" w:rsidP="00351214">
      <w:pPr>
        <w:spacing w:after="0" w:line="360" w:lineRule="auto"/>
        <w:ind w:firstLine="708"/>
        <w:jc w:val="both"/>
        <w:rPr>
          <w:rFonts w:ascii="Times New Roman" w:eastAsiaTheme="minorEastAsia" w:hAnsi="Times New Roman" w:cs="Times New Roman"/>
          <w:b/>
          <w:bCs/>
          <w:sz w:val="24"/>
          <w:szCs w:val="24"/>
        </w:rPr>
      </w:pPr>
      <w:r w:rsidRPr="00FB38AC">
        <w:rPr>
          <w:rFonts w:ascii="Times New Roman" w:eastAsiaTheme="minorEastAsia" w:hAnsi="Times New Roman" w:cs="Times New Roman"/>
          <w:bCs/>
          <w:sz w:val="24"/>
          <w:szCs w:val="24"/>
          <w:lang w:val="ro-RO"/>
        </w:rPr>
        <w:t>Corelarea psamosolurilor</w:t>
      </w:r>
      <w:r w:rsidR="00B803E4" w:rsidRPr="00FB38AC">
        <w:rPr>
          <w:rFonts w:ascii="Times New Roman" w:eastAsiaTheme="minorEastAsia" w:hAnsi="Times New Roman" w:cs="Times New Roman"/>
          <w:bCs/>
          <w:sz w:val="24"/>
          <w:szCs w:val="24"/>
          <w:lang w:val="ro-RO"/>
        </w:rPr>
        <w:t>,</w:t>
      </w:r>
      <w:r w:rsidRPr="00FB38AC">
        <w:rPr>
          <w:rFonts w:ascii="Times New Roman" w:eastAsiaTheme="minorEastAsia" w:hAnsi="Times New Roman" w:cs="Times New Roman"/>
          <w:bCs/>
          <w:sz w:val="24"/>
          <w:szCs w:val="24"/>
          <w:lang w:val="ro-RO"/>
        </w:rPr>
        <w:t xml:space="preserve"> la nivel de tip de sol, cu tipurile de soluri din sistemele taxonomice</w:t>
      </w:r>
      <w:r w:rsidRPr="00FB38AC">
        <w:rPr>
          <w:rFonts w:ascii="Times New Roman" w:hAnsi="Times New Roman" w:cs="Times New Roman"/>
          <w:b/>
          <w:bCs/>
          <w:color w:val="000000"/>
          <w:sz w:val="24"/>
          <w:szCs w:val="24"/>
        </w:rPr>
        <w:t xml:space="preserve"> SRCS – 1980, SRTS – 2003, SRTS – 2012, SRTS – 2012+, </w:t>
      </w:r>
      <w:r w:rsidRPr="00FB38AC">
        <w:rPr>
          <w:rFonts w:ascii="Times New Roman" w:hAnsi="Times New Roman" w:cs="Times New Roman"/>
          <w:bCs/>
          <w:color w:val="000000"/>
          <w:sz w:val="24"/>
          <w:szCs w:val="24"/>
        </w:rPr>
        <w:t xml:space="preserve">este prezentată în </w:t>
      </w:r>
      <w:r w:rsidRPr="00FB38AC">
        <w:rPr>
          <w:rFonts w:ascii="Times New Roman" w:hAnsi="Times New Roman" w:cs="Times New Roman"/>
          <w:b/>
          <w:bCs/>
          <w:color w:val="000000"/>
          <w:sz w:val="24"/>
          <w:szCs w:val="24"/>
        </w:rPr>
        <w:t xml:space="preserve">Tabelul </w:t>
      </w:r>
      <w:r w:rsidR="00876EFC" w:rsidRPr="00FB38AC">
        <w:rPr>
          <w:rFonts w:ascii="Times New Roman" w:hAnsi="Times New Roman" w:cs="Times New Roman"/>
          <w:b/>
          <w:bCs/>
          <w:color w:val="000000"/>
          <w:sz w:val="24"/>
          <w:szCs w:val="24"/>
        </w:rPr>
        <w:t>5</w:t>
      </w:r>
      <w:r w:rsidRPr="00F528E3">
        <w:rPr>
          <w:rFonts w:ascii="Times New Roman" w:hAnsi="Times New Roman" w:cs="Times New Roman"/>
          <w:bCs/>
          <w:color w:val="000000"/>
          <w:sz w:val="24"/>
          <w:szCs w:val="24"/>
        </w:rPr>
        <w:t>.</w:t>
      </w:r>
    </w:p>
    <w:p w14:paraId="096A0A13" w14:textId="77777777" w:rsidR="00351214" w:rsidRPr="00FB38AC" w:rsidRDefault="00351214" w:rsidP="00351214">
      <w:pPr>
        <w:spacing w:after="0" w:line="360" w:lineRule="auto"/>
        <w:ind w:firstLine="708"/>
        <w:jc w:val="both"/>
        <w:rPr>
          <w:rFonts w:ascii="Times New Roman" w:eastAsiaTheme="minorEastAsia" w:hAnsi="Times New Roman" w:cs="Times New Roman"/>
          <w:b/>
          <w:bCs/>
          <w:sz w:val="24"/>
          <w:szCs w:val="24"/>
        </w:rPr>
      </w:pPr>
    </w:p>
    <w:p w14:paraId="44112D41" w14:textId="624676F3" w:rsidR="00351214" w:rsidRDefault="00351214" w:rsidP="00351214">
      <w:pPr>
        <w:jc w:val="both"/>
        <w:rPr>
          <w:rFonts w:ascii="Times New Roman" w:hAnsi="Times New Roman" w:cs="Times New Roman"/>
          <w:b/>
          <w:bCs/>
          <w:color w:val="000000"/>
          <w:sz w:val="24"/>
          <w:szCs w:val="24"/>
        </w:rPr>
      </w:pPr>
      <w:r w:rsidRPr="00FB38AC">
        <w:rPr>
          <w:rFonts w:ascii="Times New Roman" w:hAnsi="Times New Roman" w:cs="Times New Roman"/>
          <w:b/>
          <w:bCs/>
          <w:sz w:val="24"/>
          <w:szCs w:val="24"/>
          <w:lang w:val="ro-RO"/>
        </w:rPr>
        <w:t>Tabel</w:t>
      </w:r>
      <w:r w:rsidR="00876EFC" w:rsidRPr="00FB38AC">
        <w:rPr>
          <w:rFonts w:ascii="Times New Roman" w:hAnsi="Times New Roman" w:cs="Times New Roman"/>
          <w:b/>
          <w:bCs/>
          <w:sz w:val="24"/>
          <w:szCs w:val="24"/>
          <w:lang w:val="ro-RO"/>
        </w:rPr>
        <w:t xml:space="preserve"> 5</w:t>
      </w:r>
      <w:r w:rsidRPr="00F528E3">
        <w:rPr>
          <w:rFonts w:ascii="Times New Roman" w:hAnsi="Times New Roman" w:cs="Times New Roman"/>
          <w:b/>
          <w:bCs/>
          <w:sz w:val="24"/>
          <w:szCs w:val="24"/>
          <w:lang w:val="ro-RO"/>
        </w:rPr>
        <w:t>.</w:t>
      </w:r>
      <w:r w:rsidRPr="00FB38AC">
        <w:rPr>
          <w:rFonts w:ascii="Times New Roman" w:hAnsi="Times New Roman" w:cs="Times New Roman"/>
          <w:bCs/>
          <w:sz w:val="24"/>
          <w:szCs w:val="24"/>
          <w:lang w:val="ro-RO"/>
        </w:rPr>
        <w:t xml:space="preserve"> </w:t>
      </w:r>
      <w:r w:rsidRPr="00FB38AC">
        <w:rPr>
          <w:rFonts w:ascii="Times New Roman" w:eastAsiaTheme="minorEastAsia" w:hAnsi="Times New Roman" w:cs="Times New Roman"/>
          <w:bCs/>
          <w:sz w:val="24"/>
          <w:szCs w:val="24"/>
          <w:lang w:val="ro-RO"/>
        </w:rPr>
        <w:t>Corelarea psamosolurilor</w:t>
      </w:r>
      <w:r w:rsidR="00B803E4" w:rsidRPr="00FB38AC">
        <w:rPr>
          <w:rFonts w:ascii="Times New Roman" w:eastAsiaTheme="minorEastAsia" w:hAnsi="Times New Roman" w:cs="Times New Roman"/>
          <w:bCs/>
          <w:sz w:val="24"/>
          <w:szCs w:val="24"/>
          <w:lang w:val="ro-RO"/>
        </w:rPr>
        <w:t>,</w:t>
      </w:r>
      <w:r w:rsidR="005A647E" w:rsidRPr="00FB38AC">
        <w:rPr>
          <w:rFonts w:ascii="Times New Roman" w:eastAsiaTheme="minorEastAsia" w:hAnsi="Times New Roman" w:cs="Times New Roman"/>
          <w:bCs/>
          <w:sz w:val="24"/>
          <w:szCs w:val="24"/>
          <w:lang w:val="ro-RO"/>
        </w:rPr>
        <w:t xml:space="preserve"> </w:t>
      </w:r>
      <w:r w:rsidRPr="00FB38AC">
        <w:rPr>
          <w:rFonts w:ascii="Times New Roman" w:eastAsiaTheme="minorEastAsia" w:hAnsi="Times New Roman" w:cs="Times New Roman"/>
          <w:bCs/>
          <w:sz w:val="24"/>
          <w:szCs w:val="24"/>
          <w:lang w:val="ro-RO"/>
        </w:rPr>
        <w:t>la nivel de tip de sol, cu tipurile de soluri din sistemele taxonomice</w:t>
      </w:r>
      <w:r w:rsidRPr="00FB38AC">
        <w:rPr>
          <w:rFonts w:ascii="Times New Roman" w:hAnsi="Times New Roman" w:cs="Times New Roman"/>
          <w:b/>
          <w:bCs/>
          <w:color w:val="000000"/>
          <w:sz w:val="24"/>
          <w:szCs w:val="24"/>
        </w:rPr>
        <w:t xml:space="preserve"> SRCS – 1980, SRTS – 2003, SRTS – 2012, SRTS – 2012+</w:t>
      </w:r>
    </w:p>
    <w:p w14:paraId="501EBB58" w14:textId="77777777" w:rsidR="00A7257A" w:rsidRPr="00FB38AC" w:rsidRDefault="00A7257A" w:rsidP="00351214">
      <w:pPr>
        <w:jc w:val="both"/>
        <w:rPr>
          <w:rFonts w:ascii="Times New Roman" w:hAnsi="Times New Roman" w:cs="Times New Roman"/>
          <w:b/>
          <w:bCs/>
          <w:sz w:val="24"/>
          <w:szCs w:val="24"/>
          <w:lang w:val="ro-RO"/>
        </w:rPr>
      </w:pPr>
    </w:p>
    <w:tbl>
      <w:tblPr>
        <w:tblStyle w:val="TableGrid"/>
        <w:tblW w:w="0" w:type="auto"/>
        <w:tblLook w:val="04A0" w:firstRow="1" w:lastRow="0" w:firstColumn="1" w:lastColumn="0" w:noHBand="0" w:noVBand="1"/>
      </w:tblPr>
      <w:tblGrid>
        <w:gridCol w:w="1825"/>
        <w:gridCol w:w="1826"/>
        <w:gridCol w:w="1832"/>
        <w:gridCol w:w="1832"/>
      </w:tblGrid>
      <w:tr w:rsidR="00351214" w:rsidRPr="00FB38AC" w14:paraId="01DA4017" w14:textId="77777777" w:rsidTr="00505E1C">
        <w:tc>
          <w:tcPr>
            <w:tcW w:w="9242" w:type="dxa"/>
            <w:gridSpan w:val="4"/>
          </w:tcPr>
          <w:p w14:paraId="62020081" w14:textId="77777777" w:rsidR="00351214" w:rsidRPr="00F528E3" w:rsidRDefault="00351214" w:rsidP="00351214">
            <w:pPr>
              <w:spacing w:after="200" w:line="276" w:lineRule="auto"/>
              <w:jc w:val="both"/>
              <w:rPr>
                <w:rFonts w:ascii="Times New Roman" w:hAnsi="Times New Roman" w:cs="Times New Roman"/>
                <w:bCs/>
                <w:sz w:val="24"/>
                <w:szCs w:val="24"/>
              </w:rPr>
            </w:pPr>
            <w:r w:rsidRPr="006706BE">
              <w:rPr>
                <w:rFonts w:ascii="Times New Roman" w:hAnsi="Times New Roman" w:cs="Times New Roman"/>
                <w:b/>
                <w:bCs/>
                <w:sz w:val="24"/>
                <w:szCs w:val="24"/>
              </w:rPr>
              <w:t xml:space="preserve">SISTEME DE TAXONOMIE </w:t>
            </w:r>
            <w:r w:rsidRPr="00F528E3">
              <w:rPr>
                <w:rFonts w:ascii="Times New Roman" w:hAnsi="Times New Roman" w:cs="Times New Roman"/>
                <w:bCs/>
                <w:sz w:val="24"/>
                <w:szCs w:val="24"/>
              </w:rPr>
              <w:t>(România)</w:t>
            </w:r>
          </w:p>
        </w:tc>
      </w:tr>
      <w:tr w:rsidR="00351214" w:rsidRPr="00FB38AC" w14:paraId="1C1B0060" w14:textId="77777777" w:rsidTr="00505E1C">
        <w:tc>
          <w:tcPr>
            <w:tcW w:w="2310" w:type="dxa"/>
          </w:tcPr>
          <w:p w14:paraId="2CD9630F" w14:textId="77777777" w:rsidR="00351214" w:rsidRPr="006706BE" w:rsidRDefault="00351214" w:rsidP="00351214">
            <w:pPr>
              <w:spacing w:after="200" w:line="276" w:lineRule="auto"/>
              <w:jc w:val="both"/>
              <w:rPr>
                <w:rFonts w:ascii="Times New Roman" w:hAnsi="Times New Roman" w:cs="Times New Roman"/>
                <w:b/>
                <w:bCs/>
                <w:sz w:val="24"/>
                <w:szCs w:val="24"/>
              </w:rPr>
            </w:pPr>
            <w:r w:rsidRPr="00FB38AC">
              <w:rPr>
                <w:rFonts w:ascii="Times New Roman" w:hAnsi="Times New Roman" w:cs="Times New Roman"/>
                <w:b/>
                <w:bCs/>
                <w:color w:val="000000"/>
                <w:sz w:val="24"/>
                <w:szCs w:val="24"/>
              </w:rPr>
              <w:t xml:space="preserve">SRCS - 1980 </w:t>
            </w:r>
          </w:p>
        </w:tc>
        <w:tc>
          <w:tcPr>
            <w:tcW w:w="2310" w:type="dxa"/>
          </w:tcPr>
          <w:p w14:paraId="2ABA12D7" w14:textId="77777777" w:rsidR="00351214" w:rsidRPr="00F528E3" w:rsidRDefault="00351214" w:rsidP="00351214">
            <w:pPr>
              <w:spacing w:after="200" w:line="276" w:lineRule="auto"/>
              <w:jc w:val="both"/>
              <w:rPr>
                <w:rFonts w:ascii="Times New Roman" w:hAnsi="Times New Roman" w:cs="Times New Roman"/>
                <w:b/>
                <w:bCs/>
                <w:sz w:val="24"/>
                <w:szCs w:val="24"/>
              </w:rPr>
            </w:pPr>
            <w:r w:rsidRPr="00F528E3">
              <w:rPr>
                <w:rFonts w:ascii="Times New Roman" w:hAnsi="Times New Roman" w:cs="Times New Roman"/>
                <w:b/>
                <w:bCs/>
                <w:color w:val="000000"/>
                <w:sz w:val="24"/>
                <w:szCs w:val="24"/>
              </w:rPr>
              <w:t>SRTS – 2003</w:t>
            </w:r>
          </w:p>
        </w:tc>
        <w:tc>
          <w:tcPr>
            <w:tcW w:w="2311" w:type="dxa"/>
          </w:tcPr>
          <w:p w14:paraId="3F718B29" w14:textId="77777777" w:rsidR="00351214" w:rsidRPr="00F528E3" w:rsidRDefault="00351214" w:rsidP="00351214">
            <w:pPr>
              <w:spacing w:after="200" w:line="276" w:lineRule="auto"/>
              <w:jc w:val="both"/>
              <w:rPr>
                <w:rFonts w:ascii="Times New Roman" w:hAnsi="Times New Roman" w:cs="Times New Roman"/>
                <w:b/>
                <w:bCs/>
                <w:sz w:val="24"/>
                <w:szCs w:val="24"/>
              </w:rPr>
            </w:pPr>
            <w:r w:rsidRPr="00F528E3">
              <w:rPr>
                <w:rFonts w:ascii="Times New Roman" w:hAnsi="Times New Roman" w:cs="Times New Roman"/>
                <w:b/>
                <w:bCs/>
                <w:color w:val="000000"/>
                <w:sz w:val="24"/>
                <w:szCs w:val="24"/>
              </w:rPr>
              <w:t>SRTS – 212</w:t>
            </w:r>
          </w:p>
        </w:tc>
        <w:tc>
          <w:tcPr>
            <w:tcW w:w="2311" w:type="dxa"/>
          </w:tcPr>
          <w:p w14:paraId="01F4818F" w14:textId="77777777" w:rsidR="00351214" w:rsidRPr="00F528E3" w:rsidRDefault="00351214" w:rsidP="00351214">
            <w:pPr>
              <w:spacing w:after="200" w:line="276" w:lineRule="auto"/>
              <w:jc w:val="both"/>
              <w:rPr>
                <w:rFonts w:ascii="Times New Roman" w:hAnsi="Times New Roman" w:cs="Times New Roman"/>
                <w:b/>
                <w:bCs/>
                <w:sz w:val="24"/>
                <w:szCs w:val="24"/>
              </w:rPr>
            </w:pPr>
            <w:r w:rsidRPr="00F528E3">
              <w:rPr>
                <w:rFonts w:ascii="Times New Roman" w:hAnsi="Times New Roman" w:cs="Times New Roman"/>
                <w:b/>
                <w:bCs/>
                <w:color w:val="000000"/>
                <w:sz w:val="24"/>
                <w:szCs w:val="24"/>
              </w:rPr>
              <w:t>SRCS – 2012+</w:t>
            </w:r>
          </w:p>
        </w:tc>
      </w:tr>
      <w:tr w:rsidR="00351214" w:rsidRPr="00FB38AC" w14:paraId="7C56A19D" w14:textId="77777777" w:rsidTr="00505E1C">
        <w:tc>
          <w:tcPr>
            <w:tcW w:w="9242" w:type="dxa"/>
            <w:gridSpan w:val="4"/>
          </w:tcPr>
          <w:p w14:paraId="52EA29E9" w14:textId="77777777" w:rsidR="00351214" w:rsidRPr="00FB38AC" w:rsidRDefault="00351214" w:rsidP="00351214">
            <w:pPr>
              <w:jc w:val="both"/>
              <w:rPr>
                <w:rFonts w:ascii="Times New Roman" w:hAnsi="Times New Roman" w:cs="Times New Roman"/>
                <w:b/>
                <w:bCs/>
                <w:sz w:val="24"/>
                <w:szCs w:val="24"/>
              </w:rPr>
            </w:pPr>
            <w:r w:rsidRPr="00FB38AC">
              <w:rPr>
                <w:rFonts w:ascii="Times New Roman" w:hAnsi="Times New Roman" w:cs="Times New Roman"/>
                <w:b/>
                <w:bCs/>
                <w:sz w:val="24"/>
                <w:szCs w:val="24"/>
              </w:rPr>
              <w:t>Tipuri de sol</w:t>
            </w:r>
          </w:p>
        </w:tc>
      </w:tr>
      <w:tr w:rsidR="00351214" w:rsidRPr="00FB38AC" w14:paraId="2CA27ACB" w14:textId="77777777" w:rsidTr="00505E1C">
        <w:trPr>
          <w:trHeight w:val="952"/>
        </w:trPr>
        <w:tc>
          <w:tcPr>
            <w:tcW w:w="2310" w:type="dxa"/>
          </w:tcPr>
          <w:p w14:paraId="2282F94D" w14:textId="77777777" w:rsidR="00351214" w:rsidRPr="00FB38AC" w:rsidRDefault="00351214" w:rsidP="001D214F">
            <w:pPr>
              <w:jc w:val="center"/>
              <w:rPr>
                <w:rFonts w:ascii="Times New Roman" w:hAnsi="Times New Roman" w:cs="Times New Roman"/>
                <w:bCs/>
                <w:sz w:val="24"/>
                <w:szCs w:val="24"/>
              </w:rPr>
            </w:pPr>
            <w:r w:rsidRPr="00FB38AC">
              <w:rPr>
                <w:rFonts w:ascii="Times New Roman" w:hAnsi="Times New Roman" w:cs="Times New Roman"/>
                <w:bCs/>
                <w:sz w:val="24"/>
                <w:szCs w:val="24"/>
              </w:rPr>
              <w:t>Psamosol tipic</w:t>
            </w:r>
          </w:p>
          <w:p w14:paraId="15A2BCCB" w14:textId="77777777" w:rsidR="00351214" w:rsidRPr="00F528E3" w:rsidRDefault="00351214" w:rsidP="001D214F">
            <w:pPr>
              <w:spacing w:after="200" w:line="276" w:lineRule="auto"/>
              <w:jc w:val="center"/>
              <w:rPr>
                <w:rFonts w:ascii="Times New Roman" w:hAnsi="Times New Roman" w:cs="Times New Roman"/>
                <w:bCs/>
                <w:sz w:val="24"/>
                <w:szCs w:val="24"/>
              </w:rPr>
            </w:pPr>
            <w:r w:rsidRPr="006706BE">
              <w:rPr>
                <w:rFonts w:ascii="Times New Roman" w:hAnsi="Times New Roman" w:cs="Times New Roman"/>
                <w:bCs/>
                <w:sz w:val="24"/>
                <w:szCs w:val="24"/>
              </w:rPr>
              <w:t>PS ti</w:t>
            </w:r>
          </w:p>
        </w:tc>
        <w:tc>
          <w:tcPr>
            <w:tcW w:w="2310" w:type="dxa"/>
          </w:tcPr>
          <w:p w14:paraId="1F31659B" w14:textId="77777777" w:rsidR="00351214" w:rsidRPr="00F528E3" w:rsidRDefault="00351214" w:rsidP="001D214F">
            <w:pPr>
              <w:spacing w:after="200" w:line="276" w:lineRule="auto"/>
              <w:jc w:val="center"/>
              <w:rPr>
                <w:rFonts w:ascii="Times New Roman" w:hAnsi="Times New Roman" w:cs="Times New Roman"/>
                <w:bCs/>
                <w:sz w:val="24"/>
                <w:szCs w:val="24"/>
              </w:rPr>
            </w:pPr>
            <w:r w:rsidRPr="00F528E3">
              <w:rPr>
                <w:rFonts w:ascii="Times New Roman" w:hAnsi="Times New Roman" w:cs="Times New Roman"/>
                <w:bCs/>
                <w:sz w:val="24"/>
                <w:szCs w:val="24"/>
              </w:rPr>
              <w:t>-</w:t>
            </w:r>
          </w:p>
        </w:tc>
        <w:tc>
          <w:tcPr>
            <w:tcW w:w="2311" w:type="dxa"/>
          </w:tcPr>
          <w:p w14:paraId="4513A514" w14:textId="77777777" w:rsidR="00351214" w:rsidRPr="00F528E3" w:rsidRDefault="00351214" w:rsidP="001D214F">
            <w:pPr>
              <w:spacing w:after="200" w:line="276" w:lineRule="auto"/>
              <w:jc w:val="center"/>
              <w:rPr>
                <w:rFonts w:ascii="Times New Roman" w:hAnsi="Times New Roman" w:cs="Times New Roman"/>
                <w:bCs/>
                <w:sz w:val="24"/>
                <w:szCs w:val="24"/>
              </w:rPr>
            </w:pPr>
            <w:r w:rsidRPr="00F528E3">
              <w:rPr>
                <w:rFonts w:ascii="Times New Roman" w:hAnsi="Times New Roman" w:cs="Times New Roman"/>
                <w:bCs/>
                <w:sz w:val="24"/>
                <w:szCs w:val="24"/>
              </w:rPr>
              <w:t>Psamosol distric şi/sau eutric şi/sau calcaric</w:t>
            </w:r>
          </w:p>
          <w:p w14:paraId="1DB0CBD5" w14:textId="77777777" w:rsidR="00351214" w:rsidRPr="00F528E3" w:rsidRDefault="00351214" w:rsidP="001D214F">
            <w:pPr>
              <w:spacing w:after="200" w:line="276" w:lineRule="auto"/>
              <w:jc w:val="center"/>
              <w:rPr>
                <w:rFonts w:ascii="Times New Roman" w:hAnsi="Times New Roman" w:cs="Times New Roman"/>
                <w:bCs/>
                <w:sz w:val="24"/>
                <w:szCs w:val="24"/>
              </w:rPr>
            </w:pPr>
            <w:r w:rsidRPr="00F528E3">
              <w:rPr>
                <w:rFonts w:ascii="Times New Roman" w:hAnsi="Times New Roman" w:cs="Times New Roman"/>
                <w:bCs/>
                <w:sz w:val="24"/>
                <w:szCs w:val="24"/>
              </w:rPr>
              <w:t>PS di @ PS eu @ PS ka</w:t>
            </w:r>
          </w:p>
        </w:tc>
        <w:tc>
          <w:tcPr>
            <w:tcW w:w="2311" w:type="dxa"/>
          </w:tcPr>
          <w:p w14:paraId="22885C82" w14:textId="77777777" w:rsidR="00351214" w:rsidRPr="00F528E3" w:rsidRDefault="00351214" w:rsidP="001D214F">
            <w:pPr>
              <w:spacing w:after="200" w:line="276" w:lineRule="auto"/>
              <w:jc w:val="center"/>
              <w:rPr>
                <w:rFonts w:ascii="Times New Roman" w:hAnsi="Times New Roman" w:cs="Times New Roman"/>
                <w:bCs/>
                <w:sz w:val="24"/>
                <w:szCs w:val="24"/>
              </w:rPr>
            </w:pPr>
            <w:r w:rsidRPr="00F528E3">
              <w:rPr>
                <w:rFonts w:ascii="Times New Roman" w:hAnsi="Times New Roman" w:cs="Times New Roman"/>
                <w:bCs/>
                <w:sz w:val="24"/>
                <w:szCs w:val="24"/>
              </w:rPr>
              <w:t>Psamosol distric şi/sau eutric şi/sau calcaric</w:t>
            </w:r>
          </w:p>
          <w:p w14:paraId="6451AE8E" w14:textId="77777777" w:rsidR="00351214" w:rsidRPr="00F528E3" w:rsidRDefault="00351214" w:rsidP="001D214F">
            <w:pPr>
              <w:spacing w:after="200" w:line="276" w:lineRule="auto"/>
              <w:jc w:val="center"/>
              <w:rPr>
                <w:rFonts w:ascii="Times New Roman" w:hAnsi="Times New Roman" w:cs="Times New Roman"/>
                <w:bCs/>
                <w:sz w:val="24"/>
                <w:szCs w:val="24"/>
              </w:rPr>
            </w:pPr>
            <w:r w:rsidRPr="00F528E3">
              <w:rPr>
                <w:rFonts w:ascii="Times New Roman" w:hAnsi="Times New Roman" w:cs="Times New Roman"/>
                <w:bCs/>
                <w:sz w:val="24"/>
                <w:szCs w:val="24"/>
              </w:rPr>
              <w:t>PS di @ PS eu @ PS ka</w:t>
            </w:r>
          </w:p>
        </w:tc>
      </w:tr>
      <w:tr w:rsidR="00351214" w:rsidRPr="00FB38AC" w14:paraId="33C3F538" w14:textId="77777777" w:rsidTr="00505E1C">
        <w:trPr>
          <w:trHeight w:val="952"/>
        </w:trPr>
        <w:tc>
          <w:tcPr>
            <w:tcW w:w="2310" w:type="dxa"/>
          </w:tcPr>
          <w:p w14:paraId="704D853A" w14:textId="77777777" w:rsidR="00351214" w:rsidRPr="00FB38AC" w:rsidRDefault="00351214" w:rsidP="001D214F">
            <w:pPr>
              <w:jc w:val="center"/>
              <w:rPr>
                <w:rFonts w:ascii="Times New Roman" w:hAnsi="Times New Roman" w:cs="Times New Roman"/>
                <w:bCs/>
                <w:sz w:val="24"/>
                <w:szCs w:val="24"/>
              </w:rPr>
            </w:pPr>
            <w:r w:rsidRPr="00FB38AC">
              <w:rPr>
                <w:rFonts w:ascii="Times New Roman" w:hAnsi="Times New Roman" w:cs="Times New Roman"/>
                <w:bCs/>
                <w:sz w:val="24"/>
                <w:szCs w:val="24"/>
              </w:rPr>
              <w:t>-</w:t>
            </w:r>
          </w:p>
        </w:tc>
        <w:tc>
          <w:tcPr>
            <w:tcW w:w="2310" w:type="dxa"/>
          </w:tcPr>
          <w:p w14:paraId="68FCE6D9" w14:textId="77777777" w:rsidR="00351214" w:rsidRPr="00F528E3" w:rsidRDefault="00351214" w:rsidP="001D214F">
            <w:pPr>
              <w:spacing w:after="200" w:line="276" w:lineRule="auto"/>
              <w:jc w:val="center"/>
              <w:rPr>
                <w:rFonts w:ascii="Times New Roman" w:hAnsi="Times New Roman" w:cs="Times New Roman"/>
                <w:bCs/>
                <w:sz w:val="24"/>
                <w:szCs w:val="24"/>
              </w:rPr>
            </w:pPr>
            <w:r w:rsidRPr="006706BE">
              <w:rPr>
                <w:rFonts w:ascii="Times New Roman" w:hAnsi="Times New Roman" w:cs="Times New Roman"/>
                <w:bCs/>
                <w:sz w:val="24"/>
                <w:szCs w:val="24"/>
              </w:rPr>
              <w:t>Psamosol calcaric</w:t>
            </w:r>
          </w:p>
          <w:p w14:paraId="4930F882" w14:textId="77777777" w:rsidR="00351214" w:rsidRPr="00F528E3" w:rsidRDefault="00351214" w:rsidP="001D214F">
            <w:pPr>
              <w:spacing w:after="200" w:line="276" w:lineRule="auto"/>
              <w:jc w:val="center"/>
              <w:rPr>
                <w:rFonts w:ascii="Times New Roman" w:hAnsi="Times New Roman" w:cs="Times New Roman"/>
                <w:bCs/>
                <w:sz w:val="24"/>
                <w:szCs w:val="24"/>
              </w:rPr>
            </w:pPr>
            <w:r w:rsidRPr="00F528E3">
              <w:rPr>
                <w:rFonts w:ascii="Times New Roman" w:hAnsi="Times New Roman" w:cs="Times New Roman"/>
                <w:bCs/>
                <w:sz w:val="24"/>
                <w:szCs w:val="24"/>
              </w:rPr>
              <w:t>Ps ka</w:t>
            </w:r>
          </w:p>
        </w:tc>
        <w:tc>
          <w:tcPr>
            <w:tcW w:w="2311" w:type="dxa"/>
          </w:tcPr>
          <w:p w14:paraId="76BA7FB8" w14:textId="77777777" w:rsidR="00351214" w:rsidRPr="00F528E3" w:rsidRDefault="00351214" w:rsidP="001D214F">
            <w:pPr>
              <w:spacing w:after="200" w:line="276" w:lineRule="auto"/>
              <w:jc w:val="center"/>
              <w:rPr>
                <w:rFonts w:ascii="Times New Roman" w:hAnsi="Times New Roman" w:cs="Times New Roman"/>
                <w:bCs/>
                <w:sz w:val="24"/>
                <w:szCs w:val="24"/>
              </w:rPr>
            </w:pPr>
            <w:r w:rsidRPr="00F528E3">
              <w:rPr>
                <w:rFonts w:ascii="Times New Roman" w:hAnsi="Times New Roman" w:cs="Times New Roman"/>
                <w:bCs/>
                <w:sz w:val="24"/>
                <w:szCs w:val="24"/>
              </w:rPr>
              <w:t>Psamosol calcaric</w:t>
            </w:r>
          </w:p>
          <w:p w14:paraId="6BC2B6A5" w14:textId="77777777" w:rsidR="00351214" w:rsidRPr="00F528E3" w:rsidRDefault="00351214" w:rsidP="001D214F">
            <w:pPr>
              <w:spacing w:after="200" w:line="276" w:lineRule="auto"/>
              <w:jc w:val="center"/>
              <w:rPr>
                <w:rFonts w:ascii="Times New Roman" w:hAnsi="Times New Roman" w:cs="Times New Roman"/>
                <w:bCs/>
                <w:sz w:val="24"/>
                <w:szCs w:val="24"/>
              </w:rPr>
            </w:pPr>
            <w:r w:rsidRPr="00F528E3">
              <w:rPr>
                <w:rFonts w:ascii="Times New Roman" w:hAnsi="Times New Roman" w:cs="Times New Roman"/>
                <w:bCs/>
                <w:sz w:val="24"/>
                <w:szCs w:val="24"/>
              </w:rPr>
              <w:t>Ps ka</w:t>
            </w:r>
          </w:p>
        </w:tc>
        <w:tc>
          <w:tcPr>
            <w:tcW w:w="2311" w:type="dxa"/>
          </w:tcPr>
          <w:p w14:paraId="27E5BB13" w14:textId="77777777" w:rsidR="00351214" w:rsidRPr="00F528E3" w:rsidRDefault="00351214" w:rsidP="001D214F">
            <w:pPr>
              <w:spacing w:after="200" w:line="276" w:lineRule="auto"/>
              <w:jc w:val="center"/>
              <w:rPr>
                <w:rFonts w:ascii="Times New Roman" w:hAnsi="Times New Roman" w:cs="Times New Roman"/>
                <w:bCs/>
                <w:sz w:val="24"/>
                <w:szCs w:val="24"/>
              </w:rPr>
            </w:pPr>
            <w:r w:rsidRPr="00F528E3">
              <w:rPr>
                <w:rFonts w:ascii="Times New Roman" w:hAnsi="Times New Roman" w:cs="Times New Roman"/>
                <w:bCs/>
                <w:sz w:val="24"/>
                <w:szCs w:val="24"/>
              </w:rPr>
              <w:t>Psamosol calcaric</w:t>
            </w:r>
          </w:p>
          <w:p w14:paraId="3346875E" w14:textId="77777777" w:rsidR="00351214" w:rsidRPr="00F528E3" w:rsidRDefault="00351214" w:rsidP="001D214F">
            <w:pPr>
              <w:spacing w:after="200" w:line="276" w:lineRule="auto"/>
              <w:jc w:val="center"/>
              <w:rPr>
                <w:rFonts w:ascii="Times New Roman" w:hAnsi="Times New Roman" w:cs="Times New Roman"/>
                <w:bCs/>
                <w:sz w:val="24"/>
                <w:szCs w:val="24"/>
              </w:rPr>
            </w:pPr>
            <w:r w:rsidRPr="00F528E3">
              <w:rPr>
                <w:rFonts w:ascii="Times New Roman" w:hAnsi="Times New Roman" w:cs="Times New Roman"/>
                <w:bCs/>
                <w:sz w:val="24"/>
                <w:szCs w:val="24"/>
              </w:rPr>
              <w:t>Ps ka</w:t>
            </w:r>
          </w:p>
        </w:tc>
      </w:tr>
      <w:tr w:rsidR="00351214" w:rsidRPr="00FB38AC" w14:paraId="6914F72D" w14:textId="77777777" w:rsidTr="00505E1C">
        <w:trPr>
          <w:trHeight w:val="952"/>
        </w:trPr>
        <w:tc>
          <w:tcPr>
            <w:tcW w:w="2310" w:type="dxa"/>
          </w:tcPr>
          <w:p w14:paraId="7FA33789" w14:textId="77777777" w:rsidR="00351214" w:rsidRPr="00FB38AC" w:rsidRDefault="00351214" w:rsidP="001D214F">
            <w:pPr>
              <w:jc w:val="center"/>
              <w:rPr>
                <w:rFonts w:ascii="Times New Roman" w:hAnsi="Times New Roman" w:cs="Times New Roman"/>
                <w:bCs/>
                <w:sz w:val="24"/>
                <w:szCs w:val="24"/>
              </w:rPr>
            </w:pPr>
            <w:r w:rsidRPr="00FB38AC">
              <w:rPr>
                <w:rFonts w:ascii="Times New Roman" w:hAnsi="Times New Roman" w:cs="Times New Roman"/>
                <w:bCs/>
                <w:sz w:val="24"/>
                <w:szCs w:val="24"/>
              </w:rPr>
              <w:lastRenderedPageBreak/>
              <w:t>-</w:t>
            </w:r>
          </w:p>
        </w:tc>
        <w:tc>
          <w:tcPr>
            <w:tcW w:w="2310" w:type="dxa"/>
          </w:tcPr>
          <w:p w14:paraId="33968CF0" w14:textId="77777777" w:rsidR="00351214" w:rsidRPr="00F528E3" w:rsidRDefault="00351214" w:rsidP="001D214F">
            <w:pPr>
              <w:spacing w:after="200" w:line="276" w:lineRule="auto"/>
              <w:jc w:val="center"/>
              <w:rPr>
                <w:rFonts w:ascii="Times New Roman" w:hAnsi="Times New Roman" w:cs="Times New Roman"/>
                <w:bCs/>
                <w:sz w:val="24"/>
                <w:szCs w:val="24"/>
              </w:rPr>
            </w:pPr>
            <w:r w:rsidRPr="006706BE">
              <w:rPr>
                <w:rFonts w:ascii="Times New Roman" w:hAnsi="Times New Roman" w:cs="Times New Roman"/>
                <w:bCs/>
                <w:sz w:val="24"/>
                <w:szCs w:val="24"/>
              </w:rPr>
              <w:t>Psamosol distric</w:t>
            </w:r>
          </w:p>
          <w:p w14:paraId="31A9AAEE" w14:textId="77777777" w:rsidR="00351214" w:rsidRPr="00F528E3" w:rsidRDefault="00351214" w:rsidP="001D214F">
            <w:pPr>
              <w:spacing w:after="200" w:line="276" w:lineRule="auto"/>
              <w:jc w:val="center"/>
              <w:rPr>
                <w:rFonts w:ascii="Times New Roman" w:hAnsi="Times New Roman" w:cs="Times New Roman"/>
                <w:bCs/>
                <w:sz w:val="24"/>
                <w:szCs w:val="24"/>
              </w:rPr>
            </w:pPr>
            <w:r w:rsidRPr="00F528E3">
              <w:rPr>
                <w:rFonts w:ascii="Times New Roman" w:hAnsi="Times New Roman" w:cs="Times New Roman"/>
                <w:bCs/>
                <w:sz w:val="24"/>
                <w:szCs w:val="24"/>
              </w:rPr>
              <w:t>PS di</w:t>
            </w:r>
          </w:p>
        </w:tc>
        <w:tc>
          <w:tcPr>
            <w:tcW w:w="2311" w:type="dxa"/>
          </w:tcPr>
          <w:p w14:paraId="550F3AD6" w14:textId="77777777" w:rsidR="00351214" w:rsidRPr="00F528E3" w:rsidRDefault="00351214" w:rsidP="001D214F">
            <w:pPr>
              <w:spacing w:after="200" w:line="276" w:lineRule="auto"/>
              <w:jc w:val="center"/>
              <w:rPr>
                <w:rFonts w:ascii="Times New Roman" w:hAnsi="Times New Roman" w:cs="Times New Roman"/>
                <w:bCs/>
                <w:sz w:val="24"/>
                <w:szCs w:val="24"/>
              </w:rPr>
            </w:pPr>
            <w:r w:rsidRPr="00F528E3">
              <w:rPr>
                <w:rFonts w:ascii="Times New Roman" w:hAnsi="Times New Roman" w:cs="Times New Roman"/>
                <w:bCs/>
                <w:sz w:val="24"/>
                <w:szCs w:val="24"/>
              </w:rPr>
              <w:t>Psamosol distric</w:t>
            </w:r>
          </w:p>
          <w:p w14:paraId="4450FD6E" w14:textId="77777777" w:rsidR="00351214" w:rsidRPr="00F528E3" w:rsidRDefault="00351214" w:rsidP="001D214F">
            <w:pPr>
              <w:spacing w:after="200" w:line="276" w:lineRule="auto"/>
              <w:jc w:val="center"/>
              <w:rPr>
                <w:rFonts w:ascii="Times New Roman" w:hAnsi="Times New Roman" w:cs="Times New Roman"/>
                <w:bCs/>
                <w:sz w:val="24"/>
                <w:szCs w:val="24"/>
              </w:rPr>
            </w:pPr>
            <w:r w:rsidRPr="00F528E3">
              <w:rPr>
                <w:rFonts w:ascii="Times New Roman" w:hAnsi="Times New Roman" w:cs="Times New Roman"/>
                <w:bCs/>
                <w:sz w:val="24"/>
                <w:szCs w:val="24"/>
              </w:rPr>
              <w:t>PS di</w:t>
            </w:r>
          </w:p>
        </w:tc>
        <w:tc>
          <w:tcPr>
            <w:tcW w:w="2311" w:type="dxa"/>
          </w:tcPr>
          <w:p w14:paraId="72174F0F" w14:textId="77777777" w:rsidR="00351214" w:rsidRPr="00F528E3" w:rsidRDefault="00351214" w:rsidP="001D214F">
            <w:pPr>
              <w:spacing w:after="200" w:line="276" w:lineRule="auto"/>
              <w:jc w:val="center"/>
              <w:rPr>
                <w:rFonts w:ascii="Times New Roman" w:hAnsi="Times New Roman" w:cs="Times New Roman"/>
                <w:bCs/>
                <w:sz w:val="24"/>
                <w:szCs w:val="24"/>
              </w:rPr>
            </w:pPr>
            <w:r w:rsidRPr="00F528E3">
              <w:rPr>
                <w:rFonts w:ascii="Times New Roman" w:hAnsi="Times New Roman" w:cs="Times New Roman"/>
                <w:bCs/>
                <w:sz w:val="24"/>
                <w:szCs w:val="24"/>
              </w:rPr>
              <w:t>Psamosol distric</w:t>
            </w:r>
          </w:p>
          <w:p w14:paraId="0340D416" w14:textId="77777777" w:rsidR="00351214" w:rsidRPr="00F528E3" w:rsidRDefault="00351214" w:rsidP="001D214F">
            <w:pPr>
              <w:spacing w:after="200" w:line="276" w:lineRule="auto"/>
              <w:jc w:val="center"/>
              <w:rPr>
                <w:rFonts w:ascii="Times New Roman" w:hAnsi="Times New Roman" w:cs="Times New Roman"/>
                <w:bCs/>
                <w:sz w:val="24"/>
                <w:szCs w:val="24"/>
              </w:rPr>
            </w:pPr>
            <w:r w:rsidRPr="00F528E3">
              <w:rPr>
                <w:rFonts w:ascii="Times New Roman" w:hAnsi="Times New Roman" w:cs="Times New Roman"/>
                <w:bCs/>
                <w:sz w:val="24"/>
                <w:szCs w:val="24"/>
              </w:rPr>
              <w:t>PS di</w:t>
            </w:r>
          </w:p>
        </w:tc>
      </w:tr>
      <w:tr w:rsidR="00351214" w:rsidRPr="00FB38AC" w14:paraId="2552F324" w14:textId="77777777" w:rsidTr="00505E1C">
        <w:trPr>
          <w:trHeight w:val="952"/>
        </w:trPr>
        <w:tc>
          <w:tcPr>
            <w:tcW w:w="2310" w:type="dxa"/>
          </w:tcPr>
          <w:p w14:paraId="645B797A" w14:textId="77777777" w:rsidR="00351214" w:rsidRPr="00FB38AC" w:rsidRDefault="00351214" w:rsidP="001D214F">
            <w:pPr>
              <w:jc w:val="center"/>
              <w:rPr>
                <w:rFonts w:ascii="Times New Roman" w:hAnsi="Times New Roman" w:cs="Times New Roman"/>
                <w:bCs/>
                <w:sz w:val="24"/>
                <w:szCs w:val="24"/>
              </w:rPr>
            </w:pPr>
            <w:r w:rsidRPr="00FB38AC">
              <w:rPr>
                <w:rFonts w:ascii="Times New Roman" w:hAnsi="Times New Roman" w:cs="Times New Roman"/>
                <w:bCs/>
                <w:sz w:val="24"/>
                <w:szCs w:val="24"/>
              </w:rPr>
              <w:t>-</w:t>
            </w:r>
          </w:p>
        </w:tc>
        <w:tc>
          <w:tcPr>
            <w:tcW w:w="2310" w:type="dxa"/>
          </w:tcPr>
          <w:p w14:paraId="24501F07" w14:textId="77777777" w:rsidR="00351214" w:rsidRPr="00F528E3" w:rsidRDefault="00351214" w:rsidP="001D214F">
            <w:pPr>
              <w:spacing w:after="200" w:line="276" w:lineRule="auto"/>
              <w:jc w:val="center"/>
              <w:rPr>
                <w:rFonts w:ascii="Times New Roman" w:hAnsi="Times New Roman" w:cs="Times New Roman"/>
                <w:bCs/>
                <w:sz w:val="24"/>
                <w:szCs w:val="24"/>
              </w:rPr>
            </w:pPr>
            <w:r w:rsidRPr="006706BE">
              <w:rPr>
                <w:rFonts w:ascii="Times New Roman" w:hAnsi="Times New Roman" w:cs="Times New Roman"/>
                <w:bCs/>
                <w:sz w:val="24"/>
                <w:szCs w:val="24"/>
              </w:rPr>
              <w:t>-</w:t>
            </w:r>
          </w:p>
        </w:tc>
        <w:tc>
          <w:tcPr>
            <w:tcW w:w="2311" w:type="dxa"/>
          </w:tcPr>
          <w:p w14:paraId="30C323FD" w14:textId="77777777" w:rsidR="00351214" w:rsidRPr="00F528E3" w:rsidRDefault="00351214" w:rsidP="001D214F">
            <w:pPr>
              <w:spacing w:after="200" w:line="276" w:lineRule="auto"/>
              <w:jc w:val="center"/>
              <w:rPr>
                <w:rFonts w:ascii="Times New Roman" w:hAnsi="Times New Roman" w:cs="Times New Roman"/>
                <w:bCs/>
                <w:sz w:val="24"/>
                <w:szCs w:val="24"/>
              </w:rPr>
            </w:pPr>
            <w:r w:rsidRPr="00F528E3">
              <w:rPr>
                <w:rFonts w:ascii="Times New Roman" w:hAnsi="Times New Roman" w:cs="Times New Roman"/>
                <w:bCs/>
                <w:sz w:val="24"/>
                <w:szCs w:val="24"/>
              </w:rPr>
              <w:t>Psamosol entic</w:t>
            </w:r>
          </w:p>
          <w:p w14:paraId="49486F96" w14:textId="77777777" w:rsidR="00351214" w:rsidRPr="00F528E3" w:rsidRDefault="00351214" w:rsidP="001D214F">
            <w:pPr>
              <w:spacing w:after="200" w:line="276" w:lineRule="auto"/>
              <w:jc w:val="center"/>
              <w:rPr>
                <w:rFonts w:ascii="Times New Roman" w:hAnsi="Times New Roman" w:cs="Times New Roman"/>
                <w:bCs/>
                <w:sz w:val="24"/>
                <w:szCs w:val="24"/>
              </w:rPr>
            </w:pPr>
            <w:r w:rsidRPr="00F528E3">
              <w:rPr>
                <w:rFonts w:ascii="Times New Roman" w:hAnsi="Times New Roman" w:cs="Times New Roman"/>
                <w:bCs/>
                <w:sz w:val="24"/>
                <w:szCs w:val="24"/>
              </w:rPr>
              <w:t>PS en</w:t>
            </w:r>
          </w:p>
        </w:tc>
        <w:tc>
          <w:tcPr>
            <w:tcW w:w="2311" w:type="dxa"/>
          </w:tcPr>
          <w:p w14:paraId="7AED9CB0" w14:textId="77777777" w:rsidR="00351214" w:rsidRPr="00F528E3" w:rsidRDefault="00351214" w:rsidP="001D214F">
            <w:pPr>
              <w:spacing w:after="200" w:line="276" w:lineRule="auto"/>
              <w:jc w:val="center"/>
              <w:rPr>
                <w:rFonts w:ascii="Times New Roman" w:hAnsi="Times New Roman" w:cs="Times New Roman"/>
                <w:bCs/>
                <w:sz w:val="24"/>
                <w:szCs w:val="24"/>
              </w:rPr>
            </w:pPr>
            <w:r w:rsidRPr="00F528E3">
              <w:rPr>
                <w:rFonts w:ascii="Times New Roman" w:hAnsi="Times New Roman" w:cs="Times New Roman"/>
                <w:bCs/>
                <w:sz w:val="24"/>
                <w:szCs w:val="24"/>
              </w:rPr>
              <w:t>Psamosol entic</w:t>
            </w:r>
          </w:p>
          <w:p w14:paraId="08A10BEB" w14:textId="77777777" w:rsidR="00351214" w:rsidRPr="00F528E3" w:rsidRDefault="00351214" w:rsidP="001D214F">
            <w:pPr>
              <w:spacing w:after="200" w:line="276" w:lineRule="auto"/>
              <w:jc w:val="center"/>
              <w:rPr>
                <w:rFonts w:ascii="Times New Roman" w:hAnsi="Times New Roman" w:cs="Times New Roman"/>
                <w:bCs/>
                <w:sz w:val="24"/>
                <w:szCs w:val="24"/>
              </w:rPr>
            </w:pPr>
            <w:r w:rsidRPr="00F528E3">
              <w:rPr>
                <w:rFonts w:ascii="Times New Roman" w:hAnsi="Times New Roman" w:cs="Times New Roman"/>
                <w:bCs/>
                <w:sz w:val="24"/>
                <w:szCs w:val="24"/>
              </w:rPr>
              <w:t>PS en</w:t>
            </w:r>
          </w:p>
        </w:tc>
      </w:tr>
      <w:tr w:rsidR="00351214" w:rsidRPr="00FB38AC" w14:paraId="0BF6571B" w14:textId="77777777" w:rsidTr="00505E1C">
        <w:trPr>
          <w:trHeight w:val="952"/>
        </w:trPr>
        <w:tc>
          <w:tcPr>
            <w:tcW w:w="2310" w:type="dxa"/>
          </w:tcPr>
          <w:p w14:paraId="7A466B77" w14:textId="77777777" w:rsidR="00351214" w:rsidRPr="00FB38AC" w:rsidRDefault="00351214" w:rsidP="001D214F">
            <w:pPr>
              <w:jc w:val="center"/>
              <w:rPr>
                <w:rFonts w:ascii="Times New Roman" w:hAnsi="Times New Roman" w:cs="Times New Roman"/>
                <w:bCs/>
                <w:sz w:val="24"/>
                <w:szCs w:val="24"/>
              </w:rPr>
            </w:pPr>
            <w:r w:rsidRPr="00FB38AC">
              <w:rPr>
                <w:rFonts w:ascii="Times New Roman" w:hAnsi="Times New Roman" w:cs="Times New Roman"/>
                <w:bCs/>
                <w:sz w:val="24"/>
                <w:szCs w:val="24"/>
              </w:rPr>
              <w:t>-</w:t>
            </w:r>
          </w:p>
        </w:tc>
        <w:tc>
          <w:tcPr>
            <w:tcW w:w="2310" w:type="dxa"/>
          </w:tcPr>
          <w:p w14:paraId="7A95A7B1" w14:textId="77777777" w:rsidR="00351214" w:rsidRPr="00F528E3" w:rsidRDefault="00351214" w:rsidP="001D214F">
            <w:pPr>
              <w:spacing w:after="200" w:line="276" w:lineRule="auto"/>
              <w:jc w:val="center"/>
              <w:rPr>
                <w:rFonts w:ascii="Times New Roman" w:hAnsi="Times New Roman" w:cs="Times New Roman"/>
                <w:bCs/>
                <w:sz w:val="24"/>
                <w:szCs w:val="24"/>
              </w:rPr>
            </w:pPr>
            <w:r w:rsidRPr="006706BE">
              <w:rPr>
                <w:rFonts w:ascii="Times New Roman" w:hAnsi="Times New Roman" w:cs="Times New Roman"/>
                <w:bCs/>
                <w:sz w:val="24"/>
                <w:szCs w:val="24"/>
              </w:rPr>
              <w:t>Psamosol eutric</w:t>
            </w:r>
          </w:p>
          <w:p w14:paraId="5A4F2E0E" w14:textId="77777777" w:rsidR="00351214" w:rsidRPr="00F528E3" w:rsidRDefault="00351214" w:rsidP="001D214F">
            <w:pPr>
              <w:spacing w:after="200" w:line="276" w:lineRule="auto"/>
              <w:jc w:val="center"/>
              <w:rPr>
                <w:rFonts w:ascii="Times New Roman" w:hAnsi="Times New Roman" w:cs="Times New Roman"/>
                <w:bCs/>
                <w:sz w:val="24"/>
                <w:szCs w:val="24"/>
              </w:rPr>
            </w:pPr>
            <w:r w:rsidRPr="00F528E3">
              <w:rPr>
                <w:rFonts w:ascii="Times New Roman" w:hAnsi="Times New Roman" w:cs="Times New Roman"/>
                <w:bCs/>
                <w:sz w:val="24"/>
                <w:szCs w:val="24"/>
              </w:rPr>
              <w:t>PS eu</w:t>
            </w:r>
          </w:p>
        </w:tc>
        <w:tc>
          <w:tcPr>
            <w:tcW w:w="2311" w:type="dxa"/>
          </w:tcPr>
          <w:p w14:paraId="2AA6B990" w14:textId="77777777" w:rsidR="00351214" w:rsidRPr="00F528E3" w:rsidRDefault="00351214" w:rsidP="001D214F">
            <w:pPr>
              <w:spacing w:after="200" w:line="276" w:lineRule="auto"/>
              <w:jc w:val="center"/>
              <w:rPr>
                <w:rFonts w:ascii="Times New Roman" w:hAnsi="Times New Roman" w:cs="Times New Roman"/>
                <w:bCs/>
                <w:sz w:val="24"/>
                <w:szCs w:val="24"/>
              </w:rPr>
            </w:pPr>
            <w:r w:rsidRPr="00F528E3">
              <w:rPr>
                <w:rFonts w:ascii="Times New Roman" w:hAnsi="Times New Roman" w:cs="Times New Roman"/>
                <w:bCs/>
                <w:sz w:val="24"/>
                <w:szCs w:val="24"/>
              </w:rPr>
              <w:t>Psamosol eutric</w:t>
            </w:r>
          </w:p>
          <w:p w14:paraId="5929810F" w14:textId="77777777" w:rsidR="00351214" w:rsidRPr="00F528E3" w:rsidRDefault="00351214" w:rsidP="001D214F">
            <w:pPr>
              <w:spacing w:after="200" w:line="276" w:lineRule="auto"/>
              <w:jc w:val="center"/>
              <w:rPr>
                <w:rFonts w:ascii="Times New Roman" w:hAnsi="Times New Roman" w:cs="Times New Roman"/>
                <w:bCs/>
                <w:sz w:val="24"/>
                <w:szCs w:val="24"/>
              </w:rPr>
            </w:pPr>
            <w:r w:rsidRPr="00F528E3">
              <w:rPr>
                <w:rFonts w:ascii="Times New Roman" w:hAnsi="Times New Roman" w:cs="Times New Roman"/>
                <w:bCs/>
                <w:sz w:val="24"/>
                <w:szCs w:val="24"/>
              </w:rPr>
              <w:t>PS eu</w:t>
            </w:r>
          </w:p>
        </w:tc>
        <w:tc>
          <w:tcPr>
            <w:tcW w:w="2311" w:type="dxa"/>
          </w:tcPr>
          <w:p w14:paraId="2848FBAF" w14:textId="77777777" w:rsidR="00351214" w:rsidRPr="00F528E3" w:rsidRDefault="00351214" w:rsidP="001D214F">
            <w:pPr>
              <w:spacing w:after="200" w:line="276" w:lineRule="auto"/>
              <w:jc w:val="center"/>
              <w:rPr>
                <w:rFonts w:ascii="Times New Roman" w:hAnsi="Times New Roman" w:cs="Times New Roman"/>
                <w:bCs/>
                <w:sz w:val="24"/>
                <w:szCs w:val="24"/>
              </w:rPr>
            </w:pPr>
            <w:r w:rsidRPr="00F528E3">
              <w:rPr>
                <w:rFonts w:ascii="Times New Roman" w:hAnsi="Times New Roman" w:cs="Times New Roman"/>
                <w:bCs/>
                <w:sz w:val="24"/>
                <w:szCs w:val="24"/>
              </w:rPr>
              <w:t>Psamosol eutric</w:t>
            </w:r>
          </w:p>
          <w:p w14:paraId="12EC3D3F" w14:textId="77777777" w:rsidR="00351214" w:rsidRPr="00F528E3" w:rsidRDefault="00351214" w:rsidP="001D214F">
            <w:pPr>
              <w:spacing w:after="200" w:line="276" w:lineRule="auto"/>
              <w:jc w:val="center"/>
              <w:rPr>
                <w:rFonts w:ascii="Times New Roman" w:hAnsi="Times New Roman" w:cs="Times New Roman"/>
                <w:bCs/>
                <w:sz w:val="24"/>
                <w:szCs w:val="24"/>
              </w:rPr>
            </w:pPr>
            <w:r w:rsidRPr="00F528E3">
              <w:rPr>
                <w:rFonts w:ascii="Times New Roman" w:hAnsi="Times New Roman" w:cs="Times New Roman"/>
                <w:bCs/>
                <w:sz w:val="24"/>
                <w:szCs w:val="24"/>
              </w:rPr>
              <w:t>PS eu</w:t>
            </w:r>
          </w:p>
        </w:tc>
      </w:tr>
      <w:tr w:rsidR="00351214" w:rsidRPr="00FB38AC" w14:paraId="087A090B" w14:textId="77777777" w:rsidTr="00505E1C">
        <w:trPr>
          <w:trHeight w:val="952"/>
        </w:trPr>
        <w:tc>
          <w:tcPr>
            <w:tcW w:w="2310" w:type="dxa"/>
          </w:tcPr>
          <w:p w14:paraId="047869A6" w14:textId="77777777" w:rsidR="00351214" w:rsidRPr="00FB38AC" w:rsidRDefault="00351214" w:rsidP="001D214F">
            <w:pPr>
              <w:jc w:val="center"/>
              <w:rPr>
                <w:rFonts w:ascii="Times New Roman" w:hAnsi="Times New Roman" w:cs="Times New Roman"/>
                <w:bCs/>
                <w:sz w:val="24"/>
                <w:szCs w:val="24"/>
              </w:rPr>
            </w:pPr>
            <w:r w:rsidRPr="00FB38AC">
              <w:rPr>
                <w:rFonts w:ascii="Times New Roman" w:hAnsi="Times New Roman" w:cs="Times New Roman"/>
                <w:bCs/>
                <w:sz w:val="24"/>
                <w:szCs w:val="24"/>
              </w:rPr>
              <w:t>-</w:t>
            </w:r>
          </w:p>
        </w:tc>
        <w:tc>
          <w:tcPr>
            <w:tcW w:w="2310" w:type="dxa"/>
          </w:tcPr>
          <w:p w14:paraId="1A79B9AF" w14:textId="77777777" w:rsidR="00351214" w:rsidRPr="00F528E3" w:rsidRDefault="00351214" w:rsidP="001D214F">
            <w:pPr>
              <w:spacing w:after="200" w:line="276" w:lineRule="auto"/>
              <w:jc w:val="center"/>
              <w:rPr>
                <w:rFonts w:ascii="Times New Roman" w:hAnsi="Times New Roman" w:cs="Times New Roman"/>
                <w:bCs/>
                <w:sz w:val="24"/>
                <w:szCs w:val="24"/>
              </w:rPr>
            </w:pPr>
            <w:r w:rsidRPr="006706BE">
              <w:rPr>
                <w:rFonts w:ascii="Times New Roman" w:hAnsi="Times New Roman" w:cs="Times New Roman"/>
                <w:bCs/>
                <w:sz w:val="24"/>
                <w:szCs w:val="24"/>
              </w:rPr>
              <w:t>-</w:t>
            </w:r>
          </w:p>
        </w:tc>
        <w:tc>
          <w:tcPr>
            <w:tcW w:w="2311" w:type="dxa"/>
          </w:tcPr>
          <w:p w14:paraId="4AD520C7" w14:textId="77777777" w:rsidR="00351214" w:rsidRPr="00F528E3" w:rsidRDefault="00351214" w:rsidP="001D214F">
            <w:pPr>
              <w:spacing w:after="200" w:line="276" w:lineRule="auto"/>
              <w:jc w:val="center"/>
              <w:rPr>
                <w:rFonts w:ascii="Times New Roman" w:hAnsi="Times New Roman" w:cs="Times New Roman"/>
                <w:bCs/>
                <w:sz w:val="24"/>
                <w:szCs w:val="24"/>
              </w:rPr>
            </w:pPr>
            <w:r w:rsidRPr="00F528E3">
              <w:rPr>
                <w:rFonts w:ascii="Times New Roman" w:hAnsi="Times New Roman" w:cs="Times New Roman"/>
                <w:bCs/>
                <w:sz w:val="24"/>
                <w:szCs w:val="24"/>
              </w:rPr>
              <w:t>Psamosol gleic</w:t>
            </w:r>
          </w:p>
          <w:p w14:paraId="6D574097" w14:textId="77777777" w:rsidR="00351214" w:rsidRPr="00F528E3" w:rsidRDefault="00351214" w:rsidP="001D214F">
            <w:pPr>
              <w:spacing w:after="200" w:line="276" w:lineRule="auto"/>
              <w:jc w:val="center"/>
              <w:rPr>
                <w:rFonts w:ascii="Times New Roman" w:hAnsi="Times New Roman" w:cs="Times New Roman"/>
                <w:bCs/>
                <w:sz w:val="24"/>
                <w:szCs w:val="24"/>
              </w:rPr>
            </w:pPr>
            <w:r w:rsidRPr="00F528E3">
              <w:rPr>
                <w:rFonts w:ascii="Times New Roman" w:hAnsi="Times New Roman" w:cs="Times New Roman"/>
                <w:bCs/>
                <w:sz w:val="24"/>
                <w:szCs w:val="24"/>
              </w:rPr>
              <w:t>PS gc</w:t>
            </w:r>
          </w:p>
        </w:tc>
        <w:tc>
          <w:tcPr>
            <w:tcW w:w="2311" w:type="dxa"/>
          </w:tcPr>
          <w:p w14:paraId="4755D9F1" w14:textId="77777777" w:rsidR="00351214" w:rsidRPr="00F528E3" w:rsidRDefault="00351214" w:rsidP="001D214F">
            <w:pPr>
              <w:spacing w:after="200" w:line="276" w:lineRule="auto"/>
              <w:jc w:val="center"/>
              <w:rPr>
                <w:rFonts w:ascii="Times New Roman" w:hAnsi="Times New Roman" w:cs="Times New Roman"/>
                <w:bCs/>
                <w:sz w:val="24"/>
                <w:szCs w:val="24"/>
              </w:rPr>
            </w:pPr>
            <w:r w:rsidRPr="00F528E3">
              <w:rPr>
                <w:rFonts w:ascii="Times New Roman" w:hAnsi="Times New Roman" w:cs="Times New Roman"/>
                <w:bCs/>
                <w:sz w:val="24"/>
                <w:szCs w:val="24"/>
              </w:rPr>
              <w:t>Psamosol gleic</w:t>
            </w:r>
          </w:p>
          <w:p w14:paraId="4396BA68" w14:textId="77777777" w:rsidR="00351214" w:rsidRPr="00F528E3" w:rsidRDefault="00351214" w:rsidP="001D214F">
            <w:pPr>
              <w:spacing w:after="200" w:line="276" w:lineRule="auto"/>
              <w:jc w:val="center"/>
              <w:rPr>
                <w:rFonts w:ascii="Times New Roman" w:hAnsi="Times New Roman" w:cs="Times New Roman"/>
                <w:bCs/>
                <w:sz w:val="24"/>
                <w:szCs w:val="24"/>
              </w:rPr>
            </w:pPr>
            <w:r w:rsidRPr="00F528E3">
              <w:rPr>
                <w:rFonts w:ascii="Times New Roman" w:hAnsi="Times New Roman" w:cs="Times New Roman"/>
                <w:bCs/>
                <w:sz w:val="24"/>
                <w:szCs w:val="24"/>
              </w:rPr>
              <w:t>PS gc</w:t>
            </w:r>
          </w:p>
        </w:tc>
      </w:tr>
      <w:tr w:rsidR="00351214" w:rsidRPr="00FB38AC" w14:paraId="7157CF67" w14:textId="77777777" w:rsidTr="00505E1C">
        <w:trPr>
          <w:trHeight w:val="952"/>
        </w:trPr>
        <w:tc>
          <w:tcPr>
            <w:tcW w:w="2310" w:type="dxa"/>
          </w:tcPr>
          <w:p w14:paraId="4CB995A1" w14:textId="77777777" w:rsidR="00351214" w:rsidRPr="00FB38AC" w:rsidRDefault="00351214" w:rsidP="001D214F">
            <w:pPr>
              <w:jc w:val="center"/>
              <w:rPr>
                <w:rFonts w:ascii="Times New Roman" w:hAnsi="Times New Roman" w:cs="Times New Roman"/>
                <w:bCs/>
                <w:sz w:val="24"/>
                <w:szCs w:val="24"/>
              </w:rPr>
            </w:pPr>
            <w:r w:rsidRPr="00FB38AC">
              <w:rPr>
                <w:rFonts w:ascii="Times New Roman" w:hAnsi="Times New Roman" w:cs="Times New Roman"/>
                <w:bCs/>
                <w:sz w:val="24"/>
                <w:szCs w:val="24"/>
              </w:rPr>
              <w:t>-</w:t>
            </w:r>
          </w:p>
        </w:tc>
        <w:tc>
          <w:tcPr>
            <w:tcW w:w="2310" w:type="dxa"/>
          </w:tcPr>
          <w:p w14:paraId="06AE28E5" w14:textId="77777777" w:rsidR="00351214" w:rsidRPr="00F528E3" w:rsidRDefault="00351214" w:rsidP="001D214F">
            <w:pPr>
              <w:spacing w:after="200" w:line="276" w:lineRule="auto"/>
              <w:jc w:val="center"/>
              <w:rPr>
                <w:rFonts w:ascii="Times New Roman" w:hAnsi="Times New Roman" w:cs="Times New Roman"/>
                <w:bCs/>
                <w:sz w:val="24"/>
                <w:szCs w:val="24"/>
              </w:rPr>
            </w:pPr>
            <w:r w:rsidRPr="006706BE">
              <w:rPr>
                <w:rFonts w:ascii="Times New Roman" w:hAnsi="Times New Roman" w:cs="Times New Roman"/>
                <w:bCs/>
                <w:sz w:val="24"/>
                <w:szCs w:val="24"/>
              </w:rPr>
              <w:t>Psamosol gleic</w:t>
            </w:r>
          </w:p>
          <w:p w14:paraId="62637FC7" w14:textId="77777777" w:rsidR="00351214" w:rsidRPr="00F528E3" w:rsidRDefault="00351214" w:rsidP="001D214F">
            <w:pPr>
              <w:spacing w:after="200" w:line="276" w:lineRule="auto"/>
              <w:jc w:val="center"/>
              <w:rPr>
                <w:rFonts w:ascii="Times New Roman" w:hAnsi="Times New Roman" w:cs="Times New Roman"/>
                <w:bCs/>
                <w:sz w:val="24"/>
                <w:szCs w:val="24"/>
              </w:rPr>
            </w:pPr>
            <w:r w:rsidRPr="00F528E3">
              <w:rPr>
                <w:rFonts w:ascii="Times New Roman" w:hAnsi="Times New Roman" w:cs="Times New Roman"/>
                <w:bCs/>
                <w:sz w:val="24"/>
                <w:szCs w:val="24"/>
              </w:rPr>
              <w:t>PS gc</w:t>
            </w:r>
          </w:p>
        </w:tc>
        <w:tc>
          <w:tcPr>
            <w:tcW w:w="2311" w:type="dxa"/>
          </w:tcPr>
          <w:p w14:paraId="1E29E40A" w14:textId="77777777" w:rsidR="00351214" w:rsidRPr="00F528E3" w:rsidRDefault="00351214" w:rsidP="001D214F">
            <w:pPr>
              <w:spacing w:after="200" w:line="276" w:lineRule="auto"/>
              <w:jc w:val="center"/>
              <w:rPr>
                <w:rFonts w:ascii="Times New Roman" w:hAnsi="Times New Roman" w:cs="Times New Roman"/>
                <w:bCs/>
                <w:sz w:val="24"/>
                <w:szCs w:val="24"/>
              </w:rPr>
            </w:pPr>
            <w:r w:rsidRPr="00F528E3">
              <w:rPr>
                <w:rFonts w:ascii="Times New Roman" w:hAnsi="Times New Roman" w:cs="Times New Roman"/>
                <w:bCs/>
                <w:sz w:val="24"/>
                <w:szCs w:val="24"/>
              </w:rPr>
              <w:t>Psamosol endogleic</w:t>
            </w:r>
          </w:p>
          <w:p w14:paraId="481E18F1" w14:textId="77777777" w:rsidR="00351214" w:rsidRPr="00F528E3" w:rsidRDefault="00351214" w:rsidP="001D214F">
            <w:pPr>
              <w:spacing w:after="200" w:line="276" w:lineRule="auto"/>
              <w:jc w:val="center"/>
              <w:rPr>
                <w:rFonts w:ascii="Times New Roman" w:hAnsi="Times New Roman" w:cs="Times New Roman"/>
                <w:bCs/>
                <w:sz w:val="24"/>
                <w:szCs w:val="24"/>
              </w:rPr>
            </w:pPr>
            <w:r w:rsidRPr="00F528E3">
              <w:rPr>
                <w:rFonts w:ascii="Times New Roman" w:hAnsi="Times New Roman" w:cs="Times New Roman"/>
                <w:bCs/>
                <w:sz w:val="24"/>
                <w:szCs w:val="24"/>
              </w:rPr>
              <w:t>PS ng</w:t>
            </w:r>
          </w:p>
        </w:tc>
        <w:tc>
          <w:tcPr>
            <w:tcW w:w="2311" w:type="dxa"/>
          </w:tcPr>
          <w:p w14:paraId="45AFB010" w14:textId="77777777" w:rsidR="00351214" w:rsidRPr="00F528E3" w:rsidRDefault="00351214" w:rsidP="001D214F">
            <w:pPr>
              <w:spacing w:after="200" w:line="276" w:lineRule="auto"/>
              <w:jc w:val="center"/>
              <w:rPr>
                <w:rFonts w:ascii="Times New Roman" w:hAnsi="Times New Roman" w:cs="Times New Roman"/>
                <w:bCs/>
                <w:sz w:val="24"/>
                <w:szCs w:val="24"/>
              </w:rPr>
            </w:pPr>
            <w:r w:rsidRPr="00F528E3">
              <w:rPr>
                <w:rFonts w:ascii="Times New Roman" w:hAnsi="Times New Roman" w:cs="Times New Roman"/>
                <w:bCs/>
                <w:sz w:val="24"/>
                <w:szCs w:val="24"/>
              </w:rPr>
              <w:t>Psamosol endogleic</w:t>
            </w:r>
          </w:p>
          <w:p w14:paraId="00023FD7" w14:textId="77777777" w:rsidR="00351214" w:rsidRPr="00F528E3" w:rsidRDefault="00351214" w:rsidP="001D214F">
            <w:pPr>
              <w:spacing w:after="200" w:line="276" w:lineRule="auto"/>
              <w:jc w:val="center"/>
              <w:rPr>
                <w:rFonts w:ascii="Times New Roman" w:hAnsi="Times New Roman" w:cs="Times New Roman"/>
                <w:bCs/>
                <w:sz w:val="24"/>
                <w:szCs w:val="24"/>
              </w:rPr>
            </w:pPr>
            <w:r w:rsidRPr="00F528E3">
              <w:rPr>
                <w:rFonts w:ascii="Times New Roman" w:hAnsi="Times New Roman" w:cs="Times New Roman"/>
                <w:bCs/>
                <w:sz w:val="24"/>
                <w:szCs w:val="24"/>
              </w:rPr>
              <w:t>PS ng</w:t>
            </w:r>
          </w:p>
        </w:tc>
      </w:tr>
      <w:tr w:rsidR="00351214" w:rsidRPr="00FB38AC" w14:paraId="275B247C" w14:textId="77777777" w:rsidTr="00505E1C">
        <w:trPr>
          <w:trHeight w:val="952"/>
        </w:trPr>
        <w:tc>
          <w:tcPr>
            <w:tcW w:w="2310" w:type="dxa"/>
          </w:tcPr>
          <w:p w14:paraId="50BC9A61" w14:textId="77777777" w:rsidR="00351214" w:rsidRPr="00FB38AC" w:rsidRDefault="00351214" w:rsidP="001D214F">
            <w:pPr>
              <w:jc w:val="center"/>
              <w:rPr>
                <w:rFonts w:ascii="Times New Roman" w:hAnsi="Times New Roman" w:cs="Times New Roman"/>
                <w:bCs/>
                <w:sz w:val="24"/>
                <w:szCs w:val="24"/>
              </w:rPr>
            </w:pPr>
            <w:r w:rsidRPr="00FB38AC">
              <w:rPr>
                <w:rFonts w:ascii="Times New Roman" w:hAnsi="Times New Roman" w:cs="Times New Roman"/>
                <w:bCs/>
                <w:sz w:val="24"/>
                <w:szCs w:val="24"/>
              </w:rPr>
              <w:t>Psamosol gleic</w:t>
            </w:r>
          </w:p>
          <w:p w14:paraId="6E7B5B85" w14:textId="77777777" w:rsidR="00351214" w:rsidRPr="00F528E3" w:rsidRDefault="00351214" w:rsidP="001D214F">
            <w:pPr>
              <w:spacing w:after="200" w:line="276" w:lineRule="auto"/>
              <w:jc w:val="center"/>
              <w:rPr>
                <w:rFonts w:ascii="Times New Roman" w:hAnsi="Times New Roman" w:cs="Times New Roman"/>
                <w:bCs/>
                <w:sz w:val="24"/>
                <w:szCs w:val="24"/>
              </w:rPr>
            </w:pPr>
            <w:r w:rsidRPr="006706BE">
              <w:rPr>
                <w:rFonts w:ascii="Times New Roman" w:hAnsi="Times New Roman" w:cs="Times New Roman"/>
                <w:bCs/>
                <w:sz w:val="24"/>
                <w:szCs w:val="24"/>
              </w:rPr>
              <w:t>PS gc</w:t>
            </w:r>
          </w:p>
        </w:tc>
        <w:tc>
          <w:tcPr>
            <w:tcW w:w="2310" w:type="dxa"/>
          </w:tcPr>
          <w:p w14:paraId="0D72E6D2" w14:textId="77777777" w:rsidR="00351214" w:rsidRPr="00F528E3" w:rsidRDefault="00351214" w:rsidP="001D214F">
            <w:pPr>
              <w:spacing w:after="200" w:line="276" w:lineRule="auto"/>
              <w:jc w:val="center"/>
              <w:rPr>
                <w:rFonts w:ascii="Times New Roman" w:hAnsi="Times New Roman" w:cs="Times New Roman"/>
                <w:bCs/>
                <w:sz w:val="24"/>
                <w:szCs w:val="24"/>
              </w:rPr>
            </w:pPr>
            <w:r w:rsidRPr="00F528E3">
              <w:rPr>
                <w:rFonts w:ascii="Times New Roman" w:hAnsi="Times New Roman" w:cs="Times New Roman"/>
                <w:bCs/>
                <w:sz w:val="24"/>
                <w:szCs w:val="24"/>
              </w:rPr>
              <w:t>-</w:t>
            </w:r>
          </w:p>
        </w:tc>
        <w:tc>
          <w:tcPr>
            <w:tcW w:w="2311" w:type="dxa"/>
          </w:tcPr>
          <w:p w14:paraId="0C0DB02D" w14:textId="77777777" w:rsidR="00351214" w:rsidRPr="00F528E3" w:rsidRDefault="00351214" w:rsidP="001D214F">
            <w:pPr>
              <w:spacing w:after="200" w:line="276" w:lineRule="auto"/>
              <w:jc w:val="center"/>
              <w:rPr>
                <w:rFonts w:ascii="Times New Roman" w:hAnsi="Times New Roman" w:cs="Times New Roman"/>
                <w:bCs/>
                <w:sz w:val="24"/>
                <w:szCs w:val="24"/>
              </w:rPr>
            </w:pPr>
            <w:r w:rsidRPr="00F528E3">
              <w:rPr>
                <w:rFonts w:ascii="Times New Roman" w:hAnsi="Times New Roman" w:cs="Times New Roman"/>
                <w:bCs/>
                <w:sz w:val="24"/>
                <w:szCs w:val="24"/>
              </w:rPr>
              <w:t>Psamosol gleic</w:t>
            </w:r>
          </w:p>
          <w:p w14:paraId="042C766F" w14:textId="77777777" w:rsidR="00351214" w:rsidRPr="00F528E3" w:rsidRDefault="00351214" w:rsidP="001D214F">
            <w:pPr>
              <w:spacing w:after="200" w:line="276" w:lineRule="auto"/>
              <w:jc w:val="center"/>
              <w:rPr>
                <w:rFonts w:ascii="Times New Roman" w:hAnsi="Times New Roman" w:cs="Times New Roman"/>
                <w:bCs/>
                <w:sz w:val="24"/>
                <w:szCs w:val="24"/>
              </w:rPr>
            </w:pPr>
            <w:r w:rsidRPr="00F528E3">
              <w:rPr>
                <w:rFonts w:ascii="Times New Roman" w:hAnsi="Times New Roman" w:cs="Times New Roman"/>
                <w:bCs/>
                <w:sz w:val="24"/>
                <w:szCs w:val="24"/>
              </w:rPr>
              <w:t>PS gc</w:t>
            </w:r>
          </w:p>
        </w:tc>
        <w:tc>
          <w:tcPr>
            <w:tcW w:w="2311" w:type="dxa"/>
          </w:tcPr>
          <w:p w14:paraId="38C829C3" w14:textId="77777777" w:rsidR="00351214" w:rsidRPr="00F528E3" w:rsidRDefault="00351214" w:rsidP="001D214F">
            <w:pPr>
              <w:spacing w:after="200" w:line="276" w:lineRule="auto"/>
              <w:jc w:val="center"/>
              <w:rPr>
                <w:rFonts w:ascii="Times New Roman" w:hAnsi="Times New Roman" w:cs="Times New Roman"/>
                <w:bCs/>
                <w:sz w:val="24"/>
                <w:szCs w:val="24"/>
              </w:rPr>
            </w:pPr>
            <w:r w:rsidRPr="00F528E3">
              <w:rPr>
                <w:rFonts w:ascii="Times New Roman" w:hAnsi="Times New Roman" w:cs="Times New Roman"/>
                <w:bCs/>
                <w:sz w:val="24"/>
                <w:szCs w:val="24"/>
              </w:rPr>
              <w:t>Psamosol gleic</w:t>
            </w:r>
          </w:p>
          <w:p w14:paraId="71F6E279" w14:textId="77777777" w:rsidR="00351214" w:rsidRPr="00F528E3" w:rsidRDefault="00351214" w:rsidP="001D214F">
            <w:pPr>
              <w:spacing w:after="200" w:line="276" w:lineRule="auto"/>
              <w:jc w:val="center"/>
              <w:rPr>
                <w:rFonts w:ascii="Times New Roman" w:hAnsi="Times New Roman" w:cs="Times New Roman"/>
                <w:bCs/>
                <w:sz w:val="24"/>
                <w:szCs w:val="24"/>
              </w:rPr>
            </w:pPr>
            <w:r w:rsidRPr="00F528E3">
              <w:rPr>
                <w:rFonts w:ascii="Times New Roman" w:hAnsi="Times New Roman" w:cs="Times New Roman"/>
                <w:bCs/>
                <w:sz w:val="24"/>
                <w:szCs w:val="24"/>
              </w:rPr>
              <w:t>PS gc</w:t>
            </w:r>
          </w:p>
        </w:tc>
      </w:tr>
      <w:tr w:rsidR="00351214" w:rsidRPr="00FB38AC" w14:paraId="539FBCE8" w14:textId="77777777" w:rsidTr="00505E1C">
        <w:trPr>
          <w:trHeight w:val="952"/>
        </w:trPr>
        <w:tc>
          <w:tcPr>
            <w:tcW w:w="2310" w:type="dxa"/>
          </w:tcPr>
          <w:p w14:paraId="6E936B81" w14:textId="77777777" w:rsidR="00351214" w:rsidRPr="00FB38AC" w:rsidRDefault="00351214" w:rsidP="001D214F">
            <w:pPr>
              <w:jc w:val="center"/>
              <w:rPr>
                <w:rFonts w:ascii="Times New Roman" w:hAnsi="Times New Roman" w:cs="Times New Roman"/>
                <w:bCs/>
                <w:sz w:val="24"/>
                <w:szCs w:val="24"/>
              </w:rPr>
            </w:pPr>
            <w:r w:rsidRPr="00FB38AC">
              <w:rPr>
                <w:rFonts w:ascii="Times New Roman" w:hAnsi="Times New Roman" w:cs="Times New Roman"/>
                <w:bCs/>
                <w:sz w:val="24"/>
                <w:szCs w:val="24"/>
              </w:rPr>
              <w:t>Psamosol gleic salinizat</w:t>
            </w:r>
          </w:p>
          <w:p w14:paraId="2890387D" w14:textId="77777777" w:rsidR="00351214" w:rsidRPr="00F528E3" w:rsidRDefault="00351214" w:rsidP="001D214F">
            <w:pPr>
              <w:spacing w:after="200" w:line="276" w:lineRule="auto"/>
              <w:jc w:val="center"/>
              <w:rPr>
                <w:rFonts w:ascii="Times New Roman" w:hAnsi="Times New Roman" w:cs="Times New Roman"/>
                <w:bCs/>
                <w:sz w:val="24"/>
                <w:szCs w:val="24"/>
              </w:rPr>
            </w:pPr>
            <w:r w:rsidRPr="006706BE">
              <w:rPr>
                <w:rFonts w:ascii="Times New Roman" w:hAnsi="Times New Roman" w:cs="Times New Roman"/>
                <w:bCs/>
                <w:sz w:val="24"/>
                <w:szCs w:val="24"/>
              </w:rPr>
              <w:t>PS gc.sc</w:t>
            </w:r>
          </w:p>
        </w:tc>
        <w:tc>
          <w:tcPr>
            <w:tcW w:w="2310" w:type="dxa"/>
          </w:tcPr>
          <w:p w14:paraId="3FD3DA5E" w14:textId="77777777" w:rsidR="00351214" w:rsidRPr="00F528E3" w:rsidRDefault="00351214" w:rsidP="001D214F">
            <w:pPr>
              <w:spacing w:after="200" w:line="276" w:lineRule="auto"/>
              <w:jc w:val="center"/>
              <w:rPr>
                <w:rFonts w:ascii="Times New Roman" w:hAnsi="Times New Roman" w:cs="Times New Roman"/>
                <w:bCs/>
                <w:sz w:val="24"/>
                <w:szCs w:val="24"/>
              </w:rPr>
            </w:pPr>
            <w:r w:rsidRPr="00F528E3">
              <w:rPr>
                <w:rFonts w:ascii="Times New Roman" w:hAnsi="Times New Roman" w:cs="Times New Roman"/>
                <w:bCs/>
                <w:sz w:val="24"/>
                <w:szCs w:val="24"/>
              </w:rPr>
              <w:t>-</w:t>
            </w:r>
          </w:p>
        </w:tc>
        <w:tc>
          <w:tcPr>
            <w:tcW w:w="2311" w:type="dxa"/>
          </w:tcPr>
          <w:p w14:paraId="3D6D2283" w14:textId="77777777" w:rsidR="00351214" w:rsidRPr="00F528E3" w:rsidRDefault="00351214" w:rsidP="001D214F">
            <w:pPr>
              <w:spacing w:after="200" w:line="276" w:lineRule="auto"/>
              <w:jc w:val="center"/>
              <w:rPr>
                <w:rFonts w:ascii="Times New Roman" w:hAnsi="Times New Roman" w:cs="Times New Roman"/>
                <w:bCs/>
                <w:sz w:val="24"/>
                <w:szCs w:val="24"/>
              </w:rPr>
            </w:pPr>
            <w:r w:rsidRPr="00F528E3">
              <w:rPr>
                <w:rFonts w:ascii="Times New Roman" w:hAnsi="Times New Roman" w:cs="Times New Roman"/>
                <w:bCs/>
                <w:sz w:val="24"/>
                <w:szCs w:val="24"/>
              </w:rPr>
              <w:t>Psamosol gleic salinic</w:t>
            </w:r>
          </w:p>
          <w:p w14:paraId="1ED1D7AE" w14:textId="77777777" w:rsidR="00351214" w:rsidRPr="00F528E3" w:rsidRDefault="00351214" w:rsidP="001D214F">
            <w:pPr>
              <w:spacing w:after="200" w:line="276" w:lineRule="auto"/>
              <w:jc w:val="center"/>
              <w:rPr>
                <w:rFonts w:ascii="Times New Roman" w:hAnsi="Times New Roman" w:cs="Times New Roman"/>
                <w:bCs/>
                <w:sz w:val="24"/>
                <w:szCs w:val="24"/>
              </w:rPr>
            </w:pPr>
            <w:r w:rsidRPr="00F528E3">
              <w:rPr>
                <w:rFonts w:ascii="Times New Roman" w:hAnsi="Times New Roman" w:cs="Times New Roman"/>
                <w:bCs/>
                <w:sz w:val="24"/>
                <w:szCs w:val="24"/>
              </w:rPr>
              <w:t>PS gc.sc</w:t>
            </w:r>
          </w:p>
        </w:tc>
        <w:tc>
          <w:tcPr>
            <w:tcW w:w="2311" w:type="dxa"/>
          </w:tcPr>
          <w:p w14:paraId="734BEAC0" w14:textId="77777777" w:rsidR="00351214" w:rsidRPr="00F528E3" w:rsidRDefault="00351214" w:rsidP="001D214F">
            <w:pPr>
              <w:spacing w:after="200" w:line="276" w:lineRule="auto"/>
              <w:jc w:val="center"/>
              <w:rPr>
                <w:rFonts w:ascii="Times New Roman" w:hAnsi="Times New Roman" w:cs="Times New Roman"/>
                <w:bCs/>
                <w:sz w:val="24"/>
                <w:szCs w:val="24"/>
              </w:rPr>
            </w:pPr>
            <w:r w:rsidRPr="00F528E3">
              <w:rPr>
                <w:rFonts w:ascii="Times New Roman" w:hAnsi="Times New Roman" w:cs="Times New Roman"/>
                <w:bCs/>
                <w:sz w:val="24"/>
                <w:szCs w:val="24"/>
              </w:rPr>
              <w:t>Psamosol gleic salinic</w:t>
            </w:r>
          </w:p>
          <w:p w14:paraId="4279BEF6" w14:textId="77777777" w:rsidR="00351214" w:rsidRPr="00F528E3" w:rsidRDefault="00351214" w:rsidP="001D214F">
            <w:pPr>
              <w:spacing w:after="200" w:line="276" w:lineRule="auto"/>
              <w:jc w:val="center"/>
              <w:rPr>
                <w:rFonts w:ascii="Times New Roman" w:hAnsi="Times New Roman" w:cs="Times New Roman"/>
                <w:bCs/>
                <w:sz w:val="24"/>
                <w:szCs w:val="24"/>
              </w:rPr>
            </w:pPr>
            <w:r w:rsidRPr="00F528E3">
              <w:rPr>
                <w:rFonts w:ascii="Times New Roman" w:hAnsi="Times New Roman" w:cs="Times New Roman"/>
                <w:bCs/>
                <w:sz w:val="24"/>
                <w:szCs w:val="24"/>
              </w:rPr>
              <w:t>PS gc.sc</w:t>
            </w:r>
          </w:p>
        </w:tc>
      </w:tr>
      <w:tr w:rsidR="00351214" w:rsidRPr="00FB38AC" w14:paraId="1E1EE391" w14:textId="77777777" w:rsidTr="00505E1C">
        <w:trPr>
          <w:trHeight w:val="952"/>
        </w:trPr>
        <w:tc>
          <w:tcPr>
            <w:tcW w:w="2310" w:type="dxa"/>
          </w:tcPr>
          <w:p w14:paraId="321EEC72" w14:textId="77777777" w:rsidR="00351214" w:rsidRPr="00FB38AC" w:rsidRDefault="00351214" w:rsidP="001D214F">
            <w:pPr>
              <w:jc w:val="center"/>
              <w:rPr>
                <w:rFonts w:ascii="Times New Roman" w:hAnsi="Times New Roman" w:cs="Times New Roman"/>
                <w:bCs/>
                <w:sz w:val="24"/>
                <w:szCs w:val="24"/>
              </w:rPr>
            </w:pPr>
            <w:r w:rsidRPr="00FB38AC">
              <w:rPr>
                <w:rFonts w:ascii="Times New Roman" w:hAnsi="Times New Roman" w:cs="Times New Roman"/>
                <w:bCs/>
                <w:sz w:val="24"/>
                <w:szCs w:val="24"/>
              </w:rPr>
              <w:t>Psamosol gleizat</w:t>
            </w:r>
          </w:p>
          <w:p w14:paraId="676194EC" w14:textId="77777777" w:rsidR="00351214" w:rsidRPr="00F528E3" w:rsidRDefault="00351214" w:rsidP="001D214F">
            <w:pPr>
              <w:spacing w:after="200" w:line="276" w:lineRule="auto"/>
              <w:jc w:val="center"/>
              <w:rPr>
                <w:rFonts w:ascii="Times New Roman" w:hAnsi="Times New Roman" w:cs="Times New Roman"/>
                <w:bCs/>
                <w:sz w:val="24"/>
                <w:szCs w:val="24"/>
              </w:rPr>
            </w:pPr>
            <w:r w:rsidRPr="006706BE">
              <w:rPr>
                <w:rFonts w:ascii="Times New Roman" w:hAnsi="Times New Roman" w:cs="Times New Roman"/>
                <w:bCs/>
                <w:sz w:val="24"/>
                <w:szCs w:val="24"/>
              </w:rPr>
              <w:t>PS gz</w:t>
            </w:r>
          </w:p>
        </w:tc>
        <w:tc>
          <w:tcPr>
            <w:tcW w:w="2310" w:type="dxa"/>
          </w:tcPr>
          <w:p w14:paraId="259B14D3" w14:textId="77777777" w:rsidR="00351214" w:rsidRPr="00F528E3" w:rsidRDefault="00351214" w:rsidP="001D214F">
            <w:pPr>
              <w:spacing w:after="200" w:line="276" w:lineRule="auto"/>
              <w:jc w:val="center"/>
              <w:rPr>
                <w:rFonts w:ascii="Times New Roman" w:hAnsi="Times New Roman" w:cs="Times New Roman"/>
                <w:bCs/>
                <w:sz w:val="24"/>
                <w:szCs w:val="24"/>
              </w:rPr>
            </w:pPr>
            <w:r w:rsidRPr="00F528E3">
              <w:rPr>
                <w:rFonts w:ascii="Times New Roman" w:hAnsi="Times New Roman" w:cs="Times New Roman"/>
                <w:bCs/>
                <w:sz w:val="24"/>
                <w:szCs w:val="24"/>
              </w:rPr>
              <w:t>-</w:t>
            </w:r>
          </w:p>
        </w:tc>
        <w:tc>
          <w:tcPr>
            <w:tcW w:w="2311" w:type="dxa"/>
          </w:tcPr>
          <w:p w14:paraId="497ABC7E" w14:textId="77777777" w:rsidR="00351214" w:rsidRPr="00F528E3" w:rsidRDefault="00351214" w:rsidP="001D214F">
            <w:pPr>
              <w:spacing w:after="200" w:line="276" w:lineRule="auto"/>
              <w:jc w:val="center"/>
              <w:rPr>
                <w:rFonts w:ascii="Times New Roman" w:hAnsi="Times New Roman" w:cs="Times New Roman"/>
                <w:bCs/>
                <w:sz w:val="24"/>
                <w:szCs w:val="24"/>
              </w:rPr>
            </w:pPr>
            <w:r w:rsidRPr="00F528E3">
              <w:rPr>
                <w:rFonts w:ascii="Times New Roman" w:hAnsi="Times New Roman" w:cs="Times New Roman"/>
                <w:bCs/>
                <w:sz w:val="24"/>
                <w:szCs w:val="24"/>
              </w:rPr>
              <w:t>Psamosol batigleic</w:t>
            </w:r>
          </w:p>
          <w:p w14:paraId="049DFF73" w14:textId="77777777" w:rsidR="00351214" w:rsidRPr="00F528E3" w:rsidRDefault="00351214" w:rsidP="001D214F">
            <w:pPr>
              <w:spacing w:after="200" w:line="276" w:lineRule="auto"/>
              <w:jc w:val="center"/>
              <w:rPr>
                <w:rFonts w:ascii="Times New Roman" w:hAnsi="Times New Roman" w:cs="Times New Roman"/>
                <w:bCs/>
                <w:sz w:val="24"/>
                <w:szCs w:val="24"/>
              </w:rPr>
            </w:pPr>
            <w:r w:rsidRPr="00F528E3">
              <w:rPr>
                <w:rFonts w:ascii="Times New Roman" w:hAnsi="Times New Roman" w:cs="Times New Roman"/>
                <w:bCs/>
                <w:sz w:val="24"/>
                <w:szCs w:val="24"/>
              </w:rPr>
              <w:t>PS dg</w:t>
            </w:r>
          </w:p>
        </w:tc>
        <w:tc>
          <w:tcPr>
            <w:tcW w:w="2311" w:type="dxa"/>
          </w:tcPr>
          <w:p w14:paraId="3C5D91CE" w14:textId="77777777" w:rsidR="00351214" w:rsidRPr="00F528E3" w:rsidRDefault="00351214" w:rsidP="001D214F">
            <w:pPr>
              <w:spacing w:after="200" w:line="276" w:lineRule="auto"/>
              <w:jc w:val="center"/>
              <w:rPr>
                <w:rFonts w:ascii="Times New Roman" w:hAnsi="Times New Roman" w:cs="Times New Roman"/>
                <w:bCs/>
                <w:sz w:val="24"/>
                <w:szCs w:val="24"/>
              </w:rPr>
            </w:pPr>
            <w:r w:rsidRPr="00F528E3">
              <w:rPr>
                <w:rFonts w:ascii="Times New Roman" w:hAnsi="Times New Roman" w:cs="Times New Roman"/>
                <w:bCs/>
                <w:sz w:val="24"/>
                <w:szCs w:val="24"/>
              </w:rPr>
              <w:t>Psamosol batigleic</w:t>
            </w:r>
          </w:p>
          <w:p w14:paraId="6CAF5A0F" w14:textId="77777777" w:rsidR="00351214" w:rsidRPr="00F528E3" w:rsidRDefault="00351214" w:rsidP="001D214F">
            <w:pPr>
              <w:spacing w:after="200" w:line="276" w:lineRule="auto"/>
              <w:jc w:val="center"/>
              <w:rPr>
                <w:rFonts w:ascii="Times New Roman" w:hAnsi="Times New Roman" w:cs="Times New Roman"/>
                <w:bCs/>
                <w:sz w:val="24"/>
                <w:szCs w:val="24"/>
              </w:rPr>
            </w:pPr>
            <w:r w:rsidRPr="00F528E3">
              <w:rPr>
                <w:rFonts w:ascii="Times New Roman" w:hAnsi="Times New Roman" w:cs="Times New Roman"/>
                <w:bCs/>
                <w:sz w:val="24"/>
                <w:szCs w:val="24"/>
              </w:rPr>
              <w:t>PS dg</w:t>
            </w:r>
          </w:p>
        </w:tc>
      </w:tr>
      <w:tr w:rsidR="00351214" w:rsidRPr="00FB38AC" w14:paraId="08E4A2A7" w14:textId="77777777" w:rsidTr="00505E1C">
        <w:trPr>
          <w:trHeight w:val="952"/>
        </w:trPr>
        <w:tc>
          <w:tcPr>
            <w:tcW w:w="2310" w:type="dxa"/>
          </w:tcPr>
          <w:p w14:paraId="220CFDBB" w14:textId="77777777" w:rsidR="00351214" w:rsidRPr="00FB38AC" w:rsidRDefault="00351214" w:rsidP="001D214F">
            <w:pPr>
              <w:jc w:val="center"/>
              <w:rPr>
                <w:rFonts w:ascii="Times New Roman" w:hAnsi="Times New Roman" w:cs="Times New Roman"/>
                <w:bCs/>
                <w:sz w:val="24"/>
                <w:szCs w:val="24"/>
              </w:rPr>
            </w:pPr>
            <w:r w:rsidRPr="00FB38AC">
              <w:rPr>
                <w:rFonts w:ascii="Times New Roman" w:hAnsi="Times New Roman" w:cs="Times New Roman"/>
                <w:bCs/>
                <w:sz w:val="24"/>
                <w:szCs w:val="24"/>
              </w:rPr>
              <w:t>Psamosol molic</w:t>
            </w:r>
          </w:p>
          <w:p w14:paraId="676EB06B" w14:textId="77777777" w:rsidR="00351214" w:rsidRPr="00F528E3" w:rsidRDefault="00351214" w:rsidP="001D214F">
            <w:pPr>
              <w:spacing w:after="200" w:line="276" w:lineRule="auto"/>
              <w:jc w:val="center"/>
              <w:rPr>
                <w:rFonts w:ascii="Times New Roman" w:hAnsi="Times New Roman" w:cs="Times New Roman"/>
                <w:bCs/>
                <w:sz w:val="24"/>
                <w:szCs w:val="24"/>
              </w:rPr>
            </w:pPr>
            <w:r w:rsidRPr="006706BE">
              <w:rPr>
                <w:rFonts w:ascii="Times New Roman" w:hAnsi="Times New Roman" w:cs="Times New Roman"/>
                <w:bCs/>
                <w:sz w:val="24"/>
                <w:szCs w:val="24"/>
              </w:rPr>
              <w:t>PS mo</w:t>
            </w:r>
          </w:p>
        </w:tc>
        <w:tc>
          <w:tcPr>
            <w:tcW w:w="2310" w:type="dxa"/>
          </w:tcPr>
          <w:p w14:paraId="1C72EFA3" w14:textId="77777777" w:rsidR="00351214" w:rsidRPr="00F528E3" w:rsidRDefault="00351214" w:rsidP="001D214F">
            <w:pPr>
              <w:spacing w:after="200" w:line="276" w:lineRule="auto"/>
              <w:jc w:val="center"/>
              <w:rPr>
                <w:rFonts w:ascii="Times New Roman" w:hAnsi="Times New Roman" w:cs="Times New Roman"/>
                <w:bCs/>
                <w:sz w:val="24"/>
                <w:szCs w:val="24"/>
              </w:rPr>
            </w:pPr>
            <w:r w:rsidRPr="00F528E3">
              <w:rPr>
                <w:rFonts w:ascii="Times New Roman" w:hAnsi="Times New Roman" w:cs="Times New Roman"/>
                <w:bCs/>
                <w:sz w:val="24"/>
                <w:szCs w:val="24"/>
              </w:rPr>
              <w:t>Psamosol molic</w:t>
            </w:r>
          </w:p>
          <w:p w14:paraId="005FEFE0" w14:textId="77777777" w:rsidR="00351214" w:rsidRPr="00F528E3" w:rsidRDefault="00351214" w:rsidP="001D214F">
            <w:pPr>
              <w:spacing w:after="200" w:line="276" w:lineRule="auto"/>
              <w:jc w:val="center"/>
              <w:rPr>
                <w:rFonts w:ascii="Times New Roman" w:hAnsi="Times New Roman" w:cs="Times New Roman"/>
                <w:bCs/>
                <w:sz w:val="24"/>
                <w:szCs w:val="24"/>
              </w:rPr>
            </w:pPr>
            <w:r w:rsidRPr="00F528E3">
              <w:rPr>
                <w:rFonts w:ascii="Times New Roman" w:hAnsi="Times New Roman" w:cs="Times New Roman"/>
                <w:bCs/>
                <w:sz w:val="24"/>
                <w:szCs w:val="24"/>
              </w:rPr>
              <w:t>PS mo</w:t>
            </w:r>
          </w:p>
        </w:tc>
        <w:tc>
          <w:tcPr>
            <w:tcW w:w="2311" w:type="dxa"/>
          </w:tcPr>
          <w:p w14:paraId="7B820591" w14:textId="77777777" w:rsidR="00351214" w:rsidRPr="00F528E3" w:rsidRDefault="00351214" w:rsidP="001D214F">
            <w:pPr>
              <w:spacing w:after="200" w:line="276" w:lineRule="auto"/>
              <w:jc w:val="center"/>
              <w:rPr>
                <w:rFonts w:ascii="Times New Roman" w:hAnsi="Times New Roman" w:cs="Times New Roman"/>
                <w:bCs/>
                <w:sz w:val="24"/>
                <w:szCs w:val="24"/>
              </w:rPr>
            </w:pPr>
            <w:r w:rsidRPr="00F528E3">
              <w:rPr>
                <w:rFonts w:ascii="Times New Roman" w:hAnsi="Times New Roman" w:cs="Times New Roman"/>
                <w:bCs/>
                <w:sz w:val="24"/>
                <w:szCs w:val="24"/>
              </w:rPr>
              <w:t>Psamosol molic</w:t>
            </w:r>
          </w:p>
          <w:p w14:paraId="461C776D" w14:textId="77777777" w:rsidR="00351214" w:rsidRPr="00F528E3" w:rsidRDefault="00351214" w:rsidP="001D214F">
            <w:pPr>
              <w:spacing w:after="200" w:line="276" w:lineRule="auto"/>
              <w:jc w:val="center"/>
              <w:rPr>
                <w:rFonts w:ascii="Times New Roman" w:hAnsi="Times New Roman" w:cs="Times New Roman"/>
                <w:bCs/>
                <w:sz w:val="24"/>
                <w:szCs w:val="24"/>
              </w:rPr>
            </w:pPr>
            <w:r w:rsidRPr="00F528E3">
              <w:rPr>
                <w:rFonts w:ascii="Times New Roman" w:hAnsi="Times New Roman" w:cs="Times New Roman"/>
                <w:bCs/>
                <w:sz w:val="24"/>
                <w:szCs w:val="24"/>
              </w:rPr>
              <w:t>PS mo</w:t>
            </w:r>
          </w:p>
        </w:tc>
        <w:tc>
          <w:tcPr>
            <w:tcW w:w="2311" w:type="dxa"/>
          </w:tcPr>
          <w:p w14:paraId="4D1E5A1A" w14:textId="77777777" w:rsidR="00351214" w:rsidRPr="00F528E3" w:rsidRDefault="00351214" w:rsidP="001D214F">
            <w:pPr>
              <w:spacing w:after="200" w:line="276" w:lineRule="auto"/>
              <w:jc w:val="center"/>
              <w:rPr>
                <w:rFonts w:ascii="Times New Roman" w:hAnsi="Times New Roman" w:cs="Times New Roman"/>
                <w:bCs/>
                <w:sz w:val="24"/>
                <w:szCs w:val="24"/>
              </w:rPr>
            </w:pPr>
            <w:r w:rsidRPr="00F528E3">
              <w:rPr>
                <w:rFonts w:ascii="Times New Roman" w:hAnsi="Times New Roman" w:cs="Times New Roman"/>
                <w:bCs/>
                <w:sz w:val="24"/>
                <w:szCs w:val="24"/>
              </w:rPr>
              <w:t>Psamosol molic</w:t>
            </w:r>
          </w:p>
          <w:p w14:paraId="2073788E" w14:textId="77777777" w:rsidR="00351214" w:rsidRPr="00F528E3" w:rsidRDefault="00351214" w:rsidP="001D214F">
            <w:pPr>
              <w:spacing w:after="200" w:line="276" w:lineRule="auto"/>
              <w:jc w:val="center"/>
              <w:rPr>
                <w:rFonts w:ascii="Times New Roman" w:hAnsi="Times New Roman" w:cs="Times New Roman"/>
                <w:bCs/>
                <w:sz w:val="24"/>
                <w:szCs w:val="24"/>
              </w:rPr>
            </w:pPr>
            <w:r w:rsidRPr="00F528E3">
              <w:rPr>
                <w:rFonts w:ascii="Times New Roman" w:hAnsi="Times New Roman" w:cs="Times New Roman"/>
                <w:bCs/>
                <w:sz w:val="24"/>
                <w:szCs w:val="24"/>
              </w:rPr>
              <w:t>PS mo</w:t>
            </w:r>
          </w:p>
        </w:tc>
      </w:tr>
      <w:tr w:rsidR="00351214" w:rsidRPr="00FB38AC" w14:paraId="3DEB7770" w14:textId="77777777" w:rsidTr="00505E1C">
        <w:trPr>
          <w:trHeight w:val="952"/>
        </w:trPr>
        <w:tc>
          <w:tcPr>
            <w:tcW w:w="2310" w:type="dxa"/>
          </w:tcPr>
          <w:p w14:paraId="46408396" w14:textId="77777777" w:rsidR="00351214" w:rsidRPr="00FB38AC" w:rsidRDefault="00351214" w:rsidP="001D214F">
            <w:pPr>
              <w:jc w:val="center"/>
              <w:rPr>
                <w:rFonts w:ascii="Times New Roman" w:hAnsi="Times New Roman" w:cs="Times New Roman"/>
                <w:bCs/>
                <w:sz w:val="24"/>
                <w:szCs w:val="24"/>
              </w:rPr>
            </w:pPr>
            <w:r w:rsidRPr="00FB38AC">
              <w:rPr>
                <w:rFonts w:ascii="Times New Roman" w:hAnsi="Times New Roman" w:cs="Times New Roman"/>
                <w:bCs/>
                <w:sz w:val="24"/>
                <w:szCs w:val="24"/>
              </w:rPr>
              <w:lastRenderedPageBreak/>
              <w:t>Psamosol molic gleizat</w:t>
            </w:r>
          </w:p>
          <w:p w14:paraId="3404DDB2" w14:textId="77777777" w:rsidR="00351214" w:rsidRPr="00F528E3" w:rsidRDefault="00351214" w:rsidP="001D214F">
            <w:pPr>
              <w:spacing w:after="200" w:line="276" w:lineRule="auto"/>
              <w:jc w:val="center"/>
              <w:rPr>
                <w:rFonts w:ascii="Times New Roman" w:hAnsi="Times New Roman" w:cs="Times New Roman"/>
                <w:bCs/>
                <w:sz w:val="24"/>
                <w:szCs w:val="24"/>
              </w:rPr>
            </w:pPr>
            <w:r w:rsidRPr="006706BE">
              <w:rPr>
                <w:rFonts w:ascii="Times New Roman" w:hAnsi="Times New Roman" w:cs="Times New Roman"/>
                <w:bCs/>
                <w:sz w:val="24"/>
                <w:szCs w:val="24"/>
              </w:rPr>
              <w:t>PS mo.gz</w:t>
            </w:r>
          </w:p>
        </w:tc>
        <w:tc>
          <w:tcPr>
            <w:tcW w:w="2310" w:type="dxa"/>
          </w:tcPr>
          <w:p w14:paraId="39B9C517" w14:textId="77777777" w:rsidR="00351214" w:rsidRPr="00F528E3" w:rsidRDefault="00351214" w:rsidP="001D214F">
            <w:pPr>
              <w:spacing w:after="200" w:line="276" w:lineRule="auto"/>
              <w:jc w:val="center"/>
              <w:rPr>
                <w:rFonts w:ascii="Times New Roman" w:hAnsi="Times New Roman" w:cs="Times New Roman"/>
                <w:bCs/>
                <w:sz w:val="24"/>
                <w:szCs w:val="24"/>
              </w:rPr>
            </w:pPr>
            <w:r w:rsidRPr="00F528E3">
              <w:rPr>
                <w:rFonts w:ascii="Times New Roman" w:hAnsi="Times New Roman" w:cs="Times New Roman"/>
                <w:bCs/>
                <w:sz w:val="24"/>
                <w:szCs w:val="24"/>
              </w:rPr>
              <w:t>-</w:t>
            </w:r>
          </w:p>
        </w:tc>
        <w:tc>
          <w:tcPr>
            <w:tcW w:w="2311" w:type="dxa"/>
          </w:tcPr>
          <w:p w14:paraId="26CACB83" w14:textId="77777777" w:rsidR="00351214" w:rsidRPr="00F528E3" w:rsidRDefault="00351214" w:rsidP="001D214F">
            <w:pPr>
              <w:spacing w:after="200" w:line="276" w:lineRule="auto"/>
              <w:jc w:val="center"/>
              <w:rPr>
                <w:rFonts w:ascii="Times New Roman" w:hAnsi="Times New Roman" w:cs="Times New Roman"/>
                <w:bCs/>
                <w:sz w:val="24"/>
                <w:szCs w:val="24"/>
              </w:rPr>
            </w:pPr>
            <w:r w:rsidRPr="00F528E3">
              <w:rPr>
                <w:rFonts w:ascii="Times New Roman" w:hAnsi="Times New Roman" w:cs="Times New Roman"/>
                <w:bCs/>
                <w:sz w:val="24"/>
                <w:szCs w:val="24"/>
              </w:rPr>
              <w:t>Psamosol molic batigleic</w:t>
            </w:r>
          </w:p>
          <w:p w14:paraId="4CEE375B" w14:textId="77777777" w:rsidR="00351214" w:rsidRPr="00F528E3" w:rsidRDefault="00351214" w:rsidP="001D214F">
            <w:pPr>
              <w:spacing w:after="200" w:line="276" w:lineRule="auto"/>
              <w:jc w:val="center"/>
              <w:rPr>
                <w:rFonts w:ascii="Times New Roman" w:hAnsi="Times New Roman" w:cs="Times New Roman"/>
                <w:bCs/>
                <w:sz w:val="24"/>
                <w:szCs w:val="24"/>
              </w:rPr>
            </w:pPr>
            <w:r w:rsidRPr="00F528E3">
              <w:rPr>
                <w:rFonts w:ascii="Times New Roman" w:hAnsi="Times New Roman" w:cs="Times New Roman"/>
                <w:bCs/>
                <w:sz w:val="24"/>
                <w:szCs w:val="24"/>
              </w:rPr>
              <w:t>PS mo.dg</w:t>
            </w:r>
          </w:p>
        </w:tc>
        <w:tc>
          <w:tcPr>
            <w:tcW w:w="2311" w:type="dxa"/>
          </w:tcPr>
          <w:p w14:paraId="69CE84EF" w14:textId="77777777" w:rsidR="00351214" w:rsidRPr="00F528E3" w:rsidRDefault="00351214" w:rsidP="001D214F">
            <w:pPr>
              <w:spacing w:after="200" w:line="276" w:lineRule="auto"/>
              <w:jc w:val="center"/>
              <w:rPr>
                <w:rFonts w:ascii="Times New Roman" w:hAnsi="Times New Roman" w:cs="Times New Roman"/>
                <w:bCs/>
                <w:sz w:val="24"/>
                <w:szCs w:val="24"/>
              </w:rPr>
            </w:pPr>
            <w:r w:rsidRPr="00F528E3">
              <w:rPr>
                <w:rFonts w:ascii="Times New Roman" w:hAnsi="Times New Roman" w:cs="Times New Roman"/>
                <w:bCs/>
                <w:sz w:val="24"/>
                <w:szCs w:val="24"/>
              </w:rPr>
              <w:t>Psamosol molic batigleic</w:t>
            </w:r>
          </w:p>
          <w:p w14:paraId="32CEADBA" w14:textId="77777777" w:rsidR="00351214" w:rsidRPr="00F528E3" w:rsidRDefault="00351214" w:rsidP="001D214F">
            <w:pPr>
              <w:spacing w:after="200" w:line="276" w:lineRule="auto"/>
              <w:jc w:val="center"/>
              <w:rPr>
                <w:rFonts w:ascii="Times New Roman" w:hAnsi="Times New Roman" w:cs="Times New Roman"/>
                <w:bCs/>
                <w:sz w:val="24"/>
                <w:szCs w:val="24"/>
              </w:rPr>
            </w:pPr>
            <w:r w:rsidRPr="00F528E3">
              <w:rPr>
                <w:rFonts w:ascii="Times New Roman" w:hAnsi="Times New Roman" w:cs="Times New Roman"/>
                <w:bCs/>
                <w:sz w:val="24"/>
                <w:szCs w:val="24"/>
              </w:rPr>
              <w:t>PS mo.dg</w:t>
            </w:r>
          </w:p>
        </w:tc>
      </w:tr>
      <w:tr w:rsidR="00351214" w:rsidRPr="00FB38AC" w14:paraId="5A251D05" w14:textId="77777777" w:rsidTr="00505E1C">
        <w:trPr>
          <w:trHeight w:val="952"/>
        </w:trPr>
        <w:tc>
          <w:tcPr>
            <w:tcW w:w="2310" w:type="dxa"/>
          </w:tcPr>
          <w:p w14:paraId="0D51C661" w14:textId="77777777" w:rsidR="00351214" w:rsidRPr="00FB38AC" w:rsidRDefault="00351214" w:rsidP="001D214F">
            <w:pPr>
              <w:jc w:val="center"/>
              <w:rPr>
                <w:rFonts w:ascii="Times New Roman" w:hAnsi="Times New Roman" w:cs="Times New Roman"/>
                <w:bCs/>
                <w:sz w:val="24"/>
                <w:szCs w:val="24"/>
              </w:rPr>
            </w:pPr>
            <w:r w:rsidRPr="00FB38AC">
              <w:rPr>
                <w:rFonts w:ascii="Times New Roman" w:hAnsi="Times New Roman" w:cs="Times New Roman"/>
                <w:bCs/>
                <w:sz w:val="24"/>
                <w:szCs w:val="24"/>
              </w:rPr>
              <w:t>Psamosol molic salinizat</w:t>
            </w:r>
          </w:p>
          <w:p w14:paraId="15341DAE" w14:textId="77777777" w:rsidR="00351214" w:rsidRPr="00F528E3" w:rsidRDefault="00351214" w:rsidP="001D214F">
            <w:pPr>
              <w:spacing w:after="200" w:line="276" w:lineRule="auto"/>
              <w:jc w:val="center"/>
              <w:rPr>
                <w:rFonts w:ascii="Times New Roman" w:hAnsi="Times New Roman" w:cs="Times New Roman"/>
                <w:bCs/>
                <w:sz w:val="24"/>
                <w:szCs w:val="24"/>
              </w:rPr>
            </w:pPr>
            <w:r w:rsidRPr="006706BE">
              <w:rPr>
                <w:rFonts w:ascii="Times New Roman" w:hAnsi="Times New Roman" w:cs="Times New Roman"/>
                <w:bCs/>
                <w:sz w:val="24"/>
                <w:szCs w:val="24"/>
              </w:rPr>
              <w:t>PS mo.sc</w:t>
            </w:r>
          </w:p>
        </w:tc>
        <w:tc>
          <w:tcPr>
            <w:tcW w:w="2310" w:type="dxa"/>
          </w:tcPr>
          <w:p w14:paraId="0B6356A9" w14:textId="77777777" w:rsidR="00351214" w:rsidRPr="00F528E3" w:rsidRDefault="00351214" w:rsidP="001D214F">
            <w:pPr>
              <w:spacing w:after="200" w:line="276" w:lineRule="auto"/>
              <w:jc w:val="center"/>
              <w:rPr>
                <w:rFonts w:ascii="Times New Roman" w:hAnsi="Times New Roman" w:cs="Times New Roman"/>
                <w:bCs/>
                <w:sz w:val="24"/>
                <w:szCs w:val="24"/>
              </w:rPr>
            </w:pPr>
            <w:r w:rsidRPr="00F528E3">
              <w:rPr>
                <w:rFonts w:ascii="Times New Roman" w:hAnsi="Times New Roman" w:cs="Times New Roman"/>
                <w:bCs/>
                <w:sz w:val="24"/>
                <w:szCs w:val="24"/>
              </w:rPr>
              <w:t>-</w:t>
            </w:r>
          </w:p>
        </w:tc>
        <w:tc>
          <w:tcPr>
            <w:tcW w:w="2311" w:type="dxa"/>
          </w:tcPr>
          <w:p w14:paraId="7D003894" w14:textId="77777777" w:rsidR="00351214" w:rsidRPr="00F528E3" w:rsidRDefault="00351214" w:rsidP="001D214F">
            <w:pPr>
              <w:spacing w:after="200" w:line="276" w:lineRule="auto"/>
              <w:jc w:val="center"/>
              <w:rPr>
                <w:rFonts w:ascii="Times New Roman" w:hAnsi="Times New Roman" w:cs="Times New Roman"/>
                <w:bCs/>
                <w:sz w:val="24"/>
                <w:szCs w:val="24"/>
              </w:rPr>
            </w:pPr>
            <w:r w:rsidRPr="00F528E3">
              <w:rPr>
                <w:rFonts w:ascii="Times New Roman" w:hAnsi="Times New Roman" w:cs="Times New Roman"/>
                <w:bCs/>
                <w:sz w:val="24"/>
                <w:szCs w:val="24"/>
              </w:rPr>
              <w:t>Psamosol molic salinic</w:t>
            </w:r>
          </w:p>
          <w:p w14:paraId="0C8785E5" w14:textId="77777777" w:rsidR="00351214" w:rsidRPr="00F528E3" w:rsidRDefault="00351214" w:rsidP="001D214F">
            <w:pPr>
              <w:spacing w:after="200" w:line="276" w:lineRule="auto"/>
              <w:jc w:val="center"/>
              <w:rPr>
                <w:rFonts w:ascii="Times New Roman" w:hAnsi="Times New Roman" w:cs="Times New Roman"/>
                <w:bCs/>
                <w:sz w:val="24"/>
                <w:szCs w:val="24"/>
              </w:rPr>
            </w:pPr>
            <w:r w:rsidRPr="00F528E3">
              <w:rPr>
                <w:rFonts w:ascii="Times New Roman" w:hAnsi="Times New Roman" w:cs="Times New Roman"/>
                <w:bCs/>
                <w:sz w:val="24"/>
                <w:szCs w:val="24"/>
              </w:rPr>
              <w:t>PS mo.sc</w:t>
            </w:r>
          </w:p>
        </w:tc>
        <w:tc>
          <w:tcPr>
            <w:tcW w:w="2311" w:type="dxa"/>
          </w:tcPr>
          <w:p w14:paraId="46286D0B" w14:textId="77777777" w:rsidR="00351214" w:rsidRPr="00F528E3" w:rsidRDefault="00351214" w:rsidP="001D214F">
            <w:pPr>
              <w:spacing w:after="200" w:line="276" w:lineRule="auto"/>
              <w:jc w:val="center"/>
              <w:rPr>
                <w:rFonts w:ascii="Times New Roman" w:hAnsi="Times New Roman" w:cs="Times New Roman"/>
                <w:bCs/>
                <w:sz w:val="24"/>
                <w:szCs w:val="24"/>
              </w:rPr>
            </w:pPr>
            <w:r w:rsidRPr="00F528E3">
              <w:rPr>
                <w:rFonts w:ascii="Times New Roman" w:hAnsi="Times New Roman" w:cs="Times New Roman"/>
                <w:bCs/>
                <w:sz w:val="24"/>
                <w:szCs w:val="24"/>
              </w:rPr>
              <w:t>Psamosol molic salinic</w:t>
            </w:r>
          </w:p>
          <w:p w14:paraId="17EC2A72" w14:textId="77777777" w:rsidR="00351214" w:rsidRPr="00F528E3" w:rsidRDefault="00351214" w:rsidP="001D214F">
            <w:pPr>
              <w:spacing w:after="200" w:line="276" w:lineRule="auto"/>
              <w:jc w:val="center"/>
              <w:rPr>
                <w:rFonts w:ascii="Times New Roman" w:hAnsi="Times New Roman" w:cs="Times New Roman"/>
                <w:bCs/>
                <w:sz w:val="24"/>
                <w:szCs w:val="24"/>
              </w:rPr>
            </w:pPr>
            <w:r w:rsidRPr="00F528E3">
              <w:rPr>
                <w:rFonts w:ascii="Times New Roman" w:hAnsi="Times New Roman" w:cs="Times New Roman"/>
                <w:bCs/>
                <w:sz w:val="24"/>
                <w:szCs w:val="24"/>
              </w:rPr>
              <w:t>PS mo.sc</w:t>
            </w:r>
          </w:p>
        </w:tc>
      </w:tr>
      <w:tr w:rsidR="00351214" w:rsidRPr="00FB38AC" w14:paraId="4D9C38E4" w14:textId="77777777" w:rsidTr="00505E1C">
        <w:trPr>
          <w:trHeight w:val="952"/>
        </w:trPr>
        <w:tc>
          <w:tcPr>
            <w:tcW w:w="2310" w:type="dxa"/>
          </w:tcPr>
          <w:p w14:paraId="5CD73F34" w14:textId="77777777" w:rsidR="00351214" w:rsidRPr="00FB38AC" w:rsidRDefault="00351214" w:rsidP="001D214F">
            <w:pPr>
              <w:jc w:val="center"/>
              <w:rPr>
                <w:rFonts w:ascii="Times New Roman" w:hAnsi="Times New Roman" w:cs="Times New Roman"/>
                <w:bCs/>
                <w:sz w:val="24"/>
                <w:szCs w:val="24"/>
              </w:rPr>
            </w:pPr>
            <w:r w:rsidRPr="00FB38AC">
              <w:rPr>
                <w:rFonts w:ascii="Times New Roman" w:hAnsi="Times New Roman" w:cs="Times New Roman"/>
                <w:bCs/>
                <w:sz w:val="24"/>
                <w:szCs w:val="24"/>
              </w:rPr>
              <w:t>-</w:t>
            </w:r>
          </w:p>
        </w:tc>
        <w:tc>
          <w:tcPr>
            <w:tcW w:w="2310" w:type="dxa"/>
          </w:tcPr>
          <w:p w14:paraId="48A0876E" w14:textId="77777777" w:rsidR="00351214" w:rsidRPr="00F528E3" w:rsidRDefault="00351214" w:rsidP="001D214F">
            <w:pPr>
              <w:spacing w:after="200" w:line="276" w:lineRule="auto"/>
              <w:jc w:val="center"/>
              <w:rPr>
                <w:rFonts w:ascii="Times New Roman" w:hAnsi="Times New Roman" w:cs="Times New Roman"/>
                <w:bCs/>
                <w:sz w:val="24"/>
                <w:szCs w:val="24"/>
              </w:rPr>
            </w:pPr>
            <w:r w:rsidRPr="006706BE">
              <w:rPr>
                <w:rFonts w:ascii="Times New Roman" w:hAnsi="Times New Roman" w:cs="Times New Roman"/>
                <w:bCs/>
                <w:sz w:val="24"/>
                <w:szCs w:val="24"/>
              </w:rPr>
              <w:t>Psamosol salinic</w:t>
            </w:r>
          </w:p>
          <w:p w14:paraId="5178631F" w14:textId="77777777" w:rsidR="00351214" w:rsidRPr="00F528E3" w:rsidRDefault="00351214" w:rsidP="001D214F">
            <w:pPr>
              <w:spacing w:after="200" w:line="276" w:lineRule="auto"/>
              <w:jc w:val="center"/>
              <w:rPr>
                <w:rFonts w:ascii="Times New Roman" w:hAnsi="Times New Roman" w:cs="Times New Roman"/>
                <w:bCs/>
                <w:sz w:val="24"/>
                <w:szCs w:val="24"/>
              </w:rPr>
            </w:pPr>
            <w:r w:rsidRPr="00F528E3">
              <w:rPr>
                <w:rFonts w:ascii="Times New Roman" w:hAnsi="Times New Roman" w:cs="Times New Roman"/>
                <w:bCs/>
                <w:sz w:val="24"/>
                <w:szCs w:val="24"/>
              </w:rPr>
              <w:t>PS sc</w:t>
            </w:r>
          </w:p>
        </w:tc>
        <w:tc>
          <w:tcPr>
            <w:tcW w:w="2311" w:type="dxa"/>
          </w:tcPr>
          <w:p w14:paraId="127F8623" w14:textId="77777777" w:rsidR="00351214" w:rsidRPr="00F528E3" w:rsidRDefault="00351214" w:rsidP="001D214F">
            <w:pPr>
              <w:spacing w:after="200" w:line="276" w:lineRule="auto"/>
              <w:jc w:val="center"/>
              <w:rPr>
                <w:rFonts w:ascii="Times New Roman" w:hAnsi="Times New Roman" w:cs="Times New Roman"/>
                <w:bCs/>
                <w:sz w:val="24"/>
                <w:szCs w:val="24"/>
              </w:rPr>
            </w:pPr>
            <w:r w:rsidRPr="00F528E3">
              <w:rPr>
                <w:rFonts w:ascii="Times New Roman" w:hAnsi="Times New Roman" w:cs="Times New Roman"/>
                <w:bCs/>
                <w:sz w:val="24"/>
                <w:szCs w:val="24"/>
              </w:rPr>
              <w:t>Psamosol salinic</w:t>
            </w:r>
          </w:p>
          <w:p w14:paraId="4149B971" w14:textId="77777777" w:rsidR="00351214" w:rsidRPr="00F528E3" w:rsidRDefault="00351214" w:rsidP="001D214F">
            <w:pPr>
              <w:spacing w:after="200" w:line="276" w:lineRule="auto"/>
              <w:jc w:val="center"/>
              <w:rPr>
                <w:rFonts w:ascii="Times New Roman" w:hAnsi="Times New Roman" w:cs="Times New Roman"/>
                <w:bCs/>
                <w:sz w:val="24"/>
                <w:szCs w:val="24"/>
              </w:rPr>
            </w:pPr>
            <w:r w:rsidRPr="00F528E3">
              <w:rPr>
                <w:rFonts w:ascii="Times New Roman" w:hAnsi="Times New Roman" w:cs="Times New Roman"/>
                <w:bCs/>
                <w:sz w:val="24"/>
                <w:szCs w:val="24"/>
              </w:rPr>
              <w:t>PS sc</w:t>
            </w:r>
          </w:p>
        </w:tc>
        <w:tc>
          <w:tcPr>
            <w:tcW w:w="2311" w:type="dxa"/>
          </w:tcPr>
          <w:p w14:paraId="445BFDE4" w14:textId="77777777" w:rsidR="00351214" w:rsidRPr="00F528E3" w:rsidRDefault="00351214" w:rsidP="001D214F">
            <w:pPr>
              <w:spacing w:after="200" w:line="276" w:lineRule="auto"/>
              <w:jc w:val="center"/>
              <w:rPr>
                <w:rFonts w:ascii="Times New Roman" w:hAnsi="Times New Roman" w:cs="Times New Roman"/>
                <w:bCs/>
                <w:sz w:val="24"/>
                <w:szCs w:val="24"/>
              </w:rPr>
            </w:pPr>
            <w:r w:rsidRPr="00F528E3">
              <w:rPr>
                <w:rFonts w:ascii="Times New Roman" w:hAnsi="Times New Roman" w:cs="Times New Roman"/>
                <w:bCs/>
                <w:sz w:val="24"/>
                <w:szCs w:val="24"/>
              </w:rPr>
              <w:t>Psamosol salinic</w:t>
            </w:r>
          </w:p>
          <w:p w14:paraId="1827E581" w14:textId="77777777" w:rsidR="00351214" w:rsidRPr="00F528E3" w:rsidRDefault="00351214" w:rsidP="001D214F">
            <w:pPr>
              <w:spacing w:after="200" w:line="276" w:lineRule="auto"/>
              <w:jc w:val="center"/>
              <w:rPr>
                <w:rFonts w:ascii="Times New Roman" w:hAnsi="Times New Roman" w:cs="Times New Roman"/>
                <w:bCs/>
                <w:sz w:val="24"/>
                <w:szCs w:val="24"/>
              </w:rPr>
            </w:pPr>
            <w:r w:rsidRPr="00F528E3">
              <w:rPr>
                <w:rFonts w:ascii="Times New Roman" w:hAnsi="Times New Roman" w:cs="Times New Roman"/>
                <w:bCs/>
                <w:sz w:val="24"/>
                <w:szCs w:val="24"/>
              </w:rPr>
              <w:t>PS sc</w:t>
            </w:r>
          </w:p>
        </w:tc>
      </w:tr>
      <w:tr w:rsidR="00351214" w:rsidRPr="00FB38AC" w14:paraId="7664C372" w14:textId="77777777" w:rsidTr="00505E1C">
        <w:trPr>
          <w:trHeight w:val="952"/>
        </w:trPr>
        <w:tc>
          <w:tcPr>
            <w:tcW w:w="2310" w:type="dxa"/>
          </w:tcPr>
          <w:p w14:paraId="7D3F510D" w14:textId="77777777" w:rsidR="00351214" w:rsidRPr="00FB38AC" w:rsidRDefault="00351214" w:rsidP="001D214F">
            <w:pPr>
              <w:jc w:val="center"/>
              <w:rPr>
                <w:rFonts w:ascii="Times New Roman" w:hAnsi="Times New Roman" w:cs="Times New Roman"/>
                <w:bCs/>
                <w:sz w:val="24"/>
                <w:szCs w:val="24"/>
              </w:rPr>
            </w:pPr>
            <w:r w:rsidRPr="00FB38AC">
              <w:rPr>
                <w:rFonts w:ascii="Times New Roman" w:hAnsi="Times New Roman" w:cs="Times New Roman"/>
                <w:bCs/>
                <w:sz w:val="24"/>
                <w:szCs w:val="24"/>
              </w:rPr>
              <w:t>Psamosol salinizat</w:t>
            </w:r>
          </w:p>
          <w:p w14:paraId="011551D8" w14:textId="77777777" w:rsidR="00351214" w:rsidRPr="00F528E3" w:rsidRDefault="00351214" w:rsidP="001D214F">
            <w:pPr>
              <w:spacing w:after="200" w:line="276" w:lineRule="auto"/>
              <w:jc w:val="center"/>
              <w:rPr>
                <w:rFonts w:ascii="Times New Roman" w:hAnsi="Times New Roman" w:cs="Times New Roman"/>
                <w:bCs/>
                <w:sz w:val="24"/>
                <w:szCs w:val="24"/>
              </w:rPr>
            </w:pPr>
            <w:r w:rsidRPr="006706BE">
              <w:rPr>
                <w:rFonts w:ascii="Times New Roman" w:hAnsi="Times New Roman" w:cs="Times New Roman"/>
                <w:bCs/>
                <w:sz w:val="24"/>
                <w:szCs w:val="24"/>
              </w:rPr>
              <w:t>PS sc</w:t>
            </w:r>
          </w:p>
        </w:tc>
        <w:tc>
          <w:tcPr>
            <w:tcW w:w="2310" w:type="dxa"/>
          </w:tcPr>
          <w:p w14:paraId="29F17129" w14:textId="77777777" w:rsidR="00351214" w:rsidRPr="00F528E3" w:rsidRDefault="00351214" w:rsidP="001D214F">
            <w:pPr>
              <w:spacing w:after="200" w:line="276" w:lineRule="auto"/>
              <w:jc w:val="center"/>
              <w:rPr>
                <w:rFonts w:ascii="Times New Roman" w:hAnsi="Times New Roman" w:cs="Times New Roman"/>
                <w:bCs/>
                <w:sz w:val="24"/>
                <w:szCs w:val="24"/>
              </w:rPr>
            </w:pPr>
            <w:r w:rsidRPr="00F528E3">
              <w:rPr>
                <w:rFonts w:ascii="Times New Roman" w:hAnsi="Times New Roman" w:cs="Times New Roman"/>
                <w:bCs/>
                <w:sz w:val="24"/>
                <w:szCs w:val="24"/>
              </w:rPr>
              <w:t>-</w:t>
            </w:r>
          </w:p>
        </w:tc>
        <w:tc>
          <w:tcPr>
            <w:tcW w:w="2311" w:type="dxa"/>
          </w:tcPr>
          <w:p w14:paraId="2E8EF362" w14:textId="77777777" w:rsidR="00351214" w:rsidRPr="00F528E3" w:rsidRDefault="00351214" w:rsidP="001D214F">
            <w:pPr>
              <w:spacing w:after="200" w:line="276" w:lineRule="auto"/>
              <w:jc w:val="center"/>
              <w:rPr>
                <w:rFonts w:ascii="Times New Roman" w:hAnsi="Times New Roman" w:cs="Times New Roman"/>
                <w:bCs/>
                <w:sz w:val="24"/>
                <w:szCs w:val="24"/>
              </w:rPr>
            </w:pPr>
            <w:r w:rsidRPr="00F528E3">
              <w:rPr>
                <w:rFonts w:ascii="Times New Roman" w:hAnsi="Times New Roman" w:cs="Times New Roman"/>
                <w:bCs/>
                <w:sz w:val="24"/>
                <w:szCs w:val="24"/>
              </w:rPr>
              <w:t>Psamosol salinic</w:t>
            </w:r>
          </w:p>
          <w:p w14:paraId="3D1BD280" w14:textId="77777777" w:rsidR="00351214" w:rsidRPr="00F528E3" w:rsidRDefault="00351214" w:rsidP="001D214F">
            <w:pPr>
              <w:spacing w:after="200" w:line="276" w:lineRule="auto"/>
              <w:jc w:val="center"/>
              <w:rPr>
                <w:rFonts w:ascii="Times New Roman" w:hAnsi="Times New Roman" w:cs="Times New Roman"/>
                <w:bCs/>
                <w:sz w:val="24"/>
                <w:szCs w:val="24"/>
              </w:rPr>
            </w:pPr>
            <w:r w:rsidRPr="00F528E3">
              <w:rPr>
                <w:rFonts w:ascii="Times New Roman" w:hAnsi="Times New Roman" w:cs="Times New Roman"/>
                <w:bCs/>
                <w:sz w:val="24"/>
                <w:szCs w:val="24"/>
              </w:rPr>
              <w:t>PS sc</w:t>
            </w:r>
          </w:p>
        </w:tc>
        <w:tc>
          <w:tcPr>
            <w:tcW w:w="2311" w:type="dxa"/>
          </w:tcPr>
          <w:p w14:paraId="6F675D2A" w14:textId="77777777" w:rsidR="00351214" w:rsidRPr="00F528E3" w:rsidRDefault="00351214" w:rsidP="001D214F">
            <w:pPr>
              <w:spacing w:after="200" w:line="276" w:lineRule="auto"/>
              <w:jc w:val="center"/>
              <w:rPr>
                <w:rFonts w:ascii="Times New Roman" w:hAnsi="Times New Roman" w:cs="Times New Roman"/>
                <w:bCs/>
                <w:sz w:val="24"/>
                <w:szCs w:val="24"/>
              </w:rPr>
            </w:pPr>
            <w:r w:rsidRPr="00F528E3">
              <w:rPr>
                <w:rFonts w:ascii="Times New Roman" w:hAnsi="Times New Roman" w:cs="Times New Roman"/>
                <w:bCs/>
                <w:sz w:val="24"/>
                <w:szCs w:val="24"/>
              </w:rPr>
              <w:t>Psamosol salinic</w:t>
            </w:r>
          </w:p>
          <w:p w14:paraId="6B6E028D" w14:textId="77777777" w:rsidR="00351214" w:rsidRPr="00F528E3" w:rsidRDefault="00351214" w:rsidP="001D214F">
            <w:pPr>
              <w:spacing w:after="200" w:line="276" w:lineRule="auto"/>
              <w:jc w:val="center"/>
              <w:rPr>
                <w:rFonts w:ascii="Times New Roman" w:hAnsi="Times New Roman" w:cs="Times New Roman"/>
                <w:bCs/>
                <w:sz w:val="24"/>
                <w:szCs w:val="24"/>
              </w:rPr>
            </w:pPr>
            <w:r w:rsidRPr="00F528E3">
              <w:rPr>
                <w:rFonts w:ascii="Times New Roman" w:hAnsi="Times New Roman" w:cs="Times New Roman"/>
                <w:bCs/>
                <w:sz w:val="24"/>
                <w:szCs w:val="24"/>
              </w:rPr>
              <w:t>PS sc</w:t>
            </w:r>
          </w:p>
        </w:tc>
      </w:tr>
      <w:tr w:rsidR="00351214" w:rsidRPr="00FB38AC" w14:paraId="4A86E9E6" w14:textId="77777777" w:rsidTr="00505E1C">
        <w:trPr>
          <w:trHeight w:val="952"/>
        </w:trPr>
        <w:tc>
          <w:tcPr>
            <w:tcW w:w="2310" w:type="dxa"/>
          </w:tcPr>
          <w:p w14:paraId="12AADFBB" w14:textId="77777777" w:rsidR="00351214" w:rsidRPr="00FB38AC" w:rsidRDefault="00351214" w:rsidP="001D214F">
            <w:pPr>
              <w:jc w:val="center"/>
              <w:rPr>
                <w:rFonts w:ascii="Times New Roman" w:hAnsi="Times New Roman" w:cs="Times New Roman"/>
                <w:bCs/>
                <w:sz w:val="24"/>
                <w:szCs w:val="24"/>
              </w:rPr>
            </w:pPr>
            <w:r w:rsidRPr="00FB38AC">
              <w:rPr>
                <w:rFonts w:ascii="Times New Roman" w:hAnsi="Times New Roman" w:cs="Times New Roman"/>
                <w:bCs/>
                <w:sz w:val="24"/>
                <w:szCs w:val="24"/>
              </w:rPr>
              <w:t>-</w:t>
            </w:r>
          </w:p>
        </w:tc>
        <w:tc>
          <w:tcPr>
            <w:tcW w:w="2310" w:type="dxa"/>
          </w:tcPr>
          <w:p w14:paraId="4055D164" w14:textId="77777777" w:rsidR="00351214" w:rsidRPr="00F528E3" w:rsidRDefault="00351214" w:rsidP="001D214F">
            <w:pPr>
              <w:spacing w:after="200" w:line="276" w:lineRule="auto"/>
              <w:jc w:val="center"/>
              <w:rPr>
                <w:rFonts w:ascii="Times New Roman" w:hAnsi="Times New Roman" w:cs="Times New Roman"/>
                <w:bCs/>
                <w:sz w:val="24"/>
                <w:szCs w:val="24"/>
              </w:rPr>
            </w:pPr>
            <w:r w:rsidRPr="006706BE">
              <w:rPr>
                <w:rFonts w:ascii="Times New Roman" w:hAnsi="Times New Roman" w:cs="Times New Roman"/>
                <w:bCs/>
                <w:sz w:val="24"/>
                <w:szCs w:val="24"/>
              </w:rPr>
              <w:t>Psamosol sodic</w:t>
            </w:r>
          </w:p>
          <w:p w14:paraId="374EB59B" w14:textId="77777777" w:rsidR="00351214" w:rsidRPr="00F528E3" w:rsidRDefault="00351214" w:rsidP="001D214F">
            <w:pPr>
              <w:spacing w:after="200" w:line="276" w:lineRule="auto"/>
              <w:jc w:val="center"/>
              <w:rPr>
                <w:rFonts w:ascii="Times New Roman" w:hAnsi="Times New Roman" w:cs="Times New Roman"/>
                <w:bCs/>
                <w:sz w:val="24"/>
                <w:szCs w:val="24"/>
              </w:rPr>
            </w:pPr>
            <w:r w:rsidRPr="00F528E3">
              <w:rPr>
                <w:rFonts w:ascii="Times New Roman" w:hAnsi="Times New Roman" w:cs="Times New Roman"/>
                <w:bCs/>
                <w:sz w:val="24"/>
                <w:szCs w:val="24"/>
              </w:rPr>
              <w:t>PS ac</w:t>
            </w:r>
          </w:p>
        </w:tc>
        <w:tc>
          <w:tcPr>
            <w:tcW w:w="2311" w:type="dxa"/>
          </w:tcPr>
          <w:p w14:paraId="6199D1B3" w14:textId="77777777" w:rsidR="00351214" w:rsidRPr="00F528E3" w:rsidRDefault="00351214" w:rsidP="001D214F">
            <w:pPr>
              <w:spacing w:after="200" w:line="276" w:lineRule="auto"/>
              <w:jc w:val="center"/>
              <w:rPr>
                <w:rFonts w:ascii="Times New Roman" w:hAnsi="Times New Roman" w:cs="Times New Roman"/>
                <w:bCs/>
                <w:sz w:val="24"/>
                <w:szCs w:val="24"/>
              </w:rPr>
            </w:pPr>
            <w:r w:rsidRPr="00F528E3">
              <w:rPr>
                <w:rFonts w:ascii="Times New Roman" w:hAnsi="Times New Roman" w:cs="Times New Roman"/>
                <w:bCs/>
                <w:sz w:val="24"/>
                <w:szCs w:val="24"/>
              </w:rPr>
              <w:t>Psamosol sodic</w:t>
            </w:r>
          </w:p>
          <w:p w14:paraId="650EAA6C" w14:textId="77777777" w:rsidR="00351214" w:rsidRPr="00F528E3" w:rsidRDefault="00351214" w:rsidP="001D214F">
            <w:pPr>
              <w:spacing w:after="200" w:line="276" w:lineRule="auto"/>
              <w:jc w:val="center"/>
              <w:rPr>
                <w:rFonts w:ascii="Times New Roman" w:hAnsi="Times New Roman" w:cs="Times New Roman"/>
                <w:bCs/>
                <w:sz w:val="24"/>
                <w:szCs w:val="24"/>
              </w:rPr>
            </w:pPr>
            <w:r w:rsidRPr="00F528E3">
              <w:rPr>
                <w:rFonts w:ascii="Times New Roman" w:hAnsi="Times New Roman" w:cs="Times New Roman"/>
                <w:bCs/>
                <w:sz w:val="24"/>
                <w:szCs w:val="24"/>
              </w:rPr>
              <w:t>PS ac</w:t>
            </w:r>
          </w:p>
        </w:tc>
        <w:tc>
          <w:tcPr>
            <w:tcW w:w="2311" w:type="dxa"/>
          </w:tcPr>
          <w:p w14:paraId="7EACEEBC" w14:textId="77777777" w:rsidR="00351214" w:rsidRPr="00F528E3" w:rsidRDefault="00351214" w:rsidP="001D214F">
            <w:pPr>
              <w:spacing w:after="200" w:line="276" w:lineRule="auto"/>
              <w:jc w:val="center"/>
              <w:rPr>
                <w:rFonts w:ascii="Times New Roman" w:hAnsi="Times New Roman" w:cs="Times New Roman"/>
                <w:bCs/>
                <w:sz w:val="24"/>
                <w:szCs w:val="24"/>
              </w:rPr>
            </w:pPr>
            <w:r w:rsidRPr="00F528E3">
              <w:rPr>
                <w:rFonts w:ascii="Times New Roman" w:hAnsi="Times New Roman" w:cs="Times New Roman"/>
                <w:bCs/>
                <w:sz w:val="24"/>
                <w:szCs w:val="24"/>
              </w:rPr>
              <w:t>Psamosol sodic</w:t>
            </w:r>
          </w:p>
          <w:p w14:paraId="4B4FAC04" w14:textId="77777777" w:rsidR="00351214" w:rsidRPr="00F528E3" w:rsidRDefault="00351214" w:rsidP="001D214F">
            <w:pPr>
              <w:spacing w:after="200" w:line="276" w:lineRule="auto"/>
              <w:jc w:val="center"/>
              <w:rPr>
                <w:rFonts w:ascii="Times New Roman" w:hAnsi="Times New Roman" w:cs="Times New Roman"/>
                <w:bCs/>
                <w:sz w:val="24"/>
                <w:szCs w:val="24"/>
              </w:rPr>
            </w:pPr>
            <w:r w:rsidRPr="00F528E3">
              <w:rPr>
                <w:rFonts w:ascii="Times New Roman" w:hAnsi="Times New Roman" w:cs="Times New Roman"/>
                <w:bCs/>
                <w:sz w:val="24"/>
                <w:szCs w:val="24"/>
              </w:rPr>
              <w:t>PS ac</w:t>
            </w:r>
          </w:p>
        </w:tc>
      </w:tr>
      <w:tr w:rsidR="00351214" w:rsidRPr="00FB38AC" w14:paraId="1455D27A" w14:textId="77777777" w:rsidTr="00505E1C">
        <w:trPr>
          <w:trHeight w:val="952"/>
        </w:trPr>
        <w:tc>
          <w:tcPr>
            <w:tcW w:w="2310" w:type="dxa"/>
          </w:tcPr>
          <w:p w14:paraId="34C7EB3B" w14:textId="77777777" w:rsidR="00351214" w:rsidRPr="00FB38AC" w:rsidRDefault="00351214" w:rsidP="001D214F">
            <w:pPr>
              <w:jc w:val="center"/>
              <w:rPr>
                <w:rFonts w:ascii="Times New Roman" w:hAnsi="Times New Roman" w:cs="Times New Roman"/>
                <w:bCs/>
                <w:sz w:val="24"/>
                <w:szCs w:val="24"/>
              </w:rPr>
            </w:pPr>
            <w:r w:rsidRPr="00FB38AC">
              <w:rPr>
                <w:rFonts w:ascii="Times New Roman" w:hAnsi="Times New Roman" w:cs="Times New Roman"/>
                <w:bCs/>
                <w:sz w:val="24"/>
                <w:szCs w:val="24"/>
              </w:rPr>
              <w:t>Psamosol alcalizat</w:t>
            </w:r>
          </w:p>
          <w:p w14:paraId="749805A1" w14:textId="77777777" w:rsidR="00351214" w:rsidRPr="00F528E3" w:rsidRDefault="00351214" w:rsidP="001D214F">
            <w:pPr>
              <w:spacing w:after="200" w:line="276" w:lineRule="auto"/>
              <w:jc w:val="center"/>
              <w:rPr>
                <w:rFonts w:ascii="Times New Roman" w:hAnsi="Times New Roman" w:cs="Times New Roman"/>
                <w:bCs/>
                <w:sz w:val="24"/>
                <w:szCs w:val="24"/>
              </w:rPr>
            </w:pPr>
            <w:r w:rsidRPr="006706BE">
              <w:rPr>
                <w:rFonts w:ascii="Times New Roman" w:hAnsi="Times New Roman" w:cs="Times New Roman"/>
                <w:bCs/>
                <w:sz w:val="24"/>
                <w:szCs w:val="24"/>
              </w:rPr>
              <w:t>PS ac</w:t>
            </w:r>
          </w:p>
          <w:p w14:paraId="071CF178" w14:textId="77777777" w:rsidR="00351214" w:rsidRPr="00F528E3" w:rsidRDefault="00351214" w:rsidP="001D214F">
            <w:pPr>
              <w:spacing w:after="200" w:line="276" w:lineRule="auto"/>
              <w:jc w:val="center"/>
              <w:rPr>
                <w:rFonts w:ascii="Times New Roman" w:hAnsi="Times New Roman" w:cs="Times New Roman"/>
                <w:bCs/>
                <w:sz w:val="24"/>
                <w:szCs w:val="24"/>
              </w:rPr>
            </w:pPr>
          </w:p>
        </w:tc>
        <w:tc>
          <w:tcPr>
            <w:tcW w:w="2310" w:type="dxa"/>
          </w:tcPr>
          <w:p w14:paraId="7C68455B" w14:textId="77777777" w:rsidR="00351214" w:rsidRPr="00F528E3" w:rsidRDefault="00351214" w:rsidP="001D214F">
            <w:pPr>
              <w:spacing w:after="200" w:line="276" w:lineRule="auto"/>
              <w:jc w:val="center"/>
              <w:rPr>
                <w:rFonts w:ascii="Times New Roman" w:hAnsi="Times New Roman" w:cs="Times New Roman"/>
                <w:bCs/>
                <w:sz w:val="24"/>
                <w:szCs w:val="24"/>
              </w:rPr>
            </w:pPr>
            <w:r w:rsidRPr="00F528E3">
              <w:rPr>
                <w:rFonts w:ascii="Times New Roman" w:hAnsi="Times New Roman" w:cs="Times New Roman"/>
                <w:bCs/>
                <w:sz w:val="24"/>
                <w:szCs w:val="24"/>
              </w:rPr>
              <w:t>-</w:t>
            </w:r>
          </w:p>
        </w:tc>
        <w:tc>
          <w:tcPr>
            <w:tcW w:w="2311" w:type="dxa"/>
          </w:tcPr>
          <w:p w14:paraId="4739C02D" w14:textId="77777777" w:rsidR="00351214" w:rsidRPr="00F528E3" w:rsidRDefault="00351214" w:rsidP="001D214F">
            <w:pPr>
              <w:spacing w:after="200" w:line="276" w:lineRule="auto"/>
              <w:jc w:val="center"/>
              <w:rPr>
                <w:rFonts w:ascii="Times New Roman" w:hAnsi="Times New Roman" w:cs="Times New Roman"/>
                <w:bCs/>
                <w:sz w:val="24"/>
                <w:szCs w:val="24"/>
              </w:rPr>
            </w:pPr>
            <w:r w:rsidRPr="00F528E3">
              <w:rPr>
                <w:rFonts w:ascii="Times New Roman" w:hAnsi="Times New Roman" w:cs="Times New Roman"/>
                <w:bCs/>
                <w:sz w:val="24"/>
                <w:szCs w:val="24"/>
              </w:rPr>
              <w:t>Psamosol sodic</w:t>
            </w:r>
          </w:p>
          <w:p w14:paraId="0D8E4B9A" w14:textId="77777777" w:rsidR="00351214" w:rsidRPr="00F528E3" w:rsidRDefault="00351214" w:rsidP="001D214F">
            <w:pPr>
              <w:spacing w:after="200" w:line="276" w:lineRule="auto"/>
              <w:jc w:val="center"/>
              <w:rPr>
                <w:rFonts w:ascii="Times New Roman" w:hAnsi="Times New Roman" w:cs="Times New Roman"/>
                <w:bCs/>
                <w:sz w:val="24"/>
                <w:szCs w:val="24"/>
              </w:rPr>
            </w:pPr>
            <w:r w:rsidRPr="00F528E3">
              <w:rPr>
                <w:rFonts w:ascii="Times New Roman" w:hAnsi="Times New Roman" w:cs="Times New Roman"/>
                <w:bCs/>
                <w:sz w:val="24"/>
                <w:szCs w:val="24"/>
              </w:rPr>
              <w:t>PS ac</w:t>
            </w:r>
          </w:p>
        </w:tc>
        <w:tc>
          <w:tcPr>
            <w:tcW w:w="2311" w:type="dxa"/>
          </w:tcPr>
          <w:p w14:paraId="26F710D7" w14:textId="77777777" w:rsidR="00351214" w:rsidRPr="00F528E3" w:rsidRDefault="00351214" w:rsidP="001D214F">
            <w:pPr>
              <w:spacing w:after="200" w:line="276" w:lineRule="auto"/>
              <w:jc w:val="center"/>
              <w:rPr>
                <w:rFonts w:ascii="Times New Roman" w:hAnsi="Times New Roman" w:cs="Times New Roman"/>
                <w:bCs/>
                <w:sz w:val="24"/>
                <w:szCs w:val="24"/>
              </w:rPr>
            </w:pPr>
            <w:r w:rsidRPr="00F528E3">
              <w:rPr>
                <w:rFonts w:ascii="Times New Roman" w:hAnsi="Times New Roman" w:cs="Times New Roman"/>
                <w:bCs/>
                <w:sz w:val="24"/>
                <w:szCs w:val="24"/>
              </w:rPr>
              <w:t>Psamosol sodic</w:t>
            </w:r>
          </w:p>
          <w:p w14:paraId="6F4DBCED" w14:textId="77777777" w:rsidR="00351214" w:rsidRPr="00F528E3" w:rsidRDefault="00351214" w:rsidP="001D214F">
            <w:pPr>
              <w:spacing w:after="200" w:line="276" w:lineRule="auto"/>
              <w:jc w:val="center"/>
              <w:rPr>
                <w:rFonts w:ascii="Times New Roman" w:hAnsi="Times New Roman" w:cs="Times New Roman"/>
                <w:bCs/>
                <w:sz w:val="24"/>
                <w:szCs w:val="24"/>
              </w:rPr>
            </w:pPr>
            <w:r w:rsidRPr="00F528E3">
              <w:rPr>
                <w:rFonts w:ascii="Times New Roman" w:hAnsi="Times New Roman" w:cs="Times New Roman"/>
                <w:bCs/>
                <w:sz w:val="24"/>
                <w:szCs w:val="24"/>
              </w:rPr>
              <w:t>PS ac</w:t>
            </w:r>
          </w:p>
        </w:tc>
      </w:tr>
      <w:tr w:rsidR="00351214" w:rsidRPr="00FB38AC" w14:paraId="200EC4FD" w14:textId="77777777" w:rsidTr="00505E1C">
        <w:trPr>
          <w:trHeight w:val="952"/>
        </w:trPr>
        <w:tc>
          <w:tcPr>
            <w:tcW w:w="2310" w:type="dxa"/>
          </w:tcPr>
          <w:p w14:paraId="3B7847E5" w14:textId="77777777" w:rsidR="00351214" w:rsidRPr="00FB38AC" w:rsidRDefault="00351214" w:rsidP="001D214F">
            <w:pPr>
              <w:jc w:val="center"/>
              <w:rPr>
                <w:rFonts w:ascii="Times New Roman" w:hAnsi="Times New Roman" w:cs="Times New Roman"/>
                <w:bCs/>
                <w:sz w:val="24"/>
                <w:szCs w:val="24"/>
              </w:rPr>
            </w:pPr>
            <w:r w:rsidRPr="00FB38AC">
              <w:rPr>
                <w:rFonts w:ascii="Times New Roman" w:hAnsi="Times New Roman" w:cs="Times New Roman"/>
                <w:bCs/>
                <w:sz w:val="24"/>
                <w:szCs w:val="24"/>
              </w:rPr>
              <w:t>-</w:t>
            </w:r>
          </w:p>
        </w:tc>
        <w:tc>
          <w:tcPr>
            <w:tcW w:w="2310" w:type="dxa"/>
          </w:tcPr>
          <w:p w14:paraId="106AF12A" w14:textId="77777777" w:rsidR="00351214" w:rsidRPr="00F528E3" w:rsidRDefault="00351214" w:rsidP="001D214F">
            <w:pPr>
              <w:spacing w:after="200" w:line="276" w:lineRule="auto"/>
              <w:jc w:val="center"/>
              <w:rPr>
                <w:rFonts w:ascii="Times New Roman" w:hAnsi="Times New Roman" w:cs="Times New Roman"/>
                <w:bCs/>
                <w:sz w:val="24"/>
                <w:szCs w:val="24"/>
              </w:rPr>
            </w:pPr>
            <w:r w:rsidRPr="006706BE">
              <w:rPr>
                <w:rFonts w:ascii="Times New Roman" w:hAnsi="Times New Roman" w:cs="Times New Roman"/>
                <w:bCs/>
                <w:sz w:val="24"/>
                <w:szCs w:val="24"/>
              </w:rPr>
              <w:t>Psamosol umbric</w:t>
            </w:r>
          </w:p>
          <w:p w14:paraId="71B28AFB" w14:textId="77777777" w:rsidR="00351214" w:rsidRPr="00F528E3" w:rsidRDefault="00351214" w:rsidP="001D214F">
            <w:pPr>
              <w:spacing w:after="200" w:line="276" w:lineRule="auto"/>
              <w:jc w:val="center"/>
              <w:rPr>
                <w:rFonts w:ascii="Times New Roman" w:hAnsi="Times New Roman" w:cs="Times New Roman"/>
                <w:bCs/>
                <w:sz w:val="24"/>
                <w:szCs w:val="24"/>
              </w:rPr>
            </w:pPr>
            <w:r w:rsidRPr="00F528E3">
              <w:rPr>
                <w:rFonts w:ascii="Times New Roman" w:hAnsi="Times New Roman" w:cs="Times New Roman"/>
                <w:bCs/>
                <w:sz w:val="24"/>
                <w:szCs w:val="24"/>
              </w:rPr>
              <w:t>Ps um</w:t>
            </w:r>
          </w:p>
        </w:tc>
        <w:tc>
          <w:tcPr>
            <w:tcW w:w="2311" w:type="dxa"/>
          </w:tcPr>
          <w:p w14:paraId="698ABE42" w14:textId="77777777" w:rsidR="00351214" w:rsidRPr="00F528E3" w:rsidRDefault="00351214" w:rsidP="001D214F">
            <w:pPr>
              <w:spacing w:after="200" w:line="276" w:lineRule="auto"/>
              <w:jc w:val="center"/>
              <w:rPr>
                <w:rFonts w:ascii="Times New Roman" w:hAnsi="Times New Roman" w:cs="Times New Roman"/>
                <w:bCs/>
                <w:sz w:val="24"/>
                <w:szCs w:val="24"/>
              </w:rPr>
            </w:pPr>
            <w:r w:rsidRPr="00F528E3">
              <w:rPr>
                <w:rFonts w:ascii="Times New Roman" w:hAnsi="Times New Roman" w:cs="Times New Roman"/>
                <w:bCs/>
                <w:sz w:val="24"/>
                <w:szCs w:val="24"/>
              </w:rPr>
              <w:t>Psamosol umbric</w:t>
            </w:r>
          </w:p>
          <w:p w14:paraId="0AB1EC95" w14:textId="77777777" w:rsidR="00351214" w:rsidRPr="00F528E3" w:rsidRDefault="00351214" w:rsidP="001D214F">
            <w:pPr>
              <w:spacing w:after="200" w:line="276" w:lineRule="auto"/>
              <w:jc w:val="center"/>
              <w:rPr>
                <w:rFonts w:ascii="Times New Roman" w:hAnsi="Times New Roman" w:cs="Times New Roman"/>
                <w:bCs/>
                <w:sz w:val="24"/>
                <w:szCs w:val="24"/>
              </w:rPr>
            </w:pPr>
            <w:r w:rsidRPr="00F528E3">
              <w:rPr>
                <w:rFonts w:ascii="Times New Roman" w:hAnsi="Times New Roman" w:cs="Times New Roman"/>
                <w:bCs/>
                <w:sz w:val="24"/>
                <w:szCs w:val="24"/>
              </w:rPr>
              <w:t>Ps um</w:t>
            </w:r>
          </w:p>
        </w:tc>
        <w:tc>
          <w:tcPr>
            <w:tcW w:w="2311" w:type="dxa"/>
          </w:tcPr>
          <w:p w14:paraId="66CDB43E" w14:textId="77777777" w:rsidR="00351214" w:rsidRPr="00F528E3" w:rsidRDefault="00351214" w:rsidP="001D214F">
            <w:pPr>
              <w:spacing w:after="200" w:line="276" w:lineRule="auto"/>
              <w:jc w:val="center"/>
              <w:rPr>
                <w:rFonts w:ascii="Times New Roman" w:hAnsi="Times New Roman" w:cs="Times New Roman"/>
                <w:bCs/>
                <w:sz w:val="24"/>
                <w:szCs w:val="24"/>
              </w:rPr>
            </w:pPr>
            <w:r w:rsidRPr="00F528E3">
              <w:rPr>
                <w:rFonts w:ascii="Times New Roman" w:hAnsi="Times New Roman" w:cs="Times New Roman"/>
                <w:bCs/>
                <w:sz w:val="24"/>
                <w:szCs w:val="24"/>
              </w:rPr>
              <w:t>Psamosol umbric</w:t>
            </w:r>
          </w:p>
          <w:p w14:paraId="7C889D7D" w14:textId="77777777" w:rsidR="00351214" w:rsidRPr="00F528E3" w:rsidRDefault="00351214" w:rsidP="001D214F">
            <w:pPr>
              <w:spacing w:after="200" w:line="276" w:lineRule="auto"/>
              <w:jc w:val="center"/>
              <w:rPr>
                <w:rFonts w:ascii="Times New Roman" w:hAnsi="Times New Roman" w:cs="Times New Roman"/>
                <w:bCs/>
                <w:sz w:val="24"/>
                <w:szCs w:val="24"/>
              </w:rPr>
            </w:pPr>
            <w:r w:rsidRPr="00F528E3">
              <w:rPr>
                <w:rFonts w:ascii="Times New Roman" w:hAnsi="Times New Roman" w:cs="Times New Roman"/>
                <w:bCs/>
                <w:sz w:val="24"/>
                <w:szCs w:val="24"/>
              </w:rPr>
              <w:t>Ps um</w:t>
            </w:r>
          </w:p>
        </w:tc>
      </w:tr>
    </w:tbl>
    <w:p w14:paraId="71A7EC0F" w14:textId="77777777" w:rsidR="00351214" w:rsidRPr="00FB38AC" w:rsidRDefault="00351214" w:rsidP="001D214F">
      <w:pPr>
        <w:jc w:val="center"/>
        <w:rPr>
          <w:rFonts w:ascii="Times New Roman" w:eastAsiaTheme="minorEastAsia" w:hAnsi="Times New Roman" w:cs="Times New Roman"/>
          <w:b/>
          <w:color w:val="000000"/>
          <w:sz w:val="24"/>
          <w:szCs w:val="24"/>
        </w:rPr>
      </w:pPr>
    </w:p>
    <w:p w14:paraId="5217E699" w14:textId="77777777" w:rsidR="00EA3B08" w:rsidRPr="00FB38AC" w:rsidRDefault="00EA3B08" w:rsidP="00351214">
      <w:pPr>
        <w:widowControl w:val="0"/>
        <w:spacing w:after="0" w:line="360" w:lineRule="auto"/>
        <w:ind w:left="360" w:right="20"/>
        <w:jc w:val="center"/>
        <w:rPr>
          <w:rFonts w:ascii="Times New Roman" w:eastAsia="Times New Roman" w:hAnsi="Times New Roman" w:cs="Times New Roman"/>
          <w:b/>
          <w:sz w:val="24"/>
          <w:szCs w:val="24"/>
          <w:lang w:val="ro-RO" w:eastAsia="ro-RO"/>
        </w:rPr>
      </w:pPr>
    </w:p>
    <w:p w14:paraId="79F64BD4" w14:textId="77777777" w:rsidR="00EA3B08" w:rsidRPr="00FB38AC" w:rsidRDefault="00EA3B08" w:rsidP="00351214">
      <w:pPr>
        <w:widowControl w:val="0"/>
        <w:spacing w:after="0" w:line="360" w:lineRule="auto"/>
        <w:ind w:left="360" w:right="20"/>
        <w:jc w:val="center"/>
        <w:rPr>
          <w:rFonts w:ascii="Times New Roman" w:eastAsia="Times New Roman" w:hAnsi="Times New Roman" w:cs="Times New Roman"/>
          <w:b/>
          <w:sz w:val="24"/>
          <w:szCs w:val="24"/>
          <w:lang w:val="ro-RO" w:eastAsia="ro-RO"/>
        </w:rPr>
      </w:pPr>
    </w:p>
    <w:p w14:paraId="71FB6EE9" w14:textId="77777777" w:rsidR="00ED1D66" w:rsidRDefault="00ED1D66" w:rsidP="000738B0">
      <w:pPr>
        <w:widowControl w:val="0"/>
        <w:spacing w:after="0" w:line="360" w:lineRule="auto"/>
        <w:ind w:left="360" w:right="20"/>
        <w:jc w:val="center"/>
        <w:outlineLvl w:val="0"/>
        <w:rPr>
          <w:rFonts w:ascii="Times New Roman" w:eastAsia="Times New Roman" w:hAnsi="Times New Roman" w:cs="Times New Roman"/>
          <w:b/>
          <w:sz w:val="24"/>
          <w:szCs w:val="24"/>
          <w:lang w:val="ro-RO" w:eastAsia="ro-RO"/>
        </w:rPr>
      </w:pPr>
    </w:p>
    <w:p w14:paraId="55DAD9BA" w14:textId="77777777" w:rsidR="00ED1D66" w:rsidRDefault="00ED1D66" w:rsidP="000738B0">
      <w:pPr>
        <w:widowControl w:val="0"/>
        <w:spacing w:after="0" w:line="360" w:lineRule="auto"/>
        <w:ind w:left="360" w:right="20"/>
        <w:jc w:val="center"/>
        <w:outlineLvl w:val="0"/>
        <w:rPr>
          <w:rFonts w:ascii="Times New Roman" w:eastAsia="Times New Roman" w:hAnsi="Times New Roman" w:cs="Times New Roman"/>
          <w:b/>
          <w:sz w:val="24"/>
          <w:szCs w:val="24"/>
          <w:lang w:val="ro-RO" w:eastAsia="ro-RO"/>
        </w:rPr>
      </w:pPr>
    </w:p>
    <w:p w14:paraId="78C7F275" w14:textId="6CD889D1" w:rsidR="00351214" w:rsidRPr="00FB38AC" w:rsidRDefault="00351214" w:rsidP="000738B0">
      <w:pPr>
        <w:widowControl w:val="0"/>
        <w:spacing w:after="0" w:line="360" w:lineRule="auto"/>
        <w:ind w:left="360" w:right="20"/>
        <w:jc w:val="center"/>
        <w:outlineLvl w:val="0"/>
        <w:rPr>
          <w:rFonts w:ascii="Times New Roman" w:eastAsia="Times New Roman" w:hAnsi="Times New Roman" w:cs="Times New Roman"/>
          <w:b/>
          <w:sz w:val="24"/>
          <w:szCs w:val="24"/>
          <w:lang w:val="ro-RO" w:eastAsia="ro-RO"/>
        </w:rPr>
      </w:pPr>
      <w:r w:rsidRPr="00FB38AC">
        <w:rPr>
          <w:rFonts w:ascii="Times New Roman" w:eastAsia="Times New Roman" w:hAnsi="Times New Roman" w:cs="Times New Roman"/>
          <w:b/>
          <w:sz w:val="24"/>
          <w:szCs w:val="24"/>
          <w:lang w:val="ro-RO" w:eastAsia="ro-RO"/>
        </w:rPr>
        <w:lastRenderedPageBreak/>
        <w:t>2.</w:t>
      </w:r>
      <w:r w:rsidR="00061BB7" w:rsidRPr="00FB38AC">
        <w:rPr>
          <w:rFonts w:ascii="Times New Roman" w:eastAsia="Times New Roman" w:hAnsi="Times New Roman" w:cs="Times New Roman"/>
          <w:b/>
          <w:sz w:val="24"/>
          <w:szCs w:val="24"/>
          <w:lang w:val="ro-RO" w:eastAsia="ro-RO"/>
        </w:rPr>
        <w:t>1.4</w:t>
      </w:r>
      <w:r w:rsidRPr="00FB38AC">
        <w:rPr>
          <w:rFonts w:ascii="Times New Roman" w:eastAsia="Times New Roman" w:hAnsi="Times New Roman" w:cs="Times New Roman"/>
          <w:b/>
          <w:sz w:val="24"/>
          <w:szCs w:val="24"/>
          <w:lang w:val="ro-RO" w:eastAsia="ro-RO"/>
        </w:rPr>
        <w:t>. Subunităţil</w:t>
      </w:r>
      <w:r w:rsidR="005A647E" w:rsidRPr="00FB38AC">
        <w:rPr>
          <w:rFonts w:ascii="Times New Roman" w:eastAsia="Times New Roman" w:hAnsi="Times New Roman" w:cs="Times New Roman"/>
          <w:b/>
          <w:sz w:val="24"/>
          <w:szCs w:val="24"/>
          <w:lang w:val="ro-RO" w:eastAsia="ro-RO"/>
        </w:rPr>
        <w:t>e</w:t>
      </w:r>
      <w:r w:rsidRPr="00FB38AC">
        <w:rPr>
          <w:rFonts w:ascii="Times New Roman" w:eastAsia="Times New Roman" w:hAnsi="Times New Roman" w:cs="Times New Roman"/>
          <w:b/>
          <w:sz w:val="24"/>
          <w:szCs w:val="24"/>
          <w:lang w:val="ro-RO" w:eastAsia="ro-RO"/>
        </w:rPr>
        <w:t xml:space="preserve"> taxonomice de ordin superior ale tipului de sol aluviosol</w:t>
      </w:r>
    </w:p>
    <w:p w14:paraId="29AD68D1" w14:textId="77777777" w:rsidR="00EA3B08" w:rsidRPr="00FB38AC" w:rsidRDefault="00EA3B08" w:rsidP="00351214">
      <w:pPr>
        <w:widowControl w:val="0"/>
        <w:spacing w:after="0" w:line="360" w:lineRule="auto"/>
        <w:ind w:left="360" w:right="20"/>
        <w:jc w:val="center"/>
        <w:rPr>
          <w:rFonts w:ascii="Times New Roman" w:eastAsia="Times New Roman" w:hAnsi="Times New Roman" w:cs="Times New Roman"/>
          <w:b/>
          <w:sz w:val="24"/>
          <w:szCs w:val="24"/>
          <w:lang w:val="ro-RO" w:eastAsia="ro-RO"/>
        </w:rPr>
      </w:pPr>
    </w:p>
    <w:p w14:paraId="7C9AEC91" w14:textId="77777777" w:rsidR="00351214" w:rsidRPr="00FB38AC" w:rsidRDefault="00351214" w:rsidP="000738B0">
      <w:pPr>
        <w:widowControl w:val="0"/>
        <w:spacing w:after="0" w:line="360" w:lineRule="auto"/>
        <w:ind w:left="360" w:right="20"/>
        <w:jc w:val="center"/>
        <w:outlineLvl w:val="0"/>
        <w:rPr>
          <w:rFonts w:ascii="Times New Roman" w:eastAsia="Times New Roman" w:hAnsi="Times New Roman" w:cs="Times New Roman"/>
          <w:b/>
          <w:sz w:val="24"/>
          <w:szCs w:val="24"/>
          <w:lang w:val="ro-RO" w:eastAsia="ro-RO"/>
        </w:rPr>
      </w:pPr>
      <w:r w:rsidRPr="00FB38AC">
        <w:rPr>
          <w:rFonts w:ascii="Times New Roman" w:eastAsia="Times New Roman" w:hAnsi="Times New Roman" w:cs="Times New Roman"/>
          <w:b/>
          <w:sz w:val="24"/>
          <w:szCs w:val="24"/>
          <w:lang w:val="ro-RO" w:eastAsia="ro-RO"/>
        </w:rPr>
        <w:t>Subunităţi taxonomice:</w:t>
      </w:r>
    </w:p>
    <w:p w14:paraId="5E72844A" w14:textId="77777777" w:rsidR="00351214" w:rsidRPr="00FB38AC" w:rsidRDefault="00351214" w:rsidP="00351214">
      <w:pPr>
        <w:spacing w:after="0" w:line="360" w:lineRule="auto"/>
        <w:ind w:firstLine="720"/>
        <w:jc w:val="both"/>
        <w:rPr>
          <w:rFonts w:ascii="Times New Roman" w:eastAsia="Century Schoolbook" w:hAnsi="Times New Roman" w:cs="Times New Roman"/>
          <w:b/>
          <w:bCs/>
          <w:iCs/>
          <w:color w:val="000000"/>
          <w:sz w:val="24"/>
          <w:szCs w:val="24"/>
          <w:shd w:val="clear" w:color="auto" w:fill="FFFFFF"/>
          <w:lang w:val="ro-RO" w:eastAsia="ro-RO" w:bidi="ro-RO"/>
        </w:rPr>
      </w:pPr>
    </w:p>
    <w:p w14:paraId="6A49F069" w14:textId="07941226" w:rsidR="00351214" w:rsidRPr="00FB38AC" w:rsidRDefault="00351214" w:rsidP="00351214">
      <w:pPr>
        <w:ind w:firstLine="708"/>
        <w:jc w:val="both"/>
        <w:rPr>
          <w:rFonts w:ascii="Times New Roman" w:hAnsi="Times New Roman" w:cs="Times New Roman"/>
          <w:color w:val="000000"/>
          <w:sz w:val="24"/>
          <w:szCs w:val="24"/>
        </w:rPr>
      </w:pPr>
      <w:r w:rsidRPr="00FB38AC">
        <w:rPr>
          <w:rFonts w:ascii="Times New Roman" w:eastAsia="Century Schoolbook" w:hAnsi="Times New Roman" w:cs="Times New Roman"/>
          <w:iCs/>
          <w:color w:val="000000"/>
          <w:sz w:val="24"/>
          <w:szCs w:val="24"/>
          <w:shd w:val="clear" w:color="auto" w:fill="FFFFFF"/>
          <w:lang w:val="ro-RO" w:eastAsia="ro-RO" w:bidi="ro-RO"/>
        </w:rPr>
        <w:t xml:space="preserve">Tipul de sol </w:t>
      </w:r>
      <w:r w:rsidRPr="00FB38AC">
        <w:rPr>
          <w:rFonts w:ascii="Times New Roman" w:eastAsia="Century Schoolbook" w:hAnsi="Times New Roman" w:cs="Times New Roman"/>
          <w:b/>
          <w:bCs/>
          <w:iCs/>
          <w:color w:val="000000"/>
          <w:sz w:val="24"/>
          <w:szCs w:val="24"/>
          <w:shd w:val="clear" w:color="auto" w:fill="FFFFFF"/>
          <w:lang w:val="ro-RO" w:eastAsia="ro-RO" w:bidi="ro-RO"/>
        </w:rPr>
        <w:t>ALUVIOSOL</w:t>
      </w:r>
      <w:r w:rsidRPr="00FB38AC">
        <w:rPr>
          <w:rFonts w:ascii="Times New Roman" w:eastAsia="Century Schoolbook" w:hAnsi="Times New Roman" w:cs="Times New Roman"/>
          <w:iCs/>
          <w:color w:val="000000"/>
          <w:sz w:val="24"/>
          <w:szCs w:val="24"/>
          <w:shd w:val="clear" w:color="auto" w:fill="FFFFFF"/>
          <w:lang w:val="ro-RO" w:eastAsia="ro-RO" w:bidi="ro-RO"/>
        </w:rPr>
        <w:t xml:space="preserve">, prezintă următoarele </w:t>
      </w:r>
      <w:r w:rsidRPr="00FB38AC">
        <w:rPr>
          <w:rFonts w:ascii="Times New Roman" w:hAnsi="Times New Roman" w:cs="Times New Roman"/>
          <w:color w:val="000000"/>
          <w:sz w:val="24"/>
          <w:szCs w:val="24"/>
        </w:rPr>
        <w:t>subuni</w:t>
      </w:r>
      <w:r w:rsidR="005A647E" w:rsidRPr="00FB38AC">
        <w:rPr>
          <w:rFonts w:ascii="Times New Roman" w:hAnsi="Times New Roman" w:cs="Times New Roman"/>
          <w:color w:val="000000"/>
          <w:sz w:val="24"/>
          <w:szCs w:val="24"/>
        </w:rPr>
        <w:t>t</w:t>
      </w:r>
      <w:r w:rsidRPr="00FB38AC">
        <w:rPr>
          <w:rFonts w:ascii="Times New Roman" w:hAnsi="Times New Roman" w:cs="Times New Roman"/>
          <w:color w:val="000000"/>
          <w:sz w:val="24"/>
          <w:szCs w:val="24"/>
        </w:rPr>
        <w:t>ăţi taxonomice:</w:t>
      </w:r>
    </w:p>
    <w:p w14:paraId="3198CAB5" w14:textId="77777777" w:rsidR="00351214" w:rsidRPr="00FB38AC" w:rsidRDefault="00351214" w:rsidP="005F28BF">
      <w:pPr>
        <w:numPr>
          <w:ilvl w:val="0"/>
          <w:numId w:val="2"/>
        </w:numPr>
        <w:contextualSpacing/>
        <w:jc w:val="both"/>
        <w:rPr>
          <w:rFonts w:ascii="Times New Roman" w:hAnsi="Times New Roman" w:cs="Times New Roman"/>
          <w:color w:val="000000"/>
          <w:sz w:val="24"/>
          <w:szCs w:val="24"/>
        </w:rPr>
      </w:pPr>
      <w:r w:rsidRPr="00FB38AC">
        <w:rPr>
          <w:rFonts w:ascii="Times New Roman" w:hAnsi="Times New Roman" w:cs="Times New Roman"/>
          <w:color w:val="000000"/>
          <w:sz w:val="24"/>
          <w:szCs w:val="24"/>
        </w:rPr>
        <w:t>Aluviosol tipic AS ti</w:t>
      </w:r>
    </w:p>
    <w:p w14:paraId="4DA53E12" w14:textId="5688EB4F" w:rsidR="00351214" w:rsidRPr="00FB38AC" w:rsidRDefault="00351214" w:rsidP="00351214">
      <w:pPr>
        <w:ind w:firstLine="360"/>
        <w:jc w:val="both"/>
        <w:rPr>
          <w:rFonts w:ascii="Times New Roman" w:hAnsi="Times New Roman" w:cs="Times New Roman"/>
          <w:i/>
          <w:color w:val="000000"/>
          <w:sz w:val="24"/>
          <w:szCs w:val="24"/>
          <w:lang w:val="ro-RO"/>
        </w:rPr>
      </w:pPr>
      <w:r w:rsidRPr="00FB38AC">
        <w:rPr>
          <w:rFonts w:ascii="Times New Roman" w:hAnsi="Times New Roman" w:cs="Times New Roman"/>
          <w:i/>
          <w:color w:val="000000"/>
          <w:sz w:val="24"/>
          <w:szCs w:val="24"/>
        </w:rPr>
        <w:t>Sunt soluri cu ori</w:t>
      </w:r>
      <w:r w:rsidRPr="00FB38AC">
        <w:rPr>
          <w:rFonts w:ascii="Times New Roman" w:hAnsi="Times New Roman" w:cs="Times New Roman"/>
          <w:i/>
          <w:color w:val="000000"/>
          <w:sz w:val="24"/>
          <w:szCs w:val="24"/>
          <w:lang w:val="ro-RO"/>
        </w:rPr>
        <w:t xml:space="preserve">zont A (Ao) dezvoltat direct pe/din material fluvic recent (MF), având o grosime </w:t>
      </w:r>
      <m:oMath>
        <m:r>
          <w:rPr>
            <w:rFonts w:ascii="Cambria Math" w:hAnsi="Cambria Math" w:cs="Times New Roman"/>
            <w:color w:val="000000"/>
            <w:sz w:val="24"/>
            <w:szCs w:val="24"/>
            <w:lang w:val="ro-RO"/>
          </w:rPr>
          <m:t>≥</m:t>
        </m:r>
      </m:oMath>
      <w:r w:rsidRPr="00FB38AC">
        <w:rPr>
          <w:rFonts w:ascii="Times New Roman" w:eastAsiaTheme="minorEastAsia" w:hAnsi="Times New Roman" w:cs="Times New Roman"/>
          <w:i/>
          <w:color w:val="000000"/>
          <w:sz w:val="24"/>
          <w:szCs w:val="24"/>
          <w:lang w:val="ro-RO"/>
        </w:rPr>
        <w:t xml:space="preserve"> 50 cm. </w:t>
      </w:r>
      <w:r w:rsidRPr="00FB38AC">
        <w:rPr>
          <w:rFonts w:ascii="Times New Roman" w:hAnsi="Times New Roman" w:cs="Times New Roman"/>
          <w:i/>
          <w:sz w:val="24"/>
          <w:szCs w:val="24"/>
        </w:rPr>
        <w:t xml:space="preserve">Nu pot prezenta proprietăţi </w:t>
      </w:r>
      <w:r w:rsidRPr="00FB38AC">
        <w:rPr>
          <w:rFonts w:ascii="Times New Roman" w:hAnsi="Times New Roman" w:cs="Times New Roman"/>
          <w:i/>
          <w:sz w:val="24"/>
          <w:szCs w:val="24"/>
          <w:lang w:val="ro-RO"/>
        </w:rPr>
        <w:t xml:space="preserve">argilice, calcarice, districe, eutrice, gleice, endogleice, batigleice, histice, litice, lutice, molicelitice, salinice, sodice </w:t>
      </w:r>
      <w:r w:rsidRPr="00FB38AC">
        <w:rPr>
          <w:rFonts w:ascii="Times New Roman" w:hAnsi="Times New Roman" w:cs="Times New Roman"/>
          <w:i/>
          <w:sz w:val="24"/>
          <w:szCs w:val="24"/>
        </w:rPr>
        <w:t>(proprietăţi şi caractere utilizate la diferenţierea altor subunităţi taxonomice).</w:t>
      </w:r>
    </w:p>
    <w:p w14:paraId="574B1AD8" w14:textId="77777777" w:rsidR="00351214" w:rsidRPr="00FB38AC" w:rsidRDefault="00351214" w:rsidP="005F28BF">
      <w:pPr>
        <w:numPr>
          <w:ilvl w:val="0"/>
          <w:numId w:val="2"/>
        </w:numPr>
        <w:contextualSpacing/>
        <w:jc w:val="both"/>
        <w:rPr>
          <w:rFonts w:ascii="Times New Roman" w:hAnsi="Times New Roman" w:cs="Times New Roman"/>
          <w:color w:val="000000"/>
          <w:sz w:val="24"/>
          <w:szCs w:val="24"/>
        </w:rPr>
      </w:pPr>
      <w:r w:rsidRPr="00FB38AC">
        <w:rPr>
          <w:rFonts w:ascii="Times New Roman" w:hAnsi="Times New Roman" w:cs="Times New Roman"/>
          <w:color w:val="000000"/>
          <w:sz w:val="24"/>
          <w:szCs w:val="24"/>
        </w:rPr>
        <w:t>Aluviosol argilic AS aa</w:t>
      </w:r>
    </w:p>
    <w:p w14:paraId="7751B64B" w14:textId="77777777" w:rsidR="00351214" w:rsidRPr="00FB38AC" w:rsidRDefault="00351214" w:rsidP="00351214">
      <w:pPr>
        <w:ind w:firstLine="360"/>
        <w:jc w:val="both"/>
        <w:rPr>
          <w:rFonts w:ascii="Times New Roman" w:hAnsi="Times New Roman" w:cs="Times New Roman"/>
          <w:i/>
          <w:color w:val="000000"/>
          <w:sz w:val="24"/>
          <w:szCs w:val="24"/>
        </w:rPr>
      </w:pPr>
      <w:r w:rsidRPr="00FB38AC">
        <w:rPr>
          <w:rFonts w:ascii="Times New Roman" w:hAnsi="Times New Roman" w:cs="Times New Roman"/>
          <w:i/>
          <w:color w:val="000000"/>
          <w:sz w:val="24"/>
          <w:szCs w:val="24"/>
        </w:rPr>
        <w:t>Sunt soluri cu ori</w:t>
      </w:r>
      <w:r w:rsidRPr="00FB38AC">
        <w:rPr>
          <w:rFonts w:ascii="Times New Roman" w:hAnsi="Times New Roman" w:cs="Times New Roman"/>
          <w:i/>
          <w:color w:val="000000"/>
          <w:sz w:val="24"/>
          <w:szCs w:val="24"/>
          <w:lang w:val="ro-RO"/>
        </w:rPr>
        <w:t xml:space="preserve">zont A (Ao) dezvoltat direct pe/din material fluvic recent (MF), având o grosime </w:t>
      </w:r>
      <m:oMath>
        <m:r>
          <w:rPr>
            <w:rFonts w:ascii="Cambria Math" w:hAnsi="Cambria Math" w:cs="Times New Roman"/>
            <w:color w:val="000000"/>
            <w:sz w:val="24"/>
            <w:szCs w:val="24"/>
            <w:lang w:val="ro-RO"/>
          </w:rPr>
          <m:t>≥</m:t>
        </m:r>
      </m:oMath>
      <w:r w:rsidRPr="00FB38AC">
        <w:rPr>
          <w:rFonts w:ascii="Times New Roman" w:eastAsiaTheme="minorEastAsia" w:hAnsi="Times New Roman" w:cs="Times New Roman"/>
          <w:i/>
          <w:color w:val="000000"/>
          <w:sz w:val="24"/>
          <w:szCs w:val="24"/>
          <w:lang w:val="ro-RO"/>
        </w:rPr>
        <w:t xml:space="preserve"> 50 cm, prezentând textură fină (argiloasă şi/sau lutoasă-argiloasă) în orizontul de suprafaţă al solului mineral.</w:t>
      </w:r>
    </w:p>
    <w:p w14:paraId="14CB55AF" w14:textId="77777777" w:rsidR="00351214" w:rsidRPr="00FB38AC" w:rsidRDefault="00351214" w:rsidP="005F28BF">
      <w:pPr>
        <w:numPr>
          <w:ilvl w:val="0"/>
          <w:numId w:val="2"/>
        </w:numPr>
        <w:contextualSpacing/>
        <w:jc w:val="both"/>
        <w:rPr>
          <w:rFonts w:ascii="Times New Roman" w:hAnsi="Times New Roman" w:cs="Times New Roman"/>
          <w:color w:val="000000"/>
          <w:sz w:val="24"/>
          <w:szCs w:val="24"/>
        </w:rPr>
      </w:pPr>
      <w:r w:rsidRPr="00FB38AC">
        <w:rPr>
          <w:rFonts w:ascii="Times New Roman" w:hAnsi="Times New Roman" w:cs="Times New Roman"/>
          <w:color w:val="000000"/>
          <w:sz w:val="24"/>
          <w:szCs w:val="24"/>
        </w:rPr>
        <w:t>Aluviosol calcaric AS ka</w:t>
      </w:r>
    </w:p>
    <w:p w14:paraId="57A2C68E" w14:textId="77777777" w:rsidR="00351214" w:rsidRPr="00FB38AC" w:rsidRDefault="00351214" w:rsidP="00351214">
      <w:pPr>
        <w:ind w:firstLine="360"/>
        <w:jc w:val="both"/>
        <w:rPr>
          <w:rFonts w:ascii="Times New Roman" w:hAnsi="Times New Roman" w:cs="Times New Roman"/>
          <w:color w:val="000000"/>
          <w:sz w:val="24"/>
          <w:szCs w:val="24"/>
        </w:rPr>
      </w:pPr>
      <w:r w:rsidRPr="00FB38AC">
        <w:rPr>
          <w:rFonts w:ascii="Times New Roman" w:hAnsi="Times New Roman" w:cs="Times New Roman"/>
          <w:i/>
          <w:color w:val="000000"/>
          <w:sz w:val="24"/>
          <w:szCs w:val="24"/>
        </w:rPr>
        <w:t>Sunt soluri cu ori</w:t>
      </w:r>
      <w:r w:rsidRPr="00FB38AC">
        <w:rPr>
          <w:rFonts w:ascii="Times New Roman" w:hAnsi="Times New Roman" w:cs="Times New Roman"/>
          <w:i/>
          <w:color w:val="000000"/>
          <w:sz w:val="24"/>
          <w:szCs w:val="24"/>
          <w:lang w:val="ro-RO"/>
        </w:rPr>
        <w:t xml:space="preserve">zont A (Ao) dezvoltat direct pe/din material fluvic recent (MF), având o grosime </w:t>
      </w:r>
      <m:oMath>
        <m:r>
          <w:rPr>
            <w:rFonts w:ascii="Cambria Math" w:hAnsi="Cambria Math" w:cs="Times New Roman"/>
            <w:color w:val="000000"/>
            <w:sz w:val="24"/>
            <w:szCs w:val="24"/>
            <w:lang w:val="ro-RO"/>
          </w:rPr>
          <m:t>≥</m:t>
        </m:r>
      </m:oMath>
      <w:r w:rsidRPr="00FB38AC">
        <w:rPr>
          <w:rFonts w:ascii="Times New Roman" w:eastAsiaTheme="minorEastAsia" w:hAnsi="Times New Roman" w:cs="Times New Roman"/>
          <w:i/>
          <w:color w:val="000000"/>
          <w:sz w:val="24"/>
          <w:szCs w:val="24"/>
          <w:lang w:val="ro-RO"/>
        </w:rPr>
        <w:t xml:space="preserve"> 50 cm, conţin carbonaţi de la suprafaţă sau începând în primii 50 cm ai profilului</w:t>
      </w:r>
      <w:r w:rsidRPr="00FB38AC">
        <w:rPr>
          <w:rFonts w:ascii="Times New Roman" w:eastAsiaTheme="minorEastAsia" w:hAnsi="Times New Roman" w:cs="Times New Roman"/>
          <w:color w:val="000000"/>
          <w:sz w:val="24"/>
          <w:szCs w:val="24"/>
          <w:lang w:val="ro-RO"/>
        </w:rPr>
        <w:t>.</w:t>
      </w:r>
    </w:p>
    <w:p w14:paraId="1AA82754" w14:textId="77777777" w:rsidR="00351214" w:rsidRPr="00FB38AC" w:rsidRDefault="00351214" w:rsidP="005F28BF">
      <w:pPr>
        <w:numPr>
          <w:ilvl w:val="0"/>
          <w:numId w:val="2"/>
        </w:numPr>
        <w:contextualSpacing/>
        <w:jc w:val="both"/>
        <w:rPr>
          <w:rFonts w:ascii="Times New Roman" w:hAnsi="Times New Roman" w:cs="Times New Roman"/>
          <w:color w:val="000000"/>
          <w:sz w:val="24"/>
          <w:szCs w:val="24"/>
        </w:rPr>
      </w:pPr>
      <w:r w:rsidRPr="00FB38AC">
        <w:rPr>
          <w:rFonts w:ascii="Times New Roman" w:hAnsi="Times New Roman" w:cs="Times New Roman"/>
          <w:color w:val="000000"/>
          <w:sz w:val="24"/>
          <w:szCs w:val="24"/>
        </w:rPr>
        <w:t>Aluviosol distric AS di</w:t>
      </w:r>
    </w:p>
    <w:p w14:paraId="3FF99104" w14:textId="5DB815AE" w:rsidR="00351214" w:rsidRPr="00FB38AC" w:rsidRDefault="00351214" w:rsidP="00351214">
      <w:pPr>
        <w:ind w:firstLine="360"/>
        <w:jc w:val="both"/>
        <w:rPr>
          <w:rFonts w:ascii="Times New Roman" w:hAnsi="Times New Roman" w:cs="Times New Roman"/>
          <w:i/>
          <w:color w:val="000000"/>
          <w:sz w:val="24"/>
          <w:szCs w:val="24"/>
        </w:rPr>
      </w:pPr>
      <w:r w:rsidRPr="00FB38AC">
        <w:rPr>
          <w:rFonts w:ascii="Times New Roman" w:hAnsi="Times New Roman" w:cs="Times New Roman"/>
          <w:i/>
          <w:color w:val="000000"/>
          <w:sz w:val="24"/>
          <w:szCs w:val="24"/>
        </w:rPr>
        <w:t>Sunt soluri cu ori</w:t>
      </w:r>
      <w:r w:rsidRPr="00FB38AC">
        <w:rPr>
          <w:rFonts w:ascii="Times New Roman" w:hAnsi="Times New Roman" w:cs="Times New Roman"/>
          <w:i/>
          <w:color w:val="000000"/>
          <w:sz w:val="24"/>
          <w:szCs w:val="24"/>
          <w:lang w:val="ro-RO"/>
        </w:rPr>
        <w:t xml:space="preserve">zont A (Ao) dezvoltat direct pe/din material fluvic recent (MF), având o grosime </w:t>
      </w:r>
      <m:oMath>
        <m:r>
          <w:rPr>
            <w:rFonts w:ascii="Cambria Math" w:hAnsi="Cambria Math" w:cs="Times New Roman"/>
            <w:color w:val="000000"/>
            <w:sz w:val="24"/>
            <w:szCs w:val="24"/>
            <w:lang w:val="ro-RO"/>
          </w:rPr>
          <m:t>≥</m:t>
        </m:r>
      </m:oMath>
      <w:r w:rsidRPr="00FB38AC">
        <w:rPr>
          <w:rFonts w:ascii="Times New Roman" w:eastAsiaTheme="minorEastAsia" w:hAnsi="Times New Roman" w:cs="Times New Roman"/>
          <w:i/>
          <w:color w:val="000000"/>
          <w:sz w:val="24"/>
          <w:szCs w:val="24"/>
          <w:lang w:val="ro-RO"/>
        </w:rPr>
        <w:t xml:space="preserve"> 50 cm, prezintă proprietăţi districe (nu conţin carbonaţi şi V </w:t>
      </w:r>
      <m:oMath>
        <m:r>
          <w:rPr>
            <w:rFonts w:ascii="Cambria Math" w:eastAsiaTheme="minorEastAsia" w:hAnsi="Cambria Math" w:cs="Times New Roman"/>
            <w:color w:val="000000"/>
            <w:sz w:val="24"/>
            <w:szCs w:val="24"/>
            <w:lang w:val="ro-RO"/>
          </w:rPr>
          <m:t>≤</m:t>
        </m:r>
      </m:oMath>
      <w:r w:rsidRPr="00FB38AC">
        <w:rPr>
          <w:rFonts w:ascii="Times New Roman" w:eastAsiaTheme="minorEastAsia" w:hAnsi="Times New Roman" w:cs="Times New Roman"/>
          <w:i/>
          <w:color w:val="000000"/>
          <w:sz w:val="24"/>
          <w:szCs w:val="24"/>
          <w:lang w:val="ro-RO"/>
        </w:rPr>
        <w:t xml:space="preserve"> 53%) în orizon</w:t>
      </w:r>
      <w:r w:rsidR="008555A6" w:rsidRPr="00FB38AC">
        <w:rPr>
          <w:rFonts w:ascii="Times New Roman" w:eastAsiaTheme="minorEastAsia" w:hAnsi="Times New Roman" w:cs="Times New Roman"/>
          <w:i/>
          <w:color w:val="000000"/>
          <w:sz w:val="24"/>
          <w:szCs w:val="24"/>
          <w:lang w:val="ro-RO"/>
        </w:rPr>
        <w:t>t</w:t>
      </w:r>
      <w:r w:rsidRPr="00FB38AC">
        <w:rPr>
          <w:rFonts w:ascii="Times New Roman" w:eastAsiaTheme="minorEastAsia" w:hAnsi="Times New Roman" w:cs="Times New Roman"/>
          <w:i/>
          <w:color w:val="000000"/>
          <w:sz w:val="24"/>
          <w:szCs w:val="24"/>
          <w:lang w:val="ro-RO"/>
        </w:rPr>
        <w:t>ul A.</w:t>
      </w:r>
    </w:p>
    <w:p w14:paraId="643D1593" w14:textId="77777777" w:rsidR="00351214" w:rsidRPr="00FB38AC" w:rsidRDefault="00351214" w:rsidP="005F28BF">
      <w:pPr>
        <w:numPr>
          <w:ilvl w:val="0"/>
          <w:numId w:val="2"/>
        </w:numPr>
        <w:contextualSpacing/>
        <w:jc w:val="both"/>
        <w:rPr>
          <w:rFonts w:ascii="Times New Roman" w:hAnsi="Times New Roman" w:cs="Times New Roman"/>
          <w:color w:val="000000"/>
          <w:sz w:val="24"/>
          <w:szCs w:val="24"/>
        </w:rPr>
      </w:pPr>
      <w:r w:rsidRPr="00FB38AC">
        <w:rPr>
          <w:rFonts w:ascii="Times New Roman" w:hAnsi="Times New Roman" w:cs="Times New Roman"/>
          <w:color w:val="000000"/>
          <w:sz w:val="24"/>
          <w:szCs w:val="24"/>
        </w:rPr>
        <w:t>Aluviosol eutric AS eu</w:t>
      </w:r>
    </w:p>
    <w:p w14:paraId="1671A16A" w14:textId="7A24A832" w:rsidR="00351214" w:rsidRPr="00FB38AC" w:rsidRDefault="00351214" w:rsidP="00351214">
      <w:pPr>
        <w:ind w:firstLine="360"/>
        <w:jc w:val="both"/>
        <w:rPr>
          <w:rFonts w:ascii="Times New Roman" w:hAnsi="Times New Roman" w:cs="Times New Roman"/>
          <w:i/>
          <w:color w:val="000000"/>
          <w:sz w:val="24"/>
          <w:szCs w:val="24"/>
        </w:rPr>
      </w:pPr>
      <w:r w:rsidRPr="00FB38AC">
        <w:rPr>
          <w:rFonts w:ascii="Times New Roman" w:hAnsi="Times New Roman" w:cs="Times New Roman"/>
          <w:i/>
          <w:color w:val="000000"/>
          <w:sz w:val="24"/>
          <w:szCs w:val="24"/>
        </w:rPr>
        <w:t>Sunt soluri cu ori</w:t>
      </w:r>
      <w:r w:rsidRPr="00FB38AC">
        <w:rPr>
          <w:rFonts w:ascii="Times New Roman" w:hAnsi="Times New Roman" w:cs="Times New Roman"/>
          <w:i/>
          <w:color w:val="000000"/>
          <w:sz w:val="24"/>
          <w:szCs w:val="24"/>
          <w:lang w:val="ro-RO"/>
        </w:rPr>
        <w:t xml:space="preserve">zont A (Ao) dezvoltat direct pe/din material fluvic recent (MF), având o grosime </w:t>
      </w:r>
      <m:oMath>
        <m:r>
          <w:rPr>
            <w:rFonts w:ascii="Cambria Math" w:hAnsi="Cambria Math" w:cs="Times New Roman"/>
            <w:color w:val="000000"/>
            <w:sz w:val="24"/>
            <w:szCs w:val="24"/>
            <w:lang w:val="ro-RO"/>
          </w:rPr>
          <m:t>≥</m:t>
        </m:r>
      </m:oMath>
      <w:r w:rsidRPr="00FB38AC">
        <w:rPr>
          <w:rFonts w:ascii="Times New Roman" w:eastAsiaTheme="minorEastAsia" w:hAnsi="Times New Roman" w:cs="Times New Roman"/>
          <w:i/>
          <w:color w:val="000000"/>
          <w:sz w:val="24"/>
          <w:szCs w:val="24"/>
          <w:lang w:val="ro-RO"/>
        </w:rPr>
        <w:t xml:space="preserve"> 50 cm, prezintă proprietăţi eutrice (nu conţin carbonaţi şi V </w:t>
      </w:r>
      <m:oMath>
        <m:r>
          <w:rPr>
            <w:rFonts w:ascii="Cambria Math" w:eastAsiaTheme="minorEastAsia" w:hAnsi="Cambria Math" w:cs="Times New Roman"/>
            <w:color w:val="000000"/>
            <w:sz w:val="24"/>
            <w:szCs w:val="24"/>
            <w:lang w:val="ro-RO"/>
          </w:rPr>
          <m:t>&gt;</m:t>
        </m:r>
      </m:oMath>
      <w:r w:rsidRPr="00FB38AC">
        <w:rPr>
          <w:rFonts w:ascii="Times New Roman" w:eastAsiaTheme="minorEastAsia" w:hAnsi="Times New Roman" w:cs="Times New Roman"/>
          <w:i/>
          <w:color w:val="000000"/>
          <w:sz w:val="24"/>
          <w:szCs w:val="24"/>
          <w:lang w:val="ro-RO"/>
        </w:rPr>
        <w:t xml:space="preserve"> 53%) cel puţin în orizon</w:t>
      </w:r>
      <w:r w:rsidR="008555A6" w:rsidRPr="00FB38AC">
        <w:rPr>
          <w:rFonts w:ascii="Times New Roman" w:eastAsiaTheme="minorEastAsia" w:hAnsi="Times New Roman" w:cs="Times New Roman"/>
          <w:i/>
          <w:color w:val="000000"/>
          <w:sz w:val="24"/>
          <w:szCs w:val="24"/>
          <w:lang w:val="ro-RO"/>
        </w:rPr>
        <w:t>t</w:t>
      </w:r>
      <w:r w:rsidRPr="00FB38AC">
        <w:rPr>
          <w:rFonts w:ascii="Times New Roman" w:eastAsiaTheme="minorEastAsia" w:hAnsi="Times New Roman" w:cs="Times New Roman"/>
          <w:i/>
          <w:color w:val="000000"/>
          <w:sz w:val="24"/>
          <w:szCs w:val="24"/>
          <w:lang w:val="ro-RO"/>
        </w:rPr>
        <w:t>ul A.</w:t>
      </w:r>
    </w:p>
    <w:p w14:paraId="204A2066" w14:textId="77777777" w:rsidR="00351214" w:rsidRPr="00FB38AC" w:rsidRDefault="00351214" w:rsidP="005F28BF">
      <w:pPr>
        <w:numPr>
          <w:ilvl w:val="0"/>
          <w:numId w:val="2"/>
        </w:numPr>
        <w:contextualSpacing/>
        <w:jc w:val="both"/>
        <w:rPr>
          <w:rFonts w:ascii="Times New Roman" w:hAnsi="Times New Roman" w:cs="Times New Roman"/>
          <w:color w:val="000000"/>
          <w:sz w:val="24"/>
          <w:szCs w:val="24"/>
        </w:rPr>
      </w:pPr>
      <w:r w:rsidRPr="00FB38AC">
        <w:rPr>
          <w:rFonts w:ascii="Times New Roman" w:hAnsi="Times New Roman" w:cs="Times New Roman"/>
          <w:color w:val="000000"/>
          <w:sz w:val="24"/>
          <w:szCs w:val="24"/>
        </w:rPr>
        <w:lastRenderedPageBreak/>
        <w:t>Aluviosol gleic AS gc</w:t>
      </w:r>
    </w:p>
    <w:p w14:paraId="56C9A811" w14:textId="77777777" w:rsidR="00351214" w:rsidRPr="00FB38AC" w:rsidRDefault="00351214" w:rsidP="00351214">
      <w:pPr>
        <w:ind w:firstLine="360"/>
        <w:jc w:val="both"/>
        <w:rPr>
          <w:rFonts w:ascii="Times New Roman" w:hAnsi="Times New Roman" w:cs="Times New Roman"/>
          <w:color w:val="000000"/>
          <w:sz w:val="24"/>
          <w:szCs w:val="24"/>
        </w:rPr>
      </w:pPr>
      <w:r w:rsidRPr="00FB38AC">
        <w:rPr>
          <w:rFonts w:ascii="Times New Roman" w:hAnsi="Times New Roman" w:cs="Times New Roman"/>
          <w:i/>
          <w:color w:val="000000"/>
          <w:sz w:val="24"/>
          <w:szCs w:val="24"/>
        </w:rPr>
        <w:t>Sunt soluri cu ori</w:t>
      </w:r>
      <w:r w:rsidRPr="00FB38AC">
        <w:rPr>
          <w:rFonts w:ascii="Times New Roman" w:hAnsi="Times New Roman" w:cs="Times New Roman"/>
          <w:i/>
          <w:color w:val="000000"/>
          <w:sz w:val="24"/>
          <w:szCs w:val="24"/>
          <w:lang w:val="ro-RO"/>
        </w:rPr>
        <w:t xml:space="preserve">zont A (Ao) dezvoltat direct pe/din material fluvic recent (MF), având o grosime </w:t>
      </w:r>
      <m:oMath>
        <m:r>
          <w:rPr>
            <w:rFonts w:ascii="Cambria Math" w:hAnsi="Cambria Math" w:cs="Times New Roman"/>
            <w:color w:val="000000"/>
            <w:sz w:val="24"/>
            <w:szCs w:val="24"/>
            <w:lang w:val="ro-RO"/>
          </w:rPr>
          <m:t>≥</m:t>
        </m:r>
      </m:oMath>
      <w:r w:rsidRPr="00FB38AC">
        <w:rPr>
          <w:rFonts w:ascii="Times New Roman" w:eastAsiaTheme="minorEastAsia" w:hAnsi="Times New Roman" w:cs="Times New Roman"/>
          <w:i/>
          <w:color w:val="000000"/>
          <w:sz w:val="24"/>
          <w:szCs w:val="24"/>
          <w:lang w:val="ro-RO"/>
        </w:rPr>
        <w:t xml:space="preserve"> 50 cm, prezentând orizont gleic de reducere (Gr) începând în intervalul 50 – 125 cm ai profilului</w:t>
      </w:r>
      <w:r w:rsidRPr="00FB38AC">
        <w:rPr>
          <w:rFonts w:ascii="Times New Roman" w:eastAsiaTheme="minorEastAsia" w:hAnsi="Times New Roman" w:cs="Times New Roman"/>
          <w:color w:val="000000"/>
          <w:sz w:val="24"/>
          <w:szCs w:val="24"/>
          <w:lang w:val="ro-RO"/>
        </w:rPr>
        <w:t>.</w:t>
      </w:r>
    </w:p>
    <w:p w14:paraId="11418B2A" w14:textId="77777777" w:rsidR="00351214" w:rsidRPr="00FB38AC" w:rsidRDefault="00351214" w:rsidP="005F28BF">
      <w:pPr>
        <w:numPr>
          <w:ilvl w:val="0"/>
          <w:numId w:val="2"/>
        </w:numPr>
        <w:contextualSpacing/>
        <w:jc w:val="both"/>
        <w:rPr>
          <w:rFonts w:ascii="Times New Roman" w:hAnsi="Times New Roman" w:cs="Times New Roman"/>
          <w:color w:val="000000"/>
          <w:sz w:val="24"/>
          <w:szCs w:val="24"/>
        </w:rPr>
      </w:pPr>
      <w:r w:rsidRPr="00FB38AC">
        <w:rPr>
          <w:rFonts w:ascii="Times New Roman" w:hAnsi="Times New Roman" w:cs="Times New Roman"/>
          <w:color w:val="000000"/>
          <w:sz w:val="24"/>
          <w:szCs w:val="24"/>
        </w:rPr>
        <w:t>Aluviosol endogleic AS ng</w:t>
      </w:r>
    </w:p>
    <w:p w14:paraId="1A848ED2" w14:textId="77777777" w:rsidR="00351214" w:rsidRPr="00FB38AC" w:rsidRDefault="00351214" w:rsidP="00351214">
      <w:pPr>
        <w:ind w:firstLine="360"/>
        <w:jc w:val="both"/>
        <w:rPr>
          <w:rFonts w:ascii="Times New Roman" w:hAnsi="Times New Roman" w:cs="Times New Roman"/>
          <w:i/>
          <w:color w:val="000000"/>
          <w:sz w:val="24"/>
          <w:szCs w:val="24"/>
        </w:rPr>
      </w:pPr>
      <w:r w:rsidRPr="00FB38AC">
        <w:rPr>
          <w:rFonts w:ascii="Times New Roman" w:hAnsi="Times New Roman" w:cs="Times New Roman"/>
          <w:i/>
          <w:color w:val="000000"/>
          <w:sz w:val="24"/>
          <w:szCs w:val="24"/>
        </w:rPr>
        <w:t>Sunt soluri cu ori</w:t>
      </w:r>
      <w:r w:rsidRPr="00FB38AC">
        <w:rPr>
          <w:rFonts w:ascii="Times New Roman" w:hAnsi="Times New Roman" w:cs="Times New Roman"/>
          <w:i/>
          <w:color w:val="000000"/>
          <w:sz w:val="24"/>
          <w:szCs w:val="24"/>
          <w:lang w:val="ro-RO"/>
        </w:rPr>
        <w:t xml:space="preserve">zont A (Ao) dezvoltat direct pe/din material fluvic recent (MF), având o grosime </w:t>
      </w:r>
      <m:oMath>
        <m:r>
          <w:rPr>
            <w:rFonts w:ascii="Cambria Math" w:hAnsi="Cambria Math" w:cs="Times New Roman"/>
            <w:color w:val="000000"/>
            <w:sz w:val="24"/>
            <w:szCs w:val="24"/>
            <w:lang w:val="ro-RO"/>
          </w:rPr>
          <m:t>≥</m:t>
        </m:r>
      </m:oMath>
      <w:r w:rsidRPr="00FB38AC">
        <w:rPr>
          <w:rFonts w:ascii="Times New Roman" w:eastAsiaTheme="minorEastAsia" w:hAnsi="Times New Roman" w:cs="Times New Roman"/>
          <w:i/>
          <w:color w:val="000000"/>
          <w:sz w:val="24"/>
          <w:szCs w:val="24"/>
          <w:lang w:val="ro-RO"/>
        </w:rPr>
        <w:t xml:space="preserve"> 50 cm, prezentând orizont gleic de reducere (Gr) începând în intervalul 50 – 100 cm ai profilului.</w:t>
      </w:r>
    </w:p>
    <w:p w14:paraId="6A67C97B" w14:textId="77777777" w:rsidR="00351214" w:rsidRPr="00FB38AC" w:rsidRDefault="00351214" w:rsidP="005F28BF">
      <w:pPr>
        <w:numPr>
          <w:ilvl w:val="0"/>
          <w:numId w:val="2"/>
        </w:numPr>
        <w:contextualSpacing/>
        <w:jc w:val="both"/>
        <w:rPr>
          <w:rFonts w:ascii="Times New Roman" w:hAnsi="Times New Roman" w:cs="Times New Roman"/>
          <w:color w:val="000000"/>
          <w:sz w:val="24"/>
          <w:szCs w:val="24"/>
        </w:rPr>
      </w:pPr>
      <w:r w:rsidRPr="00FB38AC">
        <w:rPr>
          <w:rFonts w:ascii="Times New Roman" w:hAnsi="Times New Roman" w:cs="Times New Roman"/>
          <w:color w:val="000000"/>
          <w:sz w:val="24"/>
          <w:szCs w:val="24"/>
        </w:rPr>
        <w:t>Aluviosol batigleic AS dg</w:t>
      </w:r>
    </w:p>
    <w:p w14:paraId="2AA9608E" w14:textId="77777777" w:rsidR="00351214" w:rsidRPr="00FB38AC" w:rsidRDefault="00351214" w:rsidP="00351214">
      <w:pPr>
        <w:ind w:firstLine="360"/>
        <w:jc w:val="both"/>
        <w:rPr>
          <w:rFonts w:ascii="Times New Roman" w:hAnsi="Times New Roman" w:cs="Times New Roman"/>
          <w:color w:val="000000"/>
          <w:sz w:val="24"/>
          <w:szCs w:val="24"/>
        </w:rPr>
      </w:pPr>
      <w:r w:rsidRPr="00FB38AC">
        <w:rPr>
          <w:rFonts w:ascii="Times New Roman" w:hAnsi="Times New Roman" w:cs="Times New Roman"/>
          <w:i/>
          <w:color w:val="000000"/>
          <w:sz w:val="24"/>
          <w:szCs w:val="24"/>
        </w:rPr>
        <w:t>Sunt soluri cu ori</w:t>
      </w:r>
      <w:r w:rsidRPr="00FB38AC">
        <w:rPr>
          <w:rFonts w:ascii="Times New Roman" w:hAnsi="Times New Roman" w:cs="Times New Roman"/>
          <w:i/>
          <w:color w:val="000000"/>
          <w:sz w:val="24"/>
          <w:szCs w:val="24"/>
          <w:lang w:val="ro-RO"/>
        </w:rPr>
        <w:t xml:space="preserve">zont A (Ao) dezvoltat direct pe/din material fluvic recent (MF), având o grosime </w:t>
      </w:r>
      <m:oMath>
        <m:r>
          <w:rPr>
            <w:rFonts w:ascii="Cambria Math" w:hAnsi="Cambria Math" w:cs="Times New Roman"/>
            <w:color w:val="000000"/>
            <w:sz w:val="24"/>
            <w:szCs w:val="24"/>
            <w:lang w:val="ro-RO"/>
          </w:rPr>
          <m:t>≥</m:t>
        </m:r>
      </m:oMath>
      <w:r w:rsidRPr="00FB38AC">
        <w:rPr>
          <w:rFonts w:ascii="Times New Roman" w:eastAsiaTheme="minorEastAsia" w:hAnsi="Times New Roman" w:cs="Times New Roman"/>
          <w:i/>
          <w:color w:val="000000"/>
          <w:sz w:val="24"/>
          <w:szCs w:val="24"/>
          <w:lang w:val="ro-RO"/>
        </w:rPr>
        <w:t xml:space="preserve"> 50 cm, prezentând orizont gleic de reducere (Gr) începând în intervalul 100 – 200 cm ai profilului</w:t>
      </w:r>
      <w:r w:rsidRPr="00FB38AC">
        <w:rPr>
          <w:rFonts w:ascii="Times New Roman" w:eastAsiaTheme="minorEastAsia" w:hAnsi="Times New Roman" w:cs="Times New Roman"/>
          <w:color w:val="000000"/>
          <w:sz w:val="24"/>
          <w:szCs w:val="24"/>
          <w:lang w:val="ro-RO"/>
        </w:rPr>
        <w:t>.</w:t>
      </w:r>
    </w:p>
    <w:p w14:paraId="3EE9FE81" w14:textId="77777777" w:rsidR="00351214" w:rsidRPr="00FB38AC" w:rsidRDefault="00351214" w:rsidP="005F28BF">
      <w:pPr>
        <w:numPr>
          <w:ilvl w:val="0"/>
          <w:numId w:val="2"/>
        </w:numPr>
        <w:contextualSpacing/>
        <w:jc w:val="both"/>
        <w:rPr>
          <w:rFonts w:ascii="Times New Roman" w:hAnsi="Times New Roman" w:cs="Times New Roman"/>
          <w:color w:val="000000"/>
          <w:sz w:val="24"/>
          <w:szCs w:val="24"/>
        </w:rPr>
      </w:pPr>
      <w:r w:rsidRPr="00FB38AC">
        <w:rPr>
          <w:rFonts w:ascii="Times New Roman" w:hAnsi="Times New Roman" w:cs="Times New Roman"/>
          <w:color w:val="000000"/>
          <w:sz w:val="24"/>
          <w:szCs w:val="24"/>
        </w:rPr>
        <w:t>Aluviosol histic AS tb</w:t>
      </w:r>
    </w:p>
    <w:p w14:paraId="31D56950" w14:textId="77777777" w:rsidR="00351214" w:rsidRPr="00FB38AC" w:rsidRDefault="00351214" w:rsidP="00351214">
      <w:pPr>
        <w:ind w:firstLine="360"/>
        <w:jc w:val="both"/>
        <w:rPr>
          <w:rFonts w:ascii="Times New Roman" w:hAnsi="Times New Roman" w:cs="Times New Roman"/>
          <w:i/>
          <w:color w:val="000000"/>
          <w:sz w:val="24"/>
          <w:szCs w:val="24"/>
        </w:rPr>
      </w:pPr>
      <w:r w:rsidRPr="00FB38AC">
        <w:rPr>
          <w:rFonts w:ascii="Times New Roman" w:hAnsi="Times New Roman" w:cs="Times New Roman"/>
          <w:i/>
          <w:color w:val="000000"/>
          <w:sz w:val="24"/>
          <w:szCs w:val="24"/>
        </w:rPr>
        <w:t>Sunt soluri cu ori</w:t>
      </w:r>
      <w:r w:rsidRPr="00FB38AC">
        <w:rPr>
          <w:rFonts w:ascii="Times New Roman" w:hAnsi="Times New Roman" w:cs="Times New Roman"/>
          <w:i/>
          <w:color w:val="000000"/>
          <w:sz w:val="24"/>
          <w:szCs w:val="24"/>
          <w:lang w:val="ro-RO"/>
        </w:rPr>
        <w:t xml:space="preserve">zont A (Ao) dezvoltat direct pe/din material fluvic recent (MF), având o grosime </w:t>
      </w:r>
      <m:oMath>
        <m:r>
          <w:rPr>
            <w:rFonts w:ascii="Cambria Math" w:hAnsi="Cambria Math" w:cs="Times New Roman"/>
            <w:color w:val="000000"/>
            <w:sz w:val="24"/>
            <w:szCs w:val="24"/>
            <w:lang w:val="ro-RO"/>
          </w:rPr>
          <m:t>≥</m:t>
        </m:r>
      </m:oMath>
      <w:r w:rsidRPr="00FB38AC">
        <w:rPr>
          <w:rFonts w:ascii="Times New Roman" w:eastAsiaTheme="minorEastAsia" w:hAnsi="Times New Roman" w:cs="Times New Roman"/>
          <w:i/>
          <w:color w:val="000000"/>
          <w:sz w:val="24"/>
          <w:szCs w:val="24"/>
          <w:lang w:val="ro-RO"/>
        </w:rPr>
        <w:t xml:space="preserve"> 50 cm şi orizont T (orizont histic) de suprafaţă cu o grosime de 20 – 50 cm sau orizont T îngropat, în primii 50 cm.</w:t>
      </w:r>
    </w:p>
    <w:p w14:paraId="633602B8" w14:textId="77777777" w:rsidR="00351214" w:rsidRPr="00FB38AC" w:rsidRDefault="00351214" w:rsidP="005F28BF">
      <w:pPr>
        <w:numPr>
          <w:ilvl w:val="0"/>
          <w:numId w:val="2"/>
        </w:numPr>
        <w:contextualSpacing/>
        <w:jc w:val="both"/>
        <w:rPr>
          <w:rFonts w:ascii="Times New Roman" w:hAnsi="Times New Roman" w:cs="Times New Roman"/>
          <w:color w:val="000000"/>
          <w:sz w:val="24"/>
          <w:szCs w:val="24"/>
        </w:rPr>
      </w:pPr>
      <w:r w:rsidRPr="00FB38AC">
        <w:rPr>
          <w:rFonts w:ascii="Times New Roman" w:hAnsi="Times New Roman" w:cs="Times New Roman"/>
          <w:color w:val="000000"/>
          <w:sz w:val="24"/>
          <w:szCs w:val="24"/>
        </w:rPr>
        <w:t>Aluviosol litic AS li</w:t>
      </w:r>
    </w:p>
    <w:p w14:paraId="2A1332D3" w14:textId="77777777" w:rsidR="00351214" w:rsidRPr="00FB38AC" w:rsidRDefault="00351214" w:rsidP="00351214">
      <w:pPr>
        <w:ind w:firstLine="360"/>
        <w:jc w:val="both"/>
        <w:rPr>
          <w:rFonts w:ascii="Times New Roman" w:hAnsi="Times New Roman" w:cs="Times New Roman"/>
          <w:i/>
          <w:color w:val="000000"/>
          <w:sz w:val="24"/>
          <w:szCs w:val="24"/>
        </w:rPr>
      </w:pPr>
      <w:r w:rsidRPr="00FB38AC">
        <w:rPr>
          <w:rFonts w:ascii="Times New Roman" w:hAnsi="Times New Roman" w:cs="Times New Roman"/>
          <w:i/>
          <w:color w:val="000000"/>
          <w:sz w:val="24"/>
          <w:szCs w:val="24"/>
        </w:rPr>
        <w:t>Sunt soluri cu ori</w:t>
      </w:r>
      <w:r w:rsidRPr="00FB38AC">
        <w:rPr>
          <w:rFonts w:ascii="Times New Roman" w:hAnsi="Times New Roman" w:cs="Times New Roman"/>
          <w:i/>
          <w:color w:val="000000"/>
          <w:sz w:val="24"/>
          <w:szCs w:val="24"/>
          <w:lang w:val="ro-RO"/>
        </w:rPr>
        <w:t xml:space="preserve">zont A (Ao) dezvoltat direct pe/din material fluvic recent (MF), având o grosime </w:t>
      </w:r>
      <m:oMath>
        <m:r>
          <w:rPr>
            <w:rFonts w:ascii="Cambria Math" w:hAnsi="Cambria Math" w:cs="Times New Roman"/>
            <w:color w:val="000000"/>
            <w:sz w:val="24"/>
            <w:szCs w:val="24"/>
            <w:lang w:val="ro-RO"/>
          </w:rPr>
          <m:t>≥</m:t>
        </m:r>
      </m:oMath>
      <w:r w:rsidRPr="00FB38AC">
        <w:rPr>
          <w:rFonts w:ascii="Times New Roman" w:eastAsiaTheme="minorEastAsia" w:hAnsi="Times New Roman" w:cs="Times New Roman"/>
          <w:i/>
          <w:color w:val="000000"/>
          <w:sz w:val="24"/>
          <w:szCs w:val="24"/>
          <w:lang w:val="ro-RO"/>
        </w:rPr>
        <w:t xml:space="preserve"> 50 cm, cu rocă compactă/continuă (Rn) sau rocă fisurată, inclusiv pietrişuri (Rp) începând în 0 – 50 cm.</w:t>
      </w:r>
    </w:p>
    <w:p w14:paraId="3D91844C" w14:textId="77777777" w:rsidR="00351214" w:rsidRPr="00FB38AC" w:rsidRDefault="00351214" w:rsidP="005F28BF">
      <w:pPr>
        <w:numPr>
          <w:ilvl w:val="0"/>
          <w:numId w:val="2"/>
        </w:numPr>
        <w:contextualSpacing/>
        <w:jc w:val="both"/>
        <w:rPr>
          <w:rFonts w:ascii="Times New Roman" w:hAnsi="Times New Roman" w:cs="Times New Roman"/>
          <w:color w:val="000000"/>
          <w:sz w:val="24"/>
          <w:szCs w:val="24"/>
        </w:rPr>
      </w:pPr>
      <w:r w:rsidRPr="00FB38AC">
        <w:rPr>
          <w:rFonts w:ascii="Times New Roman" w:hAnsi="Times New Roman" w:cs="Times New Roman"/>
          <w:color w:val="000000"/>
          <w:sz w:val="24"/>
          <w:szCs w:val="24"/>
        </w:rPr>
        <w:t>Aluviosol histic batigleic AS li.dg</w:t>
      </w:r>
    </w:p>
    <w:p w14:paraId="128D2191" w14:textId="6B558D42" w:rsidR="00351214" w:rsidRPr="00FB38AC" w:rsidRDefault="00351214" w:rsidP="00351214">
      <w:pPr>
        <w:ind w:firstLine="360"/>
        <w:jc w:val="both"/>
        <w:rPr>
          <w:rFonts w:ascii="Times New Roman" w:hAnsi="Times New Roman" w:cs="Times New Roman"/>
          <w:i/>
          <w:color w:val="000000"/>
          <w:sz w:val="24"/>
          <w:szCs w:val="24"/>
        </w:rPr>
      </w:pPr>
      <w:r w:rsidRPr="00FB38AC">
        <w:rPr>
          <w:rFonts w:ascii="Times New Roman" w:hAnsi="Times New Roman" w:cs="Times New Roman"/>
          <w:i/>
          <w:color w:val="000000"/>
          <w:sz w:val="24"/>
          <w:szCs w:val="24"/>
        </w:rPr>
        <w:t>Sunt soluri cu ori</w:t>
      </w:r>
      <w:r w:rsidRPr="00FB38AC">
        <w:rPr>
          <w:rFonts w:ascii="Times New Roman" w:hAnsi="Times New Roman" w:cs="Times New Roman"/>
          <w:i/>
          <w:color w:val="000000"/>
          <w:sz w:val="24"/>
          <w:szCs w:val="24"/>
          <w:lang w:val="ro-RO"/>
        </w:rPr>
        <w:t xml:space="preserve">zont A (Ao) dezvoltat direct pe/din material fluvic recent (MF), având o grosime </w:t>
      </w:r>
      <m:oMath>
        <m:r>
          <w:rPr>
            <w:rFonts w:ascii="Cambria Math" w:hAnsi="Cambria Math" w:cs="Times New Roman"/>
            <w:color w:val="000000"/>
            <w:sz w:val="24"/>
            <w:szCs w:val="24"/>
            <w:lang w:val="ro-RO"/>
          </w:rPr>
          <m:t>≥</m:t>
        </m:r>
      </m:oMath>
      <w:r w:rsidRPr="00FB38AC">
        <w:rPr>
          <w:rFonts w:ascii="Times New Roman" w:eastAsiaTheme="minorEastAsia" w:hAnsi="Times New Roman" w:cs="Times New Roman"/>
          <w:i/>
          <w:color w:val="000000"/>
          <w:sz w:val="24"/>
          <w:szCs w:val="24"/>
          <w:lang w:val="ro-RO"/>
        </w:rPr>
        <w:t xml:space="preserve"> 50 cm şi orizont T (orizont histic) de suprafaţă cu o grosime de 20 – 50 cm sau orizont T îngropat în primii 50 cm şi orizont gleic de reducere (Gr) începând în intervalul 100 – 200 cm ai profilului.</w:t>
      </w:r>
    </w:p>
    <w:p w14:paraId="4B4D75DE" w14:textId="77777777" w:rsidR="00351214" w:rsidRPr="00FB38AC" w:rsidRDefault="00351214" w:rsidP="005F28BF">
      <w:pPr>
        <w:numPr>
          <w:ilvl w:val="0"/>
          <w:numId w:val="2"/>
        </w:numPr>
        <w:contextualSpacing/>
        <w:jc w:val="both"/>
        <w:rPr>
          <w:rFonts w:ascii="Times New Roman" w:hAnsi="Times New Roman" w:cs="Times New Roman"/>
          <w:color w:val="000000"/>
          <w:sz w:val="24"/>
          <w:szCs w:val="24"/>
        </w:rPr>
      </w:pPr>
      <w:r w:rsidRPr="00FB38AC">
        <w:rPr>
          <w:rFonts w:ascii="Times New Roman" w:hAnsi="Times New Roman" w:cs="Times New Roman"/>
          <w:color w:val="000000"/>
          <w:sz w:val="24"/>
          <w:szCs w:val="24"/>
        </w:rPr>
        <w:t>Aluviosol lutic AS lu</w:t>
      </w:r>
    </w:p>
    <w:p w14:paraId="75AF9658" w14:textId="7FDCC3A8" w:rsidR="00351214" w:rsidRPr="00FB38AC" w:rsidRDefault="00351214" w:rsidP="00351214">
      <w:pPr>
        <w:ind w:firstLine="360"/>
        <w:jc w:val="both"/>
        <w:rPr>
          <w:rFonts w:ascii="Times New Roman" w:hAnsi="Times New Roman" w:cs="Times New Roman"/>
          <w:color w:val="000000"/>
          <w:sz w:val="24"/>
          <w:szCs w:val="24"/>
        </w:rPr>
      </w:pPr>
      <w:r w:rsidRPr="00FB38AC">
        <w:rPr>
          <w:rFonts w:ascii="Times New Roman" w:hAnsi="Times New Roman" w:cs="Times New Roman"/>
          <w:i/>
          <w:color w:val="000000"/>
          <w:sz w:val="24"/>
          <w:szCs w:val="24"/>
        </w:rPr>
        <w:t>Sunt soluri cu ori</w:t>
      </w:r>
      <w:r w:rsidRPr="00FB38AC">
        <w:rPr>
          <w:rFonts w:ascii="Times New Roman" w:hAnsi="Times New Roman" w:cs="Times New Roman"/>
          <w:i/>
          <w:color w:val="000000"/>
          <w:sz w:val="24"/>
          <w:szCs w:val="24"/>
          <w:lang w:val="ro-RO"/>
        </w:rPr>
        <w:t xml:space="preserve">zont A (Ao) dezvoltat direct pe/din material fluvic recent (MF), având o grosime </w:t>
      </w:r>
      <m:oMath>
        <m:r>
          <w:rPr>
            <w:rFonts w:ascii="Cambria Math" w:hAnsi="Cambria Math" w:cs="Times New Roman"/>
            <w:color w:val="000000"/>
            <w:sz w:val="24"/>
            <w:szCs w:val="24"/>
            <w:lang w:val="ro-RO"/>
          </w:rPr>
          <m:t>≥</m:t>
        </m:r>
      </m:oMath>
      <w:r w:rsidRPr="00FB38AC">
        <w:rPr>
          <w:rFonts w:ascii="Times New Roman" w:eastAsiaTheme="minorEastAsia" w:hAnsi="Times New Roman" w:cs="Times New Roman"/>
          <w:i/>
          <w:color w:val="000000"/>
          <w:sz w:val="24"/>
          <w:szCs w:val="24"/>
          <w:lang w:val="ro-RO"/>
        </w:rPr>
        <w:t xml:space="preserve"> 50 cm, pre</w:t>
      </w:r>
      <w:r w:rsidR="00A7257A">
        <w:rPr>
          <w:rFonts w:ascii="Times New Roman" w:eastAsiaTheme="minorEastAsia" w:hAnsi="Times New Roman" w:cs="Times New Roman"/>
          <w:i/>
          <w:color w:val="000000"/>
          <w:sz w:val="24"/>
          <w:szCs w:val="24"/>
          <w:lang w:val="ro-RO"/>
        </w:rPr>
        <w:t xml:space="preserve">zentând textură mijlocie </w:t>
      </w:r>
      <w:r w:rsidR="00A7257A">
        <w:rPr>
          <w:rFonts w:ascii="Times New Roman" w:eastAsiaTheme="minorEastAsia" w:hAnsi="Times New Roman" w:cs="Times New Roman"/>
          <w:i/>
          <w:color w:val="000000"/>
          <w:sz w:val="24"/>
          <w:szCs w:val="24"/>
          <w:lang w:val="ro-RO"/>
        </w:rPr>
        <w:lastRenderedPageBreak/>
        <w:t>lutică</w:t>
      </w:r>
      <w:r w:rsidRPr="00FB38AC">
        <w:rPr>
          <w:rFonts w:ascii="Times New Roman" w:eastAsiaTheme="minorEastAsia" w:hAnsi="Times New Roman" w:cs="Times New Roman"/>
          <w:i/>
          <w:color w:val="000000"/>
          <w:sz w:val="24"/>
          <w:szCs w:val="24"/>
          <w:lang w:val="ro-RO"/>
        </w:rPr>
        <w:t>(lutoasă-nisipoasă</w:t>
      </w:r>
      <w:r w:rsidR="00F77981" w:rsidRPr="00FB38AC">
        <w:rPr>
          <w:rFonts w:ascii="Times New Roman" w:eastAsiaTheme="minorEastAsia" w:hAnsi="Times New Roman" w:cs="Times New Roman"/>
          <w:i/>
          <w:color w:val="000000"/>
          <w:sz w:val="24"/>
          <w:szCs w:val="24"/>
          <w:lang w:val="ro-RO"/>
        </w:rPr>
        <w:t>-grosieră/-mijlocie/-extrafină,</w:t>
      </w:r>
      <w:r w:rsidRPr="00FB38AC">
        <w:rPr>
          <w:rFonts w:ascii="Times New Roman" w:eastAsiaTheme="minorEastAsia" w:hAnsi="Times New Roman" w:cs="Times New Roman"/>
          <w:i/>
          <w:color w:val="000000"/>
          <w:sz w:val="24"/>
          <w:szCs w:val="24"/>
          <w:lang w:val="ro-RO"/>
        </w:rPr>
        <w:t>lutoasă-nisipoasă-argiloasă, lutoasă-medie, lutoasă-prăfoasă) în orizontul A</w:t>
      </w:r>
      <w:r w:rsidRPr="00FB38AC">
        <w:rPr>
          <w:rFonts w:ascii="Times New Roman" w:eastAsiaTheme="minorEastAsia" w:hAnsi="Times New Roman" w:cs="Times New Roman"/>
          <w:color w:val="000000"/>
          <w:sz w:val="24"/>
          <w:szCs w:val="24"/>
          <w:lang w:val="ro-RO"/>
        </w:rPr>
        <w:t>.</w:t>
      </w:r>
    </w:p>
    <w:p w14:paraId="6C279FDB" w14:textId="77777777" w:rsidR="00351214" w:rsidRPr="00FB38AC" w:rsidRDefault="00351214" w:rsidP="005F28BF">
      <w:pPr>
        <w:numPr>
          <w:ilvl w:val="0"/>
          <w:numId w:val="2"/>
        </w:numPr>
        <w:contextualSpacing/>
        <w:jc w:val="both"/>
        <w:rPr>
          <w:rFonts w:ascii="Times New Roman" w:hAnsi="Times New Roman" w:cs="Times New Roman"/>
          <w:color w:val="000000"/>
          <w:sz w:val="24"/>
          <w:szCs w:val="24"/>
        </w:rPr>
      </w:pPr>
      <w:r w:rsidRPr="00FB38AC">
        <w:rPr>
          <w:rFonts w:ascii="Times New Roman" w:hAnsi="Times New Roman" w:cs="Times New Roman"/>
          <w:color w:val="000000"/>
          <w:sz w:val="24"/>
          <w:szCs w:val="24"/>
        </w:rPr>
        <w:t xml:space="preserve">Aluviosol molic AS mo </w:t>
      </w:r>
    </w:p>
    <w:p w14:paraId="472C985B" w14:textId="77777777" w:rsidR="00351214" w:rsidRPr="00FB38AC" w:rsidRDefault="00351214" w:rsidP="00351214">
      <w:pPr>
        <w:ind w:firstLine="360"/>
        <w:jc w:val="both"/>
        <w:rPr>
          <w:rFonts w:ascii="Times New Roman" w:hAnsi="Times New Roman" w:cs="Times New Roman"/>
          <w:i/>
          <w:color w:val="000000"/>
          <w:sz w:val="24"/>
          <w:szCs w:val="24"/>
        </w:rPr>
      </w:pPr>
      <w:r w:rsidRPr="00FB38AC">
        <w:rPr>
          <w:rFonts w:ascii="Times New Roman" w:hAnsi="Times New Roman" w:cs="Times New Roman"/>
          <w:i/>
          <w:color w:val="000000"/>
          <w:sz w:val="24"/>
          <w:szCs w:val="24"/>
        </w:rPr>
        <w:t>Sunt soluri cu ori</w:t>
      </w:r>
      <w:r w:rsidRPr="00FB38AC">
        <w:rPr>
          <w:rFonts w:ascii="Times New Roman" w:hAnsi="Times New Roman" w:cs="Times New Roman"/>
          <w:i/>
          <w:color w:val="000000"/>
          <w:sz w:val="24"/>
          <w:szCs w:val="24"/>
          <w:lang w:val="ro-RO"/>
        </w:rPr>
        <w:t xml:space="preserve">zont Am dezvoltat direct pe/din material fluvic recent (MF), având o grosime </w:t>
      </w:r>
      <m:oMath>
        <m:r>
          <w:rPr>
            <w:rFonts w:ascii="Cambria Math" w:hAnsi="Cambria Math" w:cs="Times New Roman"/>
            <w:color w:val="000000"/>
            <w:sz w:val="24"/>
            <w:szCs w:val="24"/>
            <w:lang w:val="ro-RO"/>
          </w:rPr>
          <m:t>≥</m:t>
        </m:r>
      </m:oMath>
      <w:r w:rsidRPr="00FB38AC">
        <w:rPr>
          <w:rFonts w:ascii="Times New Roman" w:eastAsiaTheme="minorEastAsia" w:hAnsi="Times New Roman" w:cs="Times New Roman"/>
          <w:i/>
          <w:color w:val="000000"/>
          <w:sz w:val="24"/>
          <w:szCs w:val="24"/>
          <w:lang w:val="ro-RO"/>
        </w:rPr>
        <w:t xml:space="preserve"> 50 cm.</w:t>
      </w:r>
    </w:p>
    <w:p w14:paraId="14DDC862" w14:textId="77777777" w:rsidR="00351214" w:rsidRPr="00FB38AC" w:rsidRDefault="00351214" w:rsidP="005F28BF">
      <w:pPr>
        <w:numPr>
          <w:ilvl w:val="0"/>
          <w:numId w:val="2"/>
        </w:numPr>
        <w:contextualSpacing/>
        <w:jc w:val="both"/>
        <w:rPr>
          <w:rFonts w:ascii="Times New Roman" w:hAnsi="Times New Roman" w:cs="Times New Roman"/>
          <w:color w:val="000000"/>
          <w:sz w:val="24"/>
          <w:szCs w:val="24"/>
        </w:rPr>
      </w:pPr>
      <w:r w:rsidRPr="00FB38AC">
        <w:rPr>
          <w:rFonts w:ascii="Times New Roman" w:hAnsi="Times New Roman" w:cs="Times New Roman"/>
          <w:color w:val="000000"/>
          <w:sz w:val="24"/>
          <w:szCs w:val="24"/>
        </w:rPr>
        <w:t xml:space="preserve">Aluviosol molic batigleic AS mo.dg </w:t>
      </w:r>
    </w:p>
    <w:p w14:paraId="1B5D0B9B" w14:textId="77777777" w:rsidR="00351214" w:rsidRPr="00FB38AC" w:rsidRDefault="00351214" w:rsidP="00351214">
      <w:pPr>
        <w:ind w:firstLine="360"/>
        <w:jc w:val="both"/>
        <w:rPr>
          <w:rFonts w:ascii="Times New Roman" w:hAnsi="Times New Roman" w:cs="Times New Roman"/>
          <w:color w:val="000000"/>
          <w:sz w:val="24"/>
          <w:szCs w:val="24"/>
        </w:rPr>
      </w:pPr>
      <w:r w:rsidRPr="00FB38AC">
        <w:rPr>
          <w:rFonts w:ascii="Times New Roman" w:hAnsi="Times New Roman" w:cs="Times New Roman"/>
          <w:i/>
          <w:color w:val="000000"/>
          <w:sz w:val="24"/>
          <w:szCs w:val="24"/>
        </w:rPr>
        <w:t>Sunt soluri cu ori</w:t>
      </w:r>
      <w:r w:rsidRPr="00FB38AC">
        <w:rPr>
          <w:rFonts w:ascii="Times New Roman" w:hAnsi="Times New Roman" w:cs="Times New Roman"/>
          <w:i/>
          <w:color w:val="000000"/>
          <w:sz w:val="24"/>
          <w:szCs w:val="24"/>
          <w:lang w:val="ro-RO"/>
        </w:rPr>
        <w:t xml:space="preserve">zont Am dezvoltat direct pe/din material fluvic recent (MF), având o grosime </w:t>
      </w:r>
      <m:oMath>
        <m:r>
          <w:rPr>
            <w:rFonts w:ascii="Cambria Math" w:hAnsi="Cambria Math" w:cs="Times New Roman"/>
            <w:color w:val="000000"/>
            <w:sz w:val="24"/>
            <w:szCs w:val="24"/>
            <w:lang w:val="ro-RO"/>
          </w:rPr>
          <m:t>≥</m:t>
        </m:r>
      </m:oMath>
      <w:r w:rsidRPr="00FB38AC">
        <w:rPr>
          <w:rFonts w:ascii="Times New Roman" w:eastAsiaTheme="minorEastAsia" w:hAnsi="Times New Roman" w:cs="Times New Roman"/>
          <w:i/>
          <w:color w:val="000000"/>
          <w:sz w:val="24"/>
          <w:szCs w:val="24"/>
          <w:lang w:val="ro-RO"/>
        </w:rPr>
        <w:t xml:space="preserve"> 50 cm, prezentând orizont gleic de reducere (Gr) începând în intervalul 100 – 200 cm ai profilului</w:t>
      </w:r>
      <w:r w:rsidRPr="00FB38AC">
        <w:rPr>
          <w:rFonts w:ascii="Times New Roman" w:eastAsiaTheme="minorEastAsia" w:hAnsi="Times New Roman" w:cs="Times New Roman"/>
          <w:color w:val="000000"/>
          <w:sz w:val="24"/>
          <w:szCs w:val="24"/>
          <w:lang w:val="ro-RO"/>
        </w:rPr>
        <w:t>.</w:t>
      </w:r>
    </w:p>
    <w:p w14:paraId="5B92EF08" w14:textId="4C1909FF" w:rsidR="00351214" w:rsidRPr="00FB38AC" w:rsidRDefault="00351214" w:rsidP="005F28BF">
      <w:pPr>
        <w:numPr>
          <w:ilvl w:val="0"/>
          <w:numId w:val="2"/>
        </w:numPr>
        <w:contextualSpacing/>
        <w:jc w:val="both"/>
        <w:rPr>
          <w:rFonts w:ascii="Times New Roman" w:hAnsi="Times New Roman" w:cs="Times New Roman"/>
          <w:color w:val="000000"/>
          <w:sz w:val="24"/>
          <w:szCs w:val="24"/>
        </w:rPr>
      </w:pPr>
      <w:r w:rsidRPr="00FB38AC">
        <w:rPr>
          <w:rFonts w:ascii="Times New Roman" w:hAnsi="Times New Roman" w:cs="Times New Roman"/>
          <w:color w:val="000000"/>
          <w:sz w:val="24"/>
          <w:szCs w:val="24"/>
        </w:rPr>
        <w:t>Aluviosol molic litic AS mo.li</w:t>
      </w:r>
    </w:p>
    <w:p w14:paraId="2EE8E8D0" w14:textId="77777777" w:rsidR="00351214" w:rsidRPr="00FB38AC" w:rsidRDefault="00351214" w:rsidP="00351214">
      <w:pPr>
        <w:ind w:firstLine="360"/>
        <w:jc w:val="both"/>
        <w:rPr>
          <w:rFonts w:ascii="Times New Roman" w:hAnsi="Times New Roman" w:cs="Times New Roman"/>
          <w:i/>
          <w:color w:val="000000"/>
          <w:sz w:val="24"/>
          <w:szCs w:val="24"/>
        </w:rPr>
      </w:pPr>
      <w:r w:rsidRPr="00FB38AC">
        <w:rPr>
          <w:rFonts w:ascii="Times New Roman" w:hAnsi="Times New Roman" w:cs="Times New Roman"/>
          <w:i/>
          <w:color w:val="000000"/>
          <w:sz w:val="24"/>
          <w:szCs w:val="24"/>
        </w:rPr>
        <w:t>Sunt soluri cu ori</w:t>
      </w:r>
      <w:r w:rsidRPr="00FB38AC">
        <w:rPr>
          <w:rFonts w:ascii="Times New Roman" w:hAnsi="Times New Roman" w:cs="Times New Roman"/>
          <w:i/>
          <w:color w:val="000000"/>
          <w:sz w:val="24"/>
          <w:szCs w:val="24"/>
          <w:lang w:val="ro-RO"/>
        </w:rPr>
        <w:t xml:space="preserve">zont Am dezvoltat direct pe/din material fluvic recent (MF), având o grosime </w:t>
      </w:r>
      <m:oMath>
        <m:r>
          <w:rPr>
            <w:rFonts w:ascii="Cambria Math" w:hAnsi="Cambria Math" w:cs="Times New Roman"/>
            <w:color w:val="000000"/>
            <w:sz w:val="24"/>
            <w:szCs w:val="24"/>
            <w:lang w:val="ro-RO"/>
          </w:rPr>
          <m:t>≥</m:t>
        </m:r>
      </m:oMath>
      <w:r w:rsidRPr="00FB38AC">
        <w:rPr>
          <w:rFonts w:ascii="Times New Roman" w:eastAsiaTheme="minorEastAsia" w:hAnsi="Times New Roman" w:cs="Times New Roman"/>
          <w:i/>
          <w:color w:val="000000"/>
          <w:sz w:val="24"/>
          <w:szCs w:val="24"/>
          <w:lang w:val="ro-RO"/>
        </w:rPr>
        <w:t xml:space="preserve"> 50 cm, cu rocă compactă/continuă (Rn) sau rocă fisurată, inclusiv pietrişuri (Rp) începând în 0 – 50 cm.</w:t>
      </w:r>
    </w:p>
    <w:p w14:paraId="38384469" w14:textId="77777777" w:rsidR="00351214" w:rsidRPr="00FB38AC" w:rsidRDefault="00351214" w:rsidP="005F28BF">
      <w:pPr>
        <w:numPr>
          <w:ilvl w:val="0"/>
          <w:numId w:val="2"/>
        </w:numPr>
        <w:contextualSpacing/>
        <w:jc w:val="both"/>
        <w:rPr>
          <w:rFonts w:ascii="Times New Roman" w:hAnsi="Times New Roman" w:cs="Times New Roman"/>
          <w:color w:val="000000"/>
          <w:sz w:val="24"/>
          <w:szCs w:val="24"/>
        </w:rPr>
      </w:pPr>
      <w:r w:rsidRPr="00FB38AC">
        <w:rPr>
          <w:rFonts w:ascii="Times New Roman" w:hAnsi="Times New Roman" w:cs="Times New Roman"/>
          <w:color w:val="000000"/>
          <w:sz w:val="24"/>
          <w:szCs w:val="24"/>
        </w:rPr>
        <w:t>Aluviosol molic salinic AS mo.sc</w:t>
      </w:r>
    </w:p>
    <w:p w14:paraId="61A5499B" w14:textId="77777777" w:rsidR="00351214" w:rsidRPr="00FB38AC" w:rsidRDefault="00351214" w:rsidP="00351214">
      <w:pPr>
        <w:ind w:firstLine="360"/>
        <w:jc w:val="both"/>
        <w:rPr>
          <w:rFonts w:ascii="Times New Roman" w:eastAsiaTheme="minorEastAsia" w:hAnsi="Times New Roman" w:cs="Times New Roman"/>
          <w:color w:val="000000"/>
          <w:sz w:val="24"/>
          <w:szCs w:val="24"/>
          <w:lang w:val="ro-RO"/>
        </w:rPr>
      </w:pPr>
      <w:r w:rsidRPr="00FB38AC">
        <w:rPr>
          <w:rFonts w:ascii="Times New Roman" w:hAnsi="Times New Roman" w:cs="Times New Roman"/>
          <w:i/>
          <w:color w:val="000000"/>
          <w:sz w:val="24"/>
          <w:szCs w:val="24"/>
        </w:rPr>
        <w:t>Sunt soluri cu ori</w:t>
      </w:r>
      <w:r w:rsidRPr="00FB38AC">
        <w:rPr>
          <w:rFonts w:ascii="Times New Roman" w:hAnsi="Times New Roman" w:cs="Times New Roman"/>
          <w:i/>
          <w:color w:val="000000"/>
          <w:sz w:val="24"/>
          <w:szCs w:val="24"/>
          <w:lang w:val="ro-RO"/>
        </w:rPr>
        <w:t xml:space="preserve">zont Am dezvoltat direct pe/din material fluvic recent (MF), având o grosime </w:t>
      </w:r>
      <m:oMath>
        <m:r>
          <w:rPr>
            <w:rFonts w:ascii="Cambria Math" w:hAnsi="Cambria Math" w:cs="Times New Roman"/>
            <w:color w:val="000000"/>
            <w:sz w:val="24"/>
            <w:szCs w:val="24"/>
            <w:lang w:val="ro-RO"/>
          </w:rPr>
          <m:t>≥</m:t>
        </m:r>
      </m:oMath>
      <w:r w:rsidRPr="00FB38AC">
        <w:rPr>
          <w:rFonts w:ascii="Times New Roman" w:eastAsiaTheme="minorEastAsia" w:hAnsi="Times New Roman" w:cs="Times New Roman"/>
          <w:i/>
          <w:color w:val="000000"/>
          <w:sz w:val="24"/>
          <w:szCs w:val="24"/>
          <w:lang w:val="ro-RO"/>
        </w:rPr>
        <w:t xml:space="preserve"> 50 cm şi orizont sc în intervalul 0 – 100 cm sau orizont sa în intervalul 50 – 100 cm ai profilului</w:t>
      </w:r>
      <w:r w:rsidRPr="00FB38AC">
        <w:rPr>
          <w:rFonts w:ascii="Times New Roman" w:eastAsiaTheme="minorEastAsia" w:hAnsi="Times New Roman" w:cs="Times New Roman"/>
          <w:color w:val="000000"/>
          <w:sz w:val="24"/>
          <w:szCs w:val="24"/>
          <w:lang w:val="ro-RO"/>
        </w:rPr>
        <w:t>.</w:t>
      </w:r>
    </w:p>
    <w:p w14:paraId="534AF9E5" w14:textId="77777777" w:rsidR="00A7257A" w:rsidRDefault="00A7257A" w:rsidP="00A7257A">
      <w:pPr>
        <w:ind w:left="786"/>
        <w:contextualSpacing/>
        <w:jc w:val="both"/>
        <w:rPr>
          <w:rFonts w:ascii="Times New Roman" w:hAnsi="Times New Roman" w:cs="Times New Roman"/>
          <w:color w:val="000000"/>
          <w:sz w:val="24"/>
          <w:szCs w:val="24"/>
        </w:rPr>
      </w:pPr>
    </w:p>
    <w:p w14:paraId="7E619563" w14:textId="77777777" w:rsidR="00A7257A" w:rsidRDefault="00A7257A" w:rsidP="00A7257A">
      <w:pPr>
        <w:ind w:left="786"/>
        <w:contextualSpacing/>
        <w:jc w:val="both"/>
        <w:rPr>
          <w:rFonts w:ascii="Times New Roman" w:hAnsi="Times New Roman" w:cs="Times New Roman"/>
          <w:color w:val="000000"/>
          <w:sz w:val="24"/>
          <w:szCs w:val="24"/>
        </w:rPr>
      </w:pPr>
    </w:p>
    <w:p w14:paraId="1D05BADE" w14:textId="068A5EAF" w:rsidR="00351214" w:rsidRPr="00A7257A" w:rsidRDefault="00351214" w:rsidP="00A7257A">
      <w:pPr>
        <w:pStyle w:val="ListParagraph"/>
        <w:numPr>
          <w:ilvl w:val="0"/>
          <w:numId w:val="4"/>
        </w:numPr>
        <w:jc w:val="both"/>
        <w:rPr>
          <w:rFonts w:ascii="Times New Roman" w:hAnsi="Times New Roman" w:cs="Times New Roman"/>
          <w:color w:val="000000"/>
          <w:sz w:val="24"/>
          <w:szCs w:val="24"/>
        </w:rPr>
      </w:pPr>
      <w:r w:rsidRPr="00A7257A">
        <w:rPr>
          <w:rFonts w:ascii="Times New Roman" w:hAnsi="Times New Roman" w:cs="Times New Roman"/>
          <w:color w:val="000000"/>
          <w:sz w:val="24"/>
          <w:szCs w:val="24"/>
        </w:rPr>
        <w:t>Aluviosol molic sodic AS mo.sc</w:t>
      </w:r>
    </w:p>
    <w:p w14:paraId="7FDE9E47" w14:textId="77777777" w:rsidR="00351214" w:rsidRPr="00FB38AC" w:rsidRDefault="00351214" w:rsidP="00351214">
      <w:pPr>
        <w:ind w:firstLine="360"/>
        <w:jc w:val="both"/>
        <w:rPr>
          <w:rFonts w:ascii="Times New Roman" w:hAnsi="Times New Roman" w:cs="Times New Roman"/>
          <w:i/>
          <w:color w:val="000000"/>
          <w:sz w:val="24"/>
          <w:szCs w:val="24"/>
        </w:rPr>
      </w:pPr>
      <w:r w:rsidRPr="00FB38AC">
        <w:rPr>
          <w:rFonts w:ascii="Times New Roman" w:hAnsi="Times New Roman" w:cs="Times New Roman"/>
          <w:i/>
          <w:color w:val="000000"/>
          <w:sz w:val="24"/>
          <w:szCs w:val="24"/>
        </w:rPr>
        <w:t>Sunt soluri cu ori</w:t>
      </w:r>
      <w:r w:rsidRPr="00FB38AC">
        <w:rPr>
          <w:rFonts w:ascii="Times New Roman" w:hAnsi="Times New Roman" w:cs="Times New Roman"/>
          <w:i/>
          <w:color w:val="000000"/>
          <w:sz w:val="24"/>
          <w:szCs w:val="24"/>
          <w:lang w:val="ro-RO"/>
        </w:rPr>
        <w:t xml:space="preserve">zont Am dezvoltat direct pe/din material fluvic recent (MF), având o grosime </w:t>
      </w:r>
      <m:oMath>
        <m:r>
          <w:rPr>
            <w:rFonts w:ascii="Cambria Math" w:hAnsi="Cambria Math" w:cs="Times New Roman"/>
            <w:color w:val="000000"/>
            <w:sz w:val="24"/>
            <w:szCs w:val="24"/>
            <w:lang w:val="ro-RO"/>
          </w:rPr>
          <m:t>≥</m:t>
        </m:r>
      </m:oMath>
      <w:r w:rsidRPr="00FB38AC">
        <w:rPr>
          <w:rFonts w:ascii="Times New Roman" w:eastAsiaTheme="minorEastAsia" w:hAnsi="Times New Roman" w:cs="Times New Roman"/>
          <w:i/>
          <w:color w:val="000000"/>
          <w:sz w:val="24"/>
          <w:szCs w:val="24"/>
          <w:lang w:val="ro-RO"/>
        </w:rPr>
        <w:t xml:space="preserve"> 50 cm şi orizont hiponatric (na) în intervalul 0 – 100 cm sau orizont natric (na) în intervalul 50 – 100 cm ai profilului.</w:t>
      </w:r>
    </w:p>
    <w:p w14:paraId="1A6AFC83" w14:textId="050267DB" w:rsidR="00351214" w:rsidRPr="00FB38AC" w:rsidRDefault="00351214" w:rsidP="00A7257A">
      <w:pPr>
        <w:numPr>
          <w:ilvl w:val="0"/>
          <w:numId w:val="4"/>
        </w:numPr>
        <w:contextualSpacing/>
        <w:jc w:val="both"/>
        <w:rPr>
          <w:rFonts w:ascii="Times New Roman" w:hAnsi="Times New Roman" w:cs="Times New Roman"/>
          <w:color w:val="000000"/>
          <w:sz w:val="24"/>
          <w:szCs w:val="24"/>
        </w:rPr>
      </w:pPr>
      <w:r w:rsidRPr="00FB38AC">
        <w:rPr>
          <w:rFonts w:ascii="Times New Roman" w:hAnsi="Times New Roman" w:cs="Times New Roman"/>
          <w:color w:val="000000"/>
          <w:sz w:val="24"/>
          <w:szCs w:val="24"/>
        </w:rPr>
        <w:t xml:space="preserve"> Aluviosol molic vertic AS mo.vs</w:t>
      </w:r>
    </w:p>
    <w:p w14:paraId="1565E4AA" w14:textId="4856F3A1" w:rsidR="00351214" w:rsidRPr="00FB38AC" w:rsidRDefault="00351214" w:rsidP="00351214">
      <w:pPr>
        <w:ind w:firstLine="360"/>
        <w:jc w:val="both"/>
        <w:rPr>
          <w:rFonts w:ascii="Times New Roman" w:hAnsi="Times New Roman" w:cs="Times New Roman"/>
          <w:i/>
          <w:color w:val="000000"/>
          <w:sz w:val="24"/>
          <w:szCs w:val="24"/>
        </w:rPr>
      </w:pPr>
      <w:r w:rsidRPr="00FB38AC">
        <w:rPr>
          <w:rFonts w:ascii="Times New Roman" w:hAnsi="Times New Roman" w:cs="Times New Roman"/>
          <w:i/>
          <w:color w:val="000000"/>
          <w:sz w:val="24"/>
          <w:szCs w:val="24"/>
        </w:rPr>
        <w:t>Sunt soluri cu ori</w:t>
      </w:r>
      <w:r w:rsidRPr="00FB38AC">
        <w:rPr>
          <w:rFonts w:ascii="Times New Roman" w:hAnsi="Times New Roman" w:cs="Times New Roman"/>
          <w:i/>
          <w:color w:val="000000"/>
          <w:sz w:val="24"/>
          <w:szCs w:val="24"/>
          <w:lang w:val="ro-RO"/>
        </w:rPr>
        <w:t xml:space="preserve">zont Am dezvoltat direct pe/din material fluvic recent (MF), având o grosime </w:t>
      </w:r>
      <m:oMath>
        <m:r>
          <w:rPr>
            <w:rFonts w:ascii="Cambria Math" w:hAnsi="Cambria Math" w:cs="Times New Roman"/>
            <w:color w:val="000000"/>
            <w:sz w:val="24"/>
            <w:szCs w:val="24"/>
            <w:lang w:val="ro-RO"/>
          </w:rPr>
          <m:t>≥</m:t>
        </m:r>
      </m:oMath>
      <w:r w:rsidRPr="00FB38AC">
        <w:rPr>
          <w:rFonts w:ascii="Times New Roman" w:eastAsiaTheme="minorEastAsia" w:hAnsi="Times New Roman" w:cs="Times New Roman"/>
          <w:i/>
          <w:color w:val="000000"/>
          <w:sz w:val="24"/>
          <w:szCs w:val="24"/>
          <w:lang w:val="ro-RO"/>
        </w:rPr>
        <w:t xml:space="preserve"> 50 cm. Prezintă orizont contractilo-gonflant (z) între baza orizontului Am </w:t>
      </w:r>
      <w:r w:rsidR="0086030E" w:rsidRPr="00FB38AC">
        <w:rPr>
          <w:rFonts w:ascii="Times New Roman" w:eastAsiaTheme="minorEastAsia" w:hAnsi="Times New Roman" w:cs="Times New Roman"/>
          <w:i/>
          <w:color w:val="000000"/>
          <w:sz w:val="24"/>
          <w:szCs w:val="24"/>
          <w:lang w:val="ro-RO"/>
        </w:rPr>
        <w:t>ș</w:t>
      </w:r>
      <w:r w:rsidRPr="00FB38AC">
        <w:rPr>
          <w:rFonts w:ascii="Times New Roman" w:eastAsiaTheme="minorEastAsia" w:hAnsi="Times New Roman" w:cs="Times New Roman"/>
          <w:i/>
          <w:color w:val="000000"/>
          <w:sz w:val="24"/>
          <w:szCs w:val="24"/>
          <w:lang w:val="ro-RO"/>
        </w:rPr>
        <w:t>i 100 cm adâncime.</w:t>
      </w:r>
    </w:p>
    <w:p w14:paraId="010214A5" w14:textId="77777777" w:rsidR="00351214" w:rsidRPr="00FB38AC" w:rsidRDefault="00351214" w:rsidP="00A7257A">
      <w:pPr>
        <w:numPr>
          <w:ilvl w:val="0"/>
          <w:numId w:val="4"/>
        </w:numPr>
        <w:contextualSpacing/>
        <w:jc w:val="both"/>
        <w:rPr>
          <w:rFonts w:ascii="Times New Roman" w:hAnsi="Times New Roman" w:cs="Times New Roman"/>
          <w:color w:val="000000"/>
          <w:sz w:val="24"/>
          <w:szCs w:val="24"/>
        </w:rPr>
      </w:pPr>
      <w:r w:rsidRPr="00FB38AC">
        <w:rPr>
          <w:rFonts w:ascii="Times New Roman" w:hAnsi="Times New Roman" w:cs="Times New Roman"/>
          <w:color w:val="000000"/>
          <w:sz w:val="24"/>
          <w:szCs w:val="24"/>
        </w:rPr>
        <w:t xml:space="preserve">Aluviosol prundic AS pr </w:t>
      </w:r>
    </w:p>
    <w:p w14:paraId="47DEAAF9" w14:textId="4ACD54BC" w:rsidR="00351214" w:rsidRPr="00FB38AC" w:rsidRDefault="00351214" w:rsidP="00351214">
      <w:pPr>
        <w:ind w:firstLine="360"/>
        <w:jc w:val="both"/>
        <w:rPr>
          <w:rFonts w:ascii="Times New Roman" w:hAnsi="Times New Roman" w:cs="Times New Roman"/>
          <w:i/>
          <w:color w:val="000000"/>
          <w:sz w:val="24"/>
          <w:szCs w:val="24"/>
        </w:rPr>
      </w:pPr>
      <w:r w:rsidRPr="00FB38AC">
        <w:rPr>
          <w:rFonts w:ascii="Times New Roman" w:hAnsi="Times New Roman" w:cs="Times New Roman"/>
          <w:i/>
          <w:color w:val="000000"/>
          <w:sz w:val="24"/>
          <w:szCs w:val="24"/>
        </w:rPr>
        <w:lastRenderedPageBreak/>
        <w:t>Sunt soluri cu ori</w:t>
      </w:r>
      <w:r w:rsidRPr="00FB38AC">
        <w:rPr>
          <w:rFonts w:ascii="Times New Roman" w:hAnsi="Times New Roman" w:cs="Times New Roman"/>
          <w:i/>
          <w:color w:val="000000"/>
          <w:sz w:val="24"/>
          <w:szCs w:val="24"/>
          <w:lang w:val="ro-RO"/>
        </w:rPr>
        <w:t xml:space="preserve">zont Ao dezvoltat direct pe pietriş (sk </w:t>
      </w:r>
      <m:oMath>
        <m:r>
          <w:rPr>
            <w:rFonts w:ascii="Cambria Math" w:hAnsi="Cambria Math" w:cs="Times New Roman"/>
            <w:color w:val="000000"/>
            <w:sz w:val="24"/>
            <w:szCs w:val="24"/>
            <w:lang w:val="ro-RO"/>
          </w:rPr>
          <m:t>&gt;</m:t>
        </m:r>
      </m:oMath>
      <w:r w:rsidRPr="00FB38AC">
        <w:rPr>
          <w:rFonts w:ascii="Times New Roman" w:hAnsi="Times New Roman" w:cs="Times New Roman"/>
          <w:i/>
          <w:color w:val="000000"/>
          <w:sz w:val="24"/>
          <w:szCs w:val="24"/>
          <w:lang w:val="ro-RO"/>
        </w:rPr>
        <w:t xml:space="preserve"> 90/) recent sau nerecent (pe terase ş.a.) şi/sau sol cu orizont scheletic (50 </w:t>
      </w:r>
      <m:oMath>
        <m:r>
          <w:rPr>
            <w:rFonts w:ascii="Cambria Math" w:hAnsi="Cambria Math" w:cs="Times New Roman"/>
            <w:color w:val="000000"/>
            <w:sz w:val="24"/>
            <w:szCs w:val="24"/>
            <w:lang w:val="ro-RO"/>
          </w:rPr>
          <m:t>&lt;</m:t>
        </m:r>
      </m:oMath>
      <w:r w:rsidRPr="00FB38AC">
        <w:rPr>
          <w:rFonts w:ascii="Times New Roman" w:hAnsi="Times New Roman" w:cs="Times New Roman"/>
          <w:i/>
          <w:color w:val="000000"/>
          <w:sz w:val="24"/>
          <w:szCs w:val="24"/>
          <w:lang w:val="ro-RO"/>
        </w:rPr>
        <w:t xml:space="preserve"> sk </w:t>
      </w:r>
      <m:oMath>
        <m:r>
          <w:rPr>
            <w:rFonts w:ascii="Cambria Math" w:hAnsi="Cambria Math" w:cs="Times New Roman"/>
            <w:color w:val="000000"/>
            <w:sz w:val="24"/>
            <w:szCs w:val="24"/>
            <w:lang w:val="ro-RO"/>
          </w:rPr>
          <m:t>≤</m:t>
        </m:r>
      </m:oMath>
      <w:r w:rsidRPr="00FB38AC">
        <w:rPr>
          <w:rFonts w:ascii="Times New Roman" w:hAnsi="Times New Roman" w:cs="Times New Roman"/>
          <w:i/>
          <w:color w:val="000000"/>
          <w:sz w:val="24"/>
          <w:szCs w:val="24"/>
          <w:lang w:val="ro-RO"/>
        </w:rPr>
        <w:t xml:space="preserve"> 90) fluviatil (rotunjit) recent sau nerecent,</w:t>
      </w:r>
      <w:r w:rsidR="000738B0" w:rsidRPr="00FB38AC">
        <w:rPr>
          <w:rFonts w:ascii="Times New Roman" w:hAnsi="Times New Roman" w:cs="Times New Roman"/>
          <w:i/>
          <w:color w:val="000000"/>
          <w:sz w:val="24"/>
          <w:szCs w:val="24"/>
          <w:lang w:val="ro-RO"/>
        </w:rPr>
        <w:t xml:space="preserve"> </w:t>
      </w:r>
      <w:r w:rsidRPr="00FB38AC">
        <w:rPr>
          <w:rFonts w:ascii="Times New Roman" w:hAnsi="Times New Roman" w:cs="Times New Roman"/>
          <w:i/>
          <w:color w:val="000000"/>
          <w:sz w:val="24"/>
          <w:szCs w:val="24"/>
          <w:lang w:val="ro-RO"/>
        </w:rPr>
        <w:t xml:space="preserve">având o grosime de dezvoltare a profilului </w:t>
      </w:r>
      <m:oMath>
        <m:r>
          <w:rPr>
            <w:rFonts w:ascii="Cambria Math" w:hAnsi="Cambria Math" w:cs="Times New Roman"/>
            <w:color w:val="000000"/>
            <w:sz w:val="24"/>
            <w:szCs w:val="24"/>
            <w:lang w:val="ro-RO"/>
          </w:rPr>
          <m:t>≥</m:t>
        </m:r>
      </m:oMath>
      <w:r w:rsidRPr="00FB38AC">
        <w:rPr>
          <w:rFonts w:ascii="Times New Roman" w:eastAsiaTheme="minorEastAsia" w:hAnsi="Times New Roman" w:cs="Times New Roman"/>
          <w:i/>
          <w:color w:val="000000"/>
          <w:sz w:val="24"/>
          <w:szCs w:val="24"/>
          <w:lang w:val="ro-RO"/>
        </w:rPr>
        <w:t xml:space="preserve"> 50 cm.</w:t>
      </w:r>
    </w:p>
    <w:p w14:paraId="4451F2AB" w14:textId="77777777" w:rsidR="00351214" w:rsidRPr="00FB38AC" w:rsidRDefault="00351214" w:rsidP="00A7257A">
      <w:pPr>
        <w:numPr>
          <w:ilvl w:val="0"/>
          <w:numId w:val="4"/>
        </w:numPr>
        <w:contextualSpacing/>
        <w:jc w:val="both"/>
        <w:rPr>
          <w:rFonts w:ascii="Times New Roman" w:hAnsi="Times New Roman" w:cs="Times New Roman"/>
          <w:color w:val="000000"/>
          <w:sz w:val="24"/>
          <w:szCs w:val="24"/>
        </w:rPr>
      </w:pPr>
      <w:r w:rsidRPr="00FB38AC">
        <w:rPr>
          <w:rFonts w:ascii="Times New Roman" w:hAnsi="Times New Roman" w:cs="Times New Roman"/>
          <w:color w:val="000000"/>
          <w:sz w:val="24"/>
          <w:szCs w:val="24"/>
        </w:rPr>
        <w:t>Aluviosol hiperprundic AS hp</w:t>
      </w:r>
    </w:p>
    <w:p w14:paraId="16D751C1" w14:textId="423883B1" w:rsidR="00351214" w:rsidRPr="00FB38AC" w:rsidRDefault="00351214" w:rsidP="00351214">
      <w:pPr>
        <w:ind w:firstLine="360"/>
        <w:jc w:val="both"/>
        <w:rPr>
          <w:rFonts w:ascii="Times New Roman" w:hAnsi="Times New Roman" w:cs="Times New Roman"/>
          <w:i/>
          <w:color w:val="000000"/>
          <w:sz w:val="24"/>
          <w:szCs w:val="24"/>
        </w:rPr>
      </w:pPr>
      <w:r w:rsidRPr="00FB38AC">
        <w:rPr>
          <w:rFonts w:ascii="Times New Roman" w:hAnsi="Times New Roman" w:cs="Times New Roman"/>
          <w:i/>
          <w:color w:val="000000"/>
          <w:sz w:val="24"/>
          <w:szCs w:val="24"/>
        </w:rPr>
        <w:t xml:space="preserve"> Sunt soluri cu ori</w:t>
      </w:r>
      <w:r w:rsidRPr="00FB38AC">
        <w:rPr>
          <w:rFonts w:ascii="Times New Roman" w:hAnsi="Times New Roman" w:cs="Times New Roman"/>
          <w:i/>
          <w:color w:val="000000"/>
          <w:sz w:val="24"/>
          <w:szCs w:val="24"/>
          <w:lang w:val="ro-RO"/>
        </w:rPr>
        <w:t xml:space="preserve">zont Ao dezvoltat direct pe pietriş (sk </w:t>
      </w:r>
      <m:oMath>
        <m:r>
          <w:rPr>
            <w:rFonts w:ascii="Cambria Math" w:hAnsi="Cambria Math" w:cs="Times New Roman"/>
            <w:color w:val="000000"/>
            <w:sz w:val="24"/>
            <w:szCs w:val="24"/>
            <w:lang w:val="ro-RO"/>
          </w:rPr>
          <m:t>&gt;</m:t>
        </m:r>
      </m:oMath>
      <w:r w:rsidRPr="00FB38AC">
        <w:rPr>
          <w:rFonts w:ascii="Times New Roman" w:hAnsi="Times New Roman" w:cs="Times New Roman"/>
          <w:i/>
          <w:color w:val="000000"/>
          <w:sz w:val="24"/>
          <w:szCs w:val="24"/>
          <w:lang w:val="ro-RO"/>
        </w:rPr>
        <w:t xml:space="preserve"> 90/) recent sau nerecent (pe terase ş.a.) şi/sau sol cu orizont scheletic (50 </w:t>
      </w:r>
      <m:oMath>
        <m:r>
          <w:rPr>
            <w:rFonts w:ascii="Cambria Math" w:hAnsi="Cambria Math" w:cs="Times New Roman"/>
            <w:color w:val="000000"/>
            <w:sz w:val="24"/>
            <w:szCs w:val="24"/>
            <w:lang w:val="ro-RO"/>
          </w:rPr>
          <m:t>&lt;</m:t>
        </m:r>
      </m:oMath>
      <w:r w:rsidRPr="00FB38AC">
        <w:rPr>
          <w:rFonts w:ascii="Times New Roman" w:hAnsi="Times New Roman" w:cs="Times New Roman"/>
          <w:i/>
          <w:color w:val="000000"/>
          <w:sz w:val="24"/>
          <w:szCs w:val="24"/>
          <w:lang w:val="ro-RO"/>
        </w:rPr>
        <w:t xml:space="preserve"> sk </w:t>
      </w:r>
      <m:oMath>
        <m:r>
          <w:rPr>
            <w:rFonts w:ascii="Cambria Math" w:hAnsi="Cambria Math" w:cs="Times New Roman"/>
            <w:color w:val="000000"/>
            <w:sz w:val="24"/>
            <w:szCs w:val="24"/>
            <w:lang w:val="ro-RO"/>
          </w:rPr>
          <m:t>≤</m:t>
        </m:r>
      </m:oMath>
      <w:r w:rsidRPr="00FB38AC">
        <w:rPr>
          <w:rFonts w:ascii="Times New Roman" w:hAnsi="Times New Roman" w:cs="Times New Roman"/>
          <w:i/>
          <w:color w:val="000000"/>
          <w:sz w:val="24"/>
          <w:szCs w:val="24"/>
          <w:lang w:val="ro-RO"/>
        </w:rPr>
        <w:t xml:space="preserve"> 90) fluviatil recent sau nerecent, având o grosime de dezvoltare a profilului </w:t>
      </w:r>
      <m:oMath>
        <m:r>
          <w:rPr>
            <w:rFonts w:ascii="Cambria Math" w:hAnsi="Cambria Math" w:cs="Times New Roman"/>
            <w:color w:val="000000"/>
            <w:sz w:val="24"/>
            <w:szCs w:val="24"/>
            <w:lang w:val="ro-RO"/>
          </w:rPr>
          <m:t>≥</m:t>
        </m:r>
      </m:oMath>
      <w:r w:rsidRPr="00FB38AC">
        <w:rPr>
          <w:rFonts w:ascii="Times New Roman" w:eastAsiaTheme="minorEastAsia" w:hAnsi="Times New Roman" w:cs="Times New Roman"/>
          <w:i/>
          <w:color w:val="000000"/>
          <w:sz w:val="24"/>
          <w:szCs w:val="24"/>
          <w:lang w:val="ro-RO"/>
        </w:rPr>
        <w:t xml:space="preserve"> 50 cm.</w:t>
      </w:r>
    </w:p>
    <w:p w14:paraId="5D682577" w14:textId="77777777" w:rsidR="00351214" w:rsidRPr="00FB38AC" w:rsidRDefault="00351214" w:rsidP="00A7257A">
      <w:pPr>
        <w:numPr>
          <w:ilvl w:val="0"/>
          <w:numId w:val="4"/>
        </w:numPr>
        <w:contextualSpacing/>
        <w:jc w:val="both"/>
        <w:rPr>
          <w:rFonts w:ascii="Times New Roman" w:hAnsi="Times New Roman" w:cs="Times New Roman"/>
          <w:color w:val="000000"/>
          <w:sz w:val="24"/>
          <w:szCs w:val="24"/>
        </w:rPr>
      </w:pPr>
      <w:r w:rsidRPr="00FB38AC">
        <w:rPr>
          <w:rFonts w:ascii="Times New Roman" w:hAnsi="Times New Roman" w:cs="Times New Roman"/>
          <w:color w:val="000000"/>
          <w:sz w:val="24"/>
          <w:szCs w:val="24"/>
        </w:rPr>
        <w:t>Aluviosol psamic AS pm</w:t>
      </w:r>
    </w:p>
    <w:p w14:paraId="7F722396" w14:textId="77777777" w:rsidR="00351214" w:rsidRPr="00FB38AC" w:rsidRDefault="00351214" w:rsidP="00351214">
      <w:pPr>
        <w:ind w:firstLine="360"/>
        <w:jc w:val="both"/>
        <w:rPr>
          <w:rFonts w:ascii="Times New Roman" w:hAnsi="Times New Roman" w:cs="Times New Roman"/>
          <w:i/>
          <w:color w:val="000000"/>
          <w:sz w:val="24"/>
          <w:szCs w:val="24"/>
        </w:rPr>
      </w:pPr>
      <w:r w:rsidRPr="00FB38AC">
        <w:rPr>
          <w:rFonts w:ascii="Times New Roman" w:hAnsi="Times New Roman" w:cs="Times New Roman"/>
          <w:color w:val="000000"/>
          <w:sz w:val="24"/>
          <w:szCs w:val="24"/>
        </w:rPr>
        <w:t xml:space="preserve"> </w:t>
      </w:r>
      <w:r w:rsidRPr="00FB38AC">
        <w:rPr>
          <w:rFonts w:ascii="Times New Roman" w:hAnsi="Times New Roman" w:cs="Times New Roman"/>
          <w:i/>
          <w:color w:val="000000"/>
          <w:sz w:val="24"/>
          <w:szCs w:val="24"/>
        </w:rPr>
        <w:t>Sunt soluri cu ori</w:t>
      </w:r>
      <w:r w:rsidRPr="00FB38AC">
        <w:rPr>
          <w:rFonts w:ascii="Times New Roman" w:hAnsi="Times New Roman" w:cs="Times New Roman"/>
          <w:i/>
          <w:color w:val="000000"/>
          <w:sz w:val="24"/>
          <w:szCs w:val="24"/>
          <w:lang w:val="ro-RO"/>
        </w:rPr>
        <w:t xml:space="preserve">zont A (Ao) dezvoltat direct pe/din material fluvic recent (MF), având o grosime </w:t>
      </w:r>
      <m:oMath>
        <m:r>
          <w:rPr>
            <w:rFonts w:ascii="Cambria Math" w:hAnsi="Cambria Math" w:cs="Times New Roman"/>
            <w:color w:val="000000"/>
            <w:sz w:val="24"/>
            <w:szCs w:val="24"/>
            <w:lang w:val="ro-RO"/>
          </w:rPr>
          <m:t>≥</m:t>
        </m:r>
      </m:oMath>
      <w:r w:rsidRPr="00FB38AC">
        <w:rPr>
          <w:rFonts w:ascii="Times New Roman" w:eastAsiaTheme="minorEastAsia" w:hAnsi="Times New Roman" w:cs="Times New Roman"/>
          <w:i/>
          <w:color w:val="000000"/>
          <w:sz w:val="24"/>
          <w:szCs w:val="24"/>
          <w:lang w:val="ro-RO"/>
        </w:rPr>
        <w:t xml:space="preserve"> 50 cm, prezentând textură grosieră (nisipoasă şi/sau nisipoasă-lutoasă) în orizontul Ao.</w:t>
      </w:r>
    </w:p>
    <w:p w14:paraId="58CC3E22" w14:textId="0D20FD83" w:rsidR="00351214" w:rsidRPr="00FB38AC" w:rsidRDefault="00351214" w:rsidP="00A7257A">
      <w:pPr>
        <w:numPr>
          <w:ilvl w:val="0"/>
          <w:numId w:val="4"/>
        </w:numPr>
        <w:contextualSpacing/>
        <w:jc w:val="both"/>
        <w:rPr>
          <w:rFonts w:ascii="Times New Roman" w:hAnsi="Times New Roman" w:cs="Times New Roman"/>
          <w:color w:val="000000"/>
          <w:sz w:val="24"/>
          <w:szCs w:val="24"/>
        </w:rPr>
      </w:pPr>
      <w:r w:rsidRPr="00FB38AC">
        <w:rPr>
          <w:rFonts w:ascii="Times New Roman" w:hAnsi="Times New Roman" w:cs="Times New Roman"/>
          <w:color w:val="000000"/>
          <w:sz w:val="24"/>
          <w:szCs w:val="24"/>
        </w:rPr>
        <w:t>Aluviosol salinic AS sc</w:t>
      </w:r>
    </w:p>
    <w:p w14:paraId="2E7875F2" w14:textId="77777777" w:rsidR="00351214" w:rsidRPr="00FB38AC" w:rsidRDefault="00351214" w:rsidP="00351214">
      <w:pPr>
        <w:ind w:firstLine="360"/>
        <w:jc w:val="both"/>
        <w:rPr>
          <w:rFonts w:ascii="Times New Roman" w:hAnsi="Times New Roman" w:cs="Times New Roman"/>
          <w:color w:val="000000"/>
          <w:sz w:val="24"/>
          <w:szCs w:val="24"/>
        </w:rPr>
      </w:pPr>
      <w:r w:rsidRPr="00FB38AC">
        <w:rPr>
          <w:rFonts w:ascii="Times New Roman" w:hAnsi="Times New Roman" w:cs="Times New Roman"/>
          <w:i/>
          <w:color w:val="000000"/>
          <w:sz w:val="24"/>
          <w:szCs w:val="24"/>
        </w:rPr>
        <w:t>Sunt soluri cu ori</w:t>
      </w:r>
      <w:r w:rsidRPr="00FB38AC">
        <w:rPr>
          <w:rFonts w:ascii="Times New Roman" w:hAnsi="Times New Roman" w:cs="Times New Roman"/>
          <w:i/>
          <w:color w:val="000000"/>
          <w:sz w:val="24"/>
          <w:szCs w:val="24"/>
          <w:lang w:val="ro-RO"/>
        </w:rPr>
        <w:t xml:space="preserve">zont A (Ao) dezvoltat direct pe/din material fluvic recent (MF), având o grosime </w:t>
      </w:r>
      <m:oMath>
        <m:r>
          <w:rPr>
            <w:rFonts w:ascii="Cambria Math" w:hAnsi="Cambria Math" w:cs="Times New Roman"/>
            <w:color w:val="000000"/>
            <w:sz w:val="24"/>
            <w:szCs w:val="24"/>
            <w:lang w:val="ro-RO"/>
          </w:rPr>
          <m:t>≥</m:t>
        </m:r>
      </m:oMath>
      <w:r w:rsidRPr="00FB38AC">
        <w:rPr>
          <w:rFonts w:ascii="Times New Roman" w:eastAsiaTheme="minorEastAsia" w:hAnsi="Times New Roman" w:cs="Times New Roman"/>
          <w:i/>
          <w:color w:val="000000"/>
          <w:sz w:val="24"/>
          <w:szCs w:val="24"/>
          <w:lang w:val="ro-RO"/>
        </w:rPr>
        <w:t xml:space="preserve"> 50 cm şi orizont sc (salinizat) în intervalul 0 – 100 cm sau orizont sa (salic) în intervalul 50 – 100 cm ai profilului</w:t>
      </w:r>
      <w:r w:rsidRPr="00FB38AC">
        <w:rPr>
          <w:rFonts w:ascii="Times New Roman" w:eastAsiaTheme="minorEastAsia" w:hAnsi="Times New Roman" w:cs="Times New Roman"/>
          <w:color w:val="000000"/>
          <w:sz w:val="24"/>
          <w:szCs w:val="24"/>
          <w:lang w:val="ro-RO"/>
        </w:rPr>
        <w:t>.</w:t>
      </w:r>
    </w:p>
    <w:p w14:paraId="5E51855A" w14:textId="45AA46C2" w:rsidR="00351214" w:rsidRPr="00FB38AC" w:rsidRDefault="00351214" w:rsidP="00A7257A">
      <w:pPr>
        <w:numPr>
          <w:ilvl w:val="0"/>
          <w:numId w:val="4"/>
        </w:numPr>
        <w:contextualSpacing/>
        <w:jc w:val="both"/>
        <w:rPr>
          <w:rFonts w:ascii="Times New Roman" w:hAnsi="Times New Roman" w:cs="Times New Roman"/>
          <w:color w:val="000000"/>
          <w:sz w:val="24"/>
          <w:szCs w:val="24"/>
        </w:rPr>
      </w:pPr>
      <w:r w:rsidRPr="00FB38AC">
        <w:rPr>
          <w:rFonts w:ascii="Times New Roman" w:hAnsi="Times New Roman" w:cs="Times New Roman"/>
          <w:color w:val="000000"/>
          <w:sz w:val="24"/>
          <w:szCs w:val="24"/>
        </w:rPr>
        <w:t>Aluviosol salsodic</w:t>
      </w:r>
      <w:r w:rsidR="0086030E" w:rsidRPr="00FB38AC">
        <w:rPr>
          <w:rFonts w:ascii="Times New Roman" w:hAnsi="Times New Roman" w:cs="Times New Roman"/>
          <w:color w:val="000000"/>
          <w:sz w:val="24"/>
          <w:szCs w:val="24"/>
        </w:rPr>
        <w:t xml:space="preserve"> </w:t>
      </w:r>
      <w:r w:rsidRPr="00FB38AC">
        <w:rPr>
          <w:rFonts w:ascii="Times New Roman" w:hAnsi="Times New Roman" w:cs="Times New Roman"/>
          <w:color w:val="000000"/>
          <w:sz w:val="24"/>
          <w:szCs w:val="24"/>
        </w:rPr>
        <w:t>AS ss</w:t>
      </w:r>
    </w:p>
    <w:p w14:paraId="7875AFA0" w14:textId="13D6A400" w:rsidR="00351214" w:rsidRPr="00FB38AC" w:rsidRDefault="00351214" w:rsidP="00351214">
      <w:pPr>
        <w:ind w:firstLine="360"/>
        <w:jc w:val="both"/>
        <w:rPr>
          <w:rFonts w:ascii="Times New Roman" w:hAnsi="Times New Roman" w:cs="Times New Roman"/>
          <w:i/>
          <w:color w:val="000000"/>
          <w:sz w:val="24"/>
          <w:szCs w:val="24"/>
        </w:rPr>
      </w:pPr>
      <w:r w:rsidRPr="00FB38AC">
        <w:rPr>
          <w:rFonts w:ascii="Times New Roman" w:hAnsi="Times New Roman" w:cs="Times New Roman"/>
          <w:i/>
          <w:color w:val="000000"/>
          <w:sz w:val="24"/>
          <w:szCs w:val="24"/>
        </w:rPr>
        <w:t>Sunt soluri cu ori</w:t>
      </w:r>
      <w:r w:rsidRPr="00FB38AC">
        <w:rPr>
          <w:rFonts w:ascii="Times New Roman" w:hAnsi="Times New Roman" w:cs="Times New Roman"/>
          <w:i/>
          <w:color w:val="000000"/>
          <w:sz w:val="24"/>
          <w:szCs w:val="24"/>
          <w:lang w:val="ro-RO"/>
        </w:rPr>
        <w:t xml:space="preserve">zont A (Ao) dezvoltat direct pe/din material fluvic recent (MF), având o grosime </w:t>
      </w:r>
      <m:oMath>
        <m:r>
          <w:rPr>
            <w:rFonts w:ascii="Cambria Math" w:hAnsi="Cambria Math" w:cs="Times New Roman"/>
            <w:color w:val="000000"/>
            <w:sz w:val="24"/>
            <w:szCs w:val="24"/>
            <w:lang w:val="ro-RO"/>
          </w:rPr>
          <m:t>≥</m:t>
        </m:r>
      </m:oMath>
      <w:r w:rsidRPr="00FB38AC">
        <w:rPr>
          <w:rFonts w:ascii="Times New Roman" w:eastAsiaTheme="minorEastAsia" w:hAnsi="Times New Roman" w:cs="Times New Roman"/>
          <w:i/>
          <w:color w:val="000000"/>
          <w:sz w:val="24"/>
          <w:szCs w:val="24"/>
          <w:lang w:val="ro-RO"/>
        </w:rPr>
        <w:t xml:space="preserve"> 50 cm, fiind salinic şi sodic în acelaş</w:t>
      </w:r>
      <w:r w:rsidR="0086030E" w:rsidRPr="00FB38AC">
        <w:rPr>
          <w:rFonts w:ascii="Times New Roman" w:eastAsiaTheme="minorEastAsia" w:hAnsi="Times New Roman" w:cs="Times New Roman"/>
          <w:i/>
          <w:color w:val="000000"/>
          <w:sz w:val="24"/>
          <w:szCs w:val="24"/>
          <w:lang w:val="ro-RO"/>
        </w:rPr>
        <w:t>i</w:t>
      </w:r>
      <w:r w:rsidRPr="00FB38AC">
        <w:rPr>
          <w:rFonts w:ascii="Times New Roman" w:eastAsiaTheme="minorEastAsia" w:hAnsi="Times New Roman" w:cs="Times New Roman"/>
          <w:i/>
          <w:color w:val="000000"/>
          <w:sz w:val="24"/>
          <w:szCs w:val="24"/>
          <w:lang w:val="ro-RO"/>
        </w:rPr>
        <w:t xml:space="preserve"> timp (orizont sc (salinizat) în intervalul 0 – 100 cm sau orizont sa (salic) în intervalul 50 – 100 cm şi orizont hiponatric (ac) în intervalul 0 – 100 cm sau orizont natric (na) în intervalul 50 – 100 cm ai profilului).</w:t>
      </w:r>
    </w:p>
    <w:p w14:paraId="55DF7679" w14:textId="306954D9" w:rsidR="00351214" w:rsidRPr="00FB38AC" w:rsidRDefault="00351214" w:rsidP="00A7257A">
      <w:pPr>
        <w:numPr>
          <w:ilvl w:val="0"/>
          <w:numId w:val="4"/>
        </w:numPr>
        <w:contextualSpacing/>
        <w:jc w:val="both"/>
        <w:rPr>
          <w:rFonts w:ascii="Times New Roman" w:hAnsi="Times New Roman" w:cs="Times New Roman"/>
          <w:color w:val="000000"/>
          <w:sz w:val="24"/>
          <w:szCs w:val="24"/>
        </w:rPr>
      </w:pPr>
      <w:r w:rsidRPr="00FB38AC">
        <w:rPr>
          <w:rFonts w:ascii="Times New Roman" w:hAnsi="Times New Roman" w:cs="Times New Roman"/>
          <w:color w:val="000000"/>
          <w:sz w:val="24"/>
          <w:szCs w:val="24"/>
        </w:rPr>
        <w:t>Aluviosol silitic AS si</w:t>
      </w:r>
    </w:p>
    <w:p w14:paraId="78D0E8C7" w14:textId="77777777" w:rsidR="00351214" w:rsidRPr="00FB38AC" w:rsidRDefault="00351214" w:rsidP="00351214">
      <w:pPr>
        <w:ind w:firstLine="360"/>
        <w:jc w:val="both"/>
        <w:rPr>
          <w:rFonts w:ascii="Times New Roman" w:hAnsi="Times New Roman" w:cs="Times New Roman"/>
          <w:i/>
          <w:color w:val="000000"/>
          <w:sz w:val="24"/>
          <w:szCs w:val="24"/>
        </w:rPr>
      </w:pPr>
      <w:r w:rsidRPr="00FB38AC">
        <w:rPr>
          <w:rFonts w:ascii="Times New Roman" w:hAnsi="Times New Roman" w:cs="Times New Roman"/>
          <w:i/>
          <w:color w:val="000000"/>
          <w:sz w:val="24"/>
          <w:szCs w:val="24"/>
        </w:rPr>
        <w:t>Sunt soluri cu ori</w:t>
      </w:r>
      <w:r w:rsidRPr="00FB38AC">
        <w:rPr>
          <w:rFonts w:ascii="Times New Roman" w:hAnsi="Times New Roman" w:cs="Times New Roman"/>
          <w:i/>
          <w:color w:val="000000"/>
          <w:sz w:val="24"/>
          <w:szCs w:val="24"/>
          <w:lang w:val="ro-RO"/>
        </w:rPr>
        <w:t xml:space="preserve">zont A (Ao) dezvoltat direct pe/din material fluvic recent (MF), având o grosime </w:t>
      </w:r>
      <m:oMath>
        <m:r>
          <w:rPr>
            <w:rFonts w:ascii="Cambria Math" w:hAnsi="Cambria Math" w:cs="Times New Roman"/>
            <w:color w:val="000000"/>
            <w:sz w:val="24"/>
            <w:szCs w:val="24"/>
            <w:lang w:val="ro-RO"/>
          </w:rPr>
          <m:t>≥</m:t>
        </m:r>
      </m:oMath>
      <w:r w:rsidRPr="00FB38AC">
        <w:rPr>
          <w:rFonts w:ascii="Times New Roman" w:eastAsiaTheme="minorEastAsia" w:hAnsi="Times New Roman" w:cs="Times New Roman"/>
          <w:i/>
          <w:color w:val="000000"/>
          <w:sz w:val="24"/>
          <w:szCs w:val="24"/>
          <w:lang w:val="ro-RO"/>
        </w:rPr>
        <w:t xml:space="preserve"> 50 cm, prezintă textură mijlocie silitică (prăfoasă şi/sau prăfoasă-nisipoasă) în orizontul de la suprafaţă (Ao).</w:t>
      </w:r>
    </w:p>
    <w:p w14:paraId="017F1EEC" w14:textId="53E8D08A" w:rsidR="00351214" w:rsidRPr="00FB38AC" w:rsidRDefault="00351214" w:rsidP="00A7257A">
      <w:pPr>
        <w:numPr>
          <w:ilvl w:val="0"/>
          <w:numId w:val="4"/>
        </w:numPr>
        <w:contextualSpacing/>
        <w:jc w:val="both"/>
        <w:rPr>
          <w:rFonts w:ascii="Times New Roman" w:hAnsi="Times New Roman" w:cs="Times New Roman"/>
          <w:color w:val="000000"/>
          <w:sz w:val="24"/>
          <w:szCs w:val="24"/>
        </w:rPr>
      </w:pPr>
      <w:r w:rsidRPr="00FB38AC">
        <w:rPr>
          <w:rFonts w:ascii="Times New Roman" w:hAnsi="Times New Roman" w:cs="Times New Roman"/>
          <w:color w:val="000000"/>
          <w:sz w:val="24"/>
          <w:szCs w:val="24"/>
        </w:rPr>
        <w:t>Aluviosol sodic AS ac</w:t>
      </w:r>
    </w:p>
    <w:p w14:paraId="04D1E455" w14:textId="77777777" w:rsidR="00351214" w:rsidRPr="00FB38AC" w:rsidRDefault="00351214" w:rsidP="00351214">
      <w:pPr>
        <w:ind w:firstLine="360"/>
        <w:jc w:val="both"/>
        <w:rPr>
          <w:rFonts w:ascii="Times New Roman" w:hAnsi="Times New Roman" w:cs="Times New Roman"/>
          <w:i/>
          <w:color w:val="000000"/>
          <w:sz w:val="24"/>
          <w:szCs w:val="24"/>
        </w:rPr>
      </w:pPr>
      <w:r w:rsidRPr="00FB38AC">
        <w:rPr>
          <w:rFonts w:ascii="Times New Roman" w:hAnsi="Times New Roman" w:cs="Times New Roman"/>
          <w:i/>
          <w:color w:val="000000"/>
          <w:sz w:val="24"/>
          <w:szCs w:val="24"/>
        </w:rPr>
        <w:t>Sunt soluri cu ori</w:t>
      </w:r>
      <w:r w:rsidRPr="00FB38AC">
        <w:rPr>
          <w:rFonts w:ascii="Times New Roman" w:hAnsi="Times New Roman" w:cs="Times New Roman"/>
          <w:i/>
          <w:color w:val="000000"/>
          <w:sz w:val="24"/>
          <w:szCs w:val="24"/>
          <w:lang w:val="ro-RO"/>
        </w:rPr>
        <w:t xml:space="preserve">zont A (Ao) dezvoltat direct pe/din material fluvic recent (MF), având o grosime </w:t>
      </w:r>
      <m:oMath>
        <m:r>
          <w:rPr>
            <w:rFonts w:ascii="Cambria Math" w:hAnsi="Cambria Math" w:cs="Times New Roman"/>
            <w:color w:val="000000"/>
            <w:sz w:val="24"/>
            <w:szCs w:val="24"/>
            <w:lang w:val="ro-RO"/>
          </w:rPr>
          <m:t>≥</m:t>
        </m:r>
      </m:oMath>
      <w:r w:rsidRPr="00FB38AC">
        <w:rPr>
          <w:rFonts w:ascii="Times New Roman" w:eastAsiaTheme="minorEastAsia" w:hAnsi="Times New Roman" w:cs="Times New Roman"/>
          <w:i/>
          <w:color w:val="000000"/>
          <w:sz w:val="24"/>
          <w:szCs w:val="24"/>
          <w:lang w:val="ro-RO"/>
        </w:rPr>
        <w:t xml:space="preserve"> 50 cm, prezentând orizont hiponatric </w:t>
      </w:r>
      <w:r w:rsidRPr="00FB38AC">
        <w:rPr>
          <w:rFonts w:ascii="Times New Roman" w:eastAsiaTheme="minorEastAsia" w:hAnsi="Times New Roman" w:cs="Times New Roman"/>
          <w:i/>
          <w:color w:val="000000"/>
          <w:sz w:val="24"/>
          <w:szCs w:val="24"/>
          <w:lang w:val="ro-RO"/>
        </w:rPr>
        <w:lastRenderedPageBreak/>
        <w:t>(ac) în intervalul 0 – 100 cm sau orizont natric (na) în intervalul 50 – 100 cm ai profilului.</w:t>
      </w:r>
    </w:p>
    <w:p w14:paraId="033144E2" w14:textId="77777777" w:rsidR="00351214" w:rsidRPr="00FB38AC" w:rsidRDefault="00351214" w:rsidP="00A7257A">
      <w:pPr>
        <w:numPr>
          <w:ilvl w:val="0"/>
          <w:numId w:val="4"/>
        </w:numPr>
        <w:contextualSpacing/>
        <w:jc w:val="both"/>
        <w:rPr>
          <w:rFonts w:ascii="Times New Roman" w:hAnsi="Times New Roman" w:cs="Times New Roman"/>
          <w:color w:val="000000"/>
          <w:sz w:val="24"/>
          <w:szCs w:val="24"/>
        </w:rPr>
      </w:pPr>
      <w:r w:rsidRPr="00FB38AC">
        <w:rPr>
          <w:rFonts w:ascii="Times New Roman" w:hAnsi="Times New Roman" w:cs="Times New Roman"/>
          <w:color w:val="000000"/>
          <w:sz w:val="24"/>
          <w:szCs w:val="24"/>
        </w:rPr>
        <w:t>Aluviosol umbric AS um</w:t>
      </w:r>
    </w:p>
    <w:p w14:paraId="142C5353" w14:textId="77777777" w:rsidR="00351214" w:rsidRPr="00FB38AC" w:rsidRDefault="00351214" w:rsidP="00351214">
      <w:pPr>
        <w:ind w:firstLine="360"/>
        <w:jc w:val="both"/>
        <w:rPr>
          <w:rFonts w:ascii="Times New Roman" w:hAnsi="Times New Roman" w:cs="Times New Roman"/>
          <w:i/>
          <w:color w:val="000000"/>
          <w:sz w:val="24"/>
          <w:szCs w:val="24"/>
        </w:rPr>
      </w:pPr>
      <w:r w:rsidRPr="00FB38AC">
        <w:rPr>
          <w:rFonts w:ascii="Times New Roman" w:hAnsi="Times New Roman" w:cs="Times New Roman"/>
          <w:i/>
          <w:color w:val="000000"/>
          <w:sz w:val="24"/>
          <w:szCs w:val="24"/>
        </w:rPr>
        <w:t>Sunt soluri cu ori</w:t>
      </w:r>
      <w:r w:rsidRPr="00FB38AC">
        <w:rPr>
          <w:rFonts w:ascii="Times New Roman" w:hAnsi="Times New Roman" w:cs="Times New Roman"/>
          <w:i/>
          <w:color w:val="000000"/>
          <w:sz w:val="24"/>
          <w:szCs w:val="24"/>
          <w:lang w:val="ro-RO"/>
        </w:rPr>
        <w:t xml:space="preserve">zont Au dezvoltat direct pe/din material fluvic recent (MF), având o grosime </w:t>
      </w:r>
      <m:oMath>
        <m:r>
          <w:rPr>
            <w:rFonts w:ascii="Cambria Math" w:hAnsi="Cambria Math" w:cs="Times New Roman"/>
            <w:color w:val="000000"/>
            <w:sz w:val="24"/>
            <w:szCs w:val="24"/>
            <w:lang w:val="ro-RO"/>
          </w:rPr>
          <m:t>≥</m:t>
        </m:r>
      </m:oMath>
      <w:r w:rsidR="00F77981" w:rsidRPr="00FB38AC">
        <w:rPr>
          <w:rFonts w:ascii="Times New Roman" w:eastAsiaTheme="minorEastAsia" w:hAnsi="Times New Roman" w:cs="Times New Roman"/>
          <w:i/>
          <w:color w:val="000000"/>
          <w:sz w:val="24"/>
          <w:szCs w:val="24"/>
          <w:lang w:val="ro-RO"/>
        </w:rPr>
        <w:t xml:space="preserve"> 50 cm.</w:t>
      </w:r>
    </w:p>
    <w:p w14:paraId="03855AB8" w14:textId="25951174" w:rsidR="00351214" w:rsidRPr="00FB38AC" w:rsidRDefault="00351214" w:rsidP="00A7257A">
      <w:pPr>
        <w:numPr>
          <w:ilvl w:val="0"/>
          <w:numId w:val="4"/>
        </w:numPr>
        <w:contextualSpacing/>
        <w:jc w:val="both"/>
        <w:rPr>
          <w:rFonts w:ascii="Times New Roman" w:hAnsi="Times New Roman" w:cs="Times New Roman"/>
          <w:color w:val="000000"/>
          <w:sz w:val="24"/>
          <w:szCs w:val="24"/>
        </w:rPr>
      </w:pPr>
      <w:r w:rsidRPr="00FB38AC">
        <w:rPr>
          <w:rFonts w:ascii="Times New Roman" w:hAnsi="Times New Roman" w:cs="Times New Roman"/>
          <w:color w:val="000000"/>
          <w:sz w:val="24"/>
          <w:szCs w:val="24"/>
        </w:rPr>
        <w:t>Aluviosol umbric batigleic AS um.dg</w:t>
      </w:r>
    </w:p>
    <w:p w14:paraId="2DF60963" w14:textId="77777777" w:rsidR="00351214" w:rsidRPr="00FB38AC" w:rsidRDefault="00351214" w:rsidP="00351214">
      <w:pPr>
        <w:ind w:firstLine="360"/>
        <w:jc w:val="both"/>
        <w:rPr>
          <w:rFonts w:ascii="Times New Roman" w:hAnsi="Times New Roman" w:cs="Times New Roman"/>
          <w:i/>
          <w:color w:val="000000"/>
          <w:sz w:val="24"/>
          <w:szCs w:val="24"/>
        </w:rPr>
      </w:pPr>
      <w:r w:rsidRPr="00FB38AC">
        <w:rPr>
          <w:rFonts w:ascii="Times New Roman" w:hAnsi="Times New Roman" w:cs="Times New Roman"/>
          <w:i/>
          <w:color w:val="000000"/>
          <w:sz w:val="24"/>
          <w:szCs w:val="24"/>
        </w:rPr>
        <w:t>Sunt soluri cu ori</w:t>
      </w:r>
      <w:r w:rsidRPr="00FB38AC">
        <w:rPr>
          <w:rFonts w:ascii="Times New Roman" w:hAnsi="Times New Roman" w:cs="Times New Roman"/>
          <w:i/>
          <w:color w:val="000000"/>
          <w:sz w:val="24"/>
          <w:szCs w:val="24"/>
          <w:lang w:val="ro-RO"/>
        </w:rPr>
        <w:t xml:space="preserve">zont Au dezvoltat direct pe/din material fluvic recent (MF), având o grosime </w:t>
      </w:r>
      <m:oMath>
        <m:r>
          <w:rPr>
            <w:rFonts w:ascii="Cambria Math" w:hAnsi="Cambria Math" w:cs="Times New Roman"/>
            <w:color w:val="000000"/>
            <w:sz w:val="24"/>
            <w:szCs w:val="24"/>
            <w:lang w:val="ro-RO"/>
          </w:rPr>
          <m:t>≥</m:t>
        </m:r>
      </m:oMath>
      <w:r w:rsidRPr="00FB38AC">
        <w:rPr>
          <w:rFonts w:ascii="Times New Roman" w:eastAsiaTheme="minorEastAsia" w:hAnsi="Times New Roman" w:cs="Times New Roman"/>
          <w:i/>
          <w:color w:val="000000"/>
          <w:sz w:val="24"/>
          <w:szCs w:val="24"/>
          <w:lang w:val="ro-RO"/>
        </w:rPr>
        <w:t xml:space="preserve"> 50 cm, prezentând orizont gleic de reducere (Gr) începând în intervalul 100 – 200 cm ai profilului.</w:t>
      </w:r>
    </w:p>
    <w:p w14:paraId="52D2DE02" w14:textId="77777777" w:rsidR="00351214" w:rsidRPr="00FB38AC" w:rsidRDefault="00351214" w:rsidP="00A7257A">
      <w:pPr>
        <w:numPr>
          <w:ilvl w:val="0"/>
          <w:numId w:val="4"/>
        </w:numPr>
        <w:contextualSpacing/>
        <w:jc w:val="both"/>
        <w:rPr>
          <w:rFonts w:ascii="Times New Roman" w:hAnsi="Times New Roman" w:cs="Times New Roman"/>
          <w:color w:val="000000"/>
          <w:sz w:val="24"/>
          <w:szCs w:val="24"/>
        </w:rPr>
      </w:pPr>
      <w:r w:rsidRPr="00FB38AC">
        <w:rPr>
          <w:rFonts w:ascii="Times New Roman" w:hAnsi="Times New Roman" w:cs="Times New Roman"/>
          <w:color w:val="000000"/>
          <w:sz w:val="24"/>
          <w:szCs w:val="24"/>
        </w:rPr>
        <w:t>Aluviosol umbric litic AS um.li</w:t>
      </w:r>
    </w:p>
    <w:p w14:paraId="7E9BC3DF" w14:textId="77777777" w:rsidR="00351214" w:rsidRPr="00FB38AC" w:rsidRDefault="00351214" w:rsidP="00351214">
      <w:pPr>
        <w:ind w:firstLine="360"/>
        <w:jc w:val="both"/>
        <w:rPr>
          <w:rFonts w:ascii="Times New Roman" w:hAnsi="Times New Roman" w:cs="Times New Roman"/>
          <w:i/>
          <w:color w:val="000000"/>
          <w:sz w:val="24"/>
          <w:szCs w:val="24"/>
        </w:rPr>
      </w:pPr>
      <w:r w:rsidRPr="00FB38AC">
        <w:rPr>
          <w:rFonts w:ascii="Times New Roman" w:hAnsi="Times New Roman" w:cs="Times New Roman"/>
          <w:i/>
          <w:color w:val="000000"/>
          <w:sz w:val="24"/>
          <w:szCs w:val="24"/>
        </w:rPr>
        <w:t>Sunt soluri cu ori</w:t>
      </w:r>
      <w:r w:rsidRPr="00FB38AC">
        <w:rPr>
          <w:rFonts w:ascii="Times New Roman" w:hAnsi="Times New Roman" w:cs="Times New Roman"/>
          <w:i/>
          <w:color w:val="000000"/>
          <w:sz w:val="24"/>
          <w:szCs w:val="24"/>
          <w:lang w:val="ro-RO"/>
        </w:rPr>
        <w:t xml:space="preserve">zont Au dezvoltat direct pe/din material fluvic recent (MF), având o grosime </w:t>
      </w:r>
      <m:oMath>
        <m:r>
          <w:rPr>
            <w:rFonts w:ascii="Cambria Math" w:hAnsi="Cambria Math" w:cs="Times New Roman"/>
            <w:color w:val="000000"/>
            <w:sz w:val="24"/>
            <w:szCs w:val="24"/>
            <w:lang w:val="ro-RO"/>
          </w:rPr>
          <m:t>≥</m:t>
        </m:r>
      </m:oMath>
      <w:r w:rsidRPr="00FB38AC">
        <w:rPr>
          <w:rFonts w:ascii="Times New Roman" w:eastAsiaTheme="minorEastAsia" w:hAnsi="Times New Roman" w:cs="Times New Roman"/>
          <w:i/>
          <w:color w:val="000000"/>
          <w:sz w:val="24"/>
          <w:szCs w:val="24"/>
          <w:lang w:val="ro-RO"/>
        </w:rPr>
        <w:t xml:space="preserve"> 50 cm, cu rocă compactă/continuă (Rn) sau rocă fisurată, inclusiv pietrişuri (Rp) începând în 0 – 50 cm.</w:t>
      </w:r>
    </w:p>
    <w:p w14:paraId="38B6375A" w14:textId="77777777" w:rsidR="00351214" w:rsidRPr="00FB38AC" w:rsidRDefault="00351214" w:rsidP="00A7257A">
      <w:pPr>
        <w:numPr>
          <w:ilvl w:val="0"/>
          <w:numId w:val="4"/>
        </w:numPr>
        <w:contextualSpacing/>
        <w:jc w:val="both"/>
        <w:rPr>
          <w:rFonts w:ascii="Times New Roman" w:hAnsi="Times New Roman" w:cs="Times New Roman"/>
          <w:color w:val="000000"/>
          <w:sz w:val="24"/>
          <w:szCs w:val="24"/>
        </w:rPr>
      </w:pPr>
      <w:r w:rsidRPr="00FB38AC">
        <w:rPr>
          <w:rFonts w:ascii="Times New Roman" w:hAnsi="Times New Roman" w:cs="Times New Roman"/>
          <w:color w:val="000000"/>
          <w:sz w:val="24"/>
          <w:szCs w:val="24"/>
        </w:rPr>
        <w:t>Aluviosol vertic AS vs</w:t>
      </w:r>
    </w:p>
    <w:p w14:paraId="41763C8E" w14:textId="77777777" w:rsidR="00351214" w:rsidRPr="00FB38AC" w:rsidRDefault="00351214" w:rsidP="00351214">
      <w:pPr>
        <w:ind w:firstLine="360"/>
        <w:jc w:val="both"/>
        <w:rPr>
          <w:rFonts w:ascii="Times New Roman" w:hAnsi="Times New Roman" w:cs="Times New Roman"/>
          <w:i/>
          <w:color w:val="000000"/>
          <w:sz w:val="24"/>
          <w:szCs w:val="24"/>
        </w:rPr>
      </w:pPr>
      <w:r w:rsidRPr="00FB38AC">
        <w:rPr>
          <w:rFonts w:ascii="Times New Roman" w:hAnsi="Times New Roman" w:cs="Times New Roman"/>
          <w:i/>
          <w:color w:val="000000"/>
          <w:sz w:val="24"/>
          <w:szCs w:val="24"/>
        </w:rPr>
        <w:t>Sunt soluri cu ori</w:t>
      </w:r>
      <w:r w:rsidRPr="00FB38AC">
        <w:rPr>
          <w:rFonts w:ascii="Times New Roman" w:hAnsi="Times New Roman" w:cs="Times New Roman"/>
          <w:i/>
          <w:color w:val="000000"/>
          <w:sz w:val="24"/>
          <w:szCs w:val="24"/>
          <w:lang w:val="ro-RO"/>
        </w:rPr>
        <w:t xml:space="preserve">zont Ao dezvoltat direct pe/din material fluvic recent (MF), având o grosime </w:t>
      </w:r>
      <m:oMath>
        <m:r>
          <w:rPr>
            <w:rFonts w:ascii="Cambria Math" w:hAnsi="Cambria Math" w:cs="Times New Roman"/>
            <w:color w:val="000000"/>
            <w:sz w:val="24"/>
            <w:szCs w:val="24"/>
            <w:lang w:val="ro-RO"/>
          </w:rPr>
          <m:t>≥</m:t>
        </m:r>
      </m:oMath>
      <w:r w:rsidRPr="00FB38AC">
        <w:rPr>
          <w:rFonts w:ascii="Times New Roman" w:eastAsiaTheme="minorEastAsia" w:hAnsi="Times New Roman" w:cs="Times New Roman"/>
          <w:i/>
          <w:color w:val="000000"/>
          <w:sz w:val="24"/>
          <w:szCs w:val="24"/>
          <w:lang w:val="ro-RO"/>
        </w:rPr>
        <w:t xml:space="preserve"> 50 cm. Prezintă orizont contractilo-gonflant (z) între baza orizontului Am şi 100 cm adâncime.</w:t>
      </w:r>
    </w:p>
    <w:p w14:paraId="6FFDEAA6" w14:textId="77777777" w:rsidR="00351214" w:rsidRPr="00FB38AC" w:rsidRDefault="00351214" w:rsidP="00A7257A">
      <w:pPr>
        <w:numPr>
          <w:ilvl w:val="0"/>
          <w:numId w:val="4"/>
        </w:numPr>
        <w:contextualSpacing/>
        <w:jc w:val="both"/>
        <w:rPr>
          <w:rFonts w:ascii="Times New Roman" w:hAnsi="Times New Roman" w:cs="Times New Roman"/>
          <w:color w:val="000000"/>
          <w:sz w:val="24"/>
          <w:szCs w:val="24"/>
        </w:rPr>
      </w:pPr>
      <w:r w:rsidRPr="00FB38AC">
        <w:rPr>
          <w:rFonts w:ascii="Times New Roman" w:hAnsi="Times New Roman" w:cs="Times New Roman"/>
          <w:color w:val="000000"/>
          <w:sz w:val="24"/>
          <w:szCs w:val="24"/>
        </w:rPr>
        <w:t>Aluviosol vertic batigleic AS vs.dg</w:t>
      </w:r>
    </w:p>
    <w:p w14:paraId="7B1FE50D" w14:textId="77777777" w:rsidR="00351214" w:rsidRPr="00FB38AC" w:rsidRDefault="00351214" w:rsidP="00351214">
      <w:pPr>
        <w:ind w:firstLine="360"/>
        <w:jc w:val="both"/>
        <w:rPr>
          <w:rFonts w:ascii="Times New Roman" w:hAnsi="Times New Roman" w:cs="Times New Roman"/>
          <w:color w:val="000000"/>
          <w:sz w:val="24"/>
          <w:szCs w:val="24"/>
        </w:rPr>
      </w:pPr>
      <w:r w:rsidRPr="00FB38AC">
        <w:rPr>
          <w:rFonts w:ascii="Times New Roman" w:hAnsi="Times New Roman" w:cs="Times New Roman"/>
          <w:i/>
          <w:color w:val="000000"/>
          <w:sz w:val="24"/>
          <w:szCs w:val="24"/>
        </w:rPr>
        <w:t>Sunt soluri cu ori</w:t>
      </w:r>
      <w:r w:rsidRPr="00FB38AC">
        <w:rPr>
          <w:rFonts w:ascii="Times New Roman" w:hAnsi="Times New Roman" w:cs="Times New Roman"/>
          <w:i/>
          <w:color w:val="000000"/>
          <w:sz w:val="24"/>
          <w:szCs w:val="24"/>
          <w:lang w:val="ro-RO"/>
        </w:rPr>
        <w:t xml:space="preserve">zont Ao dezvoltat direct pe/din material fluvic recent (MF), având o grosime </w:t>
      </w:r>
      <m:oMath>
        <m:r>
          <w:rPr>
            <w:rFonts w:ascii="Cambria Math" w:hAnsi="Cambria Math" w:cs="Times New Roman"/>
            <w:color w:val="000000"/>
            <w:sz w:val="24"/>
            <w:szCs w:val="24"/>
            <w:lang w:val="ro-RO"/>
          </w:rPr>
          <m:t>≥</m:t>
        </m:r>
      </m:oMath>
      <w:r w:rsidRPr="00FB38AC">
        <w:rPr>
          <w:rFonts w:ascii="Times New Roman" w:eastAsiaTheme="minorEastAsia" w:hAnsi="Times New Roman" w:cs="Times New Roman"/>
          <w:i/>
          <w:color w:val="000000"/>
          <w:sz w:val="24"/>
          <w:szCs w:val="24"/>
          <w:lang w:val="ro-RO"/>
        </w:rPr>
        <w:t xml:space="preserve"> 50 cm. Prezintă orizont contractilo-gonflant (z) între baza orizontului Am şi 100 cm adâncime şi orizont gleic de reducere (Gr) începând în intervalul 100 – 200 cm ai profilului</w:t>
      </w:r>
      <w:r w:rsidRPr="00FB38AC">
        <w:rPr>
          <w:rFonts w:ascii="Times New Roman" w:eastAsiaTheme="minorEastAsia" w:hAnsi="Times New Roman" w:cs="Times New Roman"/>
          <w:color w:val="000000"/>
          <w:sz w:val="24"/>
          <w:szCs w:val="24"/>
          <w:lang w:val="ro-RO"/>
        </w:rPr>
        <w:t>.</w:t>
      </w:r>
    </w:p>
    <w:p w14:paraId="11A32294" w14:textId="77777777" w:rsidR="00351214" w:rsidRPr="00FB38AC" w:rsidRDefault="00351214" w:rsidP="00A7257A">
      <w:pPr>
        <w:numPr>
          <w:ilvl w:val="0"/>
          <w:numId w:val="4"/>
        </w:numPr>
        <w:contextualSpacing/>
        <w:jc w:val="both"/>
        <w:rPr>
          <w:rFonts w:ascii="Times New Roman" w:hAnsi="Times New Roman" w:cs="Times New Roman"/>
          <w:color w:val="000000"/>
          <w:sz w:val="24"/>
          <w:szCs w:val="24"/>
        </w:rPr>
      </w:pPr>
      <w:r w:rsidRPr="00FB38AC">
        <w:rPr>
          <w:rFonts w:ascii="Times New Roman" w:hAnsi="Times New Roman" w:cs="Times New Roman"/>
          <w:color w:val="000000"/>
          <w:sz w:val="24"/>
          <w:szCs w:val="24"/>
        </w:rPr>
        <w:t>Aluviosol vertic salinic AS vs.sc</w:t>
      </w:r>
    </w:p>
    <w:p w14:paraId="3A724F2C" w14:textId="77777777" w:rsidR="00351214" w:rsidRPr="00FB38AC" w:rsidRDefault="00351214" w:rsidP="00351214">
      <w:pPr>
        <w:ind w:firstLine="360"/>
        <w:jc w:val="both"/>
        <w:rPr>
          <w:rFonts w:ascii="Times New Roman" w:hAnsi="Times New Roman" w:cs="Times New Roman"/>
          <w:i/>
          <w:color w:val="000000"/>
          <w:sz w:val="24"/>
          <w:szCs w:val="24"/>
        </w:rPr>
      </w:pPr>
      <w:r w:rsidRPr="00FB38AC">
        <w:rPr>
          <w:rFonts w:ascii="Times New Roman" w:hAnsi="Times New Roman" w:cs="Times New Roman"/>
          <w:i/>
          <w:color w:val="000000"/>
          <w:sz w:val="24"/>
          <w:szCs w:val="24"/>
        </w:rPr>
        <w:t>Sunt soluri cu ori</w:t>
      </w:r>
      <w:r w:rsidRPr="00FB38AC">
        <w:rPr>
          <w:rFonts w:ascii="Times New Roman" w:hAnsi="Times New Roman" w:cs="Times New Roman"/>
          <w:i/>
          <w:color w:val="000000"/>
          <w:sz w:val="24"/>
          <w:szCs w:val="24"/>
          <w:lang w:val="ro-RO"/>
        </w:rPr>
        <w:t xml:space="preserve">zont Ao dezvoltat direct pe/din material fluvic recent (MF), având o grosime </w:t>
      </w:r>
      <m:oMath>
        <m:r>
          <w:rPr>
            <w:rFonts w:ascii="Cambria Math" w:hAnsi="Cambria Math" w:cs="Times New Roman"/>
            <w:color w:val="000000"/>
            <w:sz w:val="24"/>
            <w:szCs w:val="24"/>
            <w:lang w:val="ro-RO"/>
          </w:rPr>
          <m:t>≥</m:t>
        </m:r>
      </m:oMath>
      <w:r w:rsidRPr="00FB38AC">
        <w:rPr>
          <w:rFonts w:ascii="Times New Roman" w:eastAsiaTheme="minorEastAsia" w:hAnsi="Times New Roman" w:cs="Times New Roman"/>
          <w:i/>
          <w:color w:val="000000"/>
          <w:sz w:val="24"/>
          <w:szCs w:val="24"/>
          <w:lang w:val="ro-RO"/>
        </w:rPr>
        <w:t xml:space="preserve"> 50 cm. Prezintă orizont contractilo-gonflant (z) între baza orizontului Am şi 100 cm adâncime şi orizont sc (salinizat) în intervalul 0 – 100 cm sau orizont sa (salic) în intervalul 50 – 100 cm ai profilului.</w:t>
      </w:r>
    </w:p>
    <w:p w14:paraId="4E5428CB" w14:textId="77777777" w:rsidR="00351214" w:rsidRPr="00FB38AC" w:rsidRDefault="00351214" w:rsidP="00A7257A">
      <w:pPr>
        <w:numPr>
          <w:ilvl w:val="0"/>
          <w:numId w:val="4"/>
        </w:numPr>
        <w:contextualSpacing/>
        <w:jc w:val="both"/>
        <w:rPr>
          <w:rFonts w:ascii="Times New Roman" w:hAnsi="Times New Roman" w:cs="Times New Roman"/>
          <w:color w:val="000000"/>
          <w:sz w:val="24"/>
          <w:szCs w:val="24"/>
        </w:rPr>
      </w:pPr>
      <w:r w:rsidRPr="00FB38AC">
        <w:rPr>
          <w:rFonts w:ascii="Times New Roman" w:hAnsi="Times New Roman" w:cs="Times New Roman"/>
          <w:color w:val="000000"/>
          <w:sz w:val="24"/>
          <w:szCs w:val="24"/>
        </w:rPr>
        <w:t>Aluviosol entic AS en</w:t>
      </w:r>
    </w:p>
    <w:p w14:paraId="0DADDD79" w14:textId="77777777" w:rsidR="00351214" w:rsidRPr="00FB38AC" w:rsidRDefault="00351214" w:rsidP="00351214">
      <w:pPr>
        <w:ind w:firstLine="360"/>
        <w:jc w:val="both"/>
        <w:rPr>
          <w:rFonts w:ascii="Times New Roman" w:hAnsi="Times New Roman" w:cs="Times New Roman"/>
          <w:i/>
          <w:color w:val="000000"/>
          <w:sz w:val="24"/>
          <w:szCs w:val="24"/>
        </w:rPr>
      </w:pPr>
      <w:r w:rsidRPr="00FB38AC">
        <w:rPr>
          <w:rFonts w:ascii="Times New Roman" w:hAnsi="Times New Roman" w:cs="Times New Roman"/>
          <w:i/>
          <w:color w:val="000000"/>
          <w:sz w:val="24"/>
          <w:szCs w:val="24"/>
        </w:rPr>
        <w:t>Sunt soluri cu ori</w:t>
      </w:r>
      <w:r w:rsidRPr="00FB38AC">
        <w:rPr>
          <w:rFonts w:ascii="Times New Roman" w:hAnsi="Times New Roman" w:cs="Times New Roman"/>
          <w:i/>
          <w:color w:val="000000"/>
          <w:sz w:val="24"/>
          <w:szCs w:val="24"/>
          <w:lang w:val="ro-RO"/>
        </w:rPr>
        <w:t xml:space="preserve">zont Ao dezvoltat direct pe/din material fluvic recent (MF), având o grosime </w:t>
      </w:r>
      <m:oMath>
        <m:r>
          <w:rPr>
            <w:rFonts w:ascii="Cambria Math" w:hAnsi="Cambria Math" w:cs="Times New Roman"/>
            <w:color w:val="000000"/>
            <w:sz w:val="24"/>
            <w:szCs w:val="24"/>
            <w:lang w:val="ro-RO"/>
          </w:rPr>
          <m:t>≥</m:t>
        </m:r>
      </m:oMath>
      <w:r w:rsidRPr="00FB38AC">
        <w:rPr>
          <w:rFonts w:ascii="Times New Roman" w:eastAsiaTheme="minorEastAsia" w:hAnsi="Times New Roman" w:cs="Times New Roman"/>
          <w:i/>
          <w:color w:val="000000"/>
          <w:sz w:val="24"/>
          <w:szCs w:val="24"/>
          <w:lang w:val="ro-RO"/>
        </w:rPr>
        <w:t xml:space="preserve"> 50 cm. Orizontul A are o dezvoltare extrem de </w:t>
      </w:r>
      <w:r w:rsidRPr="00FB38AC">
        <w:rPr>
          <w:rFonts w:ascii="Times New Roman" w:eastAsiaTheme="minorEastAsia" w:hAnsi="Times New Roman" w:cs="Times New Roman"/>
          <w:i/>
          <w:color w:val="000000"/>
          <w:sz w:val="24"/>
          <w:szCs w:val="24"/>
          <w:lang w:val="ro-RO"/>
        </w:rPr>
        <w:lastRenderedPageBreak/>
        <w:t>slabă (stadiu incipient de formare) sau ca sol nu îndeplineşte integral condiţiile unui tip de sol.</w:t>
      </w:r>
    </w:p>
    <w:p w14:paraId="621629BF" w14:textId="77777777" w:rsidR="00351214" w:rsidRPr="00FB38AC" w:rsidRDefault="00351214" w:rsidP="00A7257A">
      <w:pPr>
        <w:numPr>
          <w:ilvl w:val="0"/>
          <w:numId w:val="4"/>
        </w:numPr>
        <w:contextualSpacing/>
        <w:jc w:val="both"/>
        <w:rPr>
          <w:rFonts w:ascii="Times New Roman" w:hAnsi="Times New Roman" w:cs="Times New Roman"/>
          <w:color w:val="000000"/>
          <w:sz w:val="24"/>
          <w:szCs w:val="24"/>
        </w:rPr>
      </w:pPr>
      <w:r w:rsidRPr="00FB38AC">
        <w:rPr>
          <w:rFonts w:ascii="Times New Roman" w:hAnsi="Times New Roman" w:cs="Times New Roman"/>
          <w:color w:val="000000"/>
          <w:sz w:val="24"/>
          <w:szCs w:val="24"/>
        </w:rPr>
        <w:t>Aluviosol entic batigleic AS en.dg</w:t>
      </w:r>
    </w:p>
    <w:p w14:paraId="074C6679" w14:textId="77777777" w:rsidR="00351214" w:rsidRPr="00FB38AC" w:rsidRDefault="00351214" w:rsidP="00351214">
      <w:pPr>
        <w:ind w:firstLine="360"/>
        <w:jc w:val="both"/>
        <w:rPr>
          <w:rFonts w:ascii="Times New Roman" w:hAnsi="Times New Roman" w:cs="Times New Roman"/>
          <w:i/>
          <w:color w:val="000000"/>
          <w:sz w:val="24"/>
          <w:szCs w:val="24"/>
        </w:rPr>
      </w:pPr>
      <w:r w:rsidRPr="00FB38AC">
        <w:rPr>
          <w:rFonts w:ascii="Times New Roman" w:hAnsi="Times New Roman" w:cs="Times New Roman"/>
          <w:i/>
          <w:color w:val="000000"/>
          <w:sz w:val="24"/>
          <w:szCs w:val="24"/>
        </w:rPr>
        <w:t>Sunt soluri cu ori</w:t>
      </w:r>
      <w:r w:rsidRPr="00FB38AC">
        <w:rPr>
          <w:rFonts w:ascii="Times New Roman" w:hAnsi="Times New Roman" w:cs="Times New Roman"/>
          <w:i/>
          <w:color w:val="000000"/>
          <w:sz w:val="24"/>
          <w:szCs w:val="24"/>
          <w:lang w:val="ro-RO"/>
        </w:rPr>
        <w:t xml:space="preserve">zont Ao dezvoltat direct pe/din material fluvic recent (MF), având o grosime </w:t>
      </w:r>
      <m:oMath>
        <m:r>
          <w:rPr>
            <w:rFonts w:ascii="Cambria Math" w:hAnsi="Cambria Math" w:cs="Times New Roman"/>
            <w:color w:val="000000"/>
            <w:sz w:val="24"/>
            <w:szCs w:val="24"/>
            <w:lang w:val="ro-RO"/>
          </w:rPr>
          <m:t>≥</m:t>
        </m:r>
      </m:oMath>
      <w:r w:rsidRPr="00FB38AC">
        <w:rPr>
          <w:rFonts w:ascii="Times New Roman" w:eastAsiaTheme="minorEastAsia" w:hAnsi="Times New Roman" w:cs="Times New Roman"/>
          <w:i/>
          <w:color w:val="000000"/>
          <w:sz w:val="24"/>
          <w:szCs w:val="24"/>
          <w:lang w:val="ro-RO"/>
        </w:rPr>
        <w:t xml:space="preserve"> 50 cm. Orizontul A are o dezvoltare extrem de slabă (stadiu incipient de formare) sau ca sol nu îndeplineşte integral condiţiile unui tip de sol. Prezintă orizont gleic de reducere (Gr) începând în intervalul 100 – 200 cm ai profilului.</w:t>
      </w:r>
    </w:p>
    <w:p w14:paraId="1903DA85" w14:textId="77777777" w:rsidR="00351214" w:rsidRPr="00FB38AC" w:rsidRDefault="00351214" w:rsidP="00A7257A">
      <w:pPr>
        <w:numPr>
          <w:ilvl w:val="0"/>
          <w:numId w:val="4"/>
        </w:numPr>
        <w:contextualSpacing/>
        <w:jc w:val="both"/>
        <w:rPr>
          <w:rFonts w:ascii="Times New Roman" w:hAnsi="Times New Roman" w:cs="Times New Roman"/>
          <w:color w:val="000000"/>
          <w:sz w:val="24"/>
          <w:szCs w:val="24"/>
        </w:rPr>
      </w:pPr>
      <w:r w:rsidRPr="00FB38AC">
        <w:rPr>
          <w:rFonts w:ascii="Times New Roman" w:hAnsi="Times New Roman" w:cs="Times New Roman"/>
          <w:color w:val="000000"/>
          <w:sz w:val="24"/>
          <w:szCs w:val="24"/>
        </w:rPr>
        <w:t>Aluviosol entic litic AS en.li</w:t>
      </w:r>
    </w:p>
    <w:p w14:paraId="43E2DA63" w14:textId="62CB6861" w:rsidR="00351214" w:rsidRPr="00FB38AC" w:rsidRDefault="00351214" w:rsidP="00351214">
      <w:pPr>
        <w:ind w:firstLine="360"/>
        <w:jc w:val="both"/>
        <w:rPr>
          <w:rFonts w:ascii="Times New Roman" w:hAnsi="Times New Roman" w:cs="Times New Roman"/>
          <w:i/>
          <w:color w:val="000000"/>
          <w:sz w:val="24"/>
          <w:szCs w:val="24"/>
        </w:rPr>
      </w:pPr>
      <w:r w:rsidRPr="00FB38AC">
        <w:rPr>
          <w:rFonts w:ascii="Times New Roman" w:hAnsi="Times New Roman" w:cs="Times New Roman"/>
          <w:i/>
          <w:color w:val="000000"/>
          <w:sz w:val="24"/>
          <w:szCs w:val="24"/>
        </w:rPr>
        <w:t>Sunt soluri cu ori</w:t>
      </w:r>
      <w:r w:rsidRPr="00FB38AC">
        <w:rPr>
          <w:rFonts w:ascii="Times New Roman" w:hAnsi="Times New Roman" w:cs="Times New Roman"/>
          <w:i/>
          <w:color w:val="000000"/>
          <w:sz w:val="24"/>
          <w:szCs w:val="24"/>
          <w:lang w:val="ro-RO"/>
        </w:rPr>
        <w:t xml:space="preserve">zont Ao dezvoltat direct pe/din material fluvic recent (MF), având o grosime </w:t>
      </w:r>
      <m:oMath>
        <m:r>
          <w:rPr>
            <w:rFonts w:ascii="Cambria Math" w:hAnsi="Cambria Math" w:cs="Times New Roman"/>
            <w:color w:val="000000"/>
            <w:sz w:val="24"/>
            <w:szCs w:val="24"/>
            <w:lang w:val="ro-RO"/>
          </w:rPr>
          <m:t>≥</m:t>
        </m:r>
      </m:oMath>
      <w:r w:rsidRPr="00FB38AC">
        <w:rPr>
          <w:rFonts w:ascii="Times New Roman" w:eastAsiaTheme="minorEastAsia" w:hAnsi="Times New Roman" w:cs="Times New Roman"/>
          <w:i/>
          <w:color w:val="000000"/>
          <w:sz w:val="24"/>
          <w:szCs w:val="24"/>
          <w:lang w:val="ro-RO"/>
        </w:rPr>
        <w:t xml:space="preserve"> 50 cm, cu rocă compactă/continuă (Rn) sau rocă fisurată, inclusiv pietrişuri (Rp) începând în 0 – 50 cm. Orizontul A are o dezvoltare extrem de slabă (stadiu incipient de formare) sau ca sol nu îndeplineşte integral condiţiile unui tip de sol. Prezintă</w:t>
      </w:r>
      <w:r w:rsidR="000738B0" w:rsidRPr="00FB38AC">
        <w:rPr>
          <w:rFonts w:ascii="Times New Roman" w:eastAsiaTheme="minorEastAsia" w:hAnsi="Times New Roman" w:cs="Times New Roman"/>
          <w:i/>
          <w:color w:val="000000"/>
          <w:sz w:val="24"/>
          <w:szCs w:val="24"/>
          <w:lang w:val="ro-RO"/>
        </w:rPr>
        <w:t xml:space="preserve"> </w:t>
      </w:r>
      <w:r w:rsidRPr="00FB38AC">
        <w:rPr>
          <w:rFonts w:ascii="Times New Roman" w:eastAsiaTheme="minorEastAsia" w:hAnsi="Times New Roman" w:cs="Times New Roman"/>
          <w:i/>
          <w:color w:val="000000"/>
          <w:sz w:val="24"/>
          <w:szCs w:val="24"/>
          <w:lang w:val="ro-RO"/>
        </w:rPr>
        <w:t>rocă compactă/continuă (Rn) sau rocă fisurată, inclusiv pietrişuri (Rp) începând în 0 – 50 cm.</w:t>
      </w:r>
    </w:p>
    <w:p w14:paraId="70E0D909" w14:textId="77777777" w:rsidR="00351214" w:rsidRPr="00FB38AC" w:rsidRDefault="00351214" w:rsidP="00A7257A">
      <w:pPr>
        <w:numPr>
          <w:ilvl w:val="0"/>
          <w:numId w:val="4"/>
        </w:numPr>
        <w:contextualSpacing/>
        <w:jc w:val="both"/>
        <w:rPr>
          <w:rFonts w:ascii="Times New Roman" w:eastAsiaTheme="minorEastAsia" w:hAnsi="Times New Roman" w:cs="Times New Roman"/>
          <w:color w:val="000000"/>
          <w:sz w:val="24"/>
          <w:szCs w:val="24"/>
          <w:lang w:val="ro-RO"/>
        </w:rPr>
      </w:pPr>
      <w:r w:rsidRPr="00FB38AC">
        <w:rPr>
          <w:rFonts w:ascii="Times New Roman" w:eastAsiaTheme="minorEastAsia" w:hAnsi="Times New Roman" w:cs="Times New Roman"/>
          <w:color w:val="000000"/>
          <w:sz w:val="24"/>
          <w:szCs w:val="24"/>
          <w:lang w:val="ro-RO"/>
        </w:rPr>
        <w:t>Aluviosolul entic salinic AS en.sc</w:t>
      </w:r>
    </w:p>
    <w:p w14:paraId="7CF31CA3" w14:textId="77777777" w:rsidR="00351214" w:rsidRPr="00FB38AC" w:rsidRDefault="00351214" w:rsidP="00351214">
      <w:pPr>
        <w:ind w:firstLine="360"/>
        <w:jc w:val="both"/>
        <w:rPr>
          <w:rFonts w:ascii="Times New Roman" w:hAnsi="Times New Roman" w:cs="Times New Roman"/>
          <w:i/>
          <w:color w:val="000000"/>
          <w:sz w:val="24"/>
          <w:szCs w:val="24"/>
        </w:rPr>
      </w:pPr>
      <w:r w:rsidRPr="00FB38AC">
        <w:rPr>
          <w:rFonts w:ascii="Times New Roman" w:hAnsi="Times New Roman" w:cs="Times New Roman"/>
          <w:i/>
          <w:color w:val="000000"/>
          <w:sz w:val="24"/>
          <w:szCs w:val="24"/>
        </w:rPr>
        <w:t>Sunt soluri cu ori</w:t>
      </w:r>
      <w:r w:rsidRPr="00FB38AC">
        <w:rPr>
          <w:rFonts w:ascii="Times New Roman" w:hAnsi="Times New Roman" w:cs="Times New Roman"/>
          <w:i/>
          <w:color w:val="000000"/>
          <w:sz w:val="24"/>
          <w:szCs w:val="24"/>
          <w:lang w:val="ro-RO"/>
        </w:rPr>
        <w:t xml:space="preserve">zont Ao dezvoltat direct pe/din material fluvic recent (MF), având o grosime </w:t>
      </w:r>
      <m:oMath>
        <m:r>
          <w:rPr>
            <w:rFonts w:ascii="Cambria Math" w:hAnsi="Cambria Math" w:cs="Times New Roman"/>
            <w:color w:val="000000"/>
            <w:sz w:val="24"/>
            <w:szCs w:val="24"/>
            <w:lang w:val="ro-RO"/>
          </w:rPr>
          <m:t>≥</m:t>
        </m:r>
      </m:oMath>
      <w:r w:rsidRPr="00FB38AC">
        <w:rPr>
          <w:rFonts w:ascii="Times New Roman" w:eastAsiaTheme="minorEastAsia" w:hAnsi="Times New Roman" w:cs="Times New Roman"/>
          <w:i/>
          <w:color w:val="000000"/>
          <w:sz w:val="24"/>
          <w:szCs w:val="24"/>
          <w:lang w:val="ro-RO"/>
        </w:rPr>
        <w:t xml:space="preserve"> 50 cm. Orizontul A are o dezvoltare extrem de slabă (stadiu incipient de formare) sau ca sol nu îndeplineşte integral condiţiile unui tip de sol. Prezintă orizont sc (salinizat) în intervalul 0 – 100 cm sau orizont sa (salic) în intervalul 50 – 100 cm ai profilului.</w:t>
      </w:r>
    </w:p>
    <w:p w14:paraId="159E887C" w14:textId="77777777" w:rsidR="00351214" w:rsidRPr="00FB38AC" w:rsidRDefault="00351214" w:rsidP="00A7257A">
      <w:pPr>
        <w:numPr>
          <w:ilvl w:val="0"/>
          <w:numId w:val="4"/>
        </w:numPr>
        <w:contextualSpacing/>
        <w:jc w:val="both"/>
        <w:rPr>
          <w:rFonts w:ascii="Times New Roman" w:hAnsi="Times New Roman" w:cs="Times New Roman"/>
          <w:color w:val="000000"/>
          <w:sz w:val="24"/>
          <w:szCs w:val="24"/>
        </w:rPr>
      </w:pPr>
      <w:r w:rsidRPr="00FB38AC">
        <w:rPr>
          <w:rFonts w:ascii="Times New Roman" w:hAnsi="Times New Roman" w:cs="Times New Roman"/>
          <w:color w:val="000000"/>
          <w:sz w:val="24"/>
          <w:szCs w:val="24"/>
        </w:rPr>
        <w:t>Aluviosol coluvic AS co</w:t>
      </w:r>
    </w:p>
    <w:p w14:paraId="7DE6CCD8" w14:textId="12FA0E11" w:rsidR="00351214" w:rsidRPr="00FB38AC" w:rsidRDefault="00351214" w:rsidP="00351214">
      <w:pPr>
        <w:ind w:firstLine="360"/>
        <w:jc w:val="both"/>
        <w:rPr>
          <w:rFonts w:ascii="Times New Roman" w:hAnsi="Times New Roman" w:cs="Times New Roman"/>
          <w:i/>
          <w:color w:val="000000"/>
          <w:sz w:val="24"/>
          <w:szCs w:val="24"/>
        </w:rPr>
      </w:pPr>
      <w:r w:rsidRPr="00FB38AC">
        <w:rPr>
          <w:rFonts w:ascii="Times New Roman" w:hAnsi="Times New Roman" w:cs="Times New Roman"/>
          <w:i/>
          <w:color w:val="000000"/>
          <w:sz w:val="24"/>
          <w:szCs w:val="24"/>
        </w:rPr>
        <w:t>Sunt soluri cu ori</w:t>
      </w:r>
      <w:r w:rsidRPr="00FB38AC">
        <w:rPr>
          <w:rFonts w:ascii="Times New Roman" w:hAnsi="Times New Roman" w:cs="Times New Roman"/>
          <w:i/>
          <w:color w:val="000000"/>
          <w:sz w:val="24"/>
          <w:szCs w:val="24"/>
          <w:lang w:val="ro-RO"/>
        </w:rPr>
        <w:t xml:space="preserve">zont Ao dezvoltat direct pe/din material aluvic coluvic nehumifer (culoare deschisă, humus </w:t>
      </w:r>
      <m:oMath>
        <m:r>
          <w:rPr>
            <w:rFonts w:ascii="Cambria Math" w:hAnsi="Cambria Math" w:cs="Times New Roman"/>
            <w:color w:val="000000"/>
            <w:sz w:val="24"/>
            <w:szCs w:val="24"/>
            <w:lang w:val="ro-RO"/>
          </w:rPr>
          <m:t>&lt;</m:t>
        </m:r>
      </m:oMath>
      <w:r w:rsidRPr="00FB38AC">
        <w:rPr>
          <w:rFonts w:ascii="Times New Roman" w:eastAsiaTheme="minorEastAsia" w:hAnsi="Times New Roman" w:cs="Times New Roman"/>
          <w:i/>
          <w:color w:val="000000"/>
          <w:sz w:val="24"/>
          <w:szCs w:val="24"/>
          <w:lang w:val="ro-RO"/>
        </w:rPr>
        <w:t xml:space="preserve"> 5%, grosime </w:t>
      </w:r>
      <m:oMath>
        <m:r>
          <w:rPr>
            <w:rFonts w:ascii="Cambria Math" w:eastAsiaTheme="minorEastAsia" w:hAnsi="Cambria Math" w:cs="Times New Roman"/>
            <w:color w:val="000000"/>
            <w:sz w:val="24"/>
            <w:szCs w:val="24"/>
            <w:lang w:val="ro-RO"/>
          </w:rPr>
          <m:t>&gt;</m:t>
        </m:r>
      </m:oMath>
      <w:r w:rsidRPr="00FB38AC">
        <w:rPr>
          <w:rFonts w:ascii="Times New Roman" w:eastAsiaTheme="minorEastAsia" w:hAnsi="Times New Roman" w:cs="Times New Roman"/>
          <w:i/>
          <w:color w:val="000000"/>
          <w:sz w:val="24"/>
          <w:szCs w:val="24"/>
          <w:lang w:val="ro-RO"/>
        </w:rPr>
        <w:t xml:space="preserve"> 50 cm</w:t>
      </w:r>
      <w:r w:rsidR="00A00F2F" w:rsidRPr="00FB38AC">
        <w:rPr>
          <w:rFonts w:ascii="Times New Roman" w:eastAsiaTheme="minorEastAsia" w:hAnsi="Times New Roman" w:cs="Times New Roman"/>
          <w:i/>
          <w:color w:val="000000"/>
          <w:sz w:val="24"/>
          <w:szCs w:val="24"/>
          <w:lang w:val="ro-RO"/>
        </w:rPr>
        <w:t>)</w:t>
      </w:r>
      <w:r w:rsidRPr="00FB38AC">
        <w:rPr>
          <w:rFonts w:ascii="Times New Roman" w:eastAsiaTheme="minorEastAsia" w:hAnsi="Times New Roman" w:cs="Times New Roman"/>
          <w:i/>
          <w:color w:val="000000"/>
          <w:sz w:val="24"/>
          <w:szCs w:val="24"/>
          <w:lang w:val="ro-RO"/>
        </w:rPr>
        <w:t>, depus într-un strat la baza versanţilor, a unor terase sau a unor interfluvii de pantă.</w:t>
      </w:r>
    </w:p>
    <w:p w14:paraId="1A4D6578" w14:textId="77777777" w:rsidR="00351214" w:rsidRPr="00FB38AC" w:rsidRDefault="00351214" w:rsidP="00A7257A">
      <w:pPr>
        <w:numPr>
          <w:ilvl w:val="0"/>
          <w:numId w:val="4"/>
        </w:numPr>
        <w:contextualSpacing/>
        <w:jc w:val="both"/>
        <w:rPr>
          <w:rFonts w:ascii="Times New Roman" w:hAnsi="Times New Roman" w:cs="Times New Roman"/>
          <w:color w:val="000000"/>
          <w:sz w:val="24"/>
          <w:szCs w:val="24"/>
        </w:rPr>
      </w:pPr>
      <w:r w:rsidRPr="00FB38AC">
        <w:rPr>
          <w:rFonts w:ascii="Times New Roman" w:hAnsi="Times New Roman" w:cs="Times New Roman"/>
          <w:color w:val="000000"/>
          <w:sz w:val="24"/>
          <w:szCs w:val="24"/>
        </w:rPr>
        <w:t>Aluviosol coluvic batigleic AS co.dg</w:t>
      </w:r>
    </w:p>
    <w:p w14:paraId="263A6EC2" w14:textId="1DFA6491" w:rsidR="00351214" w:rsidRPr="00FB38AC" w:rsidRDefault="00351214" w:rsidP="00351214">
      <w:pPr>
        <w:ind w:firstLine="360"/>
        <w:jc w:val="both"/>
        <w:rPr>
          <w:rFonts w:ascii="Times New Roman" w:hAnsi="Times New Roman" w:cs="Times New Roman"/>
          <w:color w:val="000000"/>
          <w:sz w:val="24"/>
          <w:szCs w:val="24"/>
        </w:rPr>
      </w:pPr>
      <w:r w:rsidRPr="00FB38AC">
        <w:rPr>
          <w:rFonts w:ascii="Times New Roman" w:hAnsi="Times New Roman" w:cs="Times New Roman"/>
          <w:i/>
          <w:color w:val="000000"/>
          <w:sz w:val="24"/>
          <w:szCs w:val="24"/>
        </w:rPr>
        <w:t>Sunt soluri cu ori</w:t>
      </w:r>
      <w:r w:rsidRPr="00FB38AC">
        <w:rPr>
          <w:rFonts w:ascii="Times New Roman" w:hAnsi="Times New Roman" w:cs="Times New Roman"/>
          <w:i/>
          <w:color w:val="000000"/>
          <w:sz w:val="24"/>
          <w:szCs w:val="24"/>
          <w:lang w:val="ro-RO"/>
        </w:rPr>
        <w:t xml:space="preserve">zont Ao dezvoltat direct pe/din material aluvic coluvic nehumifer (culoare deschisă, humus </w:t>
      </w:r>
      <m:oMath>
        <m:r>
          <w:rPr>
            <w:rFonts w:ascii="Cambria Math" w:hAnsi="Cambria Math" w:cs="Times New Roman"/>
            <w:color w:val="000000"/>
            <w:sz w:val="24"/>
            <w:szCs w:val="24"/>
            <w:lang w:val="ro-RO"/>
          </w:rPr>
          <m:t>&lt;</m:t>
        </m:r>
      </m:oMath>
      <w:r w:rsidRPr="00FB38AC">
        <w:rPr>
          <w:rFonts w:ascii="Times New Roman" w:eastAsiaTheme="minorEastAsia" w:hAnsi="Times New Roman" w:cs="Times New Roman"/>
          <w:i/>
          <w:color w:val="000000"/>
          <w:sz w:val="24"/>
          <w:szCs w:val="24"/>
          <w:lang w:val="ro-RO"/>
        </w:rPr>
        <w:t xml:space="preserve"> 5%, grosime </w:t>
      </w:r>
      <m:oMath>
        <m:r>
          <w:rPr>
            <w:rFonts w:ascii="Cambria Math" w:eastAsiaTheme="minorEastAsia" w:hAnsi="Cambria Math" w:cs="Times New Roman"/>
            <w:color w:val="000000"/>
            <w:sz w:val="24"/>
            <w:szCs w:val="24"/>
            <w:lang w:val="ro-RO"/>
          </w:rPr>
          <m:t>&gt;</m:t>
        </m:r>
      </m:oMath>
      <w:r w:rsidRPr="00FB38AC">
        <w:rPr>
          <w:rFonts w:ascii="Times New Roman" w:eastAsiaTheme="minorEastAsia" w:hAnsi="Times New Roman" w:cs="Times New Roman"/>
          <w:i/>
          <w:color w:val="000000"/>
          <w:sz w:val="24"/>
          <w:szCs w:val="24"/>
          <w:lang w:val="ro-RO"/>
        </w:rPr>
        <w:t xml:space="preserve"> 50 cm</w:t>
      </w:r>
      <w:r w:rsidR="00A00F2F" w:rsidRPr="00FB38AC">
        <w:rPr>
          <w:rFonts w:ascii="Times New Roman" w:eastAsiaTheme="minorEastAsia" w:hAnsi="Times New Roman" w:cs="Times New Roman"/>
          <w:i/>
          <w:color w:val="000000"/>
          <w:sz w:val="24"/>
          <w:szCs w:val="24"/>
          <w:lang w:val="ro-RO"/>
        </w:rPr>
        <w:t>)</w:t>
      </w:r>
      <w:r w:rsidRPr="00FB38AC">
        <w:rPr>
          <w:rFonts w:ascii="Times New Roman" w:eastAsiaTheme="minorEastAsia" w:hAnsi="Times New Roman" w:cs="Times New Roman"/>
          <w:i/>
          <w:color w:val="000000"/>
          <w:sz w:val="24"/>
          <w:szCs w:val="24"/>
          <w:lang w:val="ro-RO"/>
        </w:rPr>
        <w:t xml:space="preserve">, depus într-un strat la baza versanţilor, a unor terase sau a unor </w:t>
      </w:r>
      <w:r w:rsidRPr="00FB38AC">
        <w:rPr>
          <w:rFonts w:ascii="Times New Roman" w:eastAsiaTheme="minorEastAsia" w:hAnsi="Times New Roman" w:cs="Times New Roman"/>
          <w:i/>
          <w:color w:val="000000"/>
          <w:sz w:val="24"/>
          <w:szCs w:val="24"/>
          <w:lang w:val="ro-RO"/>
        </w:rPr>
        <w:lastRenderedPageBreak/>
        <w:t>interfluvii de pantă. Prezintă orizont gleic de reducere</w:t>
      </w:r>
      <w:r w:rsidRPr="00FB38AC">
        <w:rPr>
          <w:rFonts w:ascii="Times New Roman" w:eastAsiaTheme="minorEastAsia" w:hAnsi="Times New Roman" w:cs="Times New Roman"/>
          <w:color w:val="000000"/>
          <w:sz w:val="24"/>
          <w:szCs w:val="24"/>
          <w:lang w:val="ro-RO"/>
        </w:rPr>
        <w:t xml:space="preserve"> (Gr) începând în intervalul 100 – 200 cm ai profilului.</w:t>
      </w:r>
    </w:p>
    <w:p w14:paraId="2AB7CADD" w14:textId="307037E4" w:rsidR="00351214" w:rsidRPr="00FB38AC" w:rsidRDefault="00351214" w:rsidP="00A7257A">
      <w:pPr>
        <w:numPr>
          <w:ilvl w:val="0"/>
          <w:numId w:val="4"/>
        </w:numPr>
        <w:contextualSpacing/>
        <w:jc w:val="both"/>
        <w:rPr>
          <w:rFonts w:ascii="Times New Roman" w:hAnsi="Times New Roman" w:cs="Times New Roman"/>
          <w:color w:val="000000"/>
          <w:sz w:val="24"/>
          <w:szCs w:val="24"/>
        </w:rPr>
      </w:pPr>
      <w:r w:rsidRPr="00FB38AC">
        <w:rPr>
          <w:rFonts w:ascii="Times New Roman" w:hAnsi="Times New Roman" w:cs="Times New Roman"/>
          <w:color w:val="000000"/>
          <w:sz w:val="24"/>
          <w:szCs w:val="24"/>
        </w:rPr>
        <w:t>Aluviosol coluvic distric AS co</w:t>
      </w:r>
    </w:p>
    <w:p w14:paraId="67EE5793" w14:textId="5C1CF9D2" w:rsidR="00351214" w:rsidRPr="00FB38AC" w:rsidRDefault="00351214" w:rsidP="00351214">
      <w:pPr>
        <w:ind w:firstLine="360"/>
        <w:jc w:val="both"/>
        <w:rPr>
          <w:rFonts w:ascii="Times New Roman" w:hAnsi="Times New Roman" w:cs="Times New Roman"/>
          <w:i/>
          <w:color w:val="000000"/>
          <w:sz w:val="24"/>
          <w:szCs w:val="24"/>
        </w:rPr>
      </w:pPr>
      <w:r w:rsidRPr="00FB38AC">
        <w:rPr>
          <w:rFonts w:ascii="Times New Roman" w:hAnsi="Times New Roman" w:cs="Times New Roman"/>
          <w:i/>
          <w:color w:val="000000"/>
          <w:sz w:val="24"/>
          <w:szCs w:val="24"/>
        </w:rPr>
        <w:t>Sunt soluri cu ori</w:t>
      </w:r>
      <w:r w:rsidRPr="00FB38AC">
        <w:rPr>
          <w:rFonts w:ascii="Times New Roman" w:hAnsi="Times New Roman" w:cs="Times New Roman"/>
          <w:i/>
          <w:color w:val="000000"/>
          <w:sz w:val="24"/>
          <w:szCs w:val="24"/>
          <w:lang w:val="ro-RO"/>
        </w:rPr>
        <w:t xml:space="preserve">zont Ao dezvoltat direct pe/din material aluvic coluvic nehumifer (culoare deschisă, humus </w:t>
      </w:r>
      <m:oMath>
        <m:r>
          <w:rPr>
            <w:rFonts w:ascii="Cambria Math" w:hAnsi="Cambria Math" w:cs="Times New Roman"/>
            <w:color w:val="000000"/>
            <w:sz w:val="24"/>
            <w:szCs w:val="24"/>
            <w:lang w:val="ro-RO"/>
          </w:rPr>
          <m:t>&lt;</m:t>
        </m:r>
      </m:oMath>
      <w:r w:rsidRPr="00FB38AC">
        <w:rPr>
          <w:rFonts w:ascii="Times New Roman" w:eastAsiaTheme="minorEastAsia" w:hAnsi="Times New Roman" w:cs="Times New Roman"/>
          <w:i/>
          <w:color w:val="000000"/>
          <w:sz w:val="24"/>
          <w:szCs w:val="24"/>
          <w:lang w:val="ro-RO"/>
        </w:rPr>
        <w:t xml:space="preserve"> 5%, grosime </w:t>
      </w:r>
      <m:oMath>
        <m:r>
          <w:rPr>
            <w:rFonts w:ascii="Cambria Math" w:eastAsiaTheme="minorEastAsia" w:hAnsi="Cambria Math" w:cs="Times New Roman"/>
            <w:color w:val="000000"/>
            <w:sz w:val="24"/>
            <w:szCs w:val="24"/>
            <w:lang w:val="ro-RO"/>
          </w:rPr>
          <m:t>&gt;</m:t>
        </m:r>
      </m:oMath>
      <w:r w:rsidRPr="00FB38AC">
        <w:rPr>
          <w:rFonts w:ascii="Times New Roman" w:eastAsiaTheme="minorEastAsia" w:hAnsi="Times New Roman" w:cs="Times New Roman"/>
          <w:i/>
          <w:color w:val="000000"/>
          <w:sz w:val="24"/>
          <w:szCs w:val="24"/>
          <w:lang w:val="ro-RO"/>
        </w:rPr>
        <w:t xml:space="preserve"> 50 cm</w:t>
      </w:r>
      <w:r w:rsidR="00CB4F7D" w:rsidRPr="00FB38AC">
        <w:rPr>
          <w:rFonts w:ascii="Times New Roman" w:eastAsiaTheme="minorEastAsia" w:hAnsi="Times New Roman" w:cs="Times New Roman"/>
          <w:i/>
          <w:color w:val="000000"/>
          <w:sz w:val="24"/>
          <w:szCs w:val="24"/>
          <w:lang w:val="ro-RO"/>
        </w:rPr>
        <w:t>)</w:t>
      </w:r>
      <w:r w:rsidRPr="00FB38AC">
        <w:rPr>
          <w:rFonts w:ascii="Times New Roman" w:eastAsiaTheme="minorEastAsia" w:hAnsi="Times New Roman" w:cs="Times New Roman"/>
          <w:i/>
          <w:color w:val="000000"/>
          <w:sz w:val="24"/>
          <w:szCs w:val="24"/>
          <w:lang w:val="ro-RO"/>
        </w:rPr>
        <w:t>, depus într-un strat la baza versanţilor, a unor terase sau a unor interfluvii de pantă</w:t>
      </w:r>
      <w:r w:rsidR="00CB4F7D" w:rsidRPr="00FB38AC">
        <w:rPr>
          <w:rFonts w:ascii="Times New Roman" w:eastAsiaTheme="minorEastAsia" w:hAnsi="Times New Roman" w:cs="Times New Roman"/>
          <w:i/>
          <w:color w:val="000000"/>
          <w:sz w:val="24"/>
          <w:szCs w:val="24"/>
          <w:lang w:val="ro-RO"/>
        </w:rPr>
        <w:t>,</w:t>
      </w:r>
      <w:r w:rsidRPr="00FB38AC">
        <w:rPr>
          <w:rFonts w:ascii="Times New Roman" w:eastAsiaTheme="minorEastAsia" w:hAnsi="Times New Roman" w:cs="Times New Roman"/>
          <w:i/>
          <w:color w:val="000000"/>
          <w:sz w:val="24"/>
          <w:szCs w:val="24"/>
          <w:lang w:val="ro-RO"/>
        </w:rPr>
        <w:t xml:space="preserve"> şi prezintă proprietăţi</w:t>
      </w:r>
      <w:r w:rsidRPr="00FB38AC">
        <w:rPr>
          <w:rFonts w:ascii="Times New Roman" w:eastAsiaTheme="minorEastAsia" w:hAnsi="Times New Roman" w:cs="Times New Roman"/>
          <w:color w:val="000000"/>
          <w:sz w:val="24"/>
          <w:szCs w:val="24"/>
          <w:lang w:val="ro-RO"/>
        </w:rPr>
        <w:t xml:space="preserve"> </w:t>
      </w:r>
      <w:r w:rsidRPr="00FB38AC">
        <w:rPr>
          <w:rFonts w:ascii="Times New Roman" w:eastAsiaTheme="minorEastAsia" w:hAnsi="Times New Roman" w:cs="Times New Roman"/>
          <w:i/>
          <w:color w:val="000000"/>
          <w:sz w:val="24"/>
          <w:szCs w:val="24"/>
          <w:lang w:val="ro-RO"/>
        </w:rPr>
        <w:t xml:space="preserve">districe (nu conţin carbonaţi şi V </w:t>
      </w:r>
      <m:oMath>
        <m:r>
          <w:rPr>
            <w:rFonts w:ascii="Cambria Math" w:eastAsiaTheme="minorEastAsia" w:hAnsi="Cambria Math" w:cs="Times New Roman"/>
            <w:color w:val="000000"/>
            <w:sz w:val="24"/>
            <w:szCs w:val="24"/>
            <w:lang w:val="ro-RO"/>
          </w:rPr>
          <m:t>≤</m:t>
        </m:r>
      </m:oMath>
      <w:r w:rsidRPr="00FB38AC">
        <w:rPr>
          <w:rFonts w:ascii="Times New Roman" w:eastAsiaTheme="minorEastAsia" w:hAnsi="Times New Roman" w:cs="Times New Roman"/>
          <w:i/>
          <w:color w:val="000000"/>
          <w:sz w:val="24"/>
          <w:szCs w:val="24"/>
          <w:lang w:val="ro-RO"/>
        </w:rPr>
        <w:t xml:space="preserve"> 53%) în orizon</w:t>
      </w:r>
      <w:r w:rsidR="008555A6" w:rsidRPr="00FB38AC">
        <w:rPr>
          <w:rFonts w:ascii="Times New Roman" w:eastAsiaTheme="minorEastAsia" w:hAnsi="Times New Roman" w:cs="Times New Roman"/>
          <w:i/>
          <w:color w:val="000000"/>
          <w:sz w:val="24"/>
          <w:szCs w:val="24"/>
          <w:lang w:val="ro-RO"/>
        </w:rPr>
        <w:t>t</w:t>
      </w:r>
      <w:r w:rsidRPr="00FB38AC">
        <w:rPr>
          <w:rFonts w:ascii="Times New Roman" w:eastAsiaTheme="minorEastAsia" w:hAnsi="Times New Roman" w:cs="Times New Roman"/>
          <w:i/>
          <w:color w:val="000000"/>
          <w:sz w:val="24"/>
          <w:szCs w:val="24"/>
          <w:lang w:val="ro-RO"/>
        </w:rPr>
        <w:t>ul A.</w:t>
      </w:r>
    </w:p>
    <w:p w14:paraId="3DA293B2" w14:textId="77777777" w:rsidR="00351214" w:rsidRPr="00FB38AC" w:rsidRDefault="00351214" w:rsidP="00A7257A">
      <w:pPr>
        <w:numPr>
          <w:ilvl w:val="0"/>
          <w:numId w:val="4"/>
        </w:numPr>
        <w:contextualSpacing/>
        <w:jc w:val="both"/>
        <w:rPr>
          <w:rFonts w:ascii="Times New Roman" w:hAnsi="Times New Roman" w:cs="Times New Roman"/>
          <w:color w:val="000000"/>
          <w:sz w:val="24"/>
          <w:szCs w:val="24"/>
        </w:rPr>
      </w:pPr>
      <w:r w:rsidRPr="00FB38AC">
        <w:rPr>
          <w:rFonts w:ascii="Times New Roman" w:hAnsi="Times New Roman" w:cs="Times New Roman"/>
          <w:color w:val="000000"/>
          <w:sz w:val="24"/>
          <w:szCs w:val="24"/>
        </w:rPr>
        <w:t>Aluviosol coluvic eutric AS co</w:t>
      </w:r>
    </w:p>
    <w:p w14:paraId="2108DFB8" w14:textId="5EA8DEE1" w:rsidR="00351214" w:rsidRPr="00FB38AC" w:rsidRDefault="00351214" w:rsidP="00351214">
      <w:pPr>
        <w:ind w:firstLine="360"/>
        <w:jc w:val="both"/>
        <w:rPr>
          <w:rFonts w:ascii="Times New Roman" w:hAnsi="Times New Roman" w:cs="Times New Roman"/>
          <w:i/>
          <w:color w:val="000000"/>
          <w:sz w:val="24"/>
          <w:szCs w:val="24"/>
        </w:rPr>
      </w:pPr>
      <w:r w:rsidRPr="00FB38AC">
        <w:rPr>
          <w:rFonts w:ascii="Times New Roman" w:hAnsi="Times New Roman" w:cs="Times New Roman"/>
          <w:i/>
          <w:color w:val="000000"/>
          <w:sz w:val="24"/>
          <w:szCs w:val="24"/>
        </w:rPr>
        <w:t>Sunt soluri cu ori</w:t>
      </w:r>
      <w:r w:rsidRPr="00FB38AC">
        <w:rPr>
          <w:rFonts w:ascii="Times New Roman" w:hAnsi="Times New Roman" w:cs="Times New Roman"/>
          <w:i/>
          <w:color w:val="000000"/>
          <w:sz w:val="24"/>
          <w:szCs w:val="24"/>
          <w:lang w:val="ro-RO"/>
        </w:rPr>
        <w:t xml:space="preserve">zont Ao dezvoltat direct pe/din material aluvic coluvic nehumifer (culoare deschisă, humus </w:t>
      </w:r>
      <m:oMath>
        <m:r>
          <w:rPr>
            <w:rFonts w:ascii="Cambria Math" w:hAnsi="Cambria Math" w:cs="Times New Roman"/>
            <w:color w:val="000000"/>
            <w:sz w:val="24"/>
            <w:szCs w:val="24"/>
            <w:lang w:val="ro-RO"/>
          </w:rPr>
          <m:t>&lt;</m:t>
        </m:r>
      </m:oMath>
      <w:r w:rsidRPr="00FB38AC">
        <w:rPr>
          <w:rFonts w:ascii="Times New Roman" w:eastAsiaTheme="minorEastAsia" w:hAnsi="Times New Roman" w:cs="Times New Roman"/>
          <w:i/>
          <w:color w:val="000000"/>
          <w:sz w:val="24"/>
          <w:szCs w:val="24"/>
          <w:lang w:val="ro-RO"/>
        </w:rPr>
        <w:t xml:space="preserve"> 5%, grosime </w:t>
      </w:r>
      <m:oMath>
        <m:r>
          <w:rPr>
            <w:rFonts w:ascii="Cambria Math" w:eastAsiaTheme="minorEastAsia" w:hAnsi="Cambria Math" w:cs="Times New Roman"/>
            <w:color w:val="000000"/>
            <w:sz w:val="24"/>
            <w:szCs w:val="24"/>
            <w:lang w:val="ro-RO"/>
          </w:rPr>
          <m:t>&gt;</m:t>
        </m:r>
      </m:oMath>
      <w:r w:rsidRPr="00FB38AC">
        <w:rPr>
          <w:rFonts w:ascii="Times New Roman" w:eastAsiaTheme="minorEastAsia" w:hAnsi="Times New Roman" w:cs="Times New Roman"/>
          <w:i/>
          <w:color w:val="000000"/>
          <w:sz w:val="24"/>
          <w:szCs w:val="24"/>
          <w:lang w:val="ro-RO"/>
        </w:rPr>
        <w:t xml:space="preserve"> 50 cm</w:t>
      </w:r>
      <w:r w:rsidR="00CB4F7D" w:rsidRPr="00FB38AC">
        <w:rPr>
          <w:rFonts w:ascii="Times New Roman" w:eastAsiaTheme="minorEastAsia" w:hAnsi="Times New Roman" w:cs="Times New Roman"/>
          <w:i/>
          <w:color w:val="000000"/>
          <w:sz w:val="24"/>
          <w:szCs w:val="24"/>
          <w:lang w:val="ro-RO"/>
        </w:rPr>
        <w:t>)</w:t>
      </w:r>
      <w:r w:rsidRPr="00FB38AC">
        <w:rPr>
          <w:rFonts w:ascii="Times New Roman" w:eastAsiaTheme="minorEastAsia" w:hAnsi="Times New Roman" w:cs="Times New Roman"/>
          <w:i/>
          <w:color w:val="000000"/>
          <w:sz w:val="24"/>
          <w:szCs w:val="24"/>
          <w:lang w:val="ro-RO"/>
        </w:rPr>
        <w:t xml:space="preserve">, depus într-un strat la baza versanţilor, a unor terase sau a unor interfluvii de pantă şi prezintă proprietăţi eutrice (nu conţin carbonaţi şi V </w:t>
      </w:r>
      <m:oMath>
        <m:r>
          <w:rPr>
            <w:rFonts w:ascii="Cambria Math" w:eastAsiaTheme="minorEastAsia" w:hAnsi="Cambria Math" w:cs="Times New Roman"/>
            <w:color w:val="000000"/>
            <w:sz w:val="24"/>
            <w:szCs w:val="24"/>
            <w:lang w:val="ro-RO"/>
          </w:rPr>
          <m:t>&gt;</m:t>
        </m:r>
      </m:oMath>
      <w:r w:rsidRPr="00FB38AC">
        <w:rPr>
          <w:rFonts w:ascii="Times New Roman" w:eastAsiaTheme="minorEastAsia" w:hAnsi="Times New Roman" w:cs="Times New Roman"/>
          <w:i/>
          <w:color w:val="000000"/>
          <w:sz w:val="24"/>
          <w:szCs w:val="24"/>
          <w:lang w:val="ro-RO"/>
        </w:rPr>
        <w:t xml:space="preserve"> 53%) cel puţin în orizon</w:t>
      </w:r>
      <w:r w:rsidR="008555A6" w:rsidRPr="00FB38AC">
        <w:rPr>
          <w:rFonts w:ascii="Times New Roman" w:eastAsiaTheme="minorEastAsia" w:hAnsi="Times New Roman" w:cs="Times New Roman"/>
          <w:i/>
          <w:color w:val="000000"/>
          <w:sz w:val="24"/>
          <w:szCs w:val="24"/>
          <w:lang w:val="ro-RO"/>
        </w:rPr>
        <w:t>t</w:t>
      </w:r>
      <w:r w:rsidRPr="00FB38AC">
        <w:rPr>
          <w:rFonts w:ascii="Times New Roman" w:eastAsiaTheme="minorEastAsia" w:hAnsi="Times New Roman" w:cs="Times New Roman"/>
          <w:i/>
          <w:color w:val="000000"/>
          <w:sz w:val="24"/>
          <w:szCs w:val="24"/>
          <w:lang w:val="ro-RO"/>
        </w:rPr>
        <w:t>ul A.</w:t>
      </w:r>
    </w:p>
    <w:p w14:paraId="6C7B5754" w14:textId="77777777" w:rsidR="00351214" w:rsidRPr="00FB38AC" w:rsidRDefault="00351214" w:rsidP="00A7257A">
      <w:pPr>
        <w:numPr>
          <w:ilvl w:val="0"/>
          <w:numId w:val="4"/>
        </w:numPr>
        <w:contextualSpacing/>
        <w:jc w:val="both"/>
        <w:rPr>
          <w:rFonts w:ascii="Times New Roman" w:hAnsi="Times New Roman" w:cs="Times New Roman"/>
          <w:color w:val="000000"/>
          <w:sz w:val="24"/>
          <w:szCs w:val="24"/>
        </w:rPr>
      </w:pPr>
      <w:r w:rsidRPr="00FB38AC">
        <w:rPr>
          <w:rFonts w:ascii="Times New Roman" w:hAnsi="Times New Roman" w:cs="Times New Roman"/>
          <w:color w:val="000000"/>
          <w:sz w:val="24"/>
          <w:szCs w:val="24"/>
        </w:rPr>
        <w:t>Aluviosol coluvic calcaric AS co</w:t>
      </w:r>
    </w:p>
    <w:p w14:paraId="52D22847" w14:textId="29F0BF9B" w:rsidR="00351214" w:rsidRPr="00FB38AC" w:rsidRDefault="00351214" w:rsidP="00351214">
      <w:pPr>
        <w:ind w:firstLine="360"/>
        <w:jc w:val="both"/>
        <w:rPr>
          <w:rFonts w:ascii="Times New Roman" w:hAnsi="Times New Roman" w:cs="Times New Roman"/>
          <w:i/>
          <w:color w:val="000000"/>
          <w:sz w:val="24"/>
          <w:szCs w:val="24"/>
        </w:rPr>
      </w:pPr>
      <w:r w:rsidRPr="00FB38AC">
        <w:rPr>
          <w:rFonts w:ascii="Times New Roman" w:hAnsi="Times New Roman" w:cs="Times New Roman"/>
          <w:i/>
          <w:color w:val="000000"/>
          <w:sz w:val="24"/>
          <w:szCs w:val="24"/>
        </w:rPr>
        <w:t>Sunt soluri cu ori</w:t>
      </w:r>
      <w:r w:rsidRPr="00FB38AC">
        <w:rPr>
          <w:rFonts w:ascii="Times New Roman" w:hAnsi="Times New Roman" w:cs="Times New Roman"/>
          <w:i/>
          <w:color w:val="000000"/>
          <w:sz w:val="24"/>
          <w:szCs w:val="24"/>
          <w:lang w:val="ro-RO"/>
        </w:rPr>
        <w:t xml:space="preserve">zont Ao dezvoltat direct pe/din material aluvic coluvic nehumifer (culoare deschisă, humus </w:t>
      </w:r>
      <m:oMath>
        <m:r>
          <w:rPr>
            <w:rFonts w:ascii="Cambria Math" w:hAnsi="Cambria Math" w:cs="Times New Roman"/>
            <w:color w:val="000000"/>
            <w:sz w:val="24"/>
            <w:szCs w:val="24"/>
            <w:lang w:val="ro-RO"/>
          </w:rPr>
          <m:t>&lt;</m:t>
        </m:r>
      </m:oMath>
      <w:r w:rsidRPr="00FB38AC">
        <w:rPr>
          <w:rFonts w:ascii="Times New Roman" w:eastAsiaTheme="minorEastAsia" w:hAnsi="Times New Roman" w:cs="Times New Roman"/>
          <w:i/>
          <w:color w:val="000000"/>
          <w:sz w:val="24"/>
          <w:szCs w:val="24"/>
          <w:lang w:val="ro-RO"/>
        </w:rPr>
        <w:t xml:space="preserve"> 5%, grosime </w:t>
      </w:r>
      <m:oMath>
        <m:r>
          <w:rPr>
            <w:rFonts w:ascii="Cambria Math" w:eastAsiaTheme="minorEastAsia" w:hAnsi="Cambria Math" w:cs="Times New Roman"/>
            <w:color w:val="000000"/>
            <w:sz w:val="24"/>
            <w:szCs w:val="24"/>
            <w:lang w:val="ro-RO"/>
          </w:rPr>
          <m:t>&gt;</m:t>
        </m:r>
      </m:oMath>
      <w:r w:rsidRPr="00FB38AC">
        <w:rPr>
          <w:rFonts w:ascii="Times New Roman" w:eastAsiaTheme="minorEastAsia" w:hAnsi="Times New Roman" w:cs="Times New Roman"/>
          <w:i/>
          <w:color w:val="000000"/>
          <w:sz w:val="24"/>
          <w:szCs w:val="24"/>
          <w:lang w:val="ro-RO"/>
        </w:rPr>
        <w:t xml:space="preserve"> 50 cm</w:t>
      </w:r>
      <w:r w:rsidR="00A00F2F" w:rsidRPr="00FB38AC">
        <w:rPr>
          <w:rFonts w:ascii="Times New Roman" w:eastAsiaTheme="minorEastAsia" w:hAnsi="Times New Roman" w:cs="Times New Roman"/>
          <w:i/>
          <w:color w:val="000000"/>
          <w:sz w:val="24"/>
          <w:szCs w:val="24"/>
          <w:lang w:val="ro-RO"/>
        </w:rPr>
        <w:t>)</w:t>
      </w:r>
      <w:r w:rsidRPr="00FB38AC">
        <w:rPr>
          <w:rFonts w:ascii="Times New Roman" w:eastAsiaTheme="minorEastAsia" w:hAnsi="Times New Roman" w:cs="Times New Roman"/>
          <w:i/>
          <w:color w:val="000000"/>
          <w:sz w:val="24"/>
          <w:szCs w:val="24"/>
          <w:lang w:val="ro-RO"/>
        </w:rPr>
        <w:t>, depus într-un strat la baza versanţilor, a unor terase sau a unor interfluvii de pantă, conţin carbonaţi de la suprafaţă sau începând în primii 50 cm ai profilului</w:t>
      </w:r>
      <w:r w:rsidR="00CB4F7D" w:rsidRPr="00FB38AC">
        <w:rPr>
          <w:rFonts w:ascii="Times New Roman" w:eastAsiaTheme="minorEastAsia" w:hAnsi="Times New Roman" w:cs="Times New Roman"/>
          <w:i/>
          <w:color w:val="000000"/>
          <w:sz w:val="24"/>
          <w:szCs w:val="24"/>
          <w:lang w:val="ro-RO"/>
        </w:rPr>
        <w:t>.</w:t>
      </w:r>
    </w:p>
    <w:p w14:paraId="636001E2" w14:textId="77777777" w:rsidR="00351214" w:rsidRPr="00FB38AC" w:rsidRDefault="00351214" w:rsidP="00A7257A">
      <w:pPr>
        <w:numPr>
          <w:ilvl w:val="0"/>
          <w:numId w:val="4"/>
        </w:numPr>
        <w:contextualSpacing/>
        <w:jc w:val="both"/>
        <w:rPr>
          <w:rFonts w:ascii="Times New Roman" w:hAnsi="Times New Roman" w:cs="Times New Roman"/>
          <w:color w:val="000000"/>
          <w:sz w:val="24"/>
          <w:szCs w:val="24"/>
        </w:rPr>
      </w:pPr>
      <w:r w:rsidRPr="00FB38AC">
        <w:rPr>
          <w:rFonts w:ascii="Times New Roman" w:hAnsi="Times New Roman" w:cs="Times New Roman"/>
          <w:color w:val="000000"/>
          <w:sz w:val="24"/>
          <w:szCs w:val="24"/>
        </w:rPr>
        <w:t>Aluviosol coluvic batigleic AS co.dg</w:t>
      </w:r>
    </w:p>
    <w:p w14:paraId="75352FFD" w14:textId="7F6727EF" w:rsidR="00351214" w:rsidRPr="00FB38AC" w:rsidRDefault="00351214" w:rsidP="00351214">
      <w:pPr>
        <w:ind w:firstLine="360"/>
        <w:jc w:val="both"/>
        <w:rPr>
          <w:rFonts w:ascii="Times New Roman" w:hAnsi="Times New Roman" w:cs="Times New Roman"/>
          <w:i/>
          <w:color w:val="000000"/>
          <w:sz w:val="24"/>
          <w:szCs w:val="24"/>
        </w:rPr>
      </w:pPr>
      <w:r w:rsidRPr="00FB38AC">
        <w:rPr>
          <w:rFonts w:ascii="Times New Roman" w:hAnsi="Times New Roman" w:cs="Times New Roman"/>
          <w:i/>
          <w:color w:val="000000"/>
          <w:sz w:val="24"/>
          <w:szCs w:val="24"/>
        </w:rPr>
        <w:t>Sunt soluri cu ori</w:t>
      </w:r>
      <w:r w:rsidRPr="00FB38AC">
        <w:rPr>
          <w:rFonts w:ascii="Times New Roman" w:hAnsi="Times New Roman" w:cs="Times New Roman"/>
          <w:i/>
          <w:color w:val="000000"/>
          <w:sz w:val="24"/>
          <w:szCs w:val="24"/>
          <w:lang w:val="ro-RO"/>
        </w:rPr>
        <w:t xml:space="preserve">zont Ao dezvoltat direct pe/din material aluvic coluvic nehumifer (culoare deschisă, humus </w:t>
      </w:r>
      <m:oMath>
        <m:r>
          <w:rPr>
            <w:rFonts w:ascii="Cambria Math" w:hAnsi="Cambria Math" w:cs="Times New Roman"/>
            <w:color w:val="000000"/>
            <w:sz w:val="24"/>
            <w:szCs w:val="24"/>
            <w:lang w:val="ro-RO"/>
          </w:rPr>
          <m:t>&lt;</m:t>
        </m:r>
      </m:oMath>
      <w:r w:rsidRPr="00FB38AC">
        <w:rPr>
          <w:rFonts w:ascii="Times New Roman" w:eastAsiaTheme="minorEastAsia" w:hAnsi="Times New Roman" w:cs="Times New Roman"/>
          <w:i/>
          <w:color w:val="000000"/>
          <w:sz w:val="24"/>
          <w:szCs w:val="24"/>
          <w:lang w:val="ro-RO"/>
        </w:rPr>
        <w:t xml:space="preserve"> 5%, grosime </w:t>
      </w:r>
      <m:oMath>
        <m:r>
          <w:rPr>
            <w:rFonts w:ascii="Cambria Math" w:eastAsiaTheme="minorEastAsia" w:hAnsi="Cambria Math" w:cs="Times New Roman"/>
            <w:color w:val="000000"/>
            <w:sz w:val="24"/>
            <w:szCs w:val="24"/>
            <w:lang w:val="ro-RO"/>
          </w:rPr>
          <m:t>&gt;</m:t>
        </m:r>
      </m:oMath>
      <w:r w:rsidRPr="00FB38AC">
        <w:rPr>
          <w:rFonts w:ascii="Times New Roman" w:eastAsiaTheme="minorEastAsia" w:hAnsi="Times New Roman" w:cs="Times New Roman"/>
          <w:i/>
          <w:color w:val="000000"/>
          <w:sz w:val="24"/>
          <w:szCs w:val="24"/>
          <w:lang w:val="ro-RO"/>
        </w:rPr>
        <w:t xml:space="preserve"> 50 cm</w:t>
      </w:r>
      <w:r w:rsidR="00CB4F7D" w:rsidRPr="00FB38AC">
        <w:rPr>
          <w:rFonts w:ascii="Times New Roman" w:eastAsiaTheme="minorEastAsia" w:hAnsi="Times New Roman" w:cs="Times New Roman"/>
          <w:i/>
          <w:color w:val="000000"/>
          <w:sz w:val="24"/>
          <w:szCs w:val="24"/>
          <w:lang w:val="ro-RO"/>
        </w:rPr>
        <w:t>)</w:t>
      </w:r>
      <w:r w:rsidRPr="00FB38AC">
        <w:rPr>
          <w:rFonts w:ascii="Times New Roman" w:eastAsiaTheme="minorEastAsia" w:hAnsi="Times New Roman" w:cs="Times New Roman"/>
          <w:i/>
          <w:color w:val="000000"/>
          <w:sz w:val="24"/>
          <w:szCs w:val="24"/>
          <w:lang w:val="ro-RO"/>
        </w:rPr>
        <w:t>, depus într-un strat la baza versanţilor, a unor terase sau a unor interfluvii de pantă. Prezintă orizont gleic de reducere (Gr) începând în intervalul 100 – 200 cm ai profilului.</w:t>
      </w:r>
    </w:p>
    <w:p w14:paraId="147EE48A" w14:textId="77777777" w:rsidR="00351214" w:rsidRPr="00FB38AC" w:rsidRDefault="00351214" w:rsidP="00A7257A">
      <w:pPr>
        <w:numPr>
          <w:ilvl w:val="0"/>
          <w:numId w:val="4"/>
        </w:numPr>
        <w:contextualSpacing/>
        <w:jc w:val="both"/>
        <w:rPr>
          <w:rFonts w:ascii="Times New Roman" w:hAnsi="Times New Roman" w:cs="Times New Roman"/>
          <w:color w:val="000000"/>
          <w:sz w:val="24"/>
          <w:szCs w:val="24"/>
        </w:rPr>
      </w:pPr>
      <w:r w:rsidRPr="00FB38AC">
        <w:rPr>
          <w:rFonts w:ascii="Times New Roman" w:hAnsi="Times New Roman" w:cs="Times New Roman"/>
          <w:color w:val="000000"/>
          <w:sz w:val="24"/>
          <w:szCs w:val="24"/>
        </w:rPr>
        <w:t>Aluviosol coluvic molic AS co.mo</w:t>
      </w:r>
    </w:p>
    <w:p w14:paraId="63123DB3" w14:textId="13F3683D" w:rsidR="00351214" w:rsidRPr="00FB38AC" w:rsidRDefault="00351214" w:rsidP="00351214">
      <w:pPr>
        <w:ind w:firstLine="360"/>
        <w:jc w:val="both"/>
        <w:rPr>
          <w:rFonts w:ascii="Times New Roman" w:hAnsi="Times New Roman" w:cs="Times New Roman"/>
          <w:i/>
          <w:color w:val="000000"/>
          <w:sz w:val="24"/>
          <w:szCs w:val="24"/>
        </w:rPr>
      </w:pPr>
      <w:r w:rsidRPr="00FB38AC">
        <w:rPr>
          <w:rFonts w:ascii="Times New Roman" w:hAnsi="Times New Roman" w:cs="Times New Roman"/>
          <w:i/>
          <w:color w:val="000000"/>
          <w:sz w:val="24"/>
          <w:szCs w:val="24"/>
        </w:rPr>
        <w:t>Sunt soluri cu ori</w:t>
      </w:r>
      <w:r w:rsidRPr="00FB38AC">
        <w:rPr>
          <w:rFonts w:ascii="Times New Roman" w:hAnsi="Times New Roman" w:cs="Times New Roman"/>
          <w:i/>
          <w:color w:val="000000"/>
          <w:sz w:val="24"/>
          <w:szCs w:val="24"/>
          <w:lang w:val="ro-RO"/>
        </w:rPr>
        <w:t xml:space="preserve">zont Am dezvoltat direct pe/din material aluvic coluvic nehumifer (culoare deschisă, humus </w:t>
      </w:r>
      <m:oMath>
        <m:r>
          <w:rPr>
            <w:rFonts w:ascii="Cambria Math" w:hAnsi="Cambria Math" w:cs="Times New Roman"/>
            <w:color w:val="000000"/>
            <w:sz w:val="24"/>
            <w:szCs w:val="24"/>
            <w:lang w:val="ro-RO"/>
          </w:rPr>
          <m:t>&lt;</m:t>
        </m:r>
      </m:oMath>
      <w:r w:rsidRPr="00FB38AC">
        <w:rPr>
          <w:rFonts w:ascii="Times New Roman" w:eastAsiaTheme="minorEastAsia" w:hAnsi="Times New Roman" w:cs="Times New Roman"/>
          <w:i/>
          <w:color w:val="000000"/>
          <w:sz w:val="24"/>
          <w:szCs w:val="24"/>
          <w:lang w:val="ro-RO"/>
        </w:rPr>
        <w:t xml:space="preserve"> 5%, grosime </w:t>
      </w:r>
      <m:oMath>
        <m:r>
          <w:rPr>
            <w:rFonts w:ascii="Cambria Math" w:eastAsiaTheme="minorEastAsia" w:hAnsi="Cambria Math" w:cs="Times New Roman"/>
            <w:color w:val="000000"/>
            <w:sz w:val="24"/>
            <w:szCs w:val="24"/>
            <w:lang w:val="ro-RO"/>
          </w:rPr>
          <m:t>&gt;</m:t>
        </m:r>
      </m:oMath>
      <w:r w:rsidRPr="00FB38AC">
        <w:rPr>
          <w:rFonts w:ascii="Times New Roman" w:eastAsiaTheme="minorEastAsia" w:hAnsi="Times New Roman" w:cs="Times New Roman"/>
          <w:i/>
          <w:color w:val="000000"/>
          <w:sz w:val="24"/>
          <w:szCs w:val="24"/>
          <w:lang w:val="ro-RO"/>
        </w:rPr>
        <w:t xml:space="preserve"> 50 cm</w:t>
      </w:r>
      <w:r w:rsidR="00A00F2F" w:rsidRPr="00FB38AC">
        <w:rPr>
          <w:rFonts w:ascii="Times New Roman" w:eastAsiaTheme="minorEastAsia" w:hAnsi="Times New Roman" w:cs="Times New Roman"/>
          <w:i/>
          <w:color w:val="000000"/>
          <w:sz w:val="24"/>
          <w:szCs w:val="24"/>
          <w:lang w:val="ro-RO"/>
        </w:rPr>
        <w:t>)</w:t>
      </w:r>
      <w:r w:rsidRPr="00FB38AC">
        <w:rPr>
          <w:rFonts w:ascii="Times New Roman" w:eastAsiaTheme="minorEastAsia" w:hAnsi="Times New Roman" w:cs="Times New Roman"/>
          <w:i/>
          <w:color w:val="000000"/>
          <w:sz w:val="24"/>
          <w:szCs w:val="24"/>
          <w:lang w:val="ro-RO"/>
        </w:rPr>
        <w:t>, depus într-un strat la baza versanţilor, a unor terase sau a unor interfluvii de pantă.</w:t>
      </w:r>
    </w:p>
    <w:p w14:paraId="4DD5E560" w14:textId="77777777" w:rsidR="00351214" w:rsidRPr="00FB38AC" w:rsidRDefault="00351214" w:rsidP="00A7257A">
      <w:pPr>
        <w:numPr>
          <w:ilvl w:val="0"/>
          <w:numId w:val="4"/>
        </w:numPr>
        <w:contextualSpacing/>
        <w:jc w:val="both"/>
        <w:rPr>
          <w:rFonts w:ascii="Times New Roman" w:hAnsi="Times New Roman" w:cs="Times New Roman"/>
          <w:color w:val="000000"/>
          <w:sz w:val="24"/>
          <w:szCs w:val="24"/>
        </w:rPr>
      </w:pPr>
      <w:r w:rsidRPr="00FB38AC">
        <w:rPr>
          <w:rFonts w:ascii="Times New Roman" w:hAnsi="Times New Roman" w:cs="Times New Roman"/>
          <w:color w:val="000000"/>
          <w:sz w:val="24"/>
          <w:szCs w:val="24"/>
        </w:rPr>
        <w:lastRenderedPageBreak/>
        <w:t>Aluviosol coluvic molic batigleic AS co.mo.dg</w:t>
      </w:r>
    </w:p>
    <w:p w14:paraId="21CD7C8D" w14:textId="77E22AA5" w:rsidR="00351214" w:rsidRPr="00FB38AC" w:rsidRDefault="00351214" w:rsidP="00351214">
      <w:pPr>
        <w:ind w:firstLine="360"/>
        <w:jc w:val="both"/>
        <w:rPr>
          <w:rFonts w:ascii="Times New Roman" w:hAnsi="Times New Roman" w:cs="Times New Roman"/>
          <w:i/>
          <w:color w:val="000000"/>
          <w:sz w:val="24"/>
          <w:szCs w:val="24"/>
        </w:rPr>
      </w:pPr>
      <w:r w:rsidRPr="00FB38AC">
        <w:rPr>
          <w:rFonts w:ascii="Times New Roman" w:hAnsi="Times New Roman" w:cs="Times New Roman"/>
          <w:i/>
          <w:color w:val="000000"/>
          <w:sz w:val="24"/>
          <w:szCs w:val="24"/>
        </w:rPr>
        <w:t>Sunt soluri cu ori</w:t>
      </w:r>
      <w:r w:rsidRPr="00FB38AC">
        <w:rPr>
          <w:rFonts w:ascii="Times New Roman" w:hAnsi="Times New Roman" w:cs="Times New Roman"/>
          <w:i/>
          <w:color w:val="000000"/>
          <w:sz w:val="24"/>
          <w:szCs w:val="24"/>
          <w:lang w:val="ro-RO"/>
        </w:rPr>
        <w:t xml:space="preserve">zont Am dezvoltat direct pe/din material aluvic coluvic nehumifer (culoare deschisă, humus </w:t>
      </w:r>
      <m:oMath>
        <m:r>
          <w:rPr>
            <w:rFonts w:ascii="Cambria Math" w:hAnsi="Cambria Math" w:cs="Times New Roman"/>
            <w:color w:val="000000"/>
            <w:sz w:val="24"/>
            <w:szCs w:val="24"/>
            <w:lang w:val="ro-RO"/>
          </w:rPr>
          <m:t>&lt;</m:t>
        </m:r>
      </m:oMath>
      <w:r w:rsidRPr="00FB38AC">
        <w:rPr>
          <w:rFonts w:ascii="Times New Roman" w:eastAsiaTheme="minorEastAsia" w:hAnsi="Times New Roman" w:cs="Times New Roman"/>
          <w:i/>
          <w:color w:val="000000"/>
          <w:sz w:val="24"/>
          <w:szCs w:val="24"/>
          <w:lang w:val="ro-RO"/>
        </w:rPr>
        <w:t xml:space="preserve"> 5%, grosime </w:t>
      </w:r>
      <m:oMath>
        <m:r>
          <w:rPr>
            <w:rFonts w:ascii="Cambria Math" w:eastAsiaTheme="minorEastAsia" w:hAnsi="Cambria Math" w:cs="Times New Roman"/>
            <w:color w:val="000000"/>
            <w:sz w:val="24"/>
            <w:szCs w:val="24"/>
            <w:lang w:val="ro-RO"/>
          </w:rPr>
          <m:t>&gt;</m:t>
        </m:r>
      </m:oMath>
      <w:r w:rsidRPr="00FB38AC">
        <w:rPr>
          <w:rFonts w:ascii="Times New Roman" w:eastAsiaTheme="minorEastAsia" w:hAnsi="Times New Roman" w:cs="Times New Roman"/>
          <w:i/>
          <w:color w:val="000000"/>
          <w:sz w:val="24"/>
          <w:szCs w:val="24"/>
          <w:lang w:val="ro-RO"/>
        </w:rPr>
        <w:t xml:space="preserve"> 50 cm</w:t>
      </w:r>
      <w:r w:rsidR="00065CC7" w:rsidRPr="00FB38AC">
        <w:rPr>
          <w:rFonts w:ascii="Times New Roman" w:eastAsiaTheme="minorEastAsia" w:hAnsi="Times New Roman" w:cs="Times New Roman"/>
          <w:i/>
          <w:color w:val="000000"/>
          <w:sz w:val="24"/>
          <w:szCs w:val="24"/>
          <w:lang w:val="ro-RO"/>
        </w:rPr>
        <w:t>)</w:t>
      </w:r>
      <w:r w:rsidRPr="00FB38AC">
        <w:rPr>
          <w:rFonts w:ascii="Times New Roman" w:eastAsiaTheme="minorEastAsia" w:hAnsi="Times New Roman" w:cs="Times New Roman"/>
          <w:i/>
          <w:color w:val="000000"/>
          <w:sz w:val="24"/>
          <w:szCs w:val="24"/>
          <w:lang w:val="ro-RO"/>
        </w:rPr>
        <w:t>, depus într-un strat la baza versanţilor, a unor terase sau a unor interfluvii de pantă. Prezintă orizont gleic de reducere (Gr) începând în intervalul 100 – 200 cm ai profilului.</w:t>
      </w:r>
    </w:p>
    <w:p w14:paraId="632FFD8B" w14:textId="77777777" w:rsidR="00351214" w:rsidRPr="00FB38AC" w:rsidRDefault="00351214" w:rsidP="00A7257A">
      <w:pPr>
        <w:numPr>
          <w:ilvl w:val="0"/>
          <w:numId w:val="4"/>
        </w:numPr>
        <w:contextualSpacing/>
        <w:jc w:val="both"/>
        <w:rPr>
          <w:rFonts w:ascii="Times New Roman" w:hAnsi="Times New Roman" w:cs="Times New Roman"/>
          <w:color w:val="000000"/>
          <w:sz w:val="24"/>
          <w:szCs w:val="24"/>
        </w:rPr>
      </w:pPr>
      <w:r w:rsidRPr="00FB38AC">
        <w:rPr>
          <w:rFonts w:ascii="Times New Roman" w:hAnsi="Times New Roman" w:cs="Times New Roman"/>
          <w:color w:val="000000"/>
          <w:sz w:val="24"/>
          <w:szCs w:val="24"/>
        </w:rPr>
        <w:t>Aluviosol coluvic molic salinic AS co.mo.sa</w:t>
      </w:r>
    </w:p>
    <w:p w14:paraId="431EB2E9" w14:textId="3A71CC40" w:rsidR="00351214" w:rsidRPr="00FB38AC" w:rsidRDefault="00351214" w:rsidP="00351214">
      <w:pPr>
        <w:ind w:firstLine="360"/>
        <w:jc w:val="both"/>
        <w:rPr>
          <w:rFonts w:ascii="Times New Roman" w:hAnsi="Times New Roman" w:cs="Times New Roman"/>
          <w:i/>
          <w:color w:val="000000"/>
          <w:sz w:val="24"/>
          <w:szCs w:val="24"/>
        </w:rPr>
      </w:pPr>
      <w:r w:rsidRPr="00FB38AC">
        <w:rPr>
          <w:rFonts w:ascii="Times New Roman" w:hAnsi="Times New Roman" w:cs="Times New Roman"/>
          <w:i/>
          <w:color w:val="000000"/>
          <w:sz w:val="24"/>
          <w:szCs w:val="24"/>
        </w:rPr>
        <w:t>Sunt soluri cu ori</w:t>
      </w:r>
      <w:r w:rsidRPr="00FB38AC">
        <w:rPr>
          <w:rFonts w:ascii="Times New Roman" w:hAnsi="Times New Roman" w:cs="Times New Roman"/>
          <w:i/>
          <w:color w:val="000000"/>
          <w:sz w:val="24"/>
          <w:szCs w:val="24"/>
          <w:lang w:val="ro-RO"/>
        </w:rPr>
        <w:t xml:space="preserve">zont Am dezvoltat direct pe/din material aluvic coluvic nehumifer (culoare deschisă, humus </w:t>
      </w:r>
      <m:oMath>
        <m:r>
          <w:rPr>
            <w:rFonts w:ascii="Cambria Math" w:hAnsi="Cambria Math" w:cs="Times New Roman"/>
            <w:color w:val="000000"/>
            <w:sz w:val="24"/>
            <w:szCs w:val="24"/>
            <w:lang w:val="ro-RO"/>
          </w:rPr>
          <m:t>&lt;</m:t>
        </m:r>
      </m:oMath>
      <w:r w:rsidRPr="00FB38AC">
        <w:rPr>
          <w:rFonts w:ascii="Times New Roman" w:eastAsiaTheme="minorEastAsia" w:hAnsi="Times New Roman" w:cs="Times New Roman"/>
          <w:i/>
          <w:color w:val="000000"/>
          <w:sz w:val="24"/>
          <w:szCs w:val="24"/>
          <w:lang w:val="ro-RO"/>
        </w:rPr>
        <w:t xml:space="preserve"> 5%, grosime </w:t>
      </w:r>
      <m:oMath>
        <m:r>
          <w:rPr>
            <w:rFonts w:ascii="Cambria Math" w:eastAsiaTheme="minorEastAsia" w:hAnsi="Cambria Math" w:cs="Times New Roman"/>
            <w:color w:val="000000"/>
            <w:sz w:val="24"/>
            <w:szCs w:val="24"/>
            <w:lang w:val="ro-RO"/>
          </w:rPr>
          <m:t>&gt;</m:t>
        </m:r>
      </m:oMath>
      <w:r w:rsidRPr="00FB38AC">
        <w:rPr>
          <w:rFonts w:ascii="Times New Roman" w:eastAsiaTheme="minorEastAsia" w:hAnsi="Times New Roman" w:cs="Times New Roman"/>
          <w:i/>
          <w:color w:val="000000"/>
          <w:sz w:val="24"/>
          <w:szCs w:val="24"/>
          <w:lang w:val="ro-RO"/>
        </w:rPr>
        <w:t xml:space="preserve"> 50 cm</w:t>
      </w:r>
      <w:r w:rsidR="00436129" w:rsidRPr="00FB38AC">
        <w:rPr>
          <w:rFonts w:ascii="Times New Roman" w:eastAsiaTheme="minorEastAsia" w:hAnsi="Times New Roman" w:cs="Times New Roman"/>
          <w:i/>
          <w:color w:val="000000"/>
          <w:sz w:val="24"/>
          <w:szCs w:val="24"/>
          <w:lang w:val="ro-RO"/>
        </w:rPr>
        <w:t>)</w:t>
      </w:r>
      <w:r w:rsidRPr="00FB38AC">
        <w:rPr>
          <w:rFonts w:ascii="Times New Roman" w:eastAsiaTheme="minorEastAsia" w:hAnsi="Times New Roman" w:cs="Times New Roman"/>
          <w:i/>
          <w:color w:val="000000"/>
          <w:sz w:val="24"/>
          <w:szCs w:val="24"/>
          <w:lang w:val="ro-RO"/>
        </w:rPr>
        <w:t>, depus într-un strat la baza versanţilor, a unor terase sau a unor interfluvii de pantă. Prezintă orizont sc (salinizat) în intervalul 0 – 100 cm sau orizont sa (salic) în intervalul 50 – 100 cm ai profilului.</w:t>
      </w:r>
    </w:p>
    <w:p w14:paraId="0BC26053" w14:textId="77777777" w:rsidR="00351214" w:rsidRPr="00FB38AC" w:rsidRDefault="00351214" w:rsidP="00A7257A">
      <w:pPr>
        <w:numPr>
          <w:ilvl w:val="0"/>
          <w:numId w:val="4"/>
        </w:numPr>
        <w:contextualSpacing/>
        <w:jc w:val="both"/>
        <w:rPr>
          <w:rFonts w:ascii="Times New Roman" w:hAnsi="Times New Roman" w:cs="Times New Roman"/>
          <w:color w:val="000000"/>
          <w:sz w:val="24"/>
          <w:szCs w:val="24"/>
        </w:rPr>
      </w:pPr>
      <w:r w:rsidRPr="00FB38AC">
        <w:rPr>
          <w:rFonts w:ascii="Times New Roman" w:hAnsi="Times New Roman" w:cs="Times New Roman"/>
          <w:color w:val="000000"/>
          <w:sz w:val="24"/>
          <w:szCs w:val="24"/>
        </w:rPr>
        <w:t>Aluviosol coluvic salinicAS co.sa</w:t>
      </w:r>
    </w:p>
    <w:p w14:paraId="3AF61529" w14:textId="3AB59435" w:rsidR="00351214" w:rsidRPr="00FB38AC" w:rsidRDefault="00351214" w:rsidP="00351214">
      <w:pPr>
        <w:ind w:firstLine="360"/>
        <w:jc w:val="both"/>
        <w:rPr>
          <w:rFonts w:ascii="Times New Roman" w:hAnsi="Times New Roman" w:cs="Times New Roman"/>
          <w:i/>
          <w:color w:val="000000"/>
          <w:sz w:val="24"/>
          <w:szCs w:val="24"/>
        </w:rPr>
      </w:pPr>
      <w:r w:rsidRPr="00FB38AC">
        <w:rPr>
          <w:rFonts w:ascii="Times New Roman" w:hAnsi="Times New Roman" w:cs="Times New Roman"/>
          <w:i/>
          <w:color w:val="000000"/>
          <w:sz w:val="24"/>
          <w:szCs w:val="24"/>
        </w:rPr>
        <w:t>Sunt soluri cu ori</w:t>
      </w:r>
      <w:r w:rsidRPr="00FB38AC">
        <w:rPr>
          <w:rFonts w:ascii="Times New Roman" w:hAnsi="Times New Roman" w:cs="Times New Roman"/>
          <w:i/>
          <w:color w:val="000000"/>
          <w:sz w:val="24"/>
          <w:szCs w:val="24"/>
          <w:lang w:val="ro-RO"/>
        </w:rPr>
        <w:t xml:space="preserve">zont Ao dezvoltat direct pe/din material aluvic coluvic nehumifer (culoare deschisă, humus </w:t>
      </w:r>
      <m:oMath>
        <m:r>
          <w:rPr>
            <w:rFonts w:ascii="Cambria Math" w:hAnsi="Cambria Math" w:cs="Times New Roman"/>
            <w:color w:val="000000"/>
            <w:sz w:val="24"/>
            <w:szCs w:val="24"/>
            <w:lang w:val="ro-RO"/>
          </w:rPr>
          <m:t>&lt;</m:t>
        </m:r>
      </m:oMath>
      <w:r w:rsidRPr="00FB38AC">
        <w:rPr>
          <w:rFonts w:ascii="Times New Roman" w:eastAsiaTheme="minorEastAsia" w:hAnsi="Times New Roman" w:cs="Times New Roman"/>
          <w:i/>
          <w:color w:val="000000"/>
          <w:sz w:val="24"/>
          <w:szCs w:val="24"/>
          <w:lang w:val="ro-RO"/>
        </w:rPr>
        <w:t xml:space="preserve"> 5%, grosime </w:t>
      </w:r>
      <m:oMath>
        <m:r>
          <w:rPr>
            <w:rFonts w:ascii="Cambria Math" w:eastAsiaTheme="minorEastAsia" w:hAnsi="Cambria Math" w:cs="Times New Roman"/>
            <w:color w:val="000000"/>
            <w:sz w:val="24"/>
            <w:szCs w:val="24"/>
            <w:lang w:val="ro-RO"/>
          </w:rPr>
          <m:t>&gt;</m:t>
        </m:r>
      </m:oMath>
      <w:r w:rsidRPr="00FB38AC">
        <w:rPr>
          <w:rFonts w:ascii="Times New Roman" w:eastAsiaTheme="minorEastAsia" w:hAnsi="Times New Roman" w:cs="Times New Roman"/>
          <w:i/>
          <w:color w:val="000000"/>
          <w:sz w:val="24"/>
          <w:szCs w:val="24"/>
          <w:lang w:val="ro-RO"/>
        </w:rPr>
        <w:t xml:space="preserve"> 50 cm</w:t>
      </w:r>
      <w:r w:rsidR="00436129" w:rsidRPr="00FB38AC">
        <w:rPr>
          <w:rFonts w:ascii="Times New Roman" w:eastAsiaTheme="minorEastAsia" w:hAnsi="Times New Roman" w:cs="Times New Roman"/>
          <w:i/>
          <w:color w:val="000000"/>
          <w:sz w:val="24"/>
          <w:szCs w:val="24"/>
          <w:lang w:val="ro-RO"/>
        </w:rPr>
        <w:t>)</w:t>
      </w:r>
      <w:r w:rsidRPr="00FB38AC">
        <w:rPr>
          <w:rFonts w:ascii="Times New Roman" w:eastAsiaTheme="minorEastAsia" w:hAnsi="Times New Roman" w:cs="Times New Roman"/>
          <w:i/>
          <w:color w:val="000000"/>
          <w:sz w:val="24"/>
          <w:szCs w:val="24"/>
          <w:lang w:val="ro-RO"/>
        </w:rPr>
        <w:t>, depus într-un strat la baza versanţilor, a unor terase sau a unor interfluvii de pantă. Prezintă orizont sc (salinizat) în intervalul 0 – 100 cm sau orizont sa (salic) în intervalul 50 – 100 cm ai profilului.</w:t>
      </w:r>
    </w:p>
    <w:p w14:paraId="0D96AAE7" w14:textId="77777777" w:rsidR="00351214" w:rsidRPr="00FB38AC" w:rsidRDefault="00351214" w:rsidP="00A7257A">
      <w:pPr>
        <w:numPr>
          <w:ilvl w:val="0"/>
          <w:numId w:val="4"/>
        </w:numPr>
        <w:contextualSpacing/>
        <w:jc w:val="both"/>
        <w:rPr>
          <w:rFonts w:ascii="Times New Roman" w:hAnsi="Times New Roman" w:cs="Times New Roman"/>
          <w:color w:val="000000"/>
          <w:sz w:val="24"/>
          <w:szCs w:val="24"/>
        </w:rPr>
      </w:pPr>
      <w:r w:rsidRPr="00FB38AC">
        <w:rPr>
          <w:rFonts w:ascii="Times New Roman" w:hAnsi="Times New Roman" w:cs="Times New Roman"/>
          <w:color w:val="000000"/>
          <w:sz w:val="24"/>
          <w:szCs w:val="24"/>
        </w:rPr>
        <w:t>Aluviosol coluvic stagnic AS co.st</w:t>
      </w:r>
    </w:p>
    <w:p w14:paraId="68270DB2" w14:textId="0F7B45AB" w:rsidR="00351214" w:rsidRPr="00FB38AC" w:rsidRDefault="00351214" w:rsidP="00351214">
      <w:pPr>
        <w:ind w:firstLine="360"/>
        <w:jc w:val="both"/>
        <w:rPr>
          <w:rFonts w:ascii="Times New Roman" w:hAnsi="Times New Roman" w:cs="Times New Roman"/>
          <w:i/>
          <w:color w:val="000000"/>
          <w:sz w:val="24"/>
          <w:szCs w:val="24"/>
        </w:rPr>
      </w:pPr>
      <w:r w:rsidRPr="00FB38AC">
        <w:rPr>
          <w:rFonts w:ascii="Times New Roman" w:hAnsi="Times New Roman" w:cs="Times New Roman"/>
          <w:i/>
          <w:color w:val="000000"/>
          <w:sz w:val="24"/>
          <w:szCs w:val="24"/>
        </w:rPr>
        <w:t>Sunt soluri cu ori</w:t>
      </w:r>
      <w:r w:rsidRPr="00FB38AC">
        <w:rPr>
          <w:rFonts w:ascii="Times New Roman" w:hAnsi="Times New Roman" w:cs="Times New Roman"/>
          <w:i/>
          <w:color w:val="000000"/>
          <w:sz w:val="24"/>
          <w:szCs w:val="24"/>
          <w:lang w:val="ro-RO"/>
        </w:rPr>
        <w:t xml:space="preserve">zont Ao dezvoltat direct pe/din material aluvic coluvic nehumifer (culoare deschisă, humus </w:t>
      </w:r>
      <m:oMath>
        <m:r>
          <w:rPr>
            <w:rFonts w:ascii="Cambria Math" w:hAnsi="Cambria Math" w:cs="Times New Roman"/>
            <w:color w:val="000000"/>
            <w:sz w:val="24"/>
            <w:szCs w:val="24"/>
            <w:lang w:val="ro-RO"/>
          </w:rPr>
          <m:t>&lt;</m:t>
        </m:r>
      </m:oMath>
      <w:r w:rsidRPr="00FB38AC">
        <w:rPr>
          <w:rFonts w:ascii="Times New Roman" w:eastAsiaTheme="minorEastAsia" w:hAnsi="Times New Roman" w:cs="Times New Roman"/>
          <w:i/>
          <w:color w:val="000000"/>
          <w:sz w:val="24"/>
          <w:szCs w:val="24"/>
          <w:lang w:val="ro-RO"/>
        </w:rPr>
        <w:t xml:space="preserve"> 5%, grosime </w:t>
      </w:r>
      <m:oMath>
        <m:r>
          <w:rPr>
            <w:rFonts w:ascii="Cambria Math" w:eastAsiaTheme="minorEastAsia" w:hAnsi="Cambria Math" w:cs="Times New Roman"/>
            <w:color w:val="000000"/>
            <w:sz w:val="24"/>
            <w:szCs w:val="24"/>
            <w:lang w:val="ro-RO"/>
          </w:rPr>
          <m:t>&gt;</m:t>
        </m:r>
      </m:oMath>
      <w:r w:rsidRPr="00FB38AC">
        <w:rPr>
          <w:rFonts w:ascii="Times New Roman" w:eastAsiaTheme="minorEastAsia" w:hAnsi="Times New Roman" w:cs="Times New Roman"/>
          <w:i/>
          <w:color w:val="000000"/>
          <w:sz w:val="24"/>
          <w:szCs w:val="24"/>
          <w:lang w:val="ro-RO"/>
        </w:rPr>
        <w:t xml:space="preserve"> 50 cm</w:t>
      </w:r>
      <w:r w:rsidR="00436129" w:rsidRPr="00FB38AC">
        <w:rPr>
          <w:rFonts w:ascii="Times New Roman" w:eastAsiaTheme="minorEastAsia" w:hAnsi="Times New Roman" w:cs="Times New Roman"/>
          <w:i/>
          <w:color w:val="000000"/>
          <w:sz w:val="24"/>
          <w:szCs w:val="24"/>
          <w:lang w:val="ro-RO"/>
        </w:rPr>
        <w:t>)</w:t>
      </w:r>
      <w:r w:rsidRPr="00FB38AC">
        <w:rPr>
          <w:rFonts w:ascii="Times New Roman" w:eastAsiaTheme="minorEastAsia" w:hAnsi="Times New Roman" w:cs="Times New Roman"/>
          <w:i/>
          <w:color w:val="000000"/>
          <w:sz w:val="24"/>
          <w:szCs w:val="24"/>
          <w:lang w:val="ro-RO"/>
        </w:rPr>
        <w:t xml:space="preserve">, depus într-un strat la baza versanţilor, a unor terase sau a unor interfluvii de pantă. Prezintă în profil orizont stagnogleic (W) începând în 50 – 100 cm sau orizont stagnogleizat (w) </w:t>
      </w:r>
      <w:r w:rsidR="00436129" w:rsidRPr="00FB38AC">
        <w:rPr>
          <w:rFonts w:ascii="Times New Roman" w:eastAsiaTheme="minorEastAsia" w:hAnsi="Times New Roman" w:cs="Times New Roman"/>
          <w:i/>
          <w:color w:val="000000"/>
          <w:sz w:val="24"/>
          <w:szCs w:val="24"/>
          <w:lang w:val="ro-RO"/>
        </w:rPr>
        <w:t>î</w:t>
      </w:r>
      <w:r w:rsidRPr="00FB38AC">
        <w:rPr>
          <w:rFonts w:ascii="Times New Roman" w:eastAsiaTheme="minorEastAsia" w:hAnsi="Times New Roman" w:cs="Times New Roman"/>
          <w:i/>
          <w:color w:val="000000"/>
          <w:sz w:val="24"/>
          <w:szCs w:val="24"/>
          <w:lang w:val="ro-RO"/>
        </w:rPr>
        <w:t>ncepând în 0 – 100 cm.</w:t>
      </w:r>
    </w:p>
    <w:p w14:paraId="3D456531" w14:textId="6939B84F" w:rsidR="00351214" w:rsidRPr="00FB38AC" w:rsidRDefault="00351214" w:rsidP="00F77981">
      <w:pPr>
        <w:spacing w:after="0" w:line="360" w:lineRule="auto"/>
        <w:ind w:firstLine="708"/>
        <w:jc w:val="both"/>
        <w:rPr>
          <w:rFonts w:ascii="Times New Roman" w:hAnsi="Times New Roman" w:cs="Times New Roman"/>
          <w:b/>
          <w:bCs/>
          <w:color w:val="000000"/>
          <w:sz w:val="24"/>
          <w:szCs w:val="24"/>
        </w:rPr>
      </w:pPr>
      <w:r w:rsidRPr="00FB38AC">
        <w:rPr>
          <w:rFonts w:ascii="Times New Roman" w:eastAsiaTheme="minorEastAsia" w:hAnsi="Times New Roman" w:cs="Times New Roman"/>
          <w:b/>
          <w:bCs/>
          <w:sz w:val="24"/>
          <w:szCs w:val="24"/>
          <w:lang w:val="ro-RO"/>
        </w:rPr>
        <w:t>Corelarea aluviosolurilor</w:t>
      </w:r>
      <w:r w:rsidR="00436129" w:rsidRPr="00FB38AC">
        <w:rPr>
          <w:rFonts w:ascii="Times New Roman" w:eastAsiaTheme="minorEastAsia" w:hAnsi="Times New Roman" w:cs="Times New Roman"/>
          <w:b/>
          <w:bCs/>
          <w:sz w:val="24"/>
          <w:szCs w:val="24"/>
          <w:lang w:val="ro-RO"/>
        </w:rPr>
        <w:t>,</w:t>
      </w:r>
      <w:r w:rsidRPr="00FB38AC">
        <w:rPr>
          <w:rFonts w:ascii="Times New Roman" w:eastAsiaTheme="minorEastAsia" w:hAnsi="Times New Roman" w:cs="Times New Roman"/>
          <w:b/>
          <w:bCs/>
          <w:sz w:val="24"/>
          <w:szCs w:val="24"/>
          <w:lang w:val="ro-RO"/>
        </w:rPr>
        <w:t xml:space="preserve"> la nivel de tip de sol, cu tipurile de soluri din sistemele taxonomice</w:t>
      </w:r>
      <w:r w:rsidRPr="00FB38AC">
        <w:rPr>
          <w:rFonts w:ascii="Times New Roman" w:hAnsi="Times New Roman" w:cs="Times New Roman"/>
          <w:b/>
          <w:bCs/>
          <w:color w:val="000000"/>
          <w:sz w:val="24"/>
          <w:szCs w:val="24"/>
        </w:rPr>
        <w:t xml:space="preserve"> SRCS – 1980, SRTS – </w:t>
      </w:r>
      <w:r w:rsidR="00F77981" w:rsidRPr="00FB38AC">
        <w:rPr>
          <w:rFonts w:ascii="Times New Roman" w:hAnsi="Times New Roman" w:cs="Times New Roman"/>
          <w:b/>
          <w:bCs/>
          <w:color w:val="000000"/>
          <w:sz w:val="24"/>
          <w:szCs w:val="24"/>
        </w:rPr>
        <w:t>2003, SRTS – 2012, SRTS – 2012+</w:t>
      </w:r>
    </w:p>
    <w:p w14:paraId="2A47E87C" w14:textId="6660AB87" w:rsidR="00351214" w:rsidRPr="00FB38AC" w:rsidRDefault="00351214" w:rsidP="00351214">
      <w:pPr>
        <w:spacing w:after="0" w:line="360" w:lineRule="auto"/>
        <w:ind w:firstLine="708"/>
        <w:jc w:val="both"/>
        <w:rPr>
          <w:rFonts w:ascii="Times New Roman" w:eastAsiaTheme="minorEastAsia" w:hAnsi="Times New Roman" w:cs="Times New Roman"/>
          <w:b/>
          <w:bCs/>
          <w:sz w:val="24"/>
          <w:szCs w:val="24"/>
        </w:rPr>
      </w:pPr>
      <w:r w:rsidRPr="00FB38AC">
        <w:rPr>
          <w:rFonts w:ascii="Times New Roman" w:eastAsiaTheme="minorEastAsia" w:hAnsi="Times New Roman" w:cs="Times New Roman"/>
          <w:bCs/>
          <w:sz w:val="24"/>
          <w:szCs w:val="24"/>
          <w:lang w:val="ro-RO"/>
        </w:rPr>
        <w:t>Corelarea aluviosolurilor</w:t>
      </w:r>
      <w:r w:rsidR="00436129" w:rsidRPr="00FB38AC">
        <w:rPr>
          <w:rFonts w:ascii="Times New Roman" w:eastAsiaTheme="minorEastAsia" w:hAnsi="Times New Roman" w:cs="Times New Roman"/>
          <w:bCs/>
          <w:sz w:val="24"/>
          <w:szCs w:val="24"/>
          <w:lang w:val="ro-RO"/>
        </w:rPr>
        <w:t>,</w:t>
      </w:r>
      <w:r w:rsidRPr="00FB38AC">
        <w:rPr>
          <w:rFonts w:ascii="Times New Roman" w:eastAsiaTheme="minorEastAsia" w:hAnsi="Times New Roman" w:cs="Times New Roman"/>
          <w:bCs/>
          <w:sz w:val="24"/>
          <w:szCs w:val="24"/>
          <w:lang w:val="ro-RO"/>
        </w:rPr>
        <w:t xml:space="preserve"> la nivel de tip de sol, cu tipurile de soluri din sistemele taxonomice</w:t>
      </w:r>
      <w:r w:rsidRPr="00FB38AC">
        <w:rPr>
          <w:rFonts w:ascii="Times New Roman" w:hAnsi="Times New Roman" w:cs="Times New Roman"/>
          <w:b/>
          <w:bCs/>
          <w:color w:val="000000"/>
          <w:sz w:val="24"/>
          <w:szCs w:val="24"/>
        </w:rPr>
        <w:t xml:space="preserve"> SRCS – 1980, SRTS – 2003, SRTS – 2012, SRTS – 2012+</w:t>
      </w:r>
      <w:r w:rsidRPr="00F528E3">
        <w:rPr>
          <w:rFonts w:ascii="Times New Roman" w:hAnsi="Times New Roman" w:cs="Times New Roman"/>
          <w:bCs/>
          <w:color w:val="000000"/>
          <w:sz w:val="24"/>
          <w:szCs w:val="24"/>
        </w:rPr>
        <w:t xml:space="preserve">, </w:t>
      </w:r>
      <w:r w:rsidR="00061BB7" w:rsidRPr="00FB38AC">
        <w:rPr>
          <w:rFonts w:ascii="Times New Roman" w:hAnsi="Times New Roman" w:cs="Times New Roman"/>
          <w:bCs/>
          <w:color w:val="000000"/>
          <w:sz w:val="24"/>
          <w:szCs w:val="24"/>
        </w:rPr>
        <w:t xml:space="preserve">este prezentată în </w:t>
      </w:r>
      <w:r w:rsidR="00061BB7" w:rsidRPr="00FB38AC">
        <w:rPr>
          <w:rFonts w:ascii="Times New Roman" w:hAnsi="Times New Roman" w:cs="Times New Roman"/>
          <w:b/>
          <w:bCs/>
          <w:color w:val="000000"/>
          <w:sz w:val="24"/>
          <w:szCs w:val="24"/>
        </w:rPr>
        <w:t>Tabelul 6</w:t>
      </w:r>
      <w:r w:rsidRPr="00FB38AC">
        <w:rPr>
          <w:rFonts w:ascii="Times New Roman" w:hAnsi="Times New Roman" w:cs="Times New Roman"/>
          <w:bCs/>
          <w:color w:val="000000"/>
          <w:sz w:val="24"/>
          <w:szCs w:val="24"/>
        </w:rPr>
        <w:t>.</w:t>
      </w:r>
    </w:p>
    <w:p w14:paraId="23AEB52A" w14:textId="25A14B69" w:rsidR="00351214" w:rsidRPr="00FB38AC" w:rsidRDefault="00351214" w:rsidP="00351214">
      <w:pPr>
        <w:jc w:val="both"/>
        <w:rPr>
          <w:rFonts w:ascii="Times New Roman" w:hAnsi="Times New Roman" w:cs="Times New Roman"/>
          <w:b/>
          <w:bCs/>
          <w:sz w:val="24"/>
          <w:szCs w:val="24"/>
          <w:lang w:val="ro-RO"/>
        </w:rPr>
      </w:pPr>
      <w:r w:rsidRPr="00FB38AC">
        <w:rPr>
          <w:rFonts w:ascii="Times New Roman" w:hAnsi="Times New Roman" w:cs="Times New Roman"/>
          <w:b/>
          <w:bCs/>
          <w:sz w:val="24"/>
          <w:szCs w:val="24"/>
          <w:lang w:val="ro-RO"/>
        </w:rPr>
        <w:lastRenderedPageBreak/>
        <w:t xml:space="preserve">Tabel </w:t>
      </w:r>
      <w:r w:rsidR="00061BB7" w:rsidRPr="00FB38AC">
        <w:rPr>
          <w:rFonts w:ascii="Times New Roman" w:hAnsi="Times New Roman" w:cs="Times New Roman"/>
          <w:b/>
          <w:bCs/>
          <w:sz w:val="24"/>
          <w:szCs w:val="24"/>
          <w:lang w:val="ro-RO"/>
        </w:rPr>
        <w:t>6</w:t>
      </w:r>
      <w:r w:rsidRPr="00FB38AC">
        <w:rPr>
          <w:rFonts w:ascii="Times New Roman" w:hAnsi="Times New Roman" w:cs="Times New Roman"/>
          <w:bCs/>
          <w:sz w:val="24"/>
          <w:szCs w:val="24"/>
          <w:lang w:val="ro-RO"/>
        </w:rPr>
        <w:t xml:space="preserve">. </w:t>
      </w:r>
      <w:r w:rsidRPr="00FB38AC">
        <w:rPr>
          <w:rFonts w:ascii="Times New Roman" w:eastAsiaTheme="minorEastAsia" w:hAnsi="Times New Roman" w:cs="Times New Roman"/>
          <w:bCs/>
          <w:sz w:val="24"/>
          <w:szCs w:val="24"/>
          <w:lang w:val="ro-RO"/>
        </w:rPr>
        <w:t>Corelarea aluviosolurilor</w:t>
      </w:r>
      <w:r w:rsidR="00436129" w:rsidRPr="00FB38AC">
        <w:rPr>
          <w:rFonts w:ascii="Times New Roman" w:eastAsiaTheme="minorEastAsia" w:hAnsi="Times New Roman" w:cs="Times New Roman"/>
          <w:bCs/>
          <w:sz w:val="24"/>
          <w:szCs w:val="24"/>
          <w:lang w:val="ro-RO"/>
        </w:rPr>
        <w:t>,</w:t>
      </w:r>
      <w:r w:rsidRPr="00FB38AC">
        <w:rPr>
          <w:rFonts w:ascii="Times New Roman" w:eastAsiaTheme="minorEastAsia" w:hAnsi="Times New Roman" w:cs="Times New Roman"/>
          <w:bCs/>
          <w:sz w:val="24"/>
          <w:szCs w:val="24"/>
          <w:lang w:val="ro-RO"/>
        </w:rPr>
        <w:t xml:space="preserve"> la nivel de tip de sol, cu tipurile de soluri din sistemele taxonomice</w:t>
      </w:r>
      <w:r w:rsidRPr="00FB38AC">
        <w:rPr>
          <w:rFonts w:ascii="Times New Roman" w:hAnsi="Times New Roman" w:cs="Times New Roman"/>
          <w:b/>
          <w:bCs/>
          <w:color w:val="000000"/>
          <w:sz w:val="24"/>
          <w:szCs w:val="24"/>
        </w:rPr>
        <w:t xml:space="preserve"> SRCS – 1980, SRTS – 2003, SRTS – 2012, SRTS – 2012+</w:t>
      </w:r>
    </w:p>
    <w:tbl>
      <w:tblPr>
        <w:tblStyle w:val="TableGrid"/>
        <w:tblW w:w="0" w:type="auto"/>
        <w:tblLook w:val="04A0" w:firstRow="1" w:lastRow="0" w:firstColumn="1" w:lastColumn="0" w:noHBand="0" w:noVBand="1"/>
      </w:tblPr>
      <w:tblGrid>
        <w:gridCol w:w="1883"/>
        <w:gridCol w:w="1810"/>
        <w:gridCol w:w="1811"/>
        <w:gridCol w:w="1811"/>
      </w:tblGrid>
      <w:tr w:rsidR="00351214" w:rsidRPr="00FB38AC" w14:paraId="5111389E" w14:textId="77777777" w:rsidTr="00505E1C">
        <w:tc>
          <w:tcPr>
            <w:tcW w:w="9242" w:type="dxa"/>
            <w:gridSpan w:val="4"/>
          </w:tcPr>
          <w:p w14:paraId="0068D71E" w14:textId="77777777" w:rsidR="00351214" w:rsidRPr="00F528E3" w:rsidRDefault="00351214" w:rsidP="001D214F">
            <w:pPr>
              <w:spacing w:after="200" w:line="276" w:lineRule="auto"/>
              <w:jc w:val="center"/>
              <w:rPr>
                <w:rFonts w:ascii="Times New Roman" w:hAnsi="Times New Roman" w:cs="Times New Roman"/>
                <w:bCs/>
                <w:sz w:val="24"/>
                <w:szCs w:val="24"/>
              </w:rPr>
            </w:pPr>
            <w:r w:rsidRPr="006706BE">
              <w:rPr>
                <w:rFonts w:ascii="Times New Roman" w:hAnsi="Times New Roman" w:cs="Times New Roman"/>
                <w:b/>
                <w:bCs/>
                <w:sz w:val="24"/>
                <w:szCs w:val="24"/>
              </w:rPr>
              <w:t xml:space="preserve">SISTEME DE TAXONOMIE </w:t>
            </w:r>
            <w:r w:rsidRPr="00F528E3">
              <w:rPr>
                <w:rFonts w:ascii="Times New Roman" w:hAnsi="Times New Roman" w:cs="Times New Roman"/>
                <w:bCs/>
                <w:sz w:val="24"/>
                <w:szCs w:val="24"/>
              </w:rPr>
              <w:t>(România)</w:t>
            </w:r>
          </w:p>
        </w:tc>
      </w:tr>
      <w:tr w:rsidR="00351214" w:rsidRPr="00FB38AC" w14:paraId="3908D8BA" w14:textId="77777777" w:rsidTr="00505E1C">
        <w:tc>
          <w:tcPr>
            <w:tcW w:w="2310" w:type="dxa"/>
          </w:tcPr>
          <w:p w14:paraId="1CB5F160" w14:textId="77777777" w:rsidR="00351214" w:rsidRPr="006706BE" w:rsidRDefault="00351214" w:rsidP="001D214F">
            <w:pPr>
              <w:spacing w:after="200" w:line="276" w:lineRule="auto"/>
              <w:jc w:val="center"/>
              <w:rPr>
                <w:rFonts w:ascii="Times New Roman" w:hAnsi="Times New Roman" w:cs="Times New Roman"/>
                <w:b/>
                <w:bCs/>
                <w:sz w:val="24"/>
                <w:szCs w:val="24"/>
              </w:rPr>
            </w:pPr>
            <w:r w:rsidRPr="00FB38AC">
              <w:rPr>
                <w:rFonts w:ascii="Times New Roman" w:hAnsi="Times New Roman" w:cs="Times New Roman"/>
                <w:b/>
                <w:bCs/>
                <w:color w:val="000000"/>
                <w:sz w:val="24"/>
                <w:szCs w:val="24"/>
              </w:rPr>
              <w:t>SRCS - 1980</w:t>
            </w:r>
          </w:p>
        </w:tc>
        <w:tc>
          <w:tcPr>
            <w:tcW w:w="2310" w:type="dxa"/>
          </w:tcPr>
          <w:p w14:paraId="0AF9A7ED" w14:textId="77777777" w:rsidR="00351214" w:rsidRPr="00F528E3" w:rsidRDefault="00351214" w:rsidP="001D214F">
            <w:pPr>
              <w:spacing w:after="200" w:line="276" w:lineRule="auto"/>
              <w:jc w:val="center"/>
              <w:rPr>
                <w:rFonts w:ascii="Times New Roman" w:hAnsi="Times New Roman" w:cs="Times New Roman"/>
                <w:b/>
                <w:bCs/>
                <w:sz w:val="24"/>
                <w:szCs w:val="24"/>
              </w:rPr>
            </w:pPr>
            <w:r w:rsidRPr="00F528E3">
              <w:rPr>
                <w:rFonts w:ascii="Times New Roman" w:hAnsi="Times New Roman" w:cs="Times New Roman"/>
                <w:b/>
                <w:bCs/>
                <w:color w:val="000000"/>
                <w:sz w:val="24"/>
                <w:szCs w:val="24"/>
              </w:rPr>
              <w:t>SRTS – 2003</w:t>
            </w:r>
          </w:p>
        </w:tc>
        <w:tc>
          <w:tcPr>
            <w:tcW w:w="2311" w:type="dxa"/>
          </w:tcPr>
          <w:p w14:paraId="26ABDD7B" w14:textId="77777777" w:rsidR="00351214" w:rsidRPr="00F528E3" w:rsidRDefault="00351214" w:rsidP="001D214F">
            <w:pPr>
              <w:spacing w:after="200" w:line="276" w:lineRule="auto"/>
              <w:jc w:val="center"/>
              <w:rPr>
                <w:rFonts w:ascii="Times New Roman" w:hAnsi="Times New Roman" w:cs="Times New Roman"/>
                <w:b/>
                <w:bCs/>
                <w:sz w:val="24"/>
                <w:szCs w:val="24"/>
              </w:rPr>
            </w:pPr>
            <w:r w:rsidRPr="00F528E3">
              <w:rPr>
                <w:rFonts w:ascii="Times New Roman" w:hAnsi="Times New Roman" w:cs="Times New Roman"/>
                <w:b/>
                <w:bCs/>
                <w:color w:val="000000"/>
                <w:sz w:val="24"/>
                <w:szCs w:val="24"/>
              </w:rPr>
              <w:t>SRTS – 212</w:t>
            </w:r>
          </w:p>
        </w:tc>
        <w:tc>
          <w:tcPr>
            <w:tcW w:w="2311" w:type="dxa"/>
          </w:tcPr>
          <w:p w14:paraId="2A5C7BDF" w14:textId="77777777" w:rsidR="00351214" w:rsidRPr="00F528E3" w:rsidRDefault="00351214" w:rsidP="001D214F">
            <w:pPr>
              <w:spacing w:after="200" w:line="276" w:lineRule="auto"/>
              <w:jc w:val="center"/>
              <w:rPr>
                <w:rFonts w:ascii="Times New Roman" w:hAnsi="Times New Roman" w:cs="Times New Roman"/>
                <w:b/>
                <w:bCs/>
                <w:sz w:val="24"/>
                <w:szCs w:val="24"/>
              </w:rPr>
            </w:pPr>
            <w:r w:rsidRPr="00F528E3">
              <w:rPr>
                <w:rFonts w:ascii="Times New Roman" w:hAnsi="Times New Roman" w:cs="Times New Roman"/>
                <w:b/>
                <w:bCs/>
                <w:color w:val="000000"/>
                <w:sz w:val="24"/>
                <w:szCs w:val="24"/>
              </w:rPr>
              <w:t>SRCS – 2012+</w:t>
            </w:r>
          </w:p>
        </w:tc>
      </w:tr>
      <w:tr w:rsidR="00351214" w:rsidRPr="00FB38AC" w14:paraId="7BF8389D" w14:textId="77777777" w:rsidTr="00505E1C">
        <w:tc>
          <w:tcPr>
            <w:tcW w:w="9242" w:type="dxa"/>
            <w:gridSpan w:val="4"/>
          </w:tcPr>
          <w:p w14:paraId="236F32AF" w14:textId="77777777" w:rsidR="00351214" w:rsidRPr="00FB38AC" w:rsidRDefault="00351214" w:rsidP="001D214F">
            <w:pPr>
              <w:jc w:val="center"/>
              <w:rPr>
                <w:rFonts w:ascii="Times New Roman" w:hAnsi="Times New Roman" w:cs="Times New Roman"/>
                <w:b/>
                <w:bCs/>
                <w:sz w:val="24"/>
                <w:szCs w:val="24"/>
              </w:rPr>
            </w:pPr>
            <w:r w:rsidRPr="00FB38AC">
              <w:rPr>
                <w:rFonts w:ascii="Times New Roman" w:hAnsi="Times New Roman" w:cs="Times New Roman"/>
                <w:b/>
                <w:bCs/>
                <w:sz w:val="24"/>
                <w:szCs w:val="24"/>
              </w:rPr>
              <w:t>Tipuri de sol</w:t>
            </w:r>
          </w:p>
        </w:tc>
      </w:tr>
      <w:tr w:rsidR="00351214" w:rsidRPr="00FB38AC" w14:paraId="36C98464" w14:textId="77777777" w:rsidTr="00505E1C">
        <w:trPr>
          <w:trHeight w:val="952"/>
        </w:trPr>
        <w:tc>
          <w:tcPr>
            <w:tcW w:w="2310" w:type="dxa"/>
          </w:tcPr>
          <w:p w14:paraId="7CA0E574" w14:textId="77777777" w:rsidR="00351214" w:rsidRPr="00FB38AC" w:rsidRDefault="00351214" w:rsidP="001D214F">
            <w:pPr>
              <w:jc w:val="center"/>
              <w:rPr>
                <w:rFonts w:ascii="Times New Roman" w:hAnsi="Times New Roman" w:cs="Times New Roman"/>
                <w:bCs/>
                <w:sz w:val="24"/>
                <w:szCs w:val="24"/>
              </w:rPr>
            </w:pPr>
            <w:r w:rsidRPr="00FB38AC">
              <w:rPr>
                <w:rFonts w:ascii="Times New Roman" w:hAnsi="Times New Roman" w:cs="Times New Roman"/>
                <w:bCs/>
                <w:sz w:val="24"/>
                <w:szCs w:val="24"/>
              </w:rPr>
              <w:t>Sol aluvial tipic</w:t>
            </w:r>
          </w:p>
          <w:p w14:paraId="438F8E3F" w14:textId="77777777" w:rsidR="00351214" w:rsidRPr="00F528E3" w:rsidRDefault="00351214" w:rsidP="001D214F">
            <w:pPr>
              <w:spacing w:after="200" w:line="276" w:lineRule="auto"/>
              <w:jc w:val="center"/>
              <w:rPr>
                <w:rFonts w:ascii="Times New Roman" w:hAnsi="Times New Roman" w:cs="Times New Roman"/>
                <w:bCs/>
                <w:sz w:val="24"/>
                <w:szCs w:val="24"/>
              </w:rPr>
            </w:pPr>
            <w:r w:rsidRPr="006706BE">
              <w:rPr>
                <w:rFonts w:ascii="Times New Roman" w:hAnsi="Times New Roman" w:cs="Times New Roman"/>
                <w:bCs/>
                <w:sz w:val="24"/>
                <w:szCs w:val="24"/>
              </w:rPr>
              <w:t>SA ti</w:t>
            </w:r>
          </w:p>
        </w:tc>
        <w:tc>
          <w:tcPr>
            <w:tcW w:w="2310" w:type="dxa"/>
          </w:tcPr>
          <w:p w14:paraId="7550F182" w14:textId="77777777" w:rsidR="00351214" w:rsidRPr="00F528E3" w:rsidRDefault="00351214" w:rsidP="001D214F">
            <w:pPr>
              <w:spacing w:after="200" w:line="276" w:lineRule="auto"/>
              <w:jc w:val="center"/>
              <w:rPr>
                <w:rFonts w:ascii="Times New Roman" w:hAnsi="Times New Roman" w:cs="Times New Roman"/>
                <w:bCs/>
                <w:sz w:val="24"/>
                <w:szCs w:val="24"/>
              </w:rPr>
            </w:pPr>
            <w:r w:rsidRPr="00F528E3">
              <w:rPr>
                <w:rFonts w:ascii="Times New Roman" w:hAnsi="Times New Roman" w:cs="Times New Roman"/>
                <w:bCs/>
                <w:sz w:val="24"/>
                <w:szCs w:val="24"/>
              </w:rPr>
              <w:t>-</w:t>
            </w:r>
          </w:p>
        </w:tc>
        <w:tc>
          <w:tcPr>
            <w:tcW w:w="2311" w:type="dxa"/>
          </w:tcPr>
          <w:p w14:paraId="3D4DF446" w14:textId="77777777" w:rsidR="00351214" w:rsidRPr="00F528E3" w:rsidRDefault="00351214" w:rsidP="001D214F">
            <w:pPr>
              <w:spacing w:after="200" w:line="276" w:lineRule="auto"/>
              <w:jc w:val="center"/>
              <w:rPr>
                <w:rFonts w:ascii="Times New Roman" w:hAnsi="Times New Roman" w:cs="Times New Roman"/>
                <w:bCs/>
                <w:sz w:val="24"/>
                <w:szCs w:val="24"/>
              </w:rPr>
            </w:pPr>
            <w:r w:rsidRPr="00F528E3">
              <w:rPr>
                <w:rFonts w:ascii="Times New Roman" w:hAnsi="Times New Roman" w:cs="Times New Roman"/>
                <w:bCs/>
                <w:sz w:val="24"/>
                <w:szCs w:val="24"/>
              </w:rPr>
              <w:t>Aluviosol distric şi/sau eutric şi/sau calcaric</w:t>
            </w:r>
          </w:p>
          <w:p w14:paraId="72A0F892" w14:textId="77777777" w:rsidR="00351214" w:rsidRPr="00F528E3" w:rsidRDefault="00351214" w:rsidP="001D214F">
            <w:pPr>
              <w:spacing w:after="200" w:line="276" w:lineRule="auto"/>
              <w:jc w:val="center"/>
              <w:rPr>
                <w:rFonts w:ascii="Times New Roman" w:hAnsi="Times New Roman" w:cs="Times New Roman"/>
                <w:bCs/>
                <w:sz w:val="24"/>
                <w:szCs w:val="24"/>
              </w:rPr>
            </w:pPr>
            <w:r w:rsidRPr="00F528E3">
              <w:rPr>
                <w:rFonts w:ascii="Times New Roman" w:hAnsi="Times New Roman" w:cs="Times New Roman"/>
                <w:bCs/>
                <w:sz w:val="24"/>
                <w:szCs w:val="24"/>
              </w:rPr>
              <w:t>AS di @ AS eu @ AS ka</w:t>
            </w:r>
          </w:p>
        </w:tc>
        <w:tc>
          <w:tcPr>
            <w:tcW w:w="2311" w:type="dxa"/>
          </w:tcPr>
          <w:p w14:paraId="246CDC65" w14:textId="77777777" w:rsidR="00351214" w:rsidRPr="00F528E3" w:rsidRDefault="00351214" w:rsidP="001D214F">
            <w:pPr>
              <w:spacing w:after="200" w:line="276" w:lineRule="auto"/>
              <w:jc w:val="center"/>
              <w:rPr>
                <w:rFonts w:ascii="Times New Roman" w:hAnsi="Times New Roman" w:cs="Times New Roman"/>
                <w:bCs/>
                <w:sz w:val="24"/>
                <w:szCs w:val="24"/>
              </w:rPr>
            </w:pPr>
            <w:r w:rsidRPr="00F528E3">
              <w:rPr>
                <w:rFonts w:ascii="Times New Roman" w:hAnsi="Times New Roman" w:cs="Times New Roman"/>
                <w:bCs/>
                <w:sz w:val="24"/>
                <w:szCs w:val="24"/>
              </w:rPr>
              <w:t>Aluviosol distric şi/sau eutric şi/sau calcaric</w:t>
            </w:r>
          </w:p>
          <w:p w14:paraId="7F4FE322" w14:textId="77777777" w:rsidR="00351214" w:rsidRPr="00F528E3" w:rsidRDefault="00351214" w:rsidP="001D214F">
            <w:pPr>
              <w:spacing w:after="200" w:line="276" w:lineRule="auto"/>
              <w:jc w:val="center"/>
              <w:rPr>
                <w:rFonts w:ascii="Times New Roman" w:hAnsi="Times New Roman" w:cs="Times New Roman"/>
                <w:bCs/>
                <w:sz w:val="24"/>
                <w:szCs w:val="24"/>
              </w:rPr>
            </w:pPr>
            <w:r w:rsidRPr="00F528E3">
              <w:rPr>
                <w:rFonts w:ascii="Times New Roman" w:hAnsi="Times New Roman" w:cs="Times New Roman"/>
                <w:bCs/>
                <w:sz w:val="24"/>
                <w:szCs w:val="24"/>
              </w:rPr>
              <w:t>AS di @ AS eu @ AS ka</w:t>
            </w:r>
          </w:p>
        </w:tc>
      </w:tr>
      <w:tr w:rsidR="00351214" w:rsidRPr="00FB38AC" w14:paraId="07261385" w14:textId="77777777" w:rsidTr="00505E1C">
        <w:trPr>
          <w:trHeight w:val="952"/>
        </w:trPr>
        <w:tc>
          <w:tcPr>
            <w:tcW w:w="2310" w:type="dxa"/>
          </w:tcPr>
          <w:p w14:paraId="6BE8BFAD" w14:textId="77777777" w:rsidR="00351214" w:rsidRPr="00FB38AC" w:rsidRDefault="00351214" w:rsidP="001D214F">
            <w:pPr>
              <w:jc w:val="center"/>
              <w:rPr>
                <w:rFonts w:ascii="Times New Roman" w:hAnsi="Times New Roman" w:cs="Times New Roman"/>
                <w:bCs/>
                <w:sz w:val="24"/>
                <w:szCs w:val="24"/>
              </w:rPr>
            </w:pPr>
            <w:r w:rsidRPr="00FB38AC">
              <w:rPr>
                <w:rFonts w:ascii="Times New Roman" w:hAnsi="Times New Roman" w:cs="Times New Roman"/>
                <w:bCs/>
                <w:sz w:val="24"/>
                <w:szCs w:val="24"/>
              </w:rPr>
              <w:t>-</w:t>
            </w:r>
          </w:p>
        </w:tc>
        <w:tc>
          <w:tcPr>
            <w:tcW w:w="2310" w:type="dxa"/>
          </w:tcPr>
          <w:p w14:paraId="5B0E3766" w14:textId="77777777" w:rsidR="00351214" w:rsidRPr="00F528E3" w:rsidRDefault="00351214" w:rsidP="001D214F">
            <w:pPr>
              <w:spacing w:after="200" w:line="276" w:lineRule="auto"/>
              <w:jc w:val="center"/>
              <w:rPr>
                <w:rFonts w:ascii="Times New Roman" w:hAnsi="Times New Roman" w:cs="Times New Roman"/>
                <w:bCs/>
                <w:sz w:val="24"/>
                <w:szCs w:val="24"/>
              </w:rPr>
            </w:pPr>
            <w:r w:rsidRPr="006706BE">
              <w:rPr>
                <w:rFonts w:ascii="Times New Roman" w:hAnsi="Times New Roman" w:cs="Times New Roman"/>
                <w:bCs/>
                <w:sz w:val="24"/>
                <w:szCs w:val="24"/>
              </w:rPr>
              <w:t>Sol aluvial pelic</w:t>
            </w:r>
          </w:p>
          <w:p w14:paraId="4B701F18" w14:textId="77777777" w:rsidR="00351214" w:rsidRPr="00F528E3" w:rsidRDefault="00351214" w:rsidP="001D214F">
            <w:pPr>
              <w:spacing w:after="200" w:line="276" w:lineRule="auto"/>
              <w:jc w:val="center"/>
              <w:rPr>
                <w:rFonts w:ascii="Times New Roman" w:hAnsi="Times New Roman" w:cs="Times New Roman"/>
                <w:bCs/>
                <w:sz w:val="24"/>
                <w:szCs w:val="24"/>
              </w:rPr>
            </w:pPr>
            <w:r w:rsidRPr="00F528E3">
              <w:rPr>
                <w:rFonts w:ascii="Times New Roman" w:hAnsi="Times New Roman" w:cs="Times New Roman"/>
                <w:bCs/>
                <w:sz w:val="24"/>
                <w:szCs w:val="24"/>
              </w:rPr>
              <w:t>AS pe</w:t>
            </w:r>
          </w:p>
        </w:tc>
        <w:tc>
          <w:tcPr>
            <w:tcW w:w="2311" w:type="dxa"/>
          </w:tcPr>
          <w:p w14:paraId="2765A9CC" w14:textId="77777777" w:rsidR="00351214" w:rsidRPr="00F528E3" w:rsidRDefault="00351214" w:rsidP="001D214F">
            <w:pPr>
              <w:spacing w:after="200" w:line="276" w:lineRule="auto"/>
              <w:jc w:val="center"/>
              <w:rPr>
                <w:rFonts w:ascii="Times New Roman" w:hAnsi="Times New Roman" w:cs="Times New Roman"/>
                <w:bCs/>
                <w:sz w:val="24"/>
                <w:szCs w:val="24"/>
              </w:rPr>
            </w:pPr>
            <w:r w:rsidRPr="00F528E3">
              <w:rPr>
                <w:rFonts w:ascii="Times New Roman" w:hAnsi="Times New Roman" w:cs="Times New Roman"/>
                <w:bCs/>
                <w:sz w:val="24"/>
                <w:szCs w:val="24"/>
              </w:rPr>
              <w:t>Aluviosol argillic</w:t>
            </w:r>
          </w:p>
          <w:p w14:paraId="022FB4EE" w14:textId="77777777" w:rsidR="00351214" w:rsidRPr="00F528E3" w:rsidRDefault="00351214" w:rsidP="001D214F">
            <w:pPr>
              <w:spacing w:after="200" w:line="276" w:lineRule="auto"/>
              <w:jc w:val="center"/>
              <w:rPr>
                <w:rFonts w:ascii="Times New Roman" w:hAnsi="Times New Roman" w:cs="Times New Roman"/>
                <w:bCs/>
                <w:sz w:val="24"/>
                <w:szCs w:val="24"/>
              </w:rPr>
            </w:pPr>
            <w:r w:rsidRPr="00F528E3">
              <w:rPr>
                <w:rFonts w:ascii="Times New Roman" w:hAnsi="Times New Roman" w:cs="Times New Roman"/>
                <w:bCs/>
                <w:sz w:val="24"/>
                <w:szCs w:val="24"/>
              </w:rPr>
              <w:t>AS aa</w:t>
            </w:r>
          </w:p>
        </w:tc>
        <w:tc>
          <w:tcPr>
            <w:tcW w:w="2311" w:type="dxa"/>
          </w:tcPr>
          <w:p w14:paraId="7B3CBC50" w14:textId="77777777" w:rsidR="00351214" w:rsidRPr="00F528E3" w:rsidRDefault="00351214" w:rsidP="001D214F">
            <w:pPr>
              <w:spacing w:after="200" w:line="276" w:lineRule="auto"/>
              <w:jc w:val="center"/>
              <w:rPr>
                <w:rFonts w:ascii="Times New Roman" w:hAnsi="Times New Roman" w:cs="Times New Roman"/>
                <w:bCs/>
                <w:sz w:val="24"/>
                <w:szCs w:val="24"/>
              </w:rPr>
            </w:pPr>
            <w:r w:rsidRPr="00F528E3">
              <w:rPr>
                <w:rFonts w:ascii="Times New Roman" w:hAnsi="Times New Roman" w:cs="Times New Roman"/>
                <w:bCs/>
                <w:sz w:val="24"/>
                <w:szCs w:val="24"/>
              </w:rPr>
              <w:t>Aluviosol argillic</w:t>
            </w:r>
          </w:p>
          <w:p w14:paraId="64114F8F" w14:textId="77777777" w:rsidR="00351214" w:rsidRPr="00F528E3" w:rsidRDefault="00351214" w:rsidP="001D214F">
            <w:pPr>
              <w:spacing w:after="200" w:line="276" w:lineRule="auto"/>
              <w:jc w:val="center"/>
              <w:rPr>
                <w:rFonts w:ascii="Times New Roman" w:hAnsi="Times New Roman" w:cs="Times New Roman"/>
                <w:bCs/>
                <w:sz w:val="24"/>
                <w:szCs w:val="24"/>
              </w:rPr>
            </w:pPr>
            <w:r w:rsidRPr="00F528E3">
              <w:rPr>
                <w:rFonts w:ascii="Times New Roman" w:hAnsi="Times New Roman" w:cs="Times New Roman"/>
                <w:bCs/>
                <w:sz w:val="24"/>
                <w:szCs w:val="24"/>
              </w:rPr>
              <w:t>AS aa</w:t>
            </w:r>
          </w:p>
        </w:tc>
      </w:tr>
      <w:tr w:rsidR="00351214" w:rsidRPr="00FB38AC" w14:paraId="0685069F" w14:textId="77777777" w:rsidTr="00505E1C">
        <w:trPr>
          <w:trHeight w:val="952"/>
        </w:trPr>
        <w:tc>
          <w:tcPr>
            <w:tcW w:w="2310" w:type="dxa"/>
          </w:tcPr>
          <w:p w14:paraId="5AC77E60" w14:textId="77777777" w:rsidR="00351214" w:rsidRPr="00FB38AC" w:rsidRDefault="00351214" w:rsidP="001D214F">
            <w:pPr>
              <w:jc w:val="center"/>
              <w:rPr>
                <w:rFonts w:ascii="Times New Roman" w:hAnsi="Times New Roman" w:cs="Times New Roman"/>
                <w:bCs/>
                <w:sz w:val="24"/>
                <w:szCs w:val="24"/>
              </w:rPr>
            </w:pPr>
            <w:r w:rsidRPr="00FB38AC">
              <w:rPr>
                <w:rFonts w:ascii="Times New Roman" w:hAnsi="Times New Roman" w:cs="Times New Roman"/>
                <w:bCs/>
                <w:sz w:val="24"/>
                <w:szCs w:val="24"/>
              </w:rPr>
              <w:t>-</w:t>
            </w:r>
          </w:p>
        </w:tc>
        <w:tc>
          <w:tcPr>
            <w:tcW w:w="2310" w:type="dxa"/>
          </w:tcPr>
          <w:p w14:paraId="32481765" w14:textId="77777777" w:rsidR="00351214" w:rsidRPr="00F528E3" w:rsidRDefault="00351214" w:rsidP="001D214F">
            <w:pPr>
              <w:spacing w:after="200" w:line="276" w:lineRule="auto"/>
              <w:jc w:val="center"/>
              <w:rPr>
                <w:rFonts w:ascii="Times New Roman" w:hAnsi="Times New Roman" w:cs="Times New Roman"/>
                <w:bCs/>
                <w:sz w:val="24"/>
                <w:szCs w:val="24"/>
              </w:rPr>
            </w:pPr>
            <w:r w:rsidRPr="006706BE">
              <w:rPr>
                <w:rFonts w:ascii="Times New Roman" w:hAnsi="Times New Roman" w:cs="Times New Roman"/>
                <w:bCs/>
                <w:sz w:val="24"/>
                <w:szCs w:val="24"/>
              </w:rPr>
              <w:t>Sol aluvial calcaric</w:t>
            </w:r>
          </w:p>
          <w:p w14:paraId="12B65476" w14:textId="77777777" w:rsidR="00351214" w:rsidRPr="00F528E3" w:rsidRDefault="00351214" w:rsidP="001D214F">
            <w:pPr>
              <w:spacing w:after="200" w:line="276" w:lineRule="auto"/>
              <w:jc w:val="center"/>
              <w:rPr>
                <w:rFonts w:ascii="Times New Roman" w:hAnsi="Times New Roman" w:cs="Times New Roman"/>
                <w:bCs/>
                <w:sz w:val="24"/>
                <w:szCs w:val="24"/>
              </w:rPr>
            </w:pPr>
            <w:r w:rsidRPr="00F528E3">
              <w:rPr>
                <w:rFonts w:ascii="Times New Roman" w:hAnsi="Times New Roman" w:cs="Times New Roman"/>
                <w:bCs/>
                <w:sz w:val="24"/>
                <w:szCs w:val="24"/>
              </w:rPr>
              <w:t>AS ka</w:t>
            </w:r>
          </w:p>
        </w:tc>
        <w:tc>
          <w:tcPr>
            <w:tcW w:w="2311" w:type="dxa"/>
          </w:tcPr>
          <w:p w14:paraId="77D2F361" w14:textId="77777777" w:rsidR="00351214" w:rsidRPr="00F528E3" w:rsidRDefault="00351214" w:rsidP="001D214F">
            <w:pPr>
              <w:spacing w:after="200" w:line="276" w:lineRule="auto"/>
              <w:jc w:val="center"/>
              <w:rPr>
                <w:rFonts w:ascii="Times New Roman" w:hAnsi="Times New Roman" w:cs="Times New Roman"/>
                <w:bCs/>
                <w:sz w:val="24"/>
                <w:szCs w:val="24"/>
              </w:rPr>
            </w:pPr>
            <w:r w:rsidRPr="00F528E3">
              <w:rPr>
                <w:rFonts w:ascii="Times New Roman" w:hAnsi="Times New Roman" w:cs="Times New Roman"/>
                <w:bCs/>
                <w:sz w:val="24"/>
                <w:szCs w:val="24"/>
              </w:rPr>
              <w:t>Aluviosol calcaric</w:t>
            </w:r>
          </w:p>
          <w:p w14:paraId="72CFB923" w14:textId="77777777" w:rsidR="00351214" w:rsidRPr="00F528E3" w:rsidRDefault="00351214" w:rsidP="001D214F">
            <w:pPr>
              <w:spacing w:after="200" w:line="276" w:lineRule="auto"/>
              <w:jc w:val="center"/>
              <w:rPr>
                <w:rFonts w:ascii="Times New Roman" w:hAnsi="Times New Roman" w:cs="Times New Roman"/>
                <w:bCs/>
                <w:sz w:val="24"/>
                <w:szCs w:val="24"/>
              </w:rPr>
            </w:pPr>
            <w:r w:rsidRPr="00F528E3">
              <w:rPr>
                <w:rFonts w:ascii="Times New Roman" w:hAnsi="Times New Roman" w:cs="Times New Roman"/>
                <w:bCs/>
                <w:sz w:val="24"/>
                <w:szCs w:val="24"/>
              </w:rPr>
              <w:t>AS ka</w:t>
            </w:r>
          </w:p>
        </w:tc>
        <w:tc>
          <w:tcPr>
            <w:tcW w:w="2311" w:type="dxa"/>
          </w:tcPr>
          <w:p w14:paraId="25FE58F2" w14:textId="77777777" w:rsidR="00351214" w:rsidRPr="00F528E3" w:rsidRDefault="00351214" w:rsidP="001D214F">
            <w:pPr>
              <w:spacing w:after="200" w:line="276" w:lineRule="auto"/>
              <w:jc w:val="center"/>
              <w:rPr>
                <w:rFonts w:ascii="Times New Roman" w:hAnsi="Times New Roman" w:cs="Times New Roman"/>
                <w:bCs/>
                <w:sz w:val="24"/>
                <w:szCs w:val="24"/>
              </w:rPr>
            </w:pPr>
            <w:r w:rsidRPr="00F528E3">
              <w:rPr>
                <w:rFonts w:ascii="Times New Roman" w:hAnsi="Times New Roman" w:cs="Times New Roman"/>
                <w:bCs/>
                <w:sz w:val="24"/>
                <w:szCs w:val="24"/>
              </w:rPr>
              <w:t>Aluviosol calcaric</w:t>
            </w:r>
          </w:p>
          <w:p w14:paraId="29A6FEAD" w14:textId="77777777" w:rsidR="00351214" w:rsidRPr="00F528E3" w:rsidRDefault="00351214" w:rsidP="001D214F">
            <w:pPr>
              <w:spacing w:after="200" w:line="276" w:lineRule="auto"/>
              <w:jc w:val="center"/>
              <w:rPr>
                <w:rFonts w:ascii="Times New Roman" w:hAnsi="Times New Roman" w:cs="Times New Roman"/>
                <w:bCs/>
                <w:sz w:val="24"/>
                <w:szCs w:val="24"/>
              </w:rPr>
            </w:pPr>
            <w:r w:rsidRPr="00F528E3">
              <w:rPr>
                <w:rFonts w:ascii="Times New Roman" w:hAnsi="Times New Roman" w:cs="Times New Roman"/>
                <w:bCs/>
                <w:sz w:val="24"/>
                <w:szCs w:val="24"/>
              </w:rPr>
              <w:t>AS ka</w:t>
            </w:r>
          </w:p>
        </w:tc>
      </w:tr>
      <w:tr w:rsidR="00351214" w:rsidRPr="00FB38AC" w14:paraId="4E37A07D" w14:textId="77777777" w:rsidTr="00505E1C">
        <w:trPr>
          <w:trHeight w:val="952"/>
        </w:trPr>
        <w:tc>
          <w:tcPr>
            <w:tcW w:w="2310" w:type="dxa"/>
          </w:tcPr>
          <w:p w14:paraId="385BB816" w14:textId="77777777" w:rsidR="00351214" w:rsidRPr="00FB38AC" w:rsidRDefault="00351214" w:rsidP="001D214F">
            <w:pPr>
              <w:jc w:val="center"/>
              <w:rPr>
                <w:rFonts w:ascii="Times New Roman" w:hAnsi="Times New Roman" w:cs="Times New Roman"/>
                <w:bCs/>
                <w:sz w:val="24"/>
                <w:szCs w:val="24"/>
              </w:rPr>
            </w:pPr>
            <w:r w:rsidRPr="00FB38AC">
              <w:rPr>
                <w:rFonts w:ascii="Times New Roman" w:hAnsi="Times New Roman" w:cs="Times New Roman"/>
                <w:bCs/>
                <w:sz w:val="24"/>
                <w:szCs w:val="24"/>
              </w:rPr>
              <w:t>-</w:t>
            </w:r>
          </w:p>
        </w:tc>
        <w:tc>
          <w:tcPr>
            <w:tcW w:w="2310" w:type="dxa"/>
          </w:tcPr>
          <w:p w14:paraId="31B1F1EB" w14:textId="77777777" w:rsidR="00351214" w:rsidRPr="00F528E3" w:rsidRDefault="00351214" w:rsidP="001D214F">
            <w:pPr>
              <w:spacing w:after="200" w:line="276" w:lineRule="auto"/>
              <w:jc w:val="center"/>
              <w:rPr>
                <w:rFonts w:ascii="Times New Roman" w:hAnsi="Times New Roman" w:cs="Times New Roman"/>
                <w:bCs/>
                <w:sz w:val="24"/>
                <w:szCs w:val="24"/>
              </w:rPr>
            </w:pPr>
            <w:r w:rsidRPr="006706BE">
              <w:rPr>
                <w:rFonts w:ascii="Times New Roman" w:hAnsi="Times New Roman" w:cs="Times New Roman"/>
                <w:bCs/>
                <w:sz w:val="24"/>
                <w:szCs w:val="24"/>
              </w:rPr>
              <w:t>Sol aluvial distric</w:t>
            </w:r>
          </w:p>
          <w:p w14:paraId="129A9A9E" w14:textId="77777777" w:rsidR="00351214" w:rsidRPr="00F528E3" w:rsidRDefault="00351214" w:rsidP="001D214F">
            <w:pPr>
              <w:spacing w:after="200" w:line="276" w:lineRule="auto"/>
              <w:jc w:val="center"/>
              <w:rPr>
                <w:rFonts w:ascii="Times New Roman" w:hAnsi="Times New Roman" w:cs="Times New Roman"/>
                <w:bCs/>
                <w:sz w:val="24"/>
                <w:szCs w:val="24"/>
              </w:rPr>
            </w:pPr>
            <w:r w:rsidRPr="00F528E3">
              <w:rPr>
                <w:rFonts w:ascii="Times New Roman" w:hAnsi="Times New Roman" w:cs="Times New Roman"/>
                <w:bCs/>
                <w:sz w:val="24"/>
                <w:szCs w:val="24"/>
              </w:rPr>
              <w:t>AS di</w:t>
            </w:r>
          </w:p>
        </w:tc>
        <w:tc>
          <w:tcPr>
            <w:tcW w:w="2311" w:type="dxa"/>
          </w:tcPr>
          <w:p w14:paraId="502A557F" w14:textId="77777777" w:rsidR="00351214" w:rsidRPr="00F528E3" w:rsidRDefault="00351214" w:rsidP="001D214F">
            <w:pPr>
              <w:spacing w:after="200" w:line="276" w:lineRule="auto"/>
              <w:jc w:val="center"/>
              <w:rPr>
                <w:rFonts w:ascii="Times New Roman" w:hAnsi="Times New Roman" w:cs="Times New Roman"/>
                <w:bCs/>
                <w:sz w:val="24"/>
                <w:szCs w:val="24"/>
              </w:rPr>
            </w:pPr>
            <w:r w:rsidRPr="00F528E3">
              <w:rPr>
                <w:rFonts w:ascii="Times New Roman" w:hAnsi="Times New Roman" w:cs="Times New Roman"/>
                <w:bCs/>
                <w:sz w:val="24"/>
                <w:szCs w:val="24"/>
              </w:rPr>
              <w:t>Aluviosol distric</w:t>
            </w:r>
          </w:p>
          <w:p w14:paraId="031EC886" w14:textId="77777777" w:rsidR="00351214" w:rsidRPr="00F528E3" w:rsidRDefault="00351214" w:rsidP="001D214F">
            <w:pPr>
              <w:spacing w:after="200" w:line="276" w:lineRule="auto"/>
              <w:jc w:val="center"/>
              <w:rPr>
                <w:rFonts w:ascii="Times New Roman" w:hAnsi="Times New Roman" w:cs="Times New Roman"/>
                <w:bCs/>
                <w:sz w:val="24"/>
                <w:szCs w:val="24"/>
              </w:rPr>
            </w:pPr>
            <w:r w:rsidRPr="00F528E3">
              <w:rPr>
                <w:rFonts w:ascii="Times New Roman" w:hAnsi="Times New Roman" w:cs="Times New Roman"/>
                <w:bCs/>
                <w:sz w:val="24"/>
                <w:szCs w:val="24"/>
              </w:rPr>
              <w:t>AS di</w:t>
            </w:r>
          </w:p>
        </w:tc>
        <w:tc>
          <w:tcPr>
            <w:tcW w:w="2311" w:type="dxa"/>
          </w:tcPr>
          <w:p w14:paraId="4EFF78EC" w14:textId="77777777" w:rsidR="00351214" w:rsidRPr="00F528E3" w:rsidRDefault="00351214" w:rsidP="001D214F">
            <w:pPr>
              <w:spacing w:after="200" w:line="276" w:lineRule="auto"/>
              <w:jc w:val="center"/>
              <w:rPr>
                <w:rFonts w:ascii="Times New Roman" w:hAnsi="Times New Roman" w:cs="Times New Roman"/>
                <w:bCs/>
                <w:sz w:val="24"/>
                <w:szCs w:val="24"/>
              </w:rPr>
            </w:pPr>
            <w:r w:rsidRPr="00F528E3">
              <w:rPr>
                <w:rFonts w:ascii="Times New Roman" w:hAnsi="Times New Roman" w:cs="Times New Roman"/>
                <w:bCs/>
                <w:sz w:val="24"/>
                <w:szCs w:val="24"/>
              </w:rPr>
              <w:t>Aluviosol distric</w:t>
            </w:r>
          </w:p>
          <w:p w14:paraId="39CED113" w14:textId="77777777" w:rsidR="00351214" w:rsidRPr="00F528E3" w:rsidRDefault="00351214" w:rsidP="001D214F">
            <w:pPr>
              <w:spacing w:after="200" w:line="276" w:lineRule="auto"/>
              <w:jc w:val="center"/>
              <w:rPr>
                <w:rFonts w:ascii="Times New Roman" w:hAnsi="Times New Roman" w:cs="Times New Roman"/>
                <w:bCs/>
                <w:sz w:val="24"/>
                <w:szCs w:val="24"/>
              </w:rPr>
            </w:pPr>
            <w:r w:rsidRPr="00F528E3">
              <w:rPr>
                <w:rFonts w:ascii="Times New Roman" w:hAnsi="Times New Roman" w:cs="Times New Roman"/>
                <w:bCs/>
                <w:sz w:val="24"/>
                <w:szCs w:val="24"/>
              </w:rPr>
              <w:t>AS di</w:t>
            </w:r>
          </w:p>
        </w:tc>
      </w:tr>
      <w:tr w:rsidR="00351214" w:rsidRPr="00FB38AC" w14:paraId="0C7D84E6" w14:textId="77777777" w:rsidTr="00505E1C">
        <w:trPr>
          <w:trHeight w:val="952"/>
        </w:trPr>
        <w:tc>
          <w:tcPr>
            <w:tcW w:w="2310" w:type="dxa"/>
          </w:tcPr>
          <w:p w14:paraId="4714CC67" w14:textId="77777777" w:rsidR="00351214" w:rsidRPr="00FB38AC" w:rsidRDefault="00351214" w:rsidP="001D214F">
            <w:pPr>
              <w:jc w:val="center"/>
              <w:rPr>
                <w:rFonts w:ascii="Times New Roman" w:hAnsi="Times New Roman" w:cs="Times New Roman"/>
                <w:bCs/>
                <w:sz w:val="24"/>
                <w:szCs w:val="24"/>
              </w:rPr>
            </w:pPr>
            <w:r w:rsidRPr="00FB38AC">
              <w:rPr>
                <w:rFonts w:ascii="Times New Roman" w:hAnsi="Times New Roman" w:cs="Times New Roman"/>
                <w:bCs/>
                <w:sz w:val="24"/>
                <w:szCs w:val="24"/>
              </w:rPr>
              <w:t>-</w:t>
            </w:r>
          </w:p>
        </w:tc>
        <w:tc>
          <w:tcPr>
            <w:tcW w:w="2310" w:type="dxa"/>
          </w:tcPr>
          <w:p w14:paraId="03F261F7" w14:textId="77777777" w:rsidR="00351214" w:rsidRPr="00F528E3" w:rsidRDefault="00351214" w:rsidP="001D214F">
            <w:pPr>
              <w:spacing w:after="200" w:line="276" w:lineRule="auto"/>
              <w:jc w:val="center"/>
              <w:rPr>
                <w:rFonts w:ascii="Times New Roman" w:hAnsi="Times New Roman" w:cs="Times New Roman"/>
                <w:bCs/>
                <w:sz w:val="24"/>
                <w:szCs w:val="24"/>
              </w:rPr>
            </w:pPr>
            <w:r w:rsidRPr="006706BE">
              <w:rPr>
                <w:rFonts w:ascii="Times New Roman" w:hAnsi="Times New Roman" w:cs="Times New Roman"/>
                <w:bCs/>
                <w:sz w:val="24"/>
                <w:szCs w:val="24"/>
              </w:rPr>
              <w:t>Sol aluvial eutric</w:t>
            </w:r>
          </w:p>
          <w:p w14:paraId="04A4EC58" w14:textId="77777777" w:rsidR="00351214" w:rsidRPr="00F528E3" w:rsidRDefault="00351214" w:rsidP="001D214F">
            <w:pPr>
              <w:spacing w:after="200" w:line="276" w:lineRule="auto"/>
              <w:jc w:val="center"/>
              <w:rPr>
                <w:rFonts w:ascii="Times New Roman" w:hAnsi="Times New Roman" w:cs="Times New Roman"/>
                <w:bCs/>
                <w:sz w:val="24"/>
                <w:szCs w:val="24"/>
              </w:rPr>
            </w:pPr>
            <w:r w:rsidRPr="00F528E3">
              <w:rPr>
                <w:rFonts w:ascii="Times New Roman" w:hAnsi="Times New Roman" w:cs="Times New Roman"/>
                <w:bCs/>
                <w:sz w:val="24"/>
                <w:szCs w:val="24"/>
              </w:rPr>
              <w:t>AS eu</w:t>
            </w:r>
          </w:p>
        </w:tc>
        <w:tc>
          <w:tcPr>
            <w:tcW w:w="2311" w:type="dxa"/>
          </w:tcPr>
          <w:p w14:paraId="460B9481" w14:textId="77777777" w:rsidR="00351214" w:rsidRPr="00F528E3" w:rsidRDefault="00351214" w:rsidP="001D214F">
            <w:pPr>
              <w:spacing w:after="200" w:line="276" w:lineRule="auto"/>
              <w:jc w:val="center"/>
              <w:rPr>
                <w:rFonts w:ascii="Times New Roman" w:hAnsi="Times New Roman" w:cs="Times New Roman"/>
                <w:bCs/>
                <w:sz w:val="24"/>
                <w:szCs w:val="24"/>
              </w:rPr>
            </w:pPr>
            <w:r w:rsidRPr="00F528E3">
              <w:rPr>
                <w:rFonts w:ascii="Times New Roman" w:hAnsi="Times New Roman" w:cs="Times New Roman"/>
                <w:bCs/>
                <w:sz w:val="24"/>
                <w:szCs w:val="24"/>
              </w:rPr>
              <w:t>Aluviosol eutric</w:t>
            </w:r>
          </w:p>
          <w:p w14:paraId="454CFCF8" w14:textId="77777777" w:rsidR="00351214" w:rsidRPr="00F528E3" w:rsidRDefault="00351214" w:rsidP="001D214F">
            <w:pPr>
              <w:spacing w:after="200" w:line="276" w:lineRule="auto"/>
              <w:jc w:val="center"/>
              <w:rPr>
                <w:rFonts w:ascii="Times New Roman" w:hAnsi="Times New Roman" w:cs="Times New Roman"/>
                <w:bCs/>
                <w:sz w:val="24"/>
                <w:szCs w:val="24"/>
              </w:rPr>
            </w:pPr>
            <w:r w:rsidRPr="00F528E3">
              <w:rPr>
                <w:rFonts w:ascii="Times New Roman" w:hAnsi="Times New Roman" w:cs="Times New Roman"/>
                <w:bCs/>
                <w:sz w:val="24"/>
                <w:szCs w:val="24"/>
              </w:rPr>
              <w:t>AS eu</w:t>
            </w:r>
          </w:p>
        </w:tc>
        <w:tc>
          <w:tcPr>
            <w:tcW w:w="2311" w:type="dxa"/>
          </w:tcPr>
          <w:p w14:paraId="35918359" w14:textId="77777777" w:rsidR="00351214" w:rsidRPr="00F528E3" w:rsidRDefault="00351214" w:rsidP="001D214F">
            <w:pPr>
              <w:spacing w:after="200" w:line="276" w:lineRule="auto"/>
              <w:jc w:val="center"/>
              <w:rPr>
                <w:rFonts w:ascii="Times New Roman" w:hAnsi="Times New Roman" w:cs="Times New Roman"/>
                <w:bCs/>
                <w:sz w:val="24"/>
                <w:szCs w:val="24"/>
              </w:rPr>
            </w:pPr>
            <w:r w:rsidRPr="00F528E3">
              <w:rPr>
                <w:rFonts w:ascii="Times New Roman" w:hAnsi="Times New Roman" w:cs="Times New Roman"/>
                <w:bCs/>
                <w:sz w:val="24"/>
                <w:szCs w:val="24"/>
              </w:rPr>
              <w:t>Aluviosol eutric</w:t>
            </w:r>
          </w:p>
          <w:p w14:paraId="2A68AB39" w14:textId="77777777" w:rsidR="00351214" w:rsidRPr="00F528E3" w:rsidRDefault="00351214" w:rsidP="001D214F">
            <w:pPr>
              <w:spacing w:after="200" w:line="276" w:lineRule="auto"/>
              <w:jc w:val="center"/>
              <w:rPr>
                <w:rFonts w:ascii="Times New Roman" w:hAnsi="Times New Roman" w:cs="Times New Roman"/>
                <w:bCs/>
                <w:sz w:val="24"/>
                <w:szCs w:val="24"/>
              </w:rPr>
            </w:pPr>
            <w:r w:rsidRPr="00F528E3">
              <w:rPr>
                <w:rFonts w:ascii="Times New Roman" w:hAnsi="Times New Roman" w:cs="Times New Roman"/>
                <w:bCs/>
                <w:sz w:val="24"/>
                <w:szCs w:val="24"/>
              </w:rPr>
              <w:t>AS eu</w:t>
            </w:r>
          </w:p>
        </w:tc>
      </w:tr>
      <w:tr w:rsidR="00351214" w:rsidRPr="00FB38AC" w14:paraId="1B86F4EA" w14:textId="77777777" w:rsidTr="00505E1C">
        <w:trPr>
          <w:trHeight w:val="952"/>
        </w:trPr>
        <w:tc>
          <w:tcPr>
            <w:tcW w:w="2310" w:type="dxa"/>
          </w:tcPr>
          <w:p w14:paraId="46602134" w14:textId="77777777" w:rsidR="00351214" w:rsidRPr="00FB38AC" w:rsidRDefault="00351214" w:rsidP="001D214F">
            <w:pPr>
              <w:jc w:val="center"/>
              <w:rPr>
                <w:rFonts w:ascii="Times New Roman" w:hAnsi="Times New Roman" w:cs="Times New Roman"/>
                <w:bCs/>
                <w:sz w:val="24"/>
                <w:szCs w:val="24"/>
              </w:rPr>
            </w:pPr>
            <w:r w:rsidRPr="00FB38AC">
              <w:rPr>
                <w:rFonts w:ascii="Times New Roman" w:hAnsi="Times New Roman" w:cs="Times New Roman"/>
                <w:bCs/>
                <w:sz w:val="24"/>
                <w:szCs w:val="24"/>
              </w:rPr>
              <w:t>-</w:t>
            </w:r>
          </w:p>
        </w:tc>
        <w:tc>
          <w:tcPr>
            <w:tcW w:w="2310" w:type="dxa"/>
          </w:tcPr>
          <w:p w14:paraId="70E6A3D3" w14:textId="77777777" w:rsidR="00351214" w:rsidRPr="00F528E3" w:rsidRDefault="00351214" w:rsidP="001D214F">
            <w:pPr>
              <w:spacing w:after="200" w:line="276" w:lineRule="auto"/>
              <w:jc w:val="center"/>
              <w:rPr>
                <w:rFonts w:ascii="Times New Roman" w:hAnsi="Times New Roman" w:cs="Times New Roman"/>
                <w:bCs/>
                <w:sz w:val="24"/>
                <w:szCs w:val="24"/>
              </w:rPr>
            </w:pPr>
            <w:r w:rsidRPr="006706BE">
              <w:rPr>
                <w:rFonts w:ascii="Times New Roman" w:hAnsi="Times New Roman" w:cs="Times New Roman"/>
                <w:bCs/>
                <w:sz w:val="24"/>
                <w:szCs w:val="24"/>
              </w:rPr>
              <w:t>-</w:t>
            </w:r>
          </w:p>
        </w:tc>
        <w:tc>
          <w:tcPr>
            <w:tcW w:w="2311" w:type="dxa"/>
          </w:tcPr>
          <w:p w14:paraId="5B27D0FC" w14:textId="77777777" w:rsidR="00351214" w:rsidRPr="00F528E3" w:rsidRDefault="00351214" w:rsidP="001D214F">
            <w:pPr>
              <w:spacing w:after="200" w:line="276" w:lineRule="auto"/>
              <w:jc w:val="center"/>
              <w:rPr>
                <w:rFonts w:ascii="Times New Roman" w:hAnsi="Times New Roman" w:cs="Times New Roman"/>
                <w:bCs/>
                <w:sz w:val="24"/>
                <w:szCs w:val="24"/>
              </w:rPr>
            </w:pPr>
            <w:r w:rsidRPr="00F528E3">
              <w:rPr>
                <w:rFonts w:ascii="Times New Roman" w:hAnsi="Times New Roman" w:cs="Times New Roman"/>
                <w:bCs/>
                <w:sz w:val="24"/>
                <w:szCs w:val="24"/>
              </w:rPr>
              <w:t>Aluviosol gleic</w:t>
            </w:r>
          </w:p>
          <w:p w14:paraId="21892CCA" w14:textId="77777777" w:rsidR="00351214" w:rsidRPr="00F528E3" w:rsidRDefault="00351214" w:rsidP="001D214F">
            <w:pPr>
              <w:spacing w:after="200" w:line="276" w:lineRule="auto"/>
              <w:jc w:val="center"/>
              <w:rPr>
                <w:rFonts w:ascii="Times New Roman" w:hAnsi="Times New Roman" w:cs="Times New Roman"/>
                <w:bCs/>
                <w:sz w:val="24"/>
                <w:szCs w:val="24"/>
              </w:rPr>
            </w:pPr>
            <w:r w:rsidRPr="00F528E3">
              <w:rPr>
                <w:rFonts w:ascii="Times New Roman" w:hAnsi="Times New Roman" w:cs="Times New Roman"/>
                <w:bCs/>
                <w:sz w:val="24"/>
                <w:szCs w:val="24"/>
              </w:rPr>
              <w:lastRenderedPageBreak/>
              <w:t>AS gc</w:t>
            </w:r>
          </w:p>
        </w:tc>
        <w:tc>
          <w:tcPr>
            <w:tcW w:w="2311" w:type="dxa"/>
          </w:tcPr>
          <w:p w14:paraId="268801AC" w14:textId="77777777" w:rsidR="00351214" w:rsidRPr="00F528E3" w:rsidRDefault="00351214" w:rsidP="001D214F">
            <w:pPr>
              <w:spacing w:after="200" w:line="276" w:lineRule="auto"/>
              <w:jc w:val="center"/>
              <w:rPr>
                <w:rFonts w:ascii="Times New Roman" w:hAnsi="Times New Roman" w:cs="Times New Roman"/>
                <w:bCs/>
                <w:sz w:val="24"/>
                <w:szCs w:val="24"/>
              </w:rPr>
            </w:pPr>
            <w:r w:rsidRPr="00F528E3">
              <w:rPr>
                <w:rFonts w:ascii="Times New Roman" w:hAnsi="Times New Roman" w:cs="Times New Roman"/>
                <w:bCs/>
                <w:sz w:val="24"/>
                <w:szCs w:val="24"/>
              </w:rPr>
              <w:lastRenderedPageBreak/>
              <w:t>Aluviosol gleic</w:t>
            </w:r>
          </w:p>
          <w:p w14:paraId="4AB4F77B" w14:textId="77777777" w:rsidR="00351214" w:rsidRPr="00F528E3" w:rsidRDefault="00351214" w:rsidP="001D214F">
            <w:pPr>
              <w:spacing w:after="200" w:line="276" w:lineRule="auto"/>
              <w:jc w:val="center"/>
              <w:rPr>
                <w:rFonts w:ascii="Times New Roman" w:hAnsi="Times New Roman" w:cs="Times New Roman"/>
                <w:bCs/>
                <w:sz w:val="24"/>
                <w:szCs w:val="24"/>
              </w:rPr>
            </w:pPr>
            <w:r w:rsidRPr="00F528E3">
              <w:rPr>
                <w:rFonts w:ascii="Times New Roman" w:hAnsi="Times New Roman" w:cs="Times New Roman"/>
                <w:bCs/>
                <w:sz w:val="24"/>
                <w:szCs w:val="24"/>
              </w:rPr>
              <w:lastRenderedPageBreak/>
              <w:t>AS gc</w:t>
            </w:r>
          </w:p>
        </w:tc>
      </w:tr>
      <w:tr w:rsidR="00351214" w:rsidRPr="00FB38AC" w14:paraId="54CF2299" w14:textId="77777777" w:rsidTr="00505E1C">
        <w:trPr>
          <w:trHeight w:val="952"/>
        </w:trPr>
        <w:tc>
          <w:tcPr>
            <w:tcW w:w="2310" w:type="dxa"/>
          </w:tcPr>
          <w:p w14:paraId="236E7692" w14:textId="77777777" w:rsidR="00351214" w:rsidRPr="00FB38AC" w:rsidRDefault="00351214" w:rsidP="001D214F">
            <w:pPr>
              <w:jc w:val="center"/>
              <w:rPr>
                <w:rFonts w:ascii="Times New Roman" w:hAnsi="Times New Roman" w:cs="Times New Roman"/>
                <w:bCs/>
                <w:sz w:val="24"/>
                <w:szCs w:val="24"/>
              </w:rPr>
            </w:pPr>
            <w:r w:rsidRPr="00FB38AC">
              <w:rPr>
                <w:rFonts w:ascii="Times New Roman" w:hAnsi="Times New Roman" w:cs="Times New Roman"/>
                <w:bCs/>
                <w:sz w:val="24"/>
                <w:szCs w:val="24"/>
              </w:rPr>
              <w:lastRenderedPageBreak/>
              <w:t>-</w:t>
            </w:r>
          </w:p>
        </w:tc>
        <w:tc>
          <w:tcPr>
            <w:tcW w:w="2310" w:type="dxa"/>
          </w:tcPr>
          <w:p w14:paraId="5FC79667" w14:textId="77777777" w:rsidR="00351214" w:rsidRPr="00F528E3" w:rsidRDefault="00351214" w:rsidP="001D214F">
            <w:pPr>
              <w:spacing w:after="200" w:line="276" w:lineRule="auto"/>
              <w:jc w:val="center"/>
              <w:rPr>
                <w:rFonts w:ascii="Times New Roman" w:hAnsi="Times New Roman" w:cs="Times New Roman"/>
                <w:bCs/>
                <w:sz w:val="24"/>
                <w:szCs w:val="24"/>
              </w:rPr>
            </w:pPr>
            <w:r w:rsidRPr="006706BE">
              <w:rPr>
                <w:rFonts w:ascii="Times New Roman" w:hAnsi="Times New Roman" w:cs="Times New Roman"/>
                <w:bCs/>
                <w:sz w:val="24"/>
                <w:szCs w:val="24"/>
              </w:rPr>
              <w:t>Sol aluvial gleic</w:t>
            </w:r>
          </w:p>
          <w:p w14:paraId="06E1E5AF" w14:textId="77777777" w:rsidR="00351214" w:rsidRPr="00F528E3" w:rsidRDefault="00351214" w:rsidP="001D214F">
            <w:pPr>
              <w:spacing w:after="200" w:line="276" w:lineRule="auto"/>
              <w:jc w:val="center"/>
              <w:rPr>
                <w:rFonts w:ascii="Times New Roman" w:hAnsi="Times New Roman" w:cs="Times New Roman"/>
                <w:bCs/>
                <w:sz w:val="24"/>
                <w:szCs w:val="24"/>
              </w:rPr>
            </w:pPr>
            <w:r w:rsidRPr="00F528E3">
              <w:rPr>
                <w:rFonts w:ascii="Times New Roman" w:hAnsi="Times New Roman" w:cs="Times New Roman"/>
                <w:bCs/>
                <w:sz w:val="24"/>
                <w:szCs w:val="24"/>
              </w:rPr>
              <w:t>AS gc</w:t>
            </w:r>
          </w:p>
        </w:tc>
        <w:tc>
          <w:tcPr>
            <w:tcW w:w="2311" w:type="dxa"/>
          </w:tcPr>
          <w:p w14:paraId="23350C25" w14:textId="77777777" w:rsidR="00351214" w:rsidRPr="00F528E3" w:rsidRDefault="00351214" w:rsidP="001D214F">
            <w:pPr>
              <w:spacing w:after="200" w:line="276" w:lineRule="auto"/>
              <w:jc w:val="center"/>
              <w:rPr>
                <w:rFonts w:ascii="Times New Roman" w:hAnsi="Times New Roman" w:cs="Times New Roman"/>
                <w:bCs/>
                <w:sz w:val="24"/>
                <w:szCs w:val="24"/>
              </w:rPr>
            </w:pPr>
            <w:r w:rsidRPr="00F528E3">
              <w:rPr>
                <w:rFonts w:ascii="Times New Roman" w:hAnsi="Times New Roman" w:cs="Times New Roman"/>
                <w:bCs/>
                <w:sz w:val="24"/>
                <w:szCs w:val="24"/>
              </w:rPr>
              <w:t>Aluviosol</w:t>
            </w:r>
          </w:p>
          <w:p w14:paraId="451FA94E" w14:textId="77777777" w:rsidR="00351214" w:rsidRPr="00F528E3" w:rsidRDefault="00351214" w:rsidP="001D214F">
            <w:pPr>
              <w:spacing w:after="200" w:line="276" w:lineRule="auto"/>
              <w:jc w:val="center"/>
              <w:rPr>
                <w:rFonts w:ascii="Times New Roman" w:hAnsi="Times New Roman" w:cs="Times New Roman"/>
                <w:bCs/>
                <w:sz w:val="24"/>
                <w:szCs w:val="24"/>
              </w:rPr>
            </w:pPr>
            <w:r w:rsidRPr="00F528E3">
              <w:rPr>
                <w:rFonts w:ascii="Times New Roman" w:hAnsi="Times New Roman" w:cs="Times New Roman"/>
                <w:bCs/>
                <w:sz w:val="24"/>
                <w:szCs w:val="24"/>
              </w:rPr>
              <w:t>endogleic</w:t>
            </w:r>
          </w:p>
          <w:p w14:paraId="6AAEE236" w14:textId="77777777" w:rsidR="00351214" w:rsidRPr="00F528E3" w:rsidRDefault="00351214" w:rsidP="001D214F">
            <w:pPr>
              <w:spacing w:after="200" w:line="276" w:lineRule="auto"/>
              <w:jc w:val="center"/>
              <w:rPr>
                <w:rFonts w:ascii="Times New Roman" w:hAnsi="Times New Roman" w:cs="Times New Roman"/>
                <w:bCs/>
                <w:sz w:val="24"/>
                <w:szCs w:val="24"/>
              </w:rPr>
            </w:pPr>
            <w:r w:rsidRPr="00F528E3">
              <w:rPr>
                <w:rFonts w:ascii="Times New Roman" w:hAnsi="Times New Roman" w:cs="Times New Roman"/>
                <w:bCs/>
                <w:sz w:val="24"/>
                <w:szCs w:val="24"/>
              </w:rPr>
              <w:t>AS ng</w:t>
            </w:r>
          </w:p>
        </w:tc>
        <w:tc>
          <w:tcPr>
            <w:tcW w:w="2311" w:type="dxa"/>
          </w:tcPr>
          <w:p w14:paraId="52291964" w14:textId="77777777" w:rsidR="00351214" w:rsidRPr="00F528E3" w:rsidRDefault="00351214" w:rsidP="001D214F">
            <w:pPr>
              <w:spacing w:after="200" w:line="276" w:lineRule="auto"/>
              <w:jc w:val="center"/>
              <w:rPr>
                <w:rFonts w:ascii="Times New Roman" w:hAnsi="Times New Roman" w:cs="Times New Roman"/>
                <w:bCs/>
                <w:sz w:val="24"/>
                <w:szCs w:val="24"/>
              </w:rPr>
            </w:pPr>
            <w:r w:rsidRPr="00F528E3">
              <w:rPr>
                <w:rFonts w:ascii="Times New Roman" w:hAnsi="Times New Roman" w:cs="Times New Roman"/>
                <w:bCs/>
                <w:sz w:val="24"/>
                <w:szCs w:val="24"/>
              </w:rPr>
              <w:t>Aluviosol</w:t>
            </w:r>
          </w:p>
          <w:p w14:paraId="0DC00120" w14:textId="77777777" w:rsidR="00351214" w:rsidRPr="00F528E3" w:rsidRDefault="00351214" w:rsidP="001D214F">
            <w:pPr>
              <w:spacing w:after="200" w:line="276" w:lineRule="auto"/>
              <w:jc w:val="center"/>
              <w:rPr>
                <w:rFonts w:ascii="Times New Roman" w:hAnsi="Times New Roman" w:cs="Times New Roman"/>
                <w:bCs/>
                <w:sz w:val="24"/>
                <w:szCs w:val="24"/>
              </w:rPr>
            </w:pPr>
            <w:r w:rsidRPr="00F528E3">
              <w:rPr>
                <w:rFonts w:ascii="Times New Roman" w:hAnsi="Times New Roman" w:cs="Times New Roman"/>
                <w:bCs/>
                <w:sz w:val="24"/>
                <w:szCs w:val="24"/>
              </w:rPr>
              <w:t>endogleic</w:t>
            </w:r>
          </w:p>
          <w:p w14:paraId="19F7DC67" w14:textId="77777777" w:rsidR="00351214" w:rsidRPr="00F528E3" w:rsidRDefault="00351214" w:rsidP="001D214F">
            <w:pPr>
              <w:spacing w:after="200" w:line="276" w:lineRule="auto"/>
              <w:jc w:val="center"/>
              <w:rPr>
                <w:rFonts w:ascii="Times New Roman" w:hAnsi="Times New Roman" w:cs="Times New Roman"/>
                <w:bCs/>
                <w:sz w:val="24"/>
                <w:szCs w:val="24"/>
              </w:rPr>
            </w:pPr>
            <w:r w:rsidRPr="00F528E3">
              <w:rPr>
                <w:rFonts w:ascii="Times New Roman" w:hAnsi="Times New Roman" w:cs="Times New Roman"/>
                <w:bCs/>
                <w:sz w:val="24"/>
                <w:szCs w:val="24"/>
              </w:rPr>
              <w:t>AS ng</w:t>
            </w:r>
          </w:p>
        </w:tc>
      </w:tr>
      <w:tr w:rsidR="00351214" w:rsidRPr="00FB38AC" w14:paraId="68E16F45" w14:textId="77777777" w:rsidTr="00505E1C">
        <w:trPr>
          <w:trHeight w:val="952"/>
        </w:trPr>
        <w:tc>
          <w:tcPr>
            <w:tcW w:w="2310" w:type="dxa"/>
          </w:tcPr>
          <w:p w14:paraId="296F36DA" w14:textId="77777777" w:rsidR="00351214" w:rsidRPr="00FB38AC" w:rsidRDefault="00351214" w:rsidP="001D214F">
            <w:pPr>
              <w:jc w:val="center"/>
              <w:rPr>
                <w:rFonts w:ascii="Times New Roman" w:hAnsi="Times New Roman" w:cs="Times New Roman"/>
                <w:bCs/>
                <w:sz w:val="24"/>
                <w:szCs w:val="24"/>
              </w:rPr>
            </w:pPr>
            <w:r w:rsidRPr="00FB38AC">
              <w:rPr>
                <w:rFonts w:ascii="Times New Roman" w:hAnsi="Times New Roman" w:cs="Times New Roman"/>
                <w:bCs/>
                <w:sz w:val="24"/>
                <w:szCs w:val="24"/>
              </w:rPr>
              <w:t>Sol aluvial gleizat</w:t>
            </w:r>
          </w:p>
          <w:p w14:paraId="2A9818EC" w14:textId="77777777" w:rsidR="00351214" w:rsidRPr="00F528E3" w:rsidRDefault="00351214" w:rsidP="001D214F">
            <w:pPr>
              <w:spacing w:after="200" w:line="276" w:lineRule="auto"/>
              <w:jc w:val="center"/>
              <w:rPr>
                <w:rFonts w:ascii="Times New Roman" w:hAnsi="Times New Roman" w:cs="Times New Roman"/>
                <w:bCs/>
                <w:sz w:val="24"/>
                <w:szCs w:val="24"/>
              </w:rPr>
            </w:pPr>
            <w:r w:rsidRPr="006706BE">
              <w:rPr>
                <w:rFonts w:ascii="Times New Roman" w:hAnsi="Times New Roman" w:cs="Times New Roman"/>
                <w:bCs/>
                <w:sz w:val="24"/>
                <w:szCs w:val="24"/>
              </w:rPr>
              <w:t>SA gz</w:t>
            </w:r>
          </w:p>
        </w:tc>
        <w:tc>
          <w:tcPr>
            <w:tcW w:w="2310" w:type="dxa"/>
          </w:tcPr>
          <w:p w14:paraId="2800D367" w14:textId="77777777" w:rsidR="00351214" w:rsidRPr="00F528E3" w:rsidRDefault="00351214" w:rsidP="001D214F">
            <w:pPr>
              <w:spacing w:after="200" w:line="276" w:lineRule="auto"/>
              <w:jc w:val="center"/>
              <w:rPr>
                <w:rFonts w:ascii="Times New Roman" w:hAnsi="Times New Roman" w:cs="Times New Roman"/>
                <w:bCs/>
                <w:sz w:val="24"/>
                <w:szCs w:val="24"/>
              </w:rPr>
            </w:pPr>
            <w:r w:rsidRPr="00F528E3">
              <w:rPr>
                <w:rFonts w:ascii="Times New Roman" w:hAnsi="Times New Roman" w:cs="Times New Roman"/>
                <w:bCs/>
                <w:sz w:val="24"/>
                <w:szCs w:val="24"/>
              </w:rPr>
              <w:t>-</w:t>
            </w:r>
          </w:p>
        </w:tc>
        <w:tc>
          <w:tcPr>
            <w:tcW w:w="2311" w:type="dxa"/>
          </w:tcPr>
          <w:p w14:paraId="42BADCB3" w14:textId="77777777" w:rsidR="00351214" w:rsidRPr="00F528E3" w:rsidRDefault="00351214" w:rsidP="001D214F">
            <w:pPr>
              <w:spacing w:after="200" w:line="276" w:lineRule="auto"/>
              <w:jc w:val="center"/>
              <w:rPr>
                <w:rFonts w:ascii="Times New Roman" w:hAnsi="Times New Roman" w:cs="Times New Roman"/>
                <w:bCs/>
                <w:sz w:val="24"/>
                <w:szCs w:val="24"/>
              </w:rPr>
            </w:pPr>
            <w:r w:rsidRPr="00F528E3">
              <w:rPr>
                <w:rFonts w:ascii="Times New Roman" w:hAnsi="Times New Roman" w:cs="Times New Roman"/>
                <w:bCs/>
                <w:sz w:val="24"/>
                <w:szCs w:val="24"/>
              </w:rPr>
              <w:t>Aluviosol batigleic</w:t>
            </w:r>
          </w:p>
          <w:p w14:paraId="15B1A768" w14:textId="77777777" w:rsidR="00351214" w:rsidRPr="00F528E3" w:rsidRDefault="00351214" w:rsidP="001D214F">
            <w:pPr>
              <w:spacing w:after="200" w:line="276" w:lineRule="auto"/>
              <w:jc w:val="center"/>
              <w:rPr>
                <w:rFonts w:ascii="Times New Roman" w:hAnsi="Times New Roman" w:cs="Times New Roman"/>
                <w:bCs/>
                <w:sz w:val="24"/>
                <w:szCs w:val="24"/>
              </w:rPr>
            </w:pPr>
            <w:r w:rsidRPr="00F528E3">
              <w:rPr>
                <w:rFonts w:ascii="Times New Roman" w:hAnsi="Times New Roman" w:cs="Times New Roman"/>
                <w:bCs/>
                <w:sz w:val="24"/>
                <w:szCs w:val="24"/>
              </w:rPr>
              <w:t>AS dg</w:t>
            </w:r>
          </w:p>
        </w:tc>
        <w:tc>
          <w:tcPr>
            <w:tcW w:w="2311" w:type="dxa"/>
          </w:tcPr>
          <w:p w14:paraId="5B6FF53B" w14:textId="77777777" w:rsidR="00351214" w:rsidRPr="00F528E3" w:rsidRDefault="00351214" w:rsidP="001D214F">
            <w:pPr>
              <w:spacing w:after="200" w:line="276" w:lineRule="auto"/>
              <w:jc w:val="center"/>
              <w:rPr>
                <w:rFonts w:ascii="Times New Roman" w:hAnsi="Times New Roman" w:cs="Times New Roman"/>
                <w:bCs/>
                <w:sz w:val="24"/>
                <w:szCs w:val="24"/>
              </w:rPr>
            </w:pPr>
            <w:r w:rsidRPr="00F528E3">
              <w:rPr>
                <w:rFonts w:ascii="Times New Roman" w:hAnsi="Times New Roman" w:cs="Times New Roman"/>
                <w:bCs/>
                <w:sz w:val="24"/>
                <w:szCs w:val="24"/>
              </w:rPr>
              <w:t>Aluviosol batigleic</w:t>
            </w:r>
          </w:p>
          <w:p w14:paraId="711FB7F7" w14:textId="77777777" w:rsidR="00351214" w:rsidRPr="00F528E3" w:rsidRDefault="00351214" w:rsidP="001D214F">
            <w:pPr>
              <w:spacing w:after="200" w:line="276" w:lineRule="auto"/>
              <w:jc w:val="center"/>
              <w:rPr>
                <w:rFonts w:ascii="Times New Roman" w:hAnsi="Times New Roman" w:cs="Times New Roman"/>
                <w:bCs/>
                <w:sz w:val="24"/>
                <w:szCs w:val="24"/>
              </w:rPr>
            </w:pPr>
            <w:r w:rsidRPr="00F528E3">
              <w:rPr>
                <w:rFonts w:ascii="Times New Roman" w:hAnsi="Times New Roman" w:cs="Times New Roman"/>
                <w:bCs/>
                <w:sz w:val="24"/>
                <w:szCs w:val="24"/>
              </w:rPr>
              <w:t>AS dg</w:t>
            </w:r>
          </w:p>
        </w:tc>
      </w:tr>
      <w:tr w:rsidR="00351214" w:rsidRPr="00FB38AC" w14:paraId="16B299B2" w14:textId="77777777" w:rsidTr="00505E1C">
        <w:trPr>
          <w:trHeight w:val="952"/>
        </w:trPr>
        <w:tc>
          <w:tcPr>
            <w:tcW w:w="2310" w:type="dxa"/>
          </w:tcPr>
          <w:p w14:paraId="2B76A3AD" w14:textId="77777777" w:rsidR="00351214" w:rsidRPr="00FB38AC" w:rsidRDefault="00351214" w:rsidP="001D214F">
            <w:pPr>
              <w:jc w:val="center"/>
              <w:rPr>
                <w:rFonts w:ascii="Times New Roman" w:hAnsi="Times New Roman" w:cs="Times New Roman"/>
                <w:bCs/>
                <w:sz w:val="24"/>
                <w:szCs w:val="24"/>
              </w:rPr>
            </w:pPr>
            <w:r w:rsidRPr="00FB38AC">
              <w:rPr>
                <w:rFonts w:ascii="Times New Roman" w:hAnsi="Times New Roman" w:cs="Times New Roman"/>
                <w:bCs/>
                <w:sz w:val="24"/>
                <w:szCs w:val="24"/>
              </w:rPr>
              <w:t>-</w:t>
            </w:r>
          </w:p>
        </w:tc>
        <w:tc>
          <w:tcPr>
            <w:tcW w:w="2310" w:type="dxa"/>
          </w:tcPr>
          <w:p w14:paraId="0171F620" w14:textId="77777777" w:rsidR="00351214" w:rsidRPr="00F528E3" w:rsidRDefault="00351214" w:rsidP="001D214F">
            <w:pPr>
              <w:spacing w:after="200" w:line="276" w:lineRule="auto"/>
              <w:jc w:val="center"/>
              <w:rPr>
                <w:rFonts w:ascii="Times New Roman" w:hAnsi="Times New Roman" w:cs="Times New Roman"/>
                <w:bCs/>
                <w:sz w:val="24"/>
                <w:szCs w:val="24"/>
              </w:rPr>
            </w:pPr>
            <w:r w:rsidRPr="006706BE">
              <w:rPr>
                <w:rFonts w:ascii="Times New Roman" w:hAnsi="Times New Roman" w:cs="Times New Roman"/>
                <w:bCs/>
                <w:sz w:val="24"/>
                <w:szCs w:val="24"/>
              </w:rPr>
              <w:t>-</w:t>
            </w:r>
          </w:p>
        </w:tc>
        <w:tc>
          <w:tcPr>
            <w:tcW w:w="2311" w:type="dxa"/>
          </w:tcPr>
          <w:p w14:paraId="0BFBC7AD" w14:textId="77777777" w:rsidR="00351214" w:rsidRPr="00F528E3" w:rsidRDefault="00351214" w:rsidP="001D214F">
            <w:pPr>
              <w:spacing w:after="200" w:line="276" w:lineRule="auto"/>
              <w:jc w:val="center"/>
              <w:rPr>
                <w:rFonts w:ascii="Times New Roman" w:hAnsi="Times New Roman" w:cs="Times New Roman"/>
                <w:bCs/>
                <w:sz w:val="24"/>
                <w:szCs w:val="24"/>
              </w:rPr>
            </w:pPr>
            <w:r w:rsidRPr="00F528E3">
              <w:rPr>
                <w:rFonts w:ascii="Times New Roman" w:hAnsi="Times New Roman" w:cs="Times New Roman"/>
                <w:bCs/>
                <w:sz w:val="24"/>
                <w:szCs w:val="24"/>
              </w:rPr>
              <w:t>Aluviosol histic</w:t>
            </w:r>
          </w:p>
          <w:p w14:paraId="5527E51B" w14:textId="77777777" w:rsidR="00351214" w:rsidRPr="00F528E3" w:rsidRDefault="00351214" w:rsidP="001D214F">
            <w:pPr>
              <w:spacing w:after="200" w:line="276" w:lineRule="auto"/>
              <w:jc w:val="center"/>
              <w:rPr>
                <w:rFonts w:ascii="Times New Roman" w:hAnsi="Times New Roman" w:cs="Times New Roman"/>
                <w:bCs/>
                <w:sz w:val="24"/>
                <w:szCs w:val="24"/>
              </w:rPr>
            </w:pPr>
            <w:r w:rsidRPr="00F528E3">
              <w:rPr>
                <w:rFonts w:ascii="Times New Roman" w:hAnsi="Times New Roman" w:cs="Times New Roman"/>
                <w:bCs/>
                <w:sz w:val="24"/>
                <w:szCs w:val="24"/>
              </w:rPr>
              <w:t>AS tb</w:t>
            </w:r>
          </w:p>
        </w:tc>
        <w:tc>
          <w:tcPr>
            <w:tcW w:w="2311" w:type="dxa"/>
          </w:tcPr>
          <w:p w14:paraId="768D170F" w14:textId="77777777" w:rsidR="00351214" w:rsidRPr="00F528E3" w:rsidRDefault="00351214" w:rsidP="001D214F">
            <w:pPr>
              <w:spacing w:after="200" w:line="276" w:lineRule="auto"/>
              <w:jc w:val="center"/>
              <w:rPr>
                <w:rFonts w:ascii="Times New Roman" w:hAnsi="Times New Roman" w:cs="Times New Roman"/>
                <w:bCs/>
                <w:sz w:val="24"/>
                <w:szCs w:val="24"/>
              </w:rPr>
            </w:pPr>
            <w:r w:rsidRPr="00F528E3">
              <w:rPr>
                <w:rFonts w:ascii="Times New Roman" w:hAnsi="Times New Roman" w:cs="Times New Roman"/>
                <w:bCs/>
                <w:sz w:val="24"/>
                <w:szCs w:val="24"/>
              </w:rPr>
              <w:t>Aluviosol histic</w:t>
            </w:r>
          </w:p>
          <w:p w14:paraId="1DBA7F4E" w14:textId="77777777" w:rsidR="00351214" w:rsidRPr="00F528E3" w:rsidRDefault="00351214" w:rsidP="001D214F">
            <w:pPr>
              <w:spacing w:after="200" w:line="276" w:lineRule="auto"/>
              <w:jc w:val="center"/>
              <w:rPr>
                <w:rFonts w:ascii="Times New Roman" w:hAnsi="Times New Roman" w:cs="Times New Roman"/>
                <w:bCs/>
                <w:sz w:val="24"/>
                <w:szCs w:val="24"/>
              </w:rPr>
            </w:pPr>
            <w:r w:rsidRPr="00F528E3">
              <w:rPr>
                <w:rFonts w:ascii="Times New Roman" w:hAnsi="Times New Roman" w:cs="Times New Roman"/>
                <w:bCs/>
                <w:sz w:val="24"/>
                <w:szCs w:val="24"/>
              </w:rPr>
              <w:t>AS tb</w:t>
            </w:r>
          </w:p>
        </w:tc>
      </w:tr>
      <w:tr w:rsidR="00351214" w:rsidRPr="00FB38AC" w14:paraId="5FD3424A" w14:textId="77777777" w:rsidTr="00505E1C">
        <w:trPr>
          <w:trHeight w:val="952"/>
        </w:trPr>
        <w:tc>
          <w:tcPr>
            <w:tcW w:w="2310" w:type="dxa"/>
          </w:tcPr>
          <w:p w14:paraId="5CBF0AA5" w14:textId="77777777" w:rsidR="00351214" w:rsidRPr="00FB38AC" w:rsidRDefault="00351214" w:rsidP="001D214F">
            <w:pPr>
              <w:jc w:val="center"/>
              <w:rPr>
                <w:rFonts w:ascii="Times New Roman" w:hAnsi="Times New Roman" w:cs="Times New Roman"/>
                <w:bCs/>
                <w:sz w:val="24"/>
                <w:szCs w:val="24"/>
              </w:rPr>
            </w:pPr>
            <w:r w:rsidRPr="00FB38AC">
              <w:rPr>
                <w:rFonts w:ascii="Times New Roman" w:hAnsi="Times New Roman" w:cs="Times New Roman"/>
                <w:bCs/>
                <w:sz w:val="24"/>
                <w:szCs w:val="24"/>
              </w:rPr>
              <w:t>Sol aluvial litic</w:t>
            </w:r>
          </w:p>
          <w:p w14:paraId="280832A3" w14:textId="77777777" w:rsidR="00351214" w:rsidRPr="00F528E3" w:rsidRDefault="00351214" w:rsidP="001D214F">
            <w:pPr>
              <w:spacing w:after="200" w:line="276" w:lineRule="auto"/>
              <w:jc w:val="center"/>
              <w:rPr>
                <w:rFonts w:ascii="Times New Roman" w:hAnsi="Times New Roman" w:cs="Times New Roman"/>
                <w:bCs/>
                <w:sz w:val="24"/>
                <w:szCs w:val="24"/>
              </w:rPr>
            </w:pPr>
            <w:r w:rsidRPr="006706BE">
              <w:rPr>
                <w:rFonts w:ascii="Times New Roman" w:hAnsi="Times New Roman" w:cs="Times New Roman"/>
                <w:bCs/>
                <w:sz w:val="24"/>
                <w:szCs w:val="24"/>
              </w:rPr>
              <w:t>SA li</w:t>
            </w:r>
          </w:p>
        </w:tc>
        <w:tc>
          <w:tcPr>
            <w:tcW w:w="2310" w:type="dxa"/>
          </w:tcPr>
          <w:p w14:paraId="5D8B50C2" w14:textId="77777777" w:rsidR="00351214" w:rsidRPr="00F528E3" w:rsidRDefault="00351214" w:rsidP="001D214F">
            <w:pPr>
              <w:spacing w:after="200" w:line="276" w:lineRule="auto"/>
              <w:jc w:val="center"/>
              <w:rPr>
                <w:rFonts w:ascii="Times New Roman" w:hAnsi="Times New Roman" w:cs="Times New Roman"/>
                <w:bCs/>
                <w:sz w:val="24"/>
                <w:szCs w:val="24"/>
              </w:rPr>
            </w:pPr>
            <w:r w:rsidRPr="00F528E3">
              <w:rPr>
                <w:rFonts w:ascii="Times New Roman" w:hAnsi="Times New Roman" w:cs="Times New Roman"/>
                <w:bCs/>
                <w:sz w:val="24"/>
                <w:szCs w:val="24"/>
              </w:rPr>
              <w:t>-</w:t>
            </w:r>
          </w:p>
        </w:tc>
        <w:tc>
          <w:tcPr>
            <w:tcW w:w="2311" w:type="dxa"/>
          </w:tcPr>
          <w:p w14:paraId="44A60F7F" w14:textId="77777777" w:rsidR="00351214" w:rsidRPr="00F528E3" w:rsidRDefault="00351214" w:rsidP="001D214F">
            <w:pPr>
              <w:spacing w:after="200" w:line="276" w:lineRule="auto"/>
              <w:jc w:val="center"/>
              <w:rPr>
                <w:rFonts w:ascii="Times New Roman" w:hAnsi="Times New Roman" w:cs="Times New Roman"/>
                <w:bCs/>
                <w:sz w:val="24"/>
                <w:szCs w:val="24"/>
              </w:rPr>
            </w:pPr>
            <w:r w:rsidRPr="00F528E3">
              <w:rPr>
                <w:rFonts w:ascii="Times New Roman" w:hAnsi="Times New Roman" w:cs="Times New Roman"/>
                <w:bCs/>
                <w:sz w:val="24"/>
                <w:szCs w:val="24"/>
              </w:rPr>
              <w:t>Aluviosol litic</w:t>
            </w:r>
          </w:p>
          <w:p w14:paraId="31AD5FFE" w14:textId="77777777" w:rsidR="00351214" w:rsidRPr="00F528E3" w:rsidRDefault="00351214" w:rsidP="001D214F">
            <w:pPr>
              <w:spacing w:after="200" w:line="276" w:lineRule="auto"/>
              <w:jc w:val="center"/>
              <w:rPr>
                <w:rFonts w:ascii="Times New Roman" w:hAnsi="Times New Roman" w:cs="Times New Roman"/>
                <w:bCs/>
                <w:sz w:val="24"/>
                <w:szCs w:val="24"/>
              </w:rPr>
            </w:pPr>
            <w:r w:rsidRPr="00F528E3">
              <w:rPr>
                <w:rFonts w:ascii="Times New Roman" w:hAnsi="Times New Roman" w:cs="Times New Roman"/>
                <w:bCs/>
                <w:sz w:val="24"/>
                <w:szCs w:val="24"/>
              </w:rPr>
              <w:t>AS li</w:t>
            </w:r>
          </w:p>
        </w:tc>
        <w:tc>
          <w:tcPr>
            <w:tcW w:w="2311" w:type="dxa"/>
          </w:tcPr>
          <w:p w14:paraId="6348597B" w14:textId="77777777" w:rsidR="00351214" w:rsidRPr="00F528E3" w:rsidRDefault="00351214" w:rsidP="001D214F">
            <w:pPr>
              <w:spacing w:after="200" w:line="276" w:lineRule="auto"/>
              <w:jc w:val="center"/>
              <w:rPr>
                <w:rFonts w:ascii="Times New Roman" w:hAnsi="Times New Roman" w:cs="Times New Roman"/>
                <w:bCs/>
                <w:sz w:val="24"/>
                <w:szCs w:val="24"/>
              </w:rPr>
            </w:pPr>
            <w:r w:rsidRPr="00F528E3">
              <w:rPr>
                <w:rFonts w:ascii="Times New Roman" w:hAnsi="Times New Roman" w:cs="Times New Roman"/>
                <w:bCs/>
                <w:sz w:val="24"/>
                <w:szCs w:val="24"/>
              </w:rPr>
              <w:t>Aluviosol litic</w:t>
            </w:r>
          </w:p>
          <w:p w14:paraId="699DA517" w14:textId="77777777" w:rsidR="00351214" w:rsidRPr="00F528E3" w:rsidRDefault="00351214" w:rsidP="001D214F">
            <w:pPr>
              <w:spacing w:after="200" w:line="276" w:lineRule="auto"/>
              <w:jc w:val="center"/>
              <w:rPr>
                <w:rFonts w:ascii="Times New Roman" w:hAnsi="Times New Roman" w:cs="Times New Roman"/>
                <w:bCs/>
                <w:sz w:val="24"/>
                <w:szCs w:val="24"/>
              </w:rPr>
            </w:pPr>
            <w:r w:rsidRPr="00F528E3">
              <w:rPr>
                <w:rFonts w:ascii="Times New Roman" w:hAnsi="Times New Roman" w:cs="Times New Roman"/>
                <w:bCs/>
                <w:sz w:val="24"/>
                <w:szCs w:val="24"/>
              </w:rPr>
              <w:t>AS li</w:t>
            </w:r>
          </w:p>
        </w:tc>
      </w:tr>
      <w:tr w:rsidR="00351214" w:rsidRPr="00FB38AC" w14:paraId="3A957B1F" w14:textId="77777777" w:rsidTr="00505E1C">
        <w:trPr>
          <w:trHeight w:val="952"/>
        </w:trPr>
        <w:tc>
          <w:tcPr>
            <w:tcW w:w="2310" w:type="dxa"/>
          </w:tcPr>
          <w:p w14:paraId="46A2F00B" w14:textId="77777777" w:rsidR="00351214" w:rsidRPr="00F528E3" w:rsidRDefault="00351214" w:rsidP="001D214F">
            <w:pPr>
              <w:spacing w:after="200" w:line="276" w:lineRule="auto"/>
              <w:jc w:val="center"/>
              <w:rPr>
                <w:rFonts w:ascii="Times New Roman" w:hAnsi="Times New Roman" w:cs="Times New Roman"/>
                <w:bCs/>
                <w:sz w:val="24"/>
                <w:szCs w:val="24"/>
              </w:rPr>
            </w:pPr>
            <w:r w:rsidRPr="00FB38AC">
              <w:rPr>
                <w:rFonts w:ascii="Times New Roman" w:hAnsi="Times New Roman" w:cs="Times New Roman"/>
                <w:bCs/>
                <w:sz w:val="24"/>
                <w:szCs w:val="24"/>
              </w:rPr>
              <w:t>Sol aluvia</w:t>
            </w:r>
            <w:r w:rsidRPr="006706BE">
              <w:rPr>
                <w:rFonts w:ascii="Times New Roman" w:hAnsi="Times New Roman" w:cs="Times New Roman"/>
                <w:bCs/>
                <w:sz w:val="24"/>
                <w:szCs w:val="24"/>
              </w:rPr>
              <w:t>l litic gleizat</w:t>
            </w:r>
          </w:p>
          <w:p w14:paraId="73DFA3B2" w14:textId="77777777" w:rsidR="00351214" w:rsidRPr="00F528E3" w:rsidRDefault="00351214" w:rsidP="001D214F">
            <w:pPr>
              <w:spacing w:after="200" w:line="276" w:lineRule="auto"/>
              <w:jc w:val="center"/>
              <w:rPr>
                <w:rFonts w:ascii="Times New Roman" w:hAnsi="Times New Roman" w:cs="Times New Roman"/>
                <w:bCs/>
                <w:sz w:val="24"/>
                <w:szCs w:val="24"/>
              </w:rPr>
            </w:pPr>
            <w:r w:rsidRPr="00F528E3">
              <w:rPr>
                <w:rFonts w:ascii="Times New Roman" w:hAnsi="Times New Roman" w:cs="Times New Roman"/>
                <w:bCs/>
                <w:sz w:val="24"/>
                <w:szCs w:val="24"/>
              </w:rPr>
              <w:t>SA li.gz</w:t>
            </w:r>
          </w:p>
        </w:tc>
        <w:tc>
          <w:tcPr>
            <w:tcW w:w="2310" w:type="dxa"/>
          </w:tcPr>
          <w:p w14:paraId="6597CB5D" w14:textId="77777777" w:rsidR="00351214" w:rsidRPr="00F528E3" w:rsidRDefault="00351214" w:rsidP="001D214F">
            <w:pPr>
              <w:spacing w:after="200" w:line="276" w:lineRule="auto"/>
              <w:jc w:val="center"/>
              <w:rPr>
                <w:rFonts w:ascii="Times New Roman" w:hAnsi="Times New Roman" w:cs="Times New Roman"/>
                <w:bCs/>
                <w:sz w:val="24"/>
                <w:szCs w:val="24"/>
              </w:rPr>
            </w:pPr>
            <w:r w:rsidRPr="00F528E3">
              <w:rPr>
                <w:rFonts w:ascii="Times New Roman" w:hAnsi="Times New Roman" w:cs="Times New Roman"/>
                <w:bCs/>
                <w:sz w:val="24"/>
                <w:szCs w:val="24"/>
              </w:rPr>
              <w:t>-</w:t>
            </w:r>
          </w:p>
        </w:tc>
        <w:tc>
          <w:tcPr>
            <w:tcW w:w="2311" w:type="dxa"/>
          </w:tcPr>
          <w:p w14:paraId="0B61979D" w14:textId="77777777" w:rsidR="00351214" w:rsidRPr="00F528E3" w:rsidRDefault="00351214" w:rsidP="001D214F">
            <w:pPr>
              <w:spacing w:after="200" w:line="276" w:lineRule="auto"/>
              <w:jc w:val="center"/>
              <w:rPr>
                <w:rFonts w:ascii="Times New Roman" w:hAnsi="Times New Roman" w:cs="Times New Roman"/>
                <w:bCs/>
                <w:sz w:val="24"/>
                <w:szCs w:val="24"/>
              </w:rPr>
            </w:pPr>
            <w:r w:rsidRPr="00F528E3">
              <w:rPr>
                <w:rFonts w:ascii="Times New Roman" w:hAnsi="Times New Roman" w:cs="Times New Roman"/>
                <w:bCs/>
                <w:sz w:val="24"/>
                <w:szCs w:val="24"/>
              </w:rPr>
              <w:t>Aluviosol litic batigleic</w:t>
            </w:r>
          </w:p>
          <w:p w14:paraId="3A0219EF" w14:textId="77777777" w:rsidR="00351214" w:rsidRPr="00F528E3" w:rsidRDefault="00351214" w:rsidP="001D214F">
            <w:pPr>
              <w:spacing w:after="200" w:line="276" w:lineRule="auto"/>
              <w:jc w:val="center"/>
              <w:rPr>
                <w:rFonts w:ascii="Times New Roman" w:hAnsi="Times New Roman" w:cs="Times New Roman"/>
                <w:bCs/>
                <w:sz w:val="24"/>
                <w:szCs w:val="24"/>
              </w:rPr>
            </w:pPr>
            <w:r w:rsidRPr="00F528E3">
              <w:rPr>
                <w:rFonts w:ascii="Times New Roman" w:hAnsi="Times New Roman" w:cs="Times New Roman"/>
                <w:bCs/>
                <w:sz w:val="24"/>
                <w:szCs w:val="24"/>
              </w:rPr>
              <w:t>AS li.dg</w:t>
            </w:r>
          </w:p>
        </w:tc>
        <w:tc>
          <w:tcPr>
            <w:tcW w:w="2311" w:type="dxa"/>
          </w:tcPr>
          <w:p w14:paraId="7DA9ACA1" w14:textId="77777777" w:rsidR="00351214" w:rsidRPr="00F528E3" w:rsidRDefault="00351214" w:rsidP="001D214F">
            <w:pPr>
              <w:spacing w:after="200" w:line="276" w:lineRule="auto"/>
              <w:jc w:val="center"/>
              <w:rPr>
                <w:rFonts w:ascii="Times New Roman" w:hAnsi="Times New Roman" w:cs="Times New Roman"/>
                <w:bCs/>
                <w:sz w:val="24"/>
                <w:szCs w:val="24"/>
              </w:rPr>
            </w:pPr>
            <w:r w:rsidRPr="00F528E3">
              <w:rPr>
                <w:rFonts w:ascii="Times New Roman" w:hAnsi="Times New Roman" w:cs="Times New Roman"/>
                <w:bCs/>
                <w:sz w:val="24"/>
                <w:szCs w:val="24"/>
              </w:rPr>
              <w:t>Aluviosol litic batigleic</w:t>
            </w:r>
          </w:p>
          <w:p w14:paraId="71508F47" w14:textId="77777777" w:rsidR="00351214" w:rsidRPr="00F528E3" w:rsidRDefault="00351214" w:rsidP="001D214F">
            <w:pPr>
              <w:spacing w:after="200" w:line="276" w:lineRule="auto"/>
              <w:jc w:val="center"/>
              <w:rPr>
                <w:rFonts w:ascii="Times New Roman" w:hAnsi="Times New Roman" w:cs="Times New Roman"/>
                <w:bCs/>
                <w:sz w:val="24"/>
                <w:szCs w:val="24"/>
              </w:rPr>
            </w:pPr>
            <w:r w:rsidRPr="00F528E3">
              <w:rPr>
                <w:rFonts w:ascii="Times New Roman" w:hAnsi="Times New Roman" w:cs="Times New Roman"/>
                <w:bCs/>
                <w:sz w:val="24"/>
                <w:szCs w:val="24"/>
              </w:rPr>
              <w:t>AS li.dg</w:t>
            </w:r>
          </w:p>
        </w:tc>
      </w:tr>
      <w:tr w:rsidR="00351214" w:rsidRPr="00FB38AC" w14:paraId="109BBA16" w14:textId="77777777" w:rsidTr="00505E1C">
        <w:trPr>
          <w:trHeight w:val="952"/>
        </w:trPr>
        <w:tc>
          <w:tcPr>
            <w:tcW w:w="2310" w:type="dxa"/>
          </w:tcPr>
          <w:p w14:paraId="13A1367F" w14:textId="77777777" w:rsidR="00351214" w:rsidRPr="00FB38AC" w:rsidRDefault="00351214" w:rsidP="001D214F">
            <w:pPr>
              <w:jc w:val="center"/>
              <w:rPr>
                <w:rFonts w:ascii="Times New Roman" w:hAnsi="Times New Roman" w:cs="Times New Roman"/>
                <w:bCs/>
                <w:sz w:val="24"/>
                <w:szCs w:val="24"/>
              </w:rPr>
            </w:pPr>
            <w:r w:rsidRPr="00FB38AC">
              <w:rPr>
                <w:rFonts w:ascii="Times New Roman" w:hAnsi="Times New Roman" w:cs="Times New Roman"/>
                <w:bCs/>
                <w:sz w:val="24"/>
                <w:szCs w:val="24"/>
              </w:rPr>
              <w:t>-</w:t>
            </w:r>
          </w:p>
        </w:tc>
        <w:tc>
          <w:tcPr>
            <w:tcW w:w="2310" w:type="dxa"/>
          </w:tcPr>
          <w:p w14:paraId="2AB45EA2" w14:textId="77777777" w:rsidR="00351214" w:rsidRPr="00F528E3" w:rsidRDefault="00351214" w:rsidP="001D214F">
            <w:pPr>
              <w:spacing w:after="200" w:line="276" w:lineRule="auto"/>
              <w:jc w:val="center"/>
              <w:rPr>
                <w:rFonts w:ascii="Times New Roman" w:hAnsi="Times New Roman" w:cs="Times New Roman"/>
                <w:bCs/>
                <w:sz w:val="24"/>
                <w:szCs w:val="24"/>
              </w:rPr>
            </w:pPr>
            <w:r w:rsidRPr="006706BE">
              <w:rPr>
                <w:rFonts w:ascii="Times New Roman" w:hAnsi="Times New Roman" w:cs="Times New Roman"/>
                <w:bCs/>
                <w:sz w:val="24"/>
                <w:szCs w:val="24"/>
              </w:rPr>
              <w:t>-</w:t>
            </w:r>
          </w:p>
        </w:tc>
        <w:tc>
          <w:tcPr>
            <w:tcW w:w="2311" w:type="dxa"/>
          </w:tcPr>
          <w:p w14:paraId="649F450A" w14:textId="77777777" w:rsidR="00351214" w:rsidRPr="00F528E3" w:rsidRDefault="00351214" w:rsidP="001D214F">
            <w:pPr>
              <w:spacing w:after="200" w:line="276" w:lineRule="auto"/>
              <w:jc w:val="center"/>
              <w:rPr>
                <w:rFonts w:ascii="Times New Roman" w:hAnsi="Times New Roman" w:cs="Times New Roman"/>
                <w:bCs/>
                <w:sz w:val="24"/>
                <w:szCs w:val="24"/>
              </w:rPr>
            </w:pPr>
            <w:r w:rsidRPr="00F528E3">
              <w:rPr>
                <w:rFonts w:ascii="Times New Roman" w:hAnsi="Times New Roman" w:cs="Times New Roman"/>
                <w:bCs/>
                <w:sz w:val="24"/>
                <w:szCs w:val="24"/>
              </w:rPr>
              <w:t>Aluviosol lutic</w:t>
            </w:r>
          </w:p>
          <w:p w14:paraId="4D2888D1" w14:textId="77777777" w:rsidR="00351214" w:rsidRPr="00F528E3" w:rsidRDefault="00351214" w:rsidP="001D214F">
            <w:pPr>
              <w:spacing w:after="200" w:line="276" w:lineRule="auto"/>
              <w:jc w:val="center"/>
              <w:rPr>
                <w:rFonts w:ascii="Times New Roman" w:hAnsi="Times New Roman" w:cs="Times New Roman"/>
                <w:bCs/>
                <w:sz w:val="24"/>
                <w:szCs w:val="24"/>
              </w:rPr>
            </w:pPr>
            <w:r w:rsidRPr="00F528E3">
              <w:rPr>
                <w:rFonts w:ascii="Times New Roman" w:hAnsi="Times New Roman" w:cs="Times New Roman"/>
                <w:bCs/>
                <w:sz w:val="24"/>
                <w:szCs w:val="24"/>
              </w:rPr>
              <w:t>AS lu</w:t>
            </w:r>
          </w:p>
        </w:tc>
        <w:tc>
          <w:tcPr>
            <w:tcW w:w="2311" w:type="dxa"/>
          </w:tcPr>
          <w:p w14:paraId="2715A141" w14:textId="77777777" w:rsidR="00351214" w:rsidRPr="00F528E3" w:rsidRDefault="00351214" w:rsidP="001D214F">
            <w:pPr>
              <w:spacing w:after="200" w:line="276" w:lineRule="auto"/>
              <w:jc w:val="center"/>
              <w:rPr>
                <w:rFonts w:ascii="Times New Roman" w:hAnsi="Times New Roman" w:cs="Times New Roman"/>
                <w:bCs/>
                <w:sz w:val="24"/>
                <w:szCs w:val="24"/>
              </w:rPr>
            </w:pPr>
            <w:r w:rsidRPr="00F528E3">
              <w:rPr>
                <w:rFonts w:ascii="Times New Roman" w:hAnsi="Times New Roman" w:cs="Times New Roman"/>
                <w:bCs/>
                <w:sz w:val="24"/>
                <w:szCs w:val="24"/>
              </w:rPr>
              <w:t>Aluviosol lutic</w:t>
            </w:r>
          </w:p>
          <w:p w14:paraId="03D8009A" w14:textId="77777777" w:rsidR="00351214" w:rsidRPr="00F528E3" w:rsidRDefault="00351214" w:rsidP="001D214F">
            <w:pPr>
              <w:spacing w:after="200" w:line="276" w:lineRule="auto"/>
              <w:jc w:val="center"/>
              <w:rPr>
                <w:rFonts w:ascii="Times New Roman" w:hAnsi="Times New Roman" w:cs="Times New Roman"/>
                <w:bCs/>
                <w:sz w:val="24"/>
                <w:szCs w:val="24"/>
              </w:rPr>
            </w:pPr>
            <w:r w:rsidRPr="00F528E3">
              <w:rPr>
                <w:rFonts w:ascii="Times New Roman" w:hAnsi="Times New Roman" w:cs="Times New Roman"/>
                <w:bCs/>
                <w:sz w:val="24"/>
                <w:szCs w:val="24"/>
              </w:rPr>
              <w:t>AS lu</w:t>
            </w:r>
          </w:p>
        </w:tc>
      </w:tr>
      <w:tr w:rsidR="00351214" w:rsidRPr="00FB38AC" w14:paraId="4B86D79C" w14:textId="77777777" w:rsidTr="00505E1C">
        <w:trPr>
          <w:trHeight w:val="952"/>
        </w:trPr>
        <w:tc>
          <w:tcPr>
            <w:tcW w:w="2310" w:type="dxa"/>
          </w:tcPr>
          <w:p w14:paraId="413EA2ED" w14:textId="77777777" w:rsidR="00351214" w:rsidRPr="00FB38AC" w:rsidRDefault="00351214" w:rsidP="001D214F">
            <w:pPr>
              <w:jc w:val="center"/>
              <w:rPr>
                <w:rFonts w:ascii="Times New Roman" w:hAnsi="Times New Roman" w:cs="Times New Roman"/>
                <w:bCs/>
                <w:sz w:val="24"/>
                <w:szCs w:val="24"/>
              </w:rPr>
            </w:pPr>
            <w:r w:rsidRPr="00FB38AC">
              <w:rPr>
                <w:rFonts w:ascii="Times New Roman" w:hAnsi="Times New Roman" w:cs="Times New Roman"/>
                <w:bCs/>
                <w:sz w:val="24"/>
                <w:szCs w:val="24"/>
              </w:rPr>
              <w:t>Sol aluvial molic</w:t>
            </w:r>
          </w:p>
          <w:p w14:paraId="1AFD3C23" w14:textId="77777777" w:rsidR="00351214" w:rsidRPr="00F528E3" w:rsidRDefault="00351214" w:rsidP="001D214F">
            <w:pPr>
              <w:spacing w:after="200" w:line="276" w:lineRule="auto"/>
              <w:jc w:val="center"/>
              <w:rPr>
                <w:rFonts w:ascii="Times New Roman" w:hAnsi="Times New Roman" w:cs="Times New Roman"/>
                <w:bCs/>
                <w:sz w:val="24"/>
                <w:szCs w:val="24"/>
              </w:rPr>
            </w:pPr>
            <w:r w:rsidRPr="006706BE">
              <w:rPr>
                <w:rFonts w:ascii="Times New Roman" w:hAnsi="Times New Roman" w:cs="Times New Roman"/>
                <w:bCs/>
                <w:sz w:val="24"/>
                <w:szCs w:val="24"/>
              </w:rPr>
              <w:t>SA mo</w:t>
            </w:r>
          </w:p>
        </w:tc>
        <w:tc>
          <w:tcPr>
            <w:tcW w:w="2310" w:type="dxa"/>
          </w:tcPr>
          <w:p w14:paraId="7FF8BC9D" w14:textId="77777777" w:rsidR="00351214" w:rsidRPr="00F528E3" w:rsidRDefault="00351214" w:rsidP="001D214F">
            <w:pPr>
              <w:spacing w:after="200" w:line="276" w:lineRule="auto"/>
              <w:jc w:val="center"/>
              <w:rPr>
                <w:rFonts w:ascii="Times New Roman" w:hAnsi="Times New Roman" w:cs="Times New Roman"/>
                <w:bCs/>
                <w:sz w:val="24"/>
                <w:szCs w:val="24"/>
              </w:rPr>
            </w:pPr>
            <w:r w:rsidRPr="00F528E3">
              <w:rPr>
                <w:rFonts w:ascii="Times New Roman" w:hAnsi="Times New Roman" w:cs="Times New Roman"/>
                <w:bCs/>
                <w:sz w:val="24"/>
                <w:szCs w:val="24"/>
              </w:rPr>
              <w:t>-</w:t>
            </w:r>
          </w:p>
        </w:tc>
        <w:tc>
          <w:tcPr>
            <w:tcW w:w="2311" w:type="dxa"/>
          </w:tcPr>
          <w:p w14:paraId="0468D231" w14:textId="77777777" w:rsidR="00351214" w:rsidRPr="00F528E3" w:rsidRDefault="00351214" w:rsidP="001D214F">
            <w:pPr>
              <w:spacing w:after="200" w:line="276" w:lineRule="auto"/>
              <w:jc w:val="center"/>
              <w:rPr>
                <w:rFonts w:ascii="Times New Roman" w:hAnsi="Times New Roman" w:cs="Times New Roman"/>
                <w:bCs/>
                <w:sz w:val="24"/>
                <w:szCs w:val="24"/>
              </w:rPr>
            </w:pPr>
            <w:r w:rsidRPr="00F528E3">
              <w:rPr>
                <w:rFonts w:ascii="Times New Roman" w:hAnsi="Times New Roman" w:cs="Times New Roman"/>
                <w:bCs/>
                <w:sz w:val="24"/>
                <w:szCs w:val="24"/>
              </w:rPr>
              <w:t>Aluviosol molic</w:t>
            </w:r>
          </w:p>
          <w:p w14:paraId="44545EB8" w14:textId="77777777" w:rsidR="00351214" w:rsidRPr="00F528E3" w:rsidRDefault="00351214" w:rsidP="001D214F">
            <w:pPr>
              <w:spacing w:after="200" w:line="276" w:lineRule="auto"/>
              <w:jc w:val="center"/>
              <w:rPr>
                <w:rFonts w:ascii="Times New Roman" w:hAnsi="Times New Roman" w:cs="Times New Roman"/>
                <w:bCs/>
                <w:sz w:val="24"/>
                <w:szCs w:val="24"/>
              </w:rPr>
            </w:pPr>
            <w:r w:rsidRPr="00F528E3">
              <w:rPr>
                <w:rFonts w:ascii="Times New Roman" w:hAnsi="Times New Roman" w:cs="Times New Roman"/>
                <w:bCs/>
                <w:sz w:val="24"/>
                <w:szCs w:val="24"/>
              </w:rPr>
              <w:t>AS mo</w:t>
            </w:r>
          </w:p>
        </w:tc>
        <w:tc>
          <w:tcPr>
            <w:tcW w:w="2311" w:type="dxa"/>
          </w:tcPr>
          <w:p w14:paraId="73C2862B" w14:textId="77777777" w:rsidR="00351214" w:rsidRPr="00F528E3" w:rsidRDefault="00351214" w:rsidP="001D214F">
            <w:pPr>
              <w:spacing w:after="200" w:line="276" w:lineRule="auto"/>
              <w:jc w:val="center"/>
              <w:rPr>
                <w:rFonts w:ascii="Times New Roman" w:hAnsi="Times New Roman" w:cs="Times New Roman"/>
                <w:bCs/>
                <w:sz w:val="24"/>
                <w:szCs w:val="24"/>
              </w:rPr>
            </w:pPr>
            <w:r w:rsidRPr="00F528E3">
              <w:rPr>
                <w:rFonts w:ascii="Times New Roman" w:hAnsi="Times New Roman" w:cs="Times New Roman"/>
                <w:bCs/>
                <w:sz w:val="24"/>
                <w:szCs w:val="24"/>
              </w:rPr>
              <w:t>Aluviosol molic</w:t>
            </w:r>
          </w:p>
          <w:p w14:paraId="08A20AD9" w14:textId="77777777" w:rsidR="00351214" w:rsidRPr="00F528E3" w:rsidRDefault="00351214" w:rsidP="001D214F">
            <w:pPr>
              <w:spacing w:after="200" w:line="276" w:lineRule="auto"/>
              <w:jc w:val="center"/>
              <w:rPr>
                <w:rFonts w:ascii="Times New Roman" w:hAnsi="Times New Roman" w:cs="Times New Roman"/>
                <w:bCs/>
                <w:sz w:val="24"/>
                <w:szCs w:val="24"/>
              </w:rPr>
            </w:pPr>
            <w:r w:rsidRPr="00F528E3">
              <w:rPr>
                <w:rFonts w:ascii="Times New Roman" w:hAnsi="Times New Roman" w:cs="Times New Roman"/>
                <w:bCs/>
                <w:sz w:val="24"/>
                <w:szCs w:val="24"/>
              </w:rPr>
              <w:t>AS mo</w:t>
            </w:r>
          </w:p>
        </w:tc>
      </w:tr>
      <w:tr w:rsidR="00351214" w:rsidRPr="00FB38AC" w14:paraId="4FEAB48A" w14:textId="77777777" w:rsidTr="00505E1C">
        <w:trPr>
          <w:trHeight w:val="952"/>
        </w:trPr>
        <w:tc>
          <w:tcPr>
            <w:tcW w:w="2310" w:type="dxa"/>
          </w:tcPr>
          <w:p w14:paraId="0F0A5F08" w14:textId="77777777" w:rsidR="00351214" w:rsidRPr="00FB38AC" w:rsidRDefault="00351214" w:rsidP="001D214F">
            <w:pPr>
              <w:jc w:val="center"/>
              <w:rPr>
                <w:rFonts w:ascii="Times New Roman" w:hAnsi="Times New Roman" w:cs="Times New Roman"/>
                <w:bCs/>
                <w:sz w:val="24"/>
                <w:szCs w:val="24"/>
              </w:rPr>
            </w:pPr>
            <w:r w:rsidRPr="00FB38AC">
              <w:rPr>
                <w:rFonts w:ascii="Times New Roman" w:hAnsi="Times New Roman" w:cs="Times New Roman"/>
                <w:bCs/>
                <w:sz w:val="24"/>
                <w:szCs w:val="24"/>
              </w:rPr>
              <w:t>Sol aluvial molic</w:t>
            </w:r>
          </w:p>
          <w:p w14:paraId="1BEC63D7" w14:textId="77777777" w:rsidR="00351214" w:rsidRPr="00F528E3" w:rsidRDefault="00351214" w:rsidP="001D214F">
            <w:pPr>
              <w:spacing w:after="200" w:line="276" w:lineRule="auto"/>
              <w:jc w:val="center"/>
              <w:rPr>
                <w:rFonts w:ascii="Times New Roman" w:hAnsi="Times New Roman" w:cs="Times New Roman"/>
                <w:bCs/>
                <w:sz w:val="24"/>
                <w:szCs w:val="24"/>
              </w:rPr>
            </w:pPr>
            <w:r w:rsidRPr="006706BE">
              <w:rPr>
                <w:rFonts w:ascii="Times New Roman" w:hAnsi="Times New Roman" w:cs="Times New Roman"/>
                <w:bCs/>
                <w:sz w:val="24"/>
                <w:szCs w:val="24"/>
              </w:rPr>
              <w:t>gleizat</w:t>
            </w:r>
          </w:p>
          <w:p w14:paraId="56BEEFD8" w14:textId="77777777" w:rsidR="00351214" w:rsidRPr="00F528E3" w:rsidRDefault="00351214" w:rsidP="001D214F">
            <w:pPr>
              <w:spacing w:after="200" w:line="276" w:lineRule="auto"/>
              <w:jc w:val="center"/>
              <w:rPr>
                <w:rFonts w:ascii="Times New Roman" w:hAnsi="Times New Roman" w:cs="Times New Roman"/>
                <w:bCs/>
                <w:sz w:val="24"/>
                <w:szCs w:val="24"/>
              </w:rPr>
            </w:pPr>
            <w:r w:rsidRPr="00F528E3">
              <w:rPr>
                <w:rFonts w:ascii="Times New Roman" w:hAnsi="Times New Roman" w:cs="Times New Roman"/>
                <w:bCs/>
                <w:sz w:val="24"/>
                <w:szCs w:val="24"/>
              </w:rPr>
              <w:t>SA mo.gz</w:t>
            </w:r>
          </w:p>
        </w:tc>
        <w:tc>
          <w:tcPr>
            <w:tcW w:w="2310" w:type="dxa"/>
          </w:tcPr>
          <w:p w14:paraId="760408E8" w14:textId="77777777" w:rsidR="00351214" w:rsidRPr="00F528E3" w:rsidRDefault="00351214" w:rsidP="001D214F">
            <w:pPr>
              <w:spacing w:after="200" w:line="276" w:lineRule="auto"/>
              <w:jc w:val="center"/>
              <w:rPr>
                <w:rFonts w:ascii="Times New Roman" w:hAnsi="Times New Roman" w:cs="Times New Roman"/>
                <w:bCs/>
                <w:sz w:val="24"/>
                <w:szCs w:val="24"/>
              </w:rPr>
            </w:pPr>
            <w:r w:rsidRPr="00F528E3">
              <w:rPr>
                <w:rFonts w:ascii="Times New Roman" w:hAnsi="Times New Roman" w:cs="Times New Roman"/>
                <w:bCs/>
                <w:sz w:val="24"/>
                <w:szCs w:val="24"/>
              </w:rPr>
              <w:t>-</w:t>
            </w:r>
          </w:p>
        </w:tc>
        <w:tc>
          <w:tcPr>
            <w:tcW w:w="2311" w:type="dxa"/>
          </w:tcPr>
          <w:p w14:paraId="13D6AB83" w14:textId="77777777" w:rsidR="00351214" w:rsidRPr="00F528E3" w:rsidRDefault="00351214" w:rsidP="001D214F">
            <w:pPr>
              <w:spacing w:after="200" w:line="276" w:lineRule="auto"/>
              <w:jc w:val="center"/>
              <w:rPr>
                <w:rFonts w:ascii="Times New Roman" w:hAnsi="Times New Roman" w:cs="Times New Roman"/>
                <w:bCs/>
                <w:sz w:val="24"/>
                <w:szCs w:val="24"/>
              </w:rPr>
            </w:pPr>
            <w:r w:rsidRPr="00F528E3">
              <w:rPr>
                <w:rFonts w:ascii="Times New Roman" w:hAnsi="Times New Roman" w:cs="Times New Roman"/>
                <w:bCs/>
                <w:sz w:val="24"/>
                <w:szCs w:val="24"/>
              </w:rPr>
              <w:t>Aluviosol batigleic</w:t>
            </w:r>
          </w:p>
          <w:p w14:paraId="2D7E848D" w14:textId="77777777" w:rsidR="00351214" w:rsidRPr="00F528E3" w:rsidRDefault="00351214" w:rsidP="001D214F">
            <w:pPr>
              <w:spacing w:after="200" w:line="276" w:lineRule="auto"/>
              <w:jc w:val="center"/>
              <w:rPr>
                <w:rFonts w:ascii="Times New Roman" w:hAnsi="Times New Roman" w:cs="Times New Roman"/>
                <w:bCs/>
                <w:sz w:val="24"/>
                <w:szCs w:val="24"/>
              </w:rPr>
            </w:pPr>
            <w:r w:rsidRPr="00F528E3">
              <w:rPr>
                <w:rFonts w:ascii="Times New Roman" w:hAnsi="Times New Roman" w:cs="Times New Roman"/>
                <w:bCs/>
                <w:sz w:val="24"/>
                <w:szCs w:val="24"/>
              </w:rPr>
              <w:t>AS dg</w:t>
            </w:r>
          </w:p>
        </w:tc>
        <w:tc>
          <w:tcPr>
            <w:tcW w:w="2311" w:type="dxa"/>
          </w:tcPr>
          <w:p w14:paraId="69AFE565" w14:textId="77777777" w:rsidR="00351214" w:rsidRPr="00F528E3" w:rsidRDefault="00351214" w:rsidP="001D214F">
            <w:pPr>
              <w:spacing w:after="200" w:line="276" w:lineRule="auto"/>
              <w:jc w:val="center"/>
              <w:rPr>
                <w:rFonts w:ascii="Times New Roman" w:hAnsi="Times New Roman" w:cs="Times New Roman"/>
                <w:bCs/>
                <w:sz w:val="24"/>
                <w:szCs w:val="24"/>
              </w:rPr>
            </w:pPr>
            <w:r w:rsidRPr="00F528E3">
              <w:rPr>
                <w:rFonts w:ascii="Times New Roman" w:hAnsi="Times New Roman" w:cs="Times New Roman"/>
                <w:bCs/>
                <w:sz w:val="24"/>
                <w:szCs w:val="24"/>
              </w:rPr>
              <w:t>Aluviosol batigleic</w:t>
            </w:r>
          </w:p>
          <w:p w14:paraId="1C003B2B" w14:textId="77777777" w:rsidR="00351214" w:rsidRPr="00F528E3" w:rsidRDefault="00351214" w:rsidP="001D214F">
            <w:pPr>
              <w:spacing w:after="200" w:line="276" w:lineRule="auto"/>
              <w:jc w:val="center"/>
              <w:rPr>
                <w:rFonts w:ascii="Times New Roman" w:hAnsi="Times New Roman" w:cs="Times New Roman"/>
                <w:bCs/>
                <w:sz w:val="24"/>
                <w:szCs w:val="24"/>
              </w:rPr>
            </w:pPr>
            <w:r w:rsidRPr="00F528E3">
              <w:rPr>
                <w:rFonts w:ascii="Times New Roman" w:hAnsi="Times New Roman" w:cs="Times New Roman"/>
                <w:bCs/>
                <w:sz w:val="24"/>
                <w:szCs w:val="24"/>
              </w:rPr>
              <w:t>AS dg</w:t>
            </w:r>
          </w:p>
        </w:tc>
      </w:tr>
      <w:tr w:rsidR="00351214" w:rsidRPr="00FB38AC" w14:paraId="03275991" w14:textId="77777777" w:rsidTr="00505E1C">
        <w:trPr>
          <w:trHeight w:val="952"/>
        </w:trPr>
        <w:tc>
          <w:tcPr>
            <w:tcW w:w="2310" w:type="dxa"/>
          </w:tcPr>
          <w:p w14:paraId="7A1CFCC1" w14:textId="77777777" w:rsidR="00351214" w:rsidRPr="00FB38AC" w:rsidRDefault="00351214" w:rsidP="001D214F">
            <w:pPr>
              <w:jc w:val="center"/>
              <w:rPr>
                <w:rFonts w:ascii="Times New Roman" w:hAnsi="Times New Roman" w:cs="Times New Roman"/>
                <w:bCs/>
                <w:sz w:val="24"/>
                <w:szCs w:val="24"/>
              </w:rPr>
            </w:pPr>
            <w:r w:rsidRPr="00FB38AC">
              <w:rPr>
                <w:rFonts w:ascii="Times New Roman" w:hAnsi="Times New Roman" w:cs="Times New Roman"/>
                <w:bCs/>
                <w:sz w:val="24"/>
                <w:szCs w:val="24"/>
              </w:rPr>
              <w:lastRenderedPageBreak/>
              <w:t>Sol aluvial molic</w:t>
            </w:r>
          </w:p>
          <w:p w14:paraId="45196429" w14:textId="77777777" w:rsidR="00351214" w:rsidRPr="00F528E3" w:rsidRDefault="00351214" w:rsidP="001D214F">
            <w:pPr>
              <w:spacing w:after="200" w:line="276" w:lineRule="auto"/>
              <w:jc w:val="center"/>
              <w:rPr>
                <w:rFonts w:ascii="Times New Roman" w:hAnsi="Times New Roman" w:cs="Times New Roman"/>
                <w:bCs/>
                <w:sz w:val="24"/>
                <w:szCs w:val="24"/>
              </w:rPr>
            </w:pPr>
            <w:r w:rsidRPr="006706BE">
              <w:rPr>
                <w:rFonts w:ascii="Times New Roman" w:hAnsi="Times New Roman" w:cs="Times New Roman"/>
                <w:bCs/>
                <w:sz w:val="24"/>
                <w:szCs w:val="24"/>
              </w:rPr>
              <w:t>litic</w:t>
            </w:r>
          </w:p>
          <w:p w14:paraId="7A245008" w14:textId="77777777" w:rsidR="00351214" w:rsidRPr="00F528E3" w:rsidRDefault="00351214" w:rsidP="001D214F">
            <w:pPr>
              <w:spacing w:after="200" w:line="276" w:lineRule="auto"/>
              <w:jc w:val="center"/>
              <w:rPr>
                <w:rFonts w:ascii="Times New Roman" w:hAnsi="Times New Roman" w:cs="Times New Roman"/>
                <w:bCs/>
                <w:sz w:val="24"/>
                <w:szCs w:val="24"/>
              </w:rPr>
            </w:pPr>
            <w:r w:rsidRPr="00F528E3">
              <w:rPr>
                <w:rFonts w:ascii="Times New Roman" w:hAnsi="Times New Roman" w:cs="Times New Roman"/>
                <w:bCs/>
                <w:sz w:val="24"/>
                <w:szCs w:val="24"/>
              </w:rPr>
              <w:t>SA mo.li</w:t>
            </w:r>
          </w:p>
        </w:tc>
        <w:tc>
          <w:tcPr>
            <w:tcW w:w="2310" w:type="dxa"/>
          </w:tcPr>
          <w:p w14:paraId="5E1F4C9F" w14:textId="77777777" w:rsidR="00351214" w:rsidRPr="00F528E3" w:rsidRDefault="00351214" w:rsidP="001D214F">
            <w:pPr>
              <w:spacing w:after="200" w:line="276" w:lineRule="auto"/>
              <w:jc w:val="center"/>
              <w:rPr>
                <w:rFonts w:ascii="Times New Roman" w:hAnsi="Times New Roman" w:cs="Times New Roman"/>
                <w:bCs/>
                <w:sz w:val="24"/>
                <w:szCs w:val="24"/>
              </w:rPr>
            </w:pPr>
            <w:r w:rsidRPr="00F528E3">
              <w:rPr>
                <w:rFonts w:ascii="Times New Roman" w:hAnsi="Times New Roman" w:cs="Times New Roman"/>
                <w:bCs/>
                <w:sz w:val="24"/>
                <w:szCs w:val="24"/>
              </w:rPr>
              <w:t>-</w:t>
            </w:r>
          </w:p>
        </w:tc>
        <w:tc>
          <w:tcPr>
            <w:tcW w:w="2311" w:type="dxa"/>
          </w:tcPr>
          <w:p w14:paraId="71CB6A91" w14:textId="77777777" w:rsidR="00351214" w:rsidRPr="00F528E3" w:rsidRDefault="00351214" w:rsidP="001D214F">
            <w:pPr>
              <w:spacing w:after="200" w:line="276" w:lineRule="auto"/>
              <w:jc w:val="center"/>
              <w:rPr>
                <w:rFonts w:ascii="Times New Roman" w:hAnsi="Times New Roman" w:cs="Times New Roman"/>
                <w:bCs/>
                <w:sz w:val="24"/>
                <w:szCs w:val="24"/>
              </w:rPr>
            </w:pPr>
            <w:r w:rsidRPr="00F528E3">
              <w:rPr>
                <w:rFonts w:ascii="Times New Roman" w:hAnsi="Times New Roman" w:cs="Times New Roman"/>
                <w:bCs/>
                <w:sz w:val="24"/>
                <w:szCs w:val="24"/>
              </w:rPr>
              <w:t>Aluviosol litic</w:t>
            </w:r>
          </w:p>
          <w:p w14:paraId="23C431B7" w14:textId="77777777" w:rsidR="00351214" w:rsidRPr="00F528E3" w:rsidRDefault="00351214" w:rsidP="001D214F">
            <w:pPr>
              <w:spacing w:after="200" w:line="276" w:lineRule="auto"/>
              <w:jc w:val="center"/>
              <w:rPr>
                <w:rFonts w:ascii="Times New Roman" w:hAnsi="Times New Roman" w:cs="Times New Roman"/>
                <w:bCs/>
                <w:sz w:val="24"/>
                <w:szCs w:val="24"/>
              </w:rPr>
            </w:pPr>
            <w:r w:rsidRPr="00F528E3">
              <w:rPr>
                <w:rFonts w:ascii="Times New Roman" w:hAnsi="Times New Roman" w:cs="Times New Roman"/>
                <w:bCs/>
                <w:sz w:val="24"/>
                <w:szCs w:val="24"/>
              </w:rPr>
              <w:t>AS li</w:t>
            </w:r>
          </w:p>
        </w:tc>
        <w:tc>
          <w:tcPr>
            <w:tcW w:w="2311" w:type="dxa"/>
          </w:tcPr>
          <w:p w14:paraId="38B408D5" w14:textId="77777777" w:rsidR="00351214" w:rsidRPr="00F528E3" w:rsidRDefault="00351214" w:rsidP="001D214F">
            <w:pPr>
              <w:spacing w:after="200" w:line="276" w:lineRule="auto"/>
              <w:jc w:val="center"/>
              <w:rPr>
                <w:rFonts w:ascii="Times New Roman" w:hAnsi="Times New Roman" w:cs="Times New Roman"/>
                <w:bCs/>
                <w:sz w:val="24"/>
                <w:szCs w:val="24"/>
              </w:rPr>
            </w:pPr>
            <w:r w:rsidRPr="00F528E3">
              <w:rPr>
                <w:rFonts w:ascii="Times New Roman" w:hAnsi="Times New Roman" w:cs="Times New Roman"/>
                <w:bCs/>
                <w:sz w:val="24"/>
                <w:szCs w:val="24"/>
              </w:rPr>
              <w:t>Aluviosol litic</w:t>
            </w:r>
          </w:p>
          <w:p w14:paraId="6DC39490" w14:textId="77777777" w:rsidR="00351214" w:rsidRPr="00F528E3" w:rsidRDefault="00351214" w:rsidP="001D214F">
            <w:pPr>
              <w:spacing w:after="200" w:line="276" w:lineRule="auto"/>
              <w:jc w:val="center"/>
              <w:rPr>
                <w:rFonts w:ascii="Times New Roman" w:hAnsi="Times New Roman" w:cs="Times New Roman"/>
                <w:bCs/>
                <w:sz w:val="24"/>
                <w:szCs w:val="24"/>
              </w:rPr>
            </w:pPr>
            <w:r w:rsidRPr="00F528E3">
              <w:rPr>
                <w:rFonts w:ascii="Times New Roman" w:hAnsi="Times New Roman" w:cs="Times New Roman"/>
                <w:bCs/>
                <w:sz w:val="24"/>
                <w:szCs w:val="24"/>
              </w:rPr>
              <w:t>AS li</w:t>
            </w:r>
          </w:p>
        </w:tc>
      </w:tr>
      <w:tr w:rsidR="00351214" w:rsidRPr="00FB38AC" w14:paraId="44B5B748" w14:textId="77777777" w:rsidTr="00505E1C">
        <w:trPr>
          <w:trHeight w:val="952"/>
        </w:trPr>
        <w:tc>
          <w:tcPr>
            <w:tcW w:w="2310" w:type="dxa"/>
          </w:tcPr>
          <w:p w14:paraId="17A3CFE4" w14:textId="77777777" w:rsidR="00351214" w:rsidRPr="00FB38AC" w:rsidRDefault="00351214" w:rsidP="001D214F">
            <w:pPr>
              <w:jc w:val="center"/>
              <w:rPr>
                <w:rFonts w:ascii="Times New Roman" w:hAnsi="Times New Roman" w:cs="Times New Roman"/>
                <w:bCs/>
                <w:sz w:val="24"/>
                <w:szCs w:val="24"/>
              </w:rPr>
            </w:pPr>
            <w:r w:rsidRPr="00FB38AC">
              <w:rPr>
                <w:rFonts w:ascii="Times New Roman" w:hAnsi="Times New Roman" w:cs="Times New Roman"/>
                <w:bCs/>
                <w:sz w:val="24"/>
                <w:szCs w:val="24"/>
              </w:rPr>
              <w:t>Sol aluvial molic</w:t>
            </w:r>
          </w:p>
          <w:p w14:paraId="026B2ADC" w14:textId="77777777" w:rsidR="00351214" w:rsidRPr="00F528E3" w:rsidRDefault="00351214" w:rsidP="001D214F">
            <w:pPr>
              <w:spacing w:after="200" w:line="276" w:lineRule="auto"/>
              <w:jc w:val="center"/>
              <w:rPr>
                <w:rFonts w:ascii="Times New Roman" w:hAnsi="Times New Roman" w:cs="Times New Roman"/>
                <w:bCs/>
                <w:sz w:val="24"/>
                <w:szCs w:val="24"/>
              </w:rPr>
            </w:pPr>
            <w:r w:rsidRPr="006706BE">
              <w:rPr>
                <w:rFonts w:ascii="Times New Roman" w:hAnsi="Times New Roman" w:cs="Times New Roman"/>
                <w:bCs/>
                <w:sz w:val="24"/>
                <w:szCs w:val="24"/>
              </w:rPr>
              <w:t>salinizat</w:t>
            </w:r>
          </w:p>
          <w:p w14:paraId="6457F9E9" w14:textId="77777777" w:rsidR="00351214" w:rsidRPr="00F528E3" w:rsidRDefault="00351214" w:rsidP="001D214F">
            <w:pPr>
              <w:spacing w:after="200" w:line="276" w:lineRule="auto"/>
              <w:jc w:val="center"/>
              <w:rPr>
                <w:rFonts w:ascii="Times New Roman" w:hAnsi="Times New Roman" w:cs="Times New Roman"/>
                <w:bCs/>
                <w:sz w:val="24"/>
                <w:szCs w:val="24"/>
              </w:rPr>
            </w:pPr>
            <w:r w:rsidRPr="00F528E3">
              <w:rPr>
                <w:rFonts w:ascii="Times New Roman" w:hAnsi="Times New Roman" w:cs="Times New Roman"/>
                <w:bCs/>
                <w:sz w:val="24"/>
                <w:szCs w:val="24"/>
              </w:rPr>
              <w:t>SA mo.sc</w:t>
            </w:r>
          </w:p>
        </w:tc>
        <w:tc>
          <w:tcPr>
            <w:tcW w:w="2310" w:type="dxa"/>
          </w:tcPr>
          <w:p w14:paraId="1E1B3E22" w14:textId="77777777" w:rsidR="00351214" w:rsidRPr="00F528E3" w:rsidRDefault="00351214" w:rsidP="001D214F">
            <w:pPr>
              <w:spacing w:after="200" w:line="276" w:lineRule="auto"/>
              <w:jc w:val="center"/>
              <w:rPr>
                <w:rFonts w:ascii="Times New Roman" w:hAnsi="Times New Roman" w:cs="Times New Roman"/>
                <w:bCs/>
                <w:sz w:val="24"/>
                <w:szCs w:val="24"/>
              </w:rPr>
            </w:pPr>
            <w:r w:rsidRPr="00F528E3">
              <w:rPr>
                <w:rFonts w:ascii="Times New Roman" w:hAnsi="Times New Roman" w:cs="Times New Roman"/>
                <w:bCs/>
                <w:sz w:val="24"/>
                <w:szCs w:val="24"/>
              </w:rPr>
              <w:t>-</w:t>
            </w:r>
          </w:p>
        </w:tc>
        <w:tc>
          <w:tcPr>
            <w:tcW w:w="2311" w:type="dxa"/>
          </w:tcPr>
          <w:p w14:paraId="162B6AB5" w14:textId="77777777" w:rsidR="00351214" w:rsidRPr="00F528E3" w:rsidRDefault="00351214" w:rsidP="001D214F">
            <w:pPr>
              <w:spacing w:after="200" w:line="276" w:lineRule="auto"/>
              <w:jc w:val="center"/>
              <w:rPr>
                <w:rFonts w:ascii="Times New Roman" w:hAnsi="Times New Roman" w:cs="Times New Roman"/>
                <w:bCs/>
                <w:sz w:val="24"/>
                <w:szCs w:val="24"/>
              </w:rPr>
            </w:pPr>
            <w:r w:rsidRPr="00F528E3">
              <w:rPr>
                <w:rFonts w:ascii="Times New Roman" w:hAnsi="Times New Roman" w:cs="Times New Roman"/>
                <w:bCs/>
                <w:sz w:val="24"/>
                <w:szCs w:val="24"/>
              </w:rPr>
              <w:t>Aluviosol salinic</w:t>
            </w:r>
          </w:p>
          <w:p w14:paraId="1AA958C1" w14:textId="77777777" w:rsidR="00351214" w:rsidRPr="00F528E3" w:rsidRDefault="00351214" w:rsidP="001D214F">
            <w:pPr>
              <w:spacing w:after="200" w:line="276" w:lineRule="auto"/>
              <w:jc w:val="center"/>
              <w:rPr>
                <w:rFonts w:ascii="Times New Roman" w:hAnsi="Times New Roman" w:cs="Times New Roman"/>
                <w:bCs/>
                <w:sz w:val="24"/>
                <w:szCs w:val="24"/>
              </w:rPr>
            </w:pPr>
            <w:r w:rsidRPr="00F528E3">
              <w:rPr>
                <w:rFonts w:ascii="Times New Roman" w:hAnsi="Times New Roman" w:cs="Times New Roman"/>
                <w:bCs/>
                <w:sz w:val="24"/>
                <w:szCs w:val="24"/>
              </w:rPr>
              <w:t>AS sc</w:t>
            </w:r>
          </w:p>
        </w:tc>
        <w:tc>
          <w:tcPr>
            <w:tcW w:w="2311" w:type="dxa"/>
          </w:tcPr>
          <w:p w14:paraId="6DBEA406" w14:textId="77777777" w:rsidR="00351214" w:rsidRPr="00F528E3" w:rsidRDefault="00351214" w:rsidP="001D214F">
            <w:pPr>
              <w:spacing w:after="200" w:line="276" w:lineRule="auto"/>
              <w:jc w:val="center"/>
              <w:rPr>
                <w:rFonts w:ascii="Times New Roman" w:hAnsi="Times New Roman" w:cs="Times New Roman"/>
                <w:bCs/>
                <w:sz w:val="24"/>
                <w:szCs w:val="24"/>
              </w:rPr>
            </w:pPr>
            <w:r w:rsidRPr="00F528E3">
              <w:rPr>
                <w:rFonts w:ascii="Times New Roman" w:hAnsi="Times New Roman" w:cs="Times New Roman"/>
                <w:bCs/>
                <w:sz w:val="24"/>
                <w:szCs w:val="24"/>
              </w:rPr>
              <w:t>Aluviosol salinic</w:t>
            </w:r>
          </w:p>
          <w:p w14:paraId="45A7780F" w14:textId="77777777" w:rsidR="00351214" w:rsidRPr="00F528E3" w:rsidRDefault="00351214" w:rsidP="001D214F">
            <w:pPr>
              <w:spacing w:after="200" w:line="276" w:lineRule="auto"/>
              <w:jc w:val="center"/>
              <w:rPr>
                <w:rFonts w:ascii="Times New Roman" w:hAnsi="Times New Roman" w:cs="Times New Roman"/>
                <w:bCs/>
                <w:sz w:val="24"/>
                <w:szCs w:val="24"/>
              </w:rPr>
            </w:pPr>
            <w:r w:rsidRPr="00F528E3">
              <w:rPr>
                <w:rFonts w:ascii="Times New Roman" w:hAnsi="Times New Roman" w:cs="Times New Roman"/>
                <w:bCs/>
                <w:sz w:val="24"/>
                <w:szCs w:val="24"/>
              </w:rPr>
              <w:t>AS sc</w:t>
            </w:r>
          </w:p>
        </w:tc>
      </w:tr>
      <w:tr w:rsidR="00351214" w:rsidRPr="00FB38AC" w14:paraId="6077BBD8" w14:textId="77777777" w:rsidTr="00505E1C">
        <w:trPr>
          <w:trHeight w:val="952"/>
        </w:trPr>
        <w:tc>
          <w:tcPr>
            <w:tcW w:w="2310" w:type="dxa"/>
          </w:tcPr>
          <w:p w14:paraId="0A452B36" w14:textId="77777777" w:rsidR="00351214" w:rsidRPr="00FB38AC" w:rsidRDefault="00351214" w:rsidP="001D214F">
            <w:pPr>
              <w:jc w:val="center"/>
              <w:rPr>
                <w:rFonts w:ascii="Times New Roman" w:hAnsi="Times New Roman" w:cs="Times New Roman"/>
                <w:bCs/>
                <w:sz w:val="24"/>
                <w:szCs w:val="24"/>
              </w:rPr>
            </w:pPr>
            <w:r w:rsidRPr="00FB38AC">
              <w:rPr>
                <w:rFonts w:ascii="Times New Roman" w:hAnsi="Times New Roman" w:cs="Times New Roman"/>
                <w:bCs/>
                <w:sz w:val="24"/>
                <w:szCs w:val="24"/>
              </w:rPr>
              <w:t>Sol aluvial molic</w:t>
            </w:r>
          </w:p>
          <w:p w14:paraId="1A97793B" w14:textId="77777777" w:rsidR="00351214" w:rsidRPr="00F528E3" w:rsidRDefault="00351214" w:rsidP="001D214F">
            <w:pPr>
              <w:spacing w:after="200" w:line="276" w:lineRule="auto"/>
              <w:jc w:val="center"/>
              <w:rPr>
                <w:rFonts w:ascii="Times New Roman" w:hAnsi="Times New Roman" w:cs="Times New Roman"/>
                <w:bCs/>
                <w:sz w:val="24"/>
                <w:szCs w:val="24"/>
              </w:rPr>
            </w:pPr>
            <w:r w:rsidRPr="006706BE">
              <w:rPr>
                <w:rFonts w:ascii="Times New Roman" w:hAnsi="Times New Roman" w:cs="Times New Roman"/>
                <w:bCs/>
                <w:sz w:val="24"/>
                <w:szCs w:val="24"/>
              </w:rPr>
              <w:t>alcalizat</w:t>
            </w:r>
          </w:p>
          <w:p w14:paraId="40129244" w14:textId="77777777" w:rsidR="00351214" w:rsidRPr="00F528E3" w:rsidRDefault="00351214" w:rsidP="001D214F">
            <w:pPr>
              <w:spacing w:after="200" w:line="276" w:lineRule="auto"/>
              <w:jc w:val="center"/>
              <w:rPr>
                <w:rFonts w:ascii="Times New Roman" w:hAnsi="Times New Roman" w:cs="Times New Roman"/>
                <w:bCs/>
                <w:sz w:val="24"/>
                <w:szCs w:val="24"/>
              </w:rPr>
            </w:pPr>
            <w:r w:rsidRPr="00F528E3">
              <w:rPr>
                <w:rFonts w:ascii="Times New Roman" w:hAnsi="Times New Roman" w:cs="Times New Roman"/>
                <w:bCs/>
                <w:sz w:val="24"/>
                <w:szCs w:val="24"/>
              </w:rPr>
              <w:t>SA mo.ac</w:t>
            </w:r>
          </w:p>
        </w:tc>
        <w:tc>
          <w:tcPr>
            <w:tcW w:w="2310" w:type="dxa"/>
          </w:tcPr>
          <w:p w14:paraId="23821FA2" w14:textId="77777777" w:rsidR="00351214" w:rsidRPr="00F528E3" w:rsidRDefault="00351214" w:rsidP="001D214F">
            <w:pPr>
              <w:spacing w:after="200" w:line="276" w:lineRule="auto"/>
              <w:jc w:val="center"/>
              <w:rPr>
                <w:rFonts w:ascii="Times New Roman" w:hAnsi="Times New Roman" w:cs="Times New Roman"/>
                <w:bCs/>
                <w:sz w:val="24"/>
                <w:szCs w:val="24"/>
              </w:rPr>
            </w:pPr>
            <w:r w:rsidRPr="00F528E3">
              <w:rPr>
                <w:rFonts w:ascii="Times New Roman" w:hAnsi="Times New Roman" w:cs="Times New Roman"/>
                <w:bCs/>
                <w:sz w:val="24"/>
                <w:szCs w:val="24"/>
              </w:rPr>
              <w:t>-</w:t>
            </w:r>
          </w:p>
        </w:tc>
        <w:tc>
          <w:tcPr>
            <w:tcW w:w="2311" w:type="dxa"/>
          </w:tcPr>
          <w:p w14:paraId="52045707" w14:textId="77777777" w:rsidR="00351214" w:rsidRPr="00F528E3" w:rsidRDefault="00351214" w:rsidP="001D214F">
            <w:pPr>
              <w:spacing w:after="200" w:line="276" w:lineRule="auto"/>
              <w:jc w:val="center"/>
              <w:rPr>
                <w:rFonts w:ascii="Times New Roman" w:hAnsi="Times New Roman" w:cs="Times New Roman"/>
                <w:bCs/>
                <w:sz w:val="24"/>
                <w:szCs w:val="24"/>
              </w:rPr>
            </w:pPr>
            <w:r w:rsidRPr="00F528E3">
              <w:rPr>
                <w:rFonts w:ascii="Times New Roman" w:hAnsi="Times New Roman" w:cs="Times New Roman"/>
                <w:bCs/>
                <w:sz w:val="24"/>
                <w:szCs w:val="24"/>
              </w:rPr>
              <w:t>Aluviosol sodic</w:t>
            </w:r>
          </w:p>
          <w:p w14:paraId="0B8B84D5" w14:textId="77777777" w:rsidR="00351214" w:rsidRPr="00F528E3" w:rsidRDefault="00351214" w:rsidP="001D214F">
            <w:pPr>
              <w:spacing w:after="200" w:line="276" w:lineRule="auto"/>
              <w:jc w:val="center"/>
              <w:rPr>
                <w:rFonts w:ascii="Times New Roman" w:hAnsi="Times New Roman" w:cs="Times New Roman"/>
                <w:bCs/>
                <w:sz w:val="24"/>
                <w:szCs w:val="24"/>
              </w:rPr>
            </w:pPr>
            <w:r w:rsidRPr="00F528E3">
              <w:rPr>
                <w:rFonts w:ascii="Times New Roman" w:hAnsi="Times New Roman" w:cs="Times New Roman"/>
                <w:bCs/>
                <w:sz w:val="24"/>
                <w:szCs w:val="24"/>
              </w:rPr>
              <w:t>AS ac</w:t>
            </w:r>
          </w:p>
        </w:tc>
        <w:tc>
          <w:tcPr>
            <w:tcW w:w="2311" w:type="dxa"/>
          </w:tcPr>
          <w:p w14:paraId="02739854" w14:textId="77777777" w:rsidR="00351214" w:rsidRPr="00F528E3" w:rsidRDefault="00351214" w:rsidP="001D214F">
            <w:pPr>
              <w:spacing w:after="200" w:line="276" w:lineRule="auto"/>
              <w:jc w:val="center"/>
              <w:rPr>
                <w:rFonts w:ascii="Times New Roman" w:hAnsi="Times New Roman" w:cs="Times New Roman"/>
                <w:bCs/>
                <w:sz w:val="24"/>
                <w:szCs w:val="24"/>
              </w:rPr>
            </w:pPr>
            <w:r w:rsidRPr="00F528E3">
              <w:rPr>
                <w:rFonts w:ascii="Times New Roman" w:hAnsi="Times New Roman" w:cs="Times New Roman"/>
                <w:bCs/>
                <w:sz w:val="24"/>
                <w:szCs w:val="24"/>
              </w:rPr>
              <w:t>Aluviosol sodic</w:t>
            </w:r>
          </w:p>
          <w:p w14:paraId="27A783CB" w14:textId="77777777" w:rsidR="00351214" w:rsidRPr="00F528E3" w:rsidRDefault="00351214" w:rsidP="001D214F">
            <w:pPr>
              <w:spacing w:after="200" w:line="276" w:lineRule="auto"/>
              <w:jc w:val="center"/>
              <w:rPr>
                <w:rFonts w:ascii="Times New Roman" w:hAnsi="Times New Roman" w:cs="Times New Roman"/>
                <w:bCs/>
                <w:sz w:val="24"/>
                <w:szCs w:val="24"/>
              </w:rPr>
            </w:pPr>
            <w:r w:rsidRPr="00F528E3">
              <w:rPr>
                <w:rFonts w:ascii="Times New Roman" w:hAnsi="Times New Roman" w:cs="Times New Roman"/>
                <w:bCs/>
                <w:sz w:val="24"/>
                <w:szCs w:val="24"/>
              </w:rPr>
              <w:t>AS ac</w:t>
            </w:r>
          </w:p>
        </w:tc>
      </w:tr>
      <w:tr w:rsidR="00351214" w:rsidRPr="00FB38AC" w14:paraId="42902E77" w14:textId="77777777" w:rsidTr="00505E1C">
        <w:trPr>
          <w:trHeight w:val="952"/>
        </w:trPr>
        <w:tc>
          <w:tcPr>
            <w:tcW w:w="2310" w:type="dxa"/>
          </w:tcPr>
          <w:p w14:paraId="6C6E27AE" w14:textId="77777777" w:rsidR="00351214" w:rsidRPr="00FB38AC" w:rsidRDefault="00351214" w:rsidP="001D214F">
            <w:pPr>
              <w:jc w:val="center"/>
              <w:rPr>
                <w:rFonts w:ascii="Times New Roman" w:hAnsi="Times New Roman" w:cs="Times New Roman"/>
                <w:bCs/>
                <w:sz w:val="24"/>
                <w:szCs w:val="24"/>
              </w:rPr>
            </w:pPr>
            <w:r w:rsidRPr="00FB38AC">
              <w:rPr>
                <w:rFonts w:ascii="Times New Roman" w:hAnsi="Times New Roman" w:cs="Times New Roman"/>
                <w:bCs/>
                <w:sz w:val="24"/>
                <w:szCs w:val="24"/>
              </w:rPr>
              <w:t>Sol aluvial molic</w:t>
            </w:r>
          </w:p>
          <w:p w14:paraId="58F532B9" w14:textId="77777777" w:rsidR="00351214" w:rsidRPr="00F528E3" w:rsidRDefault="00351214" w:rsidP="001D214F">
            <w:pPr>
              <w:spacing w:after="200" w:line="276" w:lineRule="auto"/>
              <w:jc w:val="center"/>
              <w:rPr>
                <w:rFonts w:ascii="Times New Roman" w:hAnsi="Times New Roman" w:cs="Times New Roman"/>
                <w:bCs/>
                <w:sz w:val="24"/>
                <w:szCs w:val="24"/>
              </w:rPr>
            </w:pPr>
            <w:r w:rsidRPr="006706BE">
              <w:rPr>
                <w:rFonts w:ascii="Times New Roman" w:hAnsi="Times New Roman" w:cs="Times New Roman"/>
                <w:bCs/>
                <w:sz w:val="24"/>
                <w:szCs w:val="24"/>
              </w:rPr>
              <w:t>vertic</w:t>
            </w:r>
          </w:p>
          <w:p w14:paraId="51A7CE6E" w14:textId="77777777" w:rsidR="00351214" w:rsidRPr="00F528E3" w:rsidRDefault="00351214" w:rsidP="001D214F">
            <w:pPr>
              <w:spacing w:after="200" w:line="276" w:lineRule="auto"/>
              <w:jc w:val="center"/>
              <w:rPr>
                <w:rFonts w:ascii="Times New Roman" w:hAnsi="Times New Roman" w:cs="Times New Roman"/>
                <w:bCs/>
                <w:sz w:val="24"/>
                <w:szCs w:val="24"/>
              </w:rPr>
            </w:pPr>
            <w:r w:rsidRPr="00F528E3">
              <w:rPr>
                <w:rFonts w:ascii="Times New Roman" w:hAnsi="Times New Roman" w:cs="Times New Roman"/>
                <w:bCs/>
                <w:sz w:val="24"/>
                <w:szCs w:val="24"/>
              </w:rPr>
              <w:t>SA mo.vs</w:t>
            </w:r>
          </w:p>
        </w:tc>
        <w:tc>
          <w:tcPr>
            <w:tcW w:w="2310" w:type="dxa"/>
          </w:tcPr>
          <w:p w14:paraId="2DA72907" w14:textId="77777777" w:rsidR="00351214" w:rsidRPr="00F528E3" w:rsidRDefault="00351214" w:rsidP="001D214F">
            <w:pPr>
              <w:spacing w:after="200" w:line="276" w:lineRule="auto"/>
              <w:jc w:val="center"/>
              <w:rPr>
                <w:rFonts w:ascii="Times New Roman" w:hAnsi="Times New Roman" w:cs="Times New Roman"/>
                <w:bCs/>
                <w:sz w:val="24"/>
                <w:szCs w:val="24"/>
              </w:rPr>
            </w:pPr>
            <w:r w:rsidRPr="00F528E3">
              <w:rPr>
                <w:rFonts w:ascii="Times New Roman" w:hAnsi="Times New Roman" w:cs="Times New Roman"/>
                <w:bCs/>
                <w:sz w:val="24"/>
                <w:szCs w:val="24"/>
              </w:rPr>
              <w:t>-</w:t>
            </w:r>
          </w:p>
        </w:tc>
        <w:tc>
          <w:tcPr>
            <w:tcW w:w="2311" w:type="dxa"/>
          </w:tcPr>
          <w:p w14:paraId="00DDCDEF" w14:textId="77777777" w:rsidR="00351214" w:rsidRPr="00F528E3" w:rsidRDefault="00351214" w:rsidP="001D214F">
            <w:pPr>
              <w:spacing w:after="200" w:line="276" w:lineRule="auto"/>
              <w:jc w:val="center"/>
              <w:rPr>
                <w:rFonts w:ascii="Times New Roman" w:hAnsi="Times New Roman" w:cs="Times New Roman"/>
                <w:bCs/>
                <w:sz w:val="24"/>
                <w:szCs w:val="24"/>
              </w:rPr>
            </w:pPr>
            <w:r w:rsidRPr="00F528E3">
              <w:rPr>
                <w:rFonts w:ascii="Times New Roman" w:hAnsi="Times New Roman" w:cs="Times New Roman"/>
                <w:bCs/>
                <w:sz w:val="24"/>
                <w:szCs w:val="24"/>
              </w:rPr>
              <w:t>Aluviosol vertic</w:t>
            </w:r>
          </w:p>
          <w:p w14:paraId="5831FBE0" w14:textId="77777777" w:rsidR="00351214" w:rsidRPr="00F528E3" w:rsidRDefault="00351214" w:rsidP="001D214F">
            <w:pPr>
              <w:spacing w:after="200" w:line="276" w:lineRule="auto"/>
              <w:jc w:val="center"/>
              <w:rPr>
                <w:rFonts w:ascii="Times New Roman" w:hAnsi="Times New Roman" w:cs="Times New Roman"/>
                <w:bCs/>
                <w:sz w:val="24"/>
                <w:szCs w:val="24"/>
              </w:rPr>
            </w:pPr>
            <w:r w:rsidRPr="00F528E3">
              <w:rPr>
                <w:rFonts w:ascii="Times New Roman" w:hAnsi="Times New Roman" w:cs="Times New Roman"/>
                <w:bCs/>
                <w:sz w:val="24"/>
                <w:szCs w:val="24"/>
              </w:rPr>
              <w:t>As vs</w:t>
            </w:r>
          </w:p>
        </w:tc>
        <w:tc>
          <w:tcPr>
            <w:tcW w:w="2311" w:type="dxa"/>
          </w:tcPr>
          <w:p w14:paraId="1098A71B" w14:textId="77777777" w:rsidR="00351214" w:rsidRPr="00F528E3" w:rsidRDefault="00351214" w:rsidP="001D214F">
            <w:pPr>
              <w:spacing w:after="200" w:line="276" w:lineRule="auto"/>
              <w:jc w:val="center"/>
              <w:rPr>
                <w:rFonts w:ascii="Times New Roman" w:hAnsi="Times New Roman" w:cs="Times New Roman"/>
                <w:bCs/>
                <w:sz w:val="24"/>
                <w:szCs w:val="24"/>
              </w:rPr>
            </w:pPr>
            <w:r w:rsidRPr="00F528E3">
              <w:rPr>
                <w:rFonts w:ascii="Times New Roman" w:hAnsi="Times New Roman" w:cs="Times New Roman"/>
                <w:bCs/>
                <w:sz w:val="24"/>
                <w:szCs w:val="24"/>
              </w:rPr>
              <w:t>Aluviosol vertic</w:t>
            </w:r>
          </w:p>
          <w:p w14:paraId="4B4F76DF" w14:textId="77777777" w:rsidR="00351214" w:rsidRPr="00F528E3" w:rsidRDefault="00351214" w:rsidP="001D214F">
            <w:pPr>
              <w:spacing w:after="200" w:line="276" w:lineRule="auto"/>
              <w:jc w:val="center"/>
              <w:rPr>
                <w:rFonts w:ascii="Times New Roman" w:hAnsi="Times New Roman" w:cs="Times New Roman"/>
                <w:bCs/>
                <w:sz w:val="24"/>
                <w:szCs w:val="24"/>
              </w:rPr>
            </w:pPr>
            <w:r w:rsidRPr="00F528E3">
              <w:rPr>
                <w:rFonts w:ascii="Times New Roman" w:hAnsi="Times New Roman" w:cs="Times New Roman"/>
                <w:bCs/>
                <w:sz w:val="24"/>
                <w:szCs w:val="24"/>
              </w:rPr>
              <w:t>As vs</w:t>
            </w:r>
          </w:p>
        </w:tc>
      </w:tr>
      <w:tr w:rsidR="00351214" w:rsidRPr="00FB38AC" w14:paraId="1402025F" w14:textId="77777777" w:rsidTr="00505E1C">
        <w:trPr>
          <w:trHeight w:val="952"/>
        </w:trPr>
        <w:tc>
          <w:tcPr>
            <w:tcW w:w="2310" w:type="dxa"/>
          </w:tcPr>
          <w:p w14:paraId="305362D3" w14:textId="77777777" w:rsidR="00351214" w:rsidRPr="00FB38AC" w:rsidRDefault="00351214" w:rsidP="001D214F">
            <w:pPr>
              <w:jc w:val="center"/>
              <w:rPr>
                <w:rFonts w:ascii="Times New Roman" w:hAnsi="Times New Roman" w:cs="Times New Roman"/>
                <w:bCs/>
                <w:sz w:val="24"/>
                <w:szCs w:val="24"/>
              </w:rPr>
            </w:pPr>
            <w:r w:rsidRPr="00FB38AC">
              <w:rPr>
                <w:rFonts w:ascii="Times New Roman" w:hAnsi="Times New Roman" w:cs="Times New Roman"/>
                <w:bCs/>
                <w:sz w:val="24"/>
                <w:szCs w:val="24"/>
              </w:rPr>
              <w:t>-</w:t>
            </w:r>
          </w:p>
        </w:tc>
        <w:tc>
          <w:tcPr>
            <w:tcW w:w="2310" w:type="dxa"/>
          </w:tcPr>
          <w:p w14:paraId="0A02F918" w14:textId="77777777" w:rsidR="00351214" w:rsidRPr="00F528E3" w:rsidRDefault="00351214" w:rsidP="001D214F">
            <w:pPr>
              <w:spacing w:after="200" w:line="276" w:lineRule="auto"/>
              <w:jc w:val="center"/>
              <w:rPr>
                <w:rFonts w:ascii="Times New Roman" w:hAnsi="Times New Roman" w:cs="Times New Roman"/>
                <w:bCs/>
                <w:sz w:val="24"/>
                <w:szCs w:val="24"/>
              </w:rPr>
            </w:pPr>
            <w:r w:rsidRPr="006706BE">
              <w:rPr>
                <w:rFonts w:ascii="Times New Roman" w:hAnsi="Times New Roman" w:cs="Times New Roman"/>
                <w:bCs/>
                <w:sz w:val="24"/>
                <w:szCs w:val="24"/>
              </w:rPr>
              <w:t>-</w:t>
            </w:r>
          </w:p>
        </w:tc>
        <w:tc>
          <w:tcPr>
            <w:tcW w:w="2311" w:type="dxa"/>
          </w:tcPr>
          <w:p w14:paraId="2F1AC94A" w14:textId="77777777" w:rsidR="00351214" w:rsidRPr="00F528E3" w:rsidRDefault="00351214" w:rsidP="001D214F">
            <w:pPr>
              <w:spacing w:after="200" w:line="276" w:lineRule="auto"/>
              <w:jc w:val="center"/>
              <w:rPr>
                <w:rFonts w:ascii="Times New Roman" w:hAnsi="Times New Roman" w:cs="Times New Roman"/>
                <w:bCs/>
                <w:sz w:val="24"/>
                <w:szCs w:val="24"/>
              </w:rPr>
            </w:pPr>
            <w:r w:rsidRPr="00F528E3">
              <w:rPr>
                <w:rFonts w:ascii="Times New Roman" w:hAnsi="Times New Roman" w:cs="Times New Roman"/>
                <w:bCs/>
                <w:sz w:val="24"/>
                <w:szCs w:val="24"/>
              </w:rPr>
              <w:t>Aluviosol prundic</w:t>
            </w:r>
          </w:p>
          <w:p w14:paraId="31A8DEDF" w14:textId="77777777" w:rsidR="00351214" w:rsidRPr="00F528E3" w:rsidRDefault="00351214" w:rsidP="001D214F">
            <w:pPr>
              <w:spacing w:after="200" w:line="276" w:lineRule="auto"/>
              <w:jc w:val="center"/>
              <w:rPr>
                <w:rFonts w:ascii="Times New Roman" w:hAnsi="Times New Roman" w:cs="Times New Roman"/>
                <w:bCs/>
                <w:sz w:val="24"/>
                <w:szCs w:val="24"/>
              </w:rPr>
            </w:pPr>
            <w:r w:rsidRPr="00F528E3">
              <w:rPr>
                <w:rFonts w:ascii="Times New Roman" w:hAnsi="Times New Roman" w:cs="Times New Roman"/>
                <w:bCs/>
                <w:sz w:val="24"/>
                <w:szCs w:val="24"/>
              </w:rPr>
              <w:t>As pr</w:t>
            </w:r>
          </w:p>
        </w:tc>
        <w:tc>
          <w:tcPr>
            <w:tcW w:w="2311" w:type="dxa"/>
          </w:tcPr>
          <w:p w14:paraId="367AD353" w14:textId="77777777" w:rsidR="00351214" w:rsidRPr="00F528E3" w:rsidRDefault="00351214" w:rsidP="001D214F">
            <w:pPr>
              <w:spacing w:after="200" w:line="276" w:lineRule="auto"/>
              <w:jc w:val="center"/>
              <w:rPr>
                <w:rFonts w:ascii="Times New Roman" w:hAnsi="Times New Roman" w:cs="Times New Roman"/>
                <w:bCs/>
                <w:sz w:val="24"/>
                <w:szCs w:val="24"/>
              </w:rPr>
            </w:pPr>
            <w:r w:rsidRPr="00F528E3">
              <w:rPr>
                <w:rFonts w:ascii="Times New Roman" w:hAnsi="Times New Roman" w:cs="Times New Roman"/>
                <w:bCs/>
                <w:sz w:val="24"/>
                <w:szCs w:val="24"/>
              </w:rPr>
              <w:t>Aluviosol prundic</w:t>
            </w:r>
          </w:p>
          <w:p w14:paraId="2109E77A" w14:textId="77777777" w:rsidR="00351214" w:rsidRPr="00F528E3" w:rsidRDefault="00351214" w:rsidP="001D214F">
            <w:pPr>
              <w:spacing w:after="200" w:line="276" w:lineRule="auto"/>
              <w:jc w:val="center"/>
              <w:rPr>
                <w:rFonts w:ascii="Times New Roman" w:hAnsi="Times New Roman" w:cs="Times New Roman"/>
                <w:bCs/>
                <w:sz w:val="24"/>
                <w:szCs w:val="24"/>
              </w:rPr>
            </w:pPr>
            <w:r w:rsidRPr="00F528E3">
              <w:rPr>
                <w:rFonts w:ascii="Times New Roman" w:hAnsi="Times New Roman" w:cs="Times New Roman"/>
                <w:bCs/>
                <w:sz w:val="24"/>
                <w:szCs w:val="24"/>
              </w:rPr>
              <w:t>As pr</w:t>
            </w:r>
          </w:p>
        </w:tc>
      </w:tr>
      <w:tr w:rsidR="00351214" w:rsidRPr="00FB38AC" w14:paraId="146F6053" w14:textId="77777777" w:rsidTr="00505E1C">
        <w:trPr>
          <w:trHeight w:val="952"/>
        </w:trPr>
        <w:tc>
          <w:tcPr>
            <w:tcW w:w="2310" w:type="dxa"/>
          </w:tcPr>
          <w:p w14:paraId="2C21C231" w14:textId="77777777" w:rsidR="00351214" w:rsidRPr="00FB38AC" w:rsidRDefault="00351214" w:rsidP="001D214F">
            <w:pPr>
              <w:jc w:val="center"/>
              <w:rPr>
                <w:rFonts w:ascii="Times New Roman" w:hAnsi="Times New Roman" w:cs="Times New Roman"/>
                <w:bCs/>
                <w:sz w:val="24"/>
                <w:szCs w:val="24"/>
              </w:rPr>
            </w:pPr>
            <w:r w:rsidRPr="00FB38AC">
              <w:rPr>
                <w:rFonts w:ascii="Times New Roman" w:hAnsi="Times New Roman" w:cs="Times New Roman"/>
                <w:bCs/>
                <w:sz w:val="24"/>
                <w:szCs w:val="24"/>
              </w:rPr>
              <w:t>-</w:t>
            </w:r>
          </w:p>
        </w:tc>
        <w:tc>
          <w:tcPr>
            <w:tcW w:w="2310" w:type="dxa"/>
          </w:tcPr>
          <w:p w14:paraId="262396D0" w14:textId="77777777" w:rsidR="00351214" w:rsidRPr="00F528E3" w:rsidRDefault="00351214" w:rsidP="001D214F">
            <w:pPr>
              <w:spacing w:after="200" w:line="276" w:lineRule="auto"/>
              <w:jc w:val="center"/>
              <w:rPr>
                <w:rFonts w:ascii="Times New Roman" w:hAnsi="Times New Roman" w:cs="Times New Roman"/>
                <w:bCs/>
                <w:sz w:val="24"/>
                <w:szCs w:val="24"/>
              </w:rPr>
            </w:pPr>
            <w:r w:rsidRPr="006706BE">
              <w:rPr>
                <w:rFonts w:ascii="Times New Roman" w:hAnsi="Times New Roman" w:cs="Times New Roman"/>
                <w:bCs/>
                <w:sz w:val="24"/>
                <w:szCs w:val="24"/>
              </w:rPr>
              <w:t>Aluviosol prundic</w:t>
            </w:r>
          </w:p>
          <w:p w14:paraId="3E5D6834" w14:textId="77777777" w:rsidR="00351214" w:rsidRPr="00F528E3" w:rsidRDefault="00351214" w:rsidP="001D214F">
            <w:pPr>
              <w:spacing w:after="200" w:line="276" w:lineRule="auto"/>
              <w:jc w:val="center"/>
              <w:rPr>
                <w:rFonts w:ascii="Times New Roman" w:hAnsi="Times New Roman" w:cs="Times New Roman"/>
                <w:bCs/>
                <w:sz w:val="24"/>
                <w:szCs w:val="24"/>
              </w:rPr>
            </w:pPr>
            <w:r w:rsidRPr="00F528E3">
              <w:rPr>
                <w:rFonts w:ascii="Times New Roman" w:hAnsi="Times New Roman" w:cs="Times New Roman"/>
                <w:bCs/>
                <w:sz w:val="24"/>
                <w:szCs w:val="24"/>
              </w:rPr>
              <w:t>As pr</w:t>
            </w:r>
          </w:p>
        </w:tc>
        <w:tc>
          <w:tcPr>
            <w:tcW w:w="2311" w:type="dxa"/>
          </w:tcPr>
          <w:p w14:paraId="2073670A" w14:textId="77777777" w:rsidR="00351214" w:rsidRPr="00F528E3" w:rsidRDefault="00351214" w:rsidP="001D214F">
            <w:pPr>
              <w:spacing w:after="200" w:line="276" w:lineRule="auto"/>
              <w:jc w:val="center"/>
              <w:rPr>
                <w:rFonts w:ascii="Times New Roman" w:hAnsi="Times New Roman" w:cs="Times New Roman"/>
                <w:bCs/>
                <w:sz w:val="24"/>
                <w:szCs w:val="24"/>
              </w:rPr>
            </w:pPr>
            <w:r w:rsidRPr="00F528E3">
              <w:rPr>
                <w:rFonts w:ascii="Times New Roman" w:hAnsi="Times New Roman" w:cs="Times New Roman"/>
                <w:bCs/>
                <w:sz w:val="24"/>
                <w:szCs w:val="24"/>
              </w:rPr>
              <w:t>Aluviosol hiperprundic</w:t>
            </w:r>
          </w:p>
          <w:p w14:paraId="06449D70" w14:textId="77777777" w:rsidR="00351214" w:rsidRPr="00F528E3" w:rsidRDefault="00351214" w:rsidP="001D214F">
            <w:pPr>
              <w:spacing w:after="200" w:line="276" w:lineRule="auto"/>
              <w:jc w:val="center"/>
              <w:rPr>
                <w:rFonts w:ascii="Times New Roman" w:hAnsi="Times New Roman" w:cs="Times New Roman"/>
                <w:bCs/>
                <w:sz w:val="24"/>
                <w:szCs w:val="24"/>
              </w:rPr>
            </w:pPr>
            <w:r w:rsidRPr="00F528E3">
              <w:rPr>
                <w:rFonts w:ascii="Times New Roman" w:hAnsi="Times New Roman" w:cs="Times New Roman"/>
                <w:bCs/>
                <w:sz w:val="24"/>
                <w:szCs w:val="24"/>
              </w:rPr>
              <w:t>As hc</w:t>
            </w:r>
          </w:p>
        </w:tc>
        <w:tc>
          <w:tcPr>
            <w:tcW w:w="2311" w:type="dxa"/>
          </w:tcPr>
          <w:p w14:paraId="11588B03" w14:textId="77777777" w:rsidR="00351214" w:rsidRPr="00F528E3" w:rsidRDefault="00351214" w:rsidP="001D214F">
            <w:pPr>
              <w:spacing w:after="200" w:line="276" w:lineRule="auto"/>
              <w:jc w:val="center"/>
              <w:rPr>
                <w:rFonts w:ascii="Times New Roman" w:hAnsi="Times New Roman" w:cs="Times New Roman"/>
                <w:bCs/>
                <w:sz w:val="24"/>
                <w:szCs w:val="24"/>
              </w:rPr>
            </w:pPr>
            <w:r w:rsidRPr="00F528E3">
              <w:rPr>
                <w:rFonts w:ascii="Times New Roman" w:hAnsi="Times New Roman" w:cs="Times New Roman"/>
                <w:bCs/>
                <w:sz w:val="24"/>
                <w:szCs w:val="24"/>
              </w:rPr>
              <w:t>Aluviosol hiperprundic</w:t>
            </w:r>
          </w:p>
          <w:p w14:paraId="0CD9A3D8" w14:textId="77777777" w:rsidR="00351214" w:rsidRPr="00F528E3" w:rsidRDefault="00351214" w:rsidP="001D214F">
            <w:pPr>
              <w:spacing w:after="200" w:line="276" w:lineRule="auto"/>
              <w:jc w:val="center"/>
              <w:rPr>
                <w:rFonts w:ascii="Times New Roman" w:hAnsi="Times New Roman" w:cs="Times New Roman"/>
                <w:bCs/>
                <w:sz w:val="24"/>
                <w:szCs w:val="24"/>
              </w:rPr>
            </w:pPr>
            <w:r w:rsidRPr="00F528E3">
              <w:rPr>
                <w:rFonts w:ascii="Times New Roman" w:hAnsi="Times New Roman" w:cs="Times New Roman"/>
                <w:bCs/>
                <w:sz w:val="24"/>
                <w:szCs w:val="24"/>
              </w:rPr>
              <w:t>As hc</w:t>
            </w:r>
          </w:p>
        </w:tc>
      </w:tr>
      <w:tr w:rsidR="00351214" w:rsidRPr="00FB38AC" w14:paraId="657AB952" w14:textId="77777777" w:rsidTr="00505E1C">
        <w:trPr>
          <w:trHeight w:val="952"/>
        </w:trPr>
        <w:tc>
          <w:tcPr>
            <w:tcW w:w="2310" w:type="dxa"/>
          </w:tcPr>
          <w:p w14:paraId="0FCF153D" w14:textId="77777777" w:rsidR="00351214" w:rsidRPr="00FB38AC" w:rsidRDefault="00351214" w:rsidP="001D214F">
            <w:pPr>
              <w:jc w:val="center"/>
              <w:rPr>
                <w:rFonts w:ascii="Times New Roman" w:hAnsi="Times New Roman" w:cs="Times New Roman"/>
                <w:bCs/>
                <w:sz w:val="24"/>
                <w:szCs w:val="24"/>
              </w:rPr>
            </w:pPr>
            <w:r w:rsidRPr="00FB38AC">
              <w:rPr>
                <w:rFonts w:ascii="Times New Roman" w:hAnsi="Times New Roman" w:cs="Times New Roman"/>
                <w:bCs/>
                <w:sz w:val="24"/>
                <w:szCs w:val="24"/>
              </w:rPr>
              <w:t>-</w:t>
            </w:r>
          </w:p>
        </w:tc>
        <w:tc>
          <w:tcPr>
            <w:tcW w:w="2310" w:type="dxa"/>
          </w:tcPr>
          <w:p w14:paraId="166E8AC5" w14:textId="77777777" w:rsidR="00351214" w:rsidRPr="00F528E3" w:rsidRDefault="00351214" w:rsidP="001D214F">
            <w:pPr>
              <w:spacing w:after="200" w:line="276" w:lineRule="auto"/>
              <w:jc w:val="center"/>
              <w:rPr>
                <w:rFonts w:ascii="Times New Roman" w:hAnsi="Times New Roman" w:cs="Times New Roman"/>
                <w:bCs/>
                <w:sz w:val="24"/>
                <w:szCs w:val="24"/>
              </w:rPr>
            </w:pPr>
            <w:r w:rsidRPr="006706BE">
              <w:rPr>
                <w:rFonts w:ascii="Times New Roman" w:hAnsi="Times New Roman" w:cs="Times New Roman"/>
                <w:bCs/>
                <w:sz w:val="24"/>
                <w:szCs w:val="24"/>
              </w:rPr>
              <w:t>Aluviosol psamic</w:t>
            </w:r>
          </w:p>
          <w:p w14:paraId="29CE7797" w14:textId="77777777" w:rsidR="00351214" w:rsidRPr="00F528E3" w:rsidRDefault="00351214" w:rsidP="001D214F">
            <w:pPr>
              <w:spacing w:after="200" w:line="276" w:lineRule="auto"/>
              <w:jc w:val="center"/>
              <w:rPr>
                <w:rFonts w:ascii="Times New Roman" w:hAnsi="Times New Roman" w:cs="Times New Roman"/>
                <w:bCs/>
                <w:sz w:val="24"/>
                <w:szCs w:val="24"/>
              </w:rPr>
            </w:pPr>
            <w:r w:rsidRPr="00F528E3">
              <w:rPr>
                <w:rFonts w:ascii="Times New Roman" w:hAnsi="Times New Roman" w:cs="Times New Roman"/>
                <w:bCs/>
                <w:sz w:val="24"/>
                <w:szCs w:val="24"/>
              </w:rPr>
              <w:t>As ps</w:t>
            </w:r>
          </w:p>
        </w:tc>
        <w:tc>
          <w:tcPr>
            <w:tcW w:w="2311" w:type="dxa"/>
          </w:tcPr>
          <w:p w14:paraId="70CEB564" w14:textId="77777777" w:rsidR="00351214" w:rsidRPr="00F528E3" w:rsidRDefault="00351214" w:rsidP="001D214F">
            <w:pPr>
              <w:spacing w:after="200" w:line="276" w:lineRule="auto"/>
              <w:jc w:val="center"/>
              <w:rPr>
                <w:rFonts w:ascii="Times New Roman" w:hAnsi="Times New Roman" w:cs="Times New Roman"/>
                <w:bCs/>
                <w:sz w:val="24"/>
                <w:szCs w:val="24"/>
              </w:rPr>
            </w:pPr>
            <w:r w:rsidRPr="00F528E3">
              <w:rPr>
                <w:rFonts w:ascii="Times New Roman" w:hAnsi="Times New Roman" w:cs="Times New Roman"/>
                <w:bCs/>
                <w:sz w:val="24"/>
                <w:szCs w:val="24"/>
              </w:rPr>
              <w:t>Aluviosol psamic</w:t>
            </w:r>
          </w:p>
          <w:p w14:paraId="4511BFDA" w14:textId="77777777" w:rsidR="00351214" w:rsidRPr="00F528E3" w:rsidRDefault="00351214" w:rsidP="001D214F">
            <w:pPr>
              <w:spacing w:after="200" w:line="276" w:lineRule="auto"/>
              <w:jc w:val="center"/>
              <w:rPr>
                <w:rFonts w:ascii="Times New Roman" w:hAnsi="Times New Roman" w:cs="Times New Roman"/>
                <w:bCs/>
                <w:sz w:val="24"/>
                <w:szCs w:val="24"/>
              </w:rPr>
            </w:pPr>
            <w:r w:rsidRPr="00F528E3">
              <w:rPr>
                <w:rFonts w:ascii="Times New Roman" w:hAnsi="Times New Roman" w:cs="Times New Roman"/>
                <w:bCs/>
                <w:sz w:val="24"/>
                <w:szCs w:val="24"/>
              </w:rPr>
              <w:t>As pm</w:t>
            </w:r>
          </w:p>
        </w:tc>
        <w:tc>
          <w:tcPr>
            <w:tcW w:w="2311" w:type="dxa"/>
          </w:tcPr>
          <w:p w14:paraId="54F9F838" w14:textId="77777777" w:rsidR="00351214" w:rsidRPr="00F528E3" w:rsidRDefault="00351214" w:rsidP="001D214F">
            <w:pPr>
              <w:spacing w:after="200" w:line="276" w:lineRule="auto"/>
              <w:jc w:val="center"/>
              <w:rPr>
                <w:rFonts w:ascii="Times New Roman" w:hAnsi="Times New Roman" w:cs="Times New Roman"/>
                <w:bCs/>
                <w:sz w:val="24"/>
                <w:szCs w:val="24"/>
              </w:rPr>
            </w:pPr>
            <w:r w:rsidRPr="00F528E3">
              <w:rPr>
                <w:rFonts w:ascii="Times New Roman" w:hAnsi="Times New Roman" w:cs="Times New Roman"/>
                <w:bCs/>
                <w:sz w:val="24"/>
                <w:szCs w:val="24"/>
              </w:rPr>
              <w:t>Aluviosol psamic</w:t>
            </w:r>
          </w:p>
          <w:p w14:paraId="14B45703" w14:textId="77777777" w:rsidR="00351214" w:rsidRPr="00F528E3" w:rsidRDefault="00351214" w:rsidP="001D214F">
            <w:pPr>
              <w:spacing w:after="200" w:line="276" w:lineRule="auto"/>
              <w:jc w:val="center"/>
              <w:rPr>
                <w:rFonts w:ascii="Times New Roman" w:hAnsi="Times New Roman" w:cs="Times New Roman"/>
                <w:bCs/>
                <w:sz w:val="24"/>
                <w:szCs w:val="24"/>
              </w:rPr>
            </w:pPr>
            <w:r w:rsidRPr="00F528E3">
              <w:rPr>
                <w:rFonts w:ascii="Times New Roman" w:hAnsi="Times New Roman" w:cs="Times New Roman"/>
                <w:bCs/>
                <w:sz w:val="24"/>
                <w:szCs w:val="24"/>
              </w:rPr>
              <w:t>As pm</w:t>
            </w:r>
          </w:p>
        </w:tc>
      </w:tr>
      <w:tr w:rsidR="00351214" w:rsidRPr="00FB38AC" w14:paraId="2A93491B" w14:textId="77777777" w:rsidTr="00505E1C">
        <w:trPr>
          <w:trHeight w:val="952"/>
        </w:trPr>
        <w:tc>
          <w:tcPr>
            <w:tcW w:w="2310" w:type="dxa"/>
          </w:tcPr>
          <w:p w14:paraId="30247793" w14:textId="77777777" w:rsidR="00351214" w:rsidRPr="00FB38AC" w:rsidRDefault="00351214" w:rsidP="001D214F">
            <w:pPr>
              <w:jc w:val="center"/>
              <w:rPr>
                <w:rFonts w:ascii="Times New Roman" w:hAnsi="Times New Roman" w:cs="Times New Roman"/>
                <w:bCs/>
                <w:sz w:val="24"/>
                <w:szCs w:val="24"/>
              </w:rPr>
            </w:pPr>
            <w:r w:rsidRPr="00FB38AC">
              <w:rPr>
                <w:rFonts w:ascii="Times New Roman" w:hAnsi="Times New Roman" w:cs="Times New Roman"/>
                <w:bCs/>
                <w:sz w:val="24"/>
                <w:szCs w:val="24"/>
              </w:rPr>
              <w:t>-</w:t>
            </w:r>
          </w:p>
        </w:tc>
        <w:tc>
          <w:tcPr>
            <w:tcW w:w="2310" w:type="dxa"/>
          </w:tcPr>
          <w:p w14:paraId="020C14C1" w14:textId="77777777" w:rsidR="00351214" w:rsidRPr="00F528E3" w:rsidRDefault="00351214" w:rsidP="001D214F">
            <w:pPr>
              <w:spacing w:after="200" w:line="276" w:lineRule="auto"/>
              <w:jc w:val="center"/>
              <w:rPr>
                <w:rFonts w:ascii="Times New Roman" w:hAnsi="Times New Roman" w:cs="Times New Roman"/>
                <w:bCs/>
                <w:sz w:val="24"/>
                <w:szCs w:val="24"/>
              </w:rPr>
            </w:pPr>
            <w:r w:rsidRPr="006706BE">
              <w:rPr>
                <w:rFonts w:ascii="Times New Roman" w:hAnsi="Times New Roman" w:cs="Times New Roman"/>
                <w:bCs/>
                <w:sz w:val="24"/>
                <w:szCs w:val="24"/>
              </w:rPr>
              <w:t>Aluviosol salinic</w:t>
            </w:r>
          </w:p>
          <w:p w14:paraId="2484D521" w14:textId="77777777" w:rsidR="00351214" w:rsidRPr="00F528E3" w:rsidRDefault="00351214" w:rsidP="001D214F">
            <w:pPr>
              <w:spacing w:after="200" w:line="276" w:lineRule="auto"/>
              <w:jc w:val="center"/>
              <w:rPr>
                <w:rFonts w:ascii="Times New Roman" w:hAnsi="Times New Roman" w:cs="Times New Roman"/>
                <w:bCs/>
                <w:sz w:val="24"/>
                <w:szCs w:val="24"/>
              </w:rPr>
            </w:pPr>
            <w:r w:rsidRPr="00F528E3">
              <w:rPr>
                <w:rFonts w:ascii="Times New Roman" w:hAnsi="Times New Roman" w:cs="Times New Roman"/>
                <w:bCs/>
                <w:sz w:val="24"/>
                <w:szCs w:val="24"/>
              </w:rPr>
              <w:t>As sc</w:t>
            </w:r>
          </w:p>
        </w:tc>
        <w:tc>
          <w:tcPr>
            <w:tcW w:w="2311" w:type="dxa"/>
          </w:tcPr>
          <w:p w14:paraId="16F1227E" w14:textId="77777777" w:rsidR="00351214" w:rsidRPr="00F528E3" w:rsidRDefault="00351214" w:rsidP="001D214F">
            <w:pPr>
              <w:spacing w:after="200" w:line="276" w:lineRule="auto"/>
              <w:jc w:val="center"/>
              <w:rPr>
                <w:rFonts w:ascii="Times New Roman" w:hAnsi="Times New Roman" w:cs="Times New Roman"/>
                <w:bCs/>
                <w:sz w:val="24"/>
                <w:szCs w:val="24"/>
              </w:rPr>
            </w:pPr>
            <w:r w:rsidRPr="00F528E3">
              <w:rPr>
                <w:rFonts w:ascii="Times New Roman" w:hAnsi="Times New Roman" w:cs="Times New Roman"/>
                <w:bCs/>
                <w:sz w:val="24"/>
                <w:szCs w:val="24"/>
              </w:rPr>
              <w:t>Aluviosol salinic</w:t>
            </w:r>
          </w:p>
          <w:p w14:paraId="3BC4FB8A" w14:textId="77777777" w:rsidR="00351214" w:rsidRPr="00F528E3" w:rsidRDefault="00351214" w:rsidP="001D214F">
            <w:pPr>
              <w:spacing w:after="200" w:line="276" w:lineRule="auto"/>
              <w:jc w:val="center"/>
              <w:rPr>
                <w:rFonts w:ascii="Times New Roman" w:hAnsi="Times New Roman" w:cs="Times New Roman"/>
                <w:bCs/>
                <w:sz w:val="24"/>
                <w:szCs w:val="24"/>
              </w:rPr>
            </w:pPr>
            <w:r w:rsidRPr="00F528E3">
              <w:rPr>
                <w:rFonts w:ascii="Times New Roman" w:hAnsi="Times New Roman" w:cs="Times New Roman"/>
                <w:bCs/>
                <w:sz w:val="24"/>
                <w:szCs w:val="24"/>
              </w:rPr>
              <w:t>As sc</w:t>
            </w:r>
          </w:p>
        </w:tc>
        <w:tc>
          <w:tcPr>
            <w:tcW w:w="2311" w:type="dxa"/>
          </w:tcPr>
          <w:p w14:paraId="0EF2A6B7" w14:textId="77777777" w:rsidR="00351214" w:rsidRPr="00F528E3" w:rsidRDefault="00351214" w:rsidP="001D214F">
            <w:pPr>
              <w:spacing w:after="200" w:line="276" w:lineRule="auto"/>
              <w:jc w:val="center"/>
              <w:rPr>
                <w:rFonts w:ascii="Times New Roman" w:hAnsi="Times New Roman" w:cs="Times New Roman"/>
                <w:bCs/>
                <w:sz w:val="24"/>
                <w:szCs w:val="24"/>
              </w:rPr>
            </w:pPr>
            <w:r w:rsidRPr="00F528E3">
              <w:rPr>
                <w:rFonts w:ascii="Times New Roman" w:hAnsi="Times New Roman" w:cs="Times New Roman"/>
                <w:bCs/>
                <w:sz w:val="24"/>
                <w:szCs w:val="24"/>
              </w:rPr>
              <w:t>Aluviosol salinic</w:t>
            </w:r>
          </w:p>
          <w:p w14:paraId="0DF27C32" w14:textId="77777777" w:rsidR="00351214" w:rsidRPr="00F528E3" w:rsidRDefault="00351214" w:rsidP="001D214F">
            <w:pPr>
              <w:spacing w:after="200" w:line="276" w:lineRule="auto"/>
              <w:jc w:val="center"/>
              <w:rPr>
                <w:rFonts w:ascii="Times New Roman" w:hAnsi="Times New Roman" w:cs="Times New Roman"/>
                <w:bCs/>
                <w:sz w:val="24"/>
                <w:szCs w:val="24"/>
              </w:rPr>
            </w:pPr>
            <w:r w:rsidRPr="00F528E3">
              <w:rPr>
                <w:rFonts w:ascii="Times New Roman" w:hAnsi="Times New Roman" w:cs="Times New Roman"/>
                <w:bCs/>
                <w:sz w:val="24"/>
                <w:szCs w:val="24"/>
              </w:rPr>
              <w:t>As sc</w:t>
            </w:r>
          </w:p>
        </w:tc>
      </w:tr>
      <w:tr w:rsidR="00351214" w:rsidRPr="00FB38AC" w14:paraId="49432F56" w14:textId="77777777" w:rsidTr="00505E1C">
        <w:trPr>
          <w:trHeight w:val="952"/>
        </w:trPr>
        <w:tc>
          <w:tcPr>
            <w:tcW w:w="2310" w:type="dxa"/>
          </w:tcPr>
          <w:p w14:paraId="6F685A76" w14:textId="77777777" w:rsidR="00351214" w:rsidRPr="00FB38AC" w:rsidRDefault="00351214" w:rsidP="001D214F">
            <w:pPr>
              <w:jc w:val="center"/>
              <w:rPr>
                <w:rFonts w:ascii="Times New Roman" w:hAnsi="Times New Roman" w:cs="Times New Roman"/>
                <w:bCs/>
                <w:sz w:val="24"/>
                <w:szCs w:val="24"/>
              </w:rPr>
            </w:pPr>
            <w:r w:rsidRPr="00FB38AC">
              <w:rPr>
                <w:rFonts w:ascii="Times New Roman" w:hAnsi="Times New Roman" w:cs="Times New Roman"/>
                <w:bCs/>
                <w:sz w:val="24"/>
                <w:szCs w:val="24"/>
              </w:rPr>
              <w:lastRenderedPageBreak/>
              <w:t>Sol aluvial salinizat</w:t>
            </w:r>
          </w:p>
          <w:p w14:paraId="11634FEA" w14:textId="77777777" w:rsidR="00351214" w:rsidRPr="00F528E3" w:rsidRDefault="00351214" w:rsidP="001D214F">
            <w:pPr>
              <w:spacing w:after="200" w:line="276" w:lineRule="auto"/>
              <w:jc w:val="center"/>
              <w:rPr>
                <w:rFonts w:ascii="Times New Roman" w:hAnsi="Times New Roman" w:cs="Times New Roman"/>
                <w:bCs/>
                <w:sz w:val="24"/>
                <w:szCs w:val="24"/>
              </w:rPr>
            </w:pPr>
            <w:r w:rsidRPr="006706BE">
              <w:rPr>
                <w:rFonts w:ascii="Times New Roman" w:hAnsi="Times New Roman" w:cs="Times New Roman"/>
                <w:bCs/>
                <w:sz w:val="24"/>
                <w:szCs w:val="24"/>
              </w:rPr>
              <w:t>SA sc</w:t>
            </w:r>
          </w:p>
        </w:tc>
        <w:tc>
          <w:tcPr>
            <w:tcW w:w="2310" w:type="dxa"/>
          </w:tcPr>
          <w:p w14:paraId="29FD7EFA" w14:textId="77777777" w:rsidR="00351214" w:rsidRPr="00F528E3" w:rsidRDefault="00351214" w:rsidP="001D214F">
            <w:pPr>
              <w:spacing w:after="200" w:line="276" w:lineRule="auto"/>
              <w:jc w:val="center"/>
              <w:rPr>
                <w:rFonts w:ascii="Times New Roman" w:hAnsi="Times New Roman" w:cs="Times New Roman"/>
                <w:bCs/>
                <w:sz w:val="24"/>
                <w:szCs w:val="24"/>
              </w:rPr>
            </w:pPr>
            <w:r w:rsidRPr="00F528E3">
              <w:rPr>
                <w:rFonts w:ascii="Times New Roman" w:hAnsi="Times New Roman" w:cs="Times New Roman"/>
                <w:bCs/>
                <w:sz w:val="24"/>
                <w:szCs w:val="24"/>
              </w:rPr>
              <w:t>-</w:t>
            </w:r>
          </w:p>
        </w:tc>
        <w:tc>
          <w:tcPr>
            <w:tcW w:w="2311" w:type="dxa"/>
          </w:tcPr>
          <w:p w14:paraId="7CFD14C8" w14:textId="77777777" w:rsidR="00351214" w:rsidRPr="00F528E3" w:rsidRDefault="00351214" w:rsidP="001D214F">
            <w:pPr>
              <w:spacing w:after="200" w:line="276" w:lineRule="auto"/>
              <w:jc w:val="center"/>
              <w:rPr>
                <w:rFonts w:ascii="Times New Roman" w:hAnsi="Times New Roman" w:cs="Times New Roman"/>
                <w:bCs/>
                <w:sz w:val="24"/>
                <w:szCs w:val="24"/>
              </w:rPr>
            </w:pPr>
            <w:r w:rsidRPr="00F528E3">
              <w:rPr>
                <w:rFonts w:ascii="Times New Roman" w:hAnsi="Times New Roman" w:cs="Times New Roman"/>
                <w:bCs/>
                <w:sz w:val="24"/>
                <w:szCs w:val="24"/>
              </w:rPr>
              <w:t>Aluviosol salinic</w:t>
            </w:r>
          </w:p>
          <w:p w14:paraId="1413464D" w14:textId="77777777" w:rsidR="00351214" w:rsidRPr="00F528E3" w:rsidRDefault="00351214" w:rsidP="001D214F">
            <w:pPr>
              <w:spacing w:after="200" w:line="276" w:lineRule="auto"/>
              <w:jc w:val="center"/>
              <w:rPr>
                <w:rFonts w:ascii="Times New Roman" w:hAnsi="Times New Roman" w:cs="Times New Roman"/>
                <w:bCs/>
                <w:sz w:val="24"/>
                <w:szCs w:val="24"/>
              </w:rPr>
            </w:pPr>
            <w:r w:rsidRPr="00F528E3">
              <w:rPr>
                <w:rFonts w:ascii="Times New Roman" w:hAnsi="Times New Roman" w:cs="Times New Roman"/>
                <w:bCs/>
                <w:sz w:val="24"/>
                <w:szCs w:val="24"/>
              </w:rPr>
              <w:t>AS sc</w:t>
            </w:r>
          </w:p>
        </w:tc>
        <w:tc>
          <w:tcPr>
            <w:tcW w:w="2311" w:type="dxa"/>
          </w:tcPr>
          <w:p w14:paraId="427CC560" w14:textId="77777777" w:rsidR="00351214" w:rsidRPr="00F528E3" w:rsidRDefault="00351214" w:rsidP="001D214F">
            <w:pPr>
              <w:spacing w:after="200" w:line="276" w:lineRule="auto"/>
              <w:jc w:val="center"/>
              <w:rPr>
                <w:rFonts w:ascii="Times New Roman" w:hAnsi="Times New Roman" w:cs="Times New Roman"/>
                <w:bCs/>
                <w:sz w:val="24"/>
                <w:szCs w:val="24"/>
              </w:rPr>
            </w:pPr>
            <w:r w:rsidRPr="00F528E3">
              <w:rPr>
                <w:rFonts w:ascii="Times New Roman" w:hAnsi="Times New Roman" w:cs="Times New Roman"/>
                <w:bCs/>
                <w:sz w:val="24"/>
                <w:szCs w:val="24"/>
              </w:rPr>
              <w:t>Aluviosol salinic</w:t>
            </w:r>
          </w:p>
          <w:p w14:paraId="47ACBFB4" w14:textId="77777777" w:rsidR="00351214" w:rsidRPr="00F528E3" w:rsidRDefault="00351214" w:rsidP="001D214F">
            <w:pPr>
              <w:spacing w:after="200" w:line="276" w:lineRule="auto"/>
              <w:jc w:val="center"/>
              <w:rPr>
                <w:rFonts w:ascii="Times New Roman" w:hAnsi="Times New Roman" w:cs="Times New Roman"/>
                <w:bCs/>
                <w:sz w:val="24"/>
                <w:szCs w:val="24"/>
              </w:rPr>
            </w:pPr>
            <w:r w:rsidRPr="00F528E3">
              <w:rPr>
                <w:rFonts w:ascii="Times New Roman" w:hAnsi="Times New Roman" w:cs="Times New Roman"/>
                <w:bCs/>
                <w:sz w:val="24"/>
                <w:szCs w:val="24"/>
              </w:rPr>
              <w:t>AS sc</w:t>
            </w:r>
          </w:p>
        </w:tc>
      </w:tr>
      <w:tr w:rsidR="00351214" w:rsidRPr="00FB38AC" w14:paraId="1CEE5BC0" w14:textId="77777777" w:rsidTr="00505E1C">
        <w:trPr>
          <w:trHeight w:val="952"/>
        </w:trPr>
        <w:tc>
          <w:tcPr>
            <w:tcW w:w="2310" w:type="dxa"/>
          </w:tcPr>
          <w:p w14:paraId="317BD301" w14:textId="77777777" w:rsidR="00351214" w:rsidRPr="00F528E3" w:rsidRDefault="00351214" w:rsidP="001D214F">
            <w:pPr>
              <w:spacing w:after="200" w:line="276" w:lineRule="auto"/>
              <w:jc w:val="center"/>
              <w:rPr>
                <w:rFonts w:ascii="Times New Roman" w:hAnsi="Times New Roman" w:cs="Times New Roman"/>
                <w:bCs/>
                <w:sz w:val="24"/>
                <w:szCs w:val="24"/>
              </w:rPr>
            </w:pPr>
            <w:r w:rsidRPr="00FB38AC">
              <w:rPr>
                <w:rFonts w:ascii="Times New Roman" w:hAnsi="Times New Roman" w:cs="Times New Roman"/>
                <w:bCs/>
                <w:sz w:val="24"/>
                <w:szCs w:val="24"/>
              </w:rPr>
              <w:t>Sol aluvial salin</w:t>
            </w:r>
            <w:r w:rsidRPr="006706BE">
              <w:rPr>
                <w:rFonts w:ascii="Times New Roman" w:hAnsi="Times New Roman" w:cs="Times New Roman"/>
                <w:bCs/>
                <w:sz w:val="24"/>
                <w:szCs w:val="24"/>
              </w:rPr>
              <w:t>izat alcalizat</w:t>
            </w:r>
          </w:p>
          <w:p w14:paraId="765AA241" w14:textId="77777777" w:rsidR="00351214" w:rsidRPr="00F528E3" w:rsidRDefault="00351214" w:rsidP="001D214F">
            <w:pPr>
              <w:spacing w:after="200" w:line="276" w:lineRule="auto"/>
              <w:jc w:val="center"/>
              <w:rPr>
                <w:rFonts w:ascii="Times New Roman" w:hAnsi="Times New Roman" w:cs="Times New Roman"/>
                <w:bCs/>
                <w:sz w:val="24"/>
                <w:szCs w:val="24"/>
              </w:rPr>
            </w:pPr>
            <w:r w:rsidRPr="00F528E3">
              <w:rPr>
                <w:rFonts w:ascii="Times New Roman" w:hAnsi="Times New Roman" w:cs="Times New Roman"/>
                <w:bCs/>
                <w:sz w:val="24"/>
                <w:szCs w:val="24"/>
              </w:rPr>
              <w:t>SA sc.ac</w:t>
            </w:r>
          </w:p>
          <w:p w14:paraId="0E0F901A" w14:textId="77777777" w:rsidR="00351214" w:rsidRPr="00F528E3" w:rsidRDefault="00351214" w:rsidP="001D214F">
            <w:pPr>
              <w:spacing w:after="200" w:line="276" w:lineRule="auto"/>
              <w:jc w:val="center"/>
              <w:rPr>
                <w:rFonts w:ascii="Times New Roman" w:hAnsi="Times New Roman" w:cs="Times New Roman"/>
                <w:bCs/>
                <w:sz w:val="24"/>
                <w:szCs w:val="24"/>
              </w:rPr>
            </w:pPr>
          </w:p>
        </w:tc>
        <w:tc>
          <w:tcPr>
            <w:tcW w:w="2310" w:type="dxa"/>
          </w:tcPr>
          <w:p w14:paraId="0617EBEC" w14:textId="77777777" w:rsidR="00351214" w:rsidRPr="00F528E3" w:rsidRDefault="00351214" w:rsidP="001D214F">
            <w:pPr>
              <w:spacing w:after="200" w:line="276" w:lineRule="auto"/>
              <w:jc w:val="center"/>
              <w:rPr>
                <w:rFonts w:ascii="Times New Roman" w:hAnsi="Times New Roman" w:cs="Times New Roman"/>
                <w:bCs/>
                <w:sz w:val="24"/>
                <w:szCs w:val="24"/>
              </w:rPr>
            </w:pPr>
            <w:r w:rsidRPr="00F528E3">
              <w:rPr>
                <w:rFonts w:ascii="Times New Roman" w:hAnsi="Times New Roman" w:cs="Times New Roman"/>
                <w:bCs/>
                <w:sz w:val="24"/>
                <w:szCs w:val="24"/>
              </w:rPr>
              <w:t>-</w:t>
            </w:r>
          </w:p>
        </w:tc>
        <w:tc>
          <w:tcPr>
            <w:tcW w:w="2311" w:type="dxa"/>
          </w:tcPr>
          <w:p w14:paraId="5EC2723B" w14:textId="77777777" w:rsidR="00351214" w:rsidRPr="00F528E3" w:rsidRDefault="00351214" w:rsidP="001D214F">
            <w:pPr>
              <w:spacing w:after="200" w:line="276" w:lineRule="auto"/>
              <w:jc w:val="center"/>
              <w:rPr>
                <w:rFonts w:ascii="Times New Roman" w:hAnsi="Times New Roman" w:cs="Times New Roman"/>
                <w:bCs/>
                <w:sz w:val="24"/>
                <w:szCs w:val="24"/>
              </w:rPr>
            </w:pPr>
            <w:r w:rsidRPr="00F528E3">
              <w:rPr>
                <w:rFonts w:ascii="Times New Roman" w:hAnsi="Times New Roman" w:cs="Times New Roman"/>
                <w:bCs/>
                <w:sz w:val="24"/>
                <w:szCs w:val="24"/>
              </w:rPr>
              <w:t>Aluviosol salsodic</w:t>
            </w:r>
          </w:p>
          <w:p w14:paraId="64A535CC" w14:textId="77777777" w:rsidR="00351214" w:rsidRPr="00F528E3" w:rsidRDefault="00351214" w:rsidP="001D214F">
            <w:pPr>
              <w:spacing w:after="200" w:line="276" w:lineRule="auto"/>
              <w:jc w:val="center"/>
              <w:rPr>
                <w:rFonts w:ascii="Times New Roman" w:hAnsi="Times New Roman" w:cs="Times New Roman"/>
                <w:bCs/>
                <w:sz w:val="24"/>
                <w:szCs w:val="24"/>
              </w:rPr>
            </w:pPr>
            <w:r w:rsidRPr="00F528E3">
              <w:rPr>
                <w:rFonts w:ascii="Times New Roman" w:hAnsi="Times New Roman" w:cs="Times New Roman"/>
                <w:bCs/>
                <w:sz w:val="24"/>
                <w:szCs w:val="24"/>
              </w:rPr>
              <w:t>AS ss</w:t>
            </w:r>
          </w:p>
        </w:tc>
        <w:tc>
          <w:tcPr>
            <w:tcW w:w="2311" w:type="dxa"/>
          </w:tcPr>
          <w:p w14:paraId="310DB052" w14:textId="77777777" w:rsidR="00351214" w:rsidRPr="00F528E3" w:rsidRDefault="00351214" w:rsidP="001D214F">
            <w:pPr>
              <w:spacing w:after="200" w:line="276" w:lineRule="auto"/>
              <w:jc w:val="center"/>
              <w:rPr>
                <w:rFonts w:ascii="Times New Roman" w:hAnsi="Times New Roman" w:cs="Times New Roman"/>
                <w:bCs/>
                <w:sz w:val="24"/>
                <w:szCs w:val="24"/>
              </w:rPr>
            </w:pPr>
            <w:r w:rsidRPr="00F528E3">
              <w:rPr>
                <w:rFonts w:ascii="Times New Roman" w:hAnsi="Times New Roman" w:cs="Times New Roman"/>
                <w:bCs/>
                <w:sz w:val="24"/>
                <w:szCs w:val="24"/>
              </w:rPr>
              <w:t>Aluviosol salsodic</w:t>
            </w:r>
          </w:p>
          <w:p w14:paraId="75321220" w14:textId="77777777" w:rsidR="00351214" w:rsidRPr="00F528E3" w:rsidRDefault="00351214" w:rsidP="001D214F">
            <w:pPr>
              <w:spacing w:after="200" w:line="276" w:lineRule="auto"/>
              <w:jc w:val="center"/>
              <w:rPr>
                <w:rFonts w:ascii="Times New Roman" w:hAnsi="Times New Roman" w:cs="Times New Roman"/>
                <w:bCs/>
                <w:sz w:val="24"/>
                <w:szCs w:val="24"/>
              </w:rPr>
            </w:pPr>
            <w:r w:rsidRPr="00F528E3">
              <w:rPr>
                <w:rFonts w:ascii="Times New Roman" w:hAnsi="Times New Roman" w:cs="Times New Roman"/>
                <w:bCs/>
                <w:sz w:val="24"/>
                <w:szCs w:val="24"/>
              </w:rPr>
              <w:t>AS ss</w:t>
            </w:r>
          </w:p>
        </w:tc>
      </w:tr>
      <w:tr w:rsidR="00351214" w:rsidRPr="00FB38AC" w14:paraId="513B2FC5" w14:textId="77777777" w:rsidTr="00505E1C">
        <w:trPr>
          <w:trHeight w:val="952"/>
        </w:trPr>
        <w:tc>
          <w:tcPr>
            <w:tcW w:w="2310" w:type="dxa"/>
          </w:tcPr>
          <w:p w14:paraId="7F428D9E" w14:textId="77777777" w:rsidR="00351214" w:rsidRPr="00FB38AC" w:rsidRDefault="00351214" w:rsidP="001D214F">
            <w:pPr>
              <w:jc w:val="center"/>
              <w:rPr>
                <w:rFonts w:ascii="Times New Roman" w:hAnsi="Times New Roman" w:cs="Times New Roman"/>
                <w:bCs/>
                <w:sz w:val="24"/>
                <w:szCs w:val="24"/>
              </w:rPr>
            </w:pPr>
            <w:r w:rsidRPr="00FB38AC">
              <w:rPr>
                <w:rFonts w:ascii="Times New Roman" w:hAnsi="Times New Roman" w:cs="Times New Roman"/>
                <w:bCs/>
                <w:sz w:val="24"/>
                <w:szCs w:val="24"/>
              </w:rPr>
              <w:t>-</w:t>
            </w:r>
          </w:p>
        </w:tc>
        <w:tc>
          <w:tcPr>
            <w:tcW w:w="2310" w:type="dxa"/>
          </w:tcPr>
          <w:p w14:paraId="373FE16E" w14:textId="77777777" w:rsidR="00351214" w:rsidRPr="00F528E3" w:rsidRDefault="00351214" w:rsidP="001D214F">
            <w:pPr>
              <w:spacing w:after="200" w:line="276" w:lineRule="auto"/>
              <w:jc w:val="center"/>
              <w:rPr>
                <w:rFonts w:ascii="Times New Roman" w:hAnsi="Times New Roman" w:cs="Times New Roman"/>
                <w:bCs/>
                <w:sz w:val="24"/>
                <w:szCs w:val="24"/>
              </w:rPr>
            </w:pPr>
            <w:r w:rsidRPr="006706BE">
              <w:rPr>
                <w:rFonts w:ascii="Times New Roman" w:hAnsi="Times New Roman" w:cs="Times New Roman"/>
                <w:bCs/>
                <w:sz w:val="24"/>
                <w:szCs w:val="24"/>
              </w:rPr>
              <w:t>-</w:t>
            </w:r>
          </w:p>
        </w:tc>
        <w:tc>
          <w:tcPr>
            <w:tcW w:w="2311" w:type="dxa"/>
          </w:tcPr>
          <w:p w14:paraId="28B81CB1" w14:textId="77777777" w:rsidR="00351214" w:rsidRPr="00F528E3" w:rsidRDefault="00351214" w:rsidP="001D214F">
            <w:pPr>
              <w:spacing w:after="200" w:line="276" w:lineRule="auto"/>
              <w:jc w:val="center"/>
              <w:rPr>
                <w:rFonts w:ascii="Times New Roman" w:hAnsi="Times New Roman" w:cs="Times New Roman"/>
                <w:bCs/>
                <w:sz w:val="24"/>
                <w:szCs w:val="24"/>
              </w:rPr>
            </w:pPr>
            <w:r w:rsidRPr="00F528E3">
              <w:rPr>
                <w:rFonts w:ascii="Times New Roman" w:hAnsi="Times New Roman" w:cs="Times New Roman"/>
                <w:bCs/>
                <w:sz w:val="24"/>
                <w:szCs w:val="24"/>
              </w:rPr>
              <w:t>Aluviosol silitic</w:t>
            </w:r>
          </w:p>
          <w:p w14:paraId="3A318313" w14:textId="77777777" w:rsidR="00351214" w:rsidRPr="00F528E3" w:rsidRDefault="00351214" w:rsidP="001D214F">
            <w:pPr>
              <w:spacing w:after="200" w:line="276" w:lineRule="auto"/>
              <w:jc w:val="center"/>
              <w:rPr>
                <w:rFonts w:ascii="Times New Roman" w:hAnsi="Times New Roman" w:cs="Times New Roman"/>
                <w:bCs/>
                <w:sz w:val="24"/>
                <w:szCs w:val="24"/>
              </w:rPr>
            </w:pPr>
            <w:r w:rsidRPr="00F528E3">
              <w:rPr>
                <w:rFonts w:ascii="Times New Roman" w:hAnsi="Times New Roman" w:cs="Times New Roman"/>
                <w:bCs/>
                <w:sz w:val="24"/>
                <w:szCs w:val="24"/>
              </w:rPr>
              <w:t>AS si</w:t>
            </w:r>
          </w:p>
        </w:tc>
        <w:tc>
          <w:tcPr>
            <w:tcW w:w="2311" w:type="dxa"/>
          </w:tcPr>
          <w:p w14:paraId="187E4267" w14:textId="77777777" w:rsidR="00351214" w:rsidRPr="00F528E3" w:rsidRDefault="00351214" w:rsidP="001D214F">
            <w:pPr>
              <w:spacing w:after="200" w:line="276" w:lineRule="auto"/>
              <w:jc w:val="center"/>
              <w:rPr>
                <w:rFonts w:ascii="Times New Roman" w:hAnsi="Times New Roman" w:cs="Times New Roman"/>
                <w:bCs/>
                <w:sz w:val="24"/>
                <w:szCs w:val="24"/>
              </w:rPr>
            </w:pPr>
            <w:r w:rsidRPr="00F528E3">
              <w:rPr>
                <w:rFonts w:ascii="Times New Roman" w:hAnsi="Times New Roman" w:cs="Times New Roman"/>
                <w:bCs/>
                <w:sz w:val="24"/>
                <w:szCs w:val="24"/>
              </w:rPr>
              <w:t>Aluviosol silitic</w:t>
            </w:r>
          </w:p>
          <w:p w14:paraId="3EC61C5F" w14:textId="77777777" w:rsidR="00351214" w:rsidRPr="00F528E3" w:rsidRDefault="00351214" w:rsidP="001D214F">
            <w:pPr>
              <w:spacing w:after="200" w:line="276" w:lineRule="auto"/>
              <w:jc w:val="center"/>
              <w:rPr>
                <w:rFonts w:ascii="Times New Roman" w:hAnsi="Times New Roman" w:cs="Times New Roman"/>
                <w:bCs/>
                <w:sz w:val="24"/>
                <w:szCs w:val="24"/>
              </w:rPr>
            </w:pPr>
            <w:r w:rsidRPr="00F528E3">
              <w:rPr>
                <w:rFonts w:ascii="Times New Roman" w:hAnsi="Times New Roman" w:cs="Times New Roman"/>
                <w:bCs/>
                <w:sz w:val="24"/>
                <w:szCs w:val="24"/>
              </w:rPr>
              <w:t>AS si</w:t>
            </w:r>
          </w:p>
        </w:tc>
      </w:tr>
      <w:tr w:rsidR="00351214" w:rsidRPr="00FB38AC" w14:paraId="64E3215D" w14:textId="77777777" w:rsidTr="00505E1C">
        <w:trPr>
          <w:trHeight w:val="952"/>
        </w:trPr>
        <w:tc>
          <w:tcPr>
            <w:tcW w:w="2310" w:type="dxa"/>
          </w:tcPr>
          <w:p w14:paraId="66A46870" w14:textId="77777777" w:rsidR="00351214" w:rsidRPr="00FB38AC" w:rsidRDefault="00351214" w:rsidP="001D214F">
            <w:pPr>
              <w:jc w:val="center"/>
              <w:rPr>
                <w:rFonts w:ascii="Times New Roman" w:hAnsi="Times New Roman" w:cs="Times New Roman"/>
                <w:bCs/>
                <w:sz w:val="24"/>
                <w:szCs w:val="24"/>
              </w:rPr>
            </w:pPr>
            <w:r w:rsidRPr="00FB38AC">
              <w:rPr>
                <w:rFonts w:ascii="Times New Roman" w:hAnsi="Times New Roman" w:cs="Times New Roman"/>
                <w:bCs/>
                <w:sz w:val="24"/>
                <w:szCs w:val="24"/>
              </w:rPr>
              <w:t>-</w:t>
            </w:r>
          </w:p>
        </w:tc>
        <w:tc>
          <w:tcPr>
            <w:tcW w:w="2310" w:type="dxa"/>
          </w:tcPr>
          <w:p w14:paraId="4C4782A7" w14:textId="77777777" w:rsidR="00351214" w:rsidRPr="00F528E3" w:rsidRDefault="00351214" w:rsidP="001D214F">
            <w:pPr>
              <w:spacing w:after="200" w:line="276" w:lineRule="auto"/>
              <w:jc w:val="center"/>
              <w:rPr>
                <w:rFonts w:ascii="Times New Roman" w:hAnsi="Times New Roman" w:cs="Times New Roman"/>
                <w:bCs/>
                <w:sz w:val="24"/>
                <w:szCs w:val="24"/>
              </w:rPr>
            </w:pPr>
            <w:r w:rsidRPr="006706BE">
              <w:rPr>
                <w:rFonts w:ascii="Times New Roman" w:hAnsi="Times New Roman" w:cs="Times New Roman"/>
                <w:bCs/>
                <w:sz w:val="24"/>
                <w:szCs w:val="24"/>
              </w:rPr>
              <w:t>Aluviosol sodic</w:t>
            </w:r>
          </w:p>
          <w:p w14:paraId="6E6C2512" w14:textId="77777777" w:rsidR="00351214" w:rsidRPr="00F528E3" w:rsidRDefault="00351214" w:rsidP="001D214F">
            <w:pPr>
              <w:spacing w:after="200" w:line="276" w:lineRule="auto"/>
              <w:jc w:val="center"/>
              <w:rPr>
                <w:rFonts w:ascii="Times New Roman" w:hAnsi="Times New Roman" w:cs="Times New Roman"/>
                <w:bCs/>
                <w:sz w:val="24"/>
                <w:szCs w:val="24"/>
              </w:rPr>
            </w:pPr>
            <w:r w:rsidRPr="00F528E3">
              <w:rPr>
                <w:rFonts w:ascii="Times New Roman" w:hAnsi="Times New Roman" w:cs="Times New Roman"/>
                <w:bCs/>
                <w:sz w:val="24"/>
                <w:szCs w:val="24"/>
              </w:rPr>
              <w:t>AS ac</w:t>
            </w:r>
          </w:p>
        </w:tc>
        <w:tc>
          <w:tcPr>
            <w:tcW w:w="2311" w:type="dxa"/>
          </w:tcPr>
          <w:p w14:paraId="45D70CAA" w14:textId="77777777" w:rsidR="00351214" w:rsidRPr="00F528E3" w:rsidRDefault="00351214" w:rsidP="001D214F">
            <w:pPr>
              <w:spacing w:after="200" w:line="276" w:lineRule="auto"/>
              <w:jc w:val="center"/>
              <w:rPr>
                <w:rFonts w:ascii="Times New Roman" w:hAnsi="Times New Roman" w:cs="Times New Roman"/>
                <w:bCs/>
                <w:sz w:val="24"/>
                <w:szCs w:val="24"/>
              </w:rPr>
            </w:pPr>
            <w:r w:rsidRPr="00F528E3">
              <w:rPr>
                <w:rFonts w:ascii="Times New Roman" w:hAnsi="Times New Roman" w:cs="Times New Roman"/>
                <w:bCs/>
                <w:sz w:val="24"/>
                <w:szCs w:val="24"/>
              </w:rPr>
              <w:t>Aluviosol sodic</w:t>
            </w:r>
          </w:p>
          <w:p w14:paraId="660DA99A" w14:textId="77777777" w:rsidR="00351214" w:rsidRPr="00F528E3" w:rsidRDefault="00351214" w:rsidP="001D214F">
            <w:pPr>
              <w:spacing w:after="200" w:line="276" w:lineRule="auto"/>
              <w:jc w:val="center"/>
              <w:rPr>
                <w:rFonts w:ascii="Times New Roman" w:hAnsi="Times New Roman" w:cs="Times New Roman"/>
                <w:bCs/>
                <w:sz w:val="24"/>
                <w:szCs w:val="24"/>
              </w:rPr>
            </w:pPr>
            <w:r w:rsidRPr="00F528E3">
              <w:rPr>
                <w:rFonts w:ascii="Times New Roman" w:hAnsi="Times New Roman" w:cs="Times New Roman"/>
                <w:bCs/>
                <w:sz w:val="24"/>
                <w:szCs w:val="24"/>
              </w:rPr>
              <w:t>AS ac</w:t>
            </w:r>
          </w:p>
        </w:tc>
        <w:tc>
          <w:tcPr>
            <w:tcW w:w="2311" w:type="dxa"/>
          </w:tcPr>
          <w:p w14:paraId="35305C9A" w14:textId="77777777" w:rsidR="00351214" w:rsidRPr="00F528E3" w:rsidRDefault="00351214" w:rsidP="001D214F">
            <w:pPr>
              <w:spacing w:after="200" w:line="276" w:lineRule="auto"/>
              <w:jc w:val="center"/>
              <w:rPr>
                <w:rFonts w:ascii="Times New Roman" w:hAnsi="Times New Roman" w:cs="Times New Roman"/>
                <w:bCs/>
                <w:sz w:val="24"/>
                <w:szCs w:val="24"/>
              </w:rPr>
            </w:pPr>
            <w:r w:rsidRPr="00F528E3">
              <w:rPr>
                <w:rFonts w:ascii="Times New Roman" w:hAnsi="Times New Roman" w:cs="Times New Roman"/>
                <w:bCs/>
                <w:sz w:val="24"/>
                <w:szCs w:val="24"/>
              </w:rPr>
              <w:t>Aluviosol sodic</w:t>
            </w:r>
          </w:p>
          <w:p w14:paraId="1B5D49C1" w14:textId="77777777" w:rsidR="00351214" w:rsidRPr="00F528E3" w:rsidRDefault="00351214" w:rsidP="001D214F">
            <w:pPr>
              <w:spacing w:after="200" w:line="276" w:lineRule="auto"/>
              <w:jc w:val="center"/>
              <w:rPr>
                <w:rFonts w:ascii="Times New Roman" w:hAnsi="Times New Roman" w:cs="Times New Roman"/>
                <w:bCs/>
                <w:sz w:val="24"/>
                <w:szCs w:val="24"/>
              </w:rPr>
            </w:pPr>
            <w:r w:rsidRPr="00F528E3">
              <w:rPr>
                <w:rFonts w:ascii="Times New Roman" w:hAnsi="Times New Roman" w:cs="Times New Roman"/>
                <w:bCs/>
                <w:sz w:val="24"/>
                <w:szCs w:val="24"/>
              </w:rPr>
              <w:t>AS ac</w:t>
            </w:r>
          </w:p>
        </w:tc>
      </w:tr>
      <w:tr w:rsidR="00351214" w:rsidRPr="00FB38AC" w14:paraId="0D4FF055" w14:textId="77777777" w:rsidTr="00505E1C">
        <w:trPr>
          <w:trHeight w:val="952"/>
        </w:trPr>
        <w:tc>
          <w:tcPr>
            <w:tcW w:w="2310" w:type="dxa"/>
          </w:tcPr>
          <w:p w14:paraId="7883EC16" w14:textId="77777777" w:rsidR="00351214" w:rsidRPr="00FB38AC" w:rsidRDefault="00351214" w:rsidP="001D214F">
            <w:pPr>
              <w:jc w:val="center"/>
              <w:rPr>
                <w:rFonts w:ascii="Times New Roman" w:hAnsi="Times New Roman" w:cs="Times New Roman"/>
                <w:bCs/>
                <w:sz w:val="24"/>
                <w:szCs w:val="24"/>
              </w:rPr>
            </w:pPr>
            <w:r w:rsidRPr="00FB38AC">
              <w:rPr>
                <w:rFonts w:ascii="Times New Roman" w:hAnsi="Times New Roman" w:cs="Times New Roman"/>
                <w:bCs/>
                <w:sz w:val="24"/>
                <w:szCs w:val="24"/>
              </w:rPr>
              <w:t>Sol aluvial  alcalizat</w:t>
            </w:r>
          </w:p>
          <w:p w14:paraId="7804F921" w14:textId="77777777" w:rsidR="00351214" w:rsidRPr="00F528E3" w:rsidRDefault="00351214" w:rsidP="001D214F">
            <w:pPr>
              <w:spacing w:after="200" w:line="276" w:lineRule="auto"/>
              <w:jc w:val="center"/>
              <w:rPr>
                <w:rFonts w:ascii="Times New Roman" w:hAnsi="Times New Roman" w:cs="Times New Roman"/>
                <w:bCs/>
                <w:sz w:val="24"/>
                <w:szCs w:val="24"/>
              </w:rPr>
            </w:pPr>
            <w:r w:rsidRPr="006706BE">
              <w:rPr>
                <w:rFonts w:ascii="Times New Roman" w:hAnsi="Times New Roman" w:cs="Times New Roman"/>
                <w:bCs/>
                <w:sz w:val="24"/>
                <w:szCs w:val="24"/>
              </w:rPr>
              <w:t>SA ac</w:t>
            </w:r>
          </w:p>
          <w:p w14:paraId="71D671FA" w14:textId="77777777" w:rsidR="00351214" w:rsidRPr="00F528E3" w:rsidRDefault="00351214" w:rsidP="001D214F">
            <w:pPr>
              <w:spacing w:after="200" w:line="276" w:lineRule="auto"/>
              <w:jc w:val="center"/>
              <w:rPr>
                <w:rFonts w:ascii="Times New Roman" w:hAnsi="Times New Roman" w:cs="Times New Roman"/>
                <w:bCs/>
                <w:sz w:val="24"/>
                <w:szCs w:val="24"/>
              </w:rPr>
            </w:pPr>
          </w:p>
        </w:tc>
        <w:tc>
          <w:tcPr>
            <w:tcW w:w="2310" w:type="dxa"/>
          </w:tcPr>
          <w:p w14:paraId="4ADF81ED" w14:textId="77777777" w:rsidR="00351214" w:rsidRPr="00F528E3" w:rsidRDefault="00351214" w:rsidP="001D214F">
            <w:pPr>
              <w:spacing w:after="200" w:line="276" w:lineRule="auto"/>
              <w:jc w:val="center"/>
              <w:rPr>
                <w:rFonts w:ascii="Times New Roman" w:hAnsi="Times New Roman" w:cs="Times New Roman"/>
                <w:bCs/>
                <w:sz w:val="24"/>
                <w:szCs w:val="24"/>
              </w:rPr>
            </w:pPr>
            <w:r w:rsidRPr="00F528E3">
              <w:rPr>
                <w:rFonts w:ascii="Times New Roman" w:hAnsi="Times New Roman" w:cs="Times New Roman"/>
                <w:bCs/>
                <w:sz w:val="24"/>
                <w:szCs w:val="24"/>
              </w:rPr>
              <w:t>-</w:t>
            </w:r>
          </w:p>
        </w:tc>
        <w:tc>
          <w:tcPr>
            <w:tcW w:w="2311" w:type="dxa"/>
          </w:tcPr>
          <w:p w14:paraId="7B882F8B" w14:textId="77777777" w:rsidR="00351214" w:rsidRPr="00F528E3" w:rsidRDefault="00351214" w:rsidP="001D214F">
            <w:pPr>
              <w:spacing w:after="200" w:line="276" w:lineRule="auto"/>
              <w:jc w:val="center"/>
              <w:rPr>
                <w:rFonts w:ascii="Times New Roman" w:hAnsi="Times New Roman" w:cs="Times New Roman"/>
                <w:bCs/>
                <w:sz w:val="24"/>
                <w:szCs w:val="24"/>
              </w:rPr>
            </w:pPr>
            <w:r w:rsidRPr="00F528E3">
              <w:rPr>
                <w:rFonts w:ascii="Times New Roman" w:hAnsi="Times New Roman" w:cs="Times New Roman"/>
                <w:bCs/>
                <w:sz w:val="24"/>
                <w:szCs w:val="24"/>
              </w:rPr>
              <w:t>Aluviosol sodic</w:t>
            </w:r>
          </w:p>
          <w:p w14:paraId="3294EE85" w14:textId="77777777" w:rsidR="00351214" w:rsidRPr="00F528E3" w:rsidRDefault="00351214" w:rsidP="001D214F">
            <w:pPr>
              <w:spacing w:after="200" w:line="276" w:lineRule="auto"/>
              <w:jc w:val="center"/>
              <w:rPr>
                <w:rFonts w:ascii="Times New Roman" w:hAnsi="Times New Roman" w:cs="Times New Roman"/>
                <w:bCs/>
                <w:sz w:val="24"/>
                <w:szCs w:val="24"/>
              </w:rPr>
            </w:pPr>
            <w:r w:rsidRPr="00F528E3">
              <w:rPr>
                <w:rFonts w:ascii="Times New Roman" w:hAnsi="Times New Roman" w:cs="Times New Roman"/>
                <w:bCs/>
                <w:sz w:val="24"/>
                <w:szCs w:val="24"/>
              </w:rPr>
              <w:t>AS ac</w:t>
            </w:r>
          </w:p>
        </w:tc>
        <w:tc>
          <w:tcPr>
            <w:tcW w:w="2311" w:type="dxa"/>
          </w:tcPr>
          <w:p w14:paraId="168F2415" w14:textId="77777777" w:rsidR="00351214" w:rsidRPr="00F528E3" w:rsidRDefault="00351214" w:rsidP="001D214F">
            <w:pPr>
              <w:spacing w:after="200" w:line="276" w:lineRule="auto"/>
              <w:jc w:val="center"/>
              <w:rPr>
                <w:rFonts w:ascii="Times New Roman" w:hAnsi="Times New Roman" w:cs="Times New Roman"/>
                <w:bCs/>
                <w:sz w:val="24"/>
                <w:szCs w:val="24"/>
              </w:rPr>
            </w:pPr>
            <w:r w:rsidRPr="00F528E3">
              <w:rPr>
                <w:rFonts w:ascii="Times New Roman" w:hAnsi="Times New Roman" w:cs="Times New Roman"/>
                <w:bCs/>
                <w:sz w:val="24"/>
                <w:szCs w:val="24"/>
              </w:rPr>
              <w:t>Aluviosol sodic</w:t>
            </w:r>
          </w:p>
          <w:p w14:paraId="0C680336" w14:textId="77777777" w:rsidR="00351214" w:rsidRPr="00F528E3" w:rsidRDefault="00351214" w:rsidP="001D214F">
            <w:pPr>
              <w:spacing w:after="200" w:line="276" w:lineRule="auto"/>
              <w:jc w:val="center"/>
              <w:rPr>
                <w:rFonts w:ascii="Times New Roman" w:hAnsi="Times New Roman" w:cs="Times New Roman"/>
                <w:bCs/>
                <w:sz w:val="24"/>
                <w:szCs w:val="24"/>
              </w:rPr>
            </w:pPr>
            <w:r w:rsidRPr="00F528E3">
              <w:rPr>
                <w:rFonts w:ascii="Times New Roman" w:hAnsi="Times New Roman" w:cs="Times New Roman"/>
                <w:bCs/>
                <w:sz w:val="24"/>
                <w:szCs w:val="24"/>
              </w:rPr>
              <w:t>AS ac</w:t>
            </w:r>
          </w:p>
        </w:tc>
      </w:tr>
      <w:tr w:rsidR="00351214" w:rsidRPr="00FB38AC" w14:paraId="61289417" w14:textId="77777777" w:rsidTr="00505E1C">
        <w:trPr>
          <w:trHeight w:val="952"/>
        </w:trPr>
        <w:tc>
          <w:tcPr>
            <w:tcW w:w="2310" w:type="dxa"/>
          </w:tcPr>
          <w:p w14:paraId="4EC3ABD1" w14:textId="77777777" w:rsidR="00351214" w:rsidRPr="00FB38AC" w:rsidRDefault="00351214" w:rsidP="001D214F">
            <w:pPr>
              <w:jc w:val="center"/>
              <w:rPr>
                <w:rFonts w:ascii="Times New Roman" w:hAnsi="Times New Roman" w:cs="Times New Roman"/>
                <w:bCs/>
                <w:sz w:val="24"/>
                <w:szCs w:val="24"/>
              </w:rPr>
            </w:pPr>
            <w:r w:rsidRPr="00FB38AC">
              <w:rPr>
                <w:rFonts w:ascii="Times New Roman" w:hAnsi="Times New Roman" w:cs="Times New Roman"/>
                <w:bCs/>
                <w:sz w:val="24"/>
                <w:szCs w:val="24"/>
              </w:rPr>
              <w:t>Sol aluvial  umbric</w:t>
            </w:r>
          </w:p>
          <w:p w14:paraId="43A360F2" w14:textId="77777777" w:rsidR="00351214" w:rsidRPr="00F528E3" w:rsidRDefault="00351214" w:rsidP="001D214F">
            <w:pPr>
              <w:spacing w:after="200" w:line="276" w:lineRule="auto"/>
              <w:jc w:val="center"/>
              <w:rPr>
                <w:rFonts w:ascii="Times New Roman" w:hAnsi="Times New Roman" w:cs="Times New Roman"/>
                <w:bCs/>
                <w:sz w:val="24"/>
                <w:szCs w:val="24"/>
              </w:rPr>
            </w:pPr>
            <w:r w:rsidRPr="006706BE">
              <w:rPr>
                <w:rFonts w:ascii="Times New Roman" w:hAnsi="Times New Roman" w:cs="Times New Roman"/>
                <w:bCs/>
                <w:sz w:val="24"/>
                <w:szCs w:val="24"/>
              </w:rPr>
              <w:t>SA um</w:t>
            </w:r>
          </w:p>
        </w:tc>
        <w:tc>
          <w:tcPr>
            <w:tcW w:w="2310" w:type="dxa"/>
          </w:tcPr>
          <w:p w14:paraId="6DCAEC98" w14:textId="77777777" w:rsidR="00351214" w:rsidRPr="00F528E3" w:rsidRDefault="00351214" w:rsidP="001D214F">
            <w:pPr>
              <w:spacing w:after="200" w:line="276" w:lineRule="auto"/>
              <w:jc w:val="center"/>
              <w:rPr>
                <w:rFonts w:ascii="Times New Roman" w:hAnsi="Times New Roman" w:cs="Times New Roman"/>
                <w:bCs/>
                <w:sz w:val="24"/>
                <w:szCs w:val="24"/>
              </w:rPr>
            </w:pPr>
            <w:r w:rsidRPr="00F528E3">
              <w:rPr>
                <w:rFonts w:ascii="Times New Roman" w:hAnsi="Times New Roman" w:cs="Times New Roman"/>
                <w:bCs/>
                <w:sz w:val="24"/>
                <w:szCs w:val="24"/>
              </w:rPr>
              <w:t>Aluviosol umbric</w:t>
            </w:r>
          </w:p>
          <w:p w14:paraId="1CE36467" w14:textId="77777777" w:rsidR="00351214" w:rsidRPr="00F528E3" w:rsidRDefault="00351214" w:rsidP="001D214F">
            <w:pPr>
              <w:spacing w:after="200" w:line="276" w:lineRule="auto"/>
              <w:jc w:val="center"/>
              <w:rPr>
                <w:rFonts w:ascii="Times New Roman" w:hAnsi="Times New Roman" w:cs="Times New Roman"/>
                <w:bCs/>
                <w:sz w:val="24"/>
                <w:szCs w:val="24"/>
              </w:rPr>
            </w:pPr>
            <w:r w:rsidRPr="00F528E3">
              <w:rPr>
                <w:rFonts w:ascii="Times New Roman" w:hAnsi="Times New Roman" w:cs="Times New Roman"/>
                <w:bCs/>
                <w:sz w:val="24"/>
                <w:szCs w:val="24"/>
              </w:rPr>
              <w:t>AS um</w:t>
            </w:r>
          </w:p>
        </w:tc>
        <w:tc>
          <w:tcPr>
            <w:tcW w:w="2311" w:type="dxa"/>
          </w:tcPr>
          <w:p w14:paraId="5A8F8D85" w14:textId="77777777" w:rsidR="00351214" w:rsidRPr="00F528E3" w:rsidRDefault="00351214" w:rsidP="001D214F">
            <w:pPr>
              <w:spacing w:after="200" w:line="276" w:lineRule="auto"/>
              <w:jc w:val="center"/>
              <w:rPr>
                <w:rFonts w:ascii="Times New Roman" w:hAnsi="Times New Roman" w:cs="Times New Roman"/>
                <w:bCs/>
                <w:sz w:val="24"/>
                <w:szCs w:val="24"/>
              </w:rPr>
            </w:pPr>
            <w:r w:rsidRPr="00F528E3">
              <w:rPr>
                <w:rFonts w:ascii="Times New Roman" w:hAnsi="Times New Roman" w:cs="Times New Roman"/>
                <w:bCs/>
                <w:sz w:val="24"/>
                <w:szCs w:val="24"/>
              </w:rPr>
              <w:t>Aluviosol umbric</w:t>
            </w:r>
          </w:p>
          <w:p w14:paraId="503519CE" w14:textId="77777777" w:rsidR="00351214" w:rsidRPr="00F528E3" w:rsidRDefault="00351214" w:rsidP="001D214F">
            <w:pPr>
              <w:spacing w:after="200" w:line="276" w:lineRule="auto"/>
              <w:jc w:val="center"/>
              <w:rPr>
                <w:rFonts w:ascii="Times New Roman" w:hAnsi="Times New Roman" w:cs="Times New Roman"/>
                <w:bCs/>
                <w:sz w:val="24"/>
                <w:szCs w:val="24"/>
              </w:rPr>
            </w:pPr>
            <w:r w:rsidRPr="00F528E3">
              <w:rPr>
                <w:rFonts w:ascii="Times New Roman" w:hAnsi="Times New Roman" w:cs="Times New Roman"/>
                <w:bCs/>
                <w:sz w:val="24"/>
                <w:szCs w:val="24"/>
              </w:rPr>
              <w:t>AS um</w:t>
            </w:r>
          </w:p>
        </w:tc>
        <w:tc>
          <w:tcPr>
            <w:tcW w:w="2311" w:type="dxa"/>
          </w:tcPr>
          <w:p w14:paraId="202BE2A8" w14:textId="77777777" w:rsidR="00351214" w:rsidRPr="00F528E3" w:rsidRDefault="00351214" w:rsidP="001D214F">
            <w:pPr>
              <w:spacing w:after="200" w:line="276" w:lineRule="auto"/>
              <w:jc w:val="center"/>
              <w:rPr>
                <w:rFonts w:ascii="Times New Roman" w:hAnsi="Times New Roman" w:cs="Times New Roman"/>
                <w:bCs/>
                <w:sz w:val="24"/>
                <w:szCs w:val="24"/>
              </w:rPr>
            </w:pPr>
            <w:r w:rsidRPr="00F528E3">
              <w:rPr>
                <w:rFonts w:ascii="Times New Roman" w:hAnsi="Times New Roman" w:cs="Times New Roman"/>
                <w:bCs/>
                <w:sz w:val="24"/>
                <w:szCs w:val="24"/>
              </w:rPr>
              <w:t>Aluviosol umbric</w:t>
            </w:r>
          </w:p>
          <w:p w14:paraId="4EA3134F" w14:textId="77777777" w:rsidR="00351214" w:rsidRPr="00F528E3" w:rsidRDefault="00351214" w:rsidP="001D214F">
            <w:pPr>
              <w:spacing w:after="200" w:line="276" w:lineRule="auto"/>
              <w:jc w:val="center"/>
              <w:rPr>
                <w:rFonts w:ascii="Times New Roman" w:hAnsi="Times New Roman" w:cs="Times New Roman"/>
                <w:bCs/>
                <w:sz w:val="24"/>
                <w:szCs w:val="24"/>
              </w:rPr>
            </w:pPr>
            <w:r w:rsidRPr="00F528E3">
              <w:rPr>
                <w:rFonts w:ascii="Times New Roman" w:hAnsi="Times New Roman" w:cs="Times New Roman"/>
                <w:bCs/>
                <w:sz w:val="24"/>
                <w:szCs w:val="24"/>
              </w:rPr>
              <w:t>AS um</w:t>
            </w:r>
          </w:p>
        </w:tc>
      </w:tr>
      <w:tr w:rsidR="00351214" w:rsidRPr="00FB38AC" w14:paraId="151D7A6C" w14:textId="77777777" w:rsidTr="00505E1C">
        <w:trPr>
          <w:trHeight w:val="952"/>
        </w:trPr>
        <w:tc>
          <w:tcPr>
            <w:tcW w:w="2310" w:type="dxa"/>
          </w:tcPr>
          <w:p w14:paraId="6CC620C0" w14:textId="77777777" w:rsidR="00351214" w:rsidRPr="00FB38AC" w:rsidRDefault="00351214" w:rsidP="001D214F">
            <w:pPr>
              <w:jc w:val="center"/>
              <w:rPr>
                <w:rFonts w:ascii="Times New Roman" w:hAnsi="Times New Roman" w:cs="Times New Roman"/>
                <w:bCs/>
                <w:sz w:val="24"/>
                <w:szCs w:val="24"/>
              </w:rPr>
            </w:pPr>
            <w:r w:rsidRPr="00FB38AC">
              <w:rPr>
                <w:rFonts w:ascii="Times New Roman" w:hAnsi="Times New Roman" w:cs="Times New Roman"/>
                <w:bCs/>
                <w:sz w:val="24"/>
                <w:szCs w:val="24"/>
              </w:rPr>
              <w:t>Sol aluvial  umbric gleizat</w:t>
            </w:r>
          </w:p>
          <w:p w14:paraId="07E36342" w14:textId="77777777" w:rsidR="00351214" w:rsidRPr="00F528E3" w:rsidRDefault="00351214" w:rsidP="001D214F">
            <w:pPr>
              <w:spacing w:after="200" w:line="276" w:lineRule="auto"/>
              <w:jc w:val="center"/>
              <w:rPr>
                <w:rFonts w:ascii="Times New Roman" w:hAnsi="Times New Roman" w:cs="Times New Roman"/>
                <w:bCs/>
                <w:sz w:val="24"/>
                <w:szCs w:val="24"/>
              </w:rPr>
            </w:pPr>
            <w:r w:rsidRPr="006706BE">
              <w:rPr>
                <w:rFonts w:ascii="Times New Roman" w:hAnsi="Times New Roman" w:cs="Times New Roman"/>
                <w:bCs/>
                <w:sz w:val="24"/>
                <w:szCs w:val="24"/>
              </w:rPr>
              <w:t>SA um.gz</w:t>
            </w:r>
          </w:p>
        </w:tc>
        <w:tc>
          <w:tcPr>
            <w:tcW w:w="2310" w:type="dxa"/>
          </w:tcPr>
          <w:p w14:paraId="3963980B" w14:textId="77777777" w:rsidR="00351214" w:rsidRPr="00F528E3" w:rsidRDefault="00351214" w:rsidP="001D214F">
            <w:pPr>
              <w:spacing w:after="200" w:line="276" w:lineRule="auto"/>
              <w:jc w:val="center"/>
              <w:rPr>
                <w:rFonts w:ascii="Times New Roman" w:hAnsi="Times New Roman" w:cs="Times New Roman"/>
                <w:bCs/>
                <w:sz w:val="24"/>
                <w:szCs w:val="24"/>
              </w:rPr>
            </w:pPr>
            <w:r w:rsidRPr="00F528E3">
              <w:rPr>
                <w:rFonts w:ascii="Times New Roman" w:hAnsi="Times New Roman" w:cs="Times New Roman"/>
                <w:bCs/>
                <w:sz w:val="24"/>
                <w:szCs w:val="24"/>
              </w:rPr>
              <w:t>-</w:t>
            </w:r>
          </w:p>
        </w:tc>
        <w:tc>
          <w:tcPr>
            <w:tcW w:w="2311" w:type="dxa"/>
          </w:tcPr>
          <w:p w14:paraId="3CCCB942" w14:textId="77777777" w:rsidR="00351214" w:rsidRPr="00F528E3" w:rsidRDefault="00351214" w:rsidP="001D214F">
            <w:pPr>
              <w:spacing w:after="200" w:line="276" w:lineRule="auto"/>
              <w:jc w:val="center"/>
              <w:rPr>
                <w:rFonts w:ascii="Times New Roman" w:hAnsi="Times New Roman" w:cs="Times New Roman"/>
                <w:bCs/>
                <w:sz w:val="24"/>
                <w:szCs w:val="24"/>
              </w:rPr>
            </w:pPr>
            <w:r w:rsidRPr="00F528E3">
              <w:rPr>
                <w:rFonts w:ascii="Times New Roman" w:hAnsi="Times New Roman" w:cs="Times New Roman"/>
                <w:bCs/>
                <w:sz w:val="24"/>
                <w:szCs w:val="24"/>
              </w:rPr>
              <w:t>Aluviosol umbric batigleic</w:t>
            </w:r>
          </w:p>
          <w:p w14:paraId="14EBFBF6" w14:textId="77777777" w:rsidR="00351214" w:rsidRPr="00F528E3" w:rsidRDefault="00351214" w:rsidP="001D214F">
            <w:pPr>
              <w:spacing w:after="200" w:line="276" w:lineRule="auto"/>
              <w:jc w:val="center"/>
              <w:rPr>
                <w:rFonts w:ascii="Times New Roman" w:hAnsi="Times New Roman" w:cs="Times New Roman"/>
                <w:bCs/>
                <w:sz w:val="24"/>
                <w:szCs w:val="24"/>
              </w:rPr>
            </w:pPr>
            <w:r w:rsidRPr="00F528E3">
              <w:rPr>
                <w:rFonts w:ascii="Times New Roman" w:hAnsi="Times New Roman" w:cs="Times New Roman"/>
                <w:bCs/>
                <w:sz w:val="24"/>
                <w:szCs w:val="24"/>
              </w:rPr>
              <w:t>AS um.dg</w:t>
            </w:r>
          </w:p>
        </w:tc>
        <w:tc>
          <w:tcPr>
            <w:tcW w:w="2311" w:type="dxa"/>
          </w:tcPr>
          <w:p w14:paraId="3C2DBDD2" w14:textId="77777777" w:rsidR="00351214" w:rsidRPr="00F528E3" w:rsidRDefault="00351214" w:rsidP="001D214F">
            <w:pPr>
              <w:spacing w:after="200" w:line="276" w:lineRule="auto"/>
              <w:jc w:val="center"/>
              <w:rPr>
                <w:rFonts w:ascii="Times New Roman" w:hAnsi="Times New Roman" w:cs="Times New Roman"/>
                <w:bCs/>
                <w:sz w:val="24"/>
                <w:szCs w:val="24"/>
              </w:rPr>
            </w:pPr>
            <w:r w:rsidRPr="00F528E3">
              <w:rPr>
                <w:rFonts w:ascii="Times New Roman" w:hAnsi="Times New Roman" w:cs="Times New Roman"/>
                <w:bCs/>
                <w:sz w:val="24"/>
                <w:szCs w:val="24"/>
              </w:rPr>
              <w:t>Aluviosol umbric batigleic</w:t>
            </w:r>
          </w:p>
          <w:p w14:paraId="41D7F6A2" w14:textId="77777777" w:rsidR="00351214" w:rsidRPr="00F528E3" w:rsidRDefault="00351214" w:rsidP="001D214F">
            <w:pPr>
              <w:spacing w:after="200" w:line="276" w:lineRule="auto"/>
              <w:jc w:val="center"/>
              <w:rPr>
                <w:rFonts w:ascii="Times New Roman" w:hAnsi="Times New Roman" w:cs="Times New Roman"/>
                <w:bCs/>
                <w:sz w:val="24"/>
                <w:szCs w:val="24"/>
              </w:rPr>
            </w:pPr>
            <w:r w:rsidRPr="00F528E3">
              <w:rPr>
                <w:rFonts w:ascii="Times New Roman" w:hAnsi="Times New Roman" w:cs="Times New Roman"/>
                <w:bCs/>
                <w:sz w:val="24"/>
                <w:szCs w:val="24"/>
              </w:rPr>
              <w:t>AS um.dg</w:t>
            </w:r>
          </w:p>
        </w:tc>
      </w:tr>
      <w:tr w:rsidR="00351214" w:rsidRPr="00FB38AC" w14:paraId="65E1FE26" w14:textId="77777777" w:rsidTr="00505E1C">
        <w:trPr>
          <w:trHeight w:val="952"/>
        </w:trPr>
        <w:tc>
          <w:tcPr>
            <w:tcW w:w="2310" w:type="dxa"/>
          </w:tcPr>
          <w:p w14:paraId="26EE4559" w14:textId="77777777" w:rsidR="00351214" w:rsidRPr="00FB38AC" w:rsidRDefault="00351214" w:rsidP="001D214F">
            <w:pPr>
              <w:jc w:val="center"/>
              <w:rPr>
                <w:rFonts w:ascii="Times New Roman" w:hAnsi="Times New Roman" w:cs="Times New Roman"/>
                <w:bCs/>
                <w:sz w:val="24"/>
                <w:szCs w:val="24"/>
              </w:rPr>
            </w:pPr>
            <w:r w:rsidRPr="00FB38AC">
              <w:rPr>
                <w:rFonts w:ascii="Times New Roman" w:hAnsi="Times New Roman" w:cs="Times New Roman"/>
                <w:bCs/>
                <w:sz w:val="24"/>
                <w:szCs w:val="24"/>
              </w:rPr>
              <w:t>Sol aluvial  umbric</w:t>
            </w:r>
          </w:p>
          <w:p w14:paraId="1DE71F15" w14:textId="77777777" w:rsidR="00351214" w:rsidRPr="00F528E3" w:rsidRDefault="00351214" w:rsidP="001D214F">
            <w:pPr>
              <w:spacing w:after="200" w:line="276" w:lineRule="auto"/>
              <w:jc w:val="center"/>
              <w:rPr>
                <w:rFonts w:ascii="Times New Roman" w:hAnsi="Times New Roman" w:cs="Times New Roman"/>
                <w:bCs/>
                <w:sz w:val="24"/>
                <w:szCs w:val="24"/>
              </w:rPr>
            </w:pPr>
            <w:r w:rsidRPr="006706BE">
              <w:rPr>
                <w:rFonts w:ascii="Times New Roman" w:hAnsi="Times New Roman" w:cs="Times New Roman"/>
                <w:bCs/>
                <w:sz w:val="24"/>
                <w:szCs w:val="24"/>
              </w:rPr>
              <w:t>Litic</w:t>
            </w:r>
          </w:p>
          <w:p w14:paraId="46A02180" w14:textId="77777777" w:rsidR="00351214" w:rsidRPr="00F528E3" w:rsidRDefault="00351214" w:rsidP="001D214F">
            <w:pPr>
              <w:spacing w:after="200" w:line="276" w:lineRule="auto"/>
              <w:jc w:val="center"/>
              <w:rPr>
                <w:rFonts w:ascii="Times New Roman" w:hAnsi="Times New Roman" w:cs="Times New Roman"/>
                <w:bCs/>
                <w:sz w:val="24"/>
                <w:szCs w:val="24"/>
              </w:rPr>
            </w:pPr>
            <w:r w:rsidRPr="00F528E3">
              <w:rPr>
                <w:rFonts w:ascii="Times New Roman" w:hAnsi="Times New Roman" w:cs="Times New Roman"/>
                <w:bCs/>
                <w:sz w:val="24"/>
                <w:szCs w:val="24"/>
              </w:rPr>
              <w:t>SA um.ls</w:t>
            </w:r>
          </w:p>
        </w:tc>
        <w:tc>
          <w:tcPr>
            <w:tcW w:w="2310" w:type="dxa"/>
          </w:tcPr>
          <w:p w14:paraId="0832002C" w14:textId="77777777" w:rsidR="00351214" w:rsidRPr="00F528E3" w:rsidRDefault="00351214" w:rsidP="001D214F">
            <w:pPr>
              <w:spacing w:after="200" w:line="276" w:lineRule="auto"/>
              <w:jc w:val="center"/>
              <w:rPr>
                <w:rFonts w:ascii="Times New Roman" w:hAnsi="Times New Roman" w:cs="Times New Roman"/>
                <w:bCs/>
                <w:sz w:val="24"/>
                <w:szCs w:val="24"/>
              </w:rPr>
            </w:pPr>
            <w:r w:rsidRPr="00F528E3">
              <w:rPr>
                <w:rFonts w:ascii="Times New Roman" w:hAnsi="Times New Roman" w:cs="Times New Roman"/>
                <w:bCs/>
                <w:sz w:val="24"/>
                <w:szCs w:val="24"/>
              </w:rPr>
              <w:t>-</w:t>
            </w:r>
          </w:p>
        </w:tc>
        <w:tc>
          <w:tcPr>
            <w:tcW w:w="2311" w:type="dxa"/>
          </w:tcPr>
          <w:p w14:paraId="013D5534" w14:textId="77777777" w:rsidR="00351214" w:rsidRPr="00F528E3" w:rsidRDefault="00351214" w:rsidP="001D214F">
            <w:pPr>
              <w:spacing w:after="200" w:line="276" w:lineRule="auto"/>
              <w:jc w:val="center"/>
              <w:rPr>
                <w:rFonts w:ascii="Times New Roman" w:hAnsi="Times New Roman" w:cs="Times New Roman"/>
                <w:bCs/>
                <w:sz w:val="24"/>
                <w:szCs w:val="24"/>
              </w:rPr>
            </w:pPr>
            <w:r w:rsidRPr="00F528E3">
              <w:rPr>
                <w:rFonts w:ascii="Times New Roman" w:hAnsi="Times New Roman" w:cs="Times New Roman"/>
                <w:bCs/>
                <w:sz w:val="24"/>
                <w:szCs w:val="24"/>
              </w:rPr>
              <w:t>Aluviosol umbric litic</w:t>
            </w:r>
          </w:p>
          <w:p w14:paraId="28FA6EBA" w14:textId="77777777" w:rsidR="00351214" w:rsidRPr="00F528E3" w:rsidRDefault="00351214" w:rsidP="001D214F">
            <w:pPr>
              <w:spacing w:after="200" w:line="276" w:lineRule="auto"/>
              <w:jc w:val="center"/>
              <w:rPr>
                <w:rFonts w:ascii="Times New Roman" w:hAnsi="Times New Roman" w:cs="Times New Roman"/>
                <w:bCs/>
                <w:sz w:val="24"/>
                <w:szCs w:val="24"/>
              </w:rPr>
            </w:pPr>
            <w:r w:rsidRPr="00F528E3">
              <w:rPr>
                <w:rFonts w:ascii="Times New Roman" w:hAnsi="Times New Roman" w:cs="Times New Roman"/>
                <w:bCs/>
                <w:sz w:val="24"/>
                <w:szCs w:val="24"/>
              </w:rPr>
              <w:t>AS um.li</w:t>
            </w:r>
          </w:p>
        </w:tc>
        <w:tc>
          <w:tcPr>
            <w:tcW w:w="2311" w:type="dxa"/>
          </w:tcPr>
          <w:p w14:paraId="2A76B050" w14:textId="77777777" w:rsidR="00351214" w:rsidRPr="00F528E3" w:rsidRDefault="00351214" w:rsidP="001D214F">
            <w:pPr>
              <w:spacing w:after="200" w:line="276" w:lineRule="auto"/>
              <w:jc w:val="center"/>
              <w:rPr>
                <w:rFonts w:ascii="Times New Roman" w:hAnsi="Times New Roman" w:cs="Times New Roman"/>
                <w:bCs/>
                <w:sz w:val="24"/>
                <w:szCs w:val="24"/>
              </w:rPr>
            </w:pPr>
            <w:r w:rsidRPr="00F528E3">
              <w:rPr>
                <w:rFonts w:ascii="Times New Roman" w:hAnsi="Times New Roman" w:cs="Times New Roman"/>
                <w:bCs/>
                <w:sz w:val="24"/>
                <w:szCs w:val="24"/>
              </w:rPr>
              <w:t>Aluviosol umbric litic</w:t>
            </w:r>
          </w:p>
          <w:p w14:paraId="2656AAC5" w14:textId="77777777" w:rsidR="00351214" w:rsidRPr="00F528E3" w:rsidRDefault="00351214" w:rsidP="001D214F">
            <w:pPr>
              <w:spacing w:after="200" w:line="276" w:lineRule="auto"/>
              <w:jc w:val="center"/>
              <w:rPr>
                <w:rFonts w:ascii="Times New Roman" w:hAnsi="Times New Roman" w:cs="Times New Roman"/>
                <w:bCs/>
                <w:sz w:val="24"/>
                <w:szCs w:val="24"/>
              </w:rPr>
            </w:pPr>
            <w:r w:rsidRPr="00F528E3">
              <w:rPr>
                <w:rFonts w:ascii="Times New Roman" w:hAnsi="Times New Roman" w:cs="Times New Roman"/>
                <w:bCs/>
                <w:sz w:val="24"/>
                <w:szCs w:val="24"/>
              </w:rPr>
              <w:t>AS um.li</w:t>
            </w:r>
          </w:p>
        </w:tc>
      </w:tr>
      <w:tr w:rsidR="00351214" w:rsidRPr="00FB38AC" w14:paraId="0149912B" w14:textId="77777777" w:rsidTr="00505E1C">
        <w:trPr>
          <w:trHeight w:val="952"/>
        </w:trPr>
        <w:tc>
          <w:tcPr>
            <w:tcW w:w="2310" w:type="dxa"/>
          </w:tcPr>
          <w:p w14:paraId="29DFF14D" w14:textId="77777777" w:rsidR="00351214" w:rsidRPr="00FB38AC" w:rsidRDefault="00351214" w:rsidP="001D214F">
            <w:pPr>
              <w:jc w:val="center"/>
              <w:rPr>
                <w:rFonts w:ascii="Times New Roman" w:hAnsi="Times New Roman" w:cs="Times New Roman"/>
                <w:bCs/>
                <w:sz w:val="24"/>
                <w:szCs w:val="24"/>
              </w:rPr>
            </w:pPr>
            <w:r w:rsidRPr="00FB38AC">
              <w:rPr>
                <w:rFonts w:ascii="Times New Roman" w:hAnsi="Times New Roman" w:cs="Times New Roman"/>
                <w:bCs/>
                <w:sz w:val="24"/>
                <w:szCs w:val="24"/>
              </w:rPr>
              <w:lastRenderedPageBreak/>
              <w:t>-</w:t>
            </w:r>
          </w:p>
        </w:tc>
        <w:tc>
          <w:tcPr>
            <w:tcW w:w="2310" w:type="dxa"/>
          </w:tcPr>
          <w:p w14:paraId="0F38F1F0" w14:textId="77777777" w:rsidR="00351214" w:rsidRPr="00F528E3" w:rsidRDefault="00351214" w:rsidP="001D214F">
            <w:pPr>
              <w:spacing w:after="200" w:line="276" w:lineRule="auto"/>
              <w:jc w:val="center"/>
              <w:rPr>
                <w:rFonts w:ascii="Times New Roman" w:hAnsi="Times New Roman" w:cs="Times New Roman"/>
                <w:bCs/>
                <w:sz w:val="24"/>
                <w:szCs w:val="24"/>
              </w:rPr>
            </w:pPr>
            <w:r w:rsidRPr="006706BE">
              <w:rPr>
                <w:rFonts w:ascii="Times New Roman" w:hAnsi="Times New Roman" w:cs="Times New Roman"/>
                <w:bCs/>
                <w:sz w:val="24"/>
                <w:szCs w:val="24"/>
              </w:rPr>
              <w:t>-</w:t>
            </w:r>
          </w:p>
        </w:tc>
        <w:tc>
          <w:tcPr>
            <w:tcW w:w="2311" w:type="dxa"/>
          </w:tcPr>
          <w:p w14:paraId="16A64B4C" w14:textId="77777777" w:rsidR="00351214" w:rsidRPr="00F528E3" w:rsidRDefault="00351214" w:rsidP="001D214F">
            <w:pPr>
              <w:spacing w:after="200" w:line="276" w:lineRule="auto"/>
              <w:jc w:val="center"/>
              <w:rPr>
                <w:rFonts w:ascii="Times New Roman" w:hAnsi="Times New Roman" w:cs="Times New Roman"/>
                <w:bCs/>
                <w:sz w:val="24"/>
                <w:szCs w:val="24"/>
              </w:rPr>
            </w:pPr>
            <w:r w:rsidRPr="00F528E3">
              <w:rPr>
                <w:rFonts w:ascii="Times New Roman" w:hAnsi="Times New Roman" w:cs="Times New Roman"/>
                <w:bCs/>
                <w:sz w:val="24"/>
                <w:szCs w:val="24"/>
              </w:rPr>
              <w:t>Aluviosol vertic</w:t>
            </w:r>
          </w:p>
          <w:p w14:paraId="04A3648D" w14:textId="77777777" w:rsidR="00351214" w:rsidRPr="00F528E3" w:rsidRDefault="00351214" w:rsidP="001D214F">
            <w:pPr>
              <w:spacing w:after="200" w:line="276" w:lineRule="auto"/>
              <w:jc w:val="center"/>
              <w:rPr>
                <w:rFonts w:ascii="Times New Roman" w:hAnsi="Times New Roman" w:cs="Times New Roman"/>
                <w:bCs/>
                <w:sz w:val="24"/>
                <w:szCs w:val="24"/>
              </w:rPr>
            </w:pPr>
            <w:r w:rsidRPr="00F528E3">
              <w:rPr>
                <w:rFonts w:ascii="Times New Roman" w:hAnsi="Times New Roman" w:cs="Times New Roman"/>
                <w:bCs/>
                <w:sz w:val="24"/>
                <w:szCs w:val="24"/>
              </w:rPr>
              <w:t>AS vs</w:t>
            </w:r>
          </w:p>
        </w:tc>
        <w:tc>
          <w:tcPr>
            <w:tcW w:w="2311" w:type="dxa"/>
          </w:tcPr>
          <w:p w14:paraId="0B5522B5" w14:textId="77777777" w:rsidR="00351214" w:rsidRPr="00F528E3" w:rsidRDefault="00351214" w:rsidP="001D214F">
            <w:pPr>
              <w:spacing w:after="200" w:line="276" w:lineRule="auto"/>
              <w:jc w:val="center"/>
              <w:rPr>
                <w:rFonts w:ascii="Times New Roman" w:hAnsi="Times New Roman" w:cs="Times New Roman"/>
                <w:bCs/>
                <w:sz w:val="24"/>
                <w:szCs w:val="24"/>
              </w:rPr>
            </w:pPr>
            <w:r w:rsidRPr="00F528E3">
              <w:rPr>
                <w:rFonts w:ascii="Times New Roman" w:hAnsi="Times New Roman" w:cs="Times New Roman"/>
                <w:bCs/>
                <w:sz w:val="24"/>
                <w:szCs w:val="24"/>
              </w:rPr>
              <w:t>Aluviosol vertic</w:t>
            </w:r>
          </w:p>
          <w:p w14:paraId="5C21370B" w14:textId="77777777" w:rsidR="00351214" w:rsidRPr="00F528E3" w:rsidRDefault="00351214" w:rsidP="001D214F">
            <w:pPr>
              <w:spacing w:after="200" w:line="276" w:lineRule="auto"/>
              <w:jc w:val="center"/>
              <w:rPr>
                <w:rFonts w:ascii="Times New Roman" w:hAnsi="Times New Roman" w:cs="Times New Roman"/>
                <w:bCs/>
                <w:sz w:val="24"/>
                <w:szCs w:val="24"/>
              </w:rPr>
            </w:pPr>
            <w:r w:rsidRPr="00F528E3">
              <w:rPr>
                <w:rFonts w:ascii="Times New Roman" w:hAnsi="Times New Roman" w:cs="Times New Roman"/>
                <w:bCs/>
                <w:sz w:val="24"/>
                <w:szCs w:val="24"/>
              </w:rPr>
              <w:t>AS vs</w:t>
            </w:r>
          </w:p>
        </w:tc>
      </w:tr>
      <w:tr w:rsidR="00351214" w:rsidRPr="00FB38AC" w14:paraId="0D599744" w14:textId="77777777" w:rsidTr="00505E1C">
        <w:trPr>
          <w:trHeight w:val="952"/>
        </w:trPr>
        <w:tc>
          <w:tcPr>
            <w:tcW w:w="2310" w:type="dxa"/>
          </w:tcPr>
          <w:p w14:paraId="7E52CEDF" w14:textId="77777777" w:rsidR="00351214" w:rsidRPr="00FB38AC" w:rsidRDefault="00351214" w:rsidP="001D214F">
            <w:pPr>
              <w:jc w:val="center"/>
              <w:rPr>
                <w:rFonts w:ascii="Times New Roman" w:hAnsi="Times New Roman" w:cs="Times New Roman"/>
                <w:bCs/>
                <w:sz w:val="24"/>
                <w:szCs w:val="24"/>
              </w:rPr>
            </w:pPr>
            <w:r w:rsidRPr="00FB38AC">
              <w:rPr>
                <w:rFonts w:ascii="Times New Roman" w:hAnsi="Times New Roman" w:cs="Times New Roman"/>
                <w:bCs/>
                <w:sz w:val="24"/>
                <w:szCs w:val="24"/>
              </w:rPr>
              <w:t>-</w:t>
            </w:r>
          </w:p>
        </w:tc>
        <w:tc>
          <w:tcPr>
            <w:tcW w:w="2310" w:type="dxa"/>
          </w:tcPr>
          <w:p w14:paraId="49D74051" w14:textId="77777777" w:rsidR="00351214" w:rsidRPr="00F528E3" w:rsidRDefault="00351214" w:rsidP="001D214F">
            <w:pPr>
              <w:spacing w:after="200" w:line="276" w:lineRule="auto"/>
              <w:jc w:val="center"/>
              <w:rPr>
                <w:rFonts w:ascii="Times New Roman" w:hAnsi="Times New Roman" w:cs="Times New Roman"/>
                <w:bCs/>
                <w:sz w:val="24"/>
                <w:szCs w:val="24"/>
              </w:rPr>
            </w:pPr>
            <w:r w:rsidRPr="006706BE">
              <w:rPr>
                <w:rFonts w:ascii="Times New Roman" w:hAnsi="Times New Roman" w:cs="Times New Roman"/>
                <w:bCs/>
                <w:sz w:val="24"/>
                <w:szCs w:val="24"/>
              </w:rPr>
              <w:t>Aluviosol vertic</w:t>
            </w:r>
          </w:p>
          <w:p w14:paraId="61CB39D1" w14:textId="77777777" w:rsidR="00351214" w:rsidRPr="00F528E3" w:rsidRDefault="00351214" w:rsidP="001D214F">
            <w:pPr>
              <w:spacing w:after="200" w:line="276" w:lineRule="auto"/>
              <w:jc w:val="center"/>
              <w:rPr>
                <w:rFonts w:ascii="Times New Roman" w:hAnsi="Times New Roman" w:cs="Times New Roman"/>
                <w:bCs/>
                <w:sz w:val="24"/>
                <w:szCs w:val="24"/>
              </w:rPr>
            </w:pPr>
            <w:r w:rsidRPr="00F528E3">
              <w:rPr>
                <w:rFonts w:ascii="Times New Roman" w:hAnsi="Times New Roman" w:cs="Times New Roman"/>
                <w:bCs/>
                <w:sz w:val="24"/>
                <w:szCs w:val="24"/>
              </w:rPr>
              <w:t>AS vs</w:t>
            </w:r>
          </w:p>
        </w:tc>
        <w:tc>
          <w:tcPr>
            <w:tcW w:w="2311" w:type="dxa"/>
          </w:tcPr>
          <w:p w14:paraId="4C75F153" w14:textId="77777777" w:rsidR="00351214" w:rsidRPr="00F528E3" w:rsidRDefault="00351214" w:rsidP="001D214F">
            <w:pPr>
              <w:spacing w:after="200" w:line="276" w:lineRule="auto"/>
              <w:jc w:val="center"/>
              <w:rPr>
                <w:rFonts w:ascii="Times New Roman" w:hAnsi="Times New Roman" w:cs="Times New Roman"/>
                <w:bCs/>
                <w:sz w:val="24"/>
                <w:szCs w:val="24"/>
              </w:rPr>
            </w:pPr>
            <w:r w:rsidRPr="00F528E3">
              <w:rPr>
                <w:rFonts w:ascii="Times New Roman" w:hAnsi="Times New Roman" w:cs="Times New Roman"/>
                <w:bCs/>
                <w:sz w:val="24"/>
                <w:szCs w:val="24"/>
              </w:rPr>
              <w:t>Aluviosol vertic</w:t>
            </w:r>
          </w:p>
          <w:p w14:paraId="63B7D44B" w14:textId="77777777" w:rsidR="00351214" w:rsidRPr="00F528E3" w:rsidRDefault="00351214" w:rsidP="001D214F">
            <w:pPr>
              <w:spacing w:after="200" w:line="276" w:lineRule="auto"/>
              <w:jc w:val="center"/>
              <w:rPr>
                <w:rFonts w:ascii="Times New Roman" w:hAnsi="Times New Roman" w:cs="Times New Roman"/>
                <w:bCs/>
                <w:sz w:val="24"/>
                <w:szCs w:val="24"/>
              </w:rPr>
            </w:pPr>
            <w:r w:rsidRPr="00F528E3">
              <w:rPr>
                <w:rFonts w:ascii="Times New Roman" w:hAnsi="Times New Roman" w:cs="Times New Roman"/>
                <w:bCs/>
                <w:sz w:val="24"/>
                <w:szCs w:val="24"/>
              </w:rPr>
              <w:t>AS vs</w:t>
            </w:r>
          </w:p>
        </w:tc>
        <w:tc>
          <w:tcPr>
            <w:tcW w:w="2311" w:type="dxa"/>
          </w:tcPr>
          <w:p w14:paraId="1E58249A" w14:textId="77777777" w:rsidR="00351214" w:rsidRPr="00F528E3" w:rsidRDefault="00351214" w:rsidP="001D214F">
            <w:pPr>
              <w:spacing w:after="200" w:line="276" w:lineRule="auto"/>
              <w:jc w:val="center"/>
              <w:rPr>
                <w:rFonts w:ascii="Times New Roman" w:hAnsi="Times New Roman" w:cs="Times New Roman"/>
                <w:bCs/>
                <w:sz w:val="24"/>
                <w:szCs w:val="24"/>
              </w:rPr>
            </w:pPr>
            <w:r w:rsidRPr="00F528E3">
              <w:rPr>
                <w:rFonts w:ascii="Times New Roman" w:hAnsi="Times New Roman" w:cs="Times New Roman"/>
                <w:bCs/>
                <w:sz w:val="24"/>
                <w:szCs w:val="24"/>
              </w:rPr>
              <w:t>Aluviosol vertic</w:t>
            </w:r>
          </w:p>
          <w:p w14:paraId="3680FC3E" w14:textId="77777777" w:rsidR="00351214" w:rsidRPr="00F528E3" w:rsidRDefault="00351214" w:rsidP="001D214F">
            <w:pPr>
              <w:spacing w:after="200" w:line="276" w:lineRule="auto"/>
              <w:jc w:val="center"/>
              <w:rPr>
                <w:rFonts w:ascii="Times New Roman" w:hAnsi="Times New Roman" w:cs="Times New Roman"/>
                <w:bCs/>
                <w:sz w:val="24"/>
                <w:szCs w:val="24"/>
              </w:rPr>
            </w:pPr>
            <w:r w:rsidRPr="00F528E3">
              <w:rPr>
                <w:rFonts w:ascii="Times New Roman" w:hAnsi="Times New Roman" w:cs="Times New Roman"/>
                <w:bCs/>
                <w:sz w:val="24"/>
                <w:szCs w:val="24"/>
              </w:rPr>
              <w:t>AS vs</w:t>
            </w:r>
          </w:p>
        </w:tc>
      </w:tr>
      <w:tr w:rsidR="00351214" w:rsidRPr="00FB38AC" w14:paraId="320570A4" w14:textId="77777777" w:rsidTr="00505E1C">
        <w:trPr>
          <w:trHeight w:val="952"/>
        </w:trPr>
        <w:tc>
          <w:tcPr>
            <w:tcW w:w="2310" w:type="dxa"/>
          </w:tcPr>
          <w:p w14:paraId="410CBCC8" w14:textId="77777777" w:rsidR="00351214" w:rsidRPr="00FB38AC" w:rsidRDefault="00351214" w:rsidP="001D214F">
            <w:pPr>
              <w:jc w:val="center"/>
              <w:rPr>
                <w:rFonts w:ascii="Times New Roman" w:hAnsi="Times New Roman" w:cs="Times New Roman"/>
                <w:bCs/>
                <w:sz w:val="24"/>
                <w:szCs w:val="24"/>
              </w:rPr>
            </w:pPr>
            <w:r w:rsidRPr="00FB38AC">
              <w:rPr>
                <w:rFonts w:ascii="Times New Roman" w:hAnsi="Times New Roman" w:cs="Times New Roman"/>
                <w:bCs/>
                <w:sz w:val="24"/>
                <w:szCs w:val="24"/>
              </w:rPr>
              <w:t>Sol aluvial  vertic</w:t>
            </w:r>
          </w:p>
          <w:p w14:paraId="20B31D86" w14:textId="77777777" w:rsidR="00351214" w:rsidRPr="00F528E3" w:rsidRDefault="00351214" w:rsidP="001D214F">
            <w:pPr>
              <w:spacing w:after="200" w:line="276" w:lineRule="auto"/>
              <w:jc w:val="center"/>
              <w:rPr>
                <w:rFonts w:ascii="Times New Roman" w:hAnsi="Times New Roman" w:cs="Times New Roman"/>
                <w:bCs/>
                <w:sz w:val="24"/>
                <w:szCs w:val="24"/>
              </w:rPr>
            </w:pPr>
            <w:r w:rsidRPr="006706BE">
              <w:rPr>
                <w:rFonts w:ascii="Times New Roman" w:hAnsi="Times New Roman" w:cs="Times New Roman"/>
                <w:bCs/>
                <w:sz w:val="24"/>
                <w:szCs w:val="24"/>
              </w:rPr>
              <w:t>SA vs</w:t>
            </w:r>
          </w:p>
        </w:tc>
        <w:tc>
          <w:tcPr>
            <w:tcW w:w="2310" w:type="dxa"/>
          </w:tcPr>
          <w:p w14:paraId="1280617E" w14:textId="77777777" w:rsidR="00351214" w:rsidRPr="00F528E3" w:rsidRDefault="00351214" w:rsidP="001D214F">
            <w:pPr>
              <w:spacing w:after="200" w:line="276" w:lineRule="auto"/>
              <w:jc w:val="center"/>
              <w:rPr>
                <w:rFonts w:ascii="Times New Roman" w:hAnsi="Times New Roman" w:cs="Times New Roman"/>
                <w:bCs/>
                <w:sz w:val="24"/>
                <w:szCs w:val="24"/>
              </w:rPr>
            </w:pPr>
            <w:r w:rsidRPr="00F528E3">
              <w:rPr>
                <w:rFonts w:ascii="Times New Roman" w:hAnsi="Times New Roman" w:cs="Times New Roman"/>
                <w:bCs/>
                <w:sz w:val="24"/>
                <w:szCs w:val="24"/>
              </w:rPr>
              <w:t>-</w:t>
            </w:r>
          </w:p>
        </w:tc>
        <w:tc>
          <w:tcPr>
            <w:tcW w:w="2311" w:type="dxa"/>
          </w:tcPr>
          <w:p w14:paraId="6228E102" w14:textId="77777777" w:rsidR="00351214" w:rsidRPr="00F528E3" w:rsidRDefault="00351214" w:rsidP="001D214F">
            <w:pPr>
              <w:spacing w:after="200" w:line="276" w:lineRule="auto"/>
              <w:jc w:val="center"/>
              <w:rPr>
                <w:rFonts w:ascii="Times New Roman" w:hAnsi="Times New Roman" w:cs="Times New Roman"/>
                <w:bCs/>
                <w:sz w:val="24"/>
                <w:szCs w:val="24"/>
              </w:rPr>
            </w:pPr>
            <w:r w:rsidRPr="00F528E3">
              <w:rPr>
                <w:rFonts w:ascii="Times New Roman" w:hAnsi="Times New Roman" w:cs="Times New Roman"/>
                <w:bCs/>
                <w:sz w:val="24"/>
                <w:szCs w:val="24"/>
              </w:rPr>
              <w:t>Aluviosol vertic</w:t>
            </w:r>
          </w:p>
          <w:p w14:paraId="554CF972" w14:textId="77777777" w:rsidR="00351214" w:rsidRPr="00F528E3" w:rsidRDefault="00351214" w:rsidP="001D214F">
            <w:pPr>
              <w:spacing w:after="200" w:line="276" w:lineRule="auto"/>
              <w:jc w:val="center"/>
              <w:rPr>
                <w:rFonts w:ascii="Times New Roman" w:hAnsi="Times New Roman" w:cs="Times New Roman"/>
                <w:bCs/>
                <w:sz w:val="24"/>
                <w:szCs w:val="24"/>
              </w:rPr>
            </w:pPr>
            <w:r w:rsidRPr="00F528E3">
              <w:rPr>
                <w:rFonts w:ascii="Times New Roman" w:hAnsi="Times New Roman" w:cs="Times New Roman"/>
                <w:bCs/>
                <w:sz w:val="24"/>
                <w:szCs w:val="24"/>
              </w:rPr>
              <w:t>AS vs</w:t>
            </w:r>
          </w:p>
        </w:tc>
        <w:tc>
          <w:tcPr>
            <w:tcW w:w="2311" w:type="dxa"/>
          </w:tcPr>
          <w:p w14:paraId="050A5D97" w14:textId="77777777" w:rsidR="00351214" w:rsidRPr="00F528E3" w:rsidRDefault="00351214" w:rsidP="001D214F">
            <w:pPr>
              <w:spacing w:after="200" w:line="276" w:lineRule="auto"/>
              <w:jc w:val="center"/>
              <w:rPr>
                <w:rFonts w:ascii="Times New Roman" w:hAnsi="Times New Roman" w:cs="Times New Roman"/>
                <w:bCs/>
                <w:sz w:val="24"/>
                <w:szCs w:val="24"/>
              </w:rPr>
            </w:pPr>
            <w:r w:rsidRPr="00F528E3">
              <w:rPr>
                <w:rFonts w:ascii="Times New Roman" w:hAnsi="Times New Roman" w:cs="Times New Roman"/>
                <w:bCs/>
                <w:sz w:val="24"/>
                <w:szCs w:val="24"/>
              </w:rPr>
              <w:t>Aluviosol vertic</w:t>
            </w:r>
          </w:p>
          <w:p w14:paraId="79B50ECB" w14:textId="77777777" w:rsidR="00351214" w:rsidRPr="00F528E3" w:rsidRDefault="00351214" w:rsidP="001D214F">
            <w:pPr>
              <w:spacing w:after="200" w:line="276" w:lineRule="auto"/>
              <w:jc w:val="center"/>
              <w:rPr>
                <w:rFonts w:ascii="Times New Roman" w:hAnsi="Times New Roman" w:cs="Times New Roman"/>
                <w:bCs/>
                <w:sz w:val="24"/>
                <w:szCs w:val="24"/>
              </w:rPr>
            </w:pPr>
            <w:r w:rsidRPr="00F528E3">
              <w:rPr>
                <w:rFonts w:ascii="Times New Roman" w:hAnsi="Times New Roman" w:cs="Times New Roman"/>
                <w:bCs/>
                <w:sz w:val="24"/>
                <w:szCs w:val="24"/>
              </w:rPr>
              <w:t>AS vs</w:t>
            </w:r>
          </w:p>
        </w:tc>
      </w:tr>
      <w:tr w:rsidR="00351214" w:rsidRPr="00FB38AC" w14:paraId="2B528E83" w14:textId="77777777" w:rsidTr="00505E1C">
        <w:trPr>
          <w:trHeight w:val="952"/>
        </w:trPr>
        <w:tc>
          <w:tcPr>
            <w:tcW w:w="2310" w:type="dxa"/>
          </w:tcPr>
          <w:p w14:paraId="15BF16D4" w14:textId="77777777" w:rsidR="00351214" w:rsidRPr="00FB38AC" w:rsidRDefault="00351214" w:rsidP="001D214F">
            <w:pPr>
              <w:jc w:val="center"/>
              <w:rPr>
                <w:rFonts w:ascii="Times New Roman" w:hAnsi="Times New Roman" w:cs="Times New Roman"/>
                <w:bCs/>
                <w:sz w:val="24"/>
                <w:szCs w:val="24"/>
              </w:rPr>
            </w:pPr>
            <w:r w:rsidRPr="00FB38AC">
              <w:rPr>
                <w:rFonts w:ascii="Times New Roman" w:hAnsi="Times New Roman" w:cs="Times New Roman"/>
                <w:bCs/>
                <w:sz w:val="24"/>
                <w:szCs w:val="24"/>
              </w:rPr>
              <w:t>Sol aluvial  vertic</w:t>
            </w:r>
          </w:p>
          <w:p w14:paraId="5EDB6EEC" w14:textId="77777777" w:rsidR="00351214" w:rsidRPr="00F528E3" w:rsidRDefault="00351214" w:rsidP="001D214F">
            <w:pPr>
              <w:spacing w:after="200" w:line="276" w:lineRule="auto"/>
              <w:jc w:val="center"/>
              <w:rPr>
                <w:rFonts w:ascii="Times New Roman" w:hAnsi="Times New Roman" w:cs="Times New Roman"/>
                <w:bCs/>
                <w:sz w:val="24"/>
                <w:szCs w:val="24"/>
              </w:rPr>
            </w:pPr>
            <w:r w:rsidRPr="006706BE">
              <w:rPr>
                <w:rFonts w:ascii="Times New Roman" w:hAnsi="Times New Roman" w:cs="Times New Roman"/>
                <w:bCs/>
                <w:sz w:val="24"/>
                <w:szCs w:val="24"/>
              </w:rPr>
              <w:t>gleizat</w:t>
            </w:r>
          </w:p>
          <w:p w14:paraId="233B3E82" w14:textId="77777777" w:rsidR="00351214" w:rsidRPr="00F528E3" w:rsidRDefault="00351214" w:rsidP="001D214F">
            <w:pPr>
              <w:spacing w:after="200" w:line="276" w:lineRule="auto"/>
              <w:jc w:val="center"/>
              <w:rPr>
                <w:rFonts w:ascii="Times New Roman" w:hAnsi="Times New Roman" w:cs="Times New Roman"/>
                <w:bCs/>
                <w:sz w:val="24"/>
                <w:szCs w:val="24"/>
              </w:rPr>
            </w:pPr>
            <w:r w:rsidRPr="00F528E3">
              <w:rPr>
                <w:rFonts w:ascii="Times New Roman" w:hAnsi="Times New Roman" w:cs="Times New Roman"/>
                <w:bCs/>
                <w:sz w:val="24"/>
                <w:szCs w:val="24"/>
              </w:rPr>
              <w:t>SA vs.gz</w:t>
            </w:r>
          </w:p>
        </w:tc>
        <w:tc>
          <w:tcPr>
            <w:tcW w:w="2310" w:type="dxa"/>
          </w:tcPr>
          <w:p w14:paraId="32D9D4D9" w14:textId="77777777" w:rsidR="00351214" w:rsidRPr="00F528E3" w:rsidRDefault="00351214" w:rsidP="001D214F">
            <w:pPr>
              <w:spacing w:after="200" w:line="276" w:lineRule="auto"/>
              <w:jc w:val="center"/>
              <w:rPr>
                <w:rFonts w:ascii="Times New Roman" w:hAnsi="Times New Roman" w:cs="Times New Roman"/>
                <w:bCs/>
                <w:sz w:val="24"/>
                <w:szCs w:val="24"/>
              </w:rPr>
            </w:pPr>
            <w:r w:rsidRPr="00F528E3">
              <w:rPr>
                <w:rFonts w:ascii="Times New Roman" w:hAnsi="Times New Roman" w:cs="Times New Roman"/>
                <w:bCs/>
                <w:sz w:val="24"/>
                <w:szCs w:val="24"/>
              </w:rPr>
              <w:t>-</w:t>
            </w:r>
          </w:p>
        </w:tc>
        <w:tc>
          <w:tcPr>
            <w:tcW w:w="2311" w:type="dxa"/>
          </w:tcPr>
          <w:p w14:paraId="69C75794" w14:textId="77777777" w:rsidR="00351214" w:rsidRPr="00F528E3" w:rsidRDefault="00351214" w:rsidP="001D214F">
            <w:pPr>
              <w:spacing w:after="200" w:line="276" w:lineRule="auto"/>
              <w:jc w:val="center"/>
              <w:rPr>
                <w:rFonts w:ascii="Times New Roman" w:hAnsi="Times New Roman" w:cs="Times New Roman"/>
                <w:bCs/>
                <w:sz w:val="24"/>
                <w:szCs w:val="24"/>
              </w:rPr>
            </w:pPr>
            <w:r w:rsidRPr="00F528E3">
              <w:rPr>
                <w:rFonts w:ascii="Times New Roman" w:hAnsi="Times New Roman" w:cs="Times New Roman"/>
                <w:bCs/>
                <w:sz w:val="24"/>
                <w:szCs w:val="24"/>
              </w:rPr>
              <w:t>Aluviosol vertic batigleic</w:t>
            </w:r>
          </w:p>
          <w:p w14:paraId="1F77C54C" w14:textId="77777777" w:rsidR="00351214" w:rsidRPr="00F528E3" w:rsidRDefault="00351214" w:rsidP="001D214F">
            <w:pPr>
              <w:spacing w:after="200" w:line="276" w:lineRule="auto"/>
              <w:jc w:val="center"/>
              <w:rPr>
                <w:rFonts w:ascii="Times New Roman" w:hAnsi="Times New Roman" w:cs="Times New Roman"/>
                <w:bCs/>
                <w:sz w:val="24"/>
                <w:szCs w:val="24"/>
              </w:rPr>
            </w:pPr>
            <w:r w:rsidRPr="00F528E3">
              <w:rPr>
                <w:rFonts w:ascii="Times New Roman" w:hAnsi="Times New Roman" w:cs="Times New Roman"/>
                <w:bCs/>
                <w:sz w:val="24"/>
                <w:szCs w:val="24"/>
              </w:rPr>
              <w:t>AS vs.dg</w:t>
            </w:r>
          </w:p>
        </w:tc>
        <w:tc>
          <w:tcPr>
            <w:tcW w:w="2311" w:type="dxa"/>
          </w:tcPr>
          <w:p w14:paraId="50D8CA1A" w14:textId="77777777" w:rsidR="00351214" w:rsidRPr="00F528E3" w:rsidRDefault="00351214" w:rsidP="001D214F">
            <w:pPr>
              <w:spacing w:after="200" w:line="276" w:lineRule="auto"/>
              <w:jc w:val="center"/>
              <w:rPr>
                <w:rFonts w:ascii="Times New Roman" w:hAnsi="Times New Roman" w:cs="Times New Roman"/>
                <w:bCs/>
                <w:sz w:val="24"/>
                <w:szCs w:val="24"/>
              </w:rPr>
            </w:pPr>
            <w:r w:rsidRPr="00F528E3">
              <w:rPr>
                <w:rFonts w:ascii="Times New Roman" w:hAnsi="Times New Roman" w:cs="Times New Roman"/>
                <w:bCs/>
                <w:sz w:val="24"/>
                <w:szCs w:val="24"/>
              </w:rPr>
              <w:t>Aluviosol vertic batigleic</w:t>
            </w:r>
          </w:p>
          <w:p w14:paraId="27CE2AF4" w14:textId="77777777" w:rsidR="00351214" w:rsidRPr="00F528E3" w:rsidRDefault="00351214" w:rsidP="001D214F">
            <w:pPr>
              <w:spacing w:after="200" w:line="276" w:lineRule="auto"/>
              <w:jc w:val="center"/>
              <w:rPr>
                <w:rFonts w:ascii="Times New Roman" w:hAnsi="Times New Roman" w:cs="Times New Roman"/>
                <w:bCs/>
                <w:sz w:val="24"/>
                <w:szCs w:val="24"/>
              </w:rPr>
            </w:pPr>
            <w:r w:rsidRPr="00F528E3">
              <w:rPr>
                <w:rFonts w:ascii="Times New Roman" w:hAnsi="Times New Roman" w:cs="Times New Roman"/>
                <w:bCs/>
                <w:sz w:val="24"/>
                <w:szCs w:val="24"/>
              </w:rPr>
              <w:t>AS vs.dg</w:t>
            </w:r>
          </w:p>
        </w:tc>
      </w:tr>
      <w:tr w:rsidR="00351214" w:rsidRPr="00FB38AC" w14:paraId="0CFF1693" w14:textId="77777777" w:rsidTr="00505E1C">
        <w:trPr>
          <w:trHeight w:val="952"/>
        </w:trPr>
        <w:tc>
          <w:tcPr>
            <w:tcW w:w="2310" w:type="dxa"/>
          </w:tcPr>
          <w:p w14:paraId="1931F017" w14:textId="77777777" w:rsidR="00351214" w:rsidRPr="00FB38AC" w:rsidRDefault="00351214" w:rsidP="001D214F">
            <w:pPr>
              <w:jc w:val="center"/>
              <w:rPr>
                <w:rFonts w:ascii="Times New Roman" w:hAnsi="Times New Roman" w:cs="Times New Roman"/>
                <w:bCs/>
                <w:sz w:val="24"/>
                <w:szCs w:val="24"/>
              </w:rPr>
            </w:pPr>
            <w:r w:rsidRPr="00FB38AC">
              <w:rPr>
                <w:rFonts w:ascii="Times New Roman" w:hAnsi="Times New Roman" w:cs="Times New Roman"/>
                <w:bCs/>
                <w:sz w:val="24"/>
                <w:szCs w:val="24"/>
              </w:rPr>
              <w:t>Sol aluvial  vertic</w:t>
            </w:r>
          </w:p>
          <w:p w14:paraId="2BD4542F" w14:textId="77777777" w:rsidR="00351214" w:rsidRPr="00F528E3" w:rsidRDefault="00351214" w:rsidP="001D214F">
            <w:pPr>
              <w:spacing w:after="200" w:line="276" w:lineRule="auto"/>
              <w:jc w:val="center"/>
              <w:rPr>
                <w:rFonts w:ascii="Times New Roman" w:hAnsi="Times New Roman" w:cs="Times New Roman"/>
                <w:bCs/>
                <w:sz w:val="24"/>
                <w:szCs w:val="24"/>
              </w:rPr>
            </w:pPr>
            <w:r w:rsidRPr="006706BE">
              <w:rPr>
                <w:rFonts w:ascii="Times New Roman" w:hAnsi="Times New Roman" w:cs="Times New Roman"/>
                <w:bCs/>
                <w:sz w:val="24"/>
                <w:szCs w:val="24"/>
              </w:rPr>
              <w:t>salinizat</w:t>
            </w:r>
          </w:p>
          <w:p w14:paraId="0BAE60E6" w14:textId="77777777" w:rsidR="00351214" w:rsidRPr="00F528E3" w:rsidRDefault="00351214" w:rsidP="001D214F">
            <w:pPr>
              <w:spacing w:after="200" w:line="276" w:lineRule="auto"/>
              <w:jc w:val="center"/>
              <w:rPr>
                <w:rFonts w:ascii="Times New Roman" w:hAnsi="Times New Roman" w:cs="Times New Roman"/>
                <w:bCs/>
                <w:sz w:val="24"/>
                <w:szCs w:val="24"/>
              </w:rPr>
            </w:pPr>
            <w:r w:rsidRPr="00F528E3">
              <w:rPr>
                <w:rFonts w:ascii="Times New Roman" w:hAnsi="Times New Roman" w:cs="Times New Roman"/>
                <w:bCs/>
                <w:sz w:val="24"/>
                <w:szCs w:val="24"/>
              </w:rPr>
              <w:t>SA vs.sc</w:t>
            </w:r>
          </w:p>
        </w:tc>
        <w:tc>
          <w:tcPr>
            <w:tcW w:w="2310" w:type="dxa"/>
          </w:tcPr>
          <w:p w14:paraId="3BC81885" w14:textId="77777777" w:rsidR="00351214" w:rsidRPr="00F528E3" w:rsidRDefault="00351214" w:rsidP="001D214F">
            <w:pPr>
              <w:spacing w:after="200" w:line="276" w:lineRule="auto"/>
              <w:jc w:val="center"/>
              <w:rPr>
                <w:rFonts w:ascii="Times New Roman" w:hAnsi="Times New Roman" w:cs="Times New Roman"/>
                <w:bCs/>
                <w:sz w:val="24"/>
                <w:szCs w:val="24"/>
              </w:rPr>
            </w:pPr>
            <w:r w:rsidRPr="00F528E3">
              <w:rPr>
                <w:rFonts w:ascii="Times New Roman" w:hAnsi="Times New Roman" w:cs="Times New Roman"/>
                <w:bCs/>
                <w:sz w:val="24"/>
                <w:szCs w:val="24"/>
              </w:rPr>
              <w:t>-</w:t>
            </w:r>
          </w:p>
        </w:tc>
        <w:tc>
          <w:tcPr>
            <w:tcW w:w="2311" w:type="dxa"/>
          </w:tcPr>
          <w:p w14:paraId="06616C4E" w14:textId="77777777" w:rsidR="00351214" w:rsidRPr="00F528E3" w:rsidRDefault="00351214" w:rsidP="001D214F">
            <w:pPr>
              <w:spacing w:after="200" w:line="276" w:lineRule="auto"/>
              <w:jc w:val="center"/>
              <w:rPr>
                <w:rFonts w:ascii="Times New Roman" w:hAnsi="Times New Roman" w:cs="Times New Roman"/>
                <w:bCs/>
                <w:sz w:val="24"/>
                <w:szCs w:val="24"/>
              </w:rPr>
            </w:pPr>
            <w:r w:rsidRPr="00F528E3">
              <w:rPr>
                <w:rFonts w:ascii="Times New Roman" w:hAnsi="Times New Roman" w:cs="Times New Roman"/>
                <w:bCs/>
                <w:sz w:val="24"/>
                <w:szCs w:val="24"/>
              </w:rPr>
              <w:t>Aluviosol vertic sodic</w:t>
            </w:r>
          </w:p>
          <w:p w14:paraId="62849279" w14:textId="77777777" w:rsidR="00351214" w:rsidRPr="00F528E3" w:rsidRDefault="00351214" w:rsidP="001D214F">
            <w:pPr>
              <w:spacing w:after="200" w:line="276" w:lineRule="auto"/>
              <w:jc w:val="center"/>
              <w:rPr>
                <w:rFonts w:ascii="Times New Roman" w:hAnsi="Times New Roman" w:cs="Times New Roman"/>
                <w:bCs/>
                <w:sz w:val="24"/>
                <w:szCs w:val="24"/>
              </w:rPr>
            </w:pPr>
            <w:r w:rsidRPr="00F528E3">
              <w:rPr>
                <w:rFonts w:ascii="Times New Roman" w:hAnsi="Times New Roman" w:cs="Times New Roman"/>
                <w:bCs/>
                <w:sz w:val="24"/>
                <w:szCs w:val="24"/>
              </w:rPr>
              <w:t>AS vs.ac</w:t>
            </w:r>
          </w:p>
        </w:tc>
        <w:tc>
          <w:tcPr>
            <w:tcW w:w="2311" w:type="dxa"/>
          </w:tcPr>
          <w:p w14:paraId="12F41742" w14:textId="77777777" w:rsidR="00351214" w:rsidRPr="00F528E3" w:rsidRDefault="00351214" w:rsidP="001D214F">
            <w:pPr>
              <w:spacing w:after="200" w:line="276" w:lineRule="auto"/>
              <w:jc w:val="center"/>
              <w:rPr>
                <w:rFonts w:ascii="Times New Roman" w:hAnsi="Times New Roman" w:cs="Times New Roman"/>
                <w:bCs/>
                <w:sz w:val="24"/>
                <w:szCs w:val="24"/>
              </w:rPr>
            </w:pPr>
            <w:r w:rsidRPr="00F528E3">
              <w:rPr>
                <w:rFonts w:ascii="Times New Roman" w:hAnsi="Times New Roman" w:cs="Times New Roman"/>
                <w:bCs/>
                <w:sz w:val="24"/>
                <w:szCs w:val="24"/>
              </w:rPr>
              <w:t>Aluviosol vertic sodic</w:t>
            </w:r>
          </w:p>
          <w:p w14:paraId="392CF6A6" w14:textId="77777777" w:rsidR="00351214" w:rsidRPr="00F528E3" w:rsidRDefault="00351214" w:rsidP="001D214F">
            <w:pPr>
              <w:spacing w:after="200" w:line="276" w:lineRule="auto"/>
              <w:jc w:val="center"/>
              <w:rPr>
                <w:rFonts w:ascii="Times New Roman" w:hAnsi="Times New Roman" w:cs="Times New Roman"/>
                <w:bCs/>
                <w:sz w:val="24"/>
                <w:szCs w:val="24"/>
              </w:rPr>
            </w:pPr>
            <w:r w:rsidRPr="00F528E3">
              <w:rPr>
                <w:rFonts w:ascii="Times New Roman" w:hAnsi="Times New Roman" w:cs="Times New Roman"/>
                <w:bCs/>
                <w:sz w:val="24"/>
                <w:szCs w:val="24"/>
              </w:rPr>
              <w:t>AS vs.ac</w:t>
            </w:r>
          </w:p>
        </w:tc>
      </w:tr>
      <w:tr w:rsidR="00351214" w:rsidRPr="00FB38AC" w14:paraId="6E5250E8" w14:textId="77777777" w:rsidTr="00505E1C">
        <w:trPr>
          <w:trHeight w:val="952"/>
        </w:trPr>
        <w:tc>
          <w:tcPr>
            <w:tcW w:w="2310" w:type="dxa"/>
          </w:tcPr>
          <w:p w14:paraId="3111B7D5" w14:textId="77777777" w:rsidR="00351214" w:rsidRPr="00FB38AC" w:rsidRDefault="00351214" w:rsidP="001D214F">
            <w:pPr>
              <w:jc w:val="center"/>
              <w:rPr>
                <w:rFonts w:ascii="Times New Roman" w:hAnsi="Times New Roman" w:cs="Times New Roman"/>
                <w:b/>
                <w:bCs/>
                <w:sz w:val="24"/>
                <w:szCs w:val="24"/>
              </w:rPr>
            </w:pPr>
            <w:r w:rsidRPr="00FB38AC">
              <w:rPr>
                <w:rFonts w:ascii="Times New Roman" w:hAnsi="Times New Roman" w:cs="Times New Roman"/>
                <w:b/>
                <w:bCs/>
                <w:sz w:val="24"/>
                <w:szCs w:val="24"/>
              </w:rPr>
              <w:t>Protosoluri aluviale</w:t>
            </w:r>
          </w:p>
          <w:p w14:paraId="0FC62339" w14:textId="77777777" w:rsidR="00351214" w:rsidRPr="00F528E3" w:rsidRDefault="00351214" w:rsidP="001D214F">
            <w:pPr>
              <w:spacing w:after="200" w:line="276" w:lineRule="auto"/>
              <w:jc w:val="center"/>
              <w:rPr>
                <w:rFonts w:ascii="Times New Roman" w:hAnsi="Times New Roman" w:cs="Times New Roman"/>
                <w:bCs/>
                <w:sz w:val="24"/>
                <w:szCs w:val="24"/>
              </w:rPr>
            </w:pPr>
            <w:r w:rsidRPr="006706BE">
              <w:rPr>
                <w:rFonts w:ascii="Times New Roman" w:hAnsi="Times New Roman" w:cs="Times New Roman"/>
                <w:b/>
                <w:bCs/>
                <w:sz w:val="24"/>
                <w:szCs w:val="24"/>
              </w:rPr>
              <w:t>AA*</w:t>
            </w:r>
          </w:p>
        </w:tc>
        <w:tc>
          <w:tcPr>
            <w:tcW w:w="2310" w:type="dxa"/>
          </w:tcPr>
          <w:p w14:paraId="3F420811" w14:textId="77777777" w:rsidR="00351214" w:rsidRPr="00F528E3" w:rsidRDefault="00351214" w:rsidP="001D214F">
            <w:pPr>
              <w:spacing w:after="200" w:line="276" w:lineRule="auto"/>
              <w:jc w:val="center"/>
              <w:rPr>
                <w:rFonts w:ascii="Times New Roman" w:hAnsi="Times New Roman" w:cs="Times New Roman"/>
                <w:b/>
                <w:bCs/>
                <w:sz w:val="24"/>
                <w:szCs w:val="24"/>
              </w:rPr>
            </w:pPr>
            <w:r w:rsidRPr="00F528E3">
              <w:rPr>
                <w:rFonts w:ascii="Times New Roman" w:hAnsi="Times New Roman" w:cs="Times New Roman"/>
                <w:b/>
                <w:bCs/>
                <w:sz w:val="24"/>
                <w:szCs w:val="24"/>
              </w:rPr>
              <w:t>Aluviosoluri entice negleice</w:t>
            </w:r>
          </w:p>
          <w:p w14:paraId="633C3D27" w14:textId="77777777" w:rsidR="00351214" w:rsidRPr="00F528E3" w:rsidRDefault="00351214" w:rsidP="001D214F">
            <w:pPr>
              <w:spacing w:after="200" w:line="276" w:lineRule="auto"/>
              <w:jc w:val="center"/>
              <w:rPr>
                <w:rFonts w:ascii="Times New Roman" w:hAnsi="Times New Roman" w:cs="Times New Roman"/>
                <w:bCs/>
                <w:sz w:val="24"/>
                <w:szCs w:val="24"/>
              </w:rPr>
            </w:pPr>
            <w:r w:rsidRPr="00F528E3">
              <w:rPr>
                <w:rFonts w:ascii="Times New Roman" w:hAnsi="Times New Roman" w:cs="Times New Roman"/>
                <w:b/>
                <w:bCs/>
                <w:sz w:val="24"/>
                <w:szCs w:val="24"/>
              </w:rPr>
              <w:t>AS*en-gc</w:t>
            </w:r>
          </w:p>
        </w:tc>
        <w:tc>
          <w:tcPr>
            <w:tcW w:w="2311" w:type="dxa"/>
          </w:tcPr>
          <w:p w14:paraId="1902FE3A" w14:textId="77777777" w:rsidR="00351214" w:rsidRPr="00F528E3" w:rsidRDefault="00351214" w:rsidP="001D214F">
            <w:pPr>
              <w:spacing w:after="200" w:line="276" w:lineRule="auto"/>
              <w:jc w:val="center"/>
              <w:rPr>
                <w:rFonts w:ascii="Times New Roman" w:hAnsi="Times New Roman" w:cs="Times New Roman"/>
                <w:b/>
                <w:bCs/>
                <w:sz w:val="24"/>
                <w:szCs w:val="24"/>
              </w:rPr>
            </w:pPr>
            <w:r w:rsidRPr="00F528E3">
              <w:rPr>
                <w:rFonts w:ascii="Times New Roman" w:hAnsi="Times New Roman" w:cs="Times New Roman"/>
                <w:b/>
                <w:bCs/>
                <w:sz w:val="24"/>
                <w:szCs w:val="24"/>
              </w:rPr>
              <w:t>Aluviosoluri entice negleice</w:t>
            </w:r>
          </w:p>
          <w:p w14:paraId="22DFB09E" w14:textId="77777777" w:rsidR="00351214" w:rsidRPr="00F528E3" w:rsidRDefault="00351214" w:rsidP="001D214F">
            <w:pPr>
              <w:spacing w:after="200" w:line="276" w:lineRule="auto"/>
              <w:jc w:val="center"/>
              <w:rPr>
                <w:rFonts w:ascii="Times New Roman" w:hAnsi="Times New Roman" w:cs="Times New Roman"/>
                <w:bCs/>
                <w:sz w:val="24"/>
                <w:szCs w:val="24"/>
              </w:rPr>
            </w:pPr>
            <w:r w:rsidRPr="00F528E3">
              <w:rPr>
                <w:rFonts w:ascii="Times New Roman" w:hAnsi="Times New Roman" w:cs="Times New Roman"/>
                <w:b/>
                <w:bCs/>
                <w:sz w:val="24"/>
                <w:szCs w:val="24"/>
              </w:rPr>
              <w:t>AS*en-gc</w:t>
            </w:r>
          </w:p>
        </w:tc>
        <w:tc>
          <w:tcPr>
            <w:tcW w:w="2311" w:type="dxa"/>
          </w:tcPr>
          <w:p w14:paraId="7A87640D" w14:textId="77777777" w:rsidR="00351214" w:rsidRPr="00F528E3" w:rsidRDefault="00351214" w:rsidP="001D214F">
            <w:pPr>
              <w:spacing w:after="200" w:line="276" w:lineRule="auto"/>
              <w:jc w:val="center"/>
              <w:rPr>
                <w:rFonts w:ascii="Times New Roman" w:hAnsi="Times New Roman" w:cs="Times New Roman"/>
                <w:b/>
                <w:bCs/>
                <w:sz w:val="24"/>
                <w:szCs w:val="24"/>
              </w:rPr>
            </w:pPr>
            <w:r w:rsidRPr="00F528E3">
              <w:rPr>
                <w:rFonts w:ascii="Times New Roman" w:hAnsi="Times New Roman" w:cs="Times New Roman"/>
                <w:b/>
                <w:bCs/>
                <w:sz w:val="24"/>
                <w:szCs w:val="24"/>
              </w:rPr>
              <w:t>Aluviosoluri entice negleice</w:t>
            </w:r>
          </w:p>
          <w:p w14:paraId="371651F1" w14:textId="77777777" w:rsidR="00351214" w:rsidRPr="00F528E3" w:rsidRDefault="00351214" w:rsidP="001D214F">
            <w:pPr>
              <w:spacing w:after="200" w:line="276" w:lineRule="auto"/>
              <w:jc w:val="center"/>
              <w:rPr>
                <w:rFonts w:ascii="Times New Roman" w:hAnsi="Times New Roman" w:cs="Times New Roman"/>
                <w:bCs/>
                <w:sz w:val="24"/>
                <w:szCs w:val="24"/>
              </w:rPr>
            </w:pPr>
            <w:r w:rsidRPr="00F528E3">
              <w:rPr>
                <w:rFonts w:ascii="Times New Roman" w:hAnsi="Times New Roman" w:cs="Times New Roman"/>
                <w:b/>
                <w:bCs/>
                <w:sz w:val="24"/>
                <w:szCs w:val="24"/>
              </w:rPr>
              <w:t>AS*en-gc</w:t>
            </w:r>
          </w:p>
        </w:tc>
      </w:tr>
      <w:tr w:rsidR="00351214" w:rsidRPr="00FB38AC" w14:paraId="1270B465" w14:textId="77777777" w:rsidTr="00505E1C">
        <w:trPr>
          <w:trHeight w:val="952"/>
        </w:trPr>
        <w:tc>
          <w:tcPr>
            <w:tcW w:w="2310" w:type="dxa"/>
          </w:tcPr>
          <w:p w14:paraId="66F6C39F" w14:textId="77777777" w:rsidR="00351214" w:rsidRPr="00FB38AC" w:rsidRDefault="00351214" w:rsidP="001D214F">
            <w:pPr>
              <w:jc w:val="center"/>
              <w:rPr>
                <w:rFonts w:ascii="Times New Roman" w:hAnsi="Times New Roman" w:cs="Times New Roman"/>
                <w:b/>
                <w:bCs/>
                <w:sz w:val="24"/>
                <w:szCs w:val="24"/>
              </w:rPr>
            </w:pPr>
          </w:p>
        </w:tc>
        <w:tc>
          <w:tcPr>
            <w:tcW w:w="2310" w:type="dxa"/>
          </w:tcPr>
          <w:p w14:paraId="23BBA7F8" w14:textId="77777777" w:rsidR="00351214" w:rsidRPr="00F528E3" w:rsidRDefault="00351214" w:rsidP="001D214F">
            <w:pPr>
              <w:spacing w:after="200" w:line="276" w:lineRule="auto"/>
              <w:jc w:val="center"/>
              <w:rPr>
                <w:rFonts w:ascii="Times New Roman" w:hAnsi="Times New Roman" w:cs="Times New Roman"/>
                <w:bCs/>
                <w:sz w:val="24"/>
                <w:szCs w:val="24"/>
              </w:rPr>
            </w:pPr>
            <w:r w:rsidRPr="006706BE">
              <w:rPr>
                <w:rFonts w:ascii="Times New Roman" w:hAnsi="Times New Roman" w:cs="Times New Roman"/>
                <w:bCs/>
                <w:sz w:val="24"/>
                <w:szCs w:val="24"/>
              </w:rPr>
              <w:t>Aluviosol entic</w:t>
            </w:r>
          </w:p>
          <w:p w14:paraId="71279C93" w14:textId="77777777" w:rsidR="00351214" w:rsidRPr="00F528E3" w:rsidRDefault="00351214" w:rsidP="001D214F">
            <w:pPr>
              <w:spacing w:after="200" w:line="276" w:lineRule="auto"/>
              <w:jc w:val="center"/>
              <w:rPr>
                <w:rFonts w:ascii="Times New Roman" w:hAnsi="Times New Roman" w:cs="Times New Roman"/>
                <w:b/>
                <w:bCs/>
                <w:sz w:val="24"/>
                <w:szCs w:val="24"/>
              </w:rPr>
            </w:pPr>
            <w:r w:rsidRPr="00F528E3">
              <w:rPr>
                <w:rFonts w:ascii="Times New Roman" w:hAnsi="Times New Roman" w:cs="Times New Roman"/>
                <w:bCs/>
                <w:sz w:val="24"/>
                <w:szCs w:val="24"/>
              </w:rPr>
              <w:t>AS en</w:t>
            </w:r>
          </w:p>
        </w:tc>
        <w:tc>
          <w:tcPr>
            <w:tcW w:w="2311" w:type="dxa"/>
          </w:tcPr>
          <w:p w14:paraId="17AE982F" w14:textId="77777777" w:rsidR="00351214" w:rsidRPr="00F528E3" w:rsidRDefault="00351214" w:rsidP="001D214F">
            <w:pPr>
              <w:spacing w:after="200" w:line="276" w:lineRule="auto"/>
              <w:jc w:val="center"/>
              <w:rPr>
                <w:rFonts w:ascii="Times New Roman" w:hAnsi="Times New Roman" w:cs="Times New Roman"/>
                <w:bCs/>
                <w:sz w:val="24"/>
                <w:szCs w:val="24"/>
              </w:rPr>
            </w:pPr>
            <w:r w:rsidRPr="00F528E3">
              <w:rPr>
                <w:rFonts w:ascii="Times New Roman" w:hAnsi="Times New Roman" w:cs="Times New Roman"/>
                <w:bCs/>
                <w:sz w:val="24"/>
                <w:szCs w:val="24"/>
              </w:rPr>
              <w:t>Aluviosol entic</w:t>
            </w:r>
          </w:p>
          <w:p w14:paraId="20110264" w14:textId="77777777" w:rsidR="00351214" w:rsidRPr="00F528E3" w:rsidRDefault="00351214" w:rsidP="001D214F">
            <w:pPr>
              <w:spacing w:after="200" w:line="276" w:lineRule="auto"/>
              <w:jc w:val="center"/>
              <w:rPr>
                <w:rFonts w:ascii="Times New Roman" w:hAnsi="Times New Roman" w:cs="Times New Roman"/>
                <w:b/>
                <w:bCs/>
                <w:sz w:val="24"/>
                <w:szCs w:val="24"/>
              </w:rPr>
            </w:pPr>
            <w:r w:rsidRPr="00F528E3">
              <w:rPr>
                <w:rFonts w:ascii="Times New Roman" w:hAnsi="Times New Roman" w:cs="Times New Roman"/>
                <w:bCs/>
                <w:sz w:val="24"/>
                <w:szCs w:val="24"/>
              </w:rPr>
              <w:t>AS en</w:t>
            </w:r>
          </w:p>
        </w:tc>
        <w:tc>
          <w:tcPr>
            <w:tcW w:w="2311" w:type="dxa"/>
          </w:tcPr>
          <w:p w14:paraId="47957C76" w14:textId="77777777" w:rsidR="00351214" w:rsidRPr="00F528E3" w:rsidRDefault="00351214" w:rsidP="001D214F">
            <w:pPr>
              <w:spacing w:after="200" w:line="276" w:lineRule="auto"/>
              <w:jc w:val="center"/>
              <w:rPr>
                <w:rFonts w:ascii="Times New Roman" w:hAnsi="Times New Roman" w:cs="Times New Roman"/>
                <w:bCs/>
                <w:sz w:val="24"/>
                <w:szCs w:val="24"/>
              </w:rPr>
            </w:pPr>
            <w:r w:rsidRPr="00F528E3">
              <w:rPr>
                <w:rFonts w:ascii="Times New Roman" w:hAnsi="Times New Roman" w:cs="Times New Roman"/>
                <w:bCs/>
                <w:sz w:val="24"/>
                <w:szCs w:val="24"/>
              </w:rPr>
              <w:t>Aluviosol entic</w:t>
            </w:r>
          </w:p>
          <w:p w14:paraId="4CD4954E" w14:textId="77777777" w:rsidR="00351214" w:rsidRPr="00F528E3" w:rsidRDefault="00351214" w:rsidP="001D214F">
            <w:pPr>
              <w:spacing w:after="200" w:line="276" w:lineRule="auto"/>
              <w:jc w:val="center"/>
              <w:rPr>
                <w:rFonts w:ascii="Times New Roman" w:hAnsi="Times New Roman" w:cs="Times New Roman"/>
                <w:b/>
                <w:bCs/>
                <w:sz w:val="24"/>
                <w:szCs w:val="24"/>
              </w:rPr>
            </w:pPr>
            <w:r w:rsidRPr="00F528E3">
              <w:rPr>
                <w:rFonts w:ascii="Times New Roman" w:hAnsi="Times New Roman" w:cs="Times New Roman"/>
                <w:bCs/>
                <w:sz w:val="24"/>
                <w:szCs w:val="24"/>
              </w:rPr>
              <w:t>AS en</w:t>
            </w:r>
          </w:p>
        </w:tc>
      </w:tr>
      <w:tr w:rsidR="00351214" w:rsidRPr="00FB38AC" w14:paraId="5A96046B" w14:textId="77777777" w:rsidTr="00505E1C">
        <w:trPr>
          <w:trHeight w:val="952"/>
        </w:trPr>
        <w:tc>
          <w:tcPr>
            <w:tcW w:w="2310" w:type="dxa"/>
          </w:tcPr>
          <w:p w14:paraId="08C53F1E" w14:textId="77777777" w:rsidR="00351214" w:rsidRPr="00FB38AC" w:rsidRDefault="00351214" w:rsidP="001D214F">
            <w:pPr>
              <w:jc w:val="center"/>
              <w:rPr>
                <w:rFonts w:ascii="Times New Roman" w:hAnsi="Times New Roman" w:cs="Times New Roman"/>
                <w:bCs/>
                <w:sz w:val="24"/>
                <w:szCs w:val="24"/>
              </w:rPr>
            </w:pPr>
            <w:r w:rsidRPr="00FB38AC">
              <w:rPr>
                <w:rFonts w:ascii="Times New Roman" w:hAnsi="Times New Roman" w:cs="Times New Roman"/>
                <w:bCs/>
                <w:sz w:val="24"/>
                <w:szCs w:val="24"/>
              </w:rPr>
              <w:t>Protosol aluvial tipic AA ti</w:t>
            </w:r>
          </w:p>
        </w:tc>
        <w:tc>
          <w:tcPr>
            <w:tcW w:w="2310" w:type="dxa"/>
          </w:tcPr>
          <w:p w14:paraId="12130CC3" w14:textId="77777777" w:rsidR="00351214" w:rsidRPr="00F528E3" w:rsidRDefault="00351214" w:rsidP="001D214F">
            <w:pPr>
              <w:spacing w:after="200" w:line="276" w:lineRule="auto"/>
              <w:jc w:val="center"/>
              <w:rPr>
                <w:rFonts w:ascii="Times New Roman" w:hAnsi="Times New Roman" w:cs="Times New Roman"/>
                <w:bCs/>
                <w:sz w:val="24"/>
                <w:szCs w:val="24"/>
              </w:rPr>
            </w:pPr>
            <w:r w:rsidRPr="006706BE">
              <w:rPr>
                <w:rFonts w:ascii="Times New Roman" w:hAnsi="Times New Roman" w:cs="Times New Roman"/>
                <w:bCs/>
                <w:sz w:val="24"/>
                <w:szCs w:val="24"/>
              </w:rPr>
              <w:t>-</w:t>
            </w:r>
          </w:p>
        </w:tc>
        <w:tc>
          <w:tcPr>
            <w:tcW w:w="2311" w:type="dxa"/>
          </w:tcPr>
          <w:p w14:paraId="7FDD446A" w14:textId="77777777" w:rsidR="00351214" w:rsidRPr="00F528E3" w:rsidRDefault="00351214" w:rsidP="001D214F">
            <w:pPr>
              <w:spacing w:after="200" w:line="276" w:lineRule="auto"/>
              <w:jc w:val="center"/>
              <w:rPr>
                <w:rFonts w:ascii="Times New Roman" w:hAnsi="Times New Roman" w:cs="Times New Roman"/>
                <w:bCs/>
                <w:sz w:val="24"/>
                <w:szCs w:val="24"/>
              </w:rPr>
            </w:pPr>
            <w:r w:rsidRPr="00F528E3">
              <w:rPr>
                <w:rFonts w:ascii="Times New Roman" w:hAnsi="Times New Roman" w:cs="Times New Roman"/>
                <w:bCs/>
                <w:sz w:val="24"/>
                <w:szCs w:val="24"/>
              </w:rPr>
              <w:t>Aluviosol entic distric şi/sau entic eutric şi/sau entic calcaric</w:t>
            </w:r>
          </w:p>
          <w:p w14:paraId="6696A3D2" w14:textId="77777777" w:rsidR="00351214" w:rsidRPr="00F528E3" w:rsidRDefault="00351214" w:rsidP="001D214F">
            <w:pPr>
              <w:spacing w:after="200" w:line="276" w:lineRule="auto"/>
              <w:jc w:val="center"/>
              <w:rPr>
                <w:rFonts w:ascii="Times New Roman" w:hAnsi="Times New Roman" w:cs="Times New Roman"/>
                <w:bCs/>
                <w:sz w:val="24"/>
                <w:szCs w:val="24"/>
              </w:rPr>
            </w:pPr>
            <w:r w:rsidRPr="00F528E3">
              <w:rPr>
                <w:rFonts w:ascii="Times New Roman" w:hAnsi="Times New Roman" w:cs="Times New Roman"/>
                <w:bCs/>
                <w:sz w:val="24"/>
                <w:szCs w:val="24"/>
              </w:rPr>
              <w:t xml:space="preserve">AS en.di @ AS en.eu @ AS </w:t>
            </w:r>
            <w:r w:rsidRPr="00F528E3">
              <w:rPr>
                <w:rFonts w:ascii="Times New Roman" w:hAnsi="Times New Roman" w:cs="Times New Roman"/>
                <w:bCs/>
                <w:sz w:val="24"/>
                <w:szCs w:val="24"/>
              </w:rPr>
              <w:lastRenderedPageBreak/>
              <w:t>en.ka</w:t>
            </w:r>
          </w:p>
        </w:tc>
        <w:tc>
          <w:tcPr>
            <w:tcW w:w="2311" w:type="dxa"/>
          </w:tcPr>
          <w:p w14:paraId="3C179F4F" w14:textId="77777777" w:rsidR="00351214" w:rsidRPr="00F528E3" w:rsidRDefault="00351214" w:rsidP="001D214F">
            <w:pPr>
              <w:spacing w:after="200" w:line="276" w:lineRule="auto"/>
              <w:jc w:val="center"/>
              <w:rPr>
                <w:rFonts w:ascii="Times New Roman" w:hAnsi="Times New Roman" w:cs="Times New Roman"/>
                <w:bCs/>
                <w:sz w:val="24"/>
                <w:szCs w:val="24"/>
              </w:rPr>
            </w:pPr>
            <w:r w:rsidRPr="00F528E3">
              <w:rPr>
                <w:rFonts w:ascii="Times New Roman" w:hAnsi="Times New Roman" w:cs="Times New Roman"/>
                <w:bCs/>
                <w:sz w:val="24"/>
                <w:szCs w:val="24"/>
              </w:rPr>
              <w:lastRenderedPageBreak/>
              <w:t>Aluviosol entic distric şi/sau entic eutric şi/sau entic calcaric</w:t>
            </w:r>
          </w:p>
          <w:p w14:paraId="71476261" w14:textId="77777777" w:rsidR="00351214" w:rsidRPr="00F528E3" w:rsidRDefault="00351214" w:rsidP="001D214F">
            <w:pPr>
              <w:spacing w:after="200" w:line="276" w:lineRule="auto"/>
              <w:jc w:val="center"/>
              <w:rPr>
                <w:rFonts w:ascii="Times New Roman" w:hAnsi="Times New Roman" w:cs="Times New Roman"/>
                <w:bCs/>
                <w:sz w:val="24"/>
                <w:szCs w:val="24"/>
              </w:rPr>
            </w:pPr>
            <w:r w:rsidRPr="00F528E3">
              <w:rPr>
                <w:rFonts w:ascii="Times New Roman" w:hAnsi="Times New Roman" w:cs="Times New Roman"/>
                <w:bCs/>
                <w:sz w:val="24"/>
                <w:szCs w:val="24"/>
              </w:rPr>
              <w:t xml:space="preserve">AS en.di @ AS en.eu @ AS </w:t>
            </w:r>
            <w:r w:rsidRPr="00F528E3">
              <w:rPr>
                <w:rFonts w:ascii="Times New Roman" w:hAnsi="Times New Roman" w:cs="Times New Roman"/>
                <w:bCs/>
                <w:sz w:val="24"/>
                <w:szCs w:val="24"/>
              </w:rPr>
              <w:lastRenderedPageBreak/>
              <w:t>en.ka</w:t>
            </w:r>
          </w:p>
        </w:tc>
      </w:tr>
      <w:tr w:rsidR="00351214" w:rsidRPr="00FB38AC" w14:paraId="2B228E5C" w14:textId="77777777" w:rsidTr="00505E1C">
        <w:trPr>
          <w:trHeight w:val="952"/>
        </w:trPr>
        <w:tc>
          <w:tcPr>
            <w:tcW w:w="2310" w:type="dxa"/>
          </w:tcPr>
          <w:p w14:paraId="48346D57" w14:textId="77777777" w:rsidR="00351214" w:rsidRPr="00FB38AC" w:rsidRDefault="00351214" w:rsidP="001D214F">
            <w:pPr>
              <w:jc w:val="center"/>
              <w:rPr>
                <w:rFonts w:ascii="Times New Roman" w:hAnsi="Times New Roman" w:cs="Times New Roman"/>
                <w:bCs/>
                <w:sz w:val="24"/>
                <w:szCs w:val="24"/>
              </w:rPr>
            </w:pPr>
            <w:r w:rsidRPr="00FB38AC">
              <w:rPr>
                <w:rFonts w:ascii="Times New Roman" w:hAnsi="Times New Roman" w:cs="Times New Roman"/>
                <w:bCs/>
                <w:sz w:val="24"/>
                <w:szCs w:val="24"/>
              </w:rPr>
              <w:lastRenderedPageBreak/>
              <w:t>Protosol aluvial gleizat</w:t>
            </w:r>
          </w:p>
          <w:p w14:paraId="1E536EBC" w14:textId="77777777" w:rsidR="00351214" w:rsidRPr="00F528E3" w:rsidRDefault="00351214" w:rsidP="001D214F">
            <w:pPr>
              <w:spacing w:after="200" w:line="276" w:lineRule="auto"/>
              <w:jc w:val="center"/>
              <w:rPr>
                <w:rFonts w:ascii="Times New Roman" w:hAnsi="Times New Roman" w:cs="Times New Roman"/>
                <w:bCs/>
                <w:sz w:val="24"/>
                <w:szCs w:val="24"/>
              </w:rPr>
            </w:pPr>
            <w:r w:rsidRPr="006706BE">
              <w:rPr>
                <w:rFonts w:ascii="Times New Roman" w:hAnsi="Times New Roman" w:cs="Times New Roman"/>
                <w:bCs/>
                <w:sz w:val="24"/>
                <w:szCs w:val="24"/>
              </w:rPr>
              <w:t>AA gz</w:t>
            </w:r>
          </w:p>
        </w:tc>
        <w:tc>
          <w:tcPr>
            <w:tcW w:w="2310" w:type="dxa"/>
          </w:tcPr>
          <w:p w14:paraId="01CBEAC2" w14:textId="77777777" w:rsidR="00351214" w:rsidRPr="00F528E3" w:rsidRDefault="00351214" w:rsidP="001D214F">
            <w:pPr>
              <w:spacing w:after="200" w:line="276" w:lineRule="auto"/>
              <w:jc w:val="center"/>
              <w:rPr>
                <w:rFonts w:ascii="Times New Roman" w:hAnsi="Times New Roman" w:cs="Times New Roman"/>
                <w:bCs/>
                <w:sz w:val="24"/>
                <w:szCs w:val="24"/>
              </w:rPr>
            </w:pPr>
            <w:r w:rsidRPr="00F528E3">
              <w:rPr>
                <w:rFonts w:ascii="Times New Roman" w:hAnsi="Times New Roman" w:cs="Times New Roman"/>
                <w:bCs/>
                <w:sz w:val="24"/>
                <w:szCs w:val="24"/>
              </w:rPr>
              <w:t>-</w:t>
            </w:r>
          </w:p>
        </w:tc>
        <w:tc>
          <w:tcPr>
            <w:tcW w:w="2311" w:type="dxa"/>
          </w:tcPr>
          <w:p w14:paraId="06F9BA65" w14:textId="77777777" w:rsidR="00351214" w:rsidRPr="00F528E3" w:rsidRDefault="00351214" w:rsidP="001D214F">
            <w:pPr>
              <w:spacing w:after="200" w:line="276" w:lineRule="auto"/>
              <w:jc w:val="center"/>
              <w:rPr>
                <w:rFonts w:ascii="Times New Roman" w:hAnsi="Times New Roman" w:cs="Times New Roman"/>
                <w:bCs/>
                <w:sz w:val="24"/>
                <w:szCs w:val="24"/>
              </w:rPr>
            </w:pPr>
            <w:r w:rsidRPr="00F528E3">
              <w:rPr>
                <w:rFonts w:ascii="Times New Roman" w:hAnsi="Times New Roman" w:cs="Times New Roman"/>
                <w:bCs/>
                <w:sz w:val="24"/>
                <w:szCs w:val="24"/>
              </w:rPr>
              <w:t>Aluviosol entic batigleic</w:t>
            </w:r>
          </w:p>
          <w:p w14:paraId="357064B9" w14:textId="77777777" w:rsidR="00351214" w:rsidRPr="00F528E3" w:rsidRDefault="00351214" w:rsidP="001D214F">
            <w:pPr>
              <w:spacing w:after="200" w:line="276" w:lineRule="auto"/>
              <w:jc w:val="center"/>
              <w:rPr>
                <w:rFonts w:ascii="Times New Roman" w:hAnsi="Times New Roman" w:cs="Times New Roman"/>
                <w:bCs/>
                <w:sz w:val="24"/>
                <w:szCs w:val="24"/>
              </w:rPr>
            </w:pPr>
            <w:r w:rsidRPr="00F528E3">
              <w:rPr>
                <w:rFonts w:ascii="Times New Roman" w:hAnsi="Times New Roman" w:cs="Times New Roman"/>
                <w:bCs/>
                <w:sz w:val="24"/>
                <w:szCs w:val="24"/>
              </w:rPr>
              <w:t>AS en.dg</w:t>
            </w:r>
          </w:p>
        </w:tc>
        <w:tc>
          <w:tcPr>
            <w:tcW w:w="2311" w:type="dxa"/>
          </w:tcPr>
          <w:p w14:paraId="33D4E83D" w14:textId="77777777" w:rsidR="00351214" w:rsidRPr="00F528E3" w:rsidRDefault="00351214" w:rsidP="001D214F">
            <w:pPr>
              <w:spacing w:after="200" w:line="276" w:lineRule="auto"/>
              <w:jc w:val="center"/>
              <w:rPr>
                <w:rFonts w:ascii="Times New Roman" w:hAnsi="Times New Roman" w:cs="Times New Roman"/>
                <w:bCs/>
                <w:sz w:val="24"/>
                <w:szCs w:val="24"/>
              </w:rPr>
            </w:pPr>
            <w:r w:rsidRPr="00F528E3">
              <w:rPr>
                <w:rFonts w:ascii="Times New Roman" w:hAnsi="Times New Roman" w:cs="Times New Roman"/>
                <w:bCs/>
                <w:sz w:val="24"/>
                <w:szCs w:val="24"/>
              </w:rPr>
              <w:t>Aluviosol entic batigleic</w:t>
            </w:r>
          </w:p>
          <w:p w14:paraId="09DE2AF4" w14:textId="77777777" w:rsidR="00351214" w:rsidRPr="00F528E3" w:rsidRDefault="00351214" w:rsidP="001D214F">
            <w:pPr>
              <w:spacing w:after="200" w:line="276" w:lineRule="auto"/>
              <w:jc w:val="center"/>
              <w:rPr>
                <w:rFonts w:ascii="Times New Roman" w:hAnsi="Times New Roman" w:cs="Times New Roman"/>
                <w:bCs/>
                <w:sz w:val="24"/>
                <w:szCs w:val="24"/>
              </w:rPr>
            </w:pPr>
            <w:r w:rsidRPr="00F528E3">
              <w:rPr>
                <w:rFonts w:ascii="Times New Roman" w:hAnsi="Times New Roman" w:cs="Times New Roman"/>
                <w:bCs/>
                <w:sz w:val="24"/>
                <w:szCs w:val="24"/>
              </w:rPr>
              <w:t>AS en.dg</w:t>
            </w:r>
          </w:p>
        </w:tc>
      </w:tr>
      <w:tr w:rsidR="00351214" w:rsidRPr="00FB38AC" w14:paraId="28E4BD69" w14:textId="77777777" w:rsidTr="00505E1C">
        <w:trPr>
          <w:trHeight w:val="952"/>
        </w:trPr>
        <w:tc>
          <w:tcPr>
            <w:tcW w:w="2310" w:type="dxa"/>
          </w:tcPr>
          <w:p w14:paraId="67BC3058" w14:textId="77777777" w:rsidR="00351214" w:rsidRPr="00FB38AC" w:rsidRDefault="00351214" w:rsidP="001D214F">
            <w:pPr>
              <w:jc w:val="center"/>
              <w:rPr>
                <w:rFonts w:ascii="Times New Roman" w:hAnsi="Times New Roman" w:cs="Times New Roman"/>
                <w:bCs/>
                <w:sz w:val="24"/>
                <w:szCs w:val="24"/>
              </w:rPr>
            </w:pPr>
            <w:r w:rsidRPr="00FB38AC">
              <w:rPr>
                <w:rFonts w:ascii="Times New Roman" w:hAnsi="Times New Roman" w:cs="Times New Roman"/>
                <w:bCs/>
                <w:sz w:val="24"/>
                <w:szCs w:val="24"/>
              </w:rPr>
              <w:t>Protosol aluvial litic AA ls</w:t>
            </w:r>
          </w:p>
        </w:tc>
        <w:tc>
          <w:tcPr>
            <w:tcW w:w="2310" w:type="dxa"/>
          </w:tcPr>
          <w:p w14:paraId="39978067" w14:textId="77777777" w:rsidR="00351214" w:rsidRPr="00F528E3" w:rsidRDefault="00351214" w:rsidP="001D214F">
            <w:pPr>
              <w:spacing w:after="200" w:line="276" w:lineRule="auto"/>
              <w:jc w:val="center"/>
              <w:rPr>
                <w:rFonts w:ascii="Times New Roman" w:hAnsi="Times New Roman" w:cs="Times New Roman"/>
                <w:bCs/>
                <w:sz w:val="24"/>
                <w:szCs w:val="24"/>
              </w:rPr>
            </w:pPr>
            <w:r w:rsidRPr="006706BE">
              <w:rPr>
                <w:rFonts w:ascii="Times New Roman" w:hAnsi="Times New Roman" w:cs="Times New Roman"/>
                <w:bCs/>
                <w:sz w:val="24"/>
                <w:szCs w:val="24"/>
              </w:rPr>
              <w:t>-</w:t>
            </w:r>
          </w:p>
        </w:tc>
        <w:tc>
          <w:tcPr>
            <w:tcW w:w="2311" w:type="dxa"/>
          </w:tcPr>
          <w:p w14:paraId="0425C07F" w14:textId="77777777" w:rsidR="00351214" w:rsidRPr="00F528E3" w:rsidRDefault="00351214" w:rsidP="001D214F">
            <w:pPr>
              <w:spacing w:after="200" w:line="276" w:lineRule="auto"/>
              <w:jc w:val="center"/>
              <w:rPr>
                <w:rFonts w:ascii="Times New Roman" w:hAnsi="Times New Roman" w:cs="Times New Roman"/>
                <w:bCs/>
                <w:sz w:val="24"/>
                <w:szCs w:val="24"/>
              </w:rPr>
            </w:pPr>
            <w:r w:rsidRPr="00F528E3">
              <w:rPr>
                <w:rFonts w:ascii="Times New Roman" w:hAnsi="Times New Roman" w:cs="Times New Roman"/>
                <w:bCs/>
                <w:sz w:val="24"/>
                <w:szCs w:val="24"/>
              </w:rPr>
              <w:t>Aluviosol entic litic</w:t>
            </w:r>
          </w:p>
          <w:p w14:paraId="375669C8" w14:textId="77777777" w:rsidR="00351214" w:rsidRPr="00F528E3" w:rsidRDefault="00351214" w:rsidP="001D214F">
            <w:pPr>
              <w:spacing w:after="200" w:line="276" w:lineRule="auto"/>
              <w:jc w:val="center"/>
              <w:rPr>
                <w:rFonts w:ascii="Times New Roman" w:hAnsi="Times New Roman" w:cs="Times New Roman"/>
                <w:bCs/>
                <w:sz w:val="24"/>
                <w:szCs w:val="24"/>
              </w:rPr>
            </w:pPr>
            <w:r w:rsidRPr="00F528E3">
              <w:rPr>
                <w:rFonts w:ascii="Times New Roman" w:hAnsi="Times New Roman" w:cs="Times New Roman"/>
                <w:bCs/>
                <w:sz w:val="24"/>
                <w:szCs w:val="24"/>
              </w:rPr>
              <w:t>AS en.li</w:t>
            </w:r>
          </w:p>
        </w:tc>
        <w:tc>
          <w:tcPr>
            <w:tcW w:w="2311" w:type="dxa"/>
          </w:tcPr>
          <w:p w14:paraId="0924E67D" w14:textId="77777777" w:rsidR="00351214" w:rsidRPr="00F528E3" w:rsidRDefault="00351214" w:rsidP="001D214F">
            <w:pPr>
              <w:spacing w:after="200" w:line="276" w:lineRule="auto"/>
              <w:jc w:val="center"/>
              <w:rPr>
                <w:rFonts w:ascii="Times New Roman" w:hAnsi="Times New Roman" w:cs="Times New Roman"/>
                <w:bCs/>
                <w:sz w:val="24"/>
                <w:szCs w:val="24"/>
              </w:rPr>
            </w:pPr>
            <w:r w:rsidRPr="00F528E3">
              <w:rPr>
                <w:rFonts w:ascii="Times New Roman" w:hAnsi="Times New Roman" w:cs="Times New Roman"/>
                <w:bCs/>
                <w:sz w:val="24"/>
                <w:szCs w:val="24"/>
              </w:rPr>
              <w:t>Aluviosol entic litic</w:t>
            </w:r>
          </w:p>
          <w:p w14:paraId="67AB122A" w14:textId="77777777" w:rsidR="00351214" w:rsidRPr="00F528E3" w:rsidRDefault="00351214" w:rsidP="001D214F">
            <w:pPr>
              <w:spacing w:after="200" w:line="276" w:lineRule="auto"/>
              <w:jc w:val="center"/>
              <w:rPr>
                <w:rFonts w:ascii="Times New Roman" w:hAnsi="Times New Roman" w:cs="Times New Roman"/>
                <w:bCs/>
                <w:sz w:val="24"/>
                <w:szCs w:val="24"/>
              </w:rPr>
            </w:pPr>
            <w:r w:rsidRPr="00F528E3">
              <w:rPr>
                <w:rFonts w:ascii="Times New Roman" w:hAnsi="Times New Roman" w:cs="Times New Roman"/>
                <w:bCs/>
                <w:sz w:val="24"/>
                <w:szCs w:val="24"/>
              </w:rPr>
              <w:t>AS en.li</w:t>
            </w:r>
          </w:p>
        </w:tc>
      </w:tr>
      <w:tr w:rsidR="00351214" w:rsidRPr="00FB38AC" w14:paraId="2D9A6E89" w14:textId="77777777" w:rsidTr="00505E1C">
        <w:trPr>
          <w:trHeight w:val="952"/>
        </w:trPr>
        <w:tc>
          <w:tcPr>
            <w:tcW w:w="2310" w:type="dxa"/>
          </w:tcPr>
          <w:p w14:paraId="6A432B0D" w14:textId="77777777" w:rsidR="00351214" w:rsidRPr="00FB38AC" w:rsidRDefault="00351214" w:rsidP="001D214F">
            <w:pPr>
              <w:jc w:val="center"/>
              <w:rPr>
                <w:rFonts w:ascii="Times New Roman" w:hAnsi="Times New Roman" w:cs="Times New Roman"/>
                <w:bCs/>
                <w:sz w:val="24"/>
                <w:szCs w:val="24"/>
              </w:rPr>
            </w:pPr>
            <w:r w:rsidRPr="00FB38AC">
              <w:rPr>
                <w:rFonts w:ascii="Times New Roman" w:hAnsi="Times New Roman" w:cs="Times New Roman"/>
                <w:bCs/>
                <w:sz w:val="24"/>
                <w:szCs w:val="24"/>
              </w:rPr>
              <w:t>Protosol aluvial salinizat</w:t>
            </w:r>
          </w:p>
          <w:p w14:paraId="2DD77D9F" w14:textId="77777777" w:rsidR="00351214" w:rsidRPr="00F528E3" w:rsidRDefault="00351214" w:rsidP="001D214F">
            <w:pPr>
              <w:spacing w:after="200" w:line="276" w:lineRule="auto"/>
              <w:jc w:val="center"/>
              <w:rPr>
                <w:rFonts w:ascii="Times New Roman" w:hAnsi="Times New Roman" w:cs="Times New Roman"/>
                <w:bCs/>
                <w:sz w:val="24"/>
                <w:szCs w:val="24"/>
              </w:rPr>
            </w:pPr>
            <w:r w:rsidRPr="006706BE">
              <w:rPr>
                <w:rFonts w:ascii="Times New Roman" w:hAnsi="Times New Roman" w:cs="Times New Roman"/>
                <w:bCs/>
                <w:sz w:val="24"/>
                <w:szCs w:val="24"/>
              </w:rPr>
              <w:t>AA sc</w:t>
            </w:r>
          </w:p>
        </w:tc>
        <w:tc>
          <w:tcPr>
            <w:tcW w:w="2310" w:type="dxa"/>
          </w:tcPr>
          <w:p w14:paraId="3EFB05D1" w14:textId="77777777" w:rsidR="00351214" w:rsidRPr="00F528E3" w:rsidRDefault="00351214" w:rsidP="001D214F">
            <w:pPr>
              <w:spacing w:after="200" w:line="276" w:lineRule="auto"/>
              <w:jc w:val="center"/>
              <w:rPr>
                <w:rFonts w:ascii="Times New Roman" w:hAnsi="Times New Roman" w:cs="Times New Roman"/>
                <w:bCs/>
                <w:sz w:val="24"/>
                <w:szCs w:val="24"/>
              </w:rPr>
            </w:pPr>
            <w:r w:rsidRPr="00F528E3">
              <w:rPr>
                <w:rFonts w:ascii="Times New Roman" w:hAnsi="Times New Roman" w:cs="Times New Roman"/>
                <w:bCs/>
                <w:sz w:val="24"/>
                <w:szCs w:val="24"/>
              </w:rPr>
              <w:t>-</w:t>
            </w:r>
          </w:p>
        </w:tc>
        <w:tc>
          <w:tcPr>
            <w:tcW w:w="2311" w:type="dxa"/>
          </w:tcPr>
          <w:p w14:paraId="3F1B0096" w14:textId="77777777" w:rsidR="00351214" w:rsidRPr="00F528E3" w:rsidRDefault="00351214" w:rsidP="001D214F">
            <w:pPr>
              <w:spacing w:after="200" w:line="276" w:lineRule="auto"/>
              <w:jc w:val="center"/>
              <w:rPr>
                <w:rFonts w:ascii="Times New Roman" w:hAnsi="Times New Roman" w:cs="Times New Roman"/>
                <w:bCs/>
                <w:sz w:val="24"/>
                <w:szCs w:val="24"/>
              </w:rPr>
            </w:pPr>
            <w:r w:rsidRPr="00F528E3">
              <w:rPr>
                <w:rFonts w:ascii="Times New Roman" w:hAnsi="Times New Roman" w:cs="Times New Roman"/>
                <w:bCs/>
                <w:sz w:val="24"/>
                <w:szCs w:val="24"/>
              </w:rPr>
              <w:t>Aluviosol entic salinic</w:t>
            </w:r>
          </w:p>
          <w:p w14:paraId="09F25648" w14:textId="77777777" w:rsidR="00351214" w:rsidRPr="00F528E3" w:rsidRDefault="00351214" w:rsidP="001D214F">
            <w:pPr>
              <w:spacing w:after="200" w:line="276" w:lineRule="auto"/>
              <w:jc w:val="center"/>
              <w:rPr>
                <w:rFonts w:ascii="Times New Roman" w:hAnsi="Times New Roman" w:cs="Times New Roman"/>
                <w:bCs/>
                <w:sz w:val="24"/>
                <w:szCs w:val="24"/>
              </w:rPr>
            </w:pPr>
            <w:r w:rsidRPr="00F528E3">
              <w:rPr>
                <w:rFonts w:ascii="Times New Roman" w:hAnsi="Times New Roman" w:cs="Times New Roman"/>
                <w:bCs/>
                <w:sz w:val="24"/>
                <w:szCs w:val="24"/>
              </w:rPr>
              <w:t>AS en./sc</w:t>
            </w:r>
          </w:p>
        </w:tc>
        <w:tc>
          <w:tcPr>
            <w:tcW w:w="2311" w:type="dxa"/>
          </w:tcPr>
          <w:p w14:paraId="30E4CF31" w14:textId="77777777" w:rsidR="00351214" w:rsidRPr="00F528E3" w:rsidRDefault="00351214" w:rsidP="001D214F">
            <w:pPr>
              <w:spacing w:after="200" w:line="276" w:lineRule="auto"/>
              <w:jc w:val="center"/>
              <w:rPr>
                <w:rFonts w:ascii="Times New Roman" w:hAnsi="Times New Roman" w:cs="Times New Roman"/>
                <w:bCs/>
                <w:sz w:val="24"/>
                <w:szCs w:val="24"/>
              </w:rPr>
            </w:pPr>
            <w:r w:rsidRPr="00F528E3">
              <w:rPr>
                <w:rFonts w:ascii="Times New Roman" w:hAnsi="Times New Roman" w:cs="Times New Roman"/>
                <w:bCs/>
                <w:sz w:val="24"/>
                <w:szCs w:val="24"/>
              </w:rPr>
              <w:t>Aluviosol entic salinic</w:t>
            </w:r>
          </w:p>
          <w:p w14:paraId="54ED45C5" w14:textId="77777777" w:rsidR="00351214" w:rsidRPr="00F528E3" w:rsidRDefault="00351214" w:rsidP="001D214F">
            <w:pPr>
              <w:spacing w:after="200" w:line="276" w:lineRule="auto"/>
              <w:jc w:val="center"/>
              <w:rPr>
                <w:rFonts w:ascii="Times New Roman" w:hAnsi="Times New Roman" w:cs="Times New Roman"/>
                <w:bCs/>
                <w:sz w:val="24"/>
                <w:szCs w:val="24"/>
              </w:rPr>
            </w:pPr>
            <w:r w:rsidRPr="00F528E3">
              <w:rPr>
                <w:rFonts w:ascii="Times New Roman" w:hAnsi="Times New Roman" w:cs="Times New Roman"/>
                <w:bCs/>
                <w:sz w:val="24"/>
                <w:szCs w:val="24"/>
              </w:rPr>
              <w:t>AS en./sc</w:t>
            </w:r>
          </w:p>
        </w:tc>
      </w:tr>
      <w:tr w:rsidR="00351214" w:rsidRPr="00FB38AC" w14:paraId="6F45FF92" w14:textId="77777777" w:rsidTr="00505E1C">
        <w:trPr>
          <w:trHeight w:val="952"/>
        </w:trPr>
        <w:tc>
          <w:tcPr>
            <w:tcW w:w="2310" w:type="dxa"/>
          </w:tcPr>
          <w:p w14:paraId="188F3AB0" w14:textId="77777777" w:rsidR="00351214" w:rsidRPr="00FB38AC" w:rsidRDefault="00351214" w:rsidP="001D214F">
            <w:pPr>
              <w:jc w:val="center"/>
              <w:rPr>
                <w:rFonts w:ascii="Times New Roman" w:hAnsi="Times New Roman" w:cs="Times New Roman"/>
                <w:b/>
                <w:bCs/>
                <w:sz w:val="24"/>
                <w:szCs w:val="24"/>
              </w:rPr>
            </w:pPr>
            <w:r w:rsidRPr="00FB38AC">
              <w:rPr>
                <w:rFonts w:ascii="Times New Roman" w:hAnsi="Times New Roman" w:cs="Times New Roman"/>
                <w:b/>
                <w:bCs/>
                <w:sz w:val="24"/>
                <w:szCs w:val="24"/>
              </w:rPr>
              <w:t>Coluviosoluri</w:t>
            </w:r>
          </w:p>
          <w:p w14:paraId="49CB3F43" w14:textId="77777777" w:rsidR="00351214" w:rsidRPr="00F528E3" w:rsidRDefault="00351214" w:rsidP="001D214F">
            <w:pPr>
              <w:spacing w:after="200" w:line="276" w:lineRule="auto"/>
              <w:jc w:val="center"/>
              <w:rPr>
                <w:rFonts w:ascii="Times New Roman" w:hAnsi="Times New Roman" w:cs="Times New Roman"/>
                <w:bCs/>
                <w:sz w:val="24"/>
                <w:szCs w:val="24"/>
              </w:rPr>
            </w:pPr>
            <w:r w:rsidRPr="006706BE">
              <w:rPr>
                <w:rFonts w:ascii="Times New Roman" w:hAnsi="Times New Roman" w:cs="Times New Roman"/>
                <w:b/>
                <w:bCs/>
                <w:sz w:val="24"/>
                <w:szCs w:val="24"/>
              </w:rPr>
              <w:t>CO*</w:t>
            </w:r>
          </w:p>
        </w:tc>
        <w:tc>
          <w:tcPr>
            <w:tcW w:w="2310" w:type="dxa"/>
          </w:tcPr>
          <w:p w14:paraId="1546D891" w14:textId="77777777" w:rsidR="00351214" w:rsidRPr="00F528E3" w:rsidRDefault="00351214" w:rsidP="001D214F">
            <w:pPr>
              <w:spacing w:after="200" w:line="276" w:lineRule="auto"/>
              <w:jc w:val="center"/>
              <w:rPr>
                <w:rFonts w:ascii="Times New Roman" w:hAnsi="Times New Roman" w:cs="Times New Roman"/>
                <w:b/>
                <w:bCs/>
                <w:sz w:val="24"/>
                <w:szCs w:val="24"/>
              </w:rPr>
            </w:pPr>
            <w:r w:rsidRPr="00F528E3">
              <w:rPr>
                <w:rFonts w:ascii="Times New Roman" w:hAnsi="Times New Roman" w:cs="Times New Roman"/>
                <w:b/>
                <w:bCs/>
                <w:sz w:val="24"/>
                <w:szCs w:val="24"/>
              </w:rPr>
              <w:t>Aluviosoluri coluvice negleice</w:t>
            </w:r>
          </w:p>
          <w:p w14:paraId="59EEE361" w14:textId="77777777" w:rsidR="00351214" w:rsidRPr="00F528E3" w:rsidRDefault="00351214" w:rsidP="001D214F">
            <w:pPr>
              <w:spacing w:after="200" w:line="276" w:lineRule="auto"/>
              <w:jc w:val="center"/>
              <w:rPr>
                <w:rFonts w:ascii="Times New Roman" w:hAnsi="Times New Roman" w:cs="Times New Roman"/>
                <w:bCs/>
                <w:sz w:val="24"/>
                <w:szCs w:val="24"/>
              </w:rPr>
            </w:pPr>
            <w:r w:rsidRPr="00F528E3">
              <w:rPr>
                <w:rFonts w:ascii="Times New Roman" w:hAnsi="Times New Roman" w:cs="Times New Roman"/>
                <w:b/>
                <w:bCs/>
                <w:sz w:val="24"/>
                <w:szCs w:val="24"/>
              </w:rPr>
              <w:t>AS co-gc</w:t>
            </w:r>
          </w:p>
        </w:tc>
        <w:tc>
          <w:tcPr>
            <w:tcW w:w="2311" w:type="dxa"/>
          </w:tcPr>
          <w:p w14:paraId="3C95DCA0" w14:textId="77777777" w:rsidR="00351214" w:rsidRPr="00F528E3" w:rsidRDefault="00351214" w:rsidP="001D214F">
            <w:pPr>
              <w:spacing w:after="200" w:line="276" w:lineRule="auto"/>
              <w:jc w:val="center"/>
              <w:rPr>
                <w:rFonts w:ascii="Times New Roman" w:hAnsi="Times New Roman" w:cs="Times New Roman"/>
                <w:b/>
                <w:bCs/>
                <w:sz w:val="24"/>
                <w:szCs w:val="24"/>
              </w:rPr>
            </w:pPr>
            <w:r w:rsidRPr="00F528E3">
              <w:rPr>
                <w:rFonts w:ascii="Times New Roman" w:hAnsi="Times New Roman" w:cs="Times New Roman"/>
                <w:b/>
                <w:bCs/>
                <w:sz w:val="24"/>
                <w:szCs w:val="24"/>
              </w:rPr>
              <w:t>Aluviosoluri coluvice negleice</w:t>
            </w:r>
          </w:p>
          <w:p w14:paraId="5C3DBE8A" w14:textId="77777777" w:rsidR="00351214" w:rsidRPr="00F528E3" w:rsidRDefault="00351214" w:rsidP="001D214F">
            <w:pPr>
              <w:spacing w:after="200" w:line="276" w:lineRule="auto"/>
              <w:jc w:val="center"/>
              <w:rPr>
                <w:rFonts w:ascii="Times New Roman" w:hAnsi="Times New Roman" w:cs="Times New Roman"/>
                <w:bCs/>
                <w:sz w:val="24"/>
                <w:szCs w:val="24"/>
              </w:rPr>
            </w:pPr>
            <w:r w:rsidRPr="00F528E3">
              <w:rPr>
                <w:rFonts w:ascii="Times New Roman" w:hAnsi="Times New Roman" w:cs="Times New Roman"/>
                <w:b/>
                <w:bCs/>
                <w:sz w:val="24"/>
                <w:szCs w:val="24"/>
              </w:rPr>
              <w:t>AS co-gc</w:t>
            </w:r>
          </w:p>
        </w:tc>
        <w:tc>
          <w:tcPr>
            <w:tcW w:w="2311" w:type="dxa"/>
          </w:tcPr>
          <w:p w14:paraId="47C39ADC" w14:textId="77777777" w:rsidR="00351214" w:rsidRPr="00F528E3" w:rsidRDefault="00351214" w:rsidP="001D214F">
            <w:pPr>
              <w:spacing w:after="200" w:line="276" w:lineRule="auto"/>
              <w:jc w:val="center"/>
              <w:rPr>
                <w:rFonts w:ascii="Times New Roman" w:hAnsi="Times New Roman" w:cs="Times New Roman"/>
                <w:b/>
                <w:bCs/>
                <w:sz w:val="24"/>
                <w:szCs w:val="24"/>
              </w:rPr>
            </w:pPr>
            <w:r w:rsidRPr="00F528E3">
              <w:rPr>
                <w:rFonts w:ascii="Times New Roman" w:hAnsi="Times New Roman" w:cs="Times New Roman"/>
                <w:b/>
                <w:bCs/>
                <w:sz w:val="24"/>
                <w:szCs w:val="24"/>
              </w:rPr>
              <w:t>Aluviosoluri coluvice negleice</w:t>
            </w:r>
          </w:p>
          <w:p w14:paraId="3618C4E3" w14:textId="77777777" w:rsidR="00351214" w:rsidRPr="00F528E3" w:rsidRDefault="00351214" w:rsidP="001D214F">
            <w:pPr>
              <w:spacing w:after="200" w:line="276" w:lineRule="auto"/>
              <w:jc w:val="center"/>
              <w:rPr>
                <w:rFonts w:ascii="Times New Roman" w:hAnsi="Times New Roman" w:cs="Times New Roman"/>
                <w:bCs/>
                <w:sz w:val="24"/>
                <w:szCs w:val="24"/>
              </w:rPr>
            </w:pPr>
            <w:r w:rsidRPr="00F528E3">
              <w:rPr>
                <w:rFonts w:ascii="Times New Roman" w:hAnsi="Times New Roman" w:cs="Times New Roman"/>
                <w:b/>
                <w:bCs/>
                <w:sz w:val="24"/>
                <w:szCs w:val="24"/>
              </w:rPr>
              <w:t>AS co-gc</w:t>
            </w:r>
          </w:p>
        </w:tc>
      </w:tr>
      <w:tr w:rsidR="00351214" w:rsidRPr="00FB38AC" w14:paraId="38879C14" w14:textId="77777777" w:rsidTr="00505E1C">
        <w:trPr>
          <w:trHeight w:val="952"/>
        </w:trPr>
        <w:tc>
          <w:tcPr>
            <w:tcW w:w="2310" w:type="dxa"/>
          </w:tcPr>
          <w:p w14:paraId="6B6A6C56" w14:textId="77777777" w:rsidR="00351214" w:rsidRPr="00FB38AC" w:rsidRDefault="00351214" w:rsidP="001D214F">
            <w:pPr>
              <w:jc w:val="center"/>
              <w:rPr>
                <w:rFonts w:ascii="Times New Roman" w:hAnsi="Times New Roman" w:cs="Times New Roman"/>
                <w:bCs/>
                <w:sz w:val="24"/>
                <w:szCs w:val="24"/>
              </w:rPr>
            </w:pPr>
            <w:r w:rsidRPr="00FB38AC">
              <w:rPr>
                <w:rFonts w:ascii="Times New Roman" w:hAnsi="Times New Roman" w:cs="Times New Roman"/>
                <w:bCs/>
                <w:sz w:val="24"/>
                <w:szCs w:val="24"/>
              </w:rPr>
              <w:t>-</w:t>
            </w:r>
          </w:p>
        </w:tc>
        <w:tc>
          <w:tcPr>
            <w:tcW w:w="2310" w:type="dxa"/>
          </w:tcPr>
          <w:p w14:paraId="6CCB1973" w14:textId="77777777" w:rsidR="00351214" w:rsidRPr="00F528E3" w:rsidRDefault="00351214" w:rsidP="001D214F">
            <w:pPr>
              <w:spacing w:after="200" w:line="276" w:lineRule="auto"/>
              <w:jc w:val="center"/>
              <w:rPr>
                <w:rFonts w:ascii="Times New Roman" w:hAnsi="Times New Roman" w:cs="Times New Roman"/>
                <w:bCs/>
                <w:sz w:val="24"/>
                <w:szCs w:val="24"/>
              </w:rPr>
            </w:pPr>
            <w:r w:rsidRPr="006706BE">
              <w:rPr>
                <w:rFonts w:ascii="Times New Roman" w:hAnsi="Times New Roman" w:cs="Times New Roman"/>
                <w:bCs/>
                <w:sz w:val="24"/>
                <w:szCs w:val="24"/>
              </w:rPr>
              <w:t>Aluviosol coluvic</w:t>
            </w:r>
          </w:p>
          <w:p w14:paraId="469C3482" w14:textId="77777777" w:rsidR="00351214" w:rsidRPr="00F528E3" w:rsidRDefault="00351214" w:rsidP="001D214F">
            <w:pPr>
              <w:spacing w:after="200" w:line="276" w:lineRule="auto"/>
              <w:jc w:val="center"/>
              <w:rPr>
                <w:rFonts w:ascii="Times New Roman" w:hAnsi="Times New Roman" w:cs="Times New Roman"/>
                <w:bCs/>
                <w:sz w:val="24"/>
                <w:szCs w:val="24"/>
              </w:rPr>
            </w:pPr>
            <w:r w:rsidRPr="00F528E3">
              <w:rPr>
                <w:rFonts w:ascii="Times New Roman" w:hAnsi="Times New Roman" w:cs="Times New Roman"/>
                <w:bCs/>
                <w:sz w:val="24"/>
                <w:szCs w:val="24"/>
              </w:rPr>
              <w:t>AS co</w:t>
            </w:r>
          </w:p>
        </w:tc>
        <w:tc>
          <w:tcPr>
            <w:tcW w:w="2311" w:type="dxa"/>
          </w:tcPr>
          <w:p w14:paraId="71973012" w14:textId="77777777" w:rsidR="00351214" w:rsidRPr="00F528E3" w:rsidRDefault="00351214" w:rsidP="001D214F">
            <w:pPr>
              <w:spacing w:after="200" w:line="276" w:lineRule="auto"/>
              <w:jc w:val="center"/>
              <w:rPr>
                <w:rFonts w:ascii="Times New Roman" w:hAnsi="Times New Roman" w:cs="Times New Roman"/>
                <w:bCs/>
                <w:sz w:val="24"/>
                <w:szCs w:val="24"/>
              </w:rPr>
            </w:pPr>
            <w:r w:rsidRPr="00F528E3">
              <w:rPr>
                <w:rFonts w:ascii="Times New Roman" w:hAnsi="Times New Roman" w:cs="Times New Roman"/>
                <w:bCs/>
                <w:sz w:val="24"/>
                <w:szCs w:val="24"/>
              </w:rPr>
              <w:t>Aluviosol coluvic</w:t>
            </w:r>
          </w:p>
          <w:p w14:paraId="501C225E" w14:textId="77777777" w:rsidR="00351214" w:rsidRPr="00F528E3" w:rsidRDefault="00351214" w:rsidP="001D214F">
            <w:pPr>
              <w:spacing w:after="200" w:line="276" w:lineRule="auto"/>
              <w:jc w:val="center"/>
              <w:rPr>
                <w:rFonts w:ascii="Times New Roman" w:hAnsi="Times New Roman" w:cs="Times New Roman"/>
                <w:bCs/>
                <w:sz w:val="24"/>
                <w:szCs w:val="24"/>
              </w:rPr>
            </w:pPr>
            <w:r w:rsidRPr="00F528E3">
              <w:rPr>
                <w:rFonts w:ascii="Times New Roman" w:hAnsi="Times New Roman" w:cs="Times New Roman"/>
                <w:bCs/>
                <w:sz w:val="24"/>
                <w:szCs w:val="24"/>
              </w:rPr>
              <w:t>AS co</w:t>
            </w:r>
          </w:p>
        </w:tc>
        <w:tc>
          <w:tcPr>
            <w:tcW w:w="2311" w:type="dxa"/>
          </w:tcPr>
          <w:p w14:paraId="625F457D" w14:textId="77777777" w:rsidR="00351214" w:rsidRPr="00F528E3" w:rsidRDefault="00351214" w:rsidP="001D214F">
            <w:pPr>
              <w:spacing w:after="200" w:line="276" w:lineRule="auto"/>
              <w:jc w:val="center"/>
              <w:rPr>
                <w:rFonts w:ascii="Times New Roman" w:hAnsi="Times New Roman" w:cs="Times New Roman"/>
                <w:bCs/>
                <w:sz w:val="24"/>
                <w:szCs w:val="24"/>
              </w:rPr>
            </w:pPr>
            <w:r w:rsidRPr="00F528E3">
              <w:rPr>
                <w:rFonts w:ascii="Times New Roman" w:hAnsi="Times New Roman" w:cs="Times New Roman"/>
                <w:bCs/>
                <w:sz w:val="24"/>
                <w:szCs w:val="24"/>
              </w:rPr>
              <w:t>Aluviosol coluvic</w:t>
            </w:r>
          </w:p>
          <w:p w14:paraId="7BF9C857" w14:textId="77777777" w:rsidR="00351214" w:rsidRPr="00F528E3" w:rsidRDefault="00351214" w:rsidP="001D214F">
            <w:pPr>
              <w:spacing w:after="200" w:line="276" w:lineRule="auto"/>
              <w:jc w:val="center"/>
              <w:rPr>
                <w:rFonts w:ascii="Times New Roman" w:hAnsi="Times New Roman" w:cs="Times New Roman"/>
                <w:bCs/>
                <w:sz w:val="24"/>
                <w:szCs w:val="24"/>
              </w:rPr>
            </w:pPr>
            <w:r w:rsidRPr="00F528E3">
              <w:rPr>
                <w:rFonts w:ascii="Times New Roman" w:hAnsi="Times New Roman" w:cs="Times New Roman"/>
                <w:bCs/>
                <w:sz w:val="24"/>
                <w:szCs w:val="24"/>
              </w:rPr>
              <w:t>AS co</w:t>
            </w:r>
          </w:p>
        </w:tc>
      </w:tr>
      <w:tr w:rsidR="00351214" w:rsidRPr="00FB38AC" w14:paraId="0D329B2A" w14:textId="77777777" w:rsidTr="00505E1C">
        <w:trPr>
          <w:trHeight w:val="952"/>
        </w:trPr>
        <w:tc>
          <w:tcPr>
            <w:tcW w:w="2310" w:type="dxa"/>
          </w:tcPr>
          <w:p w14:paraId="457B8973" w14:textId="77777777" w:rsidR="00351214" w:rsidRPr="00FB38AC" w:rsidRDefault="00351214" w:rsidP="001D214F">
            <w:pPr>
              <w:jc w:val="center"/>
              <w:rPr>
                <w:rFonts w:ascii="Times New Roman" w:hAnsi="Times New Roman" w:cs="Times New Roman"/>
                <w:bCs/>
                <w:sz w:val="24"/>
                <w:szCs w:val="24"/>
              </w:rPr>
            </w:pPr>
            <w:r w:rsidRPr="00FB38AC">
              <w:rPr>
                <w:rFonts w:ascii="Times New Roman" w:hAnsi="Times New Roman" w:cs="Times New Roman"/>
                <w:bCs/>
                <w:sz w:val="24"/>
                <w:szCs w:val="24"/>
              </w:rPr>
              <w:t>Coluviosol tipic</w:t>
            </w:r>
          </w:p>
          <w:p w14:paraId="2F54E6FB" w14:textId="77777777" w:rsidR="00351214" w:rsidRPr="00F528E3" w:rsidRDefault="00351214" w:rsidP="001D214F">
            <w:pPr>
              <w:spacing w:after="200" w:line="276" w:lineRule="auto"/>
              <w:jc w:val="center"/>
              <w:rPr>
                <w:rFonts w:ascii="Times New Roman" w:hAnsi="Times New Roman" w:cs="Times New Roman"/>
                <w:bCs/>
                <w:sz w:val="24"/>
                <w:szCs w:val="24"/>
              </w:rPr>
            </w:pPr>
            <w:r w:rsidRPr="006706BE">
              <w:rPr>
                <w:rFonts w:ascii="Times New Roman" w:hAnsi="Times New Roman" w:cs="Times New Roman"/>
                <w:bCs/>
                <w:sz w:val="24"/>
                <w:szCs w:val="24"/>
              </w:rPr>
              <w:t>CO ti</w:t>
            </w:r>
          </w:p>
        </w:tc>
        <w:tc>
          <w:tcPr>
            <w:tcW w:w="2310" w:type="dxa"/>
          </w:tcPr>
          <w:p w14:paraId="672DFBBB" w14:textId="77777777" w:rsidR="00351214" w:rsidRPr="00F528E3" w:rsidRDefault="00351214" w:rsidP="001D214F">
            <w:pPr>
              <w:spacing w:after="200" w:line="276" w:lineRule="auto"/>
              <w:jc w:val="center"/>
              <w:rPr>
                <w:rFonts w:ascii="Times New Roman" w:hAnsi="Times New Roman" w:cs="Times New Roman"/>
                <w:bCs/>
                <w:sz w:val="24"/>
                <w:szCs w:val="24"/>
              </w:rPr>
            </w:pPr>
            <w:r w:rsidRPr="00F528E3">
              <w:rPr>
                <w:rFonts w:ascii="Times New Roman" w:hAnsi="Times New Roman" w:cs="Times New Roman"/>
                <w:bCs/>
                <w:sz w:val="24"/>
                <w:szCs w:val="24"/>
              </w:rPr>
              <w:t>-</w:t>
            </w:r>
          </w:p>
        </w:tc>
        <w:tc>
          <w:tcPr>
            <w:tcW w:w="2311" w:type="dxa"/>
          </w:tcPr>
          <w:p w14:paraId="6A1F18E3" w14:textId="77777777" w:rsidR="00351214" w:rsidRPr="00F528E3" w:rsidRDefault="00351214" w:rsidP="001D214F">
            <w:pPr>
              <w:spacing w:after="200" w:line="276" w:lineRule="auto"/>
              <w:jc w:val="center"/>
              <w:rPr>
                <w:rFonts w:ascii="Times New Roman" w:hAnsi="Times New Roman" w:cs="Times New Roman"/>
                <w:bCs/>
                <w:sz w:val="24"/>
                <w:szCs w:val="24"/>
              </w:rPr>
            </w:pPr>
            <w:r w:rsidRPr="00F528E3">
              <w:rPr>
                <w:rFonts w:ascii="Times New Roman" w:hAnsi="Times New Roman" w:cs="Times New Roman"/>
                <w:bCs/>
                <w:sz w:val="24"/>
                <w:szCs w:val="24"/>
              </w:rPr>
              <w:t>Aluviosol coluvic distric şi/sau coluvic distric şi/sau coluvic calcaric</w:t>
            </w:r>
          </w:p>
          <w:p w14:paraId="460AA224" w14:textId="77777777" w:rsidR="00351214" w:rsidRPr="00F528E3" w:rsidRDefault="00351214" w:rsidP="001D214F">
            <w:pPr>
              <w:spacing w:after="200" w:line="276" w:lineRule="auto"/>
              <w:jc w:val="center"/>
              <w:rPr>
                <w:rFonts w:ascii="Times New Roman" w:hAnsi="Times New Roman" w:cs="Times New Roman"/>
                <w:bCs/>
                <w:sz w:val="24"/>
                <w:szCs w:val="24"/>
              </w:rPr>
            </w:pPr>
            <w:r w:rsidRPr="00F528E3">
              <w:rPr>
                <w:rFonts w:ascii="Times New Roman" w:hAnsi="Times New Roman" w:cs="Times New Roman"/>
                <w:bCs/>
                <w:sz w:val="24"/>
                <w:szCs w:val="24"/>
              </w:rPr>
              <w:t>AS co.di @ AS co.eu @ AS co.ka</w:t>
            </w:r>
          </w:p>
        </w:tc>
        <w:tc>
          <w:tcPr>
            <w:tcW w:w="2311" w:type="dxa"/>
          </w:tcPr>
          <w:p w14:paraId="20FB2B94" w14:textId="77777777" w:rsidR="00351214" w:rsidRPr="00F528E3" w:rsidRDefault="00351214" w:rsidP="001D214F">
            <w:pPr>
              <w:spacing w:after="200" w:line="276" w:lineRule="auto"/>
              <w:jc w:val="center"/>
              <w:rPr>
                <w:rFonts w:ascii="Times New Roman" w:hAnsi="Times New Roman" w:cs="Times New Roman"/>
                <w:bCs/>
                <w:sz w:val="24"/>
                <w:szCs w:val="24"/>
              </w:rPr>
            </w:pPr>
            <w:r w:rsidRPr="00F528E3">
              <w:rPr>
                <w:rFonts w:ascii="Times New Roman" w:hAnsi="Times New Roman" w:cs="Times New Roman"/>
                <w:bCs/>
                <w:sz w:val="24"/>
                <w:szCs w:val="24"/>
              </w:rPr>
              <w:t>Aluviosol coluvic distric şi/sau coluvic distric şi/sau coluvic calcaric</w:t>
            </w:r>
          </w:p>
          <w:p w14:paraId="5EC380D7" w14:textId="77777777" w:rsidR="00351214" w:rsidRPr="00F528E3" w:rsidRDefault="00351214" w:rsidP="001D214F">
            <w:pPr>
              <w:spacing w:after="200" w:line="276" w:lineRule="auto"/>
              <w:jc w:val="center"/>
              <w:rPr>
                <w:rFonts w:ascii="Times New Roman" w:hAnsi="Times New Roman" w:cs="Times New Roman"/>
                <w:bCs/>
                <w:sz w:val="24"/>
                <w:szCs w:val="24"/>
              </w:rPr>
            </w:pPr>
            <w:r w:rsidRPr="00F528E3">
              <w:rPr>
                <w:rFonts w:ascii="Times New Roman" w:hAnsi="Times New Roman" w:cs="Times New Roman"/>
                <w:bCs/>
                <w:sz w:val="24"/>
                <w:szCs w:val="24"/>
              </w:rPr>
              <w:t>AS co.di @ AS co.eu @ AS co.ka</w:t>
            </w:r>
          </w:p>
        </w:tc>
      </w:tr>
      <w:tr w:rsidR="00351214" w:rsidRPr="00FB38AC" w14:paraId="25C126C1" w14:textId="77777777" w:rsidTr="00505E1C">
        <w:trPr>
          <w:trHeight w:val="952"/>
        </w:trPr>
        <w:tc>
          <w:tcPr>
            <w:tcW w:w="2310" w:type="dxa"/>
          </w:tcPr>
          <w:p w14:paraId="697752AD" w14:textId="77777777" w:rsidR="00351214" w:rsidRPr="00FB38AC" w:rsidRDefault="00351214" w:rsidP="001D214F">
            <w:pPr>
              <w:jc w:val="center"/>
              <w:rPr>
                <w:rFonts w:ascii="Times New Roman" w:hAnsi="Times New Roman" w:cs="Times New Roman"/>
                <w:bCs/>
                <w:sz w:val="24"/>
                <w:szCs w:val="24"/>
              </w:rPr>
            </w:pPr>
            <w:r w:rsidRPr="00FB38AC">
              <w:rPr>
                <w:rFonts w:ascii="Times New Roman" w:hAnsi="Times New Roman" w:cs="Times New Roman"/>
                <w:bCs/>
                <w:sz w:val="24"/>
                <w:szCs w:val="24"/>
              </w:rPr>
              <w:lastRenderedPageBreak/>
              <w:t>Coluviosol gleizat</w:t>
            </w:r>
          </w:p>
          <w:p w14:paraId="21ABAE6F" w14:textId="77777777" w:rsidR="00351214" w:rsidRPr="00F528E3" w:rsidRDefault="00351214" w:rsidP="001D214F">
            <w:pPr>
              <w:spacing w:after="200" w:line="276" w:lineRule="auto"/>
              <w:jc w:val="center"/>
              <w:rPr>
                <w:rFonts w:ascii="Times New Roman" w:hAnsi="Times New Roman" w:cs="Times New Roman"/>
                <w:bCs/>
                <w:sz w:val="24"/>
                <w:szCs w:val="24"/>
              </w:rPr>
            </w:pPr>
            <w:r w:rsidRPr="006706BE">
              <w:rPr>
                <w:rFonts w:ascii="Times New Roman" w:hAnsi="Times New Roman" w:cs="Times New Roman"/>
                <w:bCs/>
                <w:sz w:val="24"/>
                <w:szCs w:val="24"/>
              </w:rPr>
              <w:t>CO gz</w:t>
            </w:r>
          </w:p>
        </w:tc>
        <w:tc>
          <w:tcPr>
            <w:tcW w:w="2310" w:type="dxa"/>
          </w:tcPr>
          <w:p w14:paraId="524FAE44" w14:textId="77777777" w:rsidR="00351214" w:rsidRPr="00F528E3" w:rsidRDefault="00351214" w:rsidP="001D214F">
            <w:pPr>
              <w:spacing w:after="200" w:line="276" w:lineRule="auto"/>
              <w:jc w:val="center"/>
              <w:rPr>
                <w:rFonts w:ascii="Times New Roman" w:hAnsi="Times New Roman" w:cs="Times New Roman"/>
                <w:bCs/>
                <w:sz w:val="24"/>
                <w:szCs w:val="24"/>
              </w:rPr>
            </w:pPr>
            <w:r w:rsidRPr="00F528E3">
              <w:rPr>
                <w:rFonts w:ascii="Times New Roman" w:hAnsi="Times New Roman" w:cs="Times New Roman"/>
                <w:bCs/>
                <w:sz w:val="24"/>
                <w:szCs w:val="24"/>
              </w:rPr>
              <w:t>-</w:t>
            </w:r>
          </w:p>
        </w:tc>
        <w:tc>
          <w:tcPr>
            <w:tcW w:w="2311" w:type="dxa"/>
          </w:tcPr>
          <w:p w14:paraId="55DD4DA7" w14:textId="77777777" w:rsidR="00351214" w:rsidRPr="00F528E3" w:rsidRDefault="00351214" w:rsidP="001D214F">
            <w:pPr>
              <w:spacing w:after="200" w:line="276" w:lineRule="auto"/>
              <w:jc w:val="center"/>
              <w:rPr>
                <w:rFonts w:ascii="Times New Roman" w:hAnsi="Times New Roman" w:cs="Times New Roman"/>
                <w:bCs/>
                <w:sz w:val="24"/>
                <w:szCs w:val="24"/>
              </w:rPr>
            </w:pPr>
            <w:r w:rsidRPr="00F528E3">
              <w:rPr>
                <w:rFonts w:ascii="Times New Roman" w:hAnsi="Times New Roman" w:cs="Times New Roman"/>
                <w:bCs/>
                <w:sz w:val="24"/>
                <w:szCs w:val="24"/>
              </w:rPr>
              <w:t>Aluviosol coluvic batigleic</w:t>
            </w:r>
          </w:p>
          <w:p w14:paraId="25F8EF8A" w14:textId="77777777" w:rsidR="00351214" w:rsidRPr="00F528E3" w:rsidRDefault="00351214" w:rsidP="001D214F">
            <w:pPr>
              <w:spacing w:after="200" w:line="276" w:lineRule="auto"/>
              <w:jc w:val="center"/>
              <w:rPr>
                <w:rFonts w:ascii="Times New Roman" w:hAnsi="Times New Roman" w:cs="Times New Roman"/>
                <w:bCs/>
                <w:sz w:val="24"/>
                <w:szCs w:val="24"/>
              </w:rPr>
            </w:pPr>
            <w:r w:rsidRPr="00F528E3">
              <w:rPr>
                <w:rFonts w:ascii="Times New Roman" w:hAnsi="Times New Roman" w:cs="Times New Roman"/>
                <w:bCs/>
                <w:sz w:val="24"/>
                <w:szCs w:val="24"/>
              </w:rPr>
              <w:t>AS co.dg</w:t>
            </w:r>
          </w:p>
        </w:tc>
        <w:tc>
          <w:tcPr>
            <w:tcW w:w="2311" w:type="dxa"/>
          </w:tcPr>
          <w:p w14:paraId="5A0A3BE0" w14:textId="77777777" w:rsidR="00351214" w:rsidRPr="00F528E3" w:rsidRDefault="00351214" w:rsidP="001D214F">
            <w:pPr>
              <w:spacing w:after="200" w:line="276" w:lineRule="auto"/>
              <w:jc w:val="center"/>
              <w:rPr>
                <w:rFonts w:ascii="Times New Roman" w:hAnsi="Times New Roman" w:cs="Times New Roman"/>
                <w:bCs/>
                <w:sz w:val="24"/>
                <w:szCs w:val="24"/>
              </w:rPr>
            </w:pPr>
            <w:r w:rsidRPr="00F528E3">
              <w:rPr>
                <w:rFonts w:ascii="Times New Roman" w:hAnsi="Times New Roman" w:cs="Times New Roman"/>
                <w:bCs/>
                <w:sz w:val="24"/>
                <w:szCs w:val="24"/>
              </w:rPr>
              <w:t>Aluviosol coluvic batigleic</w:t>
            </w:r>
          </w:p>
          <w:p w14:paraId="55A7E9CC" w14:textId="77777777" w:rsidR="00351214" w:rsidRPr="00F528E3" w:rsidRDefault="00351214" w:rsidP="001D214F">
            <w:pPr>
              <w:spacing w:after="200" w:line="276" w:lineRule="auto"/>
              <w:jc w:val="center"/>
              <w:rPr>
                <w:rFonts w:ascii="Times New Roman" w:hAnsi="Times New Roman" w:cs="Times New Roman"/>
                <w:bCs/>
                <w:sz w:val="24"/>
                <w:szCs w:val="24"/>
              </w:rPr>
            </w:pPr>
            <w:r w:rsidRPr="00F528E3">
              <w:rPr>
                <w:rFonts w:ascii="Times New Roman" w:hAnsi="Times New Roman" w:cs="Times New Roman"/>
                <w:bCs/>
                <w:sz w:val="24"/>
                <w:szCs w:val="24"/>
              </w:rPr>
              <w:t>AS co.dg</w:t>
            </w:r>
          </w:p>
        </w:tc>
      </w:tr>
      <w:tr w:rsidR="00351214" w:rsidRPr="00FB38AC" w14:paraId="0DFE51AD" w14:textId="77777777" w:rsidTr="00505E1C">
        <w:trPr>
          <w:trHeight w:val="952"/>
        </w:trPr>
        <w:tc>
          <w:tcPr>
            <w:tcW w:w="2310" w:type="dxa"/>
          </w:tcPr>
          <w:p w14:paraId="7DF88650" w14:textId="77777777" w:rsidR="00351214" w:rsidRPr="00F528E3" w:rsidRDefault="00351214" w:rsidP="001D214F">
            <w:pPr>
              <w:spacing w:after="200" w:line="276" w:lineRule="auto"/>
              <w:jc w:val="center"/>
              <w:rPr>
                <w:rFonts w:ascii="Times New Roman" w:hAnsi="Times New Roman" w:cs="Times New Roman"/>
                <w:bCs/>
                <w:sz w:val="24"/>
                <w:szCs w:val="24"/>
              </w:rPr>
            </w:pPr>
            <w:r w:rsidRPr="00FB38AC">
              <w:rPr>
                <w:rFonts w:ascii="Times New Roman" w:hAnsi="Times New Roman" w:cs="Times New Roman"/>
                <w:bCs/>
                <w:sz w:val="24"/>
                <w:szCs w:val="24"/>
              </w:rPr>
              <w:t>Coluviosol moli</w:t>
            </w:r>
            <w:r w:rsidRPr="006706BE">
              <w:rPr>
                <w:rFonts w:ascii="Times New Roman" w:hAnsi="Times New Roman" w:cs="Times New Roman"/>
                <w:bCs/>
                <w:sz w:val="24"/>
                <w:szCs w:val="24"/>
              </w:rPr>
              <w:t>c</w:t>
            </w:r>
          </w:p>
          <w:p w14:paraId="4245A0DA" w14:textId="77777777" w:rsidR="00351214" w:rsidRPr="00F528E3" w:rsidRDefault="00351214" w:rsidP="001D214F">
            <w:pPr>
              <w:spacing w:after="200" w:line="276" w:lineRule="auto"/>
              <w:jc w:val="center"/>
              <w:rPr>
                <w:rFonts w:ascii="Times New Roman" w:hAnsi="Times New Roman" w:cs="Times New Roman"/>
                <w:bCs/>
                <w:sz w:val="24"/>
                <w:szCs w:val="24"/>
              </w:rPr>
            </w:pPr>
            <w:r w:rsidRPr="00F528E3">
              <w:rPr>
                <w:rFonts w:ascii="Times New Roman" w:hAnsi="Times New Roman" w:cs="Times New Roman"/>
                <w:bCs/>
                <w:sz w:val="24"/>
                <w:szCs w:val="24"/>
              </w:rPr>
              <w:t>CO mo</w:t>
            </w:r>
          </w:p>
        </w:tc>
        <w:tc>
          <w:tcPr>
            <w:tcW w:w="2310" w:type="dxa"/>
          </w:tcPr>
          <w:p w14:paraId="0438935B" w14:textId="77777777" w:rsidR="00351214" w:rsidRPr="00F528E3" w:rsidRDefault="00351214" w:rsidP="001D214F">
            <w:pPr>
              <w:spacing w:after="200" w:line="276" w:lineRule="auto"/>
              <w:jc w:val="center"/>
              <w:rPr>
                <w:rFonts w:ascii="Times New Roman" w:hAnsi="Times New Roman" w:cs="Times New Roman"/>
                <w:bCs/>
                <w:sz w:val="24"/>
                <w:szCs w:val="24"/>
              </w:rPr>
            </w:pPr>
            <w:r w:rsidRPr="00F528E3">
              <w:rPr>
                <w:rFonts w:ascii="Times New Roman" w:hAnsi="Times New Roman" w:cs="Times New Roman"/>
                <w:bCs/>
                <w:sz w:val="24"/>
                <w:szCs w:val="24"/>
              </w:rPr>
              <w:t>Aluviosol coluvic molic</w:t>
            </w:r>
          </w:p>
          <w:p w14:paraId="0979BA77" w14:textId="77777777" w:rsidR="00351214" w:rsidRPr="00F528E3" w:rsidRDefault="00351214" w:rsidP="001D214F">
            <w:pPr>
              <w:spacing w:after="200" w:line="276" w:lineRule="auto"/>
              <w:jc w:val="center"/>
              <w:rPr>
                <w:rFonts w:ascii="Times New Roman" w:hAnsi="Times New Roman" w:cs="Times New Roman"/>
                <w:bCs/>
                <w:sz w:val="24"/>
                <w:szCs w:val="24"/>
              </w:rPr>
            </w:pPr>
            <w:r w:rsidRPr="00F528E3">
              <w:rPr>
                <w:rFonts w:ascii="Times New Roman" w:hAnsi="Times New Roman" w:cs="Times New Roman"/>
                <w:bCs/>
                <w:sz w:val="24"/>
                <w:szCs w:val="24"/>
              </w:rPr>
              <w:t>AS co.mo</w:t>
            </w:r>
          </w:p>
        </w:tc>
        <w:tc>
          <w:tcPr>
            <w:tcW w:w="2311" w:type="dxa"/>
          </w:tcPr>
          <w:p w14:paraId="1DF327BF" w14:textId="77777777" w:rsidR="00351214" w:rsidRPr="00F528E3" w:rsidRDefault="00351214" w:rsidP="001D214F">
            <w:pPr>
              <w:spacing w:after="200" w:line="276" w:lineRule="auto"/>
              <w:jc w:val="center"/>
              <w:rPr>
                <w:rFonts w:ascii="Times New Roman" w:hAnsi="Times New Roman" w:cs="Times New Roman"/>
                <w:bCs/>
                <w:sz w:val="24"/>
                <w:szCs w:val="24"/>
              </w:rPr>
            </w:pPr>
            <w:r w:rsidRPr="00F528E3">
              <w:rPr>
                <w:rFonts w:ascii="Times New Roman" w:hAnsi="Times New Roman" w:cs="Times New Roman"/>
                <w:bCs/>
                <w:sz w:val="24"/>
                <w:szCs w:val="24"/>
              </w:rPr>
              <w:t>Aluviosol coluvic molic</w:t>
            </w:r>
          </w:p>
          <w:p w14:paraId="14488CED" w14:textId="77777777" w:rsidR="00351214" w:rsidRPr="00F528E3" w:rsidRDefault="00351214" w:rsidP="001D214F">
            <w:pPr>
              <w:spacing w:after="200" w:line="276" w:lineRule="auto"/>
              <w:jc w:val="center"/>
              <w:rPr>
                <w:rFonts w:ascii="Times New Roman" w:hAnsi="Times New Roman" w:cs="Times New Roman"/>
                <w:bCs/>
                <w:sz w:val="24"/>
                <w:szCs w:val="24"/>
              </w:rPr>
            </w:pPr>
            <w:r w:rsidRPr="00F528E3">
              <w:rPr>
                <w:rFonts w:ascii="Times New Roman" w:hAnsi="Times New Roman" w:cs="Times New Roman"/>
                <w:bCs/>
                <w:sz w:val="24"/>
                <w:szCs w:val="24"/>
              </w:rPr>
              <w:t>AS co.mo</w:t>
            </w:r>
          </w:p>
        </w:tc>
        <w:tc>
          <w:tcPr>
            <w:tcW w:w="2311" w:type="dxa"/>
          </w:tcPr>
          <w:p w14:paraId="3E531EF7" w14:textId="77777777" w:rsidR="00351214" w:rsidRPr="00F528E3" w:rsidRDefault="00351214" w:rsidP="001D214F">
            <w:pPr>
              <w:spacing w:after="200" w:line="276" w:lineRule="auto"/>
              <w:jc w:val="center"/>
              <w:rPr>
                <w:rFonts w:ascii="Times New Roman" w:hAnsi="Times New Roman" w:cs="Times New Roman"/>
                <w:bCs/>
                <w:sz w:val="24"/>
                <w:szCs w:val="24"/>
              </w:rPr>
            </w:pPr>
            <w:r w:rsidRPr="00F528E3">
              <w:rPr>
                <w:rFonts w:ascii="Times New Roman" w:hAnsi="Times New Roman" w:cs="Times New Roman"/>
                <w:bCs/>
                <w:sz w:val="24"/>
                <w:szCs w:val="24"/>
              </w:rPr>
              <w:t>Aluviosol coluvic molic</w:t>
            </w:r>
          </w:p>
          <w:p w14:paraId="15D7AC6B" w14:textId="77777777" w:rsidR="00351214" w:rsidRPr="00F528E3" w:rsidRDefault="00351214" w:rsidP="001D214F">
            <w:pPr>
              <w:spacing w:after="200" w:line="276" w:lineRule="auto"/>
              <w:jc w:val="center"/>
              <w:rPr>
                <w:rFonts w:ascii="Times New Roman" w:hAnsi="Times New Roman" w:cs="Times New Roman"/>
                <w:bCs/>
                <w:sz w:val="24"/>
                <w:szCs w:val="24"/>
              </w:rPr>
            </w:pPr>
            <w:r w:rsidRPr="00F528E3">
              <w:rPr>
                <w:rFonts w:ascii="Times New Roman" w:hAnsi="Times New Roman" w:cs="Times New Roman"/>
                <w:bCs/>
                <w:sz w:val="24"/>
                <w:szCs w:val="24"/>
              </w:rPr>
              <w:t>AS co.mo</w:t>
            </w:r>
          </w:p>
        </w:tc>
      </w:tr>
      <w:tr w:rsidR="00351214" w:rsidRPr="00FB38AC" w14:paraId="0B75F6F9" w14:textId="77777777" w:rsidTr="00505E1C">
        <w:trPr>
          <w:trHeight w:val="952"/>
        </w:trPr>
        <w:tc>
          <w:tcPr>
            <w:tcW w:w="2310" w:type="dxa"/>
          </w:tcPr>
          <w:p w14:paraId="7090144A" w14:textId="77777777" w:rsidR="00351214" w:rsidRPr="00FB38AC" w:rsidRDefault="00351214" w:rsidP="001D214F">
            <w:pPr>
              <w:jc w:val="center"/>
              <w:rPr>
                <w:rFonts w:ascii="Times New Roman" w:hAnsi="Times New Roman" w:cs="Times New Roman"/>
                <w:bCs/>
                <w:sz w:val="24"/>
                <w:szCs w:val="24"/>
              </w:rPr>
            </w:pPr>
            <w:r w:rsidRPr="00FB38AC">
              <w:rPr>
                <w:rFonts w:ascii="Times New Roman" w:hAnsi="Times New Roman" w:cs="Times New Roman"/>
                <w:bCs/>
                <w:sz w:val="24"/>
                <w:szCs w:val="24"/>
              </w:rPr>
              <w:t>Coluviosol molic gleizat</w:t>
            </w:r>
          </w:p>
          <w:p w14:paraId="62674ECC" w14:textId="77777777" w:rsidR="00351214" w:rsidRPr="00F528E3" w:rsidRDefault="00351214" w:rsidP="001D214F">
            <w:pPr>
              <w:spacing w:after="200" w:line="276" w:lineRule="auto"/>
              <w:jc w:val="center"/>
              <w:rPr>
                <w:rFonts w:ascii="Times New Roman" w:hAnsi="Times New Roman" w:cs="Times New Roman"/>
                <w:bCs/>
                <w:sz w:val="24"/>
                <w:szCs w:val="24"/>
              </w:rPr>
            </w:pPr>
            <w:r w:rsidRPr="006706BE">
              <w:rPr>
                <w:rFonts w:ascii="Times New Roman" w:hAnsi="Times New Roman" w:cs="Times New Roman"/>
                <w:bCs/>
                <w:sz w:val="24"/>
                <w:szCs w:val="24"/>
              </w:rPr>
              <w:t>CO mo.gz</w:t>
            </w:r>
          </w:p>
        </w:tc>
        <w:tc>
          <w:tcPr>
            <w:tcW w:w="2310" w:type="dxa"/>
          </w:tcPr>
          <w:p w14:paraId="3046C1F3" w14:textId="77777777" w:rsidR="00351214" w:rsidRPr="00F528E3" w:rsidRDefault="00351214" w:rsidP="001D214F">
            <w:pPr>
              <w:spacing w:after="200" w:line="276" w:lineRule="auto"/>
              <w:jc w:val="center"/>
              <w:rPr>
                <w:rFonts w:ascii="Times New Roman" w:hAnsi="Times New Roman" w:cs="Times New Roman"/>
                <w:bCs/>
                <w:sz w:val="24"/>
                <w:szCs w:val="24"/>
              </w:rPr>
            </w:pPr>
            <w:r w:rsidRPr="00F528E3">
              <w:rPr>
                <w:rFonts w:ascii="Times New Roman" w:hAnsi="Times New Roman" w:cs="Times New Roman"/>
                <w:bCs/>
                <w:sz w:val="24"/>
                <w:szCs w:val="24"/>
              </w:rPr>
              <w:t>-</w:t>
            </w:r>
          </w:p>
        </w:tc>
        <w:tc>
          <w:tcPr>
            <w:tcW w:w="2311" w:type="dxa"/>
          </w:tcPr>
          <w:p w14:paraId="258B58F3" w14:textId="77777777" w:rsidR="00351214" w:rsidRPr="00F528E3" w:rsidRDefault="00351214" w:rsidP="001D214F">
            <w:pPr>
              <w:spacing w:after="200" w:line="276" w:lineRule="auto"/>
              <w:jc w:val="center"/>
              <w:rPr>
                <w:rFonts w:ascii="Times New Roman" w:hAnsi="Times New Roman" w:cs="Times New Roman"/>
                <w:bCs/>
                <w:sz w:val="24"/>
                <w:szCs w:val="24"/>
              </w:rPr>
            </w:pPr>
            <w:r w:rsidRPr="00F528E3">
              <w:rPr>
                <w:rFonts w:ascii="Times New Roman" w:hAnsi="Times New Roman" w:cs="Times New Roman"/>
                <w:bCs/>
                <w:sz w:val="24"/>
                <w:szCs w:val="24"/>
              </w:rPr>
              <w:t>Aluviosol coluvic molic batigleic</w:t>
            </w:r>
          </w:p>
          <w:p w14:paraId="6DE03BAA" w14:textId="77777777" w:rsidR="00351214" w:rsidRPr="00F528E3" w:rsidRDefault="00351214" w:rsidP="001D214F">
            <w:pPr>
              <w:spacing w:after="200" w:line="276" w:lineRule="auto"/>
              <w:jc w:val="center"/>
              <w:rPr>
                <w:rFonts w:ascii="Times New Roman" w:hAnsi="Times New Roman" w:cs="Times New Roman"/>
                <w:bCs/>
                <w:sz w:val="24"/>
                <w:szCs w:val="24"/>
              </w:rPr>
            </w:pPr>
            <w:r w:rsidRPr="00F528E3">
              <w:rPr>
                <w:rFonts w:ascii="Times New Roman" w:hAnsi="Times New Roman" w:cs="Times New Roman"/>
                <w:bCs/>
                <w:sz w:val="24"/>
                <w:szCs w:val="24"/>
              </w:rPr>
              <w:t>AS co.mo.dg</w:t>
            </w:r>
          </w:p>
        </w:tc>
        <w:tc>
          <w:tcPr>
            <w:tcW w:w="2311" w:type="dxa"/>
          </w:tcPr>
          <w:p w14:paraId="4E5DDD58" w14:textId="77777777" w:rsidR="00351214" w:rsidRPr="00F528E3" w:rsidRDefault="00351214" w:rsidP="001D214F">
            <w:pPr>
              <w:spacing w:after="200" w:line="276" w:lineRule="auto"/>
              <w:jc w:val="center"/>
              <w:rPr>
                <w:rFonts w:ascii="Times New Roman" w:hAnsi="Times New Roman" w:cs="Times New Roman"/>
                <w:bCs/>
                <w:sz w:val="24"/>
                <w:szCs w:val="24"/>
              </w:rPr>
            </w:pPr>
            <w:r w:rsidRPr="00F528E3">
              <w:rPr>
                <w:rFonts w:ascii="Times New Roman" w:hAnsi="Times New Roman" w:cs="Times New Roman"/>
                <w:bCs/>
                <w:sz w:val="24"/>
                <w:szCs w:val="24"/>
              </w:rPr>
              <w:t>Aluviosol coluvic molic batigleic</w:t>
            </w:r>
          </w:p>
          <w:p w14:paraId="02016B17" w14:textId="77777777" w:rsidR="00351214" w:rsidRPr="00F528E3" w:rsidRDefault="00351214" w:rsidP="001D214F">
            <w:pPr>
              <w:spacing w:after="200" w:line="276" w:lineRule="auto"/>
              <w:jc w:val="center"/>
              <w:rPr>
                <w:rFonts w:ascii="Times New Roman" w:hAnsi="Times New Roman" w:cs="Times New Roman"/>
                <w:bCs/>
                <w:sz w:val="24"/>
                <w:szCs w:val="24"/>
              </w:rPr>
            </w:pPr>
            <w:r w:rsidRPr="00F528E3">
              <w:rPr>
                <w:rFonts w:ascii="Times New Roman" w:hAnsi="Times New Roman" w:cs="Times New Roman"/>
                <w:bCs/>
                <w:sz w:val="24"/>
                <w:szCs w:val="24"/>
              </w:rPr>
              <w:t>AS co.mo.dg</w:t>
            </w:r>
          </w:p>
        </w:tc>
      </w:tr>
      <w:tr w:rsidR="00351214" w:rsidRPr="00FB38AC" w14:paraId="649BF417" w14:textId="77777777" w:rsidTr="00505E1C">
        <w:trPr>
          <w:trHeight w:val="952"/>
        </w:trPr>
        <w:tc>
          <w:tcPr>
            <w:tcW w:w="2310" w:type="dxa"/>
          </w:tcPr>
          <w:p w14:paraId="479068FA" w14:textId="77777777" w:rsidR="00351214" w:rsidRPr="00F528E3" w:rsidRDefault="00351214" w:rsidP="001D214F">
            <w:pPr>
              <w:spacing w:after="200" w:line="276" w:lineRule="auto"/>
              <w:jc w:val="center"/>
              <w:rPr>
                <w:rFonts w:ascii="Times New Roman" w:hAnsi="Times New Roman" w:cs="Times New Roman"/>
                <w:bCs/>
                <w:sz w:val="24"/>
                <w:szCs w:val="24"/>
              </w:rPr>
            </w:pPr>
            <w:r w:rsidRPr="00FB38AC">
              <w:rPr>
                <w:rFonts w:ascii="Times New Roman" w:hAnsi="Times New Roman" w:cs="Times New Roman"/>
                <w:bCs/>
                <w:sz w:val="24"/>
                <w:szCs w:val="24"/>
              </w:rPr>
              <w:t>Coluviosol molic sa</w:t>
            </w:r>
            <w:r w:rsidRPr="006706BE">
              <w:rPr>
                <w:rFonts w:ascii="Times New Roman" w:hAnsi="Times New Roman" w:cs="Times New Roman"/>
                <w:bCs/>
                <w:sz w:val="24"/>
                <w:szCs w:val="24"/>
              </w:rPr>
              <w:t>linizat</w:t>
            </w:r>
          </w:p>
          <w:p w14:paraId="0A182A56" w14:textId="77777777" w:rsidR="00351214" w:rsidRPr="00F528E3" w:rsidRDefault="00351214" w:rsidP="001D214F">
            <w:pPr>
              <w:spacing w:after="200" w:line="276" w:lineRule="auto"/>
              <w:jc w:val="center"/>
              <w:rPr>
                <w:rFonts w:ascii="Times New Roman" w:hAnsi="Times New Roman" w:cs="Times New Roman"/>
                <w:bCs/>
                <w:sz w:val="24"/>
                <w:szCs w:val="24"/>
              </w:rPr>
            </w:pPr>
            <w:r w:rsidRPr="00F528E3">
              <w:rPr>
                <w:rFonts w:ascii="Times New Roman" w:hAnsi="Times New Roman" w:cs="Times New Roman"/>
                <w:bCs/>
                <w:sz w:val="24"/>
                <w:szCs w:val="24"/>
              </w:rPr>
              <w:t>CO mo.sc</w:t>
            </w:r>
          </w:p>
        </w:tc>
        <w:tc>
          <w:tcPr>
            <w:tcW w:w="2310" w:type="dxa"/>
          </w:tcPr>
          <w:p w14:paraId="5C1CE288" w14:textId="77777777" w:rsidR="00351214" w:rsidRPr="00F528E3" w:rsidRDefault="00351214" w:rsidP="001D214F">
            <w:pPr>
              <w:spacing w:after="200" w:line="276" w:lineRule="auto"/>
              <w:jc w:val="center"/>
              <w:rPr>
                <w:rFonts w:ascii="Times New Roman" w:hAnsi="Times New Roman" w:cs="Times New Roman"/>
                <w:bCs/>
                <w:sz w:val="24"/>
                <w:szCs w:val="24"/>
              </w:rPr>
            </w:pPr>
            <w:r w:rsidRPr="00F528E3">
              <w:rPr>
                <w:rFonts w:ascii="Times New Roman" w:hAnsi="Times New Roman" w:cs="Times New Roman"/>
                <w:bCs/>
                <w:sz w:val="24"/>
                <w:szCs w:val="24"/>
              </w:rPr>
              <w:t>-</w:t>
            </w:r>
          </w:p>
        </w:tc>
        <w:tc>
          <w:tcPr>
            <w:tcW w:w="2311" w:type="dxa"/>
          </w:tcPr>
          <w:p w14:paraId="5B2B6B93" w14:textId="77777777" w:rsidR="00351214" w:rsidRPr="00F528E3" w:rsidRDefault="00351214" w:rsidP="001D214F">
            <w:pPr>
              <w:spacing w:after="200" w:line="276" w:lineRule="auto"/>
              <w:jc w:val="center"/>
              <w:rPr>
                <w:rFonts w:ascii="Times New Roman" w:hAnsi="Times New Roman" w:cs="Times New Roman"/>
                <w:bCs/>
                <w:sz w:val="24"/>
                <w:szCs w:val="24"/>
              </w:rPr>
            </w:pPr>
            <w:r w:rsidRPr="00F528E3">
              <w:rPr>
                <w:rFonts w:ascii="Times New Roman" w:hAnsi="Times New Roman" w:cs="Times New Roman"/>
                <w:bCs/>
                <w:sz w:val="24"/>
                <w:szCs w:val="24"/>
              </w:rPr>
              <w:t>Aluviosol coluvic molic salinic</w:t>
            </w:r>
          </w:p>
          <w:p w14:paraId="2BCABD05" w14:textId="77777777" w:rsidR="00351214" w:rsidRPr="00F528E3" w:rsidRDefault="00351214" w:rsidP="001D214F">
            <w:pPr>
              <w:spacing w:after="200" w:line="276" w:lineRule="auto"/>
              <w:jc w:val="center"/>
              <w:rPr>
                <w:rFonts w:ascii="Times New Roman" w:hAnsi="Times New Roman" w:cs="Times New Roman"/>
                <w:bCs/>
                <w:sz w:val="24"/>
                <w:szCs w:val="24"/>
              </w:rPr>
            </w:pPr>
            <w:r w:rsidRPr="00F528E3">
              <w:rPr>
                <w:rFonts w:ascii="Times New Roman" w:hAnsi="Times New Roman" w:cs="Times New Roman"/>
                <w:bCs/>
                <w:sz w:val="24"/>
                <w:szCs w:val="24"/>
              </w:rPr>
              <w:t>AS co.mo.sc</w:t>
            </w:r>
          </w:p>
        </w:tc>
        <w:tc>
          <w:tcPr>
            <w:tcW w:w="2311" w:type="dxa"/>
          </w:tcPr>
          <w:p w14:paraId="1BC241C2" w14:textId="77777777" w:rsidR="00351214" w:rsidRPr="00F528E3" w:rsidRDefault="00351214" w:rsidP="001D214F">
            <w:pPr>
              <w:spacing w:after="200" w:line="276" w:lineRule="auto"/>
              <w:jc w:val="center"/>
              <w:rPr>
                <w:rFonts w:ascii="Times New Roman" w:hAnsi="Times New Roman" w:cs="Times New Roman"/>
                <w:bCs/>
                <w:sz w:val="24"/>
                <w:szCs w:val="24"/>
              </w:rPr>
            </w:pPr>
            <w:r w:rsidRPr="00F528E3">
              <w:rPr>
                <w:rFonts w:ascii="Times New Roman" w:hAnsi="Times New Roman" w:cs="Times New Roman"/>
                <w:bCs/>
                <w:sz w:val="24"/>
                <w:szCs w:val="24"/>
              </w:rPr>
              <w:t>Aluviosol coluvic molic salinic</w:t>
            </w:r>
          </w:p>
          <w:p w14:paraId="06617A42" w14:textId="77777777" w:rsidR="00351214" w:rsidRPr="00F528E3" w:rsidRDefault="00351214" w:rsidP="001D214F">
            <w:pPr>
              <w:spacing w:after="200" w:line="276" w:lineRule="auto"/>
              <w:jc w:val="center"/>
              <w:rPr>
                <w:rFonts w:ascii="Times New Roman" w:hAnsi="Times New Roman" w:cs="Times New Roman"/>
                <w:bCs/>
                <w:sz w:val="24"/>
                <w:szCs w:val="24"/>
              </w:rPr>
            </w:pPr>
            <w:r w:rsidRPr="00F528E3">
              <w:rPr>
                <w:rFonts w:ascii="Times New Roman" w:hAnsi="Times New Roman" w:cs="Times New Roman"/>
                <w:bCs/>
                <w:sz w:val="24"/>
                <w:szCs w:val="24"/>
              </w:rPr>
              <w:t>AS co.mo.sc</w:t>
            </w:r>
          </w:p>
        </w:tc>
      </w:tr>
      <w:tr w:rsidR="00351214" w:rsidRPr="00FB38AC" w14:paraId="79EDEDAA" w14:textId="77777777" w:rsidTr="00505E1C">
        <w:trPr>
          <w:trHeight w:val="952"/>
        </w:trPr>
        <w:tc>
          <w:tcPr>
            <w:tcW w:w="2310" w:type="dxa"/>
          </w:tcPr>
          <w:p w14:paraId="4DF00673" w14:textId="77777777" w:rsidR="00351214" w:rsidRPr="00FB38AC" w:rsidRDefault="00351214" w:rsidP="001D214F">
            <w:pPr>
              <w:jc w:val="center"/>
              <w:rPr>
                <w:rFonts w:ascii="Times New Roman" w:hAnsi="Times New Roman" w:cs="Times New Roman"/>
                <w:bCs/>
                <w:sz w:val="24"/>
                <w:szCs w:val="24"/>
              </w:rPr>
            </w:pPr>
            <w:r w:rsidRPr="00FB38AC">
              <w:rPr>
                <w:rFonts w:ascii="Times New Roman" w:hAnsi="Times New Roman" w:cs="Times New Roman"/>
                <w:bCs/>
                <w:sz w:val="24"/>
                <w:szCs w:val="24"/>
              </w:rPr>
              <w:t>Coluviosol salinizat</w:t>
            </w:r>
          </w:p>
          <w:p w14:paraId="0C34396E" w14:textId="77777777" w:rsidR="00351214" w:rsidRPr="00F528E3" w:rsidRDefault="00351214" w:rsidP="001D214F">
            <w:pPr>
              <w:spacing w:after="200" w:line="276" w:lineRule="auto"/>
              <w:jc w:val="center"/>
              <w:rPr>
                <w:rFonts w:ascii="Times New Roman" w:hAnsi="Times New Roman" w:cs="Times New Roman"/>
                <w:bCs/>
                <w:sz w:val="24"/>
                <w:szCs w:val="24"/>
              </w:rPr>
            </w:pPr>
            <w:r w:rsidRPr="006706BE">
              <w:rPr>
                <w:rFonts w:ascii="Times New Roman" w:hAnsi="Times New Roman" w:cs="Times New Roman"/>
                <w:bCs/>
                <w:sz w:val="24"/>
                <w:szCs w:val="24"/>
              </w:rPr>
              <w:t xml:space="preserve">CO </w:t>
            </w:r>
            <w:r w:rsidRPr="00F528E3">
              <w:rPr>
                <w:rFonts w:ascii="Times New Roman" w:hAnsi="Times New Roman" w:cs="Times New Roman"/>
                <w:bCs/>
                <w:sz w:val="24"/>
                <w:szCs w:val="24"/>
              </w:rPr>
              <w:t>sc</w:t>
            </w:r>
          </w:p>
        </w:tc>
        <w:tc>
          <w:tcPr>
            <w:tcW w:w="2310" w:type="dxa"/>
          </w:tcPr>
          <w:p w14:paraId="4A8BE7A9" w14:textId="77777777" w:rsidR="00351214" w:rsidRPr="00F528E3" w:rsidRDefault="00351214" w:rsidP="001D214F">
            <w:pPr>
              <w:spacing w:after="200" w:line="276" w:lineRule="auto"/>
              <w:jc w:val="center"/>
              <w:rPr>
                <w:rFonts w:ascii="Times New Roman" w:hAnsi="Times New Roman" w:cs="Times New Roman"/>
                <w:bCs/>
                <w:sz w:val="24"/>
                <w:szCs w:val="24"/>
              </w:rPr>
            </w:pPr>
            <w:r w:rsidRPr="00F528E3">
              <w:rPr>
                <w:rFonts w:ascii="Times New Roman" w:hAnsi="Times New Roman" w:cs="Times New Roman"/>
                <w:bCs/>
                <w:sz w:val="24"/>
                <w:szCs w:val="24"/>
              </w:rPr>
              <w:t>-</w:t>
            </w:r>
          </w:p>
        </w:tc>
        <w:tc>
          <w:tcPr>
            <w:tcW w:w="2311" w:type="dxa"/>
          </w:tcPr>
          <w:p w14:paraId="744308CC" w14:textId="77777777" w:rsidR="00351214" w:rsidRPr="00F528E3" w:rsidRDefault="00351214" w:rsidP="001D214F">
            <w:pPr>
              <w:spacing w:after="200" w:line="276" w:lineRule="auto"/>
              <w:jc w:val="center"/>
              <w:rPr>
                <w:rFonts w:ascii="Times New Roman" w:hAnsi="Times New Roman" w:cs="Times New Roman"/>
                <w:bCs/>
                <w:sz w:val="24"/>
                <w:szCs w:val="24"/>
              </w:rPr>
            </w:pPr>
            <w:r w:rsidRPr="00F528E3">
              <w:rPr>
                <w:rFonts w:ascii="Times New Roman" w:hAnsi="Times New Roman" w:cs="Times New Roman"/>
                <w:bCs/>
                <w:sz w:val="24"/>
                <w:szCs w:val="24"/>
              </w:rPr>
              <w:t>Aluviosol coluvic salinic</w:t>
            </w:r>
          </w:p>
          <w:p w14:paraId="4AB5621C" w14:textId="77777777" w:rsidR="00351214" w:rsidRPr="00F528E3" w:rsidRDefault="00351214" w:rsidP="001D214F">
            <w:pPr>
              <w:spacing w:after="200" w:line="276" w:lineRule="auto"/>
              <w:jc w:val="center"/>
              <w:rPr>
                <w:rFonts w:ascii="Times New Roman" w:hAnsi="Times New Roman" w:cs="Times New Roman"/>
                <w:bCs/>
                <w:sz w:val="24"/>
                <w:szCs w:val="24"/>
              </w:rPr>
            </w:pPr>
            <w:r w:rsidRPr="00F528E3">
              <w:rPr>
                <w:rFonts w:ascii="Times New Roman" w:hAnsi="Times New Roman" w:cs="Times New Roman"/>
                <w:bCs/>
                <w:sz w:val="24"/>
                <w:szCs w:val="24"/>
              </w:rPr>
              <w:t>AS co.sc</w:t>
            </w:r>
          </w:p>
        </w:tc>
        <w:tc>
          <w:tcPr>
            <w:tcW w:w="2311" w:type="dxa"/>
          </w:tcPr>
          <w:p w14:paraId="2B81AA82" w14:textId="77777777" w:rsidR="00351214" w:rsidRPr="00F528E3" w:rsidRDefault="00351214" w:rsidP="001D214F">
            <w:pPr>
              <w:spacing w:after="200" w:line="276" w:lineRule="auto"/>
              <w:jc w:val="center"/>
              <w:rPr>
                <w:rFonts w:ascii="Times New Roman" w:hAnsi="Times New Roman" w:cs="Times New Roman"/>
                <w:bCs/>
                <w:sz w:val="24"/>
                <w:szCs w:val="24"/>
              </w:rPr>
            </w:pPr>
            <w:r w:rsidRPr="00F528E3">
              <w:rPr>
                <w:rFonts w:ascii="Times New Roman" w:hAnsi="Times New Roman" w:cs="Times New Roman"/>
                <w:bCs/>
                <w:sz w:val="24"/>
                <w:szCs w:val="24"/>
              </w:rPr>
              <w:t>Aluviosol coluvic salinic</w:t>
            </w:r>
          </w:p>
          <w:p w14:paraId="28770B01" w14:textId="77777777" w:rsidR="00351214" w:rsidRPr="00F528E3" w:rsidRDefault="00351214" w:rsidP="001D214F">
            <w:pPr>
              <w:spacing w:after="200" w:line="276" w:lineRule="auto"/>
              <w:jc w:val="center"/>
              <w:rPr>
                <w:rFonts w:ascii="Times New Roman" w:hAnsi="Times New Roman" w:cs="Times New Roman"/>
                <w:bCs/>
                <w:sz w:val="24"/>
                <w:szCs w:val="24"/>
              </w:rPr>
            </w:pPr>
            <w:r w:rsidRPr="00F528E3">
              <w:rPr>
                <w:rFonts w:ascii="Times New Roman" w:hAnsi="Times New Roman" w:cs="Times New Roman"/>
                <w:bCs/>
                <w:sz w:val="24"/>
                <w:szCs w:val="24"/>
              </w:rPr>
              <w:t>AS co.sc</w:t>
            </w:r>
          </w:p>
        </w:tc>
      </w:tr>
      <w:tr w:rsidR="00351214" w:rsidRPr="00FB38AC" w14:paraId="2F827EA5" w14:textId="77777777" w:rsidTr="00505E1C">
        <w:trPr>
          <w:trHeight w:val="952"/>
        </w:trPr>
        <w:tc>
          <w:tcPr>
            <w:tcW w:w="2310" w:type="dxa"/>
          </w:tcPr>
          <w:p w14:paraId="37C39DD3" w14:textId="77777777" w:rsidR="00351214" w:rsidRPr="00FB38AC" w:rsidRDefault="00351214" w:rsidP="001D214F">
            <w:pPr>
              <w:jc w:val="center"/>
              <w:rPr>
                <w:rFonts w:ascii="Times New Roman" w:hAnsi="Times New Roman" w:cs="Times New Roman"/>
                <w:bCs/>
                <w:sz w:val="24"/>
                <w:szCs w:val="24"/>
              </w:rPr>
            </w:pPr>
            <w:r w:rsidRPr="00FB38AC">
              <w:rPr>
                <w:rFonts w:ascii="Times New Roman" w:hAnsi="Times New Roman" w:cs="Times New Roman"/>
                <w:bCs/>
                <w:sz w:val="24"/>
                <w:szCs w:val="24"/>
              </w:rPr>
              <w:t>Coluviosol pseudogleizat</w:t>
            </w:r>
          </w:p>
          <w:p w14:paraId="668A8649" w14:textId="77777777" w:rsidR="00351214" w:rsidRPr="00F528E3" w:rsidRDefault="00351214" w:rsidP="001D214F">
            <w:pPr>
              <w:spacing w:after="200" w:line="276" w:lineRule="auto"/>
              <w:jc w:val="center"/>
              <w:rPr>
                <w:rFonts w:ascii="Times New Roman" w:hAnsi="Times New Roman" w:cs="Times New Roman"/>
                <w:bCs/>
                <w:sz w:val="24"/>
                <w:szCs w:val="24"/>
              </w:rPr>
            </w:pPr>
            <w:r w:rsidRPr="006706BE">
              <w:rPr>
                <w:rFonts w:ascii="Times New Roman" w:hAnsi="Times New Roman" w:cs="Times New Roman"/>
                <w:bCs/>
                <w:sz w:val="24"/>
                <w:szCs w:val="24"/>
              </w:rPr>
              <w:t>CO pz</w:t>
            </w:r>
          </w:p>
        </w:tc>
        <w:tc>
          <w:tcPr>
            <w:tcW w:w="2310" w:type="dxa"/>
          </w:tcPr>
          <w:p w14:paraId="6B4E882B" w14:textId="77777777" w:rsidR="00351214" w:rsidRPr="00F528E3" w:rsidRDefault="00351214" w:rsidP="001D214F">
            <w:pPr>
              <w:spacing w:after="200" w:line="276" w:lineRule="auto"/>
              <w:jc w:val="center"/>
              <w:rPr>
                <w:rFonts w:ascii="Times New Roman" w:hAnsi="Times New Roman" w:cs="Times New Roman"/>
                <w:bCs/>
                <w:sz w:val="24"/>
                <w:szCs w:val="24"/>
              </w:rPr>
            </w:pPr>
            <w:r w:rsidRPr="00F528E3">
              <w:rPr>
                <w:rFonts w:ascii="Times New Roman" w:hAnsi="Times New Roman" w:cs="Times New Roman"/>
                <w:bCs/>
                <w:sz w:val="24"/>
                <w:szCs w:val="24"/>
              </w:rPr>
              <w:t>-</w:t>
            </w:r>
          </w:p>
        </w:tc>
        <w:tc>
          <w:tcPr>
            <w:tcW w:w="2311" w:type="dxa"/>
          </w:tcPr>
          <w:p w14:paraId="3ECAB7CE" w14:textId="77777777" w:rsidR="00351214" w:rsidRPr="00F528E3" w:rsidRDefault="00351214" w:rsidP="001D214F">
            <w:pPr>
              <w:spacing w:after="200" w:line="276" w:lineRule="auto"/>
              <w:jc w:val="center"/>
              <w:rPr>
                <w:rFonts w:ascii="Times New Roman" w:hAnsi="Times New Roman" w:cs="Times New Roman"/>
                <w:bCs/>
                <w:sz w:val="24"/>
                <w:szCs w:val="24"/>
              </w:rPr>
            </w:pPr>
            <w:r w:rsidRPr="00F528E3">
              <w:rPr>
                <w:rFonts w:ascii="Times New Roman" w:hAnsi="Times New Roman" w:cs="Times New Roman"/>
                <w:bCs/>
                <w:sz w:val="24"/>
                <w:szCs w:val="24"/>
              </w:rPr>
              <w:t>Aluviosol coluvic stagnic</w:t>
            </w:r>
          </w:p>
          <w:p w14:paraId="01FA401E" w14:textId="77777777" w:rsidR="00351214" w:rsidRPr="00F528E3" w:rsidRDefault="00351214" w:rsidP="001D214F">
            <w:pPr>
              <w:spacing w:after="200" w:line="276" w:lineRule="auto"/>
              <w:jc w:val="center"/>
              <w:rPr>
                <w:rFonts w:ascii="Times New Roman" w:hAnsi="Times New Roman" w:cs="Times New Roman"/>
                <w:bCs/>
                <w:sz w:val="24"/>
                <w:szCs w:val="24"/>
              </w:rPr>
            </w:pPr>
            <w:r w:rsidRPr="00F528E3">
              <w:rPr>
                <w:rFonts w:ascii="Times New Roman" w:hAnsi="Times New Roman" w:cs="Times New Roman"/>
                <w:bCs/>
                <w:sz w:val="24"/>
                <w:szCs w:val="24"/>
              </w:rPr>
              <w:t>AS co.st</w:t>
            </w:r>
          </w:p>
        </w:tc>
        <w:tc>
          <w:tcPr>
            <w:tcW w:w="2311" w:type="dxa"/>
          </w:tcPr>
          <w:p w14:paraId="787A700C" w14:textId="77777777" w:rsidR="00351214" w:rsidRPr="00F528E3" w:rsidRDefault="00351214" w:rsidP="001D214F">
            <w:pPr>
              <w:spacing w:after="200" w:line="276" w:lineRule="auto"/>
              <w:jc w:val="center"/>
              <w:rPr>
                <w:rFonts w:ascii="Times New Roman" w:hAnsi="Times New Roman" w:cs="Times New Roman"/>
                <w:bCs/>
                <w:sz w:val="24"/>
                <w:szCs w:val="24"/>
              </w:rPr>
            </w:pPr>
            <w:r w:rsidRPr="00F528E3">
              <w:rPr>
                <w:rFonts w:ascii="Times New Roman" w:hAnsi="Times New Roman" w:cs="Times New Roman"/>
                <w:bCs/>
                <w:sz w:val="24"/>
                <w:szCs w:val="24"/>
              </w:rPr>
              <w:t>Aluviosol coluvic stagnic</w:t>
            </w:r>
          </w:p>
          <w:p w14:paraId="0C298290" w14:textId="77777777" w:rsidR="00351214" w:rsidRPr="00F528E3" w:rsidRDefault="00351214" w:rsidP="001D214F">
            <w:pPr>
              <w:spacing w:after="200" w:line="276" w:lineRule="auto"/>
              <w:jc w:val="center"/>
              <w:rPr>
                <w:rFonts w:ascii="Times New Roman" w:hAnsi="Times New Roman" w:cs="Times New Roman"/>
                <w:bCs/>
                <w:sz w:val="24"/>
                <w:szCs w:val="24"/>
              </w:rPr>
            </w:pPr>
            <w:r w:rsidRPr="00F528E3">
              <w:rPr>
                <w:rFonts w:ascii="Times New Roman" w:hAnsi="Times New Roman" w:cs="Times New Roman"/>
                <w:bCs/>
                <w:sz w:val="24"/>
                <w:szCs w:val="24"/>
              </w:rPr>
              <w:t>AS co.st</w:t>
            </w:r>
          </w:p>
        </w:tc>
      </w:tr>
    </w:tbl>
    <w:p w14:paraId="3C41397D" w14:textId="77777777" w:rsidR="00351214" w:rsidRPr="00FB38AC" w:rsidRDefault="00351214" w:rsidP="00351214">
      <w:pPr>
        <w:widowControl w:val="0"/>
        <w:spacing w:after="0" w:line="360" w:lineRule="auto"/>
        <w:ind w:left="360" w:right="20"/>
        <w:jc w:val="center"/>
        <w:rPr>
          <w:rFonts w:ascii="Times New Roman" w:eastAsia="Times New Roman" w:hAnsi="Times New Roman" w:cs="Times New Roman"/>
          <w:b/>
          <w:sz w:val="24"/>
          <w:szCs w:val="24"/>
          <w:lang w:val="ro-RO" w:eastAsia="ro-RO"/>
        </w:rPr>
      </w:pPr>
    </w:p>
    <w:p w14:paraId="2D473712" w14:textId="77777777" w:rsidR="009033F9" w:rsidRPr="00FB38AC" w:rsidRDefault="009033F9" w:rsidP="00CE7229">
      <w:pPr>
        <w:jc w:val="center"/>
        <w:rPr>
          <w:rFonts w:ascii="Times New Roman" w:eastAsia="Times New Roman" w:hAnsi="Times New Roman" w:cs="Times New Roman"/>
          <w:b/>
          <w:sz w:val="24"/>
          <w:szCs w:val="24"/>
          <w:lang w:val="ro-RO" w:eastAsia="ro-RO"/>
        </w:rPr>
      </w:pPr>
    </w:p>
    <w:p w14:paraId="20186C08" w14:textId="77777777" w:rsidR="009033F9" w:rsidRPr="00FB38AC" w:rsidRDefault="009033F9" w:rsidP="00CE7229">
      <w:pPr>
        <w:jc w:val="center"/>
        <w:rPr>
          <w:rFonts w:ascii="Times New Roman" w:eastAsia="Times New Roman" w:hAnsi="Times New Roman" w:cs="Times New Roman"/>
          <w:b/>
          <w:sz w:val="24"/>
          <w:szCs w:val="24"/>
          <w:lang w:val="ro-RO" w:eastAsia="ro-RO"/>
        </w:rPr>
      </w:pPr>
    </w:p>
    <w:p w14:paraId="63F5351D" w14:textId="77777777" w:rsidR="005A7692" w:rsidRPr="00FB38AC" w:rsidRDefault="005A7692" w:rsidP="005A7692">
      <w:pPr>
        <w:rPr>
          <w:rFonts w:ascii="Times New Roman" w:eastAsia="Times New Roman" w:hAnsi="Times New Roman" w:cs="Times New Roman"/>
          <w:i/>
          <w:sz w:val="24"/>
          <w:szCs w:val="24"/>
          <w:lang w:val="ro-RO" w:eastAsia="ro-RO"/>
        </w:rPr>
      </w:pPr>
    </w:p>
    <w:p w14:paraId="788CA139" w14:textId="77777777" w:rsidR="00A7257A" w:rsidRDefault="00A7257A" w:rsidP="000738B0">
      <w:pPr>
        <w:outlineLvl w:val="0"/>
        <w:rPr>
          <w:rFonts w:ascii="Times New Roman" w:eastAsia="Times New Roman" w:hAnsi="Times New Roman" w:cs="Times New Roman"/>
          <w:i/>
          <w:sz w:val="24"/>
          <w:szCs w:val="24"/>
          <w:lang w:val="ro-RO" w:eastAsia="ro-RO"/>
        </w:rPr>
      </w:pPr>
    </w:p>
    <w:p w14:paraId="63CAE144" w14:textId="77777777" w:rsidR="009033F9" w:rsidRPr="00FB38AC" w:rsidRDefault="005A7692" w:rsidP="000738B0">
      <w:pPr>
        <w:outlineLvl w:val="0"/>
        <w:rPr>
          <w:rFonts w:ascii="Times New Roman" w:eastAsia="Times New Roman" w:hAnsi="Times New Roman" w:cs="Times New Roman"/>
          <w:i/>
          <w:sz w:val="24"/>
          <w:szCs w:val="24"/>
          <w:lang w:val="ro-RO" w:eastAsia="ro-RO"/>
        </w:rPr>
      </w:pPr>
      <w:r w:rsidRPr="00FB38AC">
        <w:rPr>
          <w:rFonts w:ascii="Times New Roman" w:eastAsia="Times New Roman" w:hAnsi="Times New Roman" w:cs="Times New Roman"/>
          <w:i/>
          <w:sz w:val="24"/>
          <w:szCs w:val="24"/>
          <w:lang w:val="ro-RO" w:eastAsia="ro-RO"/>
        </w:rPr>
        <w:lastRenderedPageBreak/>
        <w:t>Capitolul III</w:t>
      </w:r>
    </w:p>
    <w:p w14:paraId="7930DE78" w14:textId="77777777" w:rsidR="005A7692" w:rsidRPr="00FB38AC" w:rsidRDefault="005A7692" w:rsidP="00CE7229">
      <w:pPr>
        <w:jc w:val="center"/>
        <w:rPr>
          <w:rFonts w:ascii="Times New Roman" w:eastAsia="Times New Roman" w:hAnsi="Times New Roman" w:cs="Times New Roman"/>
          <w:b/>
          <w:sz w:val="24"/>
          <w:szCs w:val="24"/>
          <w:lang w:val="ro-RO" w:eastAsia="ro-RO"/>
        </w:rPr>
      </w:pPr>
    </w:p>
    <w:p w14:paraId="62D38998" w14:textId="77777777" w:rsidR="005C74DC" w:rsidRPr="00FB38AC" w:rsidRDefault="005B6B85" w:rsidP="000738B0">
      <w:pPr>
        <w:jc w:val="center"/>
        <w:outlineLvl w:val="0"/>
        <w:rPr>
          <w:rFonts w:ascii="Times New Roman" w:eastAsia="Times New Roman" w:hAnsi="Times New Roman" w:cs="Times New Roman"/>
          <w:b/>
          <w:sz w:val="24"/>
          <w:szCs w:val="24"/>
          <w:lang w:val="ro-RO" w:eastAsia="ro-RO"/>
        </w:rPr>
      </w:pPr>
      <w:r w:rsidRPr="00FB38AC">
        <w:rPr>
          <w:rFonts w:ascii="Times New Roman" w:eastAsia="Times New Roman" w:hAnsi="Times New Roman" w:cs="Times New Roman"/>
          <w:b/>
          <w:sz w:val="24"/>
          <w:szCs w:val="24"/>
          <w:lang w:val="ro-RO" w:eastAsia="ro-RO"/>
        </w:rPr>
        <w:t>DETERMINATOR DE SOLURI</w:t>
      </w:r>
      <w:r w:rsidR="005A7692" w:rsidRPr="00FB38AC">
        <w:rPr>
          <w:rFonts w:ascii="Times New Roman" w:eastAsia="Times New Roman" w:hAnsi="Times New Roman" w:cs="Times New Roman"/>
          <w:b/>
          <w:sz w:val="24"/>
          <w:szCs w:val="24"/>
          <w:lang w:val="ro-RO" w:eastAsia="ro-RO"/>
        </w:rPr>
        <w:t>.</w:t>
      </w:r>
      <w:r w:rsidRPr="00FB38AC">
        <w:rPr>
          <w:rFonts w:ascii="Times New Roman" w:eastAsia="Times New Roman" w:hAnsi="Times New Roman" w:cs="Times New Roman"/>
          <w:b/>
          <w:sz w:val="24"/>
          <w:szCs w:val="24"/>
          <w:lang w:val="ro-RO" w:eastAsia="ro-RO"/>
        </w:rPr>
        <w:t xml:space="preserve"> CLASA PROTISOLURI</w:t>
      </w:r>
    </w:p>
    <w:p w14:paraId="68526A8D" w14:textId="77777777" w:rsidR="00F77981" w:rsidRPr="00FB38AC" w:rsidRDefault="00F77981">
      <w:pPr>
        <w:rPr>
          <w:rFonts w:ascii="Times New Roman" w:eastAsia="Times New Roman" w:hAnsi="Times New Roman" w:cs="Times New Roman"/>
          <w:b/>
          <w:sz w:val="24"/>
          <w:szCs w:val="24"/>
          <w:lang w:val="ro-RO" w:eastAsia="ro-RO"/>
        </w:rPr>
      </w:pPr>
    </w:p>
    <w:p w14:paraId="3CCE975D" w14:textId="77777777" w:rsidR="00F77981" w:rsidRPr="00FB38AC" w:rsidRDefault="00F77981">
      <w:pPr>
        <w:rPr>
          <w:rFonts w:ascii="Times New Roman" w:eastAsia="Times New Roman" w:hAnsi="Times New Roman" w:cs="Times New Roman"/>
          <w:b/>
          <w:sz w:val="24"/>
          <w:szCs w:val="24"/>
          <w:lang w:val="ro-RO" w:eastAsia="ro-RO"/>
        </w:rPr>
      </w:pPr>
    </w:p>
    <w:p w14:paraId="5C919317" w14:textId="77777777" w:rsidR="005B6B85" w:rsidRPr="00FB38AC" w:rsidRDefault="005B6B85" w:rsidP="000738B0">
      <w:pPr>
        <w:outlineLvl w:val="0"/>
        <w:rPr>
          <w:rFonts w:ascii="Times New Roman" w:eastAsia="Times New Roman" w:hAnsi="Times New Roman" w:cs="Times New Roman"/>
          <w:b/>
          <w:sz w:val="24"/>
          <w:szCs w:val="24"/>
          <w:lang w:val="ro-RO" w:eastAsia="ro-RO"/>
        </w:rPr>
      </w:pPr>
      <w:r w:rsidRPr="00FB38AC">
        <w:rPr>
          <w:rFonts w:ascii="Times New Roman" w:eastAsia="Times New Roman" w:hAnsi="Times New Roman" w:cs="Times New Roman"/>
          <w:b/>
          <w:sz w:val="24"/>
          <w:szCs w:val="24"/>
          <w:lang w:val="ro-RO" w:eastAsia="ro-RO"/>
        </w:rPr>
        <w:t>Diagnostic</w:t>
      </w:r>
    </w:p>
    <w:p w14:paraId="57C4BE0F" w14:textId="636646CC" w:rsidR="00CE7229" w:rsidRPr="00FB38AC" w:rsidRDefault="00505E1C" w:rsidP="00CE7229">
      <w:pPr>
        <w:pStyle w:val="BodyText3"/>
        <w:shd w:val="clear" w:color="auto" w:fill="auto"/>
        <w:spacing w:line="360" w:lineRule="auto"/>
        <w:ind w:right="20" w:firstLine="360"/>
        <w:rPr>
          <w:iCs/>
          <w:sz w:val="24"/>
          <w:szCs w:val="24"/>
        </w:rPr>
      </w:pPr>
      <w:r w:rsidRPr="00FB38AC">
        <w:rPr>
          <w:i/>
          <w:iCs/>
          <w:sz w:val="24"/>
          <w:szCs w:val="24"/>
        </w:rPr>
        <w:t>Protisolurile s</w:t>
      </w:r>
      <w:r w:rsidR="00CE7229" w:rsidRPr="00FB38AC">
        <w:rPr>
          <w:i/>
          <w:iCs/>
          <w:sz w:val="24"/>
          <w:szCs w:val="24"/>
        </w:rPr>
        <w:t>unt soluri care se definesc printr-un profil încă nediferenţiat, lipsit de orizonturi diagnostice, prezentând cel mult un orizont A sau O, în general slab format,</w:t>
      </w:r>
      <w:r w:rsidR="00BC5695" w:rsidRPr="00FB38AC">
        <w:rPr>
          <w:i/>
          <w:iCs/>
          <w:sz w:val="24"/>
          <w:szCs w:val="24"/>
        </w:rPr>
        <w:t xml:space="preserve"> </w:t>
      </w:r>
      <w:r w:rsidR="00CE7229" w:rsidRPr="00FB38AC">
        <w:rPr>
          <w:i/>
          <w:iCs/>
          <w:sz w:val="24"/>
          <w:szCs w:val="24"/>
        </w:rPr>
        <w:t>având o grosime</w:t>
      </w:r>
      <m:oMath>
        <m:r>
          <w:rPr>
            <w:rFonts w:ascii="Cambria Math" w:hAnsi="Cambria Math"/>
            <w:sz w:val="24"/>
            <w:szCs w:val="24"/>
          </w:rPr>
          <m:t xml:space="preserve"> &lt;</m:t>
        </m:r>
      </m:oMath>
      <w:r w:rsidR="00CE7229" w:rsidRPr="00FB38AC">
        <w:rPr>
          <w:i/>
          <w:iCs/>
          <w:sz w:val="24"/>
          <w:szCs w:val="24"/>
        </w:rPr>
        <w:t xml:space="preserve"> 20 cm, urmat de rocă (Rn sau Rp) sau orizont C. Nu prezintă orizont Cca</w:t>
      </w:r>
      <w:r w:rsidR="00CE7229" w:rsidRPr="00FB38AC">
        <w:rPr>
          <w:iCs/>
          <w:sz w:val="24"/>
          <w:szCs w:val="24"/>
        </w:rPr>
        <w:t>................................................................................................................................................1.a</w:t>
      </w:r>
    </w:p>
    <w:p w14:paraId="31BC2416" w14:textId="77777777" w:rsidR="00CE7229" w:rsidRPr="00FB38AC" w:rsidRDefault="00CE7229">
      <w:pPr>
        <w:rPr>
          <w:rFonts w:ascii="Times New Roman" w:eastAsia="Times New Roman" w:hAnsi="Times New Roman" w:cs="Times New Roman"/>
          <w:b/>
          <w:sz w:val="24"/>
          <w:szCs w:val="24"/>
          <w:lang w:val="ro-RO" w:eastAsia="ro-RO"/>
        </w:rPr>
      </w:pPr>
    </w:p>
    <w:p w14:paraId="19C12348" w14:textId="0F031D4B" w:rsidR="00CE7229" w:rsidRPr="00F528E3" w:rsidRDefault="00505E1C" w:rsidP="00813794">
      <w:pPr>
        <w:ind w:firstLine="360"/>
        <w:rPr>
          <w:rFonts w:ascii="Times New Roman" w:eastAsiaTheme="minorEastAsia" w:hAnsi="Times New Roman" w:cs="Times New Roman"/>
          <w:color w:val="000000"/>
          <w:sz w:val="24"/>
          <w:szCs w:val="24"/>
          <w:lang w:val="ro-RO"/>
        </w:rPr>
      </w:pPr>
      <w:r w:rsidRPr="00F528E3">
        <w:rPr>
          <w:rFonts w:ascii="Times New Roman" w:hAnsi="Times New Roman" w:cs="Times New Roman"/>
          <w:i/>
          <w:color w:val="000000"/>
          <w:sz w:val="24"/>
          <w:szCs w:val="24"/>
        </w:rPr>
        <w:t>1.</w:t>
      </w:r>
      <w:r w:rsidR="00BC5695" w:rsidRPr="00F528E3">
        <w:rPr>
          <w:rFonts w:ascii="Times New Roman" w:hAnsi="Times New Roman" w:cs="Times New Roman"/>
          <w:i/>
          <w:color w:val="000000"/>
          <w:sz w:val="24"/>
          <w:szCs w:val="24"/>
        </w:rPr>
        <w:t xml:space="preserve"> </w:t>
      </w:r>
      <w:r w:rsidRPr="00F528E3">
        <w:rPr>
          <w:rFonts w:ascii="Times New Roman" w:hAnsi="Times New Roman" w:cs="Times New Roman"/>
          <w:i/>
          <w:color w:val="000000"/>
          <w:sz w:val="24"/>
          <w:szCs w:val="24"/>
        </w:rPr>
        <w:t>S</w:t>
      </w:r>
      <w:r w:rsidR="00CE7229" w:rsidRPr="00F528E3">
        <w:rPr>
          <w:rFonts w:ascii="Times New Roman" w:hAnsi="Times New Roman" w:cs="Times New Roman"/>
          <w:i/>
          <w:color w:val="000000"/>
          <w:sz w:val="24"/>
          <w:szCs w:val="24"/>
        </w:rPr>
        <w:t>oluri care se definesc prin pre</w:t>
      </w:r>
      <w:r w:rsidR="00CE7229" w:rsidRPr="00F528E3">
        <w:rPr>
          <w:rFonts w:ascii="Times New Roman" w:hAnsi="Times New Roman" w:cs="Times New Roman"/>
          <w:i/>
          <w:color w:val="000000"/>
          <w:sz w:val="24"/>
          <w:szCs w:val="24"/>
          <w:lang w:val="ro-RO"/>
        </w:rPr>
        <w:t xml:space="preserve">zenţa unui orizont Ao cu sau fără orizont O şi rocă sau strat scheletic (sk </w:t>
      </w:r>
      <m:oMath>
        <m:r>
          <w:rPr>
            <w:rFonts w:ascii="Cambria Math" w:hAnsi="Cambria Math" w:cs="Times New Roman"/>
            <w:color w:val="000000"/>
            <w:sz w:val="24"/>
            <w:szCs w:val="24"/>
            <w:lang w:val="ro-RO"/>
          </w:rPr>
          <m:t>&gt;</m:t>
        </m:r>
      </m:oMath>
      <w:r w:rsidR="00CE7229" w:rsidRPr="00F528E3">
        <w:rPr>
          <w:rFonts w:ascii="Times New Roman" w:eastAsiaTheme="minorEastAsia" w:hAnsi="Times New Roman" w:cs="Times New Roman"/>
          <w:i/>
          <w:color w:val="000000"/>
          <w:sz w:val="24"/>
          <w:szCs w:val="24"/>
          <w:lang w:val="ro-RO"/>
        </w:rPr>
        <w:t xml:space="preserve"> 50%) cu fragmente nerotun</w:t>
      </w:r>
      <w:r w:rsidR="00F77981" w:rsidRPr="00F528E3">
        <w:rPr>
          <w:rFonts w:ascii="Times New Roman" w:eastAsiaTheme="minorEastAsia" w:hAnsi="Times New Roman" w:cs="Times New Roman"/>
          <w:i/>
          <w:color w:val="000000"/>
          <w:sz w:val="24"/>
          <w:szCs w:val="24"/>
          <w:lang w:val="ro-RO"/>
        </w:rPr>
        <w:t xml:space="preserve">jite sau rotunjite (nerecente), începând </w:t>
      </w:r>
      <w:r w:rsidR="00CE7229" w:rsidRPr="00F528E3">
        <w:rPr>
          <w:rFonts w:ascii="Times New Roman" w:eastAsiaTheme="minorEastAsia" w:hAnsi="Times New Roman" w:cs="Times New Roman"/>
          <w:i/>
          <w:color w:val="000000"/>
          <w:sz w:val="24"/>
          <w:szCs w:val="24"/>
          <w:lang w:val="ro-RO"/>
        </w:rPr>
        <w:t xml:space="preserve">în primii 0 – 25 cm ai </w:t>
      </w:r>
      <w:r w:rsidR="00F77981" w:rsidRPr="00F528E3">
        <w:rPr>
          <w:rFonts w:ascii="Times New Roman" w:eastAsiaTheme="minorEastAsia" w:hAnsi="Times New Roman" w:cs="Times New Roman"/>
          <w:i/>
          <w:color w:val="000000"/>
          <w:sz w:val="24"/>
          <w:szCs w:val="24"/>
          <w:lang w:val="ro-RO"/>
        </w:rPr>
        <w:t>profilului...</w:t>
      </w:r>
      <w:r w:rsidR="00F77981" w:rsidRPr="00F528E3">
        <w:rPr>
          <w:rFonts w:ascii="Times New Roman" w:eastAsiaTheme="minorEastAsia" w:hAnsi="Times New Roman" w:cs="Times New Roman"/>
          <w:b/>
          <w:color w:val="000000"/>
          <w:sz w:val="24"/>
          <w:szCs w:val="24"/>
          <w:lang w:val="ro-RO"/>
        </w:rPr>
        <w:t>TIP DE</w:t>
      </w:r>
      <w:r w:rsidR="00813794">
        <w:rPr>
          <w:rFonts w:ascii="Times New Roman" w:eastAsiaTheme="minorEastAsia" w:hAnsi="Times New Roman" w:cs="Times New Roman"/>
          <w:b/>
          <w:color w:val="000000"/>
          <w:sz w:val="24"/>
          <w:szCs w:val="24"/>
          <w:lang w:val="ro-RO"/>
        </w:rPr>
        <w:t xml:space="preserve"> </w:t>
      </w:r>
      <w:r w:rsidR="00F77981" w:rsidRPr="00F528E3">
        <w:rPr>
          <w:rFonts w:ascii="Times New Roman" w:eastAsiaTheme="minorEastAsia" w:hAnsi="Times New Roman" w:cs="Times New Roman"/>
          <w:b/>
          <w:color w:val="000000"/>
          <w:sz w:val="24"/>
          <w:szCs w:val="24"/>
          <w:lang w:val="ro-RO"/>
        </w:rPr>
        <w:t>SOL.</w:t>
      </w:r>
      <w:r w:rsidR="00F77981" w:rsidRPr="00F528E3">
        <w:rPr>
          <w:rFonts w:ascii="Times New Roman" w:eastAsiaTheme="minorEastAsia" w:hAnsi="Times New Roman" w:cs="Times New Roman"/>
          <w:i/>
          <w:color w:val="000000"/>
          <w:sz w:val="24"/>
          <w:szCs w:val="24"/>
          <w:lang w:val="ro-RO"/>
        </w:rPr>
        <w:t>..........................................................</w:t>
      </w:r>
      <w:r w:rsidR="00813794">
        <w:rPr>
          <w:rFonts w:ascii="Times New Roman" w:eastAsiaTheme="minorEastAsia" w:hAnsi="Times New Roman" w:cs="Times New Roman"/>
          <w:i/>
          <w:color w:val="000000"/>
          <w:sz w:val="24"/>
          <w:szCs w:val="24"/>
          <w:lang w:val="ro-RO"/>
        </w:rPr>
        <w:t>.</w:t>
      </w:r>
      <w:r w:rsidR="00F77981" w:rsidRPr="00F528E3">
        <w:rPr>
          <w:rFonts w:ascii="Times New Roman" w:eastAsiaTheme="minorEastAsia" w:hAnsi="Times New Roman" w:cs="Times New Roman"/>
          <w:i/>
          <w:color w:val="000000"/>
          <w:sz w:val="24"/>
          <w:szCs w:val="24"/>
          <w:lang w:val="ro-RO"/>
        </w:rPr>
        <w:t>......</w:t>
      </w:r>
      <w:r w:rsidR="00CE7229" w:rsidRPr="00F528E3">
        <w:rPr>
          <w:rFonts w:ascii="Times New Roman" w:eastAsiaTheme="minorEastAsia" w:hAnsi="Times New Roman" w:cs="Times New Roman"/>
          <w:b/>
          <w:color w:val="000000"/>
          <w:sz w:val="24"/>
          <w:szCs w:val="24"/>
          <w:lang w:val="ro-RO"/>
        </w:rPr>
        <w:t>LITOSOL pagina</w:t>
      </w:r>
      <w:r w:rsidR="00813794">
        <w:rPr>
          <w:rFonts w:ascii="Times New Roman" w:eastAsiaTheme="minorEastAsia" w:hAnsi="Times New Roman" w:cs="Times New Roman"/>
          <w:color w:val="000000"/>
          <w:sz w:val="24"/>
          <w:szCs w:val="24"/>
          <w:lang w:val="ro-RO"/>
        </w:rPr>
        <w:t>...</w:t>
      </w:r>
      <w:r w:rsidR="00813794" w:rsidRPr="00813794">
        <w:rPr>
          <w:rFonts w:ascii="Times New Roman" w:eastAsiaTheme="minorEastAsia" w:hAnsi="Times New Roman" w:cs="Times New Roman"/>
          <w:b/>
          <w:color w:val="000000"/>
          <w:sz w:val="24"/>
          <w:szCs w:val="24"/>
          <w:lang w:val="ro-RO"/>
        </w:rPr>
        <w:t>118</w:t>
      </w:r>
    </w:p>
    <w:p w14:paraId="217338FB" w14:textId="53BAC2AF" w:rsidR="00505E1C" w:rsidRPr="00813794" w:rsidRDefault="00505E1C" w:rsidP="006C4B7B">
      <w:pPr>
        <w:ind w:firstLine="360"/>
        <w:jc w:val="both"/>
        <w:rPr>
          <w:rFonts w:ascii="Times New Roman" w:eastAsiaTheme="minorEastAsia" w:hAnsi="Times New Roman" w:cs="Times New Roman"/>
          <w:b/>
          <w:color w:val="000000"/>
          <w:sz w:val="24"/>
          <w:szCs w:val="24"/>
          <w:lang w:val="ro-RO"/>
        </w:rPr>
      </w:pPr>
      <w:r w:rsidRPr="00F528E3">
        <w:rPr>
          <w:rFonts w:ascii="Times New Roman" w:eastAsiaTheme="minorEastAsia" w:hAnsi="Times New Roman" w:cs="Times New Roman"/>
          <w:color w:val="000000"/>
          <w:sz w:val="24"/>
          <w:szCs w:val="24"/>
          <w:lang w:val="ro-RO"/>
        </w:rPr>
        <w:t xml:space="preserve">2. </w:t>
      </w:r>
      <w:r w:rsidRPr="00F528E3">
        <w:rPr>
          <w:rFonts w:ascii="Times New Roman" w:eastAsiaTheme="minorEastAsia" w:hAnsi="Times New Roman" w:cs="Times New Roman"/>
          <w:i/>
          <w:color w:val="000000"/>
          <w:sz w:val="24"/>
          <w:szCs w:val="24"/>
          <w:lang w:val="ro-RO"/>
        </w:rPr>
        <w:t>Soluri care se definesc prin prezenţa unui orizont A dezvoltat direct din materialul parental neconsolidat sau sla</w:t>
      </w:r>
      <w:r w:rsidR="00BC5695" w:rsidRPr="00F528E3">
        <w:rPr>
          <w:rFonts w:ascii="Times New Roman" w:eastAsiaTheme="minorEastAsia" w:hAnsi="Times New Roman" w:cs="Times New Roman"/>
          <w:i/>
          <w:color w:val="000000"/>
          <w:sz w:val="24"/>
          <w:szCs w:val="24"/>
          <w:lang w:val="ro-RO"/>
        </w:rPr>
        <w:t>b</w:t>
      </w:r>
      <w:r w:rsidRPr="00F528E3">
        <w:rPr>
          <w:rFonts w:ascii="Times New Roman" w:eastAsiaTheme="minorEastAsia" w:hAnsi="Times New Roman" w:cs="Times New Roman"/>
          <w:i/>
          <w:color w:val="000000"/>
          <w:sz w:val="24"/>
          <w:szCs w:val="24"/>
          <w:lang w:val="ro-RO"/>
        </w:rPr>
        <w:t xml:space="preserve"> consolidat,</w:t>
      </w:r>
      <w:r w:rsidR="00BC5695" w:rsidRPr="00F528E3">
        <w:rPr>
          <w:rFonts w:ascii="Times New Roman" w:eastAsiaTheme="minorEastAsia" w:hAnsi="Times New Roman" w:cs="Times New Roman"/>
          <w:i/>
          <w:color w:val="000000"/>
          <w:sz w:val="24"/>
          <w:szCs w:val="24"/>
          <w:lang w:val="ro-RO"/>
        </w:rPr>
        <w:t xml:space="preserve"> </w:t>
      </w:r>
      <w:r w:rsidRPr="00F528E3">
        <w:rPr>
          <w:rFonts w:ascii="Times New Roman" w:eastAsiaTheme="minorEastAsia" w:hAnsi="Times New Roman" w:cs="Times New Roman"/>
          <w:i/>
          <w:color w:val="000000"/>
          <w:sz w:val="24"/>
          <w:szCs w:val="24"/>
          <w:lang w:val="ro-RO"/>
        </w:rPr>
        <w:t>cu</w:t>
      </w:r>
      <w:r w:rsidR="00BC5695" w:rsidRPr="00F528E3">
        <w:rPr>
          <w:rFonts w:ascii="Times New Roman" w:eastAsiaTheme="minorEastAsia" w:hAnsi="Times New Roman" w:cs="Times New Roman"/>
          <w:i/>
          <w:color w:val="000000"/>
          <w:sz w:val="24"/>
          <w:szCs w:val="24"/>
          <w:lang w:val="ro-RO"/>
        </w:rPr>
        <w:t xml:space="preserve"> </w:t>
      </w:r>
      <w:r w:rsidRPr="00F528E3">
        <w:rPr>
          <w:rFonts w:ascii="Times New Roman" w:eastAsiaTheme="minorEastAsia" w:hAnsi="Times New Roman" w:cs="Times New Roman"/>
          <w:i/>
          <w:color w:val="000000"/>
          <w:sz w:val="24"/>
          <w:szCs w:val="24"/>
          <w:lang w:val="ro-RO"/>
        </w:rPr>
        <w:t>excepţia materialelor parentale fluvic</w:t>
      </w:r>
      <w:r w:rsidR="00BC5695" w:rsidRPr="00F528E3">
        <w:rPr>
          <w:rFonts w:ascii="Times New Roman" w:eastAsiaTheme="minorEastAsia" w:hAnsi="Times New Roman" w:cs="Times New Roman"/>
          <w:i/>
          <w:color w:val="000000"/>
          <w:sz w:val="24"/>
          <w:szCs w:val="24"/>
          <w:lang w:val="ro-RO"/>
        </w:rPr>
        <w:t>e</w:t>
      </w:r>
      <w:r w:rsidRPr="00F528E3">
        <w:rPr>
          <w:rFonts w:ascii="Times New Roman" w:eastAsiaTheme="minorEastAsia" w:hAnsi="Times New Roman" w:cs="Times New Roman"/>
          <w:i/>
          <w:color w:val="000000"/>
          <w:sz w:val="24"/>
          <w:szCs w:val="24"/>
          <w:lang w:val="ro-RO"/>
        </w:rPr>
        <w:t xml:space="preserve"> recente (MF), nisipoase de natură eoliană şi antropogene.....................</w:t>
      </w:r>
      <w:r w:rsidR="00A160CF" w:rsidRPr="00F528E3">
        <w:rPr>
          <w:rFonts w:ascii="Times New Roman" w:eastAsiaTheme="minorEastAsia" w:hAnsi="Times New Roman" w:cs="Times New Roman"/>
          <w:b/>
          <w:color w:val="000000"/>
          <w:sz w:val="24"/>
          <w:szCs w:val="24"/>
          <w:lang w:val="ro-RO"/>
        </w:rPr>
        <w:t>TIP DE</w:t>
      </w:r>
      <w:r w:rsidRPr="00F528E3">
        <w:rPr>
          <w:rFonts w:ascii="Times New Roman" w:eastAsiaTheme="minorEastAsia" w:hAnsi="Times New Roman" w:cs="Times New Roman"/>
          <w:b/>
          <w:color w:val="000000"/>
          <w:sz w:val="24"/>
          <w:szCs w:val="24"/>
          <w:lang w:val="ro-RO"/>
        </w:rPr>
        <w:t xml:space="preserve"> SOL</w:t>
      </w:r>
      <w:r w:rsidRPr="00F528E3">
        <w:rPr>
          <w:rFonts w:ascii="Times New Roman" w:eastAsiaTheme="minorEastAsia" w:hAnsi="Times New Roman" w:cs="Times New Roman"/>
          <w:i/>
          <w:color w:val="000000"/>
          <w:sz w:val="24"/>
          <w:szCs w:val="24"/>
          <w:lang w:val="ro-RO"/>
        </w:rPr>
        <w:t>.................</w:t>
      </w:r>
      <w:r w:rsidRPr="00F528E3">
        <w:rPr>
          <w:rFonts w:ascii="Times New Roman" w:eastAsiaTheme="minorEastAsia" w:hAnsi="Times New Roman" w:cs="Times New Roman"/>
          <w:b/>
          <w:color w:val="000000"/>
          <w:sz w:val="24"/>
          <w:szCs w:val="24"/>
          <w:lang w:val="ro-RO"/>
        </w:rPr>
        <w:t>REGOSOL pagina</w:t>
      </w:r>
      <w:r w:rsidR="00813794" w:rsidRPr="00813794">
        <w:rPr>
          <w:rFonts w:ascii="Times New Roman" w:eastAsiaTheme="minorEastAsia" w:hAnsi="Times New Roman" w:cs="Times New Roman"/>
          <w:b/>
          <w:color w:val="000000"/>
          <w:sz w:val="24"/>
          <w:szCs w:val="24"/>
          <w:lang w:val="ro-RO"/>
        </w:rPr>
        <w:t>....123</w:t>
      </w:r>
    </w:p>
    <w:p w14:paraId="5C5DB505" w14:textId="0ABFFC47" w:rsidR="00505E1C" w:rsidRPr="00FB38AC" w:rsidRDefault="00505E1C" w:rsidP="006C4B7B">
      <w:pPr>
        <w:ind w:firstLine="360"/>
        <w:jc w:val="both"/>
        <w:rPr>
          <w:rFonts w:ascii="Times New Roman" w:hAnsi="Times New Roman" w:cs="Times New Roman"/>
          <w:b/>
          <w:sz w:val="24"/>
          <w:szCs w:val="24"/>
        </w:rPr>
      </w:pPr>
      <w:r w:rsidRPr="00F528E3">
        <w:rPr>
          <w:rFonts w:ascii="Times New Roman" w:eastAsiaTheme="minorEastAsia" w:hAnsi="Times New Roman" w:cs="Times New Roman"/>
          <w:color w:val="000000"/>
          <w:sz w:val="24"/>
          <w:szCs w:val="24"/>
          <w:lang w:val="ro-RO"/>
        </w:rPr>
        <w:t xml:space="preserve">3. </w:t>
      </w:r>
      <w:r w:rsidR="006C4B7B" w:rsidRPr="00F528E3">
        <w:rPr>
          <w:rFonts w:ascii="Times New Roman" w:eastAsiaTheme="minorEastAsia" w:hAnsi="Times New Roman" w:cs="Times New Roman"/>
          <w:i/>
          <w:color w:val="000000"/>
          <w:sz w:val="24"/>
          <w:szCs w:val="24"/>
          <w:lang w:val="ro-RO"/>
        </w:rPr>
        <w:t>Soluri care se definesc prin prezenţa unui orizont A</w:t>
      </w:r>
      <w:r w:rsidR="006C4B7B" w:rsidRPr="00FB38AC">
        <w:rPr>
          <w:rFonts w:ascii="Times New Roman" w:hAnsi="Times New Roman" w:cs="Times New Roman"/>
          <w:i/>
          <w:color w:val="000000"/>
          <w:sz w:val="24"/>
          <w:szCs w:val="24"/>
          <w:lang w:val="ro-RO"/>
        </w:rPr>
        <w:t xml:space="preserve"> </w:t>
      </w:r>
      <w:r w:rsidRPr="00FB38AC">
        <w:rPr>
          <w:rFonts w:ascii="Times New Roman" w:hAnsi="Times New Roman" w:cs="Times New Roman"/>
          <w:i/>
          <w:color w:val="000000"/>
          <w:sz w:val="24"/>
          <w:szCs w:val="24"/>
          <w:lang w:val="ro-RO"/>
        </w:rPr>
        <w:t xml:space="preserve">(Ao) dezvoltat direct pe/din material fluvic recent (MF), având o grosime </w:t>
      </w:r>
      <m:oMath>
        <m:r>
          <w:rPr>
            <w:rFonts w:ascii="Cambria Math" w:hAnsi="Cambria Math" w:cs="Times New Roman"/>
            <w:color w:val="000000"/>
            <w:sz w:val="24"/>
            <w:szCs w:val="24"/>
            <w:lang w:val="ro-RO"/>
          </w:rPr>
          <m:t>≥</m:t>
        </m:r>
      </m:oMath>
      <w:r w:rsidRPr="00FB38AC">
        <w:rPr>
          <w:rFonts w:ascii="Times New Roman" w:eastAsiaTheme="minorEastAsia" w:hAnsi="Times New Roman" w:cs="Times New Roman"/>
          <w:i/>
          <w:color w:val="000000"/>
          <w:sz w:val="24"/>
          <w:szCs w:val="24"/>
          <w:lang w:val="ro-RO"/>
        </w:rPr>
        <w:t xml:space="preserve"> 50 cm.</w:t>
      </w:r>
      <w:r w:rsidR="006C4B7B" w:rsidRPr="00FB38AC">
        <w:rPr>
          <w:rFonts w:ascii="Times New Roman" w:hAnsi="Times New Roman" w:cs="Times New Roman"/>
          <w:i/>
          <w:sz w:val="24"/>
          <w:szCs w:val="24"/>
        </w:rPr>
        <w:t>…………</w:t>
      </w:r>
      <w:r w:rsidR="006C4B7B" w:rsidRPr="00FB38AC">
        <w:rPr>
          <w:rFonts w:ascii="Times New Roman" w:hAnsi="Times New Roman" w:cs="Times New Roman"/>
          <w:b/>
          <w:sz w:val="24"/>
          <w:szCs w:val="24"/>
        </w:rPr>
        <w:t>TIP DE SOL</w:t>
      </w:r>
      <w:r w:rsidR="006C4B7B" w:rsidRPr="00FB38AC">
        <w:rPr>
          <w:rFonts w:ascii="Times New Roman" w:hAnsi="Times New Roman" w:cs="Times New Roman"/>
          <w:i/>
          <w:sz w:val="24"/>
          <w:szCs w:val="24"/>
        </w:rPr>
        <w:t>…….</w:t>
      </w:r>
      <w:r w:rsidR="006C4B7B" w:rsidRPr="00FB38AC">
        <w:rPr>
          <w:rFonts w:ascii="Times New Roman" w:hAnsi="Times New Roman" w:cs="Times New Roman"/>
          <w:b/>
          <w:sz w:val="24"/>
          <w:szCs w:val="24"/>
        </w:rPr>
        <w:t>ALUVIOSOL pagina</w:t>
      </w:r>
      <w:r w:rsidR="005A7692" w:rsidRPr="00FB38AC">
        <w:rPr>
          <w:rFonts w:ascii="Times New Roman" w:hAnsi="Times New Roman" w:cs="Times New Roman"/>
          <w:b/>
          <w:sz w:val="24"/>
          <w:szCs w:val="24"/>
        </w:rPr>
        <w:t>…………</w:t>
      </w:r>
      <w:r w:rsidR="00250118">
        <w:rPr>
          <w:rFonts w:ascii="Times New Roman" w:hAnsi="Times New Roman" w:cs="Times New Roman"/>
          <w:b/>
          <w:sz w:val="24"/>
          <w:szCs w:val="24"/>
        </w:rPr>
        <w:t>130</w:t>
      </w:r>
    </w:p>
    <w:p w14:paraId="375BFE87" w14:textId="77777777" w:rsidR="00A160CF" w:rsidRPr="00FB38AC" w:rsidRDefault="00A160CF" w:rsidP="006C4B7B">
      <w:pPr>
        <w:ind w:firstLine="360"/>
        <w:jc w:val="center"/>
        <w:rPr>
          <w:rFonts w:ascii="Times New Roman" w:hAnsi="Times New Roman" w:cs="Times New Roman"/>
          <w:b/>
          <w:sz w:val="24"/>
          <w:szCs w:val="24"/>
        </w:rPr>
      </w:pPr>
    </w:p>
    <w:p w14:paraId="5F40405B" w14:textId="77777777" w:rsidR="006C4B7B" w:rsidRPr="00FB38AC" w:rsidRDefault="005A7692" w:rsidP="000738B0">
      <w:pPr>
        <w:ind w:firstLine="360"/>
        <w:jc w:val="center"/>
        <w:outlineLvl w:val="0"/>
        <w:rPr>
          <w:rFonts w:ascii="Times New Roman" w:hAnsi="Times New Roman" w:cs="Times New Roman"/>
          <w:b/>
          <w:sz w:val="24"/>
          <w:szCs w:val="24"/>
        </w:rPr>
      </w:pPr>
      <w:r w:rsidRPr="00FB38AC">
        <w:rPr>
          <w:rFonts w:ascii="Times New Roman" w:hAnsi="Times New Roman" w:cs="Times New Roman"/>
          <w:b/>
          <w:sz w:val="24"/>
          <w:szCs w:val="24"/>
        </w:rPr>
        <w:lastRenderedPageBreak/>
        <w:t xml:space="preserve">3.1. </w:t>
      </w:r>
      <w:r w:rsidR="00EC2223" w:rsidRPr="00FB38AC">
        <w:rPr>
          <w:rFonts w:ascii="Times New Roman" w:hAnsi="Times New Roman" w:cs="Times New Roman"/>
          <w:b/>
          <w:sz w:val="24"/>
          <w:szCs w:val="24"/>
        </w:rPr>
        <w:t>TIPUL DE SOL: LITOSOL</w:t>
      </w:r>
    </w:p>
    <w:p w14:paraId="3EF1CF8E" w14:textId="77777777" w:rsidR="006C4B7B" w:rsidRPr="00FB38AC" w:rsidRDefault="006C4B7B" w:rsidP="006C4B7B">
      <w:pPr>
        <w:ind w:firstLine="360"/>
        <w:jc w:val="center"/>
        <w:rPr>
          <w:rFonts w:ascii="Times New Roman" w:hAnsi="Times New Roman" w:cs="Times New Roman"/>
          <w:b/>
          <w:sz w:val="24"/>
          <w:szCs w:val="24"/>
        </w:rPr>
      </w:pPr>
    </w:p>
    <w:p w14:paraId="5DB45506" w14:textId="367C56D8" w:rsidR="006C4B7B" w:rsidRPr="00FB38AC" w:rsidRDefault="000D070F" w:rsidP="00F528E3">
      <w:pPr>
        <w:jc w:val="both"/>
        <w:rPr>
          <w:rFonts w:ascii="Times New Roman" w:hAnsi="Times New Roman" w:cs="Times New Roman"/>
          <w:i/>
          <w:sz w:val="24"/>
          <w:szCs w:val="24"/>
        </w:rPr>
      </w:pPr>
      <w:r w:rsidRPr="00FB38AC">
        <w:rPr>
          <w:rFonts w:ascii="Times New Roman" w:hAnsi="Times New Roman" w:cs="Times New Roman"/>
          <w:iCs/>
          <w:sz w:val="24"/>
          <w:szCs w:val="24"/>
        </w:rPr>
        <w:t>1.a S</w:t>
      </w:r>
      <w:r w:rsidR="006C4B7B" w:rsidRPr="00FB38AC">
        <w:rPr>
          <w:rFonts w:ascii="Times New Roman" w:hAnsi="Times New Roman" w:cs="Times New Roman"/>
          <w:iCs/>
          <w:sz w:val="24"/>
          <w:szCs w:val="24"/>
        </w:rPr>
        <w:t>oluri care se definesc printr-un profil încă nediferenţiat, lipsit de orizonturi diagnostice, prezentând cel mult un orizont A sau O, în general slab format,</w:t>
      </w:r>
      <w:r w:rsidR="00BC5695" w:rsidRPr="00FB38AC">
        <w:rPr>
          <w:rFonts w:ascii="Times New Roman" w:hAnsi="Times New Roman" w:cs="Times New Roman"/>
          <w:iCs/>
          <w:sz w:val="24"/>
          <w:szCs w:val="24"/>
        </w:rPr>
        <w:t xml:space="preserve"> </w:t>
      </w:r>
      <w:r w:rsidR="006C4B7B" w:rsidRPr="00FB38AC">
        <w:rPr>
          <w:rFonts w:ascii="Times New Roman" w:hAnsi="Times New Roman" w:cs="Times New Roman"/>
          <w:iCs/>
          <w:sz w:val="24"/>
          <w:szCs w:val="24"/>
        </w:rPr>
        <w:t>având o grosime</w:t>
      </w:r>
      <m:oMath>
        <m:r>
          <m:rPr>
            <m:sty m:val="p"/>
          </m:rPr>
          <w:rPr>
            <w:rFonts w:ascii="Cambria Math" w:hAnsi="Cambria Math" w:cs="Times New Roman"/>
            <w:sz w:val="24"/>
            <w:szCs w:val="24"/>
          </w:rPr>
          <m:t xml:space="preserve"> &lt;</m:t>
        </m:r>
      </m:oMath>
      <w:r w:rsidR="006C4B7B" w:rsidRPr="00FB38AC">
        <w:rPr>
          <w:rFonts w:ascii="Times New Roman" w:hAnsi="Times New Roman" w:cs="Times New Roman"/>
          <w:iCs/>
          <w:sz w:val="24"/>
          <w:szCs w:val="24"/>
        </w:rPr>
        <w:t xml:space="preserve"> 20 cm, urmat de rocă (Rn sau Rp) sau orizont C. Nu prezintă orizont Cca.</w:t>
      </w:r>
      <w:r w:rsidR="006C4B7B" w:rsidRPr="00FB38AC">
        <w:rPr>
          <w:rFonts w:ascii="Times New Roman" w:hAnsi="Times New Roman" w:cs="Times New Roman"/>
          <w:sz w:val="24"/>
          <w:szCs w:val="24"/>
        </w:rPr>
        <w:t xml:space="preserve"> Nu pot prezenta </w:t>
      </w:r>
      <w:r w:rsidRPr="00FB38AC">
        <w:rPr>
          <w:rFonts w:ascii="Times New Roman" w:hAnsi="Times New Roman" w:cs="Times New Roman"/>
          <w:sz w:val="24"/>
          <w:szCs w:val="24"/>
        </w:rPr>
        <w:t xml:space="preserve">alte </w:t>
      </w:r>
      <w:r w:rsidR="006C4B7B" w:rsidRPr="00FB38AC">
        <w:rPr>
          <w:rFonts w:ascii="Times New Roman" w:hAnsi="Times New Roman" w:cs="Times New Roman"/>
          <w:sz w:val="24"/>
          <w:szCs w:val="24"/>
        </w:rPr>
        <w:t>proprietăţi şi caractere utilizate la diferenţierea altor subunităţi taxonomice……</w:t>
      </w:r>
      <w:r w:rsidR="00375267" w:rsidRPr="00FB38AC">
        <w:rPr>
          <w:rFonts w:ascii="Times New Roman" w:hAnsi="Times New Roman" w:cs="Times New Roman"/>
          <w:sz w:val="24"/>
          <w:szCs w:val="24"/>
        </w:rPr>
        <w:t>.....</w:t>
      </w:r>
      <w:r w:rsidR="00375267" w:rsidRPr="00FB38AC">
        <w:rPr>
          <w:rFonts w:ascii="Times New Roman" w:hAnsi="Times New Roman" w:cs="Times New Roman"/>
          <w:i/>
          <w:sz w:val="24"/>
          <w:szCs w:val="24"/>
        </w:rPr>
        <w:t>...</w:t>
      </w:r>
      <w:r w:rsidR="00650766" w:rsidRPr="00FB38AC">
        <w:rPr>
          <w:rFonts w:ascii="Times New Roman" w:hAnsi="Times New Roman" w:cs="Times New Roman"/>
          <w:i/>
          <w:sz w:val="24"/>
          <w:szCs w:val="24"/>
        </w:rPr>
        <w:t>...........................................</w:t>
      </w:r>
      <w:r w:rsidR="00375267" w:rsidRPr="00FB38AC">
        <w:rPr>
          <w:rFonts w:ascii="Times New Roman" w:hAnsi="Times New Roman" w:cs="Times New Roman"/>
          <w:i/>
          <w:sz w:val="24"/>
          <w:szCs w:val="24"/>
        </w:rPr>
        <w:t>........</w:t>
      </w:r>
      <w:r w:rsidR="006C4B7B" w:rsidRPr="00FB38AC">
        <w:rPr>
          <w:rFonts w:ascii="Times New Roman" w:hAnsi="Times New Roman" w:cs="Times New Roman"/>
          <w:i/>
          <w:sz w:val="24"/>
          <w:szCs w:val="24"/>
        </w:rPr>
        <w:t>Litosol tipic</w:t>
      </w:r>
      <w:r w:rsidR="006C4B7B" w:rsidRPr="00FB38AC">
        <w:rPr>
          <w:rFonts w:ascii="Times New Roman" w:hAnsi="Times New Roman" w:cs="Times New Roman"/>
          <w:i/>
          <w:sz w:val="24"/>
          <w:szCs w:val="24"/>
          <w:lang w:val="ro-RO"/>
        </w:rPr>
        <w:t xml:space="preserve"> </w:t>
      </w:r>
      <w:r w:rsidR="00375267" w:rsidRPr="00FB38AC">
        <w:rPr>
          <w:rFonts w:ascii="Times New Roman" w:hAnsi="Times New Roman" w:cs="Times New Roman"/>
          <w:i/>
          <w:sz w:val="24"/>
          <w:szCs w:val="24"/>
          <w:lang w:val="ro-RO"/>
        </w:rPr>
        <w:t>LS ti</w:t>
      </w:r>
    </w:p>
    <w:p w14:paraId="6A2EAA3C" w14:textId="77777777" w:rsidR="000D070F" w:rsidRPr="00FB38AC" w:rsidRDefault="000D070F" w:rsidP="000D070F">
      <w:pPr>
        <w:spacing w:after="0" w:line="360" w:lineRule="auto"/>
        <w:ind w:firstLine="360"/>
        <w:rPr>
          <w:rFonts w:ascii="Times New Roman" w:hAnsi="Times New Roman" w:cs="Times New Roman"/>
          <w:b/>
          <w:bCs/>
          <w:sz w:val="24"/>
          <w:szCs w:val="24"/>
          <w:lang w:val="ro-RO"/>
        </w:rPr>
      </w:pPr>
      <w:r w:rsidRPr="00FB38AC">
        <w:rPr>
          <w:rFonts w:ascii="Times New Roman" w:eastAsiaTheme="minorEastAsia" w:hAnsi="Times New Roman" w:cs="Times New Roman"/>
          <w:i/>
          <w:iCs/>
          <w:sz w:val="24"/>
          <w:szCs w:val="24"/>
          <w:lang w:val="ro-RO"/>
        </w:rPr>
        <w:t>Succesiune de orizonturi:</w:t>
      </w:r>
    </w:p>
    <w:p w14:paraId="1B459E95" w14:textId="77777777" w:rsidR="000D070F" w:rsidRPr="00F528E3" w:rsidRDefault="000D070F" w:rsidP="000738B0">
      <w:pPr>
        <w:jc w:val="center"/>
        <w:outlineLvl w:val="0"/>
        <w:rPr>
          <w:rFonts w:ascii="Times New Roman" w:eastAsiaTheme="minorEastAsia" w:hAnsi="Times New Roman" w:cs="Times New Roman"/>
          <w:b/>
          <w:color w:val="000000"/>
          <w:sz w:val="24"/>
          <w:szCs w:val="24"/>
          <w:lang w:val="ro-RO"/>
        </w:rPr>
      </w:pPr>
      <w:r w:rsidRPr="00F528E3">
        <w:rPr>
          <w:rFonts w:ascii="Times New Roman" w:eastAsiaTheme="minorEastAsia" w:hAnsi="Times New Roman" w:cs="Times New Roman"/>
          <w:b/>
          <w:color w:val="000000"/>
          <w:sz w:val="24"/>
          <w:szCs w:val="24"/>
          <w:lang w:val="ro-RO"/>
        </w:rPr>
        <w:t xml:space="preserve">Ao </w:t>
      </w:r>
      <m:oMath>
        <m:r>
          <m:rPr>
            <m:sty m:val="bi"/>
          </m:rPr>
          <w:rPr>
            <w:rFonts w:ascii="Cambria Math" w:eastAsiaTheme="minorEastAsia" w:hAnsi="Cambria Math" w:cs="Times New Roman" w:hint="eastAsia"/>
            <w:color w:val="000000"/>
            <w:sz w:val="24"/>
            <w:szCs w:val="24"/>
            <w:lang w:val="ro-RO"/>
          </w:rPr>
          <m:t>→</m:t>
        </m:r>
      </m:oMath>
      <w:r w:rsidRPr="00F528E3">
        <w:rPr>
          <w:rFonts w:ascii="Times New Roman" w:eastAsiaTheme="minorEastAsia" w:hAnsi="Times New Roman" w:cs="Times New Roman"/>
          <w:b/>
          <w:color w:val="000000"/>
          <w:sz w:val="24"/>
          <w:szCs w:val="24"/>
          <w:lang w:val="ro-RO"/>
        </w:rPr>
        <w:t xml:space="preserve"> R</w:t>
      </w:r>
    </w:p>
    <w:p w14:paraId="58E18B5A" w14:textId="5E24E1B4" w:rsidR="000D070F" w:rsidRPr="00FB38AC" w:rsidRDefault="000D070F" w:rsidP="000D070F">
      <w:pPr>
        <w:rPr>
          <w:rFonts w:ascii="Times New Roman" w:eastAsiaTheme="minorEastAsia" w:hAnsi="Times New Roman" w:cs="Times New Roman"/>
          <w:color w:val="000000"/>
          <w:sz w:val="24"/>
          <w:szCs w:val="24"/>
          <w:lang w:val="ro-RO"/>
        </w:rPr>
      </w:pPr>
      <w:r w:rsidRPr="00FB38AC">
        <w:rPr>
          <w:rFonts w:ascii="Times New Roman" w:eastAsiaTheme="minorEastAsia" w:hAnsi="Times New Roman" w:cs="Times New Roman"/>
          <w:color w:val="000000"/>
          <w:sz w:val="24"/>
          <w:szCs w:val="24"/>
          <w:lang w:val="ro-RO"/>
        </w:rPr>
        <w:t>1.b</w:t>
      </w:r>
      <w:r w:rsidR="006B7139" w:rsidRPr="00FB38AC">
        <w:rPr>
          <w:rFonts w:ascii="Times New Roman" w:eastAsiaTheme="minorEastAsia" w:hAnsi="Times New Roman" w:cs="Times New Roman"/>
          <w:color w:val="000000"/>
          <w:sz w:val="24"/>
          <w:szCs w:val="24"/>
          <w:lang w:val="ro-RO"/>
        </w:rPr>
        <w:t>.</w:t>
      </w:r>
      <w:r w:rsidRPr="00FB38AC">
        <w:rPr>
          <w:rFonts w:ascii="Times New Roman" w:eastAsiaTheme="minorEastAsia" w:hAnsi="Times New Roman" w:cs="Times New Roman"/>
          <w:color w:val="000000"/>
          <w:sz w:val="24"/>
          <w:szCs w:val="24"/>
          <w:lang w:val="ro-RO"/>
        </w:rPr>
        <w:t xml:space="preserve"> </w:t>
      </w:r>
      <w:r w:rsidR="00375267" w:rsidRPr="00FB38AC">
        <w:rPr>
          <w:rFonts w:ascii="Times New Roman" w:eastAsiaTheme="minorEastAsia" w:hAnsi="Times New Roman" w:cs="Times New Roman"/>
          <w:color w:val="000000"/>
          <w:sz w:val="24"/>
          <w:szCs w:val="24"/>
          <w:lang w:val="ro-RO"/>
        </w:rPr>
        <w:t>Solul prezintă şi alte caractere sau proprietăţi...............................</w:t>
      </w:r>
      <w:r w:rsidR="00650766" w:rsidRPr="00FB38AC">
        <w:rPr>
          <w:rFonts w:ascii="Times New Roman" w:eastAsiaTheme="minorEastAsia" w:hAnsi="Times New Roman" w:cs="Times New Roman"/>
          <w:color w:val="000000"/>
          <w:sz w:val="24"/>
          <w:szCs w:val="24"/>
          <w:lang w:val="ro-RO"/>
        </w:rPr>
        <w:t>........................</w:t>
      </w:r>
      <w:r w:rsidR="00375267" w:rsidRPr="00FB38AC">
        <w:rPr>
          <w:rFonts w:ascii="Times New Roman" w:eastAsiaTheme="minorEastAsia" w:hAnsi="Times New Roman" w:cs="Times New Roman"/>
          <w:color w:val="000000"/>
          <w:sz w:val="24"/>
          <w:szCs w:val="24"/>
          <w:lang w:val="ro-RO"/>
        </w:rPr>
        <w:t>..........................................2</w:t>
      </w:r>
    </w:p>
    <w:p w14:paraId="5FABD1A3" w14:textId="47F38FEE" w:rsidR="000D070F" w:rsidRPr="00FB38AC" w:rsidRDefault="00557B68" w:rsidP="00557B68">
      <w:pPr>
        <w:jc w:val="both"/>
        <w:rPr>
          <w:rFonts w:ascii="Times New Roman" w:hAnsi="Times New Roman" w:cs="Times New Roman"/>
          <w:color w:val="000000"/>
          <w:sz w:val="24"/>
          <w:szCs w:val="24"/>
        </w:rPr>
      </w:pPr>
      <w:r w:rsidRPr="00FB38AC">
        <w:rPr>
          <w:rFonts w:ascii="Times New Roman" w:hAnsi="Times New Roman" w:cs="Times New Roman"/>
          <w:color w:val="000000"/>
          <w:sz w:val="24"/>
          <w:szCs w:val="24"/>
        </w:rPr>
        <w:t>2.a</w:t>
      </w:r>
      <w:r w:rsidR="006B7139" w:rsidRPr="00FB38AC">
        <w:rPr>
          <w:rFonts w:ascii="Times New Roman" w:hAnsi="Times New Roman" w:cs="Times New Roman"/>
          <w:color w:val="000000"/>
          <w:sz w:val="24"/>
          <w:szCs w:val="24"/>
        </w:rPr>
        <w:t>.</w:t>
      </w:r>
      <w:r w:rsidRPr="00FB38AC">
        <w:rPr>
          <w:rFonts w:ascii="Times New Roman" w:hAnsi="Times New Roman" w:cs="Times New Roman"/>
          <w:color w:val="000000"/>
          <w:sz w:val="24"/>
          <w:szCs w:val="24"/>
        </w:rPr>
        <w:t xml:space="preserve"> S</w:t>
      </w:r>
      <w:r w:rsidR="000D070F" w:rsidRPr="00FB38AC">
        <w:rPr>
          <w:rFonts w:ascii="Times New Roman" w:hAnsi="Times New Roman" w:cs="Times New Roman"/>
          <w:color w:val="000000"/>
          <w:sz w:val="24"/>
          <w:szCs w:val="24"/>
        </w:rPr>
        <w:t>oluri care pre</w:t>
      </w:r>
      <w:r w:rsidR="000D070F" w:rsidRPr="00FB38AC">
        <w:rPr>
          <w:rFonts w:ascii="Times New Roman" w:hAnsi="Times New Roman" w:cs="Times New Roman"/>
          <w:color w:val="000000"/>
          <w:sz w:val="24"/>
          <w:szCs w:val="24"/>
          <w:lang w:val="ro-RO"/>
        </w:rPr>
        <w:t xml:space="preserve">zintă orizont Ao cu sau fără orizont O şi rocă sau strat scheletic (sk </w:t>
      </w:r>
      <m:oMath>
        <m:r>
          <m:rPr>
            <m:sty m:val="p"/>
          </m:rPr>
          <w:rPr>
            <w:rFonts w:ascii="Cambria Math" w:hAnsi="Cambria Math" w:cs="Times New Roman"/>
            <w:color w:val="000000"/>
            <w:sz w:val="24"/>
            <w:szCs w:val="24"/>
            <w:lang w:val="ro-RO"/>
          </w:rPr>
          <m:t>&gt;</m:t>
        </m:r>
      </m:oMath>
      <w:r w:rsidR="000D070F" w:rsidRPr="00FB38AC">
        <w:rPr>
          <w:rFonts w:ascii="Times New Roman" w:eastAsiaTheme="minorEastAsia" w:hAnsi="Times New Roman" w:cs="Times New Roman"/>
          <w:color w:val="000000"/>
          <w:sz w:val="24"/>
          <w:szCs w:val="24"/>
          <w:lang w:val="ro-RO"/>
        </w:rPr>
        <w:t xml:space="preserve"> 50%) cu fragmente nerotunjite sau rotunjite (nerecente), începând în primii 0 – 25 cm ai profilului. În Ao prezintă textură fină (argiloasă şi/sau lutoasă argiloasă)............</w:t>
      </w:r>
      <w:r w:rsidR="004272F6" w:rsidRPr="00FB38AC">
        <w:rPr>
          <w:rFonts w:ascii="Times New Roman" w:eastAsiaTheme="minorEastAsia" w:hAnsi="Times New Roman" w:cs="Times New Roman"/>
          <w:color w:val="000000"/>
          <w:sz w:val="24"/>
          <w:szCs w:val="24"/>
          <w:lang w:val="ro-RO"/>
        </w:rPr>
        <w:t xml:space="preserve"> </w:t>
      </w:r>
      <w:r w:rsidR="000D070F" w:rsidRPr="00FB38AC">
        <w:rPr>
          <w:rFonts w:ascii="Times New Roman" w:eastAsiaTheme="minorEastAsia" w:hAnsi="Times New Roman" w:cs="Times New Roman"/>
          <w:i/>
          <w:color w:val="000000"/>
          <w:sz w:val="24"/>
          <w:szCs w:val="24"/>
          <w:lang w:val="ro-RO"/>
        </w:rPr>
        <w:t>subtip de sol</w:t>
      </w:r>
      <w:r w:rsidR="001D214F" w:rsidRPr="00FB38AC">
        <w:rPr>
          <w:rFonts w:ascii="Times New Roman" w:eastAsiaTheme="minorEastAsia" w:hAnsi="Times New Roman" w:cs="Times New Roman"/>
          <w:i/>
          <w:color w:val="000000"/>
          <w:sz w:val="24"/>
          <w:szCs w:val="24"/>
          <w:lang w:val="ro-RO"/>
        </w:rPr>
        <w:t>...............</w:t>
      </w:r>
      <w:r w:rsidR="000D070F" w:rsidRPr="00FB38AC">
        <w:rPr>
          <w:rFonts w:ascii="Times New Roman" w:eastAsiaTheme="minorEastAsia" w:hAnsi="Times New Roman" w:cs="Times New Roman"/>
          <w:i/>
          <w:color w:val="000000"/>
          <w:sz w:val="24"/>
          <w:szCs w:val="24"/>
          <w:lang w:val="ro-RO"/>
        </w:rPr>
        <w:t xml:space="preserve"> </w:t>
      </w:r>
      <w:r w:rsidR="000D070F" w:rsidRPr="00FB38AC">
        <w:rPr>
          <w:rFonts w:ascii="Times New Roman" w:hAnsi="Times New Roman" w:cs="Times New Roman"/>
          <w:color w:val="000000"/>
          <w:sz w:val="24"/>
          <w:szCs w:val="24"/>
        </w:rPr>
        <w:t>Litosol argilic LS aa</w:t>
      </w:r>
    </w:p>
    <w:p w14:paraId="5D96412A" w14:textId="77777777" w:rsidR="000D070F" w:rsidRPr="00FB38AC" w:rsidRDefault="000D070F" w:rsidP="000D070F">
      <w:pPr>
        <w:ind w:firstLine="708"/>
        <w:jc w:val="both"/>
        <w:rPr>
          <w:rFonts w:ascii="Times New Roman" w:eastAsiaTheme="minorEastAsia" w:hAnsi="Times New Roman" w:cs="Times New Roman"/>
          <w:i/>
          <w:color w:val="000000"/>
          <w:sz w:val="24"/>
          <w:szCs w:val="24"/>
          <w:lang w:val="ro-RO"/>
        </w:rPr>
      </w:pPr>
      <w:r w:rsidRPr="00FB38AC">
        <w:rPr>
          <w:rFonts w:ascii="Times New Roman" w:eastAsiaTheme="minorEastAsia" w:hAnsi="Times New Roman" w:cs="Times New Roman"/>
          <w:i/>
          <w:color w:val="000000"/>
          <w:sz w:val="24"/>
          <w:szCs w:val="24"/>
          <w:lang w:val="ro-RO"/>
        </w:rPr>
        <w:t>Succesiune de orizonturi:</w:t>
      </w:r>
    </w:p>
    <w:p w14:paraId="684ED820" w14:textId="77777777" w:rsidR="000D070F" w:rsidRPr="00FB38AC" w:rsidRDefault="000D070F" w:rsidP="000738B0">
      <w:pPr>
        <w:jc w:val="center"/>
        <w:outlineLvl w:val="0"/>
        <w:rPr>
          <w:rFonts w:ascii="Times New Roman" w:eastAsiaTheme="minorEastAsia" w:hAnsi="Times New Roman" w:cs="Times New Roman"/>
          <w:b/>
          <w:color w:val="000000"/>
          <w:sz w:val="24"/>
          <w:szCs w:val="24"/>
          <w:lang w:val="ro-RO"/>
        </w:rPr>
      </w:pPr>
      <w:r w:rsidRPr="00FB38AC">
        <w:rPr>
          <w:rFonts w:ascii="Times New Roman" w:eastAsiaTheme="minorEastAsia" w:hAnsi="Times New Roman" w:cs="Times New Roman"/>
          <w:b/>
          <w:color w:val="000000"/>
          <w:sz w:val="24"/>
          <w:szCs w:val="24"/>
          <w:lang w:val="ro-RO"/>
        </w:rPr>
        <w:t xml:space="preserve">Ao </w:t>
      </w:r>
      <m:oMath>
        <m:r>
          <m:rPr>
            <m:sty m:val="bi"/>
          </m:rPr>
          <w:rPr>
            <w:rFonts w:ascii="Cambria Math" w:eastAsiaTheme="minorEastAsia" w:hAnsi="Cambria Math" w:cs="Times New Roman" w:hint="eastAsia"/>
            <w:color w:val="000000"/>
            <w:sz w:val="24"/>
            <w:szCs w:val="24"/>
            <w:lang w:val="ro-RO"/>
          </w:rPr>
          <m:t>→</m:t>
        </m:r>
      </m:oMath>
      <w:r w:rsidRPr="00FB38AC">
        <w:rPr>
          <w:rFonts w:ascii="Times New Roman" w:eastAsiaTheme="minorEastAsia" w:hAnsi="Times New Roman" w:cs="Times New Roman"/>
          <w:b/>
          <w:color w:val="000000"/>
          <w:sz w:val="24"/>
          <w:szCs w:val="24"/>
          <w:lang w:val="ro-RO"/>
        </w:rPr>
        <w:t xml:space="preserve"> R</w:t>
      </w:r>
    </w:p>
    <w:p w14:paraId="33C624BC" w14:textId="65E5799F" w:rsidR="00557B68" w:rsidRPr="00FB38AC" w:rsidRDefault="00557B68" w:rsidP="00557B68">
      <w:pPr>
        <w:rPr>
          <w:rFonts w:ascii="Times New Roman" w:eastAsiaTheme="minorEastAsia" w:hAnsi="Times New Roman" w:cs="Times New Roman"/>
          <w:color w:val="000000"/>
          <w:sz w:val="24"/>
          <w:szCs w:val="24"/>
          <w:lang w:val="ro-RO"/>
        </w:rPr>
      </w:pPr>
      <w:r w:rsidRPr="00FB38AC">
        <w:rPr>
          <w:rFonts w:ascii="Times New Roman" w:eastAsiaTheme="minorEastAsia" w:hAnsi="Times New Roman" w:cs="Times New Roman"/>
          <w:color w:val="000000"/>
          <w:sz w:val="24"/>
          <w:szCs w:val="24"/>
          <w:lang w:val="ro-RO"/>
        </w:rPr>
        <w:t>2.b</w:t>
      </w:r>
      <w:r w:rsidR="006B7139" w:rsidRPr="00FB38AC">
        <w:rPr>
          <w:rFonts w:ascii="Times New Roman" w:eastAsiaTheme="minorEastAsia" w:hAnsi="Times New Roman" w:cs="Times New Roman"/>
          <w:color w:val="000000"/>
          <w:sz w:val="24"/>
          <w:szCs w:val="24"/>
          <w:lang w:val="ro-RO"/>
        </w:rPr>
        <w:t>.</w:t>
      </w:r>
      <w:r w:rsidRPr="00FB38AC">
        <w:rPr>
          <w:rFonts w:ascii="Times New Roman" w:eastAsiaTheme="minorEastAsia" w:hAnsi="Times New Roman" w:cs="Times New Roman"/>
          <w:color w:val="000000"/>
          <w:sz w:val="24"/>
          <w:szCs w:val="24"/>
          <w:lang w:val="ro-RO"/>
        </w:rPr>
        <w:t xml:space="preserve"> </w:t>
      </w:r>
      <w:r w:rsidR="00375267" w:rsidRPr="00FB38AC">
        <w:rPr>
          <w:rFonts w:ascii="Times New Roman" w:eastAsiaTheme="minorEastAsia" w:hAnsi="Times New Roman" w:cs="Times New Roman"/>
          <w:color w:val="000000"/>
          <w:sz w:val="24"/>
          <w:szCs w:val="24"/>
          <w:lang w:val="ro-RO"/>
        </w:rPr>
        <w:t>Solul pre</w:t>
      </w:r>
      <w:r w:rsidRPr="00FB38AC">
        <w:rPr>
          <w:rFonts w:ascii="Times New Roman" w:eastAsiaTheme="minorEastAsia" w:hAnsi="Times New Roman" w:cs="Times New Roman"/>
          <w:color w:val="000000"/>
          <w:sz w:val="24"/>
          <w:szCs w:val="24"/>
          <w:lang w:val="ro-RO"/>
        </w:rPr>
        <w:t>zintă şi alte caractere sau proprietăţi...................................................</w:t>
      </w:r>
      <w:r w:rsidR="00650766" w:rsidRPr="00FB38AC">
        <w:rPr>
          <w:rFonts w:ascii="Times New Roman" w:eastAsiaTheme="minorEastAsia" w:hAnsi="Times New Roman" w:cs="Times New Roman"/>
          <w:color w:val="000000"/>
          <w:sz w:val="24"/>
          <w:szCs w:val="24"/>
          <w:lang w:val="ro-RO"/>
        </w:rPr>
        <w:t>............</w:t>
      </w:r>
      <w:r w:rsidRPr="00FB38AC">
        <w:rPr>
          <w:rFonts w:ascii="Times New Roman" w:eastAsiaTheme="minorEastAsia" w:hAnsi="Times New Roman" w:cs="Times New Roman"/>
          <w:color w:val="000000"/>
          <w:sz w:val="24"/>
          <w:szCs w:val="24"/>
          <w:lang w:val="ro-RO"/>
        </w:rPr>
        <w:t>...................................3</w:t>
      </w:r>
    </w:p>
    <w:p w14:paraId="537C035B" w14:textId="51E763E5" w:rsidR="000D070F" w:rsidRPr="00FB38AC" w:rsidRDefault="00557B68" w:rsidP="00557B68">
      <w:pPr>
        <w:jc w:val="both"/>
        <w:rPr>
          <w:rFonts w:ascii="Times New Roman" w:eastAsiaTheme="minorEastAsia" w:hAnsi="Times New Roman" w:cs="Times New Roman"/>
          <w:i/>
          <w:color w:val="000000"/>
          <w:sz w:val="24"/>
          <w:szCs w:val="24"/>
          <w:lang w:val="ro-RO"/>
        </w:rPr>
      </w:pPr>
      <w:r w:rsidRPr="00FB38AC">
        <w:rPr>
          <w:rFonts w:ascii="Times New Roman" w:hAnsi="Times New Roman" w:cs="Times New Roman"/>
          <w:color w:val="000000"/>
          <w:sz w:val="24"/>
          <w:szCs w:val="24"/>
        </w:rPr>
        <w:t>3.a</w:t>
      </w:r>
      <w:r w:rsidR="006B7139" w:rsidRPr="00FB38AC">
        <w:rPr>
          <w:rFonts w:ascii="Times New Roman" w:hAnsi="Times New Roman" w:cs="Times New Roman"/>
          <w:color w:val="000000"/>
          <w:sz w:val="24"/>
          <w:szCs w:val="24"/>
        </w:rPr>
        <w:t>.</w:t>
      </w:r>
      <w:r w:rsidRPr="00FB38AC">
        <w:rPr>
          <w:rFonts w:ascii="Times New Roman" w:hAnsi="Times New Roman" w:cs="Times New Roman"/>
          <w:color w:val="000000"/>
          <w:sz w:val="24"/>
          <w:szCs w:val="24"/>
        </w:rPr>
        <w:t xml:space="preserve"> Soluri </w:t>
      </w:r>
      <w:r w:rsidR="000D070F" w:rsidRPr="00FB38AC">
        <w:rPr>
          <w:rFonts w:ascii="Times New Roman" w:hAnsi="Times New Roman" w:cs="Times New Roman"/>
          <w:color w:val="000000"/>
          <w:sz w:val="24"/>
          <w:szCs w:val="24"/>
        </w:rPr>
        <w:t>care pre</w:t>
      </w:r>
      <w:r w:rsidR="000D070F" w:rsidRPr="00FB38AC">
        <w:rPr>
          <w:rFonts w:ascii="Times New Roman" w:hAnsi="Times New Roman" w:cs="Times New Roman"/>
          <w:color w:val="000000"/>
          <w:sz w:val="24"/>
          <w:szCs w:val="24"/>
          <w:lang w:val="ro-RO"/>
        </w:rPr>
        <w:t xml:space="preserve">zintă orizont Ao cu sau fără orizont O şi rocă sau strat scheletic (sk </w:t>
      </w:r>
      <m:oMath>
        <m:r>
          <m:rPr>
            <m:sty m:val="p"/>
          </m:rPr>
          <w:rPr>
            <w:rFonts w:ascii="Cambria Math" w:hAnsi="Cambria Math" w:cs="Times New Roman"/>
            <w:color w:val="000000"/>
            <w:sz w:val="24"/>
            <w:szCs w:val="24"/>
            <w:lang w:val="ro-RO"/>
          </w:rPr>
          <m:t>&gt;</m:t>
        </m:r>
      </m:oMath>
      <w:r w:rsidR="000D070F" w:rsidRPr="00FB38AC">
        <w:rPr>
          <w:rFonts w:ascii="Times New Roman" w:eastAsiaTheme="minorEastAsia" w:hAnsi="Times New Roman" w:cs="Times New Roman"/>
          <w:color w:val="000000"/>
          <w:sz w:val="24"/>
          <w:szCs w:val="24"/>
          <w:lang w:val="ro-RO"/>
        </w:rPr>
        <w:t xml:space="preserve"> 50%) cu fragmente nerotunjite sau rotunjite (nerecente) începând în primii 0 – 25 cm ai profilului. Raportul Ca schimbabil/Mg schimbabil este</w:t>
      </w:r>
      <m:oMath>
        <m:r>
          <m:rPr>
            <m:sty m:val="p"/>
          </m:rPr>
          <w:rPr>
            <w:rFonts w:ascii="Cambria Math" w:eastAsiaTheme="minorEastAsia" w:hAnsi="Cambria Math" w:cs="Times New Roman"/>
            <w:color w:val="000000"/>
            <w:sz w:val="24"/>
            <w:szCs w:val="24"/>
            <w:lang w:val="ro-RO"/>
          </w:rPr>
          <m:t xml:space="preserve"> &lt;</m:t>
        </m:r>
      </m:oMath>
      <w:r w:rsidR="000D070F" w:rsidRPr="00FB38AC">
        <w:rPr>
          <w:rFonts w:ascii="Times New Roman" w:eastAsiaTheme="minorEastAsia" w:hAnsi="Times New Roman" w:cs="Times New Roman"/>
          <w:color w:val="000000"/>
          <w:sz w:val="24"/>
          <w:szCs w:val="24"/>
          <w:lang w:val="ro-RO"/>
        </w:rPr>
        <w:t xml:space="preserve"> 1 pe toată grosimea orizontului A, până la roca compactă.</w:t>
      </w:r>
      <w:r w:rsidRPr="00FB38AC">
        <w:rPr>
          <w:rFonts w:ascii="Times New Roman" w:eastAsiaTheme="minorEastAsia" w:hAnsi="Times New Roman" w:cs="Times New Roman"/>
          <w:color w:val="000000"/>
          <w:sz w:val="24"/>
          <w:szCs w:val="24"/>
          <w:lang w:val="ro-RO"/>
        </w:rPr>
        <w:t>....</w:t>
      </w:r>
      <w:r w:rsidRPr="00FB38AC">
        <w:rPr>
          <w:rFonts w:ascii="Times New Roman" w:eastAsiaTheme="minorEastAsia" w:hAnsi="Times New Roman" w:cs="Times New Roman"/>
          <w:i/>
          <w:color w:val="000000"/>
          <w:sz w:val="24"/>
          <w:szCs w:val="24"/>
          <w:lang w:val="ro-RO"/>
        </w:rPr>
        <w:t>. subtip de sol</w:t>
      </w:r>
      <w:r w:rsidR="001D214F" w:rsidRPr="00FB38AC">
        <w:rPr>
          <w:rFonts w:ascii="Times New Roman" w:eastAsiaTheme="minorEastAsia" w:hAnsi="Times New Roman" w:cs="Times New Roman"/>
          <w:i/>
          <w:color w:val="000000"/>
          <w:sz w:val="24"/>
          <w:szCs w:val="24"/>
          <w:lang w:val="ro-RO"/>
        </w:rPr>
        <w:t>............................................................</w:t>
      </w:r>
      <w:r w:rsidRPr="00FB38AC">
        <w:rPr>
          <w:rFonts w:ascii="Times New Roman" w:eastAsiaTheme="minorEastAsia" w:hAnsi="Times New Roman" w:cs="Times New Roman"/>
          <w:i/>
          <w:color w:val="000000"/>
          <w:sz w:val="24"/>
          <w:szCs w:val="24"/>
          <w:lang w:val="ro-RO"/>
        </w:rPr>
        <w:t xml:space="preserve"> </w:t>
      </w:r>
      <w:r w:rsidRPr="00FB38AC">
        <w:rPr>
          <w:rFonts w:ascii="Times New Roman" w:hAnsi="Times New Roman" w:cs="Times New Roman"/>
          <w:color w:val="000000"/>
          <w:sz w:val="24"/>
          <w:szCs w:val="24"/>
        </w:rPr>
        <w:t>Litosol</w:t>
      </w:r>
      <w:r w:rsidRPr="00FB38AC">
        <w:rPr>
          <w:rFonts w:ascii="Times New Roman" w:eastAsiaTheme="minorEastAsia" w:hAnsi="Times New Roman" w:cs="Times New Roman"/>
          <w:color w:val="000000"/>
          <w:sz w:val="24"/>
          <w:szCs w:val="24"/>
          <w:lang w:val="ro-RO"/>
        </w:rPr>
        <w:t xml:space="preserve"> magnezic LS mg</w:t>
      </w:r>
      <w:r w:rsidR="00FB7DA5" w:rsidRPr="00FB38AC">
        <w:rPr>
          <w:rFonts w:ascii="Times New Roman" w:eastAsiaTheme="minorEastAsia" w:hAnsi="Times New Roman" w:cs="Times New Roman"/>
          <w:color w:val="000000"/>
          <w:sz w:val="24"/>
          <w:szCs w:val="24"/>
          <w:lang w:val="ro-RO"/>
        </w:rPr>
        <w:t>.</w:t>
      </w:r>
    </w:p>
    <w:p w14:paraId="5799A9B3" w14:textId="77777777" w:rsidR="000D070F" w:rsidRPr="00FB38AC" w:rsidRDefault="000D070F" w:rsidP="000D070F">
      <w:pPr>
        <w:ind w:firstLine="708"/>
        <w:jc w:val="both"/>
        <w:rPr>
          <w:rFonts w:ascii="Times New Roman" w:eastAsiaTheme="minorEastAsia" w:hAnsi="Times New Roman" w:cs="Times New Roman"/>
          <w:i/>
          <w:color w:val="000000"/>
          <w:sz w:val="24"/>
          <w:szCs w:val="24"/>
          <w:lang w:val="ro-RO"/>
        </w:rPr>
      </w:pPr>
      <w:r w:rsidRPr="00FB38AC">
        <w:rPr>
          <w:rFonts w:ascii="Times New Roman" w:eastAsiaTheme="minorEastAsia" w:hAnsi="Times New Roman" w:cs="Times New Roman"/>
          <w:i/>
          <w:color w:val="000000"/>
          <w:sz w:val="24"/>
          <w:szCs w:val="24"/>
          <w:lang w:val="ro-RO"/>
        </w:rPr>
        <w:t>Succesiune de orizonturi:</w:t>
      </w:r>
    </w:p>
    <w:p w14:paraId="3D102A98" w14:textId="77777777" w:rsidR="000D070F" w:rsidRPr="00FB38AC" w:rsidRDefault="000D070F" w:rsidP="000738B0">
      <w:pPr>
        <w:jc w:val="center"/>
        <w:outlineLvl w:val="0"/>
        <w:rPr>
          <w:rFonts w:ascii="Times New Roman" w:eastAsiaTheme="minorEastAsia" w:hAnsi="Times New Roman" w:cs="Times New Roman"/>
          <w:b/>
          <w:color w:val="000000"/>
          <w:sz w:val="24"/>
          <w:szCs w:val="24"/>
          <w:lang w:val="ro-RO"/>
        </w:rPr>
      </w:pPr>
      <w:r w:rsidRPr="00FB38AC">
        <w:rPr>
          <w:rFonts w:ascii="Times New Roman" w:eastAsiaTheme="minorEastAsia" w:hAnsi="Times New Roman" w:cs="Times New Roman"/>
          <w:b/>
          <w:color w:val="000000"/>
          <w:sz w:val="24"/>
          <w:szCs w:val="24"/>
          <w:lang w:val="ro-RO"/>
        </w:rPr>
        <w:lastRenderedPageBreak/>
        <w:t xml:space="preserve">Ao </w:t>
      </w:r>
      <m:oMath>
        <m:r>
          <m:rPr>
            <m:sty m:val="bi"/>
          </m:rPr>
          <w:rPr>
            <w:rFonts w:ascii="Cambria Math" w:eastAsiaTheme="minorEastAsia" w:hAnsi="Cambria Math" w:cs="Times New Roman" w:hint="eastAsia"/>
            <w:color w:val="000000"/>
            <w:sz w:val="24"/>
            <w:szCs w:val="24"/>
            <w:lang w:val="ro-RO"/>
          </w:rPr>
          <m:t>→</m:t>
        </m:r>
      </m:oMath>
      <w:r w:rsidRPr="00FB38AC">
        <w:rPr>
          <w:rFonts w:ascii="Times New Roman" w:eastAsiaTheme="minorEastAsia" w:hAnsi="Times New Roman" w:cs="Times New Roman"/>
          <w:b/>
          <w:color w:val="000000"/>
          <w:sz w:val="24"/>
          <w:szCs w:val="24"/>
          <w:lang w:val="ro-RO"/>
        </w:rPr>
        <w:t xml:space="preserve"> R</w:t>
      </w:r>
    </w:p>
    <w:p w14:paraId="303ED8A5" w14:textId="1E0CE3F2" w:rsidR="00557B68" w:rsidRPr="00FB38AC" w:rsidRDefault="00557B68" w:rsidP="00557B68">
      <w:pPr>
        <w:rPr>
          <w:rFonts w:ascii="Times New Roman" w:eastAsiaTheme="minorEastAsia" w:hAnsi="Times New Roman" w:cs="Times New Roman"/>
          <w:b/>
          <w:color w:val="000000"/>
          <w:sz w:val="24"/>
          <w:szCs w:val="24"/>
          <w:lang w:val="ro-RO"/>
        </w:rPr>
      </w:pPr>
      <w:r w:rsidRPr="00FB38AC">
        <w:rPr>
          <w:rFonts w:ascii="Times New Roman" w:eastAsiaTheme="minorEastAsia" w:hAnsi="Times New Roman" w:cs="Times New Roman"/>
          <w:color w:val="000000"/>
          <w:sz w:val="24"/>
          <w:szCs w:val="24"/>
          <w:lang w:val="ro-RO"/>
        </w:rPr>
        <w:t>3.b</w:t>
      </w:r>
      <w:r w:rsidR="006B7139" w:rsidRPr="00FB38AC">
        <w:rPr>
          <w:rFonts w:ascii="Times New Roman" w:eastAsiaTheme="minorEastAsia" w:hAnsi="Times New Roman" w:cs="Times New Roman"/>
          <w:color w:val="000000"/>
          <w:sz w:val="24"/>
          <w:szCs w:val="24"/>
          <w:lang w:val="ro-RO"/>
        </w:rPr>
        <w:t>.</w:t>
      </w:r>
      <w:r w:rsidRPr="00FB38AC">
        <w:rPr>
          <w:rFonts w:ascii="Times New Roman" w:eastAsiaTheme="minorEastAsia" w:hAnsi="Times New Roman" w:cs="Times New Roman"/>
          <w:color w:val="000000"/>
          <w:sz w:val="24"/>
          <w:szCs w:val="24"/>
          <w:lang w:val="ro-RO"/>
        </w:rPr>
        <w:t xml:space="preserve"> </w:t>
      </w:r>
      <w:r w:rsidR="00375267" w:rsidRPr="00FB38AC">
        <w:rPr>
          <w:rFonts w:ascii="Times New Roman" w:eastAsiaTheme="minorEastAsia" w:hAnsi="Times New Roman" w:cs="Times New Roman"/>
          <w:color w:val="000000"/>
          <w:sz w:val="24"/>
          <w:szCs w:val="24"/>
          <w:lang w:val="ro-RO"/>
        </w:rPr>
        <w:t>Solul pre</w:t>
      </w:r>
      <w:r w:rsidRPr="00FB38AC">
        <w:rPr>
          <w:rFonts w:ascii="Times New Roman" w:eastAsiaTheme="minorEastAsia" w:hAnsi="Times New Roman" w:cs="Times New Roman"/>
          <w:color w:val="000000"/>
          <w:sz w:val="24"/>
          <w:szCs w:val="24"/>
          <w:lang w:val="ro-RO"/>
        </w:rPr>
        <w:t>zintă şi alte caractere sau proprietăţi..................................................</w:t>
      </w:r>
      <w:r w:rsidR="00650766" w:rsidRPr="00FB38AC">
        <w:rPr>
          <w:rFonts w:ascii="Times New Roman" w:eastAsiaTheme="minorEastAsia" w:hAnsi="Times New Roman" w:cs="Times New Roman"/>
          <w:color w:val="000000"/>
          <w:sz w:val="24"/>
          <w:szCs w:val="24"/>
          <w:lang w:val="ro-RO"/>
        </w:rPr>
        <w:t>............</w:t>
      </w:r>
      <w:r w:rsidRPr="00FB38AC">
        <w:rPr>
          <w:rFonts w:ascii="Times New Roman" w:eastAsiaTheme="minorEastAsia" w:hAnsi="Times New Roman" w:cs="Times New Roman"/>
          <w:color w:val="000000"/>
          <w:sz w:val="24"/>
          <w:szCs w:val="24"/>
          <w:lang w:val="ro-RO"/>
        </w:rPr>
        <w:t>....................................4</w:t>
      </w:r>
    </w:p>
    <w:p w14:paraId="7609FA18" w14:textId="34F03B6F" w:rsidR="00557B68" w:rsidRPr="00FB38AC" w:rsidRDefault="00557B68" w:rsidP="00557B68">
      <w:pPr>
        <w:contextualSpacing/>
        <w:jc w:val="both"/>
        <w:rPr>
          <w:rFonts w:ascii="Times New Roman" w:eastAsiaTheme="minorEastAsia" w:hAnsi="Times New Roman" w:cs="Times New Roman"/>
          <w:sz w:val="24"/>
          <w:szCs w:val="24"/>
          <w:lang w:val="ro-RO"/>
        </w:rPr>
      </w:pPr>
      <w:r w:rsidRPr="00FB38AC">
        <w:rPr>
          <w:rFonts w:ascii="Times New Roman" w:hAnsi="Times New Roman" w:cs="Times New Roman"/>
          <w:color w:val="000000"/>
          <w:sz w:val="24"/>
          <w:szCs w:val="24"/>
        </w:rPr>
        <w:t>4.a</w:t>
      </w:r>
      <w:r w:rsidR="006B7139" w:rsidRPr="00FB38AC">
        <w:rPr>
          <w:rFonts w:ascii="Times New Roman" w:hAnsi="Times New Roman" w:cs="Times New Roman"/>
          <w:color w:val="000000"/>
          <w:sz w:val="24"/>
          <w:szCs w:val="24"/>
        </w:rPr>
        <w:t>.</w:t>
      </w:r>
      <w:r w:rsidRPr="00FB38AC">
        <w:rPr>
          <w:rFonts w:ascii="Times New Roman" w:hAnsi="Times New Roman" w:cs="Times New Roman"/>
          <w:color w:val="000000"/>
          <w:sz w:val="24"/>
          <w:szCs w:val="24"/>
        </w:rPr>
        <w:t xml:space="preserve"> S</w:t>
      </w:r>
      <w:r w:rsidR="000D070F" w:rsidRPr="00FB38AC">
        <w:rPr>
          <w:rFonts w:ascii="Times New Roman" w:hAnsi="Times New Roman" w:cs="Times New Roman"/>
          <w:color w:val="000000"/>
          <w:sz w:val="24"/>
          <w:szCs w:val="24"/>
        </w:rPr>
        <w:t>oluri care pre</w:t>
      </w:r>
      <w:r w:rsidR="000D070F" w:rsidRPr="00FB38AC">
        <w:rPr>
          <w:rFonts w:ascii="Times New Roman" w:hAnsi="Times New Roman" w:cs="Times New Roman"/>
          <w:color w:val="000000"/>
          <w:sz w:val="24"/>
          <w:szCs w:val="24"/>
          <w:lang w:val="ro-RO"/>
        </w:rPr>
        <w:t xml:space="preserve">zintă orizont Ao scheletic (50 </w:t>
      </w:r>
      <m:oMath>
        <m:r>
          <m:rPr>
            <m:sty m:val="p"/>
          </m:rPr>
          <w:rPr>
            <w:rFonts w:ascii="Cambria Math" w:hAnsi="Cambria Math" w:cs="Times New Roman"/>
            <w:color w:val="000000"/>
            <w:sz w:val="24"/>
            <w:szCs w:val="24"/>
            <w:lang w:val="ro-RO"/>
          </w:rPr>
          <m:t>&lt;</m:t>
        </m:r>
      </m:oMath>
      <w:r w:rsidR="000D070F" w:rsidRPr="00FB38AC">
        <w:rPr>
          <w:rFonts w:ascii="Times New Roman" w:hAnsi="Times New Roman" w:cs="Times New Roman"/>
          <w:color w:val="000000"/>
          <w:sz w:val="24"/>
          <w:szCs w:val="24"/>
          <w:lang w:val="ro-RO"/>
        </w:rPr>
        <w:t xml:space="preserve"> sk </w:t>
      </w:r>
      <m:oMath>
        <m:r>
          <m:rPr>
            <m:sty m:val="p"/>
          </m:rPr>
          <w:rPr>
            <w:rFonts w:ascii="Cambria Math" w:hAnsi="Cambria Math" w:cs="Times New Roman"/>
            <w:color w:val="000000"/>
            <w:sz w:val="24"/>
            <w:szCs w:val="24"/>
            <w:lang w:val="ro-RO"/>
          </w:rPr>
          <m:t>≤</m:t>
        </m:r>
      </m:oMath>
      <w:r w:rsidR="000D070F" w:rsidRPr="00FB38AC">
        <w:rPr>
          <w:rFonts w:ascii="Times New Roman" w:hAnsi="Times New Roman" w:cs="Times New Roman"/>
          <w:color w:val="000000"/>
          <w:sz w:val="24"/>
          <w:szCs w:val="24"/>
          <w:lang w:val="ro-RO"/>
        </w:rPr>
        <w:t xml:space="preserve"> 90%) cu sau fără orizont O şi rocă sau strat scheletic (sk </w:t>
      </w:r>
      <m:oMath>
        <m:r>
          <m:rPr>
            <m:sty m:val="p"/>
          </m:rPr>
          <w:rPr>
            <w:rFonts w:ascii="Cambria Math" w:hAnsi="Cambria Math" w:cs="Times New Roman"/>
            <w:color w:val="000000"/>
            <w:sz w:val="24"/>
            <w:szCs w:val="24"/>
            <w:lang w:val="ro-RO"/>
          </w:rPr>
          <m:t>&gt;</m:t>
        </m:r>
      </m:oMath>
      <w:r w:rsidR="000D070F" w:rsidRPr="00FB38AC">
        <w:rPr>
          <w:rFonts w:ascii="Times New Roman" w:eastAsiaTheme="minorEastAsia" w:hAnsi="Times New Roman" w:cs="Times New Roman"/>
          <w:color w:val="000000"/>
          <w:sz w:val="24"/>
          <w:szCs w:val="24"/>
          <w:lang w:val="ro-RO"/>
        </w:rPr>
        <w:t xml:space="preserve"> 50%) cu fragmente nerotunjite sau rotunjite (nerecente, </w:t>
      </w:r>
      <w:r w:rsidR="000D070F" w:rsidRPr="00FB38AC">
        <w:rPr>
          <w:rFonts w:ascii="Times New Roman" w:hAnsi="Times New Roman" w:cs="Times New Roman"/>
          <w:color w:val="000000"/>
          <w:sz w:val="24"/>
          <w:szCs w:val="24"/>
          <w:lang w:val="ro-RO"/>
        </w:rPr>
        <w:t xml:space="preserve">sk </w:t>
      </w:r>
      <m:oMath>
        <m:r>
          <m:rPr>
            <m:sty m:val="p"/>
          </m:rPr>
          <w:rPr>
            <w:rFonts w:ascii="Cambria Math" w:hAnsi="Cambria Math" w:cs="Times New Roman"/>
            <w:color w:val="000000"/>
            <w:sz w:val="24"/>
            <w:szCs w:val="24"/>
            <w:lang w:val="ro-RO"/>
          </w:rPr>
          <m:t>&gt;</m:t>
        </m:r>
      </m:oMath>
      <w:r w:rsidR="000D070F" w:rsidRPr="00FB38AC">
        <w:rPr>
          <w:rFonts w:ascii="Times New Roman" w:eastAsiaTheme="minorEastAsia" w:hAnsi="Times New Roman" w:cs="Times New Roman"/>
          <w:color w:val="000000"/>
          <w:sz w:val="24"/>
          <w:szCs w:val="24"/>
          <w:lang w:val="ro-RO"/>
        </w:rPr>
        <w:t xml:space="preserve"> 50%) începând în primii 0 – 25 cm ai profilului. Raportul Ca schimbabil/Mg schimbabil este</w:t>
      </w:r>
      <m:oMath>
        <m:r>
          <m:rPr>
            <m:sty m:val="p"/>
          </m:rPr>
          <w:rPr>
            <w:rFonts w:ascii="Cambria Math" w:eastAsiaTheme="minorEastAsia" w:hAnsi="Cambria Math" w:cs="Times New Roman"/>
            <w:color w:val="000000"/>
            <w:sz w:val="24"/>
            <w:szCs w:val="24"/>
            <w:lang w:val="ro-RO"/>
          </w:rPr>
          <m:t xml:space="preserve"> &lt;</m:t>
        </m:r>
      </m:oMath>
      <w:r w:rsidR="000D070F" w:rsidRPr="00FB38AC">
        <w:rPr>
          <w:rFonts w:ascii="Times New Roman" w:eastAsiaTheme="minorEastAsia" w:hAnsi="Times New Roman" w:cs="Times New Roman"/>
          <w:color w:val="000000"/>
          <w:sz w:val="24"/>
          <w:szCs w:val="24"/>
          <w:lang w:val="ro-RO"/>
        </w:rPr>
        <w:t xml:space="preserve"> 1 pe toată </w:t>
      </w:r>
      <w:r w:rsidR="000D070F" w:rsidRPr="00FB38AC">
        <w:rPr>
          <w:rFonts w:ascii="Times New Roman" w:eastAsiaTheme="minorEastAsia" w:hAnsi="Times New Roman" w:cs="Times New Roman"/>
          <w:sz w:val="24"/>
          <w:szCs w:val="24"/>
          <w:lang w:val="ro-RO"/>
        </w:rPr>
        <w:t>grosimea orizontului A, până la roca compactă</w:t>
      </w:r>
      <w:r w:rsidR="000D070F" w:rsidRPr="00FB38AC">
        <w:rPr>
          <w:rFonts w:ascii="Times New Roman" w:eastAsiaTheme="minorEastAsia" w:hAnsi="Times New Roman" w:cs="Times New Roman"/>
          <w:i/>
          <w:sz w:val="24"/>
          <w:szCs w:val="24"/>
          <w:lang w:val="ro-RO"/>
        </w:rPr>
        <w:t>.</w:t>
      </w:r>
      <w:r w:rsidRPr="00FB38AC">
        <w:rPr>
          <w:rFonts w:ascii="Times New Roman" w:eastAsiaTheme="minorEastAsia" w:hAnsi="Times New Roman" w:cs="Times New Roman"/>
          <w:i/>
          <w:sz w:val="24"/>
          <w:szCs w:val="24"/>
          <w:lang w:val="ro-RO"/>
        </w:rPr>
        <w:t>.................................subtip de sol..............</w:t>
      </w:r>
      <w:r w:rsidRPr="00FB38AC">
        <w:rPr>
          <w:rFonts w:ascii="Times New Roman" w:eastAsiaTheme="minorEastAsia" w:hAnsi="Times New Roman" w:cs="Times New Roman"/>
          <w:sz w:val="24"/>
          <w:szCs w:val="24"/>
          <w:lang w:val="ro-RO"/>
        </w:rPr>
        <w:t>Litosol magnezic scheletic LS mg.qq</w:t>
      </w:r>
      <w:r w:rsidR="00FB7DA5" w:rsidRPr="00FB38AC">
        <w:rPr>
          <w:rFonts w:ascii="Times New Roman" w:eastAsiaTheme="minorEastAsia" w:hAnsi="Times New Roman" w:cs="Times New Roman"/>
          <w:sz w:val="24"/>
          <w:szCs w:val="24"/>
          <w:lang w:val="ro-RO"/>
        </w:rPr>
        <w:t>.</w:t>
      </w:r>
    </w:p>
    <w:p w14:paraId="77CC67D9" w14:textId="77777777" w:rsidR="000D070F" w:rsidRPr="00FB38AC" w:rsidRDefault="000D070F" w:rsidP="000D070F">
      <w:pPr>
        <w:ind w:firstLine="708"/>
        <w:jc w:val="both"/>
        <w:rPr>
          <w:rFonts w:ascii="Times New Roman" w:eastAsiaTheme="minorEastAsia" w:hAnsi="Times New Roman" w:cs="Times New Roman"/>
          <w:i/>
          <w:color w:val="000000"/>
          <w:sz w:val="24"/>
          <w:szCs w:val="24"/>
          <w:lang w:val="ro-RO"/>
        </w:rPr>
      </w:pPr>
    </w:p>
    <w:p w14:paraId="77B8D6DB" w14:textId="77777777" w:rsidR="000D070F" w:rsidRPr="00FB38AC" w:rsidRDefault="000D070F" w:rsidP="000D070F">
      <w:pPr>
        <w:ind w:firstLine="708"/>
        <w:jc w:val="both"/>
        <w:rPr>
          <w:rFonts w:ascii="Times New Roman" w:eastAsiaTheme="minorEastAsia" w:hAnsi="Times New Roman" w:cs="Times New Roman"/>
          <w:i/>
          <w:color w:val="000000"/>
          <w:sz w:val="24"/>
          <w:szCs w:val="24"/>
          <w:lang w:val="ro-RO"/>
        </w:rPr>
      </w:pPr>
      <w:r w:rsidRPr="00FB38AC">
        <w:rPr>
          <w:rFonts w:ascii="Times New Roman" w:eastAsiaTheme="minorEastAsia" w:hAnsi="Times New Roman" w:cs="Times New Roman"/>
          <w:i/>
          <w:color w:val="000000"/>
          <w:sz w:val="24"/>
          <w:szCs w:val="24"/>
          <w:lang w:val="ro-RO"/>
        </w:rPr>
        <w:t>Succesiune de orizonturi:</w:t>
      </w:r>
    </w:p>
    <w:p w14:paraId="09178679" w14:textId="77777777" w:rsidR="000D070F" w:rsidRPr="00FB38AC" w:rsidRDefault="000D070F" w:rsidP="000738B0">
      <w:pPr>
        <w:jc w:val="center"/>
        <w:outlineLvl w:val="0"/>
        <w:rPr>
          <w:rFonts w:ascii="Times New Roman" w:eastAsiaTheme="minorEastAsia" w:hAnsi="Times New Roman" w:cs="Times New Roman"/>
          <w:b/>
          <w:color w:val="000000"/>
          <w:sz w:val="24"/>
          <w:szCs w:val="24"/>
          <w:lang w:val="ro-RO"/>
        </w:rPr>
      </w:pPr>
      <w:r w:rsidRPr="00FB38AC">
        <w:rPr>
          <w:rFonts w:ascii="Times New Roman" w:eastAsiaTheme="minorEastAsia" w:hAnsi="Times New Roman" w:cs="Times New Roman"/>
          <w:b/>
          <w:color w:val="000000"/>
          <w:sz w:val="24"/>
          <w:szCs w:val="24"/>
          <w:lang w:val="ro-RO"/>
        </w:rPr>
        <w:t xml:space="preserve">Ao </w:t>
      </w:r>
      <m:oMath>
        <m:r>
          <m:rPr>
            <m:sty m:val="bi"/>
          </m:rPr>
          <w:rPr>
            <w:rFonts w:ascii="Cambria Math" w:eastAsiaTheme="minorEastAsia" w:hAnsi="Cambria Math" w:cs="Times New Roman" w:hint="eastAsia"/>
            <w:color w:val="000000"/>
            <w:sz w:val="24"/>
            <w:szCs w:val="24"/>
            <w:lang w:val="ro-RO"/>
          </w:rPr>
          <m:t>→</m:t>
        </m:r>
      </m:oMath>
      <w:r w:rsidRPr="00FB38AC">
        <w:rPr>
          <w:rFonts w:ascii="Times New Roman" w:eastAsiaTheme="minorEastAsia" w:hAnsi="Times New Roman" w:cs="Times New Roman"/>
          <w:b/>
          <w:color w:val="000000"/>
          <w:sz w:val="24"/>
          <w:szCs w:val="24"/>
          <w:lang w:val="ro-RO"/>
        </w:rPr>
        <w:t xml:space="preserve"> R</w:t>
      </w:r>
    </w:p>
    <w:p w14:paraId="668E8D9F" w14:textId="3944C400" w:rsidR="00557B68" w:rsidRPr="00FB38AC" w:rsidRDefault="00557B68" w:rsidP="00557B68">
      <w:pPr>
        <w:rPr>
          <w:rFonts w:ascii="Times New Roman" w:eastAsiaTheme="minorEastAsia" w:hAnsi="Times New Roman" w:cs="Times New Roman"/>
          <w:color w:val="000000"/>
          <w:sz w:val="24"/>
          <w:szCs w:val="24"/>
          <w:lang w:val="ro-RO"/>
        </w:rPr>
      </w:pPr>
      <w:r w:rsidRPr="00FB38AC">
        <w:rPr>
          <w:rFonts w:ascii="Times New Roman" w:eastAsiaTheme="minorEastAsia" w:hAnsi="Times New Roman" w:cs="Times New Roman"/>
          <w:color w:val="000000"/>
          <w:sz w:val="24"/>
          <w:szCs w:val="24"/>
          <w:lang w:val="ro-RO"/>
        </w:rPr>
        <w:t>4.b</w:t>
      </w:r>
      <w:r w:rsidR="006B7139" w:rsidRPr="00FB38AC">
        <w:rPr>
          <w:rFonts w:ascii="Times New Roman" w:eastAsiaTheme="minorEastAsia" w:hAnsi="Times New Roman" w:cs="Times New Roman"/>
          <w:color w:val="000000"/>
          <w:sz w:val="24"/>
          <w:szCs w:val="24"/>
          <w:lang w:val="ro-RO"/>
        </w:rPr>
        <w:t>.</w:t>
      </w:r>
      <w:r w:rsidRPr="00FB38AC">
        <w:rPr>
          <w:rFonts w:ascii="Times New Roman" w:eastAsiaTheme="minorEastAsia" w:hAnsi="Times New Roman" w:cs="Times New Roman"/>
          <w:color w:val="000000"/>
          <w:sz w:val="24"/>
          <w:szCs w:val="24"/>
          <w:lang w:val="ro-RO"/>
        </w:rPr>
        <w:t xml:space="preserve"> </w:t>
      </w:r>
      <w:r w:rsidR="00375267" w:rsidRPr="00FB38AC">
        <w:rPr>
          <w:rFonts w:ascii="Times New Roman" w:eastAsiaTheme="minorEastAsia" w:hAnsi="Times New Roman" w:cs="Times New Roman"/>
          <w:color w:val="000000"/>
          <w:sz w:val="24"/>
          <w:szCs w:val="24"/>
          <w:lang w:val="ro-RO"/>
        </w:rPr>
        <w:t>Solul pre</w:t>
      </w:r>
      <w:r w:rsidRPr="00FB38AC">
        <w:rPr>
          <w:rFonts w:ascii="Times New Roman" w:eastAsiaTheme="minorEastAsia" w:hAnsi="Times New Roman" w:cs="Times New Roman"/>
          <w:color w:val="000000"/>
          <w:sz w:val="24"/>
          <w:szCs w:val="24"/>
          <w:lang w:val="ro-RO"/>
        </w:rPr>
        <w:t>zintă şi alte caractere sau proprietăţi........................................................</w:t>
      </w:r>
      <w:r w:rsidR="00650766" w:rsidRPr="00FB38AC">
        <w:rPr>
          <w:rFonts w:ascii="Times New Roman" w:eastAsiaTheme="minorEastAsia" w:hAnsi="Times New Roman" w:cs="Times New Roman"/>
          <w:color w:val="000000"/>
          <w:sz w:val="24"/>
          <w:szCs w:val="24"/>
          <w:lang w:val="ro-RO"/>
        </w:rPr>
        <w:t>............</w:t>
      </w:r>
      <w:r w:rsidRPr="00FB38AC">
        <w:rPr>
          <w:rFonts w:ascii="Times New Roman" w:eastAsiaTheme="minorEastAsia" w:hAnsi="Times New Roman" w:cs="Times New Roman"/>
          <w:color w:val="000000"/>
          <w:sz w:val="24"/>
          <w:szCs w:val="24"/>
          <w:lang w:val="ro-RO"/>
        </w:rPr>
        <w:t>..............................5</w:t>
      </w:r>
    </w:p>
    <w:p w14:paraId="05DBF969" w14:textId="42B56617" w:rsidR="00557B68" w:rsidRPr="00FB38AC" w:rsidRDefault="00557B68" w:rsidP="00557B68">
      <w:pPr>
        <w:contextualSpacing/>
        <w:jc w:val="both"/>
        <w:rPr>
          <w:rFonts w:ascii="Times New Roman" w:eastAsiaTheme="minorEastAsia" w:hAnsi="Times New Roman" w:cs="Times New Roman"/>
          <w:i/>
          <w:color w:val="000000"/>
          <w:sz w:val="24"/>
          <w:szCs w:val="24"/>
          <w:lang w:val="ro-RO"/>
        </w:rPr>
      </w:pPr>
      <w:r w:rsidRPr="00FB38AC">
        <w:rPr>
          <w:rFonts w:ascii="Times New Roman" w:eastAsiaTheme="minorEastAsia" w:hAnsi="Times New Roman" w:cs="Times New Roman"/>
          <w:color w:val="000000"/>
          <w:sz w:val="24"/>
          <w:szCs w:val="24"/>
          <w:lang w:val="ro-RO"/>
        </w:rPr>
        <w:t>5.a</w:t>
      </w:r>
      <w:r w:rsidR="006B7139" w:rsidRPr="00FB38AC">
        <w:rPr>
          <w:rFonts w:ascii="Times New Roman" w:eastAsiaTheme="minorEastAsia" w:hAnsi="Times New Roman" w:cs="Times New Roman"/>
          <w:color w:val="000000"/>
          <w:sz w:val="24"/>
          <w:szCs w:val="24"/>
          <w:lang w:val="ro-RO"/>
        </w:rPr>
        <w:t>.</w:t>
      </w:r>
      <w:r w:rsidRPr="00FB38AC">
        <w:rPr>
          <w:rFonts w:ascii="Times New Roman" w:eastAsiaTheme="minorEastAsia" w:hAnsi="Times New Roman" w:cs="Times New Roman"/>
          <w:color w:val="000000"/>
          <w:sz w:val="24"/>
          <w:szCs w:val="24"/>
          <w:lang w:val="ro-RO"/>
        </w:rPr>
        <w:t xml:space="preserve"> </w:t>
      </w:r>
      <w:r w:rsidRPr="00FB38AC">
        <w:rPr>
          <w:rFonts w:ascii="Times New Roman" w:hAnsi="Times New Roman" w:cs="Times New Roman"/>
          <w:color w:val="000000"/>
          <w:sz w:val="24"/>
          <w:szCs w:val="24"/>
        </w:rPr>
        <w:t>Soluri care pre</w:t>
      </w:r>
      <w:r w:rsidRPr="00FB38AC">
        <w:rPr>
          <w:rFonts w:ascii="Times New Roman" w:hAnsi="Times New Roman" w:cs="Times New Roman"/>
          <w:color w:val="000000"/>
          <w:sz w:val="24"/>
          <w:szCs w:val="24"/>
          <w:lang w:val="ro-RO"/>
        </w:rPr>
        <w:t xml:space="preserve">zintă orizont Ao cu sau fără orizont O şi substrat format din pietriş (sk </w:t>
      </w:r>
      <m:oMath>
        <m:r>
          <m:rPr>
            <m:sty m:val="p"/>
          </m:rPr>
          <w:rPr>
            <w:rFonts w:ascii="Cambria Math" w:hAnsi="Cambria Math" w:cs="Times New Roman"/>
            <w:color w:val="000000"/>
            <w:sz w:val="24"/>
            <w:szCs w:val="24"/>
            <w:lang w:val="ro-RO"/>
          </w:rPr>
          <m:t>&gt;</m:t>
        </m:r>
      </m:oMath>
      <w:r w:rsidRPr="00FB38AC">
        <w:rPr>
          <w:rFonts w:ascii="Times New Roman" w:eastAsiaTheme="minorEastAsia" w:hAnsi="Times New Roman" w:cs="Times New Roman"/>
          <w:color w:val="000000"/>
          <w:sz w:val="24"/>
          <w:szCs w:val="24"/>
          <w:lang w:val="ro-RO"/>
        </w:rPr>
        <w:t xml:space="preserve"> 50%), recent sau nerecent (pe terase ş.a.), şi/sau prezintă un orizont Ao scheletic </w:t>
      </w:r>
      <w:r w:rsidRPr="00FB38AC">
        <w:rPr>
          <w:rFonts w:ascii="Times New Roman" w:hAnsi="Times New Roman" w:cs="Times New Roman"/>
          <w:color w:val="000000"/>
          <w:sz w:val="24"/>
          <w:szCs w:val="24"/>
          <w:lang w:val="ro-RO"/>
        </w:rPr>
        <w:t xml:space="preserve">(75 </w:t>
      </w:r>
      <m:oMath>
        <m:r>
          <m:rPr>
            <m:sty m:val="p"/>
          </m:rPr>
          <w:rPr>
            <w:rFonts w:ascii="Cambria Math" w:hAnsi="Cambria Math" w:cs="Times New Roman"/>
            <w:color w:val="000000"/>
            <w:sz w:val="24"/>
            <w:szCs w:val="24"/>
            <w:lang w:val="ro-RO"/>
          </w:rPr>
          <m:t>&lt;</m:t>
        </m:r>
      </m:oMath>
      <w:r w:rsidRPr="00FB38AC">
        <w:rPr>
          <w:rFonts w:ascii="Times New Roman" w:hAnsi="Times New Roman" w:cs="Times New Roman"/>
          <w:color w:val="000000"/>
          <w:sz w:val="24"/>
          <w:szCs w:val="24"/>
          <w:lang w:val="ro-RO"/>
        </w:rPr>
        <w:t xml:space="preserve"> sk </w:t>
      </w:r>
      <m:oMath>
        <m:r>
          <m:rPr>
            <m:sty m:val="p"/>
          </m:rPr>
          <w:rPr>
            <w:rFonts w:ascii="Cambria Math" w:hAnsi="Cambria Math" w:cs="Times New Roman"/>
            <w:color w:val="000000"/>
            <w:sz w:val="24"/>
            <w:szCs w:val="24"/>
            <w:lang w:val="ro-RO"/>
          </w:rPr>
          <m:t>≤</m:t>
        </m:r>
      </m:oMath>
      <w:r w:rsidRPr="00FB38AC">
        <w:rPr>
          <w:rFonts w:ascii="Times New Roman" w:hAnsi="Times New Roman" w:cs="Times New Roman"/>
          <w:color w:val="000000"/>
          <w:sz w:val="24"/>
          <w:szCs w:val="24"/>
          <w:lang w:val="ro-RO"/>
        </w:rPr>
        <w:t xml:space="preserve"> 90%) rotunjit, recent sau nerecent, şi substrat cu fragmente rotunjite (sk </w:t>
      </w:r>
      <m:oMath>
        <m:r>
          <m:rPr>
            <m:sty m:val="p"/>
          </m:rPr>
          <w:rPr>
            <w:rFonts w:ascii="Cambria Math" w:hAnsi="Cambria Math" w:cs="Times New Roman"/>
            <w:color w:val="000000"/>
            <w:sz w:val="24"/>
            <w:szCs w:val="24"/>
            <w:lang w:val="ro-RO"/>
          </w:rPr>
          <m:t>&gt;</m:t>
        </m:r>
      </m:oMath>
      <w:r w:rsidRPr="00FB38AC">
        <w:rPr>
          <w:rFonts w:ascii="Times New Roman" w:eastAsiaTheme="minorEastAsia" w:hAnsi="Times New Roman" w:cs="Times New Roman"/>
          <w:color w:val="000000"/>
          <w:sz w:val="24"/>
          <w:szCs w:val="24"/>
          <w:lang w:val="ro-RO"/>
        </w:rPr>
        <w:t xml:space="preserve"> 50%) începând în primii 0 – 25 cm ai profilului. </w:t>
      </w:r>
      <w:r w:rsidRPr="00FB38AC">
        <w:rPr>
          <w:rFonts w:ascii="Times New Roman" w:eastAsiaTheme="minorEastAsia" w:hAnsi="Times New Roman" w:cs="Times New Roman"/>
          <w:i/>
          <w:color w:val="000000"/>
          <w:sz w:val="24"/>
          <w:szCs w:val="24"/>
          <w:lang w:val="ro-RO"/>
        </w:rPr>
        <w:t>.........................................</w:t>
      </w:r>
      <w:r w:rsidR="00466522" w:rsidRPr="00FB38AC">
        <w:rPr>
          <w:rFonts w:ascii="Times New Roman" w:eastAsiaTheme="minorEastAsia" w:hAnsi="Times New Roman" w:cs="Times New Roman"/>
          <w:i/>
          <w:color w:val="000000"/>
          <w:sz w:val="24"/>
          <w:szCs w:val="24"/>
          <w:lang w:val="ro-RO"/>
        </w:rPr>
        <w:t>................Subtip de sol...................</w:t>
      </w:r>
      <w:r w:rsidRPr="00FB38AC">
        <w:rPr>
          <w:rFonts w:ascii="Times New Roman" w:eastAsiaTheme="minorEastAsia" w:hAnsi="Times New Roman" w:cs="Times New Roman"/>
          <w:i/>
          <w:color w:val="000000"/>
          <w:sz w:val="24"/>
          <w:szCs w:val="24"/>
          <w:lang w:val="ro-RO"/>
        </w:rPr>
        <w:t xml:space="preserve"> </w:t>
      </w:r>
      <w:r w:rsidRPr="00FB38AC">
        <w:rPr>
          <w:rFonts w:ascii="Times New Roman" w:eastAsiaTheme="minorEastAsia" w:hAnsi="Times New Roman" w:cs="Times New Roman"/>
          <w:color w:val="000000"/>
          <w:sz w:val="24"/>
          <w:szCs w:val="24"/>
          <w:lang w:val="ro-RO"/>
        </w:rPr>
        <w:t>Litosol hiperprundic LS hp</w:t>
      </w:r>
      <w:r w:rsidR="009D1770" w:rsidRPr="00FB38AC">
        <w:rPr>
          <w:rFonts w:ascii="Times New Roman" w:eastAsiaTheme="minorEastAsia" w:hAnsi="Times New Roman" w:cs="Times New Roman"/>
          <w:color w:val="000000"/>
          <w:sz w:val="24"/>
          <w:szCs w:val="24"/>
          <w:lang w:val="ro-RO"/>
        </w:rPr>
        <w:t>.</w:t>
      </w:r>
    </w:p>
    <w:p w14:paraId="62FBF328" w14:textId="77777777" w:rsidR="00557B68" w:rsidRPr="00FB38AC" w:rsidRDefault="00557B68" w:rsidP="00557B68">
      <w:pPr>
        <w:ind w:firstLine="708"/>
        <w:jc w:val="both"/>
        <w:rPr>
          <w:rFonts w:ascii="Times New Roman" w:eastAsiaTheme="minorEastAsia" w:hAnsi="Times New Roman" w:cs="Times New Roman"/>
          <w:i/>
          <w:color w:val="000000"/>
          <w:sz w:val="24"/>
          <w:szCs w:val="24"/>
          <w:lang w:val="ro-RO"/>
        </w:rPr>
      </w:pPr>
    </w:p>
    <w:p w14:paraId="76AC2057" w14:textId="77777777" w:rsidR="00557B68" w:rsidRPr="00FB38AC" w:rsidRDefault="00557B68" w:rsidP="00557B68">
      <w:pPr>
        <w:ind w:firstLine="708"/>
        <w:jc w:val="both"/>
        <w:rPr>
          <w:rFonts w:ascii="Times New Roman" w:eastAsiaTheme="minorEastAsia" w:hAnsi="Times New Roman" w:cs="Times New Roman"/>
          <w:i/>
          <w:color w:val="000000"/>
          <w:sz w:val="24"/>
          <w:szCs w:val="24"/>
          <w:lang w:val="ro-RO"/>
        </w:rPr>
      </w:pPr>
      <w:r w:rsidRPr="00FB38AC">
        <w:rPr>
          <w:rFonts w:ascii="Times New Roman" w:eastAsiaTheme="minorEastAsia" w:hAnsi="Times New Roman" w:cs="Times New Roman"/>
          <w:i/>
          <w:color w:val="000000"/>
          <w:sz w:val="24"/>
          <w:szCs w:val="24"/>
          <w:lang w:val="ro-RO"/>
        </w:rPr>
        <w:t>Succesiune de orizonturi:</w:t>
      </w:r>
    </w:p>
    <w:p w14:paraId="4461AF81" w14:textId="77777777" w:rsidR="00557B68" w:rsidRPr="00FB38AC" w:rsidRDefault="00557B68" w:rsidP="000738B0">
      <w:pPr>
        <w:jc w:val="center"/>
        <w:outlineLvl w:val="0"/>
        <w:rPr>
          <w:rFonts w:ascii="Times New Roman" w:eastAsiaTheme="minorEastAsia" w:hAnsi="Times New Roman" w:cs="Times New Roman"/>
          <w:b/>
          <w:color w:val="000000"/>
          <w:sz w:val="24"/>
          <w:szCs w:val="24"/>
          <w:lang w:val="ro-RO"/>
        </w:rPr>
      </w:pPr>
      <w:r w:rsidRPr="00FB38AC">
        <w:rPr>
          <w:rFonts w:ascii="Times New Roman" w:eastAsiaTheme="minorEastAsia" w:hAnsi="Times New Roman" w:cs="Times New Roman"/>
          <w:b/>
          <w:color w:val="000000"/>
          <w:sz w:val="24"/>
          <w:szCs w:val="24"/>
          <w:lang w:val="ro-RO"/>
        </w:rPr>
        <w:t xml:space="preserve">Ao </w:t>
      </w:r>
      <m:oMath>
        <m:r>
          <m:rPr>
            <m:sty m:val="bi"/>
          </m:rPr>
          <w:rPr>
            <w:rFonts w:ascii="Cambria Math" w:eastAsiaTheme="minorEastAsia" w:hAnsi="Cambria Math" w:cs="Times New Roman" w:hint="eastAsia"/>
            <w:color w:val="000000"/>
            <w:sz w:val="24"/>
            <w:szCs w:val="24"/>
            <w:lang w:val="ro-RO"/>
          </w:rPr>
          <m:t>→</m:t>
        </m:r>
      </m:oMath>
      <w:r w:rsidRPr="00FB38AC">
        <w:rPr>
          <w:rFonts w:ascii="Times New Roman" w:eastAsiaTheme="minorEastAsia" w:hAnsi="Times New Roman" w:cs="Times New Roman"/>
          <w:b/>
          <w:color w:val="000000"/>
          <w:sz w:val="24"/>
          <w:szCs w:val="24"/>
          <w:lang w:val="ro-RO"/>
        </w:rPr>
        <w:t xml:space="preserve"> R</w:t>
      </w:r>
    </w:p>
    <w:p w14:paraId="7296B21D" w14:textId="4EB4434B" w:rsidR="00557B68" w:rsidRPr="00FB38AC" w:rsidRDefault="00466522" w:rsidP="00557B68">
      <w:pPr>
        <w:rPr>
          <w:rFonts w:ascii="Times New Roman" w:eastAsiaTheme="minorEastAsia" w:hAnsi="Times New Roman" w:cs="Times New Roman"/>
          <w:color w:val="000000"/>
          <w:sz w:val="24"/>
          <w:szCs w:val="24"/>
          <w:lang w:val="ro-RO"/>
        </w:rPr>
      </w:pPr>
      <w:r w:rsidRPr="00FB38AC">
        <w:rPr>
          <w:rFonts w:ascii="Times New Roman" w:eastAsiaTheme="minorEastAsia" w:hAnsi="Times New Roman" w:cs="Times New Roman"/>
          <w:color w:val="000000"/>
          <w:sz w:val="24"/>
          <w:szCs w:val="24"/>
          <w:lang w:val="ro-RO"/>
        </w:rPr>
        <w:t>5.b</w:t>
      </w:r>
      <w:r w:rsidR="006B7139" w:rsidRPr="00FB38AC">
        <w:rPr>
          <w:rFonts w:ascii="Times New Roman" w:eastAsiaTheme="minorEastAsia" w:hAnsi="Times New Roman" w:cs="Times New Roman"/>
          <w:color w:val="000000"/>
          <w:sz w:val="24"/>
          <w:szCs w:val="24"/>
          <w:lang w:val="ro-RO"/>
        </w:rPr>
        <w:t>.</w:t>
      </w:r>
      <w:r w:rsidRPr="00FB38AC">
        <w:rPr>
          <w:rFonts w:ascii="Times New Roman" w:eastAsiaTheme="minorEastAsia" w:hAnsi="Times New Roman" w:cs="Times New Roman"/>
          <w:color w:val="000000"/>
          <w:sz w:val="24"/>
          <w:szCs w:val="24"/>
          <w:lang w:val="ro-RO"/>
        </w:rPr>
        <w:t xml:space="preserve"> </w:t>
      </w:r>
      <w:r w:rsidR="00375267" w:rsidRPr="00FB38AC">
        <w:rPr>
          <w:rFonts w:ascii="Times New Roman" w:eastAsiaTheme="minorEastAsia" w:hAnsi="Times New Roman" w:cs="Times New Roman"/>
          <w:color w:val="000000"/>
          <w:sz w:val="24"/>
          <w:szCs w:val="24"/>
          <w:lang w:val="ro-RO"/>
        </w:rPr>
        <w:t>Solul pre</w:t>
      </w:r>
      <w:r w:rsidRPr="00FB38AC">
        <w:rPr>
          <w:rFonts w:ascii="Times New Roman" w:eastAsiaTheme="minorEastAsia" w:hAnsi="Times New Roman" w:cs="Times New Roman"/>
          <w:color w:val="000000"/>
          <w:sz w:val="24"/>
          <w:szCs w:val="24"/>
          <w:lang w:val="ro-RO"/>
        </w:rPr>
        <w:t>zintă şi alte caractere sau proprietăţi........................................................</w:t>
      </w:r>
      <w:r w:rsidR="00650766" w:rsidRPr="00FB38AC">
        <w:rPr>
          <w:rFonts w:ascii="Times New Roman" w:eastAsiaTheme="minorEastAsia" w:hAnsi="Times New Roman" w:cs="Times New Roman"/>
          <w:color w:val="000000"/>
          <w:sz w:val="24"/>
          <w:szCs w:val="24"/>
          <w:lang w:val="ro-RO"/>
        </w:rPr>
        <w:t>..........................................6</w:t>
      </w:r>
    </w:p>
    <w:p w14:paraId="1A3C02F7" w14:textId="441A5A7F" w:rsidR="00466522" w:rsidRPr="00FB38AC" w:rsidRDefault="00466522" w:rsidP="00466522">
      <w:pPr>
        <w:contextualSpacing/>
        <w:jc w:val="both"/>
        <w:rPr>
          <w:rFonts w:ascii="Times New Roman" w:eastAsiaTheme="minorEastAsia" w:hAnsi="Times New Roman" w:cs="Times New Roman"/>
          <w:color w:val="000000"/>
          <w:sz w:val="24"/>
          <w:szCs w:val="24"/>
          <w:lang w:val="ro-RO"/>
        </w:rPr>
      </w:pPr>
      <w:r w:rsidRPr="00FB38AC">
        <w:rPr>
          <w:rFonts w:ascii="Times New Roman" w:hAnsi="Times New Roman" w:cs="Times New Roman"/>
          <w:color w:val="000000"/>
          <w:sz w:val="24"/>
          <w:szCs w:val="24"/>
        </w:rPr>
        <w:t>6.a</w:t>
      </w:r>
      <w:r w:rsidR="006B7139" w:rsidRPr="00FB38AC">
        <w:rPr>
          <w:rFonts w:ascii="Times New Roman" w:hAnsi="Times New Roman" w:cs="Times New Roman"/>
          <w:color w:val="000000"/>
          <w:sz w:val="24"/>
          <w:szCs w:val="24"/>
        </w:rPr>
        <w:t>.</w:t>
      </w:r>
      <w:r w:rsidRPr="00FB38AC">
        <w:rPr>
          <w:rFonts w:ascii="Times New Roman" w:hAnsi="Times New Roman" w:cs="Times New Roman"/>
          <w:color w:val="000000"/>
          <w:sz w:val="24"/>
          <w:szCs w:val="24"/>
        </w:rPr>
        <w:t xml:space="preserve"> S</w:t>
      </w:r>
      <w:r w:rsidR="000D070F" w:rsidRPr="00FB38AC">
        <w:rPr>
          <w:rFonts w:ascii="Times New Roman" w:hAnsi="Times New Roman" w:cs="Times New Roman"/>
          <w:color w:val="000000"/>
          <w:sz w:val="24"/>
          <w:szCs w:val="24"/>
        </w:rPr>
        <w:t>oluri care pre</w:t>
      </w:r>
      <w:r w:rsidR="000D070F" w:rsidRPr="00FB38AC">
        <w:rPr>
          <w:rFonts w:ascii="Times New Roman" w:hAnsi="Times New Roman" w:cs="Times New Roman"/>
          <w:color w:val="000000"/>
          <w:sz w:val="24"/>
          <w:szCs w:val="24"/>
          <w:lang w:val="ro-RO"/>
        </w:rPr>
        <w:t xml:space="preserve">zintă orizont Ao cu sau fără orizont O şi rocă sau strat scheletic (sk </w:t>
      </w:r>
      <m:oMath>
        <m:r>
          <m:rPr>
            <m:sty m:val="p"/>
          </m:rPr>
          <w:rPr>
            <w:rFonts w:ascii="Cambria Math" w:hAnsi="Cambria Math" w:cs="Times New Roman"/>
            <w:color w:val="000000"/>
            <w:sz w:val="24"/>
            <w:szCs w:val="24"/>
            <w:lang w:val="ro-RO"/>
          </w:rPr>
          <m:t>&gt;</m:t>
        </m:r>
      </m:oMath>
      <w:r w:rsidR="000D070F" w:rsidRPr="00FB38AC">
        <w:rPr>
          <w:rFonts w:ascii="Times New Roman" w:eastAsiaTheme="minorEastAsia" w:hAnsi="Times New Roman" w:cs="Times New Roman"/>
          <w:color w:val="000000"/>
          <w:sz w:val="24"/>
          <w:szCs w:val="24"/>
          <w:lang w:val="ro-RO"/>
        </w:rPr>
        <w:t xml:space="preserve"> 50%) cu fragmente nerotunjite sau rotunjite (nerecente) începând în primii 0 – 25 cm ai profilului. În Ao prezintă textură grosieră </w:t>
      </w:r>
      <w:r w:rsidR="000D070F" w:rsidRPr="00FB38AC">
        <w:rPr>
          <w:rFonts w:ascii="Times New Roman" w:eastAsiaTheme="minorEastAsia" w:hAnsi="Times New Roman" w:cs="Times New Roman"/>
          <w:color w:val="000000"/>
          <w:sz w:val="24"/>
          <w:szCs w:val="24"/>
          <w:lang w:val="ro-RO"/>
        </w:rPr>
        <w:lastRenderedPageBreak/>
        <w:t>(nisipoasă şi/sau nisipoasă-lutoasă).</w:t>
      </w:r>
      <w:r w:rsidRPr="00FB38AC">
        <w:rPr>
          <w:rFonts w:ascii="Times New Roman" w:eastAsiaTheme="minorEastAsia" w:hAnsi="Times New Roman" w:cs="Times New Roman"/>
          <w:color w:val="000000"/>
          <w:sz w:val="24"/>
          <w:szCs w:val="24"/>
          <w:lang w:val="ro-RO"/>
        </w:rPr>
        <w:t>..</w:t>
      </w:r>
      <w:r w:rsidRPr="00FB38AC">
        <w:rPr>
          <w:rFonts w:ascii="Times New Roman" w:eastAsiaTheme="minorEastAsia" w:hAnsi="Times New Roman" w:cs="Times New Roman"/>
          <w:i/>
          <w:color w:val="000000"/>
          <w:sz w:val="24"/>
          <w:szCs w:val="24"/>
          <w:lang w:val="ro-RO"/>
        </w:rPr>
        <w:t>..subtip de sol.......</w:t>
      </w:r>
      <w:r w:rsidRPr="00FB38AC">
        <w:rPr>
          <w:rFonts w:ascii="Times New Roman" w:eastAsiaTheme="minorEastAsia" w:hAnsi="Times New Roman" w:cs="Times New Roman"/>
          <w:color w:val="000000"/>
          <w:sz w:val="24"/>
          <w:szCs w:val="24"/>
          <w:lang w:val="ro-RO"/>
        </w:rPr>
        <w:t xml:space="preserve"> Litosol psamic Ls pm</w:t>
      </w:r>
      <w:r w:rsidR="009D1770" w:rsidRPr="00FB38AC">
        <w:rPr>
          <w:rFonts w:ascii="Times New Roman" w:eastAsiaTheme="minorEastAsia" w:hAnsi="Times New Roman" w:cs="Times New Roman"/>
          <w:color w:val="000000"/>
          <w:sz w:val="24"/>
          <w:szCs w:val="24"/>
          <w:lang w:val="ro-RO"/>
        </w:rPr>
        <w:t>.</w:t>
      </w:r>
    </w:p>
    <w:p w14:paraId="0B4A7E19" w14:textId="77777777" w:rsidR="000D070F" w:rsidRPr="00FB38AC" w:rsidRDefault="000D070F" w:rsidP="00466522">
      <w:pPr>
        <w:jc w:val="both"/>
        <w:rPr>
          <w:rFonts w:ascii="Times New Roman" w:eastAsiaTheme="minorEastAsia" w:hAnsi="Times New Roman" w:cs="Times New Roman"/>
          <w:i/>
          <w:color w:val="000000"/>
          <w:sz w:val="24"/>
          <w:szCs w:val="24"/>
          <w:lang w:val="ro-RO"/>
        </w:rPr>
      </w:pPr>
    </w:p>
    <w:p w14:paraId="43D439AF" w14:textId="77777777" w:rsidR="000D070F" w:rsidRPr="00FB38AC" w:rsidRDefault="000D070F" w:rsidP="000D070F">
      <w:pPr>
        <w:ind w:firstLine="708"/>
        <w:jc w:val="both"/>
        <w:rPr>
          <w:rFonts w:ascii="Times New Roman" w:eastAsiaTheme="minorEastAsia" w:hAnsi="Times New Roman" w:cs="Times New Roman"/>
          <w:i/>
          <w:color w:val="000000"/>
          <w:sz w:val="24"/>
          <w:szCs w:val="24"/>
          <w:lang w:val="ro-RO"/>
        </w:rPr>
      </w:pPr>
      <w:r w:rsidRPr="00FB38AC">
        <w:rPr>
          <w:rFonts w:ascii="Times New Roman" w:eastAsiaTheme="minorEastAsia" w:hAnsi="Times New Roman" w:cs="Times New Roman"/>
          <w:i/>
          <w:color w:val="000000"/>
          <w:sz w:val="24"/>
          <w:szCs w:val="24"/>
          <w:lang w:val="ro-RO"/>
        </w:rPr>
        <w:t>Succesiune de orizonturi:</w:t>
      </w:r>
    </w:p>
    <w:p w14:paraId="3FB5B5AE" w14:textId="77777777" w:rsidR="00466522" w:rsidRPr="00FB38AC" w:rsidRDefault="000D070F" w:rsidP="000738B0">
      <w:pPr>
        <w:jc w:val="center"/>
        <w:outlineLvl w:val="0"/>
        <w:rPr>
          <w:rFonts w:ascii="Times New Roman" w:eastAsiaTheme="minorEastAsia" w:hAnsi="Times New Roman" w:cs="Times New Roman"/>
          <w:b/>
          <w:color w:val="000000"/>
          <w:sz w:val="24"/>
          <w:szCs w:val="24"/>
          <w:lang w:val="ro-RO"/>
        </w:rPr>
      </w:pPr>
      <w:r w:rsidRPr="00FB38AC">
        <w:rPr>
          <w:rFonts w:ascii="Times New Roman" w:eastAsiaTheme="minorEastAsia" w:hAnsi="Times New Roman" w:cs="Times New Roman"/>
          <w:b/>
          <w:color w:val="000000"/>
          <w:sz w:val="24"/>
          <w:szCs w:val="24"/>
          <w:lang w:val="ro-RO"/>
        </w:rPr>
        <w:t xml:space="preserve">Ao </w:t>
      </w:r>
      <m:oMath>
        <m:r>
          <m:rPr>
            <m:sty m:val="bi"/>
          </m:rPr>
          <w:rPr>
            <w:rFonts w:ascii="Cambria Math" w:eastAsiaTheme="minorEastAsia" w:hAnsi="Cambria Math" w:cs="Times New Roman" w:hint="eastAsia"/>
            <w:color w:val="000000"/>
            <w:sz w:val="24"/>
            <w:szCs w:val="24"/>
            <w:lang w:val="ro-RO"/>
          </w:rPr>
          <m:t>→</m:t>
        </m:r>
      </m:oMath>
      <w:r w:rsidRPr="00FB38AC">
        <w:rPr>
          <w:rFonts w:ascii="Times New Roman" w:eastAsiaTheme="minorEastAsia" w:hAnsi="Times New Roman" w:cs="Times New Roman"/>
          <w:b/>
          <w:color w:val="000000"/>
          <w:sz w:val="24"/>
          <w:szCs w:val="24"/>
          <w:lang w:val="ro-RO"/>
        </w:rPr>
        <w:t xml:space="preserve"> R</w:t>
      </w:r>
    </w:p>
    <w:p w14:paraId="3907BC83" w14:textId="66A137FC" w:rsidR="00466522" w:rsidRPr="00FB38AC" w:rsidRDefault="00466522" w:rsidP="00466522">
      <w:pPr>
        <w:rPr>
          <w:rFonts w:ascii="Times New Roman" w:eastAsiaTheme="minorEastAsia" w:hAnsi="Times New Roman" w:cs="Times New Roman"/>
          <w:color w:val="000000"/>
          <w:sz w:val="24"/>
          <w:szCs w:val="24"/>
          <w:lang w:val="ro-RO"/>
        </w:rPr>
      </w:pPr>
      <w:r w:rsidRPr="00FB38AC">
        <w:rPr>
          <w:rFonts w:ascii="Times New Roman" w:eastAsiaTheme="minorEastAsia" w:hAnsi="Times New Roman" w:cs="Times New Roman"/>
          <w:color w:val="000000"/>
          <w:sz w:val="24"/>
          <w:szCs w:val="24"/>
          <w:lang w:val="ro-RO"/>
        </w:rPr>
        <w:t>6.b</w:t>
      </w:r>
      <w:r w:rsidR="006B7139" w:rsidRPr="00FB38AC">
        <w:rPr>
          <w:rFonts w:ascii="Times New Roman" w:eastAsiaTheme="minorEastAsia" w:hAnsi="Times New Roman" w:cs="Times New Roman"/>
          <w:color w:val="000000"/>
          <w:sz w:val="24"/>
          <w:szCs w:val="24"/>
          <w:lang w:val="ro-RO"/>
        </w:rPr>
        <w:t>.</w:t>
      </w:r>
      <w:r w:rsidRPr="00FB38AC">
        <w:rPr>
          <w:rFonts w:ascii="Times New Roman" w:eastAsiaTheme="minorEastAsia" w:hAnsi="Times New Roman" w:cs="Times New Roman"/>
          <w:color w:val="000000"/>
          <w:sz w:val="24"/>
          <w:szCs w:val="24"/>
          <w:lang w:val="ro-RO"/>
        </w:rPr>
        <w:t xml:space="preserve"> </w:t>
      </w:r>
      <w:r w:rsidR="00375267" w:rsidRPr="00FB38AC">
        <w:rPr>
          <w:rFonts w:ascii="Times New Roman" w:eastAsiaTheme="minorEastAsia" w:hAnsi="Times New Roman" w:cs="Times New Roman"/>
          <w:color w:val="000000"/>
          <w:sz w:val="24"/>
          <w:szCs w:val="24"/>
          <w:lang w:val="ro-RO"/>
        </w:rPr>
        <w:t>Solul pre</w:t>
      </w:r>
      <w:r w:rsidRPr="00FB38AC">
        <w:rPr>
          <w:rFonts w:ascii="Times New Roman" w:eastAsiaTheme="minorEastAsia" w:hAnsi="Times New Roman" w:cs="Times New Roman"/>
          <w:color w:val="000000"/>
          <w:sz w:val="24"/>
          <w:szCs w:val="24"/>
          <w:lang w:val="ro-RO"/>
        </w:rPr>
        <w:t>zintă şi alte caractere sau proprietăţi.........................................</w:t>
      </w:r>
      <w:r w:rsidR="00650766" w:rsidRPr="00FB38AC">
        <w:rPr>
          <w:rFonts w:ascii="Times New Roman" w:eastAsiaTheme="minorEastAsia" w:hAnsi="Times New Roman" w:cs="Times New Roman"/>
          <w:color w:val="000000"/>
          <w:sz w:val="24"/>
          <w:szCs w:val="24"/>
          <w:lang w:val="ro-RO"/>
        </w:rPr>
        <w:t>............</w:t>
      </w:r>
      <w:r w:rsidRPr="00FB38AC">
        <w:rPr>
          <w:rFonts w:ascii="Times New Roman" w:eastAsiaTheme="minorEastAsia" w:hAnsi="Times New Roman" w:cs="Times New Roman"/>
          <w:color w:val="000000"/>
          <w:sz w:val="24"/>
          <w:szCs w:val="24"/>
          <w:lang w:val="ro-RO"/>
        </w:rPr>
        <w:t>.............................................7</w:t>
      </w:r>
    </w:p>
    <w:p w14:paraId="78D7C16E" w14:textId="51EDBEC0" w:rsidR="000D070F" w:rsidRPr="00FB38AC" w:rsidRDefault="00466522" w:rsidP="00466522">
      <w:pPr>
        <w:rPr>
          <w:rFonts w:ascii="Times New Roman" w:eastAsiaTheme="minorEastAsia" w:hAnsi="Times New Roman" w:cs="Times New Roman"/>
          <w:color w:val="000000"/>
          <w:sz w:val="24"/>
          <w:szCs w:val="24"/>
          <w:lang w:val="ro-RO"/>
        </w:rPr>
      </w:pPr>
      <w:r w:rsidRPr="00FB38AC">
        <w:rPr>
          <w:rFonts w:ascii="Times New Roman" w:eastAsiaTheme="minorEastAsia" w:hAnsi="Times New Roman" w:cs="Times New Roman"/>
          <w:i/>
          <w:color w:val="000000"/>
          <w:sz w:val="24"/>
          <w:szCs w:val="24"/>
          <w:lang w:val="ro-RO"/>
        </w:rPr>
        <w:t>7.a</w:t>
      </w:r>
      <w:r w:rsidR="006B7139" w:rsidRPr="00FB38AC">
        <w:rPr>
          <w:rFonts w:ascii="Times New Roman" w:eastAsiaTheme="minorEastAsia" w:hAnsi="Times New Roman" w:cs="Times New Roman"/>
          <w:i/>
          <w:color w:val="000000"/>
          <w:sz w:val="24"/>
          <w:szCs w:val="24"/>
          <w:lang w:val="ro-RO"/>
        </w:rPr>
        <w:t>.</w:t>
      </w:r>
      <w:r w:rsidRPr="00FB38AC">
        <w:rPr>
          <w:rFonts w:ascii="Times New Roman" w:eastAsiaTheme="minorEastAsia" w:hAnsi="Times New Roman" w:cs="Times New Roman"/>
          <w:i/>
          <w:color w:val="000000"/>
          <w:sz w:val="24"/>
          <w:szCs w:val="24"/>
          <w:lang w:val="ro-RO"/>
        </w:rPr>
        <w:t xml:space="preserve"> </w:t>
      </w:r>
      <w:r w:rsidRPr="00FB38AC">
        <w:rPr>
          <w:rFonts w:ascii="Times New Roman" w:hAnsi="Times New Roman" w:cs="Times New Roman"/>
          <w:i/>
          <w:color w:val="000000"/>
          <w:sz w:val="24"/>
          <w:szCs w:val="24"/>
        </w:rPr>
        <w:t>S</w:t>
      </w:r>
      <w:r w:rsidR="000D070F" w:rsidRPr="00FB38AC">
        <w:rPr>
          <w:rFonts w:ascii="Times New Roman" w:hAnsi="Times New Roman" w:cs="Times New Roman"/>
          <w:i/>
          <w:color w:val="000000"/>
          <w:sz w:val="24"/>
          <w:szCs w:val="24"/>
        </w:rPr>
        <w:t>oluri care pre</w:t>
      </w:r>
      <w:r w:rsidR="000D070F" w:rsidRPr="00FB38AC">
        <w:rPr>
          <w:rFonts w:ascii="Times New Roman" w:hAnsi="Times New Roman" w:cs="Times New Roman"/>
          <w:i/>
          <w:color w:val="000000"/>
          <w:sz w:val="24"/>
          <w:szCs w:val="24"/>
          <w:lang w:val="ro-RO"/>
        </w:rPr>
        <w:t xml:space="preserve">zintă orizont Ao cu sau fără orizont O şi substrat alcătuit din roci sau materiale scheletice (sk </w:t>
      </w:r>
      <m:oMath>
        <m:r>
          <w:rPr>
            <w:rFonts w:ascii="Cambria Math" w:hAnsi="Cambria Math" w:cs="Times New Roman"/>
            <w:color w:val="000000"/>
            <w:sz w:val="24"/>
            <w:szCs w:val="24"/>
            <w:lang w:val="ro-RO"/>
          </w:rPr>
          <m:t>&gt;</m:t>
        </m:r>
      </m:oMath>
      <w:r w:rsidR="000D070F" w:rsidRPr="00FB38AC">
        <w:rPr>
          <w:rFonts w:ascii="Times New Roman" w:eastAsiaTheme="minorEastAsia" w:hAnsi="Times New Roman" w:cs="Times New Roman"/>
          <w:i/>
          <w:color w:val="000000"/>
          <w:sz w:val="24"/>
          <w:szCs w:val="24"/>
          <w:lang w:val="ro-RO"/>
        </w:rPr>
        <w:t xml:space="preserve"> 50%) calcaroase, cu carbonaţi </w:t>
      </w:r>
      <m:oMath>
        <m:r>
          <w:rPr>
            <w:rFonts w:ascii="Cambria Math" w:eastAsiaTheme="minorEastAsia" w:hAnsi="Cambria Math" w:cs="Times New Roman"/>
            <w:color w:val="000000"/>
            <w:sz w:val="24"/>
            <w:szCs w:val="24"/>
            <w:lang w:val="ro-RO"/>
          </w:rPr>
          <m:t>&gt;</m:t>
        </m:r>
      </m:oMath>
      <w:r w:rsidR="000D070F" w:rsidRPr="00FB38AC">
        <w:rPr>
          <w:rFonts w:ascii="Times New Roman" w:eastAsiaTheme="minorEastAsia" w:hAnsi="Times New Roman" w:cs="Times New Roman"/>
          <w:i/>
          <w:color w:val="000000"/>
          <w:sz w:val="24"/>
          <w:szCs w:val="24"/>
          <w:lang w:val="ro-RO"/>
        </w:rPr>
        <w:t xml:space="preserve"> 40%, începând în primii 0 – 25 cm ai profilului. În Ao gradul de saturaţie în baze </w:t>
      </w:r>
      <m:oMath>
        <m:r>
          <w:rPr>
            <w:rFonts w:ascii="Cambria Math" w:eastAsiaTheme="minorEastAsia" w:hAnsi="Cambria Math" w:cs="Times New Roman"/>
            <w:color w:val="000000"/>
            <w:sz w:val="24"/>
            <w:szCs w:val="24"/>
            <w:lang w:val="ro-RO"/>
          </w:rPr>
          <m:t>&gt;</m:t>
        </m:r>
      </m:oMath>
      <w:r w:rsidR="000D070F" w:rsidRPr="00FB38AC">
        <w:rPr>
          <w:rFonts w:ascii="Times New Roman" w:eastAsiaTheme="minorEastAsia" w:hAnsi="Times New Roman" w:cs="Times New Roman"/>
          <w:i/>
          <w:color w:val="000000"/>
          <w:sz w:val="24"/>
          <w:szCs w:val="24"/>
          <w:lang w:val="ro-RO"/>
        </w:rPr>
        <w:t xml:space="preserve"> 53%.</w:t>
      </w:r>
      <w:r w:rsidRPr="00FB38AC">
        <w:rPr>
          <w:rFonts w:ascii="Times New Roman" w:eastAsiaTheme="minorEastAsia" w:hAnsi="Times New Roman" w:cs="Times New Roman"/>
          <w:i/>
          <w:color w:val="000000"/>
          <w:sz w:val="24"/>
          <w:szCs w:val="24"/>
          <w:lang w:val="ro-RO"/>
        </w:rPr>
        <w:t xml:space="preserve">..........subtip de sol................. </w:t>
      </w:r>
      <w:r w:rsidRPr="00FB38AC">
        <w:rPr>
          <w:rFonts w:ascii="Times New Roman" w:eastAsiaTheme="minorEastAsia" w:hAnsi="Times New Roman" w:cs="Times New Roman"/>
          <w:color w:val="000000"/>
          <w:sz w:val="24"/>
          <w:szCs w:val="24"/>
          <w:lang w:val="ro-RO"/>
        </w:rPr>
        <w:t>Litosol rendzinic Ls rz</w:t>
      </w:r>
      <w:r w:rsidR="009D1770" w:rsidRPr="00FB38AC">
        <w:rPr>
          <w:rFonts w:ascii="Times New Roman" w:eastAsiaTheme="minorEastAsia" w:hAnsi="Times New Roman" w:cs="Times New Roman"/>
          <w:color w:val="000000"/>
          <w:sz w:val="24"/>
          <w:szCs w:val="24"/>
          <w:lang w:val="ro-RO"/>
        </w:rPr>
        <w:t>.</w:t>
      </w:r>
    </w:p>
    <w:p w14:paraId="0824A2FC" w14:textId="77777777" w:rsidR="000D070F" w:rsidRPr="00FB38AC" w:rsidRDefault="000D070F" w:rsidP="000D070F">
      <w:pPr>
        <w:ind w:firstLine="708"/>
        <w:jc w:val="both"/>
        <w:rPr>
          <w:rFonts w:ascii="Times New Roman" w:eastAsiaTheme="minorEastAsia" w:hAnsi="Times New Roman" w:cs="Times New Roman"/>
          <w:i/>
          <w:color w:val="000000"/>
          <w:sz w:val="24"/>
          <w:szCs w:val="24"/>
          <w:lang w:val="ro-RO"/>
        </w:rPr>
      </w:pPr>
      <w:r w:rsidRPr="00FB38AC">
        <w:rPr>
          <w:rFonts w:ascii="Times New Roman" w:eastAsiaTheme="minorEastAsia" w:hAnsi="Times New Roman" w:cs="Times New Roman"/>
          <w:i/>
          <w:color w:val="000000"/>
          <w:sz w:val="24"/>
          <w:szCs w:val="24"/>
          <w:lang w:val="ro-RO"/>
        </w:rPr>
        <w:t>Succesiune de orizonturi:</w:t>
      </w:r>
    </w:p>
    <w:p w14:paraId="008D4124" w14:textId="77777777" w:rsidR="000D070F" w:rsidRPr="00FB38AC" w:rsidRDefault="000D070F" w:rsidP="000738B0">
      <w:pPr>
        <w:jc w:val="center"/>
        <w:outlineLvl w:val="0"/>
        <w:rPr>
          <w:rFonts w:ascii="Times New Roman" w:eastAsiaTheme="minorEastAsia" w:hAnsi="Times New Roman" w:cs="Times New Roman"/>
          <w:b/>
          <w:color w:val="000000"/>
          <w:sz w:val="24"/>
          <w:szCs w:val="24"/>
          <w:lang w:val="ro-RO"/>
        </w:rPr>
      </w:pPr>
      <w:r w:rsidRPr="00FB38AC">
        <w:rPr>
          <w:rFonts w:ascii="Times New Roman" w:eastAsiaTheme="minorEastAsia" w:hAnsi="Times New Roman" w:cs="Times New Roman"/>
          <w:b/>
          <w:color w:val="000000"/>
          <w:sz w:val="24"/>
          <w:szCs w:val="24"/>
          <w:lang w:val="ro-RO"/>
        </w:rPr>
        <w:t xml:space="preserve">Ao </w:t>
      </w:r>
      <m:oMath>
        <m:r>
          <m:rPr>
            <m:sty m:val="bi"/>
          </m:rPr>
          <w:rPr>
            <w:rFonts w:ascii="Cambria Math" w:eastAsiaTheme="minorEastAsia" w:hAnsi="Cambria Math" w:cs="Times New Roman" w:hint="eastAsia"/>
            <w:color w:val="000000"/>
            <w:sz w:val="24"/>
            <w:szCs w:val="24"/>
            <w:lang w:val="ro-RO"/>
          </w:rPr>
          <m:t>→</m:t>
        </m:r>
      </m:oMath>
      <w:r w:rsidRPr="00FB38AC">
        <w:rPr>
          <w:rFonts w:ascii="Times New Roman" w:eastAsiaTheme="minorEastAsia" w:hAnsi="Times New Roman" w:cs="Times New Roman"/>
          <w:b/>
          <w:color w:val="000000"/>
          <w:sz w:val="24"/>
          <w:szCs w:val="24"/>
          <w:lang w:val="ro-RO"/>
        </w:rPr>
        <w:t xml:space="preserve"> R</w:t>
      </w:r>
    </w:p>
    <w:p w14:paraId="4608C045" w14:textId="28BB9D6C" w:rsidR="00466522" w:rsidRPr="00FB38AC" w:rsidRDefault="00466522" w:rsidP="00466522">
      <w:pPr>
        <w:rPr>
          <w:rFonts w:ascii="Times New Roman" w:eastAsiaTheme="minorEastAsia" w:hAnsi="Times New Roman" w:cs="Times New Roman"/>
          <w:color w:val="000000"/>
          <w:sz w:val="24"/>
          <w:szCs w:val="24"/>
          <w:lang w:val="ro-RO"/>
        </w:rPr>
      </w:pPr>
      <w:r w:rsidRPr="00FB38AC">
        <w:rPr>
          <w:rFonts w:ascii="Times New Roman" w:eastAsiaTheme="minorEastAsia" w:hAnsi="Times New Roman" w:cs="Times New Roman"/>
          <w:color w:val="000000"/>
          <w:sz w:val="24"/>
          <w:szCs w:val="24"/>
          <w:lang w:val="ro-RO"/>
        </w:rPr>
        <w:t>7.b</w:t>
      </w:r>
      <w:r w:rsidR="006B7139" w:rsidRPr="00FB38AC">
        <w:rPr>
          <w:rFonts w:ascii="Times New Roman" w:eastAsiaTheme="minorEastAsia" w:hAnsi="Times New Roman" w:cs="Times New Roman"/>
          <w:color w:val="000000"/>
          <w:sz w:val="24"/>
          <w:szCs w:val="24"/>
          <w:lang w:val="ro-RO"/>
        </w:rPr>
        <w:t>.</w:t>
      </w:r>
      <w:r w:rsidRPr="00FB38AC">
        <w:rPr>
          <w:rFonts w:ascii="Times New Roman" w:eastAsiaTheme="minorEastAsia" w:hAnsi="Times New Roman" w:cs="Times New Roman"/>
          <w:color w:val="000000"/>
          <w:sz w:val="24"/>
          <w:szCs w:val="24"/>
          <w:lang w:val="ro-RO"/>
        </w:rPr>
        <w:t xml:space="preserve"> </w:t>
      </w:r>
      <w:r w:rsidR="00375267" w:rsidRPr="00FB38AC">
        <w:rPr>
          <w:rFonts w:ascii="Times New Roman" w:eastAsiaTheme="minorEastAsia" w:hAnsi="Times New Roman" w:cs="Times New Roman"/>
          <w:color w:val="000000"/>
          <w:sz w:val="24"/>
          <w:szCs w:val="24"/>
          <w:lang w:val="ro-RO"/>
        </w:rPr>
        <w:t>Solul pre</w:t>
      </w:r>
      <w:r w:rsidRPr="00FB38AC">
        <w:rPr>
          <w:rFonts w:ascii="Times New Roman" w:eastAsiaTheme="minorEastAsia" w:hAnsi="Times New Roman" w:cs="Times New Roman"/>
          <w:color w:val="000000"/>
          <w:sz w:val="24"/>
          <w:szCs w:val="24"/>
          <w:lang w:val="ro-RO"/>
        </w:rPr>
        <w:t>zintă şi alte caractere sau proprietăţi.......................................................</w:t>
      </w:r>
      <w:r w:rsidR="00650766" w:rsidRPr="00FB38AC">
        <w:rPr>
          <w:rFonts w:ascii="Times New Roman" w:eastAsiaTheme="minorEastAsia" w:hAnsi="Times New Roman" w:cs="Times New Roman"/>
          <w:color w:val="000000"/>
          <w:sz w:val="24"/>
          <w:szCs w:val="24"/>
          <w:lang w:val="ro-RO"/>
        </w:rPr>
        <w:t>............</w:t>
      </w:r>
      <w:r w:rsidRPr="00FB38AC">
        <w:rPr>
          <w:rFonts w:ascii="Times New Roman" w:eastAsiaTheme="minorEastAsia" w:hAnsi="Times New Roman" w:cs="Times New Roman"/>
          <w:color w:val="000000"/>
          <w:sz w:val="24"/>
          <w:szCs w:val="24"/>
          <w:lang w:val="ro-RO"/>
        </w:rPr>
        <w:t>...............................8</w:t>
      </w:r>
    </w:p>
    <w:p w14:paraId="58C4E7C4" w14:textId="409311A0" w:rsidR="000D070F" w:rsidRPr="00FB38AC" w:rsidRDefault="00466522" w:rsidP="00466522">
      <w:pPr>
        <w:contextualSpacing/>
        <w:jc w:val="both"/>
        <w:rPr>
          <w:rFonts w:ascii="Times New Roman" w:eastAsiaTheme="minorEastAsia" w:hAnsi="Times New Roman" w:cs="Times New Roman"/>
          <w:i/>
          <w:color w:val="000000"/>
          <w:sz w:val="24"/>
          <w:szCs w:val="24"/>
          <w:lang w:val="ro-RO"/>
        </w:rPr>
      </w:pPr>
      <w:r w:rsidRPr="00FB38AC">
        <w:rPr>
          <w:rFonts w:ascii="Times New Roman" w:hAnsi="Times New Roman" w:cs="Times New Roman"/>
          <w:color w:val="000000"/>
          <w:sz w:val="24"/>
          <w:szCs w:val="24"/>
        </w:rPr>
        <w:t>8.a</w:t>
      </w:r>
      <w:r w:rsidR="006B7139" w:rsidRPr="00FB38AC">
        <w:rPr>
          <w:rFonts w:ascii="Times New Roman" w:hAnsi="Times New Roman" w:cs="Times New Roman"/>
          <w:color w:val="000000"/>
          <w:sz w:val="24"/>
          <w:szCs w:val="24"/>
        </w:rPr>
        <w:t>.</w:t>
      </w:r>
      <w:r w:rsidRPr="00FB38AC">
        <w:rPr>
          <w:rFonts w:ascii="Times New Roman" w:hAnsi="Times New Roman" w:cs="Times New Roman"/>
          <w:color w:val="000000"/>
          <w:sz w:val="24"/>
          <w:szCs w:val="24"/>
        </w:rPr>
        <w:t xml:space="preserve"> </w:t>
      </w:r>
      <w:r w:rsidR="000D070F" w:rsidRPr="00FB38AC">
        <w:rPr>
          <w:rFonts w:ascii="Times New Roman" w:hAnsi="Times New Roman" w:cs="Times New Roman"/>
          <w:color w:val="000000"/>
          <w:sz w:val="24"/>
          <w:szCs w:val="24"/>
        </w:rPr>
        <w:t>Sunt soluri care pre</w:t>
      </w:r>
      <w:r w:rsidR="000D070F" w:rsidRPr="00FB38AC">
        <w:rPr>
          <w:rFonts w:ascii="Times New Roman" w:hAnsi="Times New Roman" w:cs="Times New Roman"/>
          <w:color w:val="000000"/>
          <w:sz w:val="24"/>
          <w:szCs w:val="24"/>
          <w:lang w:val="ro-RO"/>
        </w:rPr>
        <w:t xml:space="preserve">zintă orizont Ao scheletic (75 </w:t>
      </w:r>
      <m:oMath>
        <m:r>
          <m:rPr>
            <m:sty m:val="p"/>
          </m:rPr>
          <w:rPr>
            <w:rFonts w:ascii="Cambria Math" w:hAnsi="Cambria Math" w:cs="Times New Roman"/>
            <w:color w:val="000000"/>
            <w:sz w:val="24"/>
            <w:szCs w:val="24"/>
            <w:lang w:val="ro-RO"/>
          </w:rPr>
          <m:t>&lt;</m:t>
        </m:r>
      </m:oMath>
      <w:r w:rsidR="000D070F" w:rsidRPr="00FB38AC">
        <w:rPr>
          <w:rFonts w:ascii="Times New Roman" w:hAnsi="Times New Roman" w:cs="Times New Roman"/>
          <w:color w:val="000000"/>
          <w:sz w:val="24"/>
          <w:szCs w:val="24"/>
          <w:lang w:val="ro-RO"/>
        </w:rPr>
        <w:t xml:space="preserve"> sk </w:t>
      </w:r>
      <m:oMath>
        <m:r>
          <m:rPr>
            <m:sty m:val="p"/>
          </m:rPr>
          <w:rPr>
            <w:rFonts w:ascii="Cambria Math" w:hAnsi="Cambria Math" w:cs="Times New Roman"/>
            <w:color w:val="000000"/>
            <w:sz w:val="24"/>
            <w:szCs w:val="24"/>
            <w:lang w:val="ro-RO"/>
          </w:rPr>
          <m:t>≤</m:t>
        </m:r>
      </m:oMath>
      <w:r w:rsidR="000D070F" w:rsidRPr="00FB38AC">
        <w:rPr>
          <w:rFonts w:ascii="Times New Roman" w:hAnsi="Times New Roman" w:cs="Times New Roman"/>
          <w:color w:val="000000"/>
          <w:sz w:val="24"/>
          <w:szCs w:val="24"/>
          <w:lang w:val="ro-RO"/>
        </w:rPr>
        <w:t xml:space="preserve"> 90%) cu sau fără orizont O şi substrat alcătuit din roci sau materiale scheletice (sk </w:t>
      </w:r>
      <m:oMath>
        <m:r>
          <m:rPr>
            <m:sty m:val="p"/>
          </m:rPr>
          <w:rPr>
            <w:rFonts w:ascii="Cambria Math" w:hAnsi="Cambria Math" w:cs="Times New Roman"/>
            <w:color w:val="000000"/>
            <w:sz w:val="24"/>
            <w:szCs w:val="24"/>
            <w:lang w:val="ro-RO"/>
          </w:rPr>
          <m:t>&gt;</m:t>
        </m:r>
      </m:oMath>
      <w:r w:rsidR="000D070F" w:rsidRPr="00FB38AC">
        <w:rPr>
          <w:rFonts w:ascii="Times New Roman" w:eastAsiaTheme="minorEastAsia" w:hAnsi="Times New Roman" w:cs="Times New Roman"/>
          <w:color w:val="000000"/>
          <w:sz w:val="24"/>
          <w:szCs w:val="24"/>
          <w:lang w:val="ro-RO"/>
        </w:rPr>
        <w:t xml:space="preserve"> 50%) calcaroase, cu carbonaţi </w:t>
      </w:r>
      <m:oMath>
        <m:r>
          <m:rPr>
            <m:sty m:val="p"/>
          </m:rPr>
          <w:rPr>
            <w:rFonts w:ascii="Cambria Math" w:eastAsiaTheme="minorEastAsia" w:hAnsi="Cambria Math" w:cs="Times New Roman"/>
            <w:color w:val="000000"/>
            <w:sz w:val="24"/>
            <w:szCs w:val="24"/>
            <w:lang w:val="ro-RO"/>
          </w:rPr>
          <m:t>&gt;</m:t>
        </m:r>
      </m:oMath>
      <w:r w:rsidR="000D070F" w:rsidRPr="00FB38AC">
        <w:rPr>
          <w:rFonts w:ascii="Times New Roman" w:eastAsiaTheme="minorEastAsia" w:hAnsi="Times New Roman" w:cs="Times New Roman"/>
          <w:color w:val="000000"/>
          <w:sz w:val="24"/>
          <w:szCs w:val="24"/>
          <w:lang w:val="ro-RO"/>
        </w:rPr>
        <w:t xml:space="preserve"> 40%, începând în primii 0 – 25 cm ai profilului. În Ao gradul de saturaţie în baze </w:t>
      </w:r>
      <m:oMath>
        <m:r>
          <m:rPr>
            <m:sty m:val="p"/>
          </m:rPr>
          <w:rPr>
            <w:rFonts w:ascii="Cambria Math" w:eastAsiaTheme="minorEastAsia" w:hAnsi="Cambria Math" w:cs="Times New Roman"/>
            <w:color w:val="000000"/>
            <w:sz w:val="24"/>
            <w:szCs w:val="24"/>
            <w:lang w:val="ro-RO"/>
          </w:rPr>
          <m:t>&gt;</m:t>
        </m:r>
      </m:oMath>
      <w:r w:rsidR="000D070F" w:rsidRPr="00FB38AC">
        <w:rPr>
          <w:rFonts w:ascii="Times New Roman" w:eastAsiaTheme="minorEastAsia" w:hAnsi="Times New Roman" w:cs="Times New Roman"/>
          <w:color w:val="000000"/>
          <w:sz w:val="24"/>
          <w:szCs w:val="24"/>
          <w:lang w:val="ro-RO"/>
        </w:rPr>
        <w:t xml:space="preserve"> 53%.</w:t>
      </w:r>
      <w:r w:rsidRPr="00FB38AC">
        <w:rPr>
          <w:rFonts w:ascii="Times New Roman" w:eastAsiaTheme="minorEastAsia" w:hAnsi="Times New Roman" w:cs="Times New Roman"/>
          <w:color w:val="000000"/>
          <w:sz w:val="24"/>
          <w:szCs w:val="24"/>
          <w:lang w:val="ro-RO"/>
        </w:rPr>
        <w:t>...</w:t>
      </w:r>
      <w:r w:rsidRPr="00FB38AC">
        <w:rPr>
          <w:rFonts w:ascii="Times New Roman" w:eastAsiaTheme="minorEastAsia" w:hAnsi="Times New Roman" w:cs="Times New Roman"/>
          <w:i/>
          <w:color w:val="000000"/>
          <w:sz w:val="24"/>
          <w:szCs w:val="24"/>
          <w:lang w:val="ro-RO"/>
        </w:rPr>
        <w:t>subtip de sol..</w:t>
      </w:r>
      <w:r w:rsidR="000D5BA5" w:rsidRPr="00FB38AC">
        <w:rPr>
          <w:rFonts w:ascii="Times New Roman" w:eastAsiaTheme="minorEastAsia" w:hAnsi="Times New Roman" w:cs="Times New Roman"/>
          <w:i/>
          <w:color w:val="000000"/>
          <w:sz w:val="24"/>
          <w:szCs w:val="24"/>
          <w:lang w:val="ro-RO"/>
        </w:rPr>
        <w:t>.............................................................</w:t>
      </w:r>
      <w:r w:rsidRPr="00FB38AC">
        <w:rPr>
          <w:rFonts w:ascii="Times New Roman" w:eastAsiaTheme="minorEastAsia" w:hAnsi="Times New Roman" w:cs="Times New Roman"/>
          <w:color w:val="000000"/>
          <w:sz w:val="24"/>
          <w:szCs w:val="24"/>
          <w:lang w:val="ro-RO"/>
        </w:rPr>
        <w:t>Litosol rendzinic hiperscheletic Ls rz.hq</w:t>
      </w:r>
      <w:r w:rsidR="008D51E8" w:rsidRPr="00FB38AC">
        <w:rPr>
          <w:rFonts w:ascii="Times New Roman" w:eastAsiaTheme="minorEastAsia" w:hAnsi="Times New Roman" w:cs="Times New Roman"/>
          <w:color w:val="000000"/>
          <w:sz w:val="24"/>
          <w:szCs w:val="24"/>
          <w:lang w:val="ro-RO"/>
        </w:rPr>
        <w:t>.</w:t>
      </w:r>
    </w:p>
    <w:p w14:paraId="14FC2133" w14:textId="77777777" w:rsidR="000D070F" w:rsidRPr="00FB38AC" w:rsidRDefault="000D070F" w:rsidP="000D070F">
      <w:pPr>
        <w:ind w:firstLine="708"/>
        <w:jc w:val="both"/>
        <w:rPr>
          <w:rFonts w:ascii="Times New Roman" w:eastAsiaTheme="minorEastAsia" w:hAnsi="Times New Roman" w:cs="Times New Roman"/>
          <w:i/>
          <w:color w:val="000000"/>
          <w:sz w:val="24"/>
          <w:szCs w:val="24"/>
          <w:lang w:val="ro-RO"/>
        </w:rPr>
      </w:pPr>
      <w:r w:rsidRPr="00FB38AC">
        <w:rPr>
          <w:rFonts w:ascii="Times New Roman" w:eastAsiaTheme="minorEastAsia" w:hAnsi="Times New Roman" w:cs="Times New Roman"/>
          <w:i/>
          <w:color w:val="000000"/>
          <w:sz w:val="24"/>
          <w:szCs w:val="24"/>
          <w:lang w:val="ro-RO"/>
        </w:rPr>
        <w:t>Succesiune de orizonturi:</w:t>
      </w:r>
    </w:p>
    <w:p w14:paraId="27925096" w14:textId="77777777" w:rsidR="000D070F" w:rsidRPr="00FB38AC" w:rsidRDefault="000D070F" w:rsidP="000738B0">
      <w:pPr>
        <w:jc w:val="center"/>
        <w:outlineLvl w:val="0"/>
        <w:rPr>
          <w:rFonts w:ascii="Times New Roman" w:eastAsiaTheme="minorEastAsia" w:hAnsi="Times New Roman" w:cs="Times New Roman"/>
          <w:b/>
          <w:color w:val="000000"/>
          <w:sz w:val="24"/>
          <w:szCs w:val="24"/>
          <w:lang w:val="ro-RO"/>
        </w:rPr>
      </w:pPr>
      <w:r w:rsidRPr="00FB38AC">
        <w:rPr>
          <w:rFonts w:ascii="Times New Roman" w:eastAsiaTheme="minorEastAsia" w:hAnsi="Times New Roman" w:cs="Times New Roman"/>
          <w:b/>
          <w:color w:val="000000"/>
          <w:sz w:val="24"/>
          <w:szCs w:val="24"/>
          <w:lang w:val="ro-RO"/>
        </w:rPr>
        <w:t xml:space="preserve">Ao </w:t>
      </w:r>
      <m:oMath>
        <m:r>
          <m:rPr>
            <m:sty m:val="bi"/>
          </m:rPr>
          <w:rPr>
            <w:rFonts w:ascii="Cambria Math" w:eastAsiaTheme="minorEastAsia" w:hAnsi="Cambria Math" w:cs="Times New Roman" w:hint="eastAsia"/>
            <w:color w:val="000000"/>
            <w:sz w:val="24"/>
            <w:szCs w:val="24"/>
            <w:lang w:val="ro-RO"/>
          </w:rPr>
          <m:t>→</m:t>
        </m:r>
      </m:oMath>
      <w:r w:rsidRPr="00FB38AC">
        <w:rPr>
          <w:rFonts w:ascii="Times New Roman" w:eastAsiaTheme="minorEastAsia" w:hAnsi="Times New Roman" w:cs="Times New Roman"/>
          <w:b/>
          <w:color w:val="000000"/>
          <w:sz w:val="24"/>
          <w:szCs w:val="24"/>
          <w:lang w:val="ro-RO"/>
        </w:rPr>
        <w:t xml:space="preserve"> R</w:t>
      </w:r>
    </w:p>
    <w:p w14:paraId="332A40AB" w14:textId="6517F559" w:rsidR="00466522" w:rsidRPr="00FB38AC" w:rsidRDefault="00466522" w:rsidP="00466522">
      <w:pPr>
        <w:rPr>
          <w:rFonts w:ascii="Times New Roman" w:eastAsiaTheme="minorEastAsia" w:hAnsi="Times New Roman" w:cs="Times New Roman"/>
          <w:color w:val="000000"/>
          <w:sz w:val="24"/>
          <w:szCs w:val="24"/>
          <w:lang w:val="ro-RO"/>
        </w:rPr>
      </w:pPr>
      <w:r w:rsidRPr="00FB38AC">
        <w:rPr>
          <w:rFonts w:ascii="Times New Roman" w:eastAsiaTheme="minorEastAsia" w:hAnsi="Times New Roman" w:cs="Times New Roman"/>
          <w:color w:val="000000"/>
          <w:sz w:val="24"/>
          <w:szCs w:val="24"/>
          <w:lang w:val="ro-RO"/>
        </w:rPr>
        <w:t>8.b</w:t>
      </w:r>
      <w:r w:rsidR="006B7139" w:rsidRPr="00FB38AC">
        <w:rPr>
          <w:rFonts w:ascii="Times New Roman" w:eastAsiaTheme="minorEastAsia" w:hAnsi="Times New Roman" w:cs="Times New Roman"/>
          <w:color w:val="000000"/>
          <w:sz w:val="24"/>
          <w:szCs w:val="24"/>
          <w:lang w:val="ro-RO"/>
        </w:rPr>
        <w:t>.</w:t>
      </w:r>
      <w:r w:rsidRPr="00FB38AC">
        <w:rPr>
          <w:rFonts w:ascii="Times New Roman" w:eastAsiaTheme="minorEastAsia" w:hAnsi="Times New Roman" w:cs="Times New Roman"/>
          <w:color w:val="000000"/>
          <w:sz w:val="24"/>
          <w:szCs w:val="24"/>
          <w:lang w:val="ro-RO"/>
        </w:rPr>
        <w:t xml:space="preserve"> </w:t>
      </w:r>
      <w:r w:rsidR="00375267" w:rsidRPr="00FB38AC">
        <w:rPr>
          <w:rFonts w:ascii="Times New Roman" w:eastAsiaTheme="minorEastAsia" w:hAnsi="Times New Roman" w:cs="Times New Roman"/>
          <w:color w:val="000000"/>
          <w:sz w:val="24"/>
          <w:szCs w:val="24"/>
          <w:lang w:val="ro-RO"/>
        </w:rPr>
        <w:t>Solul pre</w:t>
      </w:r>
      <w:r w:rsidRPr="00FB38AC">
        <w:rPr>
          <w:rFonts w:ascii="Times New Roman" w:eastAsiaTheme="minorEastAsia" w:hAnsi="Times New Roman" w:cs="Times New Roman"/>
          <w:color w:val="000000"/>
          <w:sz w:val="24"/>
          <w:szCs w:val="24"/>
          <w:lang w:val="ro-RO"/>
        </w:rPr>
        <w:t>zintă şi alte caractere sau proprietăţi....................................................................</w:t>
      </w:r>
      <w:r w:rsidR="00650766" w:rsidRPr="00FB38AC">
        <w:rPr>
          <w:rFonts w:ascii="Times New Roman" w:eastAsiaTheme="minorEastAsia" w:hAnsi="Times New Roman" w:cs="Times New Roman"/>
          <w:color w:val="000000"/>
          <w:sz w:val="24"/>
          <w:szCs w:val="24"/>
          <w:lang w:val="ro-RO"/>
        </w:rPr>
        <w:t>............</w:t>
      </w:r>
      <w:r w:rsidRPr="00FB38AC">
        <w:rPr>
          <w:rFonts w:ascii="Times New Roman" w:eastAsiaTheme="minorEastAsia" w:hAnsi="Times New Roman" w:cs="Times New Roman"/>
          <w:color w:val="000000"/>
          <w:sz w:val="24"/>
          <w:szCs w:val="24"/>
          <w:lang w:val="ro-RO"/>
        </w:rPr>
        <w:t>..................9</w:t>
      </w:r>
    </w:p>
    <w:p w14:paraId="76FFA01B" w14:textId="632C4972" w:rsidR="00466522" w:rsidRPr="00FB38AC" w:rsidRDefault="00A66504" w:rsidP="00466522">
      <w:pPr>
        <w:contextualSpacing/>
        <w:jc w:val="both"/>
        <w:rPr>
          <w:rFonts w:ascii="Times New Roman" w:eastAsiaTheme="minorEastAsia" w:hAnsi="Times New Roman" w:cs="Times New Roman"/>
          <w:color w:val="000000"/>
          <w:sz w:val="24"/>
          <w:szCs w:val="24"/>
          <w:lang w:val="ro-RO"/>
        </w:rPr>
      </w:pPr>
      <w:r w:rsidRPr="00FB38AC">
        <w:rPr>
          <w:rFonts w:ascii="Times New Roman" w:hAnsi="Times New Roman" w:cs="Times New Roman"/>
          <w:color w:val="000000"/>
          <w:sz w:val="24"/>
          <w:szCs w:val="24"/>
        </w:rPr>
        <w:t>9.a</w:t>
      </w:r>
      <w:r w:rsidR="006B7139" w:rsidRPr="00FB38AC">
        <w:rPr>
          <w:rFonts w:ascii="Times New Roman" w:hAnsi="Times New Roman" w:cs="Times New Roman"/>
          <w:color w:val="000000"/>
          <w:sz w:val="24"/>
          <w:szCs w:val="24"/>
        </w:rPr>
        <w:t>.</w:t>
      </w:r>
      <w:r w:rsidRPr="00FB38AC">
        <w:rPr>
          <w:rFonts w:ascii="Times New Roman" w:hAnsi="Times New Roman" w:cs="Times New Roman"/>
          <w:color w:val="000000"/>
          <w:sz w:val="24"/>
          <w:szCs w:val="24"/>
        </w:rPr>
        <w:t xml:space="preserve"> S</w:t>
      </w:r>
      <w:r w:rsidR="000D070F" w:rsidRPr="00FB38AC">
        <w:rPr>
          <w:rFonts w:ascii="Times New Roman" w:hAnsi="Times New Roman" w:cs="Times New Roman"/>
          <w:color w:val="000000"/>
          <w:sz w:val="24"/>
          <w:szCs w:val="24"/>
        </w:rPr>
        <w:t>oluri care pre</w:t>
      </w:r>
      <w:r w:rsidR="000D070F" w:rsidRPr="00FB38AC">
        <w:rPr>
          <w:rFonts w:ascii="Times New Roman" w:hAnsi="Times New Roman" w:cs="Times New Roman"/>
          <w:color w:val="000000"/>
          <w:sz w:val="24"/>
          <w:szCs w:val="24"/>
          <w:lang w:val="ro-RO"/>
        </w:rPr>
        <w:t xml:space="preserve">zintă orizont Ao scheletic (50 </w:t>
      </w:r>
      <m:oMath>
        <m:r>
          <m:rPr>
            <m:sty m:val="p"/>
          </m:rPr>
          <w:rPr>
            <w:rFonts w:ascii="Cambria Math" w:hAnsi="Cambria Math" w:cs="Times New Roman"/>
            <w:color w:val="000000"/>
            <w:sz w:val="24"/>
            <w:szCs w:val="24"/>
            <w:lang w:val="ro-RO"/>
          </w:rPr>
          <m:t>&lt;</m:t>
        </m:r>
      </m:oMath>
      <w:r w:rsidR="000D070F" w:rsidRPr="00FB38AC">
        <w:rPr>
          <w:rFonts w:ascii="Times New Roman" w:hAnsi="Times New Roman" w:cs="Times New Roman"/>
          <w:color w:val="000000"/>
          <w:sz w:val="24"/>
          <w:szCs w:val="24"/>
          <w:lang w:val="ro-RO"/>
        </w:rPr>
        <w:t xml:space="preserve"> sk </w:t>
      </w:r>
      <m:oMath>
        <m:r>
          <m:rPr>
            <m:sty m:val="p"/>
          </m:rPr>
          <w:rPr>
            <w:rFonts w:ascii="Cambria Math" w:hAnsi="Cambria Math" w:cs="Times New Roman"/>
            <w:color w:val="000000"/>
            <w:sz w:val="24"/>
            <w:szCs w:val="24"/>
            <w:lang w:val="ro-RO"/>
          </w:rPr>
          <m:t>≤</m:t>
        </m:r>
      </m:oMath>
      <w:r w:rsidR="000D070F" w:rsidRPr="00FB38AC">
        <w:rPr>
          <w:rFonts w:ascii="Times New Roman" w:hAnsi="Times New Roman" w:cs="Times New Roman"/>
          <w:color w:val="000000"/>
          <w:sz w:val="24"/>
          <w:szCs w:val="24"/>
          <w:lang w:val="ro-RO"/>
        </w:rPr>
        <w:t xml:space="preserve"> 90%) cu sau fără orizont O şi rocă sau strat scheletic (sk </w:t>
      </w:r>
      <m:oMath>
        <m:r>
          <m:rPr>
            <m:sty m:val="p"/>
          </m:rPr>
          <w:rPr>
            <w:rFonts w:ascii="Cambria Math" w:hAnsi="Cambria Math" w:cs="Times New Roman"/>
            <w:color w:val="000000"/>
            <w:sz w:val="24"/>
            <w:szCs w:val="24"/>
            <w:lang w:val="ro-RO"/>
          </w:rPr>
          <m:t>&gt;</m:t>
        </m:r>
      </m:oMath>
      <w:r w:rsidR="000D070F" w:rsidRPr="00FB38AC">
        <w:rPr>
          <w:rFonts w:ascii="Times New Roman" w:eastAsiaTheme="minorEastAsia" w:hAnsi="Times New Roman" w:cs="Times New Roman"/>
          <w:color w:val="000000"/>
          <w:sz w:val="24"/>
          <w:szCs w:val="24"/>
          <w:lang w:val="ro-RO"/>
        </w:rPr>
        <w:t xml:space="preserve"> 50%) cu fragmente nerotunjite </w:t>
      </w:r>
      <w:r w:rsidR="000D070F" w:rsidRPr="00FB38AC">
        <w:rPr>
          <w:rFonts w:ascii="Times New Roman" w:eastAsiaTheme="minorEastAsia" w:hAnsi="Times New Roman" w:cs="Times New Roman"/>
          <w:color w:val="000000"/>
          <w:sz w:val="24"/>
          <w:szCs w:val="24"/>
          <w:lang w:val="ro-RO"/>
        </w:rPr>
        <w:lastRenderedPageBreak/>
        <w:t xml:space="preserve">sau rotunjite (nerecente, </w:t>
      </w:r>
      <w:r w:rsidR="000D070F" w:rsidRPr="00FB38AC">
        <w:rPr>
          <w:rFonts w:ascii="Times New Roman" w:hAnsi="Times New Roman" w:cs="Times New Roman"/>
          <w:color w:val="000000"/>
          <w:sz w:val="24"/>
          <w:szCs w:val="24"/>
          <w:lang w:val="ro-RO"/>
        </w:rPr>
        <w:t xml:space="preserve">sk </w:t>
      </w:r>
      <m:oMath>
        <m:r>
          <m:rPr>
            <m:sty m:val="p"/>
          </m:rPr>
          <w:rPr>
            <w:rFonts w:ascii="Cambria Math" w:hAnsi="Cambria Math" w:cs="Times New Roman"/>
            <w:color w:val="000000"/>
            <w:sz w:val="24"/>
            <w:szCs w:val="24"/>
            <w:lang w:val="ro-RO"/>
          </w:rPr>
          <m:t>&gt;</m:t>
        </m:r>
      </m:oMath>
      <w:r w:rsidR="000D070F" w:rsidRPr="00FB38AC">
        <w:rPr>
          <w:rFonts w:ascii="Times New Roman" w:eastAsiaTheme="minorEastAsia" w:hAnsi="Times New Roman" w:cs="Times New Roman"/>
          <w:color w:val="000000"/>
          <w:sz w:val="24"/>
          <w:szCs w:val="24"/>
          <w:lang w:val="ro-RO"/>
        </w:rPr>
        <w:t xml:space="preserve"> 50%), începând în primii 0 – 25 cm ai profilului. Raportul Ca schimbabil/Mg schimbabil este</w:t>
      </w:r>
      <m:oMath>
        <m:r>
          <m:rPr>
            <m:sty m:val="p"/>
          </m:rPr>
          <w:rPr>
            <w:rFonts w:ascii="Cambria Math" w:eastAsiaTheme="minorEastAsia" w:hAnsi="Cambria Math" w:cs="Times New Roman"/>
            <w:color w:val="000000"/>
            <w:sz w:val="24"/>
            <w:szCs w:val="24"/>
            <w:lang w:val="ro-RO"/>
          </w:rPr>
          <m:t xml:space="preserve"> &lt;</m:t>
        </m:r>
      </m:oMath>
      <w:r w:rsidR="000D070F" w:rsidRPr="00FB38AC">
        <w:rPr>
          <w:rFonts w:ascii="Times New Roman" w:eastAsiaTheme="minorEastAsia" w:hAnsi="Times New Roman" w:cs="Times New Roman"/>
          <w:color w:val="000000"/>
          <w:sz w:val="24"/>
          <w:szCs w:val="24"/>
          <w:lang w:val="ro-RO"/>
        </w:rPr>
        <w:t xml:space="preserve"> 1 pe toată grosimea orizontului A, până la roca compactă.</w:t>
      </w:r>
      <w:r w:rsidR="00466522" w:rsidRPr="00FB38AC">
        <w:rPr>
          <w:rFonts w:ascii="Times New Roman" w:eastAsiaTheme="minorEastAsia" w:hAnsi="Times New Roman" w:cs="Times New Roman"/>
          <w:color w:val="000000"/>
          <w:sz w:val="24"/>
          <w:szCs w:val="24"/>
          <w:lang w:val="ro-RO"/>
        </w:rPr>
        <w:t>...</w:t>
      </w:r>
      <w:r w:rsidR="00466522" w:rsidRPr="00FB38AC">
        <w:rPr>
          <w:rFonts w:ascii="Times New Roman" w:eastAsiaTheme="minorEastAsia" w:hAnsi="Times New Roman" w:cs="Times New Roman"/>
          <w:i/>
          <w:color w:val="000000"/>
          <w:sz w:val="24"/>
          <w:szCs w:val="24"/>
          <w:lang w:val="ro-RO"/>
        </w:rPr>
        <w:t>subtip de sol..</w:t>
      </w:r>
      <w:r w:rsidR="000D5BA5" w:rsidRPr="00FB38AC">
        <w:rPr>
          <w:rFonts w:ascii="Times New Roman" w:eastAsiaTheme="minorEastAsia" w:hAnsi="Times New Roman" w:cs="Times New Roman"/>
          <w:i/>
          <w:color w:val="000000"/>
          <w:sz w:val="24"/>
          <w:szCs w:val="24"/>
          <w:lang w:val="ro-RO"/>
        </w:rPr>
        <w:t>......................</w:t>
      </w:r>
      <w:r w:rsidR="00466522" w:rsidRPr="00FB38AC">
        <w:rPr>
          <w:rFonts w:ascii="Times New Roman" w:eastAsiaTheme="minorEastAsia" w:hAnsi="Times New Roman" w:cs="Times New Roman"/>
          <w:i/>
          <w:color w:val="000000"/>
          <w:sz w:val="24"/>
          <w:szCs w:val="24"/>
          <w:lang w:val="ro-RO"/>
        </w:rPr>
        <w:t>...............</w:t>
      </w:r>
      <w:r w:rsidR="00650766" w:rsidRPr="00FB38AC">
        <w:rPr>
          <w:rFonts w:ascii="Times New Roman" w:eastAsiaTheme="minorEastAsia" w:hAnsi="Times New Roman" w:cs="Times New Roman"/>
          <w:i/>
          <w:color w:val="000000"/>
          <w:sz w:val="24"/>
          <w:szCs w:val="24"/>
          <w:lang w:val="ro-RO"/>
        </w:rPr>
        <w:t>.........</w:t>
      </w:r>
      <w:r w:rsidR="00466522" w:rsidRPr="00FB38AC">
        <w:rPr>
          <w:rFonts w:ascii="Times New Roman" w:eastAsiaTheme="minorEastAsia" w:hAnsi="Times New Roman" w:cs="Times New Roman"/>
          <w:i/>
          <w:color w:val="000000"/>
          <w:sz w:val="24"/>
          <w:szCs w:val="24"/>
          <w:lang w:val="ro-RO"/>
        </w:rPr>
        <w:t>....</w:t>
      </w:r>
      <w:r w:rsidR="00466522" w:rsidRPr="00FB38AC">
        <w:rPr>
          <w:rFonts w:ascii="Times New Roman" w:eastAsiaTheme="minorEastAsia" w:hAnsi="Times New Roman" w:cs="Times New Roman"/>
          <w:color w:val="000000"/>
          <w:sz w:val="24"/>
          <w:szCs w:val="24"/>
          <w:lang w:val="ro-RO"/>
        </w:rPr>
        <w:t xml:space="preserve"> Litosol magnezic scheletic LS mg.qq</w:t>
      </w:r>
      <w:r w:rsidR="008D51E8" w:rsidRPr="00FB38AC">
        <w:rPr>
          <w:rFonts w:ascii="Times New Roman" w:eastAsiaTheme="minorEastAsia" w:hAnsi="Times New Roman" w:cs="Times New Roman"/>
          <w:color w:val="000000"/>
          <w:sz w:val="24"/>
          <w:szCs w:val="24"/>
          <w:lang w:val="ro-RO"/>
        </w:rPr>
        <w:t>.</w:t>
      </w:r>
    </w:p>
    <w:p w14:paraId="47AE30A8" w14:textId="77777777" w:rsidR="00A66504" w:rsidRPr="00FB38AC" w:rsidRDefault="00A66504" w:rsidP="00A66504">
      <w:pPr>
        <w:ind w:firstLine="708"/>
        <w:jc w:val="both"/>
        <w:rPr>
          <w:rFonts w:ascii="Times New Roman" w:eastAsiaTheme="minorEastAsia" w:hAnsi="Times New Roman" w:cs="Times New Roman"/>
          <w:color w:val="000000"/>
          <w:sz w:val="24"/>
          <w:szCs w:val="24"/>
          <w:lang w:val="ro-RO"/>
        </w:rPr>
      </w:pPr>
      <w:r w:rsidRPr="00FB38AC">
        <w:rPr>
          <w:rFonts w:ascii="Times New Roman" w:eastAsiaTheme="minorEastAsia" w:hAnsi="Times New Roman" w:cs="Times New Roman"/>
          <w:i/>
          <w:color w:val="000000"/>
          <w:sz w:val="24"/>
          <w:szCs w:val="24"/>
          <w:lang w:val="ro-RO"/>
        </w:rPr>
        <w:t>Succesiune de orizonturi</w:t>
      </w:r>
      <w:r w:rsidRPr="00FB38AC">
        <w:rPr>
          <w:rFonts w:ascii="Times New Roman" w:eastAsiaTheme="minorEastAsia" w:hAnsi="Times New Roman" w:cs="Times New Roman"/>
          <w:color w:val="000000"/>
          <w:sz w:val="24"/>
          <w:szCs w:val="24"/>
          <w:lang w:val="ro-RO"/>
        </w:rPr>
        <w:t>:</w:t>
      </w:r>
    </w:p>
    <w:p w14:paraId="008D78D3" w14:textId="77777777" w:rsidR="00A66504" w:rsidRPr="00FB38AC" w:rsidRDefault="00A66504" w:rsidP="000738B0">
      <w:pPr>
        <w:jc w:val="center"/>
        <w:outlineLvl w:val="0"/>
        <w:rPr>
          <w:rFonts w:ascii="Times New Roman" w:eastAsiaTheme="minorEastAsia" w:hAnsi="Times New Roman" w:cs="Times New Roman"/>
          <w:b/>
          <w:color w:val="000000"/>
          <w:sz w:val="24"/>
          <w:szCs w:val="24"/>
          <w:lang w:val="ro-RO"/>
        </w:rPr>
      </w:pPr>
      <w:r w:rsidRPr="00FB38AC">
        <w:rPr>
          <w:rFonts w:ascii="Times New Roman" w:eastAsiaTheme="minorEastAsia" w:hAnsi="Times New Roman" w:cs="Times New Roman"/>
          <w:b/>
          <w:color w:val="000000"/>
          <w:sz w:val="24"/>
          <w:szCs w:val="24"/>
          <w:lang w:val="ro-RO"/>
        </w:rPr>
        <w:t xml:space="preserve">Ao </w:t>
      </w:r>
      <m:oMath>
        <m:r>
          <m:rPr>
            <m:sty m:val="bi"/>
          </m:rPr>
          <w:rPr>
            <w:rFonts w:ascii="Cambria Math" w:eastAsiaTheme="minorEastAsia" w:hAnsi="Cambria Math" w:cs="Times New Roman" w:hint="eastAsia"/>
            <w:color w:val="000000"/>
            <w:sz w:val="24"/>
            <w:szCs w:val="24"/>
            <w:lang w:val="ro-RO"/>
          </w:rPr>
          <m:t>→</m:t>
        </m:r>
      </m:oMath>
      <w:r w:rsidRPr="00FB38AC">
        <w:rPr>
          <w:rFonts w:ascii="Times New Roman" w:eastAsiaTheme="minorEastAsia" w:hAnsi="Times New Roman" w:cs="Times New Roman"/>
          <w:b/>
          <w:color w:val="000000"/>
          <w:sz w:val="24"/>
          <w:szCs w:val="24"/>
          <w:lang w:val="ro-RO"/>
        </w:rPr>
        <w:t xml:space="preserve"> R</w:t>
      </w:r>
    </w:p>
    <w:p w14:paraId="4E60D752" w14:textId="77777777" w:rsidR="00A66504" w:rsidRPr="00FB38AC" w:rsidRDefault="00A66504" w:rsidP="00466522">
      <w:pPr>
        <w:contextualSpacing/>
        <w:jc w:val="both"/>
        <w:rPr>
          <w:rFonts w:ascii="Times New Roman" w:eastAsiaTheme="minorEastAsia" w:hAnsi="Times New Roman" w:cs="Times New Roman"/>
          <w:color w:val="000000"/>
          <w:sz w:val="24"/>
          <w:szCs w:val="24"/>
          <w:lang w:val="ro-RO"/>
        </w:rPr>
      </w:pPr>
    </w:p>
    <w:p w14:paraId="7431461F" w14:textId="350A8CC1" w:rsidR="00A66504" w:rsidRPr="00FB38AC" w:rsidRDefault="00A66504" w:rsidP="00A66504">
      <w:pPr>
        <w:rPr>
          <w:rFonts w:ascii="Times New Roman" w:eastAsiaTheme="minorEastAsia" w:hAnsi="Times New Roman" w:cs="Times New Roman"/>
          <w:color w:val="000000"/>
          <w:sz w:val="24"/>
          <w:szCs w:val="24"/>
          <w:lang w:val="ro-RO"/>
        </w:rPr>
      </w:pPr>
      <w:r w:rsidRPr="00FB38AC">
        <w:rPr>
          <w:rFonts w:ascii="Times New Roman" w:eastAsiaTheme="minorEastAsia" w:hAnsi="Times New Roman" w:cs="Times New Roman"/>
          <w:color w:val="000000"/>
          <w:sz w:val="24"/>
          <w:szCs w:val="24"/>
          <w:lang w:val="ro-RO"/>
        </w:rPr>
        <w:t>9.b</w:t>
      </w:r>
      <w:r w:rsidR="006B7139" w:rsidRPr="00FB38AC">
        <w:rPr>
          <w:rFonts w:ascii="Times New Roman" w:eastAsiaTheme="minorEastAsia" w:hAnsi="Times New Roman" w:cs="Times New Roman"/>
          <w:color w:val="000000"/>
          <w:sz w:val="24"/>
          <w:szCs w:val="24"/>
          <w:lang w:val="ro-RO"/>
        </w:rPr>
        <w:t>.</w:t>
      </w:r>
      <w:r w:rsidRPr="00FB38AC">
        <w:rPr>
          <w:rFonts w:ascii="Times New Roman" w:eastAsiaTheme="minorEastAsia" w:hAnsi="Times New Roman" w:cs="Times New Roman"/>
          <w:color w:val="000000"/>
          <w:sz w:val="24"/>
          <w:szCs w:val="24"/>
          <w:lang w:val="ro-RO"/>
        </w:rPr>
        <w:t xml:space="preserve"> </w:t>
      </w:r>
      <w:r w:rsidR="00375267" w:rsidRPr="00FB38AC">
        <w:rPr>
          <w:rFonts w:ascii="Times New Roman" w:eastAsiaTheme="minorEastAsia" w:hAnsi="Times New Roman" w:cs="Times New Roman"/>
          <w:color w:val="000000"/>
          <w:sz w:val="24"/>
          <w:szCs w:val="24"/>
          <w:lang w:val="ro-RO"/>
        </w:rPr>
        <w:t>Solul pre</w:t>
      </w:r>
      <w:r w:rsidRPr="00FB38AC">
        <w:rPr>
          <w:rFonts w:ascii="Times New Roman" w:eastAsiaTheme="minorEastAsia" w:hAnsi="Times New Roman" w:cs="Times New Roman"/>
          <w:color w:val="000000"/>
          <w:sz w:val="24"/>
          <w:szCs w:val="24"/>
          <w:lang w:val="ro-RO"/>
        </w:rPr>
        <w:t>zintă şi alte caractere sau proprietăţi...............................................</w:t>
      </w:r>
      <w:r w:rsidR="00650766" w:rsidRPr="00FB38AC">
        <w:rPr>
          <w:rFonts w:ascii="Times New Roman" w:eastAsiaTheme="minorEastAsia" w:hAnsi="Times New Roman" w:cs="Times New Roman"/>
          <w:color w:val="000000"/>
          <w:sz w:val="24"/>
          <w:szCs w:val="24"/>
          <w:lang w:val="ro-RO"/>
        </w:rPr>
        <w:t>............</w:t>
      </w:r>
      <w:r w:rsidRPr="00FB38AC">
        <w:rPr>
          <w:rFonts w:ascii="Times New Roman" w:eastAsiaTheme="minorEastAsia" w:hAnsi="Times New Roman" w:cs="Times New Roman"/>
          <w:color w:val="000000"/>
          <w:sz w:val="24"/>
          <w:szCs w:val="24"/>
          <w:lang w:val="ro-RO"/>
        </w:rPr>
        <w:t>.....................................10</w:t>
      </w:r>
    </w:p>
    <w:p w14:paraId="215BF6B2" w14:textId="77777777" w:rsidR="000D070F" w:rsidRPr="00FB38AC" w:rsidRDefault="000D070F" w:rsidP="000D070F">
      <w:pPr>
        <w:ind w:firstLine="708"/>
        <w:jc w:val="both"/>
        <w:rPr>
          <w:rFonts w:ascii="Times New Roman" w:eastAsiaTheme="minorEastAsia" w:hAnsi="Times New Roman" w:cs="Times New Roman"/>
          <w:i/>
          <w:color w:val="000000"/>
          <w:sz w:val="24"/>
          <w:szCs w:val="24"/>
          <w:lang w:val="ro-RO"/>
        </w:rPr>
      </w:pPr>
    </w:p>
    <w:p w14:paraId="6013BFA3" w14:textId="4183EFB2" w:rsidR="000D070F" w:rsidRPr="00FB38AC" w:rsidRDefault="00A66504" w:rsidP="00650766">
      <w:pPr>
        <w:contextualSpacing/>
        <w:jc w:val="both"/>
        <w:rPr>
          <w:rFonts w:ascii="Times New Roman" w:eastAsiaTheme="minorEastAsia" w:hAnsi="Times New Roman" w:cs="Times New Roman"/>
          <w:color w:val="000000"/>
          <w:sz w:val="24"/>
          <w:szCs w:val="24"/>
          <w:lang w:val="ro-RO"/>
        </w:rPr>
      </w:pPr>
      <w:r w:rsidRPr="00FB38AC">
        <w:rPr>
          <w:rFonts w:ascii="Times New Roman" w:hAnsi="Times New Roman" w:cs="Times New Roman"/>
          <w:color w:val="000000"/>
          <w:sz w:val="24"/>
          <w:szCs w:val="24"/>
        </w:rPr>
        <w:t>10.a</w:t>
      </w:r>
      <w:r w:rsidR="006B7139" w:rsidRPr="00FB38AC">
        <w:rPr>
          <w:rFonts w:ascii="Times New Roman" w:hAnsi="Times New Roman" w:cs="Times New Roman"/>
          <w:color w:val="000000"/>
          <w:sz w:val="24"/>
          <w:szCs w:val="24"/>
        </w:rPr>
        <w:t>.</w:t>
      </w:r>
      <w:r w:rsidRPr="00FB38AC">
        <w:rPr>
          <w:rFonts w:ascii="Times New Roman" w:hAnsi="Times New Roman" w:cs="Times New Roman"/>
          <w:color w:val="000000"/>
          <w:sz w:val="24"/>
          <w:szCs w:val="24"/>
        </w:rPr>
        <w:t xml:space="preserve"> S</w:t>
      </w:r>
      <w:r w:rsidR="000D070F" w:rsidRPr="00FB38AC">
        <w:rPr>
          <w:rFonts w:ascii="Times New Roman" w:hAnsi="Times New Roman" w:cs="Times New Roman"/>
          <w:color w:val="000000"/>
          <w:sz w:val="24"/>
          <w:szCs w:val="24"/>
        </w:rPr>
        <w:t>oluri care pre</w:t>
      </w:r>
      <w:r w:rsidR="000D070F" w:rsidRPr="00FB38AC">
        <w:rPr>
          <w:rFonts w:ascii="Times New Roman" w:hAnsi="Times New Roman" w:cs="Times New Roman"/>
          <w:color w:val="000000"/>
          <w:sz w:val="24"/>
          <w:szCs w:val="24"/>
          <w:lang w:val="ro-RO"/>
        </w:rPr>
        <w:t xml:space="preserve">zintă orizont Ao cu sau fără orizont O şi substrat format din pietriş (sk </w:t>
      </w:r>
      <m:oMath>
        <m:r>
          <m:rPr>
            <m:sty m:val="p"/>
          </m:rPr>
          <w:rPr>
            <w:rFonts w:ascii="Cambria Math" w:hAnsi="Cambria Math" w:cs="Times New Roman"/>
            <w:color w:val="000000"/>
            <w:sz w:val="24"/>
            <w:szCs w:val="24"/>
            <w:lang w:val="ro-RO"/>
          </w:rPr>
          <m:t>&gt;</m:t>
        </m:r>
      </m:oMath>
      <w:r w:rsidR="000D070F" w:rsidRPr="00FB38AC">
        <w:rPr>
          <w:rFonts w:ascii="Times New Roman" w:eastAsiaTheme="minorEastAsia" w:hAnsi="Times New Roman" w:cs="Times New Roman"/>
          <w:color w:val="000000"/>
          <w:sz w:val="24"/>
          <w:szCs w:val="24"/>
          <w:lang w:val="ro-RO"/>
        </w:rPr>
        <w:t xml:space="preserve"> 50%), recent sau nerecent (pe terase ş.a.), şi/sau prezintă un orizont Ao scheletic </w:t>
      </w:r>
      <w:r w:rsidR="000D070F" w:rsidRPr="00FB38AC">
        <w:rPr>
          <w:rFonts w:ascii="Times New Roman" w:hAnsi="Times New Roman" w:cs="Times New Roman"/>
          <w:color w:val="000000"/>
          <w:sz w:val="24"/>
          <w:szCs w:val="24"/>
          <w:lang w:val="ro-RO"/>
        </w:rPr>
        <w:t xml:space="preserve">(75 </w:t>
      </w:r>
      <m:oMath>
        <m:r>
          <m:rPr>
            <m:sty m:val="p"/>
          </m:rPr>
          <w:rPr>
            <w:rFonts w:ascii="Cambria Math" w:hAnsi="Cambria Math" w:cs="Times New Roman"/>
            <w:color w:val="000000"/>
            <w:sz w:val="24"/>
            <w:szCs w:val="24"/>
            <w:lang w:val="ro-RO"/>
          </w:rPr>
          <m:t>&lt;</m:t>
        </m:r>
      </m:oMath>
      <w:r w:rsidR="000D070F" w:rsidRPr="00FB38AC">
        <w:rPr>
          <w:rFonts w:ascii="Times New Roman" w:hAnsi="Times New Roman" w:cs="Times New Roman"/>
          <w:color w:val="000000"/>
          <w:sz w:val="24"/>
          <w:szCs w:val="24"/>
          <w:lang w:val="ro-RO"/>
        </w:rPr>
        <w:t xml:space="preserve"> sk </w:t>
      </w:r>
      <m:oMath>
        <m:r>
          <m:rPr>
            <m:sty m:val="p"/>
          </m:rPr>
          <w:rPr>
            <w:rFonts w:ascii="Cambria Math" w:hAnsi="Cambria Math" w:cs="Times New Roman"/>
            <w:color w:val="000000"/>
            <w:sz w:val="24"/>
            <w:szCs w:val="24"/>
            <w:lang w:val="ro-RO"/>
          </w:rPr>
          <m:t>≤</m:t>
        </m:r>
      </m:oMath>
      <w:r w:rsidR="000D070F" w:rsidRPr="00FB38AC">
        <w:rPr>
          <w:rFonts w:ascii="Times New Roman" w:hAnsi="Times New Roman" w:cs="Times New Roman"/>
          <w:color w:val="000000"/>
          <w:sz w:val="24"/>
          <w:szCs w:val="24"/>
          <w:lang w:val="ro-RO"/>
        </w:rPr>
        <w:t xml:space="preserve"> 90%) rotunjit, recent sau nerecent, şi substrat cu fragmente rotunjite (sk </w:t>
      </w:r>
      <m:oMath>
        <m:r>
          <m:rPr>
            <m:sty m:val="p"/>
          </m:rPr>
          <w:rPr>
            <w:rFonts w:ascii="Cambria Math" w:hAnsi="Cambria Math" w:cs="Times New Roman"/>
            <w:color w:val="000000"/>
            <w:sz w:val="24"/>
            <w:szCs w:val="24"/>
            <w:lang w:val="ro-RO"/>
          </w:rPr>
          <m:t>&gt;</m:t>
        </m:r>
      </m:oMath>
      <w:r w:rsidR="000D070F" w:rsidRPr="00FB38AC">
        <w:rPr>
          <w:rFonts w:ascii="Times New Roman" w:eastAsiaTheme="minorEastAsia" w:hAnsi="Times New Roman" w:cs="Times New Roman"/>
          <w:color w:val="000000"/>
          <w:sz w:val="24"/>
          <w:szCs w:val="24"/>
          <w:lang w:val="ro-RO"/>
        </w:rPr>
        <w:t xml:space="preserve"> 50%), începând în primii 0 – 25 cm ai profilului.</w:t>
      </w:r>
      <w:r w:rsidRPr="00FB38AC">
        <w:rPr>
          <w:rFonts w:ascii="Times New Roman" w:eastAsiaTheme="minorEastAsia" w:hAnsi="Times New Roman" w:cs="Times New Roman"/>
          <w:color w:val="000000"/>
          <w:sz w:val="24"/>
          <w:szCs w:val="24"/>
          <w:lang w:val="ro-RO"/>
        </w:rPr>
        <w:t>............</w:t>
      </w:r>
      <w:r w:rsidRPr="00FB38AC">
        <w:rPr>
          <w:rFonts w:ascii="Times New Roman" w:eastAsiaTheme="minorEastAsia" w:hAnsi="Times New Roman" w:cs="Times New Roman"/>
          <w:i/>
          <w:color w:val="000000"/>
          <w:sz w:val="24"/>
          <w:szCs w:val="24"/>
          <w:lang w:val="ro-RO"/>
        </w:rPr>
        <w:t>...subtip de sol...........................</w:t>
      </w:r>
      <w:r w:rsidR="00650766" w:rsidRPr="00FB38AC">
        <w:rPr>
          <w:rFonts w:ascii="Times New Roman" w:eastAsiaTheme="minorEastAsia" w:hAnsi="Times New Roman" w:cs="Times New Roman"/>
          <w:color w:val="000000"/>
          <w:sz w:val="24"/>
          <w:szCs w:val="24"/>
          <w:lang w:val="ro-RO"/>
        </w:rPr>
        <w:t xml:space="preserve"> Litosol hiperprundic LS hp</w:t>
      </w:r>
      <w:r w:rsidR="008D51E8" w:rsidRPr="00FB38AC">
        <w:rPr>
          <w:rFonts w:ascii="Times New Roman" w:eastAsiaTheme="minorEastAsia" w:hAnsi="Times New Roman" w:cs="Times New Roman"/>
          <w:color w:val="000000"/>
          <w:sz w:val="24"/>
          <w:szCs w:val="24"/>
          <w:lang w:val="ro-RO"/>
        </w:rPr>
        <w:t>.</w:t>
      </w:r>
    </w:p>
    <w:p w14:paraId="70ABBA29" w14:textId="77777777" w:rsidR="000D070F" w:rsidRPr="00FB38AC" w:rsidRDefault="000D070F" w:rsidP="000D070F">
      <w:pPr>
        <w:ind w:firstLine="708"/>
        <w:jc w:val="both"/>
        <w:rPr>
          <w:rFonts w:ascii="Times New Roman" w:eastAsiaTheme="minorEastAsia" w:hAnsi="Times New Roman" w:cs="Times New Roman"/>
          <w:color w:val="000000"/>
          <w:sz w:val="24"/>
          <w:szCs w:val="24"/>
          <w:lang w:val="ro-RO"/>
        </w:rPr>
      </w:pPr>
      <w:r w:rsidRPr="00FB38AC">
        <w:rPr>
          <w:rFonts w:ascii="Times New Roman" w:eastAsiaTheme="minorEastAsia" w:hAnsi="Times New Roman" w:cs="Times New Roman"/>
          <w:i/>
          <w:color w:val="000000"/>
          <w:sz w:val="24"/>
          <w:szCs w:val="24"/>
          <w:lang w:val="ro-RO"/>
        </w:rPr>
        <w:t>Succesiune de orizonturi</w:t>
      </w:r>
      <w:r w:rsidRPr="00FB38AC">
        <w:rPr>
          <w:rFonts w:ascii="Times New Roman" w:eastAsiaTheme="minorEastAsia" w:hAnsi="Times New Roman" w:cs="Times New Roman"/>
          <w:color w:val="000000"/>
          <w:sz w:val="24"/>
          <w:szCs w:val="24"/>
          <w:lang w:val="ro-RO"/>
        </w:rPr>
        <w:t>:</w:t>
      </w:r>
    </w:p>
    <w:p w14:paraId="0711B0F5" w14:textId="77777777" w:rsidR="000D070F" w:rsidRPr="00FB38AC" w:rsidRDefault="000D070F" w:rsidP="000738B0">
      <w:pPr>
        <w:jc w:val="center"/>
        <w:outlineLvl w:val="0"/>
        <w:rPr>
          <w:rFonts w:ascii="Times New Roman" w:eastAsiaTheme="minorEastAsia" w:hAnsi="Times New Roman" w:cs="Times New Roman"/>
          <w:b/>
          <w:color w:val="000000"/>
          <w:sz w:val="24"/>
          <w:szCs w:val="24"/>
          <w:lang w:val="ro-RO"/>
        </w:rPr>
      </w:pPr>
      <w:r w:rsidRPr="00FB38AC">
        <w:rPr>
          <w:rFonts w:ascii="Times New Roman" w:eastAsiaTheme="minorEastAsia" w:hAnsi="Times New Roman" w:cs="Times New Roman"/>
          <w:b/>
          <w:color w:val="000000"/>
          <w:sz w:val="24"/>
          <w:szCs w:val="24"/>
          <w:lang w:val="ro-RO"/>
        </w:rPr>
        <w:t xml:space="preserve">Ao </w:t>
      </w:r>
      <m:oMath>
        <m:r>
          <m:rPr>
            <m:sty m:val="bi"/>
          </m:rPr>
          <w:rPr>
            <w:rFonts w:ascii="Cambria Math" w:eastAsiaTheme="minorEastAsia" w:hAnsi="Cambria Math" w:cs="Times New Roman" w:hint="eastAsia"/>
            <w:color w:val="000000"/>
            <w:sz w:val="24"/>
            <w:szCs w:val="24"/>
            <w:lang w:val="ro-RO"/>
          </w:rPr>
          <m:t>→</m:t>
        </m:r>
      </m:oMath>
      <w:r w:rsidRPr="00FB38AC">
        <w:rPr>
          <w:rFonts w:ascii="Times New Roman" w:eastAsiaTheme="minorEastAsia" w:hAnsi="Times New Roman" w:cs="Times New Roman"/>
          <w:b/>
          <w:color w:val="000000"/>
          <w:sz w:val="24"/>
          <w:szCs w:val="24"/>
          <w:lang w:val="ro-RO"/>
        </w:rPr>
        <w:t xml:space="preserve"> R</w:t>
      </w:r>
    </w:p>
    <w:p w14:paraId="4CBE566F" w14:textId="7D8F4F62" w:rsidR="00A66504" w:rsidRPr="00FB38AC" w:rsidRDefault="00A66504" w:rsidP="00A66504">
      <w:pPr>
        <w:rPr>
          <w:rFonts w:ascii="Times New Roman" w:eastAsiaTheme="minorEastAsia" w:hAnsi="Times New Roman" w:cs="Times New Roman"/>
          <w:color w:val="000000"/>
          <w:sz w:val="24"/>
          <w:szCs w:val="24"/>
          <w:lang w:val="ro-RO"/>
        </w:rPr>
      </w:pPr>
      <w:r w:rsidRPr="00FB38AC">
        <w:rPr>
          <w:rFonts w:ascii="Times New Roman" w:eastAsiaTheme="minorEastAsia" w:hAnsi="Times New Roman" w:cs="Times New Roman"/>
          <w:color w:val="000000"/>
          <w:sz w:val="24"/>
          <w:szCs w:val="24"/>
          <w:lang w:val="ro-RO"/>
        </w:rPr>
        <w:t>10.b</w:t>
      </w:r>
      <w:r w:rsidR="006B7139" w:rsidRPr="00FB38AC">
        <w:rPr>
          <w:rFonts w:ascii="Times New Roman" w:eastAsiaTheme="minorEastAsia" w:hAnsi="Times New Roman" w:cs="Times New Roman"/>
          <w:color w:val="000000"/>
          <w:sz w:val="24"/>
          <w:szCs w:val="24"/>
          <w:lang w:val="ro-RO"/>
        </w:rPr>
        <w:t>.</w:t>
      </w:r>
      <w:r w:rsidRPr="00FB38AC">
        <w:rPr>
          <w:rFonts w:ascii="Times New Roman" w:eastAsiaTheme="minorEastAsia" w:hAnsi="Times New Roman" w:cs="Times New Roman"/>
          <w:color w:val="000000"/>
          <w:sz w:val="24"/>
          <w:szCs w:val="24"/>
          <w:lang w:val="ro-RO"/>
        </w:rPr>
        <w:t xml:space="preserve"> </w:t>
      </w:r>
      <w:r w:rsidR="00375267" w:rsidRPr="00FB38AC">
        <w:rPr>
          <w:rFonts w:ascii="Times New Roman" w:eastAsiaTheme="minorEastAsia" w:hAnsi="Times New Roman" w:cs="Times New Roman"/>
          <w:color w:val="000000"/>
          <w:sz w:val="24"/>
          <w:szCs w:val="24"/>
          <w:lang w:val="ro-RO"/>
        </w:rPr>
        <w:t>Solul pre</w:t>
      </w:r>
      <w:r w:rsidRPr="00FB38AC">
        <w:rPr>
          <w:rFonts w:ascii="Times New Roman" w:eastAsiaTheme="minorEastAsia" w:hAnsi="Times New Roman" w:cs="Times New Roman"/>
          <w:color w:val="000000"/>
          <w:sz w:val="24"/>
          <w:szCs w:val="24"/>
          <w:lang w:val="ro-RO"/>
        </w:rPr>
        <w:t>zintă şi alte caractere sau proprietăţi.......................................................</w:t>
      </w:r>
      <w:r w:rsidR="008D51E8" w:rsidRPr="00FB38AC">
        <w:rPr>
          <w:rFonts w:ascii="Times New Roman" w:eastAsiaTheme="minorEastAsia" w:hAnsi="Times New Roman" w:cs="Times New Roman"/>
          <w:color w:val="000000"/>
          <w:sz w:val="24"/>
          <w:szCs w:val="24"/>
          <w:lang w:val="ro-RO"/>
        </w:rPr>
        <w:t>...............</w:t>
      </w:r>
      <w:r w:rsidR="00650766" w:rsidRPr="00FB38AC">
        <w:rPr>
          <w:rFonts w:ascii="Times New Roman" w:eastAsiaTheme="minorEastAsia" w:hAnsi="Times New Roman" w:cs="Times New Roman"/>
          <w:color w:val="000000"/>
          <w:sz w:val="24"/>
          <w:szCs w:val="24"/>
          <w:lang w:val="ro-RO"/>
        </w:rPr>
        <w:t>...........................11</w:t>
      </w:r>
    </w:p>
    <w:p w14:paraId="3D06B957" w14:textId="7DE56CFE" w:rsidR="000D070F" w:rsidRPr="00FB38AC" w:rsidRDefault="00A66504" w:rsidP="00A66504">
      <w:pPr>
        <w:contextualSpacing/>
        <w:jc w:val="both"/>
        <w:rPr>
          <w:rFonts w:ascii="Times New Roman" w:eastAsiaTheme="minorEastAsia" w:hAnsi="Times New Roman" w:cs="Times New Roman"/>
          <w:color w:val="000000"/>
          <w:sz w:val="24"/>
          <w:szCs w:val="24"/>
          <w:lang w:val="ro-RO"/>
        </w:rPr>
      </w:pPr>
      <w:r w:rsidRPr="00FB38AC">
        <w:rPr>
          <w:rFonts w:ascii="Times New Roman" w:hAnsi="Times New Roman" w:cs="Times New Roman"/>
          <w:color w:val="000000"/>
          <w:sz w:val="24"/>
          <w:szCs w:val="24"/>
        </w:rPr>
        <w:t>11.a</w:t>
      </w:r>
      <w:r w:rsidR="006B7139" w:rsidRPr="00FB38AC">
        <w:rPr>
          <w:rFonts w:ascii="Times New Roman" w:hAnsi="Times New Roman" w:cs="Times New Roman"/>
          <w:color w:val="000000"/>
          <w:sz w:val="24"/>
          <w:szCs w:val="24"/>
        </w:rPr>
        <w:t>.</w:t>
      </w:r>
      <w:r w:rsidRPr="00FB38AC">
        <w:rPr>
          <w:rFonts w:ascii="Times New Roman" w:hAnsi="Times New Roman" w:cs="Times New Roman"/>
          <w:color w:val="000000"/>
          <w:sz w:val="24"/>
          <w:szCs w:val="24"/>
        </w:rPr>
        <w:t xml:space="preserve"> S</w:t>
      </w:r>
      <w:r w:rsidR="000D070F" w:rsidRPr="00FB38AC">
        <w:rPr>
          <w:rFonts w:ascii="Times New Roman" w:hAnsi="Times New Roman" w:cs="Times New Roman"/>
          <w:color w:val="000000"/>
          <w:sz w:val="24"/>
          <w:szCs w:val="24"/>
        </w:rPr>
        <w:t>oluri care pre</w:t>
      </w:r>
      <w:r w:rsidR="000D070F" w:rsidRPr="00FB38AC">
        <w:rPr>
          <w:rFonts w:ascii="Times New Roman" w:hAnsi="Times New Roman" w:cs="Times New Roman"/>
          <w:color w:val="000000"/>
          <w:sz w:val="24"/>
          <w:szCs w:val="24"/>
          <w:lang w:val="ro-RO"/>
        </w:rPr>
        <w:t xml:space="preserve">zintă orizont Ao cu sau fără orizont O şi rocă sau strat scheletic (sk </w:t>
      </w:r>
      <m:oMath>
        <m:r>
          <m:rPr>
            <m:sty m:val="p"/>
          </m:rPr>
          <w:rPr>
            <w:rFonts w:ascii="Cambria Math" w:hAnsi="Cambria Math" w:cs="Times New Roman"/>
            <w:color w:val="000000"/>
            <w:sz w:val="24"/>
            <w:szCs w:val="24"/>
            <w:lang w:val="ro-RO"/>
          </w:rPr>
          <m:t>&gt;</m:t>
        </m:r>
      </m:oMath>
      <w:r w:rsidR="000D070F" w:rsidRPr="00FB38AC">
        <w:rPr>
          <w:rFonts w:ascii="Times New Roman" w:eastAsiaTheme="minorEastAsia" w:hAnsi="Times New Roman" w:cs="Times New Roman"/>
          <w:color w:val="000000"/>
          <w:sz w:val="24"/>
          <w:szCs w:val="24"/>
          <w:lang w:val="ro-RO"/>
        </w:rPr>
        <w:t xml:space="preserve"> 50%) cu fragmente nerotunjite sau rotunjite (nerecente), începând în primii 0 – 25 cm ai profilului</w:t>
      </w:r>
      <w:r w:rsidR="00C305A3" w:rsidRPr="00FB38AC">
        <w:rPr>
          <w:rFonts w:ascii="Times New Roman" w:eastAsiaTheme="minorEastAsia" w:hAnsi="Times New Roman" w:cs="Times New Roman"/>
          <w:color w:val="000000"/>
          <w:sz w:val="24"/>
          <w:szCs w:val="24"/>
          <w:lang w:val="ro-RO"/>
        </w:rPr>
        <w:t>.</w:t>
      </w:r>
      <w:r w:rsidR="000D070F" w:rsidRPr="00FB38AC">
        <w:rPr>
          <w:rFonts w:ascii="Times New Roman" w:eastAsiaTheme="minorEastAsia" w:hAnsi="Times New Roman" w:cs="Times New Roman"/>
          <w:color w:val="000000"/>
          <w:sz w:val="24"/>
          <w:szCs w:val="24"/>
          <w:lang w:val="ro-RO"/>
        </w:rPr>
        <w:t xml:space="preserve"> În Ao prezintă textură grosieră (nisipoasă şi/sau nisipoasă-lutoasă).</w:t>
      </w:r>
      <w:r w:rsidRPr="00FB38AC">
        <w:rPr>
          <w:rFonts w:ascii="Times New Roman" w:eastAsiaTheme="minorEastAsia" w:hAnsi="Times New Roman" w:cs="Times New Roman"/>
          <w:color w:val="000000"/>
          <w:sz w:val="24"/>
          <w:szCs w:val="24"/>
          <w:lang w:val="ro-RO"/>
        </w:rPr>
        <w:t>.</w:t>
      </w:r>
      <w:r w:rsidRPr="00FB38AC">
        <w:rPr>
          <w:rFonts w:ascii="Times New Roman" w:eastAsiaTheme="minorEastAsia" w:hAnsi="Times New Roman" w:cs="Times New Roman"/>
          <w:i/>
          <w:color w:val="000000"/>
          <w:sz w:val="24"/>
          <w:szCs w:val="24"/>
          <w:lang w:val="ro-RO"/>
        </w:rPr>
        <w:t>..subtip de sol......</w:t>
      </w:r>
      <w:r w:rsidRPr="00FB38AC">
        <w:rPr>
          <w:rFonts w:ascii="Times New Roman" w:eastAsiaTheme="minorEastAsia" w:hAnsi="Times New Roman" w:cs="Times New Roman"/>
          <w:color w:val="000000"/>
          <w:sz w:val="24"/>
          <w:szCs w:val="24"/>
          <w:lang w:val="ro-RO"/>
        </w:rPr>
        <w:t xml:space="preserve"> Litosol psamic </w:t>
      </w:r>
      <w:r w:rsidR="00650766" w:rsidRPr="00FB38AC">
        <w:rPr>
          <w:rFonts w:ascii="Times New Roman" w:eastAsiaTheme="minorEastAsia" w:hAnsi="Times New Roman" w:cs="Times New Roman"/>
          <w:color w:val="000000"/>
          <w:sz w:val="24"/>
          <w:szCs w:val="24"/>
          <w:lang w:val="ro-RO"/>
        </w:rPr>
        <w:t>Ls pm</w:t>
      </w:r>
      <w:r w:rsidR="00C305A3" w:rsidRPr="00FB38AC">
        <w:rPr>
          <w:rFonts w:ascii="Times New Roman" w:eastAsiaTheme="minorEastAsia" w:hAnsi="Times New Roman" w:cs="Times New Roman"/>
          <w:color w:val="000000"/>
          <w:sz w:val="24"/>
          <w:szCs w:val="24"/>
          <w:lang w:val="ro-RO"/>
        </w:rPr>
        <w:t>.</w:t>
      </w:r>
    </w:p>
    <w:p w14:paraId="4601105A" w14:textId="77777777" w:rsidR="000D070F" w:rsidRPr="00FB38AC" w:rsidRDefault="000D070F" w:rsidP="000D070F">
      <w:pPr>
        <w:ind w:firstLine="708"/>
        <w:jc w:val="both"/>
        <w:rPr>
          <w:rFonts w:ascii="Times New Roman" w:eastAsiaTheme="minorEastAsia" w:hAnsi="Times New Roman" w:cs="Times New Roman"/>
          <w:color w:val="000000"/>
          <w:sz w:val="24"/>
          <w:szCs w:val="24"/>
          <w:lang w:val="ro-RO"/>
        </w:rPr>
      </w:pPr>
      <w:r w:rsidRPr="00FB38AC">
        <w:rPr>
          <w:rFonts w:ascii="Times New Roman" w:eastAsiaTheme="minorEastAsia" w:hAnsi="Times New Roman" w:cs="Times New Roman"/>
          <w:i/>
          <w:color w:val="000000"/>
          <w:sz w:val="24"/>
          <w:szCs w:val="24"/>
          <w:lang w:val="ro-RO"/>
        </w:rPr>
        <w:t>Succesiune de orizonturi</w:t>
      </w:r>
      <w:r w:rsidRPr="00FB38AC">
        <w:rPr>
          <w:rFonts w:ascii="Times New Roman" w:eastAsiaTheme="minorEastAsia" w:hAnsi="Times New Roman" w:cs="Times New Roman"/>
          <w:color w:val="000000"/>
          <w:sz w:val="24"/>
          <w:szCs w:val="24"/>
          <w:lang w:val="ro-RO"/>
        </w:rPr>
        <w:t>:</w:t>
      </w:r>
    </w:p>
    <w:p w14:paraId="31DD2D0E" w14:textId="77777777" w:rsidR="000D070F" w:rsidRPr="00FB38AC" w:rsidRDefault="000D070F" w:rsidP="000738B0">
      <w:pPr>
        <w:jc w:val="center"/>
        <w:outlineLvl w:val="0"/>
        <w:rPr>
          <w:rFonts w:ascii="Times New Roman" w:eastAsiaTheme="minorEastAsia" w:hAnsi="Times New Roman" w:cs="Times New Roman"/>
          <w:b/>
          <w:color w:val="000000"/>
          <w:sz w:val="24"/>
          <w:szCs w:val="24"/>
          <w:lang w:val="ro-RO"/>
        </w:rPr>
      </w:pPr>
      <w:r w:rsidRPr="00FB38AC">
        <w:rPr>
          <w:rFonts w:ascii="Times New Roman" w:eastAsiaTheme="minorEastAsia" w:hAnsi="Times New Roman" w:cs="Times New Roman"/>
          <w:b/>
          <w:color w:val="000000"/>
          <w:sz w:val="24"/>
          <w:szCs w:val="24"/>
          <w:lang w:val="ro-RO"/>
        </w:rPr>
        <w:t xml:space="preserve">Ao </w:t>
      </w:r>
      <m:oMath>
        <m:r>
          <m:rPr>
            <m:sty m:val="bi"/>
          </m:rPr>
          <w:rPr>
            <w:rFonts w:ascii="Cambria Math" w:eastAsiaTheme="minorEastAsia" w:hAnsi="Cambria Math" w:cs="Times New Roman" w:hint="eastAsia"/>
            <w:color w:val="000000"/>
            <w:sz w:val="24"/>
            <w:szCs w:val="24"/>
            <w:lang w:val="ro-RO"/>
          </w:rPr>
          <m:t>→</m:t>
        </m:r>
      </m:oMath>
      <w:r w:rsidRPr="00FB38AC">
        <w:rPr>
          <w:rFonts w:ascii="Times New Roman" w:eastAsiaTheme="minorEastAsia" w:hAnsi="Times New Roman" w:cs="Times New Roman"/>
          <w:b/>
          <w:color w:val="000000"/>
          <w:sz w:val="24"/>
          <w:szCs w:val="24"/>
          <w:lang w:val="ro-RO"/>
        </w:rPr>
        <w:t xml:space="preserve"> Rrz</w:t>
      </w:r>
    </w:p>
    <w:p w14:paraId="0D163C32" w14:textId="5AB6786D" w:rsidR="00A66504" w:rsidRPr="00FB38AC" w:rsidRDefault="00A66504" w:rsidP="00A66504">
      <w:pPr>
        <w:rPr>
          <w:rFonts w:ascii="Times New Roman" w:eastAsiaTheme="minorEastAsia" w:hAnsi="Times New Roman" w:cs="Times New Roman"/>
          <w:color w:val="000000"/>
          <w:sz w:val="24"/>
          <w:szCs w:val="24"/>
          <w:lang w:val="ro-RO"/>
        </w:rPr>
      </w:pPr>
      <w:r w:rsidRPr="00FB38AC">
        <w:rPr>
          <w:rFonts w:ascii="Times New Roman" w:eastAsiaTheme="minorEastAsia" w:hAnsi="Times New Roman" w:cs="Times New Roman"/>
          <w:color w:val="000000"/>
          <w:sz w:val="24"/>
          <w:szCs w:val="24"/>
          <w:lang w:val="ro-RO"/>
        </w:rPr>
        <w:t>11.b</w:t>
      </w:r>
      <w:r w:rsidR="006B7139" w:rsidRPr="00FB38AC">
        <w:rPr>
          <w:rFonts w:ascii="Times New Roman" w:eastAsiaTheme="minorEastAsia" w:hAnsi="Times New Roman" w:cs="Times New Roman"/>
          <w:color w:val="000000"/>
          <w:sz w:val="24"/>
          <w:szCs w:val="24"/>
          <w:lang w:val="ro-RO"/>
        </w:rPr>
        <w:t>.</w:t>
      </w:r>
      <w:r w:rsidRPr="00FB38AC">
        <w:rPr>
          <w:rFonts w:ascii="Times New Roman" w:eastAsiaTheme="minorEastAsia" w:hAnsi="Times New Roman" w:cs="Times New Roman"/>
          <w:color w:val="000000"/>
          <w:sz w:val="24"/>
          <w:szCs w:val="24"/>
          <w:lang w:val="ro-RO"/>
        </w:rPr>
        <w:t xml:space="preserve"> </w:t>
      </w:r>
      <w:r w:rsidR="00375267" w:rsidRPr="00FB38AC">
        <w:rPr>
          <w:rFonts w:ascii="Times New Roman" w:eastAsiaTheme="minorEastAsia" w:hAnsi="Times New Roman" w:cs="Times New Roman"/>
          <w:color w:val="000000"/>
          <w:sz w:val="24"/>
          <w:szCs w:val="24"/>
          <w:lang w:val="ro-RO"/>
        </w:rPr>
        <w:t>Solul pre</w:t>
      </w:r>
      <w:r w:rsidRPr="00FB38AC">
        <w:rPr>
          <w:rFonts w:ascii="Times New Roman" w:eastAsiaTheme="minorEastAsia" w:hAnsi="Times New Roman" w:cs="Times New Roman"/>
          <w:color w:val="000000"/>
          <w:sz w:val="24"/>
          <w:szCs w:val="24"/>
          <w:lang w:val="ro-RO"/>
        </w:rPr>
        <w:t>zintă şi alte caractere sau proprietăţi......................................</w:t>
      </w:r>
      <w:r w:rsidR="00650766" w:rsidRPr="00FB38AC">
        <w:rPr>
          <w:rFonts w:ascii="Times New Roman" w:eastAsiaTheme="minorEastAsia" w:hAnsi="Times New Roman" w:cs="Times New Roman"/>
          <w:color w:val="000000"/>
          <w:sz w:val="24"/>
          <w:szCs w:val="24"/>
          <w:lang w:val="ro-RO"/>
        </w:rPr>
        <w:t>...............</w:t>
      </w:r>
      <w:r w:rsidRPr="00FB38AC">
        <w:rPr>
          <w:rFonts w:ascii="Times New Roman" w:eastAsiaTheme="minorEastAsia" w:hAnsi="Times New Roman" w:cs="Times New Roman"/>
          <w:color w:val="000000"/>
          <w:sz w:val="24"/>
          <w:szCs w:val="24"/>
          <w:lang w:val="ro-RO"/>
        </w:rPr>
        <w:t>............................................12</w:t>
      </w:r>
    </w:p>
    <w:p w14:paraId="290FEFEE" w14:textId="2536C797" w:rsidR="000D070F" w:rsidRPr="00FB38AC" w:rsidRDefault="00A66504" w:rsidP="00A66504">
      <w:pPr>
        <w:contextualSpacing/>
        <w:jc w:val="both"/>
        <w:rPr>
          <w:rFonts w:ascii="Times New Roman" w:eastAsiaTheme="minorEastAsia" w:hAnsi="Times New Roman" w:cs="Times New Roman"/>
          <w:color w:val="000000"/>
          <w:sz w:val="24"/>
          <w:szCs w:val="24"/>
          <w:lang w:val="ro-RO"/>
        </w:rPr>
      </w:pPr>
      <w:r w:rsidRPr="00FB38AC">
        <w:rPr>
          <w:rFonts w:ascii="Times New Roman" w:hAnsi="Times New Roman" w:cs="Times New Roman"/>
          <w:color w:val="000000"/>
          <w:sz w:val="24"/>
          <w:szCs w:val="24"/>
        </w:rPr>
        <w:lastRenderedPageBreak/>
        <w:t>12.a</w:t>
      </w:r>
      <w:r w:rsidR="006B7139" w:rsidRPr="00FB38AC">
        <w:rPr>
          <w:rFonts w:ascii="Times New Roman" w:hAnsi="Times New Roman" w:cs="Times New Roman"/>
          <w:color w:val="000000"/>
          <w:sz w:val="24"/>
          <w:szCs w:val="24"/>
        </w:rPr>
        <w:t>.</w:t>
      </w:r>
      <w:r w:rsidRPr="00FB38AC">
        <w:rPr>
          <w:rFonts w:ascii="Times New Roman" w:hAnsi="Times New Roman" w:cs="Times New Roman"/>
          <w:color w:val="000000"/>
          <w:sz w:val="24"/>
          <w:szCs w:val="24"/>
        </w:rPr>
        <w:t xml:space="preserve"> </w:t>
      </w:r>
      <w:r w:rsidR="000D070F" w:rsidRPr="00FB38AC">
        <w:rPr>
          <w:rFonts w:ascii="Times New Roman" w:hAnsi="Times New Roman" w:cs="Times New Roman"/>
          <w:color w:val="000000"/>
          <w:sz w:val="24"/>
          <w:szCs w:val="24"/>
        </w:rPr>
        <w:t>Sunt soluri care pre</w:t>
      </w:r>
      <w:r w:rsidR="000D070F" w:rsidRPr="00FB38AC">
        <w:rPr>
          <w:rFonts w:ascii="Times New Roman" w:hAnsi="Times New Roman" w:cs="Times New Roman"/>
          <w:color w:val="000000"/>
          <w:sz w:val="24"/>
          <w:szCs w:val="24"/>
          <w:lang w:val="ro-RO"/>
        </w:rPr>
        <w:t xml:space="preserve">zintă orizont Ao cu sau fără orizont O şi substrat alcătuit din roci sau materiale scheletice (sk </w:t>
      </w:r>
      <m:oMath>
        <m:r>
          <m:rPr>
            <m:sty m:val="p"/>
          </m:rPr>
          <w:rPr>
            <w:rFonts w:ascii="Cambria Math" w:hAnsi="Cambria Math" w:cs="Times New Roman"/>
            <w:color w:val="000000"/>
            <w:sz w:val="24"/>
            <w:szCs w:val="24"/>
            <w:lang w:val="ro-RO"/>
          </w:rPr>
          <m:t>&gt;</m:t>
        </m:r>
      </m:oMath>
      <w:r w:rsidR="000D070F" w:rsidRPr="00FB38AC">
        <w:rPr>
          <w:rFonts w:ascii="Times New Roman" w:eastAsiaTheme="minorEastAsia" w:hAnsi="Times New Roman" w:cs="Times New Roman"/>
          <w:color w:val="000000"/>
          <w:sz w:val="24"/>
          <w:szCs w:val="24"/>
          <w:lang w:val="ro-RO"/>
        </w:rPr>
        <w:t xml:space="preserve"> 50%) calcaroase, cu carbonaţi </w:t>
      </w:r>
      <m:oMath>
        <m:r>
          <m:rPr>
            <m:sty m:val="p"/>
          </m:rPr>
          <w:rPr>
            <w:rFonts w:ascii="Cambria Math" w:eastAsiaTheme="minorEastAsia" w:hAnsi="Cambria Math" w:cs="Times New Roman"/>
            <w:color w:val="000000"/>
            <w:sz w:val="24"/>
            <w:szCs w:val="24"/>
            <w:lang w:val="ro-RO"/>
          </w:rPr>
          <m:t>&gt;</m:t>
        </m:r>
      </m:oMath>
      <w:r w:rsidR="000D070F" w:rsidRPr="00FB38AC">
        <w:rPr>
          <w:rFonts w:ascii="Times New Roman" w:eastAsiaTheme="minorEastAsia" w:hAnsi="Times New Roman" w:cs="Times New Roman"/>
          <w:color w:val="000000"/>
          <w:sz w:val="24"/>
          <w:szCs w:val="24"/>
          <w:lang w:val="ro-RO"/>
        </w:rPr>
        <w:t xml:space="preserve"> 40%, începând în primii 0 – 25 cm ai profilului. În orizontul Ao gradul de saturaţie în baze </w:t>
      </w:r>
      <m:oMath>
        <m:r>
          <m:rPr>
            <m:sty m:val="p"/>
          </m:rPr>
          <w:rPr>
            <w:rFonts w:ascii="Cambria Math" w:eastAsiaTheme="minorEastAsia" w:hAnsi="Cambria Math" w:cs="Times New Roman"/>
            <w:color w:val="000000"/>
            <w:sz w:val="24"/>
            <w:szCs w:val="24"/>
            <w:lang w:val="ro-RO"/>
          </w:rPr>
          <m:t>&gt;</m:t>
        </m:r>
      </m:oMath>
      <w:r w:rsidR="000D070F" w:rsidRPr="00FB38AC">
        <w:rPr>
          <w:rFonts w:ascii="Times New Roman" w:eastAsiaTheme="minorEastAsia" w:hAnsi="Times New Roman" w:cs="Times New Roman"/>
          <w:color w:val="000000"/>
          <w:sz w:val="24"/>
          <w:szCs w:val="24"/>
          <w:lang w:val="ro-RO"/>
        </w:rPr>
        <w:t xml:space="preserve"> 53%.</w:t>
      </w:r>
      <w:r w:rsidRPr="00FB38AC">
        <w:rPr>
          <w:rFonts w:ascii="Times New Roman" w:eastAsiaTheme="minorEastAsia" w:hAnsi="Times New Roman" w:cs="Times New Roman"/>
          <w:color w:val="000000"/>
          <w:sz w:val="24"/>
          <w:szCs w:val="24"/>
          <w:lang w:val="ro-RO"/>
        </w:rPr>
        <w:t>.............</w:t>
      </w:r>
      <w:r w:rsidRPr="00FB38AC">
        <w:rPr>
          <w:rFonts w:ascii="Times New Roman" w:eastAsiaTheme="minorEastAsia" w:hAnsi="Times New Roman" w:cs="Times New Roman"/>
          <w:i/>
          <w:color w:val="000000"/>
          <w:sz w:val="24"/>
          <w:szCs w:val="24"/>
          <w:lang w:val="ro-RO"/>
        </w:rPr>
        <w:t>....subtip de sol.........</w:t>
      </w:r>
      <w:r w:rsidR="00650766" w:rsidRPr="00FB38AC">
        <w:rPr>
          <w:rFonts w:ascii="Times New Roman" w:eastAsiaTheme="minorEastAsia" w:hAnsi="Times New Roman" w:cs="Times New Roman"/>
          <w:color w:val="000000"/>
          <w:sz w:val="24"/>
          <w:szCs w:val="24"/>
          <w:lang w:val="ro-RO"/>
        </w:rPr>
        <w:t xml:space="preserve"> Litosol rendzinic Ls rz</w:t>
      </w:r>
      <w:r w:rsidR="00C305A3" w:rsidRPr="00FB38AC">
        <w:rPr>
          <w:rFonts w:ascii="Times New Roman" w:eastAsiaTheme="minorEastAsia" w:hAnsi="Times New Roman" w:cs="Times New Roman"/>
          <w:color w:val="000000"/>
          <w:sz w:val="24"/>
          <w:szCs w:val="24"/>
          <w:lang w:val="ro-RO"/>
        </w:rPr>
        <w:t>.</w:t>
      </w:r>
    </w:p>
    <w:p w14:paraId="637445EA" w14:textId="77777777" w:rsidR="000D070F" w:rsidRPr="00FB38AC" w:rsidRDefault="000D070F" w:rsidP="000D070F">
      <w:pPr>
        <w:ind w:firstLine="708"/>
        <w:jc w:val="both"/>
        <w:rPr>
          <w:rFonts w:ascii="Times New Roman" w:eastAsiaTheme="minorEastAsia" w:hAnsi="Times New Roman" w:cs="Times New Roman"/>
          <w:i/>
          <w:color w:val="000000"/>
          <w:sz w:val="24"/>
          <w:szCs w:val="24"/>
          <w:lang w:val="ro-RO"/>
        </w:rPr>
      </w:pPr>
      <w:r w:rsidRPr="00FB38AC">
        <w:rPr>
          <w:rFonts w:ascii="Times New Roman" w:eastAsiaTheme="minorEastAsia" w:hAnsi="Times New Roman" w:cs="Times New Roman"/>
          <w:i/>
          <w:color w:val="000000"/>
          <w:sz w:val="24"/>
          <w:szCs w:val="24"/>
          <w:lang w:val="ro-RO"/>
        </w:rPr>
        <w:t>Succesiune de orizonturi:</w:t>
      </w:r>
    </w:p>
    <w:p w14:paraId="7EAB14A5" w14:textId="77777777" w:rsidR="000D070F" w:rsidRPr="00FB38AC" w:rsidRDefault="000D070F" w:rsidP="000738B0">
      <w:pPr>
        <w:jc w:val="center"/>
        <w:outlineLvl w:val="0"/>
        <w:rPr>
          <w:rFonts w:ascii="Times New Roman" w:eastAsiaTheme="minorEastAsia" w:hAnsi="Times New Roman" w:cs="Times New Roman"/>
          <w:b/>
          <w:color w:val="000000"/>
          <w:sz w:val="24"/>
          <w:szCs w:val="24"/>
          <w:lang w:val="ro-RO"/>
        </w:rPr>
      </w:pPr>
      <w:r w:rsidRPr="00FB38AC">
        <w:rPr>
          <w:rFonts w:ascii="Times New Roman" w:eastAsiaTheme="minorEastAsia" w:hAnsi="Times New Roman" w:cs="Times New Roman"/>
          <w:b/>
          <w:color w:val="000000"/>
          <w:sz w:val="24"/>
          <w:szCs w:val="24"/>
          <w:lang w:val="ro-RO"/>
        </w:rPr>
        <w:t xml:space="preserve">Ao </w:t>
      </w:r>
      <m:oMath>
        <m:r>
          <m:rPr>
            <m:sty m:val="bi"/>
          </m:rPr>
          <w:rPr>
            <w:rFonts w:ascii="Cambria Math" w:eastAsiaTheme="minorEastAsia" w:hAnsi="Cambria Math" w:cs="Times New Roman" w:hint="eastAsia"/>
            <w:color w:val="000000"/>
            <w:sz w:val="24"/>
            <w:szCs w:val="24"/>
            <w:lang w:val="ro-RO"/>
          </w:rPr>
          <m:t>→</m:t>
        </m:r>
      </m:oMath>
      <w:r w:rsidRPr="00FB38AC">
        <w:rPr>
          <w:rFonts w:ascii="Times New Roman" w:eastAsiaTheme="minorEastAsia" w:hAnsi="Times New Roman" w:cs="Times New Roman"/>
          <w:b/>
          <w:color w:val="000000"/>
          <w:sz w:val="24"/>
          <w:szCs w:val="24"/>
          <w:lang w:val="ro-RO"/>
        </w:rPr>
        <w:t xml:space="preserve"> Rrz</w:t>
      </w:r>
    </w:p>
    <w:p w14:paraId="0443FAB3" w14:textId="4193A51A" w:rsidR="00A66504" w:rsidRPr="00FB38AC" w:rsidRDefault="00A66504" w:rsidP="00A66504">
      <w:pPr>
        <w:rPr>
          <w:rFonts w:ascii="Times New Roman" w:eastAsiaTheme="minorEastAsia" w:hAnsi="Times New Roman" w:cs="Times New Roman"/>
          <w:color w:val="000000"/>
          <w:sz w:val="24"/>
          <w:szCs w:val="24"/>
          <w:lang w:val="ro-RO"/>
        </w:rPr>
      </w:pPr>
      <w:r w:rsidRPr="00FB38AC">
        <w:rPr>
          <w:rFonts w:ascii="Times New Roman" w:eastAsiaTheme="minorEastAsia" w:hAnsi="Times New Roman" w:cs="Times New Roman"/>
          <w:color w:val="000000"/>
          <w:sz w:val="24"/>
          <w:szCs w:val="24"/>
          <w:lang w:val="ro-RO"/>
        </w:rPr>
        <w:t>12.b</w:t>
      </w:r>
      <w:r w:rsidR="006B7139" w:rsidRPr="00FB38AC">
        <w:rPr>
          <w:rFonts w:ascii="Times New Roman" w:eastAsiaTheme="minorEastAsia" w:hAnsi="Times New Roman" w:cs="Times New Roman"/>
          <w:color w:val="000000"/>
          <w:sz w:val="24"/>
          <w:szCs w:val="24"/>
          <w:lang w:val="ro-RO"/>
        </w:rPr>
        <w:t>.</w:t>
      </w:r>
      <w:r w:rsidRPr="00FB38AC">
        <w:rPr>
          <w:rFonts w:ascii="Times New Roman" w:eastAsiaTheme="minorEastAsia" w:hAnsi="Times New Roman" w:cs="Times New Roman"/>
          <w:color w:val="000000"/>
          <w:sz w:val="24"/>
          <w:szCs w:val="24"/>
          <w:lang w:val="ro-RO"/>
        </w:rPr>
        <w:t xml:space="preserve"> </w:t>
      </w:r>
      <w:r w:rsidR="00375267" w:rsidRPr="00FB38AC">
        <w:rPr>
          <w:rFonts w:ascii="Times New Roman" w:eastAsiaTheme="minorEastAsia" w:hAnsi="Times New Roman" w:cs="Times New Roman"/>
          <w:color w:val="000000"/>
          <w:sz w:val="24"/>
          <w:szCs w:val="24"/>
          <w:lang w:val="ro-RO"/>
        </w:rPr>
        <w:t>Solul pre</w:t>
      </w:r>
      <w:r w:rsidRPr="00FB38AC">
        <w:rPr>
          <w:rFonts w:ascii="Times New Roman" w:eastAsiaTheme="minorEastAsia" w:hAnsi="Times New Roman" w:cs="Times New Roman"/>
          <w:color w:val="000000"/>
          <w:sz w:val="24"/>
          <w:szCs w:val="24"/>
          <w:lang w:val="ro-RO"/>
        </w:rPr>
        <w:t>zintă şi alte caractere sau proprietăţi....................................................</w:t>
      </w:r>
      <w:r w:rsidR="00650766" w:rsidRPr="00FB38AC">
        <w:rPr>
          <w:rFonts w:ascii="Times New Roman" w:eastAsiaTheme="minorEastAsia" w:hAnsi="Times New Roman" w:cs="Times New Roman"/>
          <w:color w:val="000000"/>
          <w:sz w:val="24"/>
          <w:szCs w:val="24"/>
          <w:lang w:val="ro-RO"/>
        </w:rPr>
        <w:t>...............</w:t>
      </w:r>
      <w:r w:rsidRPr="00FB38AC">
        <w:rPr>
          <w:rFonts w:ascii="Times New Roman" w:eastAsiaTheme="minorEastAsia" w:hAnsi="Times New Roman" w:cs="Times New Roman"/>
          <w:color w:val="000000"/>
          <w:sz w:val="24"/>
          <w:szCs w:val="24"/>
          <w:lang w:val="ro-RO"/>
        </w:rPr>
        <w:t>.</w:t>
      </w:r>
      <w:r w:rsidR="00650766" w:rsidRPr="00FB38AC">
        <w:rPr>
          <w:rFonts w:ascii="Times New Roman" w:eastAsiaTheme="minorEastAsia" w:hAnsi="Times New Roman" w:cs="Times New Roman"/>
          <w:color w:val="000000"/>
          <w:sz w:val="24"/>
          <w:szCs w:val="24"/>
          <w:lang w:val="ro-RO"/>
        </w:rPr>
        <w:t>.............................13</w:t>
      </w:r>
    </w:p>
    <w:p w14:paraId="3EF56923" w14:textId="5831A797" w:rsidR="000D070F" w:rsidRPr="00FB38AC" w:rsidRDefault="00A66504" w:rsidP="00A66504">
      <w:pPr>
        <w:contextualSpacing/>
        <w:jc w:val="both"/>
        <w:rPr>
          <w:rFonts w:ascii="Times New Roman" w:eastAsiaTheme="minorEastAsia" w:hAnsi="Times New Roman" w:cs="Times New Roman"/>
          <w:color w:val="000000"/>
          <w:sz w:val="24"/>
          <w:szCs w:val="24"/>
          <w:lang w:val="ro-RO"/>
        </w:rPr>
      </w:pPr>
      <w:r w:rsidRPr="00FB38AC">
        <w:rPr>
          <w:rFonts w:ascii="Times New Roman" w:hAnsi="Times New Roman" w:cs="Times New Roman"/>
          <w:color w:val="000000"/>
          <w:sz w:val="24"/>
          <w:szCs w:val="24"/>
        </w:rPr>
        <w:t>13.a</w:t>
      </w:r>
      <w:r w:rsidR="006B7139" w:rsidRPr="00FB38AC">
        <w:rPr>
          <w:rFonts w:ascii="Times New Roman" w:hAnsi="Times New Roman" w:cs="Times New Roman"/>
          <w:color w:val="000000"/>
          <w:sz w:val="24"/>
          <w:szCs w:val="24"/>
        </w:rPr>
        <w:t>.</w:t>
      </w:r>
      <w:r w:rsidRPr="00FB38AC">
        <w:rPr>
          <w:rFonts w:ascii="Times New Roman" w:hAnsi="Times New Roman" w:cs="Times New Roman"/>
          <w:color w:val="000000"/>
          <w:sz w:val="24"/>
          <w:szCs w:val="24"/>
        </w:rPr>
        <w:t xml:space="preserve"> S</w:t>
      </w:r>
      <w:r w:rsidR="000D070F" w:rsidRPr="00FB38AC">
        <w:rPr>
          <w:rFonts w:ascii="Times New Roman" w:hAnsi="Times New Roman" w:cs="Times New Roman"/>
          <w:color w:val="000000"/>
          <w:sz w:val="24"/>
          <w:szCs w:val="24"/>
        </w:rPr>
        <w:t>oluri care pre</w:t>
      </w:r>
      <w:r w:rsidR="000D070F" w:rsidRPr="00FB38AC">
        <w:rPr>
          <w:rFonts w:ascii="Times New Roman" w:hAnsi="Times New Roman" w:cs="Times New Roman"/>
          <w:color w:val="000000"/>
          <w:sz w:val="24"/>
          <w:szCs w:val="24"/>
          <w:lang w:val="ro-RO"/>
        </w:rPr>
        <w:t xml:space="preserve">zintă orizont Ao scheletic (75 </w:t>
      </w:r>
      <m:oMath>
        <m:r>
          <m:rPr>
            <m:sty m:val="p"/>
          </m:rPr>
          <w:rPr>
            <w:rFonts w:ascii="Cambria Math" w:hAnsi="Cambria Math" w:cs="Times New Roman"/>
            <w:color w:val="000000"/>
            <w:sz w:val="24"/>
            <w:szCs w:val="24"/>
            <w:lang w:val="ro-RO"/>
          </w:rPr>
          <m:t>&lt;</m:t>
        </m:r>
      </m:oMath>
      <w:r w:rsidR="000D070F" w:rsidRPr="00FB38AC">
        <w:rPr>
          <w:rFonts w:ascii="Times New Roman" w:hAnsi="Times New Roman" w:cs="Times New Roman"/>
          <w:color w:val="000000"/>
          <w:sz w:val="24"/>
          <w:szCs w:val="24"/>
          <w:lang w:val="ro-RO"/>
        </w:rPr>
        <w:t xml:space="preserve"> sk </w:t>
      </w:r>
      <m:oMath>
        <m:r>
          <m:rPr>
            <m:sty m:val="p"/>
          </m:rPr>
          <w:rPr>
            <w:rFonts w:ascii="Cambria Math" w:hAnsi="Cambria Math" w:cs="Times New Roman"/>
            <w:color w:val="000000"/>
            <w:sz w:val="24"/>
            <w:szCs w:val="24"/>
            <w:lang w:val="ro-RO"/>
          </w:rPr>
          <m:t>≤</m:t>
        </m:r>
      </m:oMath>
      <w:r w:rsidR="000D070F" w:rsidRPr="00FB38AC">
        <w:rPr>
          <w:rFonts w:ascii="Times New Roman" w:hAnsi="Times New Roman" w:cs="Times New Roman"/>
          <w:color w:val="000000"/>
          <w:sz w:val="24"/>
          <w:szCs w:val="24"/>
          <w:lang w:val="ro-RO"/>
        </w:rPr>
        <w:t xml:space="preserve"> 90%) cu sau fără orizont O şi substrat alcătuit din roci sau materiale scheletice (sk </w:t>
      </w:r>
      <m:oMath>
        <m:r>
          <m:rPr>
            <m:sty m:val="p"/>
          </m:rPr>
          <w:rPr>
            <w:rFonts w:ascii="Cambria Math" w:hAnsi="Cambria Math" w:cs="Times New Roman"/>
            <w:color w:val="000000"/>
            <w:sz w:val="24"/>
            <w:szCs w:val="24"/>
            <w:lang w:val="ro-RO"/>
          </w:rPr>
          <m:t>&gt;</m:t>
        </m:r>
      </m:oMath>
      <w:r w:rsidR="000D070F" w:rsidRPr="00FB38AC">
        <w:rPr>
          <w:rFonts w:ascii="Times New Roman" w:eastAsiaTheme="minorEastAsia" w:hAnsi="Times New Roman" w:cs="Times New Roman"/>
          <w:color w:val="000000"/>
          <w:sz w:val="24"/>
          <w:szCs w:val="24"/>
          <w:lang w:val="ro-RO"/>
        </w:rPr>
        <w:t xml:space="preserve"> 50%) calcaroase, cu carbonaţi </w:t>
      </w:r>
      <m:oMath>
        <m:r>
          <m:rPr>
            <m:sty m:val="p"/>
          </m:rPr>
          <w:rPr>
            <w:rFonts w:ascii="Cambria Math" w:eastAsiaTheme="minorEastAsia" w:hAnsi="Cambria Math" w:cs="Times New Roman"/>
            <w:color w:val="000000"/>
            <w:sz w:val="24"/>
            <w:szCs w:val="24"/>
            <w:lang w:val="ro-RO"/>
          </w:rPr>
          <m:t>&gt;</m:t>
        </m:r>
      </m:oMath>
      <w:r w:rsidR="000D070F" w:rsidRPr="00FB38AC">
        <w:rPr>
          <w:rFonts w:ascii="Times New Roman" w:eastAsiaTheme="minorEastAsia" w:hAnsi="Times New Roman" w:cs="Times New Roman"/>
          <w:color w:val="000000"/>
          <w:sz w:val="24"/>
          <w:szCs w:val="24"/>
          <w:lang w:val="ro-RO"/>
        </w:rPr>
        <w:t xml:space="preserve"> 40%, începând în primii 0 – 25 cm ai profilului. În Ao gradul de saturaţie în baze </w:t>
      </w:r>
      <m:oMath>
        <m:r>
          <m:rPr>
            <m:sty m:val="p"/>
          </m:rPr>
          <w:rPr>
            <w:rFonts w:ascii="Cambria Math" w:eastAsiaTheme="minorEastAsia" w:hAnsi="Cambria Math" w:cs="Times New Roman"/>
            <w:color w:val="000000"/>
            <w:sz w:val="24"/>
            <w:szCs w:val="24"/>
            <w:lang w:val="ro-RO"/>
          </w:rPr>
          <m:t>&gt;</m:t>
        </m:r>
      </m:oMath>
      <w:r w:rsidR="000D070F" w:rsidRPr="00FB38AC">
        <w:rPr>
          <w:rFonts w:ascii="Times New Roman" w:eastAsiaTheme="minorEastAsia" w:hAnsi="Times New Roman" w:cs="Times New Roman"/>
          <w:color w:val="000000"/>
          <w:sz w:val="24"/>
          <w:szCs w:val="24"/>
          <w:lang w:val="ro-RO"/>
        </w:rPr>
        <w:t xml:space="preserve"> 53%.</w:t>
      </w:r>
      <w:r w:rsidRPr="00FB38AC">
        <w:rPr>
          <w:rFonts w:ascii="Times New Roman" w:eastAsiaTheme="minorEastAsia" w:hAnsi="Times New Roman" w:cs="Times New Roman"/>
          <w:color w:val="000000"/>
          <w:sz w:val="24"/>
          <w:szCs w:val="24"/>
          <w:lang w:val="ro-RO"/>
        </w:rPr>
        <w:t>...</w:t>
      </w:r>
      <w:r w:rsidRPr="00FB38AC">
        <w:rPr>
          <w:rFonts w:ascii="Times New Roman" w:eastAsiaTheme="minorEastAsia" w:hAnsi="Times New Roman" w:cs="Times New Roman"/>
          <w:i/>
          <w:color w:val="000000"/>
          <w:sz w:val="24"/>
          <w:szCs w:val="24"/>
          <w:lang w:val="ro-RO"/>
        </w:rPr>
        <w:t>subtip de sol.....</w:t>
      </w:r>
      <w:r w:rsidRPr="00FB38AC">
        <w:rPr>
          <w:rFonts w:ascii="Times New Roman" w:eastAsiaTheme="minorEastAsia" w:hAnsi="Times New Roman" w:cs="Times New Roman"/>
          <w:color w:val="000000"/>
          <w:sz w:val="24"/>
          <w:szCs w:val="24"/>
          <w:lang w:val="ro-RO"/>
        </w:rPr>
        <w:t xml:space="preserve"> Litosol re</w:t>
      </w:r>
      <w:r w:rsidR="00650766" w:rsidRPr="00FB38AC">
        <w:rPr>
          <w:rFonts w:ascii="Times New Roman" w:eastAsiaTheme="minorEastAsia" w:hAnsi="Times New Roman" w:cs="Times New Roman"/>
          <w:color w:val="000000"/>
          <w:sz w:val="24"/>
          <w:szCs w:val="24"/>
          <w:lang w:val="ro-RO"/>
        </w:rPr>
        <w:t>ndzinic hiperscheletic Ls rz.hq</w:t>
      </w:r>
      <w:r w:rsidR="00C305A3" w:rsidRPr="00FB38AC">
        <w:rPr>
          <w:rFonts w:ascii="Times New Roman" w:eastAsiaTheme="minorEastAsia" w:hAnsi="Times New Roman" w:cs="Times New Roman"/>
          <w:color w:val="000000"/>
          <w:sz w:val="24"/>
          <w:szCs w:val="24"/>
          <w:lang w:val="ro-RO"/>
        </w:rPr>
        <w:t>.</w:t>
      </w:r>
    </w:p>
    <w:p w14:paraId="67CF41D3" w14:textId="77777777" w:rsidR="000D070F" w:rsidRPr="00FB38AC" w:rsidRDefault="000D070F" w:rsidP="000D070F">
      <w:pPr>
        <w:ind w:firstLine="708"/>
        <w:jc w:val="both"/>
        <w:rPr>
          <w:rFonts w:ascii="Times New Roman" w:eastAsiaTheme="minorEastAsia" w:hAnsi="Times New Roman" w:cs="Times New Roman"/>
          <w:color w:val="000000"/>
          <w:sz w:val="24"/>
          <w:szCs w:val="24"/>
          <w:lang w:val="ro-RO"/>
        </w:rPr>
      </w:pPr>
      <w:r w:rsidRPr="00FB38AC">
        <w:rPr>
          <w:rFonts w:ascii="Times New Roman" w:eastAsiaTheme="minorEastAsia" w:hAnsi="Times New Roman" w:cs="Times New Roman"/>
          <w:i/>
          <w:color w:val="000000"/>
          <w:sz w:val="24"/>
          <w:szCs w:val="24"/>
          <w:lang w:val="ro-RO"/>
        </w:rPr>
        <w:t>Succesiune de orizonturi</w:t>
      </w:r>
      <w:r w:rsidRPr="00FB38AC">
        <w:rPr>
          <w:rFonts w:ascii="Times New Roman" w:eastAsiaTheme="minorEastAsia" w:hAnsi="Times New Roman" w:cs="Times New Roman"/>
          <w:color w:val="000000"/>
          <w:sz w:val="24"/>
          <w:szCs w:val="24"/>
          <w:lang w:val="ro-RO"/>
        </w:rPr>
        <w:t>:</w:t>
      </w:r>
    </w:p>
    <w:p w14:paraId="151D1AE4" w14:textId="77777777" w:rsidR="000D070F" w:rsidRPr="00FB38AC" w:rsidRDefault="000D070F" w:rsidP="000738B0">
      <w:pPr>
        <w:jc w:val="center"/>
        <w:outlineLvl w:val="0"/>
        <w:rPr>
          <w:rFonts w:ascii="Times New Roman" w:eastAsiaTheme="minorEastAsia" w:hAnsi="Times New Roman" w:cs="Times New Roman"/>
          <w:b/>
          <w:color w:val="000000"/>
          <w:sz w:val="24"/>
          <w:szCs w:val="24"/>
          <w:lang w:val="ro-RO"/>
        </w:rPr>
      </w:pPr>
      <w:r w:rsidRPr="00FB38AC">
        <w:rPr>
          <w:rFonts w:ascii="Times New Roman" w:eastAsiaTheme="minorEastAsia" w:hAnsi="Times New Roman" w:cs="Times New Roman"/>
          <w:b/>
          <w:color w:val="000000"/>
          <w:sz w:val="24"/>
          <w:szCs w:val="24"/>
          <w:lang w:val="ro-RO"/>
        </w:rPr>
        <w:t xml:space="preserve">Ao </w:t>
      </w:r>
      <m:oMath>
        <m:r>
          <m:rPr>
            <m:sty m:val="bi"/>
          </m:rPr>
          <w:rPr>
            <w:rFonts w:ascii="Cambria Math" w:eastAsiaTheme="minorEastAsia" w:hAnsi="Cambria Math" w:cs="Times New Roman" w:hint="eastAsia"/>
            <w:color w:val="000000"/>
            <w:sz w:val="24"/>
            <w:szCs w:val="24"/>
            <w:lang w:val="ro-RO"/>
          </w:rPr>
          <m:t>→</m:t>
        </m:r>
      </m:oMath>
      <w:r w:rsidRPr="00FB38AC">
        <w:rPr>
          <w:rFonts w:ascii="Times New Roman" w:eastAsiaTheme="minorEastAsia" w:hAnsi="Times New Roman" w:cs="Times New Roman"/>
          <w:b/>
          <w:color w:val="000000"/>
          <w:sz w:val="24"/>
          <w:szCs w:val="24"/>
          <w:lang w:val="ro-RO"/>
        </w:rPr>
        <w:t xml:space="preserve"> R</w:t>
      </w:r>
    </w:p>
    <w:p w14:paraId="189D4B23" w14:textId="03F74132" w:rsidR="00A66504" w:rsidRPr="00FB38AC" w:rsidRDefault="00A66504" w:rsidP="00A66504">
      <w:pPr>
        <w:rPr>
          <w:rFonts w:ascii="Times New Roman" w:eastAsiaTheme="minorEastAsia" w:hAnsi="Times New Roman" w:cs="Times New Roman"/>
          <w:color w:val="000000"/>
          <w:sz w:val="24"/>
          <w:szCs w:val="24"/>
          <w:lang w:val="ro-RO"/>
        </w:rPr>
      </w:pPr>
      <w:r w:rsidRPr="00FB38AC">
        <w:rPr>
          <w:rFonts w:ascii="Times New Roman" w:eastAsiaTheme="minorEastAsia" w:hAnsi="Times New Roman" w:cs="Times New Roman"/>
          <w:color w:val="000000"/>
          <w:sz w:val="24"/>
          <w:szCs w:val="24"/>
          <w:lang w:val="ro-RO"/>
        </w:rPr>
        <w:t>13.b</w:t>
      </w:r>
      <w:r w:rsidR="006B7139" w:rsidRPr="00FB38AC">
        <w:rPr>
          <w:rFonts w:ascii="Times New Roman" w:eastAsiaTheme="minorEastAsia" w:hAnsi="Times New Roman" w:cs="Times New Roman"/>
          <w:color w:val="000000"/>
          <w:sz w:val="24"/>
          <w:szCs w:val="24"/>
          <w:lang w:val="ro-RO"/>
        </w:rPr>
        <w:t>.</w:t>
      </w:r>
      <w:r w:rsidRPr="00FB38AC">
        <w:rPr>
          <w:rFonts w:ascii="Times New Roman" w:eastAsiaTheme="minorEastAsia" w:hAnsi="Times New Roman" w:cs="Times New Roman"/>
          <w:color w:val="000000"/>
          <w:sz w:val="24"/>
          <w:szCs w:val="24"/>
          <w:lang w:val="ro-RO"/>
        </w:rPr>
        <w:t xml:space="preserve"> </w:t>
      </w:r>
      <w:r w:rsidR="00375267" w:rsidRPr="00FB38AC">
        <w:rPr>
          <w:rFonts w:ascii="Times New Roman" w:eastAsiaTheme="minorEastAsia" w:hAnsi="Times New Roman" w:cs="Times New Roman"/>
          <w:color w:val="000000"/>
          <w:sz w:val="24"/>
          <w:szCs w:val="24"/>
          <w:lang w:val="ro-RO"/>
        </w:rPr>
        <w:t>Solul pre</w:t>
      </w:r>
      <w:r w:rsidRPr="00FB38AC">
        <w:rPr>
          <w:rFonts w:ascii="Times New Roman" w:eastAsiaTheme="minorEastAsia" w:hAnsi="Times New Roman" w:cs="Times New Roman"/>
          <w:color w:val="000000"/>
          <w:sz w:val="24"/>
          <w:szCs w:val="24"/>
          <w:lang w:val="ro-RO"/>
        </w:rPr>
        <w:t>zintă şi alte caractere sau proprietăţi..............................................................</w:t>
      </w:r>
      <w:r w:rsidR="00650766" w:rsidRPr="00FB38AC">
        <w:rPr>
          <w:rFonts w:ascii="Times New Roman" w:eastAsiaTheme="minorEastAsia" w:hAnsi="Times New Roman" w:cs="Times New Roman"/>
          <w:color w:val="000000"/>
          <w:sz w:val="24"/>
          <w:szCs w:val="24"/>
          <w:lang w:val="ro-RO"/>
        </w:rPr>
        <w:t>..............</w:t>
      </w:r>
      <w:r w:rsidRPr="00FB38AC">
        <w:rPr>
          <w:rFonts w:ascii="Times New Roman" w:eastAsiaTheme="minorEastAsia" w:hAnsi="Times New Roman" w:cs="Times New Roman"/>
          <w:color w:val="000000"/>
          <w:sz w:val="24"/>
          <w:szCs w:val="24"/>
          <w:lang w:val="ro-RO"/>
        </w:rPr>
        <w:t>....................14</w:t>
      </w:r>
    </w:p>
    <w:p w14:paraId="65583AEE" w14:textId="77777777" w:rsidR="00A66504" w:rsidRPr="00FB38AC" w:rsidRDefault="00A66504" w:rsidP="00A66504">
      <w:pPr>
        <w:rPr>
          <w:rFonts w:ascii="Times New Roman" w:eastAsiaTheme="minorEastAsia" w:hAnsi="Times New Roman" w:cs="Times New Roman"/>
          <w:b/>
          <w:color w:val="000000"/>
          <w:sz w:val="24"/>
          <w:szCs w:val="24"/>
          <w:lang w:val="ro-RO"/>
        </w:rPr>
      </w:pPr>
    </w:p>
    <w:p w14:paraId="04D9A5AA" w14:textId="3F8CDFE0" w:rsidR="000D070F" w:rsidRPr="00FB38AC" w:rsidRDefault="00A66504" w:rsidP="00A66504">
      <w:pPr>
        <w:contextualSpacing/>
        <w:jc w:val="both"/>
        <w:rPr>
          <w:rFonts w:ascii="Times New Roman" w:eastAsiaTheme="minorEastAsia" w:hAnsi="Times New Roman" w:cs="Times New Roman"/>
          <w:color w:val="000000"/>
          <w:sz w:val="24"/>
          <w:szCs w:val="24"/>
          <w:lang w:val="ro-RO"/>
        </w:rPr>
      </w:pPr>
      <w:r w:rsidRPr="00FB38AC">
        <w:rPr>
          <w:rFonts w:ascii="Times New Roman" w:hAnsi="Times New Roman" w:cs="Times New Roman"/>
          <w:color w:val="000000"/>
          <w:sz w:val="24"/>
          <w:szCs w:val="24"/>
        </w:rPr>
        <w:t>14.a</w:t>
      </w:r>
      <w:r w:rsidR="006B7139" w:rsidRPr="00FB38AC">
        <w:rPr>
          <w:rFonts w:ascii="Times New Roman" w:hAnsi="Times New Roman" w:cs="Times New Roman"/>
          <w:color w:val="000000"/>
          <w:sz w:val="24"/>
          <w:szCs w:val="24"/>
        </w:rPr>
        <w:t>.</w:t>
      </w:r>
      <w:r w:rsidRPr="00FB38AC">
        <w:rPr>
          <w:rFonts w:ascii="Times New Roman" w:hAnsi="Times New Roman" w:cs="Times New Roman"/>
          <w:color w:val="000000"/>
          <w:sz w:val="24"/>
          <w:szCs w:val="24"/>
        </w:rPr>
        <w:t xml:space="preserve"> S</w:t>
      </w:r>
      <w:r w:rsidR="000D070F" w:rsidRPr="00FB38AC">
        <w:rPr>
          <w:rFonts w:ascii="Times New Roman" w:hAnsi="Times New Roman" w:cs="Times New Roman"/>
          <w:color w:val="000000"/>
          <w:sz w:val="24"/>
          <w:szCs w:val="24"/>
        </w:rPr>
        <w:t>oluri care pre</w:t>
      </w:r>
      <w:r w:rsidR="000D070F" w:rsidRPr="00FB38AC">
        <w:rPr>
          <w:rFonts w:ascii="Times New Roman" w:hAnsi="Times New Roman" w:cs="Times New Roman"/>
          <w:color w:val="000000"/>
          <w:sz w:val="24"/>
          <w:szCs w:val="24"/>
          <w:lang w:val="ro-RO"/>
        </w:rPr>
        <w:t xml:space="preserve">zintă orizont Ao scheletic (50 </w:t>
      </w:r>
      <m:oMath>
        <m:r>
          <m:rPr>
            <m:sty m:val="p"/>
          </m:rPr>
          <w:rPr>
            <w:rFonts w:ascii="Cambria Math" w:hAnsi="Cambria Math" w:cs="Times New Roman"/>
            <w:color w:val="000000"/>
            <w:sz w:val="24"/>
            <w:szCs w:val="24"/>
            <w:lang w:val="ro-RO"/>
          </w:rPr>
          <m:t>&lt;</m:t>
        </m:r>
      </m:oMath>
      <w:r w:rsidR="000D070F" w:rsidRPr="00FB38AC">
        <w:rPr>
          <w:rFonts w:ascii="Times New Roman" w:hAnsi="Times New Roman" w:cs="Times New Roman"/>
          <w:color w:val="000000"/>
          <w:sz w:val="24"/>
          <w:szCs w:val="24"/>
          <w:lang w:val="ro-RO"/>
        </w:rPr>
        <w:t xml:space="preserve"> sk </w:t>
      </w:r>
      <m:oMath>
        <m:r>
          <m:rPr>
            <m:sty m:val="p"/>
          </m:rPr>
          <w:rPr>
            <w:rFonts w:ascii="Cambria Math" w:hAnsi="Cambria Math" w:cs="Times New Roman"/>
            <w:color w:val="000000"/>
            <w:sz w:val="24"/>
            <w:szCs w:val="24"/>
            <w:lang w:val="ro-RO"/>
          </w:rPr>
          <m:t>≤</m:t>
        </m:r>
      </m:oMath>
      <w:r w:rsidR="000D070F" w:rsidRPr="00FB38AC">
        <w:rPr>
          <w:rFonts w:ascii="Times New Roman" w:hAnsi="Times New Roman" w:cs="Times New Roman"/>
          <w:color w:val="000000"/>
          <w:sz w:val="24"/>
          <w:szCs w:val="24"/>
          <w:lang w:val="ro-RO"/>
        </w:rPr>
        <w:t xml:space="preserve"> 90%) cu sau fără orizont O şi rocă sau strat scheletic (sk </w:t>
      </w:r>
      <m:oMath>
        <m:r>
          <m:rPr>
            <m:sty m:val="p"/>
          </m:rPr>
          <w:rPr>
            <w:rFonts w:ascii="Cambria Math" w:hAnsi="Cambria Math" w:cs="Times New Roman"/>
            <w:color w:val="000000"/>
            <w:sz w:val="24"/>
            <w:szCs w:val="24"/>
            <w:lang w:val="ro-RO"/>
          </w:rPr>
          <m:t>&gt;</m:t>
        </m:r>
      </m:oMath>
      <w:r w:rsidR="000D070F" w:rsidRPr="00FB38AC">
        <w:rPr>
          <w:rFonts w:ascii="Times New Roman" w:eastAsiaTheme="minorEastAsia" w:hAnsi="Times New Roman" w:cs="Times New Roman"/>
          <w:color w:val="000000"/>
          <w:sz w:val="24"/>
          <w:szCs w:val="24"/>
          <w:lang w:val="ro-RO"/>
        </w:rPr>
        <w:t xml:space="preserve"> 50%) cu fragmente nerotunjite sau rotunjite (nerecente, </w:t>
      </w:r>
      <w:r w:rsidR="000D070F" w:rsidRPr="00FB38AC">
        <w:rPr>
          <w:rFonts w:ascii="Times New Roman" w:hAnsi="Times New Roman" w:cs="Times New Roman"/>
          <w:color w:val="000000"/>
          <w:sz w:val="24"/>
          <w:szCs w:val="24"/>
          <w:lang w:val="ro-RO"/>
        </w:rPr>
        <w:t xml:space="preserve">sk </w:t>
      </w:r>
      <m:oMath>
        <m:r>
          <m:rPr>
            <m:sty m:val="p"/>
          </m:rPr>
          <w:rPr>
            <w:rFonts w:ascii="Cambria Math" w:hAnsi="Cambria Math" w:cs="Times New Roman"/>
            <w:color w:val="000000"/>
            <w:sz w:val="24"/>
            <w:szCs w:val="24"/>
            <w:lang w:val="ro-RO"/>
          </w:rPr>
          <m:t>&gt;</m:t>
        </m:r>
      </m:oMath>
      <w:r w:rsidR="000D070F" w:rsidRPr="00FB38AC">
        <w:rPr>
          <w:rFonts w:ascii="Times New Roman" w:eastAsiaTheme="minorEastAsia" w:hAnsi="Times New Roman" w:cs="Times New Roman"/>
          <w:color w:val="000000"/>
          <w:sz w:val="24"/>
          <w:szCs w:val="24"/>
          <w:lang w:val="ro-RO"/>
        </w:rPr>
        <w:t xml:space="preserve"> 50%), începând în primii 0 – 25 cm ai profilului.</w:t>
      </w:r>
      <w:r w:rsidR="00650766" w:rsidRPr="00FB38AC">
        <w:rPr>
          <w:rFonts w:ascii="Times New Roman" w:eastAsiaTheme="minorEastAsia" w:hAnsi="Times New Roman" w:cs="Times New Roman"/>
          <w:color w:val="000000"/>
          <w:sz w:val="24"/>
          <w:szCs w:val="24"/>
          <w:lang w:val="ro-RO"/>
        </w:rPr>
        <w:t>.................</w:t>
      </w:r>
      <w:r w:rsidRPr="00FB38AC">
        <w:rPr>
          <w:rFonts w:ascii="Times New Roman" w:eastAsiaTheme="minorEastAsia" w:hAnsi="Times New Roman" w:cs="Times New Roman"/>
          <w:color w:val="000000"/>
          <w:sz w:val="24"/>
          <w:szCs w:val="24"/>
          <w:lang w:val="ro-RO"/>
        </w:rPr>
        <w:t>......</w:t>
      </w:r>
      <w:r w:rsidRPr="00FB38AC">
        <w:rPr>
          <w:rFonts w:ascii="Times New Roman" w:eastAsiaTheme="minorEastAsia" w:hAnsi="Times New Roman" w:cs="Times New Roman"/>
          <w:i/>
          <w:color w:val="000000"/>
          <w:sz w:val="24"/>
          <w:szCs w:val="24"/>
          <w:lang w:val="ro-RO"/>
        </w:rPr>
        <w:t>.subtip de sol..........</w:t>
      </w:r>
      <w:r w:rsidR="00650766" w:rsidRPr="00FB38AC">
        <w:rPr>
          <w:rFonts w:ascii="Times New Roman" w:eastAsiaTheme="minorEastAsia" w:hAnsi="Times New Roman" w:cs="Times New Roman"/>
          <w:color w:val="000000"/>
          <w:sz w:val="24"/>
          <w:szCs w:val="24"/>
          <w:lang w:val="ro-RO"/>
        </w:rPr>
        <w:t xml:space="preserve"> Litosol scheletic LS qq</w:t>
      </w:r>
      <w:r w:rsidR="00C305A3" w:rsidRPr="00FB38AC">
        <w:rPr>
          <w:rFonts w:ascii="Times New Roman" w:eastAsiaTheme="minorEastAsia" w:hAnsi="Times New Roman" w:cs="Times New Roman"/>
          <w:color w:val="000000"/>
          <w:sz w:val="24"/>
          <w:szCs w:val="24"/>
          <w:lang w:val="ro-RO"/>
        </w:rPr>
        <w:t>.</w:t>
      </w:r>
    </w:p>
    <w:p w14:paraId="2CB51F22" w14:textId="77777777" w:rsidR="000D070F" w:rsidRPr="00FB38AC" w:rsidRDefault="000D070F" w:rsidP="000D070F">
      <w:pPr>
        <w:ind w:firstLine="708"/>
        <w:jc w:val="both"/>
        <w:rPr>
          <w:rFonts w:ascii="Times New Roman" w:eastAsiaTheme="minorEastAsia" w:hAnsi="Times New Roman" w:cs="Times New Roman"/>
          <w:color w:val="000000"/>
          <w:sz w:val="24"/>
          <w:szCs w:val="24"/>
          <w:lang w:val="ro-RO"/>
        </w:rPr>
      </w:pPr>
      <w:r w:rsidRPr="00FB38AC">
        <w:rPr>
          <w:rFonts w:ascii="Times New Roman" w:eastAsiaTheme="minorEastAsia" w:hAnsi="Times New Roman" w:cs="Times New Roman"/>
          <w:i/>
          <w:color w:val="000000"/>
          <w:sz w:val="24"/>
          <w:szCs w:val="24"/>
          <w:lang w:val="ro-RO"/>
        </w:rPr>
        <w:t>Succesiune de orizonturi</w:t>
      </w:r>
      <w:r w:rsidRPr="00FB38AC">
        <w:rPr>
          <w:rFonts w:ascii="Times New Roman" w:eastAsiaTheme="minorEastAsia" w:hAnsi="Times New Roman" w:cs="Times New Roman"/>
          <w:color w:val="000000"/>
          <w:sz w:val="24"/>
          <w:szCs w:val="24"/>
          <w:lang w:val="ro-RO"/>
        </w:rPr>
        <w:t>:</w:t>
      </w:r>
    </w:p>
    <w:p w14:paraId="3B7833EB" w14:textId="77777777" w:rsidR="000D070F" w:rsidRPr="00FB38AC" w:rsidRDefault="000D070F" w:rsidP="000738B0">
      <w:pPr>
        <w:jc w:val="center"/>
        <w:outlineLvl w:val="0"/>
        <w:rPr>
          <w:rFonts w:ascii="Times New Roman" w:eastAsiaTheme="minorEastAsia" w:hAnsi="Times New Roman" w:cs="Times New Roman"/>
          <w:b/>
          <w:color w:val="000000"/>
          <w:sz w:val="24"/>
          <w:szCs w:val="24"/>
          <w:lang w:val="ro-RO"/>
        </w:rPr>
      </w:pPr>
      <w:r w:rsidRPr="00FB38AC">
        <w:rPr>
          <w:rFonts w:ascii="Times New Roman" w:eastAsiaTheme="minorEastAsia" w:hAnsi="Times New Roman" w:cs="Times New Roman"/>
          <w:b/>
          <w:color w:val="000000"/>
          <w:sz w:val="24"/>
          <w:szCs w:val="24"/>
          <w:lang w:val="ro-RO"/>
        </w:rPr>
        <w:t xml:space="preserve">Ao </w:t>
      </w:r>
      <m:oMath>
        <m:r>
          <m:rPr>
            <m:sty m:val="bi"/>
          </m:rPr>
          <w:rPr>
            <w:rFonts w:ascii="Cambria Math" w:eastAsiaTheme="minorEastAsia" w:hAnsi="Cambria Math" w:cs="Times New Roman" w:hint="eastAsia"/>
            <w:color w:val="000000"/>
            <w:sz w:val="24"/>
            <w:szCs w:val="24"/>
            <w:lang w:val="ro-RO"/>
          </w:rPr>
          <m:t>→</m:t>
        </m:r>
      </m:oMath>
      <w:r w:rsidRPr="00FB38AC">
        <w:rPr>
          <w:rFonts w:ascii="Times New Roman" w:eastAsiaTheme="minorEastAsia" w:hAnsi="Times New Roman" w:cs="Times New Roman"/>
          <w:b/>
          <w:color w:val="000000"/>
          <w:sz w:val="24"/>
          <w:szCs w:val="24"/>
          <w:lang w:val="ro-RO"/>
        </w:rPr>
        <w:t xml:space="preserve"> R</w:t>
      </w:r>
    </w:p>
    <w:p w14:paraId="0D6C8CAD" w14:textId="1A755D82" w:rsidR="00A66504" w:rsidRPr="00FB38AC" w:rsidRDefault="00375267" w:rsidP="00A66504">
      <w:pPr>
        <w:rPr>
          <w:rFonts w:ascii="Times New Roman" w:eastAsiaTheme="minorEastAsia" w:hAnsi="Times New Roman" w:cs="Times New Roman"/>
          <w:color w:val="000000"/>
          <w:sz w:val="24"/>
          <w:szCs w:val="24"/>
          <w:lang w:val="ro-RO"/>
        </w:rPr>
      </w:pPr>
      <w:r w:rsidRPr="00FB38AC">
        <w:rPr>
          <w:rFonts w:ascii="Times New Roman" w:eastAsiaTheme="minorEastAsia" w:hAnsi="Times New Roman" w:cs="Times New Roman"/>
          <w:color w:val="000000"/>
          <w:sz w:val="24"/>
          <w:szCs w:val="24"/>
          <w:lang w:val="ro-RO"/>
        </w:rPr>
        <w:t>14.b</w:t>
      </w:r>
      <w:r w:rsidR="006B7139" w:rsidRPr="00FB38AC">
        <w:rPr>
          <w:rFonts w:ascii="Times New Roman" w:eastAsiaTheme="minorEastAsia" w:hAnsi="Times New Roman" w:cs="Times New Roman"/>
          <w:color w:val="000000"/>
          <w:sz w:val="24"/>
          <w:szCs w:val="24"/>
          <w:lang w:val="ro-RO"/>
        </w:rPr>
        <w:t>.</w:t>
      </w:r>
      <w:r w:rsidRPr="00FB38AC">
        <w:rPr>
          <w:rFonts w:ascii="Times New Roman" w:eastAsiaTheme="minorEastAsia" w:hAnsi="Times New Roman" w:cs="Times New Roman"/>
          <w:color w:val="000000"/>
          <w:sz w:val="24"/>
          <w:szCs w:val="24"/>
          <w:lang w:val="ro-RO"/>
        </w:rPr>
        <w:t xml:space="preserve"> Solul prezintă şi alte caractere sau proprietăţi..........................................................</w:t>
      </w:r>
      <w:r w:rsidR="00650766" w:rsidRPr="00FB38AC">
        <w:rPr>
          <w:rFonts w:ascii="Times New Roman" w:eastAsiaTheme="minorEastAsia" w:hAnsi="Times New Roman" w:cs="Times New Roman"/>
          <w:color w:val="000000"/>
          <w:sz w:val="24"/>
          <w:szCs w:val="24"/>
          <w:lang w:val="ro-RO"/>
        </w:rPr>
        <w:t>...............</w:t>
      </w:r>
      <w:r w:rsidRPr="00FB38AC">
        <w:rPr>
          <w:rFonts w:ascii="Times New Roman" w:eastAsiaTheme="minorEastAsia" w:hAnsi="Times New Roman" w:cs="Times New Roman"/>
          <w:color w:val="000000"/>
          <w:sz w:val="24"/>
          <w:szCs w:val="24"/>
          <w:lang w:val="ro-RO"/>
        </w:rPr>
        <w:t>........................15</w:t>
      </w:r>
    </w:p>
    <w:p w14:paraId="185D7535" w14:textId="6BC59A85" w:rsidR="000D070F" w:rsidRPr="00FB38AC" w:rsidRDefault="00375267" w:rsidP="00375267">
      <w:pPr>
        <w:contextualSpacing/>
        <w:jc w:val="both"/>
        <w:rPr>
          <w:rFonts w:ascii="Times New Roman" w:eastAsiaTheme="minorEastAsia" w:hAnsi="Times New Roman" w:cs="Times New Roman"/>
          <w:color w:val="000000"/>
          <w:sz w:val="24"/>
          <w:szCs w:val="24"/>
          <w:lang w:val="ro-RO"/>
        </w:rPr>
      </w:pPr>
      <w:r w:rsidRPr="00FB38AC">
        <w:rPr>
          <w:rFonts w:ascii="Times New Roman" w:hAnsi="Times New Roman" w:cs="Times New Roman"/>
          <w:color w:val="000000"/>
          <w:sz w:val="24"/>
          <w:szCs w:val="24"/>
        </w:rPr>
        <w:lastRenderedPageBreak/>
        <w:t xml:space="preserve">15.a </w:t>
      </w:r>
      <w:r w:rsidR="000D070F" w:rsidRPr="00FB38AC">
        <w:rPr>
          <w:rFonts w:ascii="Times New Roman" w:hAnsi="Times New Roman" w:cs="Times New Roman"/>
          <w:color w:val="000000"/>
          <w:sz w:val="24"/>
          <w:szCs w:val="24"/>
        </w:rPr>
        <w:t>Sunt soluri care pre</w:t>
      </w:r>
      <w:r w:rsidR="000D070F" w:rsidRPr="00FB38AC">
        <w:rPr>
          <w:rFonts w:ascii="Times New Roman" w:hAnsi="Times New Roman" w:cs="Times New Roman"/>
          <w:color w:val="000000"/>
          <w:sz w:val="24"/>
          <w:szCs w:val="24"/>
          <w:lang w:val="ro-RO"/>
        </w:rPr>
        <w:t xml:space="preserve">zintă orizont Ao scheletic (75 </w:t>
      </w:r>
      <m:oMath>
        <m:r>
          <m:rPr>
            <m:sty m:val="p"/>
          </m:rPr>
          <w:rPr>
            <w:rFonts w:ascii="Cambria Math" w:hAnsi="Cambria Math" w:cs="Times New Roman"/>
            <w:color w:val="000000"/>
            <w:sz w:val="24"/>
            <w:szCs w:val="24"/>
            <w:lang w:val="ro-RO"/>
          </w:rPr>
          <m:t>&lt;</m:t>
        </m:r>
      </m:oMath>
      <w:r w:rsidR="000D070F" w:rsidRPr="00FB38AC">
        <w:rPr>
          <w:rFonts w:ascii="Times New Roman" w:hAnsi="Times New Roman" w:cs="Times New Roman"/>
          <w:color w:val="000000"/>
          <w:sz w:val="24"/>
          <w:szCs w:val="24"/>
          <w:lang w:val="ro-RO"/>
        </w:rPr>
        <w:t xml:space="preserve"> sk </w:t>
      </w:r>
      <m:oMath>
        <m:r>
          <m:rPr>
            <m:sty m:val="p"/>
          </m:rPr>
          <w:rPr>
            <w:rFonts w:ascii="Cambria Math" w:hAnsi="Cambria Math" w:cs="Times New Roman"/>
            <w:color w:val="000000"/>
            <w:sz w:val="24"/>
            <w:szCs w:val="24"/>
            <w:lang w:val="ro-RO"/>
          </w:rPr>
          <m:t>≤</m:t>
        </m:r>
      </m:oMath>
      <w:r w:rsidR="000D070F" w:rsidRPr="00FB38AC">
        <w:rPr>
          <w:rFonts w:ascii="Times New Roman" w:hAnsi="Times New Roman" w:cs="Times New Roman"/>
          <w:color w:val="000000"/>
          <w:sz w:val="24"/>
          <w:szCs w:val="24"/>
          <w:lang w:val="ro-RO"/>
        </w:rPr>
        <w:t xml:space="preserve"> 90%) cu sau fără orizont O şi rocă sau strat scheletic (sk </w:t>
      </w:r>
      <m:oMath>
        <m:r>
          <m:rPr>
            <m:sty m:val="p"/>
          </m:rPr>
          <w:rPr>
            <w:rFonts w:ascii="Cambria Math" w:hAnsi="Cambria Math" w:cs="Times New Roman"/>
            <w:color w:val="000000"/>
            <w:sz w:val="24"/>
            <w:szCs w:val="24"/>
            <w:lang w:val="ro-RO"/>
          </w:rPr>
          <m:t>&gt;</m:t>
        </m:r>
      </m:oMath>
      <w:r w:rsidR="000D070F" w:rsidRPr="00FB38AC">
        <w:rPr>
          <w:rFonts w:ascii="Times New Roman" w:eastAsiaTheme="minorEastAsia" w:hAnsi="Times New Roman" w:cs="Times New Roman"/>
          <w:color w:val="000000"/>
          <w:sz w:val="24"/>
          <w:szCs w:val="24"/>
          <w:lang w:val="ro-RO"/>
        </w:rPr>
        <w:t xml:space="preserve"> 50%) cu fragmente nerotunjite sau rotunjite (nerecente, </w:t>
      </w:r>
      <w:r w:rsidR="000D070F" w:rsidRPr="00FB38AC">
        <w:rPr>
          <w:rFonts w:ascii="Times New Roman" w:hAnsi="Times New Roman" w:cs="Times New Roman"/>
          <w:color w:val="000000"/>
          <w:sz w:val="24"/>
          <w:szCs w:val="24"/>
          <w:lang w:val="ro-RO"/>
        </w:rPr>
        <w:t xml:space="preserve">sk </w:t>
      </w:r>
      <m:oMath>
        <m:r>
          <m:rPr>
            <m:sty m:val="p"/>
          </m:rPr>
          <w:rPr>
            <w:rFonts w:ascii="Cambria Math" w:hAnsi="Cambria Math" w:cs="Times New Roman"/>
            <w:color w:val="000000"/>
            <w:sz w:val="24"/>
            <w:szCs w:val="24"/>
            <w:lang w:val="ro-RO"/>
          </w:rPr>
          <m:t>&gt;</m:t>
        </m:r>
      </m:oMath>
      <w:r w:rsidR="000D070F" w:rsidRPr="00FB38AC">
        <w:rPr>
          <w:rFonts w:ascii="Times New Roman" w:eastAsiaTheme="minorEastAsia" w:hAnsi="Times New Roman" w:cs="Times New Roman"/>
          <w:color w:val="000000"/>
          <w:sz w:val="24"/>
          <w:szCs w:val="24"/>
          <w:lang w:val="ro-RO"/>
        </w:rPr>
        <w:t xml:space="preserve"> 50%), începând în primii 0 – 25 cm ai profilului.</w:t>
      </w:r>
      <w:r w:rsidRPr="00FB38AC">
        <w:rPr>
          <w:rFonts w:ascii="Times New Roman" w:eastAsiaTheme="minorEastAsia" w:hAnsi="Times New Roman" w:cs="Times New Roman"/>
          <w:color w:val="000000"/>
          <w:sz w:val="24"/>
          <w:szCs w:val="24"/>
          <w:lang w:val="ro-RO"/>
        </w:rPr>
        <w:t>....</w:t>
      </w:r>
      <w:r w:rsidRPr="00FB38AC">
        <w:rPr>
          <w:rFonts w:ascii="Times New Roman" w:eastAsiaTheme="minorEastAsia" w:hAnsi="Times New Roman" w:cs="Times New Roman"/>
          <w:i/>
          <w:color w:val="000000"/>
          <w:sz w:val="24"/>
          <w:szCs w:val="24"/>
          <w:lang w:val="ro-RO"/>
        </w:rPr>
        <w:t>subtip de sol......................</w:t>
      </w:r>
      <w:r w:rsidR="000D5BA5" w:rsidRPr="00FB38AC">
        <w:rPr>
          <w:rFonts w:ascii="Times New Roman" w:eastAsiaTheme="minorEastAsia" w:hAnsi="Times New Roman" w:cs="Times New Roman"/>
          <w:color w:val="000000"/>
          <w:sz w:val="24"/>
          <w:szCs w:val="24"/>
          <w:lang w:val="ro-RO"/>
        </w:rPr>
        <w:t xml:space="preserve"> Litosol hiperscheletic LS hq</w:t>
      </w:r>
      <w:r w:rsidR="00C305A3" w:rsidRPr="00FB38AC">
        <w:rPr>
          <w:rFonts w:ascii="Times New Roman" w:eastAsiaTheme="minorEastAsia" w:hAnsi="Times New Roman" w:cs="Times New Roman"/>
          <w:color w:val="000000"/>
          <w:sz w:val="24"/>
          <w:szCs w:val="24"/>
          <w:lang w:val="ro-RO"/>
        </w:rPr>
        <w:t>.</w:t>
      </w:r>
    </w:p>
    <w:p w14:paraId="54663A1C" w14:textId="77777777" w:rsidR="000D070F" w:rsidRPr="00FB38AC" w:rsidRDefault="000D070F" w:rsidP="00375267">
      <w:pPr>
        <w:ind w:firstLine="708"/>
        <w:jc w:val="both"/>
        <w:rPr>
          <w:rFonts w:ascii="Times New Roman" w:eastAsiaTheme="minorEastAsia" w:hAnsi="Times New Roman" w:cs="Times New Roman"/>
          <w:color w:val="000000"/>
          <w:sz w:val="24"/>
          <w:szCs w:val="24"/>
          <w:lang w:val="ro-RO"/>
        </w:rPr>
      </w:pPr>
      <w:r w:rsidRPr="00FB38AC">
        <w:rPr>
          <w:rFonts w:ascii="Times New Roman" w:eastAsiaTheme="minorEastAsia" w:hAnsi="Times New Roman" w:cs="Times New Roman"/>
          <w:i/>
          <w:color w:val="000000"/>
          <w:sz w:val="24"/>
          <w:szCs w:val="24"/>
          <w:lang w:val="ro-RO"/>
        </w:rPr>
        <w:t>Succesiune de orizonturi</w:t>
      </w:r>
      <w:r w:rsidRPr="00FB38AC">
        <w:rPr>
          <w:rFonts w:ascii="Times New Roman" w:eastAsiaTheme="minorEastAsia" w:hAnsi="Times New Roman" w:cs="Times New Roman"/>
          <w:color w:val="000000"/>
          <w:sz w:val="24"/>
          <w:szCs w:val="24"/>
          <w:lang w:val="ro-RO"/>
        </w:rPr>
        <w:t>:</w:t>
      </w:r>
    </w:p>
    <w:p w14:paraId="70D0256D" w14:textId="77777777" w:rsidR="000D070F" w:rsidRPr="00FB38AC" w:rsidRDefault="000D070F" w:rsidP="000738B0">
      <w:pPr>
        <w:jc w:val="center"/>
        <w:outlineLvl w:val="0"/>
        <w:rPr>
          <w:rFonts w:ascii="Times New Roman" w:eastAsiaTheme="minorEastAsia" w:hAnsi="Times New Roman" w:cs="Times New Roman"/>
          <w:b/>
          <w:color w:val="000000"/>
          <w:sz w:val="24"/>
          <w:szCs w:val="24"/>
          <w:lang w:val="ro-RO"/>
        </w:rPr>
      </w:pPr>
      <w:r w:rsidRPr="00FB38AC">
        <w:rPr>
          <w:rFonts w:ascii="Times New Roman" w:eastAsiaTheme="minorEastAsia" w:hAnsi="Times New Roman" w:cs="Times New Roman"/>
          <w:b/>
          <w:color w:val="000000"/>
          <w:sz w:val="24"/>
          <w:szCs w:val="24"/>
          <w:lang w:val="ro-RO"/>
        </w:rPr>
        <w:t xml:space="preserve">Ao </w:t>
      </w:r>
      <m:oMath>
        <m:r>
          <m:rPr>
            <m:sty m:val="bi"/>
          </m:rPr>
          <w:rPr>
            <w:rFonts w:ascii="Cambria Math" w:eastAsiaTheme="minorEastAsia" w:hAnsi="Cambria Math" w:cs="Times New Roman" w:hint="eastAsia"/>
            <w:color w:val="000000"/>
            <w:sz w:val="24"/>
            <w:szCs w:val="24"/>
            <w:lang w:val="ro-RO"/>
          </w:rPr>
          <m:t>→</m:t>
        </m:r>
      </m:oMath>
      <w:r w:rsidRPr="00FB38AC">
        <w:rPr>
          <w:rFonts w:ascii="Times New Roman" w:eastAsiaTheme="minorEastAsia" w:hAnsi="Times New Roman" w:cs="Times New Roman"/>
          <w:b/>
          <w:color w:val="000000"/>
          <w:sz w:val="24"/>
          <w:szCs w:val="24"/>
          <w:lang w:val="ro-RO"/>
        </w:rPr>
        <w:t xml:space="preserve"> R</w:t>
      </w:r>
    </w:p>
    <w:p w14:paraId="7C38BDF5" w14:textId="77777777" w:rsidR="00650766" w:rsidRPr="00FB38AC" w:rsidRDefault="00650766" w:rsidP="005C25EC">
      <w:pPr>
        <w:widowControl w:val="0"/>
        <w:spacing w:after="0" w:line="360" w:lineRule="auto"/>
        <w:ind w:left="360" w:right="20"/>
        <w:jc w:val="center"/>
        <w:rPr>
          <w:rFonts w:ascii="Times New Roman" w:eastAsia="Times New Roman" w:hAnsi="Times New Roman" w:cs="Times New Roman"/>
          <w:b/>
          <w:sz w:val="24"/>
          <w:szCs w:val="24"/>
          <w:lang w:val="ro-RO" w:eastAsia="ro-RO"/>
        </w:rPr>
      </w:pPr>
    </w:p>
    <w:p w14:paraId="27DC477B" w14:textId="77777777" w:rsidR="00650766" w:rsidRPr="00FB38AC" w:rsidRDefault="00650766" w:rsidP="005C25EC">
      <w:pPr>
        <w:widowControl w:val="0"/>
        <w:spacing w:after="0" w:line="360" w:lineRule="auto"/>
        <w:ind w:left="360" w:right="20"/>
        <w:jc w:val="center"/>
        <w:rPr>
          <w:rFonts w:ascii="Times New Roman" w:eastAsia="Times New Roman" w:hAnsi="Times New Roman" w:cs="Times New Roman"/>
          <w:b/>
          <w:sz w:val="24"/>
          <w:szCs w:val="24"/>
          <w:lang w:val="ro-RO" w:eastAsia="ro-RO"/>
        </w:rPr>
      </w:pPr>
    </w:p>
    <w:p w14:paraId="48AF0DAE" w14:textId="77777777" w:rsidR="000D070F" w:rsidRPr="00FB38AC" w:rsidRDefault="005A7692" w:rsidP="000738B0">
      <w:pPr>
        <w:widowControl w:val="0"/>
        <w:spacing w:after="0" w:line="360" w:lineRule="auto"/>
        <w:ind w:left="360" w:right="20"/>
        <w:jc w:val="center"/>
        <w:outlineLvl w:val="0"/>
        <w:rPr>
          <w:rFonts w:ascii="Times New Roman" w:eastAsia="Times New Roman" w:hAnsi="Times New Roman" w:cs="Times New Roman"/>
          <w:b/>
          <w:sz w:val="24"/>
          <w:szCs w:val="24"/>
          <w:lang w:val="ro-RO" w:eastAsia="ro-RO"/>
        </w:rPr>
      </w:pPr>
      <w:r w:rsidRPr="00FB38AC">
        <w:rPr>
          <w:rFonts w:ascii="Times New Roman" w:eastAsia="Times New Roman" w:hAnsi="Times New Roman" w:cs="Times New Roman"/>
          <w:b/>
          <w:sz w:val="24"/>
          <w:szCs w:val="24"/>
          <w:lang w:val="ro-RO" w:eastAsia="ro-RO"/>
        </w:rPr>
        <w:t xml:space="preserve">3.2. </w:t>
      </w:r>
      <w:r w:rsidR="00EC2223" w:rsidRPr="00FB38AC">
        <w:rPr>
          <w:rFonts w:ascii="Times New Roman" w:eastAsia="Times New Roman" w:hAnsi="Times New Roman" w:cs="Times New Roman"/>
          <w:b/>
          <w:sz w:val="24"/>
          <w:szCs w:val="24"/>
          <w:lang w:val="ro-RO" w:eastAsia="ro-RO"/>
        </w:rPr>
        <w:t xml:space="preserve">TIPUL DE SOL: </w:t>
      </w:r>
      <w:r w:rsidR="00375267" w:rsidRPr="00FB38AC">
        <w:rPr>
          <w:rFonts w:ascii="Times New Roman" w:eastAsia="Times New Roman" w:hAnsi="Times New Roman" w:cs="Times New Roman"/>
          <w:b/>
          <w:sz w:val="24"/>
          <w:szCs w:val="24"/>
          <w:lang w:val="ro-RO" w:eastAsia="ro-RO"/>
        </w:rPr>
        <w:t>REGOSOL</w:t>
      </w:r>
    </w:p>
    <w:p w14:paraId="7EAC976F" w14:textId="77777777" w:rsidR="00505E1C" w:rsidRPr="00FB38AC" w:rsidRDefault="00505E1C" w:rsidP="00375267">
      <w:pPr>
        <w:ind w:firstLine="720"/>
        <w:jc w:val="both"/>
        <w:rPr>
          <w:rFonts w:ascii="Times New Roman" w:eastAsiaTheme="minorEastAsia" w:hAnsi="Times New Roman" w:cs="Times New Roman"/>
          <w:color w:val="000000"/>
          <w:sz w:val="24"/>
          <w:szCs w:val="24"/>
          <w:lang w:val="ro-RO"/>
        </w:rPr>
      </w:pPr>
    </w:p>
    <w:p w14:paraId="3E3A8B9D" w14:textId="4776FEF6" w:rsidR="00375267" w:rsidRPr="00FB38AC" w:rsidRDefault="00375267" w:rsidP="000D5BA5">
      <w:pPr>
        <w:widowControl w:val="0"/>
        <w:spacing w:after="0" w:line="360" w:lineRule="auto"/>
        <w:ind w:right="20"/>
        <w:jc w:val="both"/>
        <w:rPr>
          <w:rFonts w:ascii="Times New Roman" w:eastAsia="Times New Roman" w:hAnsi="Times New Roman" w:cs="Times New Roman"/>
          <w:sz w:val="24"/>
          <w:szCs w:val="24"/>
          <w:lang w:val="ro-RO" w:eastAsia="ro-RO"/>
        </w:rPr>
      </w:pPr>
      <w:r w:rsidRPr="00FB38AC">
        <w:rPr>
          <w:rFonts w:ascii="Times New Roman" w:eastAsiaTheme="minorEastAsia" w:hAnsi="Times New Roman" w:cs="Times New Roman"/>
          <w:color w:val="000000"/>
          <w:sz w:val="24"/>
          <w:szCs w:val="24"/>
          <w:lang w:val="ro-RO"/>
        </w:rPr>
        <w:t>1.a</w:t>
      </w:r>
      <w:r w:rsidR="006B7139" w:rsidRPr="00FB38AC">
        <w:rPr>
          <w:rFonts w:ascii="Times New Roman" w:eastAsiaTheme="minorEastAsia" w:hAnsi="Times New Roman" w:cs="Times New Roman"/>
          <w:color w:val="000000"/>
          <w:sz w:val="24"/>
          <w:szCs w:val="24"/>
          <w:lang w:val="ro-RO"/>
        </w:rPr>
        <w:t>.</w:t>
      </w:r>
      <w:r w:rsidRPr="00FB38AC">
        <w:rPr>
          <w:rFonts w:ascii="Times New Roman" w:eastAsiaTheme="minorEastAsia" w:hAnsi="Times New Roman" w:cs="Times New Roman"/>
          <w:color w:val="000000"/>
          <w:sz w:val="24"/>
          <w:szCs w:val="24"/>
          <w:lang w:val="ro-RO"/>
        </w:rPr>
        <w:t xml:space="preserve"> Solul se defineşte prin prezenţa unui orizont A dezvoltat direct din materialul parental neconsolidat sau sla</w:t>
      </w:r>
      <w:r w:rsidR="00C540AF" w:rsidRPr="00FB38AC">
        <w:rPr>
          <w:rFonts w:ascii="Times New Roman" w:eastAsiaTheme="minorEastAsia" w:hAnsi="Times New Roman" w:cs="Times New Roman"/>
          <w:color w:val="000000"/>
          <w:sz w:val="24"/>
          <w:szCs w:val="24"/>
          <w:lang w:val="ro-RO"/>
        </w:rPr>
        <w:t>b</w:t>
      </w:r>
      <w:r w:rsidRPr="00FB38AC">
        <w:rPr>
          <w:rFonts w:ascii="Times New Roman" w:eastAsiaTheme="minorEastAsia" w:hAnsi="Times New Roman" w:cs="Times New Roman"/>
          <w:color w:val="000000"/>
          <w:sz w:val="24"/>
          <w:szCs w:val="24"/>
          <w:lang w:val="ro-RO"/>
        </w:rPr>
        <w:t xml:space="preserve"> consolidat, cu excepţia materialelor parentale fluvic</w:t>
      </w:r>
      <w:r w:rsidR="00C540AF" w:rsidRPr="00FB38AC">
        <w:rPr>
          <w:rFonts w:ascii="Times New Roman" w:eastAsiaTheme="minorEastAsia" w:hAnsi="Times New Roman" w:cs="Times New Roman"/>
          <w:color w:val="000000"/>
          <w:sz w:val="24"/>
          <w:szCs w:val="24"/>
          <w:lang w:val="ro-RO"/>
        </w:rPr>
        <w:t>e</w:t>
      </w:r>
      <w:r w:rsidRPr="00FB38AC">
        <w:rPr>
          <w:rFonts w:ascii="Times New Roman" w:eastAsiaTheme="minorEastAsia" w:hAnsi="Times New Roman" w:cs="Times New Roman"/>
          <w:color w:val="000000"/>
          <w:sz w:val="24"/>
          <w:szCs w:val="24"/>
          <w:lang w:val="ro-RO"/>
        </w:rPr>
        <w:t xml:space="preserve"> recente (MF), nisipoase de natură eoliană şi antropogene...........</w:t>
      </w:r>
      <w:r w:rsidRPr="00FB38AC">
        <w:rPr>
          <w:rFonts w:ascii="Times New Roman" w:eastAsiaTheme="minorEastAsia" w:hAnsi="Times New Roman" w:cs="Times New Roman"/>
          <w:i/>
          <w:color w:val="000000"/>
          <w:sz w:val="24"/>
          <w:szCs w:val="24"/>
          <w:lang w:val="ro-RO"/>
        </w:rPr>
        <w:t>subtip de sol....</w:t>
      </w:r>
      <w:r w:rsidR="00650766" w:rsidRPr="00FB38AC">
        <w:rPr>
          <w:rFonts w:ascii="Times New Roman" w:eastAsiaTheme="minorEastAsia" w:hAnsi="Times New Roman" w:cs="Times New Roman"/>
          <w:i/>
          <w:color w:val="000000"/>
          <w:sz w:val="24"/>
          <w:szCs w:val="24"/>
          <w:lang w:val="ro-RO"/>
        </w:rPr>
        <w:t>.......................</w:t>
      </w:r>
      <w:r w:rsidRPr="00FB38AC">
        <w:rPr>
          <w:rFonts w:ascii="Times New Roman" w:eastAsiaTheme="minorEastAsia" w:hAnsi="Times New Roman" w:cs="Times New Roman"/>
          <w:i/>
          <w:color w:val="000000"/>
          <w:sz w:val="24"/>
          <w:szCs w:val="24"/>
          <w:lang w:val="ro-RO"/>
        </w:rPr>
        <w:t>..</w:t>
      </w:r>
      <w:r w:rsidR="000D5BA5" w:rsidRPr="00FB38AC">
        <w:rPr>
          <w:rFonts w:ascii="Times New Roman" w:eastAsia="Times New Roman" w:hAnsi="Times New Roman" w:cs="Times New Roman"/>
          <w:sz w:val="24"/>
          <w:szCs w:val="24"/>
          <w:lang w:val="ro-RO" w:eastAsia="ro-RO"/>
        </w:rPr>
        <w:t xml:space="preserve"> Regosol tipic RS ti</w:t>
      </w:r>
      <w:r w:rsidR="00C540AF" w:rsidRPr="00FB38AC">
        <w:rPr>
          <w:rFonts w:ascii="Times New Roman" w:eastAsia="Times New Roman" w:hAnsi="Times New Roman" w:cs="Times New Roman"/>
          <w:sz w:val="24"/>
          <w:szCs w:val="24"/>
          <w:lang w:val="ro-RO" w:eastAsia="ro-RO"/>
        </w:rPr>
        <w:t>.</w:t>
      </w:r>
    </w:p>
    <w:p w14:paraId="670ADD79" w14:textId="3B1FFF28" w:rsidR="00375267" w:rsidRPr="00FB38AC" w:rsidRDefault="00375267" w:rsidP="00375267">
      <w:pPr>
        <w:spacing w:after="0" w:line="360" w:lineRule="auto"/>
        <w:ind w:firstLine="360"/>
        <w:jc w:val="both"/>
        <w:rPr>
          <w:rFonts w:ascii="Times New Roman" w:hAnsi="Times New Roman" w:cs="Times New Roman"/>
          <w:b/>
          <w:bCs/>
          <w:sz w:val="24"/>
          <w:szCs w:val="24"/>
          <w:lang w:val="ro-RO"/>
        </w:rPr>
      </w:pPr>
      <w:r w:rsidRPr="00FB38AC">
        <w:rPr>
          <w:rFonts w:ascii="Times New Roman" w:eastAsiaTheme="minorEastAsia" w:hAnsi="Times New Roman" w:cs="Times New Roman"/>
          <w:i/>
          <w:iCs/>
          <w:sz w:val="24"/>
          <w:szCs w:val="24"/>
          <w:lang w:val="ro-RO"/>
        </w:rPr>
        <w:t>Succesiune de orizonturi:</w:t>
      </w:r>
    </w:p>
    <w:p w14:paraId="26DF6A30" w14:textId="77777777" w:rsidR="00375267" w:rsidRPr="00FB38AC" w:rsidRDefault="00375267" w:rsidP="000738B0">
      <w:pPr>
        <w:spacing w:after="0" w:line="360" w:lineRule="auto"/>
        <w:jc w:val="center"/>
        <w:outlineLvl w:val="0"/>
        <w:rPr>
          <w:rFonts w:ascii="Times New Roman" w:hAnsi="Times New Roman" w:cs="Times New Roman"/>
          <w:bCs/>
          <w:i/>
          <w:iCs/>
          <w:color w:val="000000"/>
          <w:sz w:val="24"/>
          <w:szCs w:val="24"/>
          <w:lang w:val="ro-RO"/>
        </w:rPr>
      </w:pPr>
      <w:r w:rsidRPr="00FB38AC">
        <w:rPr>
          <w:rFonts w:ascii="Times New Roman" w:hAnsi="Times New Roman" w:cs="Times New Roman"/>
          <w:b/>
          <w:bCs/>
          <w:i/>
          <w:iCs/>
          <w:color w:val="000000"/>
          <w:sz w:val="24"/>
          <w:szCs w:val="24"/>
          <w:lang w:val="ro-RO"/>
        </w:rPr>
        <w:t xml:space="preserve">Ao </w:t>
      </w:r>
      <m:oMath>
        <m:r>
          <w:rPr>
            <w:rFonts w:ascii="Cambria Math" w:hAnsi="Cambria Math" w:cs="Times New Roman"/>
            <w:color w:val="000000"/>
            <w:sz w:val="24"/>
            <w:szCs w:val="24"/>
            <w:lang w:val="ro-RO"/>
          </w:rPr>
          <m:t>→</m:t>
        </m:r>
      </m:oMath>
      <w:r w:rsidRPr="00FB38AC">
        <w:rPr>
          <w:rFonts w:ascii="Times New Roman" w:hAnsi="Times New Roman" w:cs="Times New Roman"/>
          <w:b/>
          <w:bCs/>
          <w:i/>
          <w:iCs/>
          <w:color w:val="000000"/>
          <w:sz w:val="24"/>
          <w:szCs w:val="24"/>
          <w:lang w:val="ro-RO"/>
        </w:rPr>
        <w:t xml:space="preserve"> C</w:t>
      </w:r>
    </w:p>
    <w:p w14:paraId="63F9773F" w14:textId="558C6890" w:rsidR="00375267" w:rsidRPr="00FB38AC" w:rsidRDefault="005C25EC" w:rsidP="00A7257A">
      <w:pPr>
        <w:rPr>
          <w:rFonts w:ascii="Times New Roman" w:eastAsiaTheme="minorEastAsia" w:hAnsi="Times New Roman" w:cs="Times New Roman"/>
          <w:color w:val="000000"/>
          <w:sz w:val="24"/>
          <w:szCs w:val="24"/>
          <w:lang w:val="ro-RO"/>
        </w:rPr>
      </w:pPr>
      <w:r w:rsidRPr="00FB38AC">
        <w:rPr>
          <w:rFonts w:ascii="Times New Roman" w:eastAsiaTheme="minorEastAsia" w:hAnsi="Times New Roman" w:cs="Times New Roman"/>
          <w:color w:val="000000"/>
          <w:sz w:val="24"/>
          <w:szCs w:val="24"/>
          <w:lang w:val="ro-RO"/>
        </w:rPr>
        <w:t>1</w:t>
      </w:r>
      <w:r w:rsidR="00375267" w:rsidRPr="00FB38AC">
        <w:rPr>
          <w:rFonts w:ascii="Times New Roman" w:eastAsiaTheme="minorEastAsia" w:hAnsi="Times New Roman" w:cs="Times New Roman"/>
          <w:color w:val="000000"/>
          <w:sz w:val="24"/>
          <w:szCs w:val="24"/>
          <w:lang w:val="ro-RO"/>
        </w:rPr>
        <w:t>.b</w:t>
      </w:r>
      <w:r w:rsidR="006B7139" w:rsidRPr="00FB38AC">
        <w:rPr>
          <w:rFonts w:ascii="Times New Roman" w:eastAsiaTheme="minorEastAsia" w:hAnsi="Times New Roman" w:cs="Times New Roman"/>
          <w:color w:val="000000"/>
          <w:sz w:val="24"/>
          <w:szCs w:val="24"/>
          <w:lang w:val="ro-RO"/>
        </w:rPr>
        <w:t>.</w:t>
      </w:r>
      <w:r w:rsidR="00375267" w:rsidRPr="00FB38AC">
        <w:rPr>
          <w:rFonts w:ascii="Times New Roman" w:eastAsiaTheme="minorEastAsia" w:hAnsi="Times New Roman" w:cs="Times New Roman"/>
          <w:color w:val="000000"/>
          <w:sz w:val="24"/>
          <w:szCs w:val="24"/>
          <w:lang w:val="ro-RO"/>
        </w:rPr>
        <w:t xml:space="preserve"> Solul prezintă şi alte caractere sau proprietăţi.......</w:t>
      </w:r>
      <w:r w:rsidR="0069163C" w:rsidRPr="00FB38AC">
        <w:rPr>
          <w:rFonts w:ascii="Times New Roman" w:eastAsiaTheme="minorEastAsia" w:hAnsi="Times New Roman" w:cs="Times New Roman"/>
          <w:color w:val="000000"/>
          <w:sz w:val="24"/>
          <w:szCs w:val="24"/>
          <w:lang w:val="ro-RO"/>
        </w:rPr>
        <w:t>..............................</w:t>
      </w:r>
      <w:r w:rsidR="00375267" w:rsidRPr="00FB38AC">
        <w:rPr>
          <w:rFonts w:ascii="Times New Roman" w:eastAsiaTheme="minorEastAsia" w:hAnsi="Times New Roman" w:cs="Times New Roman"/>
          <w:color w:val="000000"/>
          <w:sz w:val="24"/>
          <w:szCs w:val="24"/>
          <w:lang w:val="ro-RO"/>
        </w:rPr>
        <w:t>........</w:t>
      </w:r>
      <w:r w:rsidR="00650766" w:rsidRPr="00FB38AC">
        <w:rPr>
          <w:rFonts w:ascii="Times New Roman" w:eastAsiaTheme="minorEastAsia" w:hAnsi="Times New Roman" w:cs="Times New Roman"/>
          <w:color w:val="000000"/>
          <w:sz w:val="24"/>
          <w:szCs w:val="24"/>
          <w:lang w:val="ro-RO"/>
        </w:rPr>
        <w:t>..................................</w:t>
      </w:r>
      <w:r w:rsidR="00375267" w:rsidRPr="00FB38AC">
        <w:rPr>
          <w:rFonts w:ascii="Times New Roman" w:eastAsiaTheme="minorEastAsia" w:hAnsi="Times New Roman" w:cs="Times New Roman"/>
          <w:color w:val="000000"/>
          <w:sz w:val="24"/>
          <w:szCs w:val="24"/>
          <w:lang w:val="ro-RO"/>
        </w:rPr>
        <w:t>..................2</w:t>
      </w:r>
    </w:p>
    <w:p w14:paraId="7460947C" w14:textId="77777777" w:rsidR="00375267" w:rsidRPr="00FB38AC" w:rsidRDefault="00375267" w:rsidP="00375267">
      <w:pPr>
        <w:widowControl w:val="0"/>
        <w:spacing w:after="0" w:line="360" w:lineRule="auto"/>
        <w:ind w:right="20"/>
        <w:jc w:val="both"/>
        <w:rPr>
          <w:rFonts w:ascii="Times New Roman" w:eastAsia="Times New Roman" w:hAnsi="Times New Roman" w:cs="Times New Roman"/>
          <w:sz w:val="24"/>
          <w:szCs w:val="24"/>
          <w:lang w:val="ro-RO" w:eastAsia="ro-RO"/>
        </w:rPr>
      </w:pPr>
    </w:p>
    <w:p w14:paraId="382D48C4" w14:textId="000DBAE9" w:rsidR="00375267" w:rsidRPr="00FB38AC" w:rsidRDefault="00375267" w:rsidP="00375267">
      <w:pPr>
        <w:jc w:val="both"/>
        <w:rPr>
          <w:rFonts w:ascii="Times New Roman" w:hAnsi="Times New Roman" w:cs="Times New Roman"/>
          <w:color w:val="000000"/>
          <w:sz w:val="24"/>
          <w:szCs w:val="24"/>
        </w:rPr>
      </w:pPr>
      <w:r w:rsidRPr="00FB38AC">
        <w:rPr>
          <w:rFonts w:ascii="Times New Roman" w:hAnsi="Times New Roman" w:cs="Times New Roman"/>
          <w:color w:val="000000"/>
          <w:sz w:val="24"/>
          <w:szCs w:val="24"/>
        </w:rPr>
        <w:t>2.a</w:t>
      </w:r>
      <w:r w:rsidR="006B7139" w:rsidRPr="00FB38AC">
        <w:rPr>
          <w:rFonts w:ascii="Times New Roman" w:hAnsi="Times New Roman" w:cs="Times New Roman"/>
          <w:color w:val="000000"/>
          <w:sz w:val="24"/>
          <w:szCs w:val="24"/>
        </w:rPr>
        <w:t>.</w:t>
      </w:r>
      <w:r w:rsidRPr="00FB38AC">
        <w:rPr>
          <w:rFonts w:ascii="Times New Roman" w:hAnsi="Times New Roman" w:cs="Times New Roman"/>
          <w:color w:val="000000"/>
          <w:sz w:val="24"/>
          <w:szCs w:val="24"/>
        </w:rPr>
        <w:t xml:space="preserve"> </w:t>
      </w:r>
      <w:r w:rsidR="0069163C" w:rsidRPr="00FB38AC">
        <w:rPr>
          <w:rFonts w:ascii="Times New Roman" w:hAnsi="Times New Roman" w:cs="Times New Roman"/>
          <w:color w:val="000000"/>
          <w:sz w:val="24"/>
          <w:szCs w:val="24"/>
        </w:rPr>
        <w:t>S</w:t>
      </w:r>
      <w:r w:rsidRPr="00FB38AC">
        <w:rPr>
          <w:rFonts w:ascii="Times New Roman" w:hAnsi="Times New Roman" w:cs="Times New Roman"/>
          <w:color w:val="000000"/>
          <w:sz w:val="24"/>
          <w:szCs w:val="24"/>
        </w:rPr>
        <w:t>oluri cu orizont A (Ao sau Am) dezvoltat direct din materialul parental neconsolidat sau slab consolidat</w:t>
      </w:r>
      <w:r w:rsidR="005C4803" w:rsidRPr="00FB38AC">
        <w:rPr>
          <w:rFonts w:ascii="Times New Roman" w:hAnsi="Times New Roman" w:cs="Times New Roman"/>
          <w:color w:val="000000"/>
          <w:sz w:val="24"/>
          <w:szCs w:val="24"/>
        </w:rPr>
        <w:t>,</w:t>
      </w:r>
      <w:r w:rsidRPr="00FB38AC">
        <w:rPr>
          <w:rFonts w:ascii="Times New Roman" w:hAnsi="Times New Roman" w:cs="Times New Roman"/>
          <w:color w:val="000000"/>
          <w:sz w:val="24"/>
          <w:szCs w:val="24"/>
        </w:rPr>
        <w:t xml:space="preserve"> cu excepţia materialelor parentale fluvice recente (MF), nisipoase eoliene şi antropogene (MA), </w:t>
      </w:r>
      <w:r w:rsidRPr="00FB38AC">
        <w:rPr>
          <w:rFonts w:ascii="Times New Roman" w:eastAsiaTheme="minorEastAsia" w:hAnsi="Times New Roman" w:cs="Times New Roman"/>
          <w:color w:val="000000"/>
          <w:sz w:val="24"/>
          <w:szCs w:val="24"/>
          <w:lang w:val="ro-RO"/>
        </w:rPr>
        <w:t>în Ao prezintă textură fină (argiloasă şi/sau lutoasă argiloasă)</w:t>
      </w:r>
      <w:r w:rsidRPr="00FB38AC">
        <w:rPr>
          <w:rFonts w:ascii="Times New Roman" w:eastAsiaTheme="minorEastAsia" w:hAnsi="Times New Roman" w:cs="Times New Roman"/>
          <w:i/>
          <w:color w:val="000000"/>
          <w:sz w:val="24"/>
          <w:szCs w:val="24"/>
          <w:lang w:val="ro-RO"/>
        </w:rPr>
        <w:t>.</w:t>
      </w:r>
      <w:r w:rsidR="0069163C" w:rsidRPr="00FB38AC">
        <w:rPr>
          <w:rFonts w:ascii="Times New Roman" w:eastAsiaTheme="minorEastAsia" w:hAnsi="Times New Roman" w:cs="Times New Roman"/>
          <w:i/>
          <w:color w:val="000000"/>
          <w:sz w:val="24"/>
          <w:szCs w:val="24"/>
          <w:lang w:val="ro-RO"/>
        </w:rPr>
        <w:t>..</w:t>
      </w:r>
      <w:r w:rsidR="000D5BA5" w:rsidRPr="00FB38AC">
        <w:rPr>
          <w:rFonts w:ascii="Times New Roman" w:eastAsiaTheme="minorEastAsia" w:hAnsi="Times New Roman" w:cs="Times New Roman"/>
          <w:i/>
          <w:color w:val="000000"/>
          <w:sz w:val="24"/>
          <w:szCs w:val="24"/>
          <w:lang w:val="ro-RO"/>
        </w:rPr>
        <w:t>.............</w:t>
      </w:r>
      <w:r w:rsidR="0069163C" w:rsidRPr="00FB38AC">
        <w:rPr>
          <w:rFonts w:ascii="Times New Roman" w:eastAsiaTheme="minorEastAsia" w:hAnsi="Times New Roman" w:cs="Times New Roman"/>
          <w:i/>
          <w:color w:val="000000"/>
          <w:sz w:val="24"/>
          <w:szCs w:val="24"/>
          <w:lang w:val="ro-RO"/>
        </w:rPr>
        <w:t>.subtip de sol.</w:t>
      </w:r>
      <w:r w:rsidR="000D5BA5" w:rsidRPr="00FB38AC">
        <w:rPr>
          <w:rFonts w:ascii="Times New Roman" w:eastAsiaTheme="minorEastAsia" w:hAnsi="Times New Roman" w:cs="Times New Roman"/>
          <w:i/>
          <w:color w:val="000000"/>
          <w:sz w:val="24"/>
          <w:szCs w:val="24"/>
          <w:lang w:val="ro-RO"/>
        </w:rPr>
        <w:t>....</w:t>
      </w:r>
      <w:r w:rsidR="00650766" w:rsidRPr="00FB38AC">
        <w:rPr>
          <w:rFonts w:ascii="Times New Roman" w:eastAsiaTheme="minorEastAsia" w:hAnsi="Times New Roman" w:cs="Times New Roman"/>
          <w:i/>
          <w:color w:val="000000"/>
          <w:sz w:val="24"/>
          <w:szCs w:val="24"/>
          <w:lang w:val="ro-RO"/>
        </w:rPr>
        <w:t>...............</w:t>
      </w:r>
      <w:r w:rsidR="000D5BA5" w:rsidRPr="00FB38AC">
        <w:rPr>
          <w:rFonts w:ascii="Times New Roman" w:eastAsiaTheme="minorEastAsia" w:hAnsi="Times New Roman" w:cs="Times New Roman"/>
          <w:i/>
          <w:color w:val="000000"/>
          <w:sz w:val="24"/>
          <w:szCs w:val="24"/>
          <w:lang w:val="ro-RO"/>
        </w:rPr>
        <w:t>......</w:t>
      </w:r>
      <w:r w:rsidR="0069163C" w:rsidRPr="00FB38AC">
        <w:rPr>
          <w:rFonts w:ascii="Times New Roman" w:eastAsiaTheme="minorEastAsia" w:hAnsi="Times New Roman" w:cs="Times New Roman"/>
          <w:i/>
          <w:color w:val="000000"/>
          <w:sz w:val="24"/>
          <w:szCs w:val="24"/>
          <w:lang w:val="ro-RO"/>
        </w:rPr>
        <w:t>.</w:t>
      </w:r>
      <w:r w:rsidR="00650766" w:rsidRPr="00FB38AC">
        <w:rPr>
          <w:rFonts w:ascii="Times New Roman" w:hAnsi="Times New Roman" w:cs="Times New Roman"/>
          <w:color w:val="000000"/>
          <w:sz w:val="24"/>
          <w:szCs w:val="24"/>
        </w:rPr>
        <w:t xml:space="preserve"> Regosol argilic RS aa</w:t>
      </w:r>
      <w:r w:rsidR="005C4803" w:rsidRPr="00FB38AC">
        <w:rPr>
          <w:rFonts w:ascii="Times New Roman" w:hAnsi="Times New Roman" w:cs="Times New Roman"/>
          <w:color w:val="000000"/>
          <w:sz w:val="24"/>
          <w:szCs w:val="24"/>
        </w:rPr>
        <w:t>.</w:t>
      </w:r>
    </w:p>
    <w:p w14:paraId="3C4D5A73" w14:textId="29C83990" w:rsidR="00375267" w:rsidRPr="00FB38AC" w:rsidRDefault="00375267" w:rsidP="00375267">
      <w:pPr>
        <w:spacing w:after="0" w:line="360" w:lineRule="auto"/>
        <w:ind w:firstLine="360"/>
        <w:jc w:val="both"/>
        <w:rPr>
          <w:rFonts w:ascii="Times New Roman" w:hAnsi="Times New Roman" w:cs="Times New Roman"/>
          <w:b/>
          <w:bCs/>
          <w:sz w:val="24"/>
          <w:szCs w:val="24"/>
          <w:lang w:val="ro-RO"/>
        </w:rPr>
      </w:pPr>
      <w:r w:rsidRPr="00FB38AC">
        <w:rPr>
          <w:rFonts w:ascii="Times New Roman" w:eastAsiaTheme="minorEastAsia" w:hAnsi="Times New Roman" w:cs="Times New Roman"/>
          <w:i/>
          <w:iCs/>
          <w:sz w:val="24"/>
          <w:szCs w:val="24"/>
          <w:lang w:val="ro-RO"/>
        </w:rPr>
        <w:t>Succesiune de orizonturi:</w:t>
      </w:r>
    </w:p>
    <w:p w14:paraId="7E93C00C" w14:textId="77777777" w:rsidR="00375267" w:rsidRPr="00FB38AC" w:rsidRDefault="00375267" w:rsidP="000738B0">
      <w:pPr>
        <w:spacing w:after="0" w:line="360" w:lineRule="auto"/>
        <w:jc w:val="center"/>
        <w:outlineLvl w:val="0"/>
        <w:rPr>
          <w:rFonts w:ascii="Times New Roman" w:hAnsi="Times New Roman" w:cs="Times New Roman"/>
          <w:b/>
          <w:bCs/>
          <w:i/>
          <w:iCs/>
          <w:color w:val="000000"/>
          <w:sz w:val="24"/>
          <w:szCs w:val="24"/>
          <w:lang w:val="ro-RO"/>
        </w:rPr>
      </w:pPr>
      <w:r w:rsidRPr="00FB38AC">
        <w:rPr>
          <w:rFonts w:ascii="Times New Roman" w:hAnsi="Times New Roman" w:cs="Times New Roman"/>
          <w:b/>
          <w:bCs/>
          <w:i/>
          <w:iCs/>
          <w:color w:val="000000"/>
          <w:sz w:val="24"/>
          <w:szCs w:val="24"/>
          <w:lang w:val="ro-RO"/>
        </w:rPr>
        <w:t xml:space="preserve">Ao </w:t>
      </w:r>
      <m:oMath>
        <m:r>
          <w:rPr>
            <w:rFonts w:ascii="Cambria Math" w:hAnsi="Cambria Math" w:cs="Times New Roman"/>
            <w:color w:val="000000"/>
            <w:sz w:val="24"/>
            <w:szCs w:val="24"/>
            <w:lang w:val="ro-RO"/>
          </w:rPr>
          <m:t>→</m:t>
        </m:r>
      </m:oMath>
      <w:r w:rsidRPr="00FB38AC">
        <w:rPr>
          <w:rFonts w:ascii="Times New Roman" w:hAnsi="Times New Roman" w:cs="Times New Roman"/>
          <w:b/>
          <w:bCs/>
          <w:i/>
          <w:iCs/>
          <w:color w:val="000000"/>
          <w:sz w:val="24"/>
          <w:szCs w:val="24"/>
          <w:lang w:val="ro-RO"/>
        </w:rPr>
        <w:t xml:space="preserve"> C</w:t>
      </w:r>
    </w:p>
    <w:p w14:paraId="053B7723" w14:textId="015516A5" w:rsidR="0069163C" w:rsidRPr="00FB38AC" w:rsidRDefault="0069163C" w:rsidP="00A7257A">
      <w:pPr>
        <w:rPr>
          <w:rFonts w:ascii="Times New Roman" w:eastAsiaTheme="minorEastAsia" w:hAnsi="Times New Roman" w:cs="Times New Roman"/>
          <w:color w:val="000000"/>
          <w:sz w:val="24"/>
          <w:szCs w:val="24"/>
          <w:lang w:val="ro-RO"/>
        </w:rPr>
      </w:pPr>
      <w:r w:rsidRPr="00FB38AC">
        <w:rPr>
          <w:rFonts w:ascii="Times New Roman" w:eastAsiaTheme="minorEastAsia" w:hAnsi="Times New Roman" w:cs="Times New Roman"/>
          <w:color w:val="000000"/>
          <w:sz w:val="24"/>
          <w:szCs w:val="24"/>
          <w:lang w:val="ro-RO"/>
        </w:rPr>
        <w:lastRenderedPageBreak/>
        <w:t>2.b</w:t>
      </w:r>
      <w:r w:rsidR="006B7139" w:rsidRPr="00FB38AC">
        <w:rPr>
          <w:rFonts w:ascii="Times New Roman" w:eastAsiaTheme="minorEastAsia" w:hAnsi="Times New Roman" w:cs="Times New Roman"/>
          <w:color w:val="000000"/>
          <w:sz w:val="24"/>
          <w:szCs w:val="24"/>
          <w:lang w:val="ro-RO"/>
        </w:rPr>
        <w:t>.</w:t>
      </w:r>
      <w:r w:rsidRPr="00FB38AC">
        <w:rPr>
          <w:rFonts w:ascii="Times New Roman" w:eastAsiaTheme="minorEastAsia" w:hAnsi="Times New Roman" w:cs="Times New Roman"/>
          <w:color w:val="000000"/>
          <w:sz w:val="24"/>
          <w:szCs w:val="24"/>
          <w:lang w:val="ro-RO"/>
        </w:rPr>
        <w:t xml:space="preserve"> Solul prezintă şi alte caractere sau proprietăţi..................................</w:t>
      </w:r>
      <w:r w:rsidR="000D5BA5" w:rsidRPr="00FB38AC">
        <w:rPr>
          <w:rFonts w:ascii="Times New Roman" w:eastAsiaTheme="minorEastAsia" w:hAnsi="Times New Roman" w:cs="Times New Roman"/>
          <w:color w:val="000000"/>
          <w:sz w:val="24"/>
          <w:szCs w:val="24"/>
          <w:lang w:val="ro-RO"/>
        </w:rPr>
        <w:t>.....................................</w:t>
      </w:r>
      <w:r w:rsidRPr="00FB38AC">
        <w:rPr>
          <w:rFonts w:ascii="Times New Roman" w:eastAsiaTheme="minorEastAsia" w:hAnsi="Times New Roman" w:cs="Times New Roman"/>
          <w:color w:val="000000"/>
          <w:sz w:val="24"/>
          <w:szCs w:val="24"/>
          <w:lang w:val="ro-RO"/>
        </w:rPr>
        <w:t>...........................3</w:t>
      </w:r>
    </w:p>
    <w:p w14:paraId="5556270C" w14:textId="77777777" w:rsidR="0069163C" w:rsidRPr="00FB38AC" w:rsidRDefault="0069163C" w:rsidP="0069163C">
      <w:pPr>
        <w:spacing w:after="0" w:line="360" w:lineRule="auto"/>
        <w:rPr>
          <w:rFonts w:ascii="Times New Roman" w:hAnsi="Times New Roman" w:cs="Times New Roman"/>
          <w:bCs/>
          <w:i/>
          <w:iCs/>
          <w:color w:val="000000"/>
          <w:sz w:val="24"/>
          <w:szCs w:val="24"/>
          <w:lang w:val="ro-RO"/>
        </w:rPr>
      </w:pPr>
    </w:p>
    <w:p w14:paraId="6524CD13" w14:textId="6CB96510" w:rsidR="00375267" w:rsidRPr="00FB38AC" w:rsidRDefault="0069163C" w:rsidP="00375267">
      <w:pPr>
        <w:jc w:val="both"/>
        <w:rPr>
          <w:rFonts w:ascii="Times New Roman" w:hAnsi="Times New Roman" w:cs="Times New Roman"/>
          <w:color w:val="000000"/>
          <w:sz w:val="24"/>
          <w:szCs w:val="24"/>
        </w:rPr>
      </w:pPr>
      <w:r w:rsidRPr="00FB38AC">
        <w:rPr>
          <w:rFonts w:ascii="Times New Roman" w:hAnsi="Times New Roman" w:cs="Times New Roman"/>
          <w:color w:val="000000"/>
          <w:sz w:val="24"/>
          <w:szCs w:val="24"/>
        </w:rPr>
        <w:t>3.a</w:t>
      </w:r>
      <w:r w:rsidR="006B7139" w:rsidRPr="00FB38AC">
        <w:rPr>
          <w:rFonts w:ascii="Times New Roman" w:hAnsi="Times New Roman" w:cs="Times New Roman"/>
          <w:color w:val="000000"/>
          <w:sz w:val="24"/>
          <w:szCs w:val="24"/>
        </w:rPr>
        <w:t>.</w:t>
      </w:r>
      <w:r w:rsidRPr="00FB38AC">
        <w:rPr>
          <w:rFonts w:ascii="Times New Roman" w:hAnsi="Times New Roman" w:cs="Times New Roman"/>
          <w:color w:val="000000"/>
          <w:sz w:val="24"/>
          <w:szCs w:val="24"/>
        </w:rPr>
        <w:t xml:space="preserve"> </w:t>
      </w:r>
      <w:r w:rsidR="00375267" w:rsidRPr="00FB38AC">
        <w:rPr>
          <w:rFonts w:ascii="Times New Roman" w:hAnsi="Times New Roman" w:cs="Times New Roman"/>
          <w:color w:val="000000"/>
          <w:sz w:val="24"/>
          <w:szCs w:val="24"/>
        </w:rPr>
        <w:t>Soluri cu orizont A (Ao, sau Am) dezvoltat direct din materialul parental neconsolidat sau slab consolidat</w:t>
      </w:r>
      <w:r w:rsidR="005C4803" w:rsidRPr="00FB38AC">
        <w:rPr>
          <w:rFonts w:ascii="Times New Roman" w:hAnsi="Times New Roman" w:cs="Times New Roman"/>
          <w:color w:val="000000"/>
          <w:sz w:val="24"/>
          <w:szCs w:val="24"/>
        </w:rPr>
        <w:t>,</w:t>
      </w:r>
      <w:r w:rsidR="00375267" w:rsidRPr="00FB38AC">
        <w:rPr>
          <w:rFonts w:ascii="Times New Roman" w:hAnsi="Times New Roman" w:cs="Times New Roman"/>
          <w:color w:val="000000"/>
          <w:sz w:val="24"/>
          <w:szCs w:val="24"/>
        </w:rPr>
        <w:t xml:space="preserve"> cu excepţia materialelor parentale fluvice recente (MF), nisipoase eoliene şi antropogene (MA), prezentând carbonaţi de la suprafaţă sau începând cu intervalul 0 </w:t>
      </w:r>
      <w:r w:rsidR="005C4803" w:rsidRPr="00FB38AC">
        <w:rPr>
          <w:rFonts w:ascii="Times New Roman" w:hAnsi="Times New Roman" w:cs="Times New Roman"/>
          <w:color w:val="000000"/>
          <w:sz w:val="24"/>
          <w:szCs w:val="24"/>
        </w:rPr>
        <w:t xml:space="preserve">– </w:t>
      </w:r>
      <w:r w:rsidR="00375267" w:rsidRPr="00FB38AC">
        <w:rPr>
          <w:rFonts w:ascii="Times New Roman" w:hAnsi="Times New Roman" w:cs="Times New Roman"/>
          <w:color w:val="000000"/>
          <w:sz w:val="24"/>
          <w:szCs w:val="24"/>
        </w:rPr>
        <w:t>50 cm</w:t>
      </w:r>
      <w:r w:rsidRPr="00FB38AC">
        <w:rPr>
          <w:rFonts w:ascii="Times New Roman" w:hAnsi="Times New Roman" w:cs="Times New Roman"/>
          <w:color w:val="000000"/>
          <w:sz w:val="24"/>
          <w:szCs w:val="24"/>
        </w:rPr>
        <w:t>…</w:t>
      </w:r>
      <w:r w:rsidRPr="00FB38AC">
        <w:rPr>
          <w:rFonts w:ascii="Times New Roman" w:hAnsi="Times New Roman" w:cs="Times New Roman"/>
          <w:i/>
          <w:color w:val="000000"/>
          <w:sz w:val="24"/>
          <w:szCs w:val="24"/>
        </w:rPr>
        <w:t>subtip de sol</w:t>
      </w:r>
      <w:r w:rsidR="000D5BA5" w:rsidRPr="00FB38AC">
        <w:rPr>
          <w:rFonts w:ascii="Times New Roman" w:hAnsi="Times New Roman" w:cs="Times New Roman"/>
          <w:color w:val="000000"/>
          <w:sz w:val="24"/>
          <w:szCs w:val="24"/>
        </w:rPr>
        <w:t>……</w:t>
      </w:r>
      <w:r w:rsidRPr="00FB38AC">
        <w:rPr>
          <w:rFonts w:ascii="Times New Roman" w:hAnsi="Times New Roman" w:cs="Times New Roman"/>
          <w:color w:val="000000"/>
          <w:sz w:val="24"/>
          <w:szCs w:val="24"/>
        </w:rPr>
        <w:t>………</w:t>
      </w:r>
      <w:r w:rsidR="000D5BA5" w:rsidRPr="00FB38AC">
        <w:rPr>
          <w:rFonts w:ascii="Times New Roman" w:hAnsi="Times New Roman" w:cs="Times New Roman"/>
          <w:color w:val="000000"/>
          <w:sz w:val="24"/>
          <w:szCs w:val="24"/>
        </w:rPr>
        <w:t>…………………. Regosol calcaric RS ka</w:t>
      </w:r>
      <w:r w:rsidR="005C4803" w:rsidRPr="00FB38AC">
        <w:rPr>
          <w:rFonts w:ascii="Times New Roman" w:hAnsi="Times New Roman" w:cs="Times New Roman"/>
          <w:color w:val="000000"/>
          <w:sz w:val="24"/>
          <w:szCs w:val="24"/>
        </w:rPr>
        <w:t>.</w:t>
      </w:r>
    </w:p>
    <w:p w14:paraId="4FDC4A50" w14:textId="1F670509" w:rsidR="00375267" w:rsidRPr="00FB38AC" w:rsidRDefault="00375267" w:rsidP="00375267">
      <w:pPr>
        <w:spacing w:after="0" w:line="360" w:lineRule="auto"/>
        <w:ind w:firstLine="360"/>
        <w:jc w:val="both"/>
        <w:rPr>
          <w:rFonts w:ascii="Times New Roman" w:hAnsi="Times New Roman" w:cs="Times New Roman"/>
          <w:b/>
          <w:bCs/>
          <w:sz w:val="24"/>
          <w:szCs w:val="24"/>
          <w:lang w:val="ro-RO"/>
        </w:rPr>
      </w:pPr>
      <w:r w:rsidRPr="00FB38AC">
        <w:rPr>
          <w:rFonts w:ascii="Times New Roman" w:eastAsiaTheme="minorEastAsia" w:hAnsi="Times New Roman" w:cs="Times New Roman"/>
          <w:i/>
          <w:iCs/>
          <w:sz w:val="24"/>
          <w:szCs w:val="24"/>
          <w:lang w:val="ro-RO"/>
        </w:rPr>
        <w:t>Succesiune de orizonturi:</w:t>
      </w:r>
    </w:p>
    <w:p w14:paraId="511BB4EE" w14:textId="77777777" w:rsidR="00375267" w:rsidRPr="00FB38AC" w:rsidRDefault="00375267" w:rsidP="000738B0">
      <w:pPr>
        <w:spacing w:after="0" w:line="360" w:lineRule="auto"/>
        <w:jc w:val="center"/>
        <w:outlineLvl w:val="0"/>
        <w:rPr>
          <w:rFonts w:ascii="Times New Roman" w:hAnsi="Times New Roman" w:cs="Times New Roman"/>
          <w:b/>
          <w:bCs/>
          <w:i/>
          <w:iCs/>
          <w:color w:val="000000"/>
          <w:sz w:val="24"/>
          <w:szCs w:val="24"/>
          <w:lang w:val="ro-RO"/>
        </w:rPr>
      </w:pPr>
      <w:r w:rsidRPr="00FB38AC">
        <w:rPr>
          <w:rFonts w:ascii="Times New Roman" w:hAnsi="Times New Roman" w:cs="Times New Roman"/>
          <w:b/>
          <w:bCs/>
          <w:i/>
          <w:iCs/>
          <w:color w:val="000000"/>
          <w:sz w:val="24"/>
          <w:szCs w:val="24"/>
          <w:lang w:val="ro-RO"/>
        </w:rPr>
        <w:t xml:space="preserve">Ao </w:t>
      </w:r>
      <m:oMath>
        <m:r>
          <w:rPr>
            <w:rFonts w:ascii="Cambria Math" w:hAnsi="Cambria Math" w:cs="Times New Roman"/>
            <w:color w:val="000000"/>
            <w:sz w:val="24"/>
            <w:szCs w:val="24"/>
            <w:lang w:val="ro-RO"/>
          </w:rPr>
          <m:t>→</m:t>
        </m:r>
      </m:oMath>
      <w:r w:rsidRPr="00FB38AC">
        <w:rPr>
          <w:rFonts w:ascii="Times New Roman" w:hAnsi="Times New Roman" w:cs="Times New Roman"/>
          <w:b/>
          <w:bCs/>
          <w:i/>
          <w:iCs/>
          <w:color w:val="000000"/>
          <w:sz w:val="24"/>
          <w:szCs w:val="24"/>
          <w:lang w:val="ro-RO"/>
        </w:rPr>
        <w:t xml:space="preserve"> Ck</w:t>
      </w:r>
    </w:p>
    <w:p w14:paraId="2EF8EE72" w14:textId="77BF2D1F" w:rsidR="0069163C" w:rsidRPr="00FB38AC" w:rsidRDefault="0069163C" w:rsidP="000D5BA5">
      <w:pPr>
        <w:rPr>
          <w:rFonts w:ascii="Times New Roman" w:eastAsiaTheme="minorEastAsia" w:hAnsi="Times New Roman" w:cs="Times New Roman"/>
          <w:color w:val="000000"/>
          <w:sz w:val="24"/>
          <w:szCs w:val="24"/>
          <w:lang w:val="ro-RO"/>
        </w:rPr>
      </w:pPr>
      <w:r w:rsidRPr="00FB38AC">
        <w:rPr>
          <w:rFonts w:ascii="Times New Roman" w:eastAsiaTheme="minorEastAsia" w:hAnsi="Times New Roman" w:cs="Times New Roman"/>
          <w:color w:val="000000"/>
          <w:sz w:val="24"/>
          <w:szCs w:val="24"/>
          <w:lang w:val="ro-RO"/>
        </w:rPr>
        <w:t>3.b</w:t>
      </w:r>
      <w:r w:rsidR="006B7139" w:rsidRPr="00FB38AC">
        <w:rPr>
          <w:rFonts w:ascii="Times New Roman" w:eastAsiaTheme="minorEastAsia" w:hAnsi="Times New Roman" w:cs="Times New Roman"/>
          <w:color w:val="000000"/>
          <w:sz w:val="24"/>
          <w:szCs w:val="24"/>
          <w:lang w:val="ro-RO"/>
        </w:rPr>
        <w:t>.</w:t>
      </w:r>
      <w:r w:rsidRPr="00FB38AC">
        <w:rPr>
          <w:rFonts w:ascii="Times New Roman" w:eastAsiaTheme="minorEastAsia" w:hAnsi="Times New Roman" w:cs="Times New Roman"/>
          <w:color w:val="000000"/>
          <w:sz w:val="24"/>
          <w:szCs w:val="24"/>
          <w:lang w:val="ro-RO"/>
        </w:rPr>
        <w:t xml:space="preserve"> Solul prezintă şi alte caractere sau</w:t>
      </w:r>
      <w:r w:rsidR="000D5BA5" w:rsidRPr="00FB38AC">
        <w:rPr>
          <w:rFonts w:ascii="Times New Roman" w:eastAsiaTheme="minorEastAsia" w:hAnsi="Times New Roman" w:cs="Times New Roman"/>
          <w:color w:val="000000"/>
          <w:sz w:val="24"/>
          <w:szCs w:val="24"/>
          <w:lang w:val="ro-RO"/>
        </w:rPr>
        <w:t xml:space="preserve"> proprietăţi.................................4</w:t>
      </w:r>
    </w:p>
    <w:p w14:paraId="1EE0590B" w14:textId="7C3307E7" w:rsidR="00375267" w:rsidRPr="00FB38AC" w:rsidRDefault="0069163C" w:rsidP="00375267">
      <w:pPr>
        <w:contextualSpacing/>
        <w:jc w:val="both"/>
        <w:rPr>
          <w:rFonts w:ascii="Times New Roman" w:hAnsi="Times New Roman" w:cs="Times New Roman"/>
          <w:color w:val="000000"/>
          <w:sz w:val="24"/>
          <w:szCs w:val="24"/>
        </w:rPr>
      </w:pPr>
      <w:r w:rsidRPr="00FB38AC">
        <w:rPr>
          <w:rFonts w:ascii="Times New Roman" w:hAnsi="Times New Roman" w:cs="Times New Roman"/>
          <w:color w:val="000000"/>
          <w:sz w:val="24"/>
          <w:szCs w:val="24"/>
        </w:rPr>
        <w:t>4.a</w:t>
      </w:r>
      <w:r w:rsidR="006B7139" w:rsidRPr="00FB38AC">
        <w:rPr>
          <w:rFonts w:ascii="Times New Roman" w:hAnsi="Times New Roman" w:cs="Times New Roman"/>
          <w:color w:val="000000"/>
          <w:sz w:val="24"/>
          <w:szCs w:val="24"/>
        </w:rPr>
        <w:t>.</w:t>
      </w:r>
      <w:r w:rsidRPr="00FB38AC">
        <w:rPr>
          <w:rFonts w:ascii="Times New Roman" w:hAnsi="Times New Roman" w:cs="Times New Roman"/>
          <w:color w:val="000000"/>
          <w:sz w:val="24"/>
          <w:szCs w:val="24"/>
        </w:rPr>
        <w:t xml:space="preserve"> S</w:t>
      </w:r>
      <w:r w:rsidR="00375267" w:rsidRPr="00FB38AC">
        <w:rPr>
          <w:rFonts w:ascii="Times New Roman" w:hAnsi="Times New Roman" w:cs="Times New Roman"/>
          <w:color w:val="000000"/>
          <w:sz w:val="24"/>
          <w:szCs w:val="24"/>
        </w:rPr>
        <w:t>oluri cu orizont A (Ao) dezvoltat direct din materialul parental neconsolidat sau slab consolidat</w:t>
      </w:r>
      <w:r w:rsidR="005C4803" w:rsidRPr="00FB38AC">
        <w:rPr>
          <w:rFonts w:ascii="Times New Roman" w:hAnsi="Times New Roman" w:cs="Times New Roman"/>
          <w:color w:val="000000"/>
          <w:sz w:val="24"/>
          <w:szCs w:val="24"/>
        </w:rPr>
        <w:t>,</w:t>
      </w:r>
      <w:r w:rsidR="00375267" w:rsidRPr="00FB38AC">
        <w:rPr>
          <w:rFonts w:ascii="Times New Roman" w:hAnsi="Times New Roman" w:cs="Times New Roman"/>
          <w:color w:val="000000"/>
          <w:sz w:val="24"/>
          <w:szCs w:val="24"/>
        </w:rPr>
        <w:t xml:space="preserve"> cu excepţia materialelor parentale fluvice recente (MF), nisipoase eoliene şi antropogene (MA), prezentând proprietăţi districe (fără carbonaţi şi cu grad se saturaţie în baze </w:t>
      </w:r>
      <m:oMath>
        <m:r>
          <w:rPr>
            <w:rFonts w:ascii="Cambria Math" w:hAnsi="Cambria Math" w:cs="Times New Roman"/>
            <w:color w:val="000000"/>
            <w:sz w:val="24"/>
            <w:szCs w:val="24"/>
          </w:rPr>
          <m:t>≤</m:t>
        </m:r>
      </m:oMath>
      <w:r w:rsidR="00375267" w:rsidRPr="00FB38AC">
        <w:rPr>
          <w:rFonts w:ascii="Times New Roman" w:eastAsiaTheme="minorEastAsia" w:hAnsi="Times New Roman" w:cs="Times New Roman"/>
          <w:color w:val="000000"/>
          <w:sz w:val="24"/>
          <w:szCs w:val="24"/>
        </w:rPr>
        <w:t xml:space="preserve"> 53) în orizontul superior</w:t>
      </w:r>
      <w:r w:rsidRPr="00FB38AC">
        <w:rPr>
          <w:rFonts w:ascii="Times New Roman" w:eastAsiaTheme="minorEastAsia" w:hAnsi="Times New Roman" w:cs="Times New Roman"/>
          <w:i/>
          <w:color w:val="000000"/>
          <w:sz w:val="24"/>
          <w:szCs w:val="24"/>
        </w:rPr>
        <w:t>…………………subtip de sol……………..</w:t>
      </w:r>
      <w:r w:rsidRPr="00FB38AC">
        <w:rPr>
          <w:rFonts w:ascii="Times New Roman" w:hAnsi="Times New Roman" w:cs="Times New Roman"/>
          <w:color w:val="000000"/>
          <w:sz w:val="24"/>
          <w:szCs w:val="24"/>
        </w:rPr>
        <w:t xml:space="preserve"> </w:t>
      </w:r>
      <w:r w:rsidR="000D5BA5" w:rsidRPr="00FB38AC">
        <w:rPr>
          <w:rFonts w:ascii="Times New Roman" w:hAnsi="Times New Roman" w:cs="Times New Roman"/>
          <w:color w:val="000000"/>
          <w:sz w:val="24"/>
          <w:szCs w:val="24"/>
        </w:rPr>
        <w:t>Regosol distric RS di</w:t>
      </w:r>
      <w:r w:rsidR="005C4803" w:rsidRPr="00FB38AC">
        <w:rPr>
          <w:rFonts w:ascii="Times New Roman" w:hAnsi="Times New Roman" w:cs="Times New Roman"/>
          <w:color w:val="000000"/>
          <w:sz w:val="24"/>
          <w:szCs w:val="24"/>
        </w:rPr>
        <w:t>.</w:t>
      </w:r>
    </w:p>
    <w:p w14:paraId="1FC4B55E" w14:textId="4CC31CAF" w:rsidR="00375267" w:rsidRPr="00FB38AC" w:rsidRDefault="00375267" w:rsidP="00375267">
      <w:pPr>
        <w:spacing w:after="0" w:line="360" w:lineRule="auto"/>
        <w:ind w:firstLine="360"/>
        <w:jc w:val="both"/>
        <w:rPr>
          <w:rFonts w:ascii="Times New Roman" w:hAnsi="Times New Roman" w:cs="Times New Roman"/>
          <w:b/>
          <w:bCs/>
          <w:sz w:val="24"/>
          <w:szCs w:val="24"/>
          <w:lang w:val="ro-RO"/>
        </w:rPr>
      </w:pPr>
      <w:r w:rsidRPr="00FB38AC">
        <w:rPr>
          <w:rFonts w:ascii="Times New Roman" w:eastAsiaTheme="minorEastAsia" w:hAnsi="Times New Roman" w:cs="Times New Roman"/>
          <w:i/>
          <w:iCs/>
          <w:sz w:val="24"/>
          <w:szCs w:val="24"/>
          <w:lang w:val="ro-RO"/>
        </w:rPr>
        <w:t>Succesiune de orizonturi:</w:t>
      </w:r>
    </w:p>
    <w:p w14:paraId="586E9DBB" w14:textId="77777777" w:rsidR="0069163C" w:rsidRPr="00FB38AC" w:rsidRDefault="00375267" w:rsidP="000738B0">
      <w:pPr>
        <w:spacing w:after="0" w:line="360" w:lineRule="auto"/>
        <w:jc w:val="center"/>
        <w:outlineLvl w:val="0"/>
        <w:rPr>
          <w:rFonts w:ascii="Times New Roman" w:hAnsi="Times New Roman" w:cs="Times New Roman"/>
          <w:b/>
          <w:bCs/>
          <w:i/>
          <w:iCs/>
          <w:color w:val="000000"/>
          <w:sz w:val="24"/>
          <w:szCs w:val="24"/>
          <w:lang w:val="ro-RO"/>
        </w:rPr>
      </w:pPr>
      <w:r w:rsidRPr="00FB38AC">
        <w:rPr>
          <w:rFonts w:ascii="Times New Roman" w:hAnsi="Times New Roman" w:cs="Times New Roman"/>
          <w:b/>
          <w:bCs/>
          <w:i/>
          <w:iCs/>
          <w:color w:val="000000"/>
          <w:sz w:val="24"/>
          <w:szCs w:val="24"/>
          <w:lang w:val="ro-RO"/>
        </w:rPr>
        <w:t xml:space="preserve">Ao </w:t>
      </w:r>
      <m:oMath>
        <m:r>
          <w:rPr>
            <w:rFonts w:ascii="Cambria Math" w:hAnsi="Cambria Math" w:cs="Times New Roman"/>
            <w:color w:val="000000"/>
            <w:sz w:val="24"/>
            <w:szCs w:val="24"/>
            <w:lang w:val="ro-RO"/>
          </w:rPr>
          <m:t>→</m:t>
        </m:r>
      </m:oMath>
      <w:r w:rsidRPr="00FB38AC">
        <w:rPr>
          <w:rFonts w:ascii="Times New Roman" w:hAnsi="Times New Roman" w:cs="Times New Roman"/>
          <w:b/>
          <w:bCs/>
          <w:i/>
          <w:iCs/>
          <w:color w:val="000000"/>
          <w:sz w:val="24"/>
          <w:szCs w:val="24"/>
          <w:lang w:val="ro-RO"/>
        </w:rPr>
        <w:t xml:space="preserve"> C</w:t>
      </w:r>
    </w:p>
    <w:p w14:paraId="26A5ECD2" w14:textId="74303179" w:rsidR="000D5BA5" w:rsidRPr="00FB38AC" w:rsidRDefault="005C25EC" w:rsidP="000D5BA5">
      <w:pPr>
        <w:rPr>
          <w:rFonts w:ascii="Times New Roman" w:eastAsiaTheme="minorEastAsia" w:hAnsi="Times New Roman" w:cs="Times New Roman"/>
          <w:color w:val="000000"/>
          <w:sz w:val="24"/>
          <w:szCs w:val="24"/>
          <w:lang w:val="ro-RO"/>
        </w:rPr>
      </w:pPr>
      <w:r w:rsidRPr="00FB38AC">
        <w:rPr>
          <w:rFonts w:ascii="Times New Roman" w:eastAsiaTheme="minorEastAsia" w:hAnsi="Times New Roman" w:cs="Times New Roman"/>
          <w:color w:val="000000"/>
          <w:sz w:val="24"/>
          <w:szCs w:val="24"/>
          <w:lang w:val="ro-RO"/>
        </w:rPr>
        <w:t>4</w:t>
      </w:r>
      <w:r w:rsidR="0069163C" w:rsidRPr="00FB38AC">
        <w:rPr>
          <w:rFonts w:ascii="Times New Roman" w:eastAsiaTheme="minorEastAsia" w:hAnsi="Times New Roman" w:cs="Times New Roman"/>
          <w:color w:val="000000"/>
          <w:sz w:val="24"/>
          <w:szCs w:val="24"/>
          <w:lang w:val="ro-RO"/>
        </w:rPr>
        <w:t>.b</w:t>
      </w:r>
      <w:r w:rsidR="006B7139" w:rsidRPr="00FB38AC">
        <w:rPr>
          <w:rFonts w:ascii="Times New Roman" w:eastAsiaTheme="minorEastAsia" w:hAnsi="Times New Roman" w:cs="Times New Roman"/>
          <w:color w:val="000000"/>
          <w:sz w:val="24"/>
          <w:szCs w:val="24"/>
          <w:lang w:val="ro-RO"/>
        </w:rPr>
        <w:t>.</w:t>
      </w:r>
      <w:r w:rsidR="0069163C" w:rsidRPr="00FB38AC">
        <w:rPr>
          <w:rFonts w:ascii="Times New Roman" w:eastAsiaTheme="minorEastAsia" w:hAnsi="Times New Roman" w:cs="Times New Roman"/>
          <w:color w:val="000000"/>
          <w:sz w:val="24"/>
          <w:szCs w:val="24"/>
          <w:lang w:val="ro-RO"/>
        </w:rPr>
        <w:t xml:space="preserve"> Solul prezintă şi alte caractere sau </w:t>
      </w:r>
      <w:r w:rsidR="000D5BA5" w:rsidRPr="00FB38AC">
        <w:rPr>
          <w:rFonts w:ascii="Times New Roman" w:eastAsiaTheme="minorEastAsia" w:hAnsi="Times New Roman" w:cs="Times New Roman"/>
          <w:color w:val="000000"/>
          <w:sz w:val="24"/>
          <w:szCs w:val="24"/>
          <w:lang w:val="ro-RO"/>
        </w:rPr>
        <w:t>proprietăţi ..................................5</w:t>
      </w:r>
    </w:p>
    <w:p w14:paraId="467AFE9E" w14:textId="77E6EF3B" w:rsidR="00375267" w:rsidRPr="00FB38AC" w:rsidRDefault="0069163C" w:rsidP="00F528E3">
      <w:pPr>
        <w:spacing w:after="0" w:line="360" w:lineRule="auto"/>
        <w:jc w:val="both"/>
        <w:rPr>
          <w:rFonts w:ascii="Times New Roman" w:hAnsi="Times New Roman" w:cs="Times New Roman"/>
          <w:color w:val="000000"/>
          <w:sz w:val="24"/>
          <w:szCs w:val="24"/>
        </w:rPr>
      </w:pPr>
      <w:r w:rsidRPr="00FB38AC">
        <w:rPr>
          <w:rFonts w:ascii="Times New Roman" w:hAnsi="Times New Roman" w:cs="Times New Roman"/>
          <w:color w:val="000000"/>
          <w:sz w:val="24"/>
          <w:szCs w:val="24"/>
        </w:rPr>
        <w:t>5.a</w:t>
      </w:r>
      <w:r w:rsidR="006B7139" w:rsidRPr="00FB38AC">
        <w:rPr>
          <w:rFonts w:ascii="Times New Roman" w:hAnsi="Times New Roman" w:cs="Times New Roman"/>
          <w:color w:val="000000"/>
          <w:sz w:val="24"/>
          <w:szCs w:val="24"/>
        </w:rPr>
        <w:t>.</w:t>
      </w:r>
      <w:r w:rsidRPr="00FB38AC">
        <w:rPr>
          <w:rFonts w:ascii="Times New Roman" w:hAnsi="Times New Roman" w:cs="Times New Roman"/>
          <w:color w:val="000000"/>
          <w:sz w:val="24"/>
          <w:szCs w:val="24"/>
        </w:rPr>
        <w:t xml:space="preserve"> S</w:t>
      </w:r>
      <w:r w:rsidR="00375267" w:rsidRPr="00FB38AC">
        <w:rPr>
          <w:rFonts w:ascii="Times New Roman" w:hAnsi="Times New Roman" w:cs="Times New Roman"/>
          <w:color w:val="000000"/>
          <w:sz w:val="24"/>
          <w:szCs w:val="24"/>
        </w:rPr>
        <w:t>oluri cu orizont A (Ao, Au sau Am) dezvoltat direct din materialul parental neconsolidat sau slab consolidat</w:t>
      </w:r>
      <w:r w:rsidR="002348F8" w:rsidRPr="00FB38AC">
        <w:rPr>
          <w:rFonts w:ascii="Times New Roman" w:hAnsi="Times New Roman" w:cs="Times New Roman"/>
          <w:color w:val="000000"/>
          <w:sz w:val="24"/>
          <w:szCs w:val="24"/>
        </w:rPr>
        <w:t>,</w:t>
      </w:r>
      <w:r w:rsidR="00375267" w:rsidRPr="00FB38AC">
        <w:rPr>
          <w:rFonts w:ascii="Times New Roman" w:hAnsi="Times New Roman" w:cs="Times New Roman"/>
          <w:color w:val="000000"/>
          <w:sz w:val="24"/>
          <w:szCs w:val="24"/>
        </w:rPr>
        <w:t xml:space="preserve"> cu excepţia materialelor parentale fluvice recente (MF), nisipoase eoliene şi antropogene (MA), orizontul A este puternic erodat sau decopertat foarte puternic s</w:t>
      </w:r>
      <w:r w:rsidR="00650766" w:rsidRPr="00FB38AC">
        <w:rPr>
          <w:rFonts w:ascii="Times New Roman" w:hAnsi="Times New Roman" w:cs="Times New Roman"/>
          <w:color w:val="000000"/>
          <w:sz w:val="24"/>
          <w:szCs w:val="24"/>
        </w:rPr>
        <w:t>au excesiv prin acţiuni natura</w:t>
      </w:r>
      <w:r w:rsidR="00650766" w:rsidRPr="00FB38AC">
        <w:rPr>
          <w:rFonts w:ascii="Times New Roman" w:hAnsi="Times New Roman" w:cs="Times New Roman"/>
          <w:i/>
          <w:color w:val="000000"/>
          <w:sz w:val="24"/>
          <w:szCs w:val="24"/>
        </w:rPr>
        <w:t>…subtip de sol</w:t>
      </w:r>
      <w:r w:rsidRPr="00FB38AC">
        <w:rPr>
          <w:rFonts w:ascii="Times New Roman" w:hAnsi="Times New Roman" w:cs="Times New Roman"/>
          <w:i/>
          <w:color w:val="000000"/>
          <w:sz w:val="24"/>
          <w:szCs w:val="24"/>
        </w:rPr>
        <w:t>………</w:t>
      </w:r>
      <w:r w:rsidRPr="00FB38AC">
        <w:rPr>
          <w:rFonts w:ascii="Times New Roman" w:hAnsi="Times New Roman" w:cs="Times New Roman"/>
          <w:color w:val="000000"/>
          <w:sz w:val="24"/>
          <w:szCs w:val="24"/>
        </w:rPr>
        <w:t xml:space="preserve"> </w:t>
      </w:r>
      <w:r w:rsidR="000D5BA5" w:rsidRPr="00FB38AC">
        <w:rPr>
          <w:rFonts w:ascii="Times New Roman" w:hAnsi="Times New Roman" w:cs="Times New Roman"/>
          <w:color w:val="000000"/>
          <w:sz w:val="24"/>
          <w:szCs w:val="24"/>
        </w:rPr>
        <w:t>Regosol geoerodic RS ge</w:t>
      </w:r>
      <w:r w:rsidR="002348F8" w:rsidRPr="00FB38AC">
        <w:rPr>
          <w:rFonts w:ascii="Times New Roman" w:hAnsi="Times New Roman" w:cs="Times New Roman"/>
          <w:color w:val="000000"/>
          <w:sz w:val="24"/>
          <w:szCs w:val="24"/>
        </w:rPr>
        <w:t>.</w:t>
      </w:r>
    </w:p>
    <w:p w14:paraId="7786D46D" w14:textId="7174A96F" w:rsidR="00375267" w:rsidRPr="00FB38AC" w:rsidRDefault="00375267" w:rsidP="00375267">
      <w:pPr>
        <w:spacing w:after="0" w:line="360" w:lineRule="auto"/>
        <w:ind w:firstLine="360"/>
        <w:jc w:val="both"/>
        <w:rPr>
          <w:rFonts w:ascii="Times New Roman" w:hAnsi="Times New Roman" w:cs="Times New Roman"/>
          <w:b/>
          <w:bCs/>
          <w:sz w:val="24"/>
          <w:szCs w:val="24"/>
          <w:lang w:val="ro-RO"/>
        </w:rPr>
      </w:pPr>
      <w:r w:rsidRPr="00FB38AC">
        <w:rPr>
          <w:rFonts w:ascii="Times New Roman" w:eastAsiaTheme="minorEastAsia" w:hAnsi="Times New Roman" w:cs="Times New Roman"/>
          <w:i/>
          <w:iCs/>
          <w:sz w:val="24"/>
          <w:szCs w:val="24"/>
          <w:lang w:val="ro-RO"/>
        </w:rPr>
        <w:t>Succesiune de orizonturi:</w:t>
      </w:r>
    </w:p>
    <w:p w14:paraId="0A90626C" w14:textId="77777777" w:rsidR="00375267" w:rsidRPr="00FB38AC" w:rsidRDefault="00375267" w:rsidP="000738B0">
      <w:pPr>
        <w:spacing w:after="0" w:line="360" w:lineRule="auto"/>
        <w:jc w:val="center"/>
        <w:outlineLvl w:val="0"/>
        <w:rPr>
          <w:rFonts w:ascii="Times New Roman" w:hAnsi="Times New Roman" w:cs="Times New Roman"/>
          <w:b/>
          <w:bCs/>
          <w:i/>
          <w:iCs/>
          <w:color w:val="000000"/>
          <w:sz w:val="24"/>
          <w:szCs w:val="24"/>
          <w:lang w:val="ro-RO"/>
        </w:rPr>
      </w:pPr>
      <w:r w:rsidRPr="00FB38AC">
        <w:rPr>
          <w:rFonts w:ascii="Times New Roman" w:hAnsi="Times New Roman" w:cs="Times New Roman"/>
          <w:b/>
          <w:bCs/>
          <w:i/>
          <w:iCs/>
          <w:color w:val="000000"/>
          <w:sz w:val="24"/>
          <w:szCs w:val="24"/>
          <w:lang w:val="ro-RO"/>
        </w:rPr>
        <w:t xml:space="preserve">Ao </w:t>
      </w:r>
      <m:oMath>
        <m:r>
          <w:rPr>
            <w:rFonts w:ascii="Cambria Math" w:hAnsi="Cambria Math" w:cs="Times New Roman"/>
            <w:color w:val="000000"/>
            <w:sz w:val="24"/>
            <w:szCs w:val="24"/>
            <w:lang w:val="ro-RO"/>
          </w:rPr>
          <m:t>→</m:t>
        </m:r>
      </m:oMath>
      <w:r w:rsidRPr="00FB38AC">
        <w:rPr>
          <w:rFonts w:ascii="Times New Roman" w:hAnsi="Times New Roman" w:cs="Times New Roman"/>
          <w:b/>
          <w:bCs/>
          <w:i/>
          <w:iCs/>
          <w:color w:val="000000"/>
          <w:sz w:val="24"/>
          <w:szCs w:val="24"/>
          <w:lang w:val="ro-RO"/>
        </w:rPr>
        <w:t xml:space="preserve"> C</w:t>
      </w:r>
    </w:p>
    <w:p w14:paraId="601C706C" w14:textId="23950308" w:rsidR="00375267" w:rsidRPr="00FB38AC" w:rsidRDefault="0069163C" w:rsidP="00A7257A">
      <w:pPr>
        <w:rPr>
          <w:rFonts w:ascii="Times New Roman" w:eastAsiaTheme="minorEastAsia" w:hAnsi="Times New Roman" w:cs="Times New Roman"/>
          <w:color w:val="000000"/>
          <w:sz w:val="24"/>
          <w:szCs w:val="24"/>
          <w:lang w:val="ro-RO"/>
        </w:rPr>
      </w:pPr>
      <w:r w:rsidRPr="00FB38AC">
        <w:rPr>
          <w:rFonts w:ascii="Times New Roman" w:eastAsiaTheme="minorEastAsia" w:hAnsi="Times New Roman" w:cs="Times New Roman"/>
          <w:color w:val="000000"/>
          <w:sz w:val="24"/>
          <w:szCs w:val="24"/>
          <w:lang w:val="ro-RO"/>
        </w:rPr>
        <w:lastRenderedPageBreak/>
        <w:t>5.b</w:t>
      </w:r>
      <w:r w:rsidR="006B7139" w:rsidRPr="00FB38AC">
        <w:rPr>
          <w:rFonts w:ascii="Times New Roman" w:eastAsiaTheme="minorEastAsia" w:hAnsi="Times New Roman" w:cs="Times New Roman"/>
          <w:color w:val="000000"/>
          <w:sz w:val="24"/>
          <w:szCs w:val="24"/>
          <w:lang w:val="ro-RO"/>
        </w:rPr>
        <w:t>.</w:t>
      </w:r>
      <w:r w:rsidRPr="00FB38AC">
        <w:rPr>
          <w:rFonts w:ascii="Times New Roman" w:eastAsiaTheme="minorEastAsia" w:hAnsi="Times New Roman" w:cs="Times New Roman"/>
          <w:color w:val="000000"/>
          <w:sz w:val="24"/>
          <w:szCs w:val="24"/>
          <w:lang w:val="ro-RO"/>
        </w:rPr>
        <w:t xml:space="preserve"> Solul prezintă şi alte caractere sau proprietăţi...........................................</w:t>
      </w:r>
      <w:r w:rsidR="00650766" w:rsidRPr="00FB38AC">
        <w:rPr>
          <w:rFonts w:ascii="Times New Roman" w:eastAsiaTheme="minorEastAsia" w:hAnsi="Times New Roman" w:cs="Times New Roman"/>
          <w:color w:val="000000"/>
          <w:sz w:val="24"/>
          <w:szCs w:val="24"/>
          <w:lang w:val="ro-RO"/>
        </w:rPr>
        <w:t>....................................</w:t>
      </w:r>
      <w:r w:rsidRPr="00FB38AC">
        <w:rPr>
          <w:rFonts w:ascii="Times New Roman" w:eastAsiaTheme="minorEastAsia" w:hAnsi="Times New Roman" w:cs="Times New Roman"/>
          <w:color w:val="000000"/>
          <w:sz w:val="24"/>
          <w:szCs w:val="24"/>
          <w:lang w:val="ro-RO"/>
        </w:rPr>
        <w:t>..................6</w:t>
      </w:r>
    </w:p>
    <w:p w14:paraId="3E11B900" w14:textId="26A21F8D" w:rsidR="00375267" w:rsidRPr="00FB38AC" w:rsidRDefault="0069163C" w:rsidP="00375267">
      <w:pPr>
        <w:contextualSpacing/>
        <w:jc w:val="both"/>
        <w:rPr>
          <w:rFonts w:ascii="Times New Roman" w:hAnsi="Times New Roman" w:cs="Times New Roman"/>
          <w:color w:val="000000"/>
          <w:sz w:val="24"/>
          <w:szCs w:val="24"/>
        </w:rPr>
      </w:pPr>
      <w:r w:rsidRPr="00FB38AC">
        <w:rPr>
          <w:rFonts w:ascii="Times New Roman" w:hAnsi="Times New Roman" w:cs="Times New Roman"/>
          <w:color w:val="000000"/>
          <w:sz w:val="24"/>
          <w:szCs w:val="24"/>
        </w:rPr>
        <w:t>6.a</w:t>
      </w:r>
      <w:r w:rsidR="006B7139" w:rsidRPr="00FB38AC">
        <w:rPr>
          <w:rFonts w:ascii="Times New Roman" w:hAnsi="Times New Roman" w:cs="Times New Roman"/>
          <w:color w:val="000000"/>
          <w:sz w:val="24"/>
          <w:szCs w:val="24"/>
        </w:rPr>
        <w:t>.</w:t>
      </w:r>
      <w:r w:rsidRPr="00FB38AC">
        <w:rPr>
          <w:rFonts w:ascii="Times New Roman" w:hAnsi="Times New Roman" w:cs="Times New Roman"/>
          <w:color w:val="000000"/>
          <w:sz w:val="24"/>
          <w:szCs w:val="24"/>
        </w:rPr>
        <w:t xml:space="preserve"> S</w:t>
      </w:r>
      <w:r w:rsidR="00375267" w:rsidRPr="00FB38AC">
        <w:rPr>
          <w:rFonts w:ascii="Times New Roman" w:hAnsi="Times New Roman" w:cs="Times New Roman"/>
          <w:color w:val="000000"/>
          <w:sz w:val="24"/>
          <w:szCs w:val="24"/>
        </w:rPr>
        <w:t>oluri cu orizont A (Ao) dezvoltat direct din materialul parental neconsolidat sau slab consolidat</w:t>
      </w:r>
      <w:r w:rsidR="002348F8" w:rsidRPr="00FB38AC">
        <w:rPr>
          <w:rFonts w:ascii="Times New Roman" w:hAnsi="Times New Roman" w:cs="Times New Roman"/>
          <w:color w:val="000000"/>
          <w:sz w:val="24"/>
          <w:szCs w:val="24"/>
        </w:rPr>
        <w:t>,</w:t>
      </w:r>
      <w:r w:rsidR="00375267" w:rsidRPr="00FB38AC">
        <w:rPr>
          <w:rFonts w:ascii="Times New Roman" w:hAnsi="Times New Roman" w:cs="Times New Roman"/>
          <w:color w:val="000000"/>
          <w:sz w:val="24"/>
          <w:szCs w:val="24"/>
        </w:rPr>
        <w:t xml:space="preserve"> cu excepţia materialelor parentale fluvice recente (MF), nisipoase eoliene şi antropogene (MA), prezintă proprietăţi eutrice (fără carbonaţi şi cu V </w:t>
      </w:r>
      <m:oMath>
        <m:r>
          <w:rPr>
            <w:rFonts w:ascii="Cambria Math" w:hAnsi="Cambria Math" w:cs="Times New Roman"/>
            <w:color w:val="000000"/>
            <w:sz w:val="24"/>
            <w:szCs w:val="24"/>
          </w:rPr>
          <m:t>&gt;</m:t>
        </m:r>
      </m:oMath>
      <w:r w:rsidR="00375267" w:rsidRPr="00FB38AC">
        <w:rPr>
          <w:rFonts w:ascii="Times New Roman" w:eastAsiaTheme="minorEastAsia" w:hAnsi="Times New Roman" w:cs="Times New Roman"/>
          <w:color w:val="000000"/>
          <w:sz w:val="24"/>
          <w:szCs w:val="24"/>
        </w:rPr>
        <w:t xml:space="preserve"> 53%</w:t>
      </w:r>
      <w:r w:rsidR="002348F8" w:rsidRPr="00FB38AC">
        <w:rPr>
          <w:rFonts w:ascii="Times New Roman" w:eastAsiaTheme="minorEastAsia" w:hAnsi="Times New Roman" w:cs="Times New Roman"/>
          <w:color w:val="000000"/>
          <w:sz w:val="24"/>
          <w:szCs w:val="24"/>
        </w:rPr>
        <w:t>)</w:t>
      </w:r>
      <w:r w:rsidR="00375267" w:rsidRPr="00FB38AC">
        <w:rPr>
          <w:rFonts w:ascii="Times New Roman" w:eastAsiaTheme="minorEastAsia" w:hAnsi="Times New Roman" w:cs="Times New Roman"/>
          <w:color w:val="000000"/>
          <w:sz w:val="24"/>
          <w:szCs w:val="24"/>
        </w:rPr>
        <w:t xml:space="preserve"> cel puţin în orizontul de suprafaţă</w:t>
      </w:r>
      <w:r w:rsidRPr="00FB38AC">
        <w:rPr>
          <w:rFonts w:ascii="Times New Roman" w:eastAsiaTheme="minorEastAsia" w:hAnsi="Times New Roman" w:cs="Times New Roman"/>
          <w:color w:val="000000"/>
          <w:sz w:val="24"/>
          <w:szCs w:val="24"/>
        </w:rPr>
        <w:t>………..subtip de sol……………………</w:t>
      </w:r>
      <w:r w:rsidRPr="00FB38AC">
        <w:rPr>
          <w:rFonts w:ascii="Times New Roman" w:hAnsi="Times New Roman" w:cs="Times New Roman"/>
          <w:color w:val="000000"/>
          <w:sz w:val="24"/>
          <w:szCs w:val="24"/>
        </w:rPr>
        <w:t xml:space="preserve"> </w:t>
      </w:r>
      <w:r w:rsidR="00650766" w:rsidRPr="00FB38AC">
        <w:rPr>
          <w:rFonts w:ascii="Times New Roman" w:hAnsi="Times New Roman" w:cs="Times New Roman"/>
          <w:color w:val="000000"/>
          <w:sz w:val="24"/>
          <w:szCs w:val="24"/>
        </w:rPr>
        <w:t>Regosol eutric RS eu</w:t>
      </w:r>
      <w:r w:rsidR="002348F8" w:rsidRPr="00FB38AC">
        <w:rPr>
          <w:rFonts w:ascii="Times New Roman" w:hAnsi="Times New Roman" w:cs="Times New Roman"/>
          <w:color w:val="000000"/>
          <w:sz w:val="24"/>
          <w:szCs w:val="24"/>
        </w:rPr>
        <w:t>.</w:t>
      </w:r>
    </w:p>
    <w:p w14:paraId="48F2FFB4" w14:textId="34A12F4D" w:rsidR="00375267" w:rsidRPr="00FB38AC" w:rsidRDefault="00375267" w:rsidP="00375267">
      <w:pPr>
        <w:spacing w:after="0" w:line="360" w:lineRule="auto"/>
        <w:ind w:firstLine="360"/>
        <w:jc w:val="both"/>
        <w:rPr>
          <w:rFonts w:ascii="Times New Roman" w:hAnsi="Times New Roman" w:cs="Times New Roman"/>
          <w:b/>
          <w:bCs/>
          <w:sz w:val="24"/>
          <w:szCs w:val="24"/>
          <w:lang w:val="ro-RO"/>
        </w:rPr>
      </w:pPr>
      <w:r w:rsidRPr="00FB38AC">
        <w:rPr>
          <w:rFonts w:ascii="Times New Roman" w:eastAsiaTheme="minorEastAsia" w:hAnsi="Times New Roman" w:cs="Times New Roman"/>
          <w:i/>
          <w:iCs/>
          <w:sz w:val="24"/>
          <w:szCs w:val="24"/>
          <w:lang w:val="ro-RO"/>
        </w:rPr>
        <w:t>Succesiune de orizonturi:</w:t>
      </w:r>
    </w:p>
    <w:p w14:paraId="2D4879E7" w14:textId="77777777" w:rsidR="00375267" w:rsidRPr="00FB38AC" w:rsidRDefault="00375267" w:rsidP="000738B0">
      <w:pPr>
        <w:spacing w:after="0" w:line="360" w:lineRule="auto"/>
        <w:jc w:val="center"/>
        <w:outlineLvl w:val="0"/>
        <w:rPr>
          <w:rFonts w:ascii="Times New Roman" w:hAnsi="Times New Roman" w:cs="Times New Roman"/>
          <w:b/>
          <w:bCs/>
          <w:i/>
          <w:iCs/>
          <w:color w:val="000000"/>
          <w:sz w:val="24"/>
          <w:szCs w:val="24"/>
          <w:lang w:val="ro-RO"/>
        </w:rPr>
      </w:pPr>
      <w:r w:rsidRPr="00FB38AC">
        <w:rPr>
          <w:rFonts w:ascii="Times New Roman" w:hAnsi="Times New Roman" w:cs="Times New Roman"/>
          <w:b/>
          <w:bCs/>
          <w:i/>
          <w:iCs/>
          <w:color w:val="000000"/>
          <w:sz w:val="24"/>
          <w:szCs w:val="24"/>
          <w:lang w:val="ro-RO"/>
        </w:rPr>
        <w:t xml:space="preserve">Ao </w:t>
      </w:r>
      <m:oMath>
        <m:r>
          <w:rPr>
            <w:rFonts w:ascii="Cambria Math" w:hAnsi="Cambria Math" w:cs="Times New Roman"/>
            <w:color w:val="000000"/>
            <w:sz w:val="24"/>
            <w:szCs w:val="24"/>
            <w:lang w:val="ro-RO"/>
          </w:rPr>
          <m:t>→</m:t>
        </m:r>
      </m:oMath>
      <w:r w:rsidRPr="00FB38AC">
        <w:rPr>
          <w:rFonts w:ascii="Times New Roman" w:hAnsi="Times New Roman" w:cs="Times New Roman"/>
          <w:b/>
          <w:bCs/>
          <w:i/>
          <w:iCs/>
          <w:color w:val="000000"/>
          <w:sz w:val="24"/>
          <w:szCs w:val="24"/>
          <w:lang w:val="ro-RO"/>
        </w:rPr>
        <w:t xml:space="preserve"> C</w:t>
      </w:r>
    </w:p>
    <w:p w14:paraId="507960C5" w14:textId="26A076F7" w:rsidR="0069163C" w:rsidRPr="00FB38AC" w:rsidRDefault="0069163C" w:rsidP="00A7257A">
      <w:pPr>
        <w:rPr>
          <w:rFonts w:ascii="Times New Roman" w:eastAsiaTheme="minorEastAsia" w:hAnsi="Times New Roman" w:cs="Times New Roman"/>
          <w:color w:val="000000"/>
          <w:sz w:val="24"/>
          <w:szCs w:val="24"/>
          <w:lang w:val="ro-RO"/>
        </w:rPr>
      </w:pPr>
      <w:r w:rsidRPr="00FB38AC">
        <w:rPr>
          <w:rFonts w:ascii="Times New Roman" w:eastAsiaTheme="minorEastAsia" w:hAnsi="Times New Roman" w:cs="Times New Roman"/>
          <w:color w:val="000000"/>
          <w:sz w:val="24"/>
          <w:szCs w:val="24"/>
          <w:lang w:val="ro-RO"/>
        </w:rPr>
        <w:t>6.b</w:t>
      </w:r>
      <w:r w:rsidR="006B7139" w:rsidRPr="00FB38AC">
        <w:rPr>
          <w:rFonts w:ascii="Times New Roman" w:eastAsiaTheme="minorEastAsia" w:hAnsi="Times New Roman" w:cs="Times New Roman"/>
          <w:color w:val="000000"/>
          <w:sz w:val="24"/>
          <w:szCs w:val="24"/>
          <w:lang w:val="ro-RO"/>
        </w:rPr>
        <w:t>.</w:t>
      </w:r>
      <w:r w:rsidRPr="00FB38AC">
        <w:rPr>
          <w:rFonts w:ascii="Times New Roman" w:eastAsiaTheme="minorEastAsia" w:hAnsi="Times New Roman" w:cs="Times New Roman"/>
          <w:color w:val="000000"/>
          <w:sz w:val="24"/>
          <w:szCs w:val="24"/>
          <w:lang w:val="ro-RO"/>
        </w:rPr>
        <w:t xml:space="preserve"> Solul prezintă şi alte caractere sau proprietăţi..........................................</w:t>
      </w:r>
      <w:r w:rsidR="00650766" w:rsidRPr="00FB38AC">
        <w:rPr>
          <w:rFonts w:ascii="Times New Roman" w:eastAsiaTheme="minorEastAsia" w:hAnsi="Times New Roman" w:cs="Times New Roman"/>
          <w:color w:val="000000"/>
          <w:sz w:val="24"/>
          <w:szCs w:val="24"/>
          <w:lang w:val="ro-RO"/>
        </w:rPr>
        <w:t>.....................................</w:t>
      </w:r>
      <w:r w:rsidRPr="00FB38AC">
        <w:rPr>
          <w:rFonts w:ascii="Times New Roman" w:eastAsiaTheme="minorEastAsia" w:hAnsi="Times New Roman" w:cs="Times New Roman"/>
          <w:color w:val="000000"/>
          <w:sz w:val="24"/>
          <w:szCs w:val="24"/>
          <w:lang w:val="ro-RO"/>
        </w:rPr>
        <w:t>...................7</w:t>
      </w:r>
    </w:p>
    <w:p w14:paraId="5B8234D7" w14:textId="282AAE25" w:rsidR="00375267" w:rsidRPr="00FB38AC" w:rsidRDefault="0069163C" w:rsidP="00375267">
      <w:pPr>
        <w:contextualSpacing/>
        <w:jc w:val="both"/>
        <w:rPr>
          <w:rFonts w:ascii="Times New Roman" w:hAnsi="Times New Roman" w:cs="Times New Roman"/>
          <w:color w:val="000000"/>
          <w:sz w:val="24"/>
          <w:szCs w:val="24"/>
        </w:rPr>
      </w:pPr>
      <w:r w:rsidRPr="00FB38AC">
        <w:rPr>
          <w:rFonts w:ascii="Times New Roman" w:hAnsi="Times New Roman" w:cs="Times New Roman"/>
          <w:color w:val="000000"/>
          <w:sz w:val="24"/>
          <w:szCs w:val="24"/>
        </w:rPr>
        <w:t>7.a</w:t>
      </w:r>
      <w:r w:rsidR="006B7139" w:rsidRPr="00FB38AC">
        <w:rPr>
          <w:rFonts w:ascii="Times New Roman" w:hAnsi="Times New Roman" w:cs="Times New Roman"/>
          <w:color w:val="000000"/>
          <w:sz w:val="24"/>
          <w:szCs w:val="24"/>
        </w:rPr>
        <w:t>.</w:t>
      </w:r>
      <w:r w:rsidRPr="00FB38AC">
        <w:rPr>
          <w:rFonts w:ascii="Times New Roman" w:hAnsi="Times New Roman" w:cs="Times New Roman"/>
          <w:color w:val="000000"/>
          <w:sz w:val="24"/>
          <w:szCs w:val="24"/>
        </w:rPr>
        <w:t xml:space="preserve"> S</w:t>
      </w:r>
      <w:r w:rsidR="00375267" w:rsidRPr="00FB38AC">
        <w:rPr>
          <w:rFonts w:ascii="Times New Roman" w:hAnsi="Times New Roman" w:cs="Times New Roman"/>
          <w:color w:val="000000"/>
          <w:sz w:val="24"/>
          <w:szCs w:val="24"/>
        </w:rPr>
        <w:t>oluri cu orizont A (Ao) dezvoltat direct din materialul parental consolidat, reprezentat de rocă compactă continu</w:t>
      </w:r>
      <w:r w:rsidR="002348F8" w:rsidRPr="00FB38AC">
        <w:rPr>
          <w:rFonts w:ascii="Times New Roman" w:hAnsi="Times New Roman" w:cs="Times New Roman"/>
          <w:color w:val="000000"/>
          <w:sz w:val="24"/>
          <w:szCs w:val="24"/>
        </w:rPr>
        <w:t>ă</w:t>
      </w:r>
      <w:r w:rsidR="00375267" w:rsidRPr="00FB38AC">
        <w:rPr>
          <w:rFonts w:ascii="Times New Roman" w:hAnsi="Times New Roman" w:cs="Times New Roman"/>
          <w:color w:val="000000"/>
          <w:sz w:val="24"/>
          <w:szCs w:val="24"/>
        </w:rPr>
        <w:t xml:space="preserve"> (Rn) sau rocă fisurată, inclusiv pietrişuri (Rp) începând în intervalul 25 </w:t>
      </w:r>
      <w:r w:rsidR="002348F8" w:rsidRPr="00FB38AC">
        <w:rPr>
          <w:rFonts w:ascii="Times New Roman" w:hAnsi="Times New Roman" w:cs="Times New Roman"/>
          <w:color w:val="000000"/>
          <w:sz w:val="24"/>
          <w:szCs w:val="24"/>
        </w:rPr>
        <w:t xml:space="preserve">– </w:t>
      </w:r>
      <w:r w:rsidR="00375267" w:rsidRPr="00FB38AC">
        <w:rPr>
          <w:rFonts w:ascii="Times New Roman" w:hAnsi="Times New Roman" w:cs="Times New Roman"/>
          <w:color w:val="000000"/>
          <w:sz w:val="24"/>
          <w:szCs w:val="24"/>
        </w:rPr>
        <w:t>50 cm</w:t>
      </w:r>
      <w:r w:rsidRPr="00FB38AC">
        <w:rPr>
          <w:rFonts w:ascii="Times New Roman" w:hAnsi="Times New Roman" w:cs="Times New Roman"/>
          <w:color w:val="000000"/>
          <w:sz w:val="24"/>
          <w:szCs w:val="24"/>
        </w:rPr>
        <w:t xml:space="preserve">………subtip de sol………………………….. </w:t>
      </w:r>
      <w:r w:rsidR="00650766" w:rsidRPr="00FB38AC">
        <w:rPr>
          <w:rFonts w:ascii="Times New Roman" w:hAnsi="Times New Roman" w:cs="Times New Roman"/>
          <w:color w:val="000000"/>
          <w:sz w:val="24"/>
          <w:szCs w:val="24"/>
        </w:rPr>
        <w:t>Regosol litic RS li</w:t>
      </w:r>
      <w:r w:rsidR="002348F8" w:rsidRPr="00FB38AC">
        <w:rPr>
          <w:rFonts w:ascii="Times New Roman" w:hAnsi="Times New Roman" w:cs="Times New Roman"/>
          <w:color w:val="000000"/>
          <w:sz w:val="24"/>
          <w:szCs w:val="24"/>
        </w:rPr>
        <w:t>.</w:t>
      </w:r>
    </w:p>
    <w:p w14:paraId="2D31FCB1" w14:textId="08678D1F" w:rsidR="00375267" w:rsidRPr="00FB38AC" w:rsidRDefault="00375267" w:rsidP="00375267">
      <w:pPr>
        <w:spacing w:after="0" w:line="360" w:lineRule="auto"/>
        <w:ind w:firstLine="360"/>
        <w:jc w:val="both"/>
        <w:rPr>
          <w:rFonts w:ascii="Times New Roman" w:hAnsi="Times New Roman" w:cs="Times New Roman"/>
          <w:b/>
          <w:bCs/>
          <w:sz w:val="24"/>
          <w:szCs w:val="24"/>
          <w:lang w:val="ro-RO"/>
        </w:rPr>
      </w:pPr>
      <w:r w:rsidRPr="00FB38AC">
        <w:rPr>
          <w:rFonts w:ascii="Times New Roman" w:eastAsiaTheme="minorEastAsia" w:hAnsi="Times New Roman" w:cs="Times New Roman"/>
          <w:i/>
          <w:iCs/>
          <w:sz w:val="24"/>
          <w:szCs w:val="24"/>
          <w:lang w:val="ro-RO"/>
        </w:rPr>
        <w:t>Succesiune de orizonturi:</w:t>
      </w:r>
    </w:p>
    <w:p w14:paraId="71B7CAF2" w14:textId="77777777" w:rsidR="00375267" w:rsidRPr="00FB38AC" w:rsidRDefault="00375267" w:rsidP="000738B0">
      <w:pPr>
        <w:spacing w:after="0" w:line="360" w:lineRule="auto"/>
        <w:jc w:val="center"/>
        <w:outlineLvl w:val="0"/>
        <w:rPr>
          <w:rFonts w:ascii="Times New Roman" w:hAnsi="Times New Roman" w:cs="Times New Roman"/>
          <w:b/>
          <w:bCs/>
          <w:i/>
          <w:iCs/>
          <w:color w:val="000000"/>
          <w:sz w:val="24"/>
          <w:szCs w:val="24"/>
          <w:lang w:val="ro-RO"/>
        </w:rPr>
      </w:pPr>
      <w:r w:rsidRPr="00FB38AC">
        <w:rPr>
          <w:rFonts w:ascii="Times New Roman" w:hAnsi="Times New Roman" w:cs="Times New Roman"/>
          <w:b/>
          <w:bCs/>
          <w:i/>
          <w:iCs/>
          <w:color w:val="000000"/>
          <w:sz w:val="24"/>
          <w:szCs w:val="24"/>
          <w:lang w:val="ro-RO"/>
        </w:rPr>
        <w:t xml:space="preserve">Ao </w:t>
      </w:r>
      <m:oMath>
        <m:r>
          <w:rPr>
            <w:rFonts w:ascii="Cambria Math" w:hAnsi="Cambria Math" w:cs="Times New Roman"/>
            <w:color w:val="000000"/>
            <w:sz w:val="24"/>
            <w:szCs w:val="24"/>
            <w:lang w:val="ro-RO"/>
          </w:rPr>
          <m:t>→</m:t>
        </m:r>
      </m:oMath>
      <w:r w:rsidRPr="00FB38AC">
        <w:rPr>
          <w:rFonts w:ascii="Times New Roman" w:hAnsi="Times New Roman" w:cs="Times New Roman"/>
          <w:b/>
          <w:bCs/>
          <w:i/>
          <w:iCs/>
          <w:color w:val="000000"/>
          <w:sz w:val="24"/>
          <w:szCs w:val="24"/>
          <w:lang w:val="ro-RO"/>
        </w:rPr>
        <w:t xml:space="preserve"> R</w:t>
      </w:r>
    </w:p>
    <w:p w14:paraId="32F18C0B" w14:textId="079DA346" w:rsidR="0069163C" w:rsidRPr="00FB38AC" w:rsidRDefault="005C25EC" w:rsidP="00A7257A">
      <w:pPr>
        <w:rPr>
          <w:rFonts w:ascii="Times New Roman" w:eastAsiaTheme="minorEastAsia" w:hAnsi="Times New Roman" w:cs="Times New Roman"/>
          <w:color w:val="000000"/>
          <w:sz w:val="24"/>
          <w:szCs w:val="24"/>
          <w:lang w:val="ro-RO"/>
        </w:rPr>
      </w:pPr>
      <w:r w:rsidRPr="00FB38AC">
        <w:rPr>
          <w:rFonts w:ascii="Times New Roman" w:eastAsiaTheme="minorEastAsia" w:hAnsi="Times New Roman" w:cs="Times New Roman"/>
          <w:color w:val="000000"/>
          <w:sz w:val="24"/>
          <w:szCs w:val="24"/>
          <w:lang w:val="ro-RO"/>
        </w:rPr>
        <w:t>7</w:t>
      </w:r>
      <w:r w:rsidR="0069163C" w:rsidRPr="00FB38AC">
        <w:rPr>
          <w:rFonts w:ascii="Times New Roman" w:eastAsiaTheme="minorEastAsia" w:hAnsi="Times New Roman" w:cs="Times New Roman"/>
          <w:color w:val="000000"/>
          <w:sz w:val="24"/>
          <w:szCs w:val="24"/>
          <w:lang w:val="ro-RO"/>
        </w:rPr>
        <w:t>.b</w:t>
      </w:r>
      <w:r w:rsidR="006B7139" w:rsidRPr="00FB38AC">
        <w:rPr>
          <w:rFonts w:ascii="Times New Roman" w:eastAsiaTheme="minorEastAsia" w:hAnsi="Times New Roman" w:cs="Times New Roman"/>
          <w:color w:val="000000"/>
          <w:sz w:val="24"/>
          <w:szCs w:val="24"/>
          <w:lang w:val="ro-RO"/>
        </w:rPr>
        <w:t>.</w:t>
      </w:r>
      <w:r w:rsidR="0069163C" w:rsidRPr="00FB38AC">
        <w:rPr>
          <w:rFonts w:ascii="Times New Roman" w:eastAsiaTheme="minorEastAsia" w:hAnsi="Times New Roman" w:cs="Times New Roman"/>
          <w:color w:val="000000"/>
          <w:sz w:val="24"/>
          <w:szCs w:val="24"/>
          <w:lang w:val="ro-RO"/>
        </w:rPr>
        <w:t xml:space="preserve"> Solul prezintă şi alte caractere sau proprietăţi............................................</w:t>
      </w:r>
      <w:r w:rsidR="00650766" w:rsidRPr="00FB38AC">
        <w:rPr>
          <w:rFonts w:ascii="Times New Roman" w:eastAsiaTheme="minorEastAsia" w:hAnsi="Times New Roman" w:cs="Times New Roman"/>
          <w:color w:val="000000"/>
          <w:sz w:val="24"/>
          <w:szCs w:val="24"/>
          <w:lang w:val="ro-RO"/>
        </w:rPr>
        <w:t>....................................</w:t>
      </w:r>
      <w:r w:rsidR="0069163C" w:rsidRPr="00FB38AC">
        <w:rPr>
          <w:rFonts w:ascii="Times New Roman" w:eastAsiaTheme="minorEastAsia" w:hAnsi="Times New Roman" w:cs="Times New Roman"/>
          <w:color w:val="000000"/>
          <w:sz w:val="24"/>
          <w:szCs w:val="24"/>
          <w:lang w:val="ro-RO"/>
        </w:rPr>
        <w:t>.................8</w:t>
      </w:r>
    </w:p>
    <w:p w14:paraId="77964BA6" w14:textId="5E844DAF" w:rsidR="00375267" w:rsidRPr="00FB38AC" w:rsidRDefault="0069163C" w:rsidP="00375267">
      <w:pPr>
        <w:contextualSpacing/>
        <w:jc w:val="both"/>
        <w:rPr>
          <w:rFonts w:ascii="Times New Roman" w:hAnsi="Times New Roman" w:cs="Times New Roman"/>
          <w:color w:val="000000"/>
          <w:sz w:val="24"/>
          <w:szCs w:val="24"/>
        </w:rPr>
      </w:pPr>
      <w:r w:rsidRPr="00FB38AC">
        <w:rPr>
          <w:rFonts w:ascii="Times New Roman" w:hAnsi="Times New Roman" w:cs="Times New Roman"/>
          <w:color w:val="000000"/>
          <w:sz w:val="24"/>
          <w:szCs w:val="24"/>
        </w:rPr>
        <w:t>8.a</w:t>
      </w:r>
      <w:r w:rsidR="006B7139" w:rsidRPr="00FB38AC">
        <w:rPr>
          <w:rFonts w:ascii="Times New Roman" w:hAnsi="Times New Roman" w:cs="Times New Roman"/>
          <w:color w:val="000000"/>
          <w:sz w:val="24"/>
          <w:szCs w:val="24"/>
        </w:rPr>
        <w:t>.</w:t>
      </w:r>
      <w:r w:rsidRPr="00FB38AC">
        <w:rPr>
          <w:rFonts w:ascii="Times New Roman" w:hAnsi="Times New Roman" w:cs="Times New Roman"/>
          <w:color w:val="000000"/>
          <w:sz w:val="24"/>
          <w:szCs w:val="24"/>
        </w:rPr>
        <w:t xml:space="preserve"> S</w:t>
      </w:r>
      <w:r w:rsidR="00375267" w:rsidRPr="00FB38AC">
        <w:rPr>
          <w:rFonts w:ascii="Times New Roman" w:hAnsi="Times New Roman" w:cs="Times New Roman"/>
          <w:color w:val="000000"/>
          <w:sz w:val="24"/>
          <w:szCs w:val="24"/>
        </w:rPr>
        <w:t>oluri cu orizont A (Ao, sau Am) dezvoltat direct din materialul parental neconsolidat sau slab consolidat</w:t>
      </w:r>
      <w:r w:rsidR="002348F8" w:rsidRPr="00FB38AC">
        <w:rPr>
          <w:rFonts w:ascii="Times New Roman" w:hAnsi="Times New Roman" w:cs="Times New Roman"/>
          <w:color w:val="000000"/>
          <w:sz w:val="24"/>
          <w:szCs w:val="24"/>
        </w:rPr>
        <w:t>,</w:t>
      </w:r>
      <w:r w:rsidR="00375267" w:rsidRPr="00FB38AC">
        <w:rPr>
          <w:rFonts w:ascii="Times New Roman" w:hAnsi="Times New Roman" w:cs="Times New Roman"/>
          <w:color w:val="000000"/>
          <w:sz w:val="24"/>
          <w:szCs w:val="24"/>
        </w:rPr>
        <w:t xml:space="preserve"> cu excepţia materialelor parentale fluvice recente (MF), nisipoase eoliene şi antropogene (MA), prezentând textură mijlocie lutică (lutoasă-nisipoasă-grosieră/-mijlocie/-fină/-extrafină, lutoasă-nisipoasă-argiloasă, lutoasă medie, lutoasă-prăfoasă)</w:t>
      </w:r>
      <w:r w:rsidR="002B4F1D" w:rsidRPr="00FB38AC">
        <w:rPr>
          <w:rFonts w:ascii="Times New Roman" w:hAnsi="Times New Roman" w:cs="Times New Roman"/>
          <w:color w:val="000000"/>
          <w:sz w:val="24"/>
          <w:szCs w:val="24"/>
        </w:rPr>
        <w:t>…..</w:t>
      </w:r>
      <w:r w:rsidR="00650766" w:rsidRPr="00FB38AC">
        <w:rPr>
          <w:rFonts w:ascii="Times New Roman" w:hAnsi="Times New Roman" w:cs="Times New Roman"/>
          <w:color w:val="000000"/>
          <w:sz w:val="24"/>
          <w:szCs w:val="24"/>
        </w:rPr>
        <w:t>subtip de sol…………………</w:t>
      </w:r>
      <w:r w:rsidRPr="00FB38AC">
        <w:rPr>
          <w:rFonts w:ascii="Times New Roman" w:hAnsi="Times New Roman" w:cs="Times New Roman"/>
          <w:color w:val="000000"/>
          <w:sz w:val="24"/>
          <w:szCs w:val="24"/>
        </w:rPr>
        <w:t xml:space="preserve">…….. </w:t>
      </w:r>
      <w:r w:rsidR="00650766" w:rsidRPr="00FB38AC">
        <w:rPr>
          <w:rFonts w:ascii="Times New Roman" w:hAnsi="Times New Roman" w:cs="Times New Roman"/>
          <w:color w:val="000000"/>
          <w:sz w:val="24"/>
          <w:szCs w:val="24"/>
        </w:rPr>
        <w:t>Regosol lutic RS lu</w:t>
      </w:r>
      <w:r w:rsidR="002348F8" w:rsidRPr="00FB38AC">
        <w:rPr>
          <w:rFonts w:ascii="Times New Roman" w:hAnsi="Times New Roman" w:cs="Times New Roman"/>
          <w:color w:val="000000"/>
          <w:sz w:val="24"/>
          <w:szCs w:val="24"/>
        </w:rPr>
        <w:t>.</w:t>
      </w:r>
    </w:p>
    <w:p w14:paraId="5BE10E59" w14:textId="14A50BBE" w:rsidR="00375267" w:rsidRPr="00FB38AC" w:rsidRDefault="00375267" w:rsidP="00375267">
      <w:pPr>
        <w:spacing w:after="0" w:line="360" w:lineRule="auto"/>
        <w:ind w:firstLine="360"/>
        <w:jc w:val="both"/>
        <w:rPr>
          <w:rFonts w:ascii="Times New Roman" w:hAnsi="Times New Roman" w:cs="Times New Roman"/>
          <w:b/>
          <w:bCs/>
          <w:sz w:val="24"/>
          <w:szCs w:val="24"/>
          <w:lang w:val="ro-RO"/>
        </w:rPr>
      </w:pPr>
      <w:r w:rsidRPr="00FB38AC">
        <w:rPr>
          <w:rFonts w:ascii="Times New Roman" w:eastAsiaTheme="minorEastAsia" w:hAnsi="Times New Roman" w:cs="Times New Roman"/>
          <w:i/>
          <w:iCs/>
          <w:sz w:val="24"/>
          <w:szCs w:val="24"/>
          <w:lang w:val="ro-RO"/>
        </w:rPr>
        <w:t>Succesiune de orizonturi:</w:t>
      </w:r>
    </w:p>
    <w:p w14:paraId="63F04DA9" w14:textId="77777777" w:rsidR="00375267" w:rsidRPr="00FB38AC" w:rsidRDefault="00375267" w:rsidP="000738B0">
      <w:pPr>
        <w:spacing w:after="0" w:line="360" w:lineRule="auto"/>
        <w:jc w:val="center"/>
        <w:outlineLvl w:val="0"/>
        <w:rPr>
          <w:rFonts w:ascii="Times New Roman" w:hAnsi="Times New Roman" w:cs="Times New Roman"/>
          <w:b/>
          <w:bCs/>
          <w:i/>
          <w:iCs/>
          <w:color w:val="000000"/>
          <w:sz w:val="24"/>
          <w:szCs w:val="24"/>
          <w:lang w:val="ro-RO"/>
        </w:rPr>
      </w:pPr>
      <w:r w:rsidRPr="00FB38AC">
        <w:rPr>
          <w:rFonts w:ascii="Times New Roman" w:hAnsi="Times New Roman" w:cs="Times New Roman"/>
          <w:b/>
          <w:bCs/>
          <w:i/>
          <w:iCs/>
          <w:color w:val="000000"/>
          <w:sz w:val="24"/>
          <w:szCs w:val="24"/>
          <w:lang w:val="ro-RO"/>
        </w:rPr>
        <w:t xml:space="preserve">Ao </w:t>
      </w:r>
      <m:oMath>
        <m:r>
          <w:rPr>
            <w:rFonts w:ascii="Cambria Math" w:hAnsi="Cambria Math" w:cs="Times New Roman"/>
            <w:color w:val="000000"/>
            <w:sz w:val="24"/>
            <w:szCs w:val="24"/>
            <w:lang w:val="ro-RO"/>
          </w:rPr>
          <m:t>→</m:t>
        </m:r>
      </m:oMath>
      <w:r w:rsidRPr="00FB38AC">
        <w:rPr>
          <w:rFonts w:ascii="Times New Roman" w:hAnsi="Times New Roman" w:cs="Times New Roman"/>
          <w:b/>
          <w:bCs/>
          <w:i/>
          <w:iCs/>
          <w:color w:val="000000"/>
          <w:sz w:val="24"/>
          <w:szCs w:val="24"/>
          <w:lang w:val="ro-RO"/>
        </w:rPr>
        <w:t xml:space="preserve"> C</w:t>
      </w:r>
    </w:p>
    <w:p w14:paraId="14E04ABA" w14:textId="1AC03159" w:rsidR="002B4F1D" w:rsidRPr="00FB38AC" w:rsidRDefault="002B4F1D" w:rsidP="00A7257A">
      <w:pPr>
        <w:rPr>
          <w:rFonts w:ascii="Times New Roman" w:eastAsiaTheme="minorEastAsia" w:hAnsi="Times New Roman" w:cs="Times New Roman"/>
          <w:color w:val="000000"/>
          <w:sz w:val="24"/>
          <w:szCs w:val="24"/>
          <w:lang w:val="ro-RO"/>
        </w:rPr>
      </w:pPr>
      <w:r w:rsidRPr="00FB38AC">
        <w:rPr>
          <w:rFonts w:ascii="Times New Roman" w:eastAsiaTheme="minorEastAsia" w:hAnsi="Times New Roman" w:cs="Times New Roman"/>
          <w:color w:val="000000"/>
          <w:sz w:val="24"/>
          <w:szCs w:val="24"/>
          <w:lang w:val="ro-RO"/>
        </w:rPr>
        <w:t>8.b</w:t>
      </w:r>
      <w:r w:rsidR="00681699" w:rsidRPr="00FB38AC">
        <w:rPr>
          <w:rFonts w:ascii="Times New Roman" w:eastAsiaTheme="minorEastAsia" w:hAnsi="Times New Roman" w:cs="Times New Roman"/>
          <w:color w:val="000000"/>
          <w:sz w:val="24"/>
          <w:szCs w:val="24"/>
          <w:lang w:val="ro-RO"/>
        </w:rPr>
        <w:t>.</w:t>
      </w:r>
      <w:r w:rsidRPr="00FB38AC">
        <w:rPr>
          <w:rFonts w:ascii="Times New Roman" w:eastAsiaTheme="minorEastAsia" w:hAnsi="Times New Roman" w:cs="Times New Roman"/>
          <w:color w:val="000000"/>
          <w:sz w:val="24"/>
          <w:szCs w:val="24"/>
          <w:lang w:val="ro-RO"/>
        </w:rPr>
        <w:t xml:space="preserve"> Solul prezintă şi alte caractere sau proprietăţi............................................</w:t>
      </w:r>
      <w:r w:rsidR="00650766" w:rsidRPr="00FB38AC">
        <w:rPr>
          <w:rFonts w:ascii="Times New Roman" w:eastAsiaTheme="minorEastAsia" w:hAnsi="Times New Roman" w:cs="Times New Roman"/>
          <w:color w:val="000000"/>
          <w:sz w:val="24"/>
          <w:szCs w:val="24"/>
          <w:lang w:val="ro-RO"/>
        </w:rPr>
        <w:t>....................................</w:t>
      </w:r>
      <w:r w:rsidRPr="00FB38AC">
        <w:rPr>
          <w:rFonts w:ascii="Times New Roman" w:eastAsiaTheme="minorEastAsia" w:hAnsi="Times New Roman" w:cs="Times New Roman"/>
          <w:color w:val="000000"/>
          <w:sz w:val="24"/>
          <w:szCs w:val="24"/>
          <w:lang w:val="ro-RO"/>
        </w:rPr>
        <w:t>.................9</w:t>
      </w:r>
    </w:p>
    <w:p w14:paraId="7B9F7E7C" w14:textId="1B5D6914" w:rsidR="00375267" w:rsidRPr="00FB38AC" w:rsidRDefault="00C33B65" w:rsidP="00375267">
      <w:pPr>
        <w:contextualSpacing/>
        <w:jc w:val="both"/>
        <w:rPr>
          <w:rFonts w:ascii="Times New Roman" w:hAnsi="Times New Roman" w:cs="Times New Roman"/>
          <w:color w:val="000000"/>
          <w:sz w:val="24"/>
          <w:szCs w:val="24"/>
        </w:rPr>
      </w:pPr>
      <w:r w:rsidRPr="00FB38AC">
        <w:rPr>
          <w:rFonts w:ascii="Times New Roman" w:hAnsi="Times New Roman" w:cs="Times New Roman"/>
          <w:color w:val="000000"/>
          <w:sz w:val="24"/>
          <w:szCs w:val="24"/>
        </w:rPr>
        <w:t xml:space="preserve">9.a. </w:t>
      </w:r>
      <w:r w:rsidR="002B4F1D" w:rsidRPr="00FB38AC">
        <w:rPr>
          <w:rFonts w:ascii="Times New Roman" w:hAnsi="Times New Roman" w:cs="Times New Roman"/>
          <w:color w:val="000000"/>
          <w:sz w:val="24"/>
          <w:szCs w:val="24"/>
        </w:rPr>
        <w:t>S</w:t>
      </w:r>
      <w:r w:rsidR="00375267" w:rsidRPr="00FB38AC">
        <w:rPr>
          <w:rFonts w:ascii="Times New Roman" w:hAnsi="Times New Roman" w:cs="Times New Roman"/>
          <w:color w:val="000000"/>
          <w:sz w:val="24"/>
          <w:szCs w:val="24"/>
        </w:rPr>
        <w:t>oluri cu orizont Am dezvoltat direct din materialul parental neconsolidat sau slab consolidat</w:t>
      </w:r>
      <w:r w:rsidR="002348F8" w:rsidRPr="00FB38AC">
        <w:rPr>
          <w:rFonts w:ascii="Times New Roman" w:hAnsi="Times New Roman" w:cs="Times New Roman"/>
          <w:color w:val="000000"/>
          <w:sz w:val="24"/>
          <w:szCs w:val="24"/>
        </w:rPr>
        <w:t>,</w:t>
      </w:r>
      <w:r w:rsidR="00375267" w:rsidRPr="00FB38AC">
        <w:rPr>
          <w:rFonts w:ascii="Times New Roman" w:hAnsi="Times New Roman" w:cs="Times New Roman"/>
          <w:color w:val="000000"/>
          <w:sz w:val="24"/>
          <w:szCs w:val="24"/>
        </w:rPr>
        <w:t xml:space="preserve"> cu excepţia materialelor parentale </w:t>
      </w:r>
      <w:r w:rsidR="00375267" w:rsidRPr="00FB38AC">
        <w:rPr>
          <w:rFonts w:ascii="Times New Roman" w:hAnsi="Times New Roman" w:cs="Times New Roman"/>
          <w:color w:val="000000"/>
          <w:sz w:val="24"/>
          <w:szCs w:val="24"/>
        </w:rPr>
        <w:lastRenderedPageBreak/>
        <w:t>fluvice recente (MF), nisipoase eoliene şi antropogene (MA).</w:t>
      </w:r>
      <w:r w:rsidR="002B4F1D" w:rsidRPr="00FB38AC">
        <w:rPr>
          <w:rFonts w:ascii="Times New Roman" w:hAnsi="Times New Roman" w:cs="Times New Roman"/>
          <w:color w:val="000000"/>
          <w:sz w:val="24"/>
          <w:szCs w:val="24"/>
        </w:rPr>
        <w:t xml:space="preserve"> …..subtip de sol………………………….. </w:t>
      </w:r>
      <w:r w:rsidR="00650766" w:rsidRPr="00FB38AC">
        <w:rPr>
          <w:rFonts w:ascii="Times New Roman" w:hAnsi="Times New Roman" w:cs="Times New Roman"/>
          <w:color w:val="000000"/>
          <w:sz w:val="24"/>
          <w:szCs w:val="24"/>
        </w:rPr>
        <w:t>Regosol molic RS mo</w:t>
      </w:r>
      <w:r w:rsidR="009432EB" w:rsidRPr="00FB38AC">
        <w:rPr>
          <w:rFonts w:ascii="Times New Roman" w:hAnsi="Times New Roman" w:cs="Times New Roman"/>
          <w:color w:val="000000"/>
          <w:sz w:val="24"/>
          <w:szCs w:val="24"/>
        </w:rPr>
        <w:t>.</w:t>
      </w:r>
    </w:p>
    <w:p w14:paraId="30C44EBD" w14:textId="5A31D515" w:rsidR="00375267" w:rsidRPr="00FB38AC" w:rsidRDefault="00375267" w:rsidP="00375267">
      <w:pPr>
        <w:spacing w:after="0" w:line="360" w:lineRule="auto"/>
        <w:ind w:firstLine="360"/>
        <w:jc w:val="both"/>
        <w:rPr>
          <w:rFonts w:ascii="Times New Roman" w:hAnsi="Times New Roman" w:cs="Times New Roman"/>
          <w:b/>
          <w:bCs/>
          <w:sz w:val="24"/>
          <w:szCs w:val="24"/>
          <w:lang w:val="ro-RO"/>
        </w:rPr>
      </w:pPr>
      <w:r w:rsidRPr="00FB38AC">
        <w:rPr>
          <w:rFonts w:ascii="Times New Roman" w:eastAsiaTheme="minorEastAsia" w:hAnsi="Times New Roman" w:cs="Times New Roman"/>
          <w:i/>
          <w:iCs/>
          <w:sz w:val="24"/>
          <w:szCs w:val="24"/>
          <w:lang w:val="ro-RO"/>
        </w:rPr>
        <w:t>Succesiune de orizonturi:</w:t>
      </w:r>
    </w:p>
    <w:p w14:paraId="760D6D84" w14:textId="77777777" w:rsidR="00375267" w:rsidRPr="00FB38AC" w:rsidRDefault="00375267" w:rsidP="000738B0">
      <w:pPr>
        <w:spacing w:after="0" w:line="360" w:lineRule="auto"/>
        <w:jc w:val="center"/>
        <w:outlineLvl w:val="0"/>
        <w:rPr>
          <w:rFonts w:ascii="Times New Roman" w:hAnsi="Times New Roman" w:cs="Times New Roman"/>
          <w:b/>
          <w:bCs/>
          <w:i/>
          <w:iCs/>
          <w:color w:val="000000"/>
          <w:sz w:val="24"/>
          <w:szCs w:val="24"/>
          <w:lang w:val="ro-RO"/>
        </w:rPr>
      </w:pPr>
      <w:r w:rsidRPr="00FB38AC">
        <w:rPr>
          <w:rFonts w:ascii="Times New Roman" w:hAnsi="Times New Roman" w:cs="Times New Roman"/>
          <w:b/>
          <w:bCs/>
          <w:i/>
          <w:iCs/>
          <w:color w:val="000000"/>
          <w:sz w:val="24"/>
          <w:szCs w:val="24"/>
          <w:lang w:val="ro-RO"/>
        </w:rPr>
        <w:t xml:space="preserve">Am </w:t>
      </w:r>
      <m:oMath>
        <m:r>
          <w:rPr>
            <w:rFonts w:ascii="Cambria Math" w:hAnsi="Cambria Math" w:cs="Times New Roman"/>
            <w:color w:val="000000"/>
            <w:sz w:val="24"/>
            <w:szCs w:val="24"/>
            <w:lang w:val="ro-RO"/>
          </w:rPr>
          <m:t>→</m:t>
        </m:r>
      </m:oMath>
      <w:r w:rsidRPr="00FB38AC">
        <w:rPr>
          <w:rFonts w:ascii="Times New Roman" w:hAnsi="Times New Roman" w:cs="Times New Roman"/>
          <w:b/>
          <w:bCs/>
          <w:i/>
          <w:iCs/>
          <w:color w:val="000000"/>
          <w:sz w:val="24"/>
          <w:szCs w:val="24"/>
          <w:lang w:val="ro-RO"/>
        </w:rPr>
        <w:t xml:space="preserve"> C</w:t>
      </w:r>
    </w:p>
    <w:p w14:paraId="7C2F5E61" w14:textId="44C877D8" w:rsidR="002B4F1D" w:rsidRPr="00FB38AC" w:rsidRDefault="002B4F1D" w:rsidP="00A7257A">
      <w:pPr>
        <w:rPr>
          <w:rFonts w:ascii="Times New Roman" w:eastAsiaTheme="minorEastAsia" w:hAnsi="Times New Roman" w:cs="Times New Roman"/>
          <w:color w:val="000000"/>
          <w:sz w:val="24"/>
          <w:szCs w:val="24"/>
          <w:lang w:val="ro-RO"/>
        </w:rPr>
      </w:pPr>
      <w:r w:rsidRPr="00FB38AC">
        <w:rPr>
          <w:rFonts w:ascii="Times New Roman" w:eastAsiaTheme="minorEastAsia" w:hAnsi="Times New Roman" w:cs="Times New Roman"/>
          <w:color w:val="000000"/>
          <w:sz w:val="24"/>
          <w:szCs w:val="24"/>
          <w:lang w:val="ro-RO"/>
        </w:rPr>
        <w:t>9.b</w:t>
      </w:r>
      <w:r w:rsidR="00681699" w:rsidRPr="00FB38AC">
        <w:rPr>
          <w:rFonts w:ascii="Times New Roman" w:eastAsiaTheme="minorEastAsia" w:hAnsi="Times New Roman" w:cs="Times New Roman"/>
          <w:color w:val="000000"/>
          <w:sz w:val="24"/>
          <w:szCs w:val="24"/>
          <w:lang w:val="ro-RO"/>
        </w:rPr>
        <w:t>.</w:t>
      </w:r>
      <w:r w:rsidRPr="00FB38AC">
        <w:rPr>
          <w:rFonts w:ascii="Times New Roman" w:eastAsiaTheme="minorEastAsia" w:hAnsi="Times New Roman" w:cs="Times New Roman"/>
          <w:color w:val="000000"/>
          <w:sz w:val="24"/>
          <w:szCs w:val="24"/>
          <w:lang w:val="ro-RO"/>
        </w:rPr>
        <w:t xml:space="preserve"> Solul prezintă şi alte caractere sau proprietăţi......................................</w:t>
      </w:r>
      <w:r w:rsidR="00650766" w:rsidRPr="00FB38AC">
        <w:rPr>
          <w:rFonts w:ascii="Times New Roman" w:eastAsiaTheme="minorEastAsia" w:hAnsi="Times New Roman" w:cs="Times New Roman"/>
          <w:color w:val="000000"/>
          <w:sz w:val="24"/>
          <w:szCs w:val="24"/>
          <w:lang w:val="ro-RO"/>
        </w:rPr>
        <w:t>...................................</w:t>
      </w:r>
      <w:r w:rsidRPr="00FB38AC">
        <w:rPr>
          <w:rFonts w:ascii="Times New Roman" w:eastAsiaTheme="minorEastAsia" w:hAnsi="Times New Roman" w:cs="Times New Roman"/>
          <w:color w:val="000000"/>
          <w:sz w:val="24"/>
          <w:szCs w:val="24"/>
          <w:lang w:val="ro-RO"/>
        </w:rPr>
        <w:t>.......................10</w:t>
      </w:r>
    </w:p>
    <w:p w14:paraId="4044B223" w14:textId="71682427" w:rsidR="00375267" w:rsidRPr="00FB38AC" w:rsidRDefault="00C33B65" w:rsidP="00375267">
      <w:pPr>
        <w:contextualSpacing/>
        <w:jc w:val="both"/>
        <w:rPr>
          <w:rFonts w:ascii="Times New Roman" w:hAnsi="Times New Roman" w:cs="Times New Roman"/>
          <w:color w:val="000000"/>
          <w:sz w:val="24"/>
          <w:szCs w:val="24"/>
        </w:rPr>
      </w:pPr>
      <w:r w:rsidRPr="00FB38AC">
        <w:rPr>
          <w:rFonts w:ascii="Times New Roman" w:hAnsi="Times New Roman" w:cs="Times New Roman"/>
          <w:color w:val="000000"/>
          <w:sz w:val="24"/>
          <w:szCs w:val="24"/>
        </w:rPr>
        <w:t>10.a</w:t>
      </w:r>
      <w:r w:rsidR="00681699" w:rsidRPr="00FB38AC">
        <w:rPr>
          <w:rFonts w:ascii="Times New Roman" w:hAnsi="Times New Roman" w:cs="Times New Roman"/>
          <w:color w:val="000000"/>
          <w:sz w:val="24"/>
          <w:szCs w:val="24"/>
        </w:rPr>
        <w:t>.</w:t>
      </w:r>
      <w:r w:rsidRPr="00FB38AC">
        <w:rPr>
          <w:rFonts w:ascii="Times New Roman" w:hAnsi="Times New Roman" w:cs="Times New Roman"/>
          <w:color w:val="000000"/>
          <w:sz w:val="24"/>
          <w:szCs w:val="24"/>
        </w:rPr>
        <w:t xml:space="preserve"> </w:t>
      </w:r>
      <w:r w:rsidR="00375267" w:rsidRPr="00FB38AC">
        <w:rPr>
          <w:rFonts w:ascii="Times New Roman" w:hAnsi="Times New Roman" w:cs="Times New Roman"/>
          <w:color w:val="000000"/>
          <w:sz w:val="24"/>
          <w:szCs w:val="24"/>
        </w:rPr>
        <w:t>Sunt soluri cu orizont Am dezvoltat direct din materialul parental consolidat, reprezentat de rocă compactă continu</w:t>
      </w:r>
      <w:r w:rsidR="009432EB" w:rsidRPr="00FB38AC">
        <w:rPr>
          <w:rFonts w:ascii="Times New Roman" w:hAnsi="Times New Roman" w:cs="Times New Roman"/>
          <w:color w:val="000000"/>
          <w:sz w:val="24"/>
          <w:szCs w:val="24"/>
        </w:rPr>
        <w:t>ă</w:t>
      </w:r>
      <w:r w:rsidR="00375267" w:rsidRPr="00FB38AC">
        <w:rPr>
          <w:rFonts w:ascii="Times New Roman" w:hAnsi="Times New Roman" w:cs="Times New Roman"/>
          <w:color w:val="000000"/>
          <w:sz w:val="24"/>
          <w:szCs w:val="24"/>
        </w:rPr>
        <w:t xml:space="preserve"> (Rn) sau rocă fisurată, inclusiv pietrişuri (Rp) începând în intervalul 25 </w:t>
      </w:r>
      <w:r w:rsidR="009432EB" w:rsidRPr="00FB38AC">
        <w:rPr>
          <w:rFonts w:ascii="Times New Roman" w:hAnsi="Times New Roman" w:cs="Times New Roman"/>
          <w:color w:val="000000"/>
          <w:sz w:val="24"/>
          <w:szCs w:val="24"/>
        </w:rPr>
        <w:t xml:space="preserve">– </w:t>
      </w:r>
      <w:r w:rsidR="00375267" w:rsidRPr="00FB38AC">
        <w:rPr>
          <w:rFonts w:ascii="Times New Roman" w:hAnsi="Times New Roman" w:cs="Times New Roman"/>
          <w:color w:val="000000"/>
          <w:sz w:val="24"/>
          <w:szCs w:val="24"/>
        </w:rPr>
        <w:t>50 cm.</w:t>
      </w:r>
      <w:r w:rsidR="002B4F1D" w:rsidRPr="00FB38AC">
        <w:rPr>
          <w:rFonts w:ascii="Times New Roman" w:hAnsi="Times New Roman" w:cs="Times New Roman"/>
          <w:color w:val="000000"/>
          <w:sz w:val="24"/>
          <w:szCs w:val="24"/>
        </w:rPr>
        <w:t xml:space="preserve">…..subtip de sol………………………….. </w:t>
      </w:r>
      <w:r w:rsidR="00650766" w:rsidRPr="00FB38AC">
        <w:rPr>
          <w:rFonts w:ascii="Times New Roman" w:hAnsi="Times New Roman" w:cs="Times New Roman"/>
          <w:color w:val="000000"/>
          <w:sz w:val="24"/>
          <w:szCs w:val="24"/>
        </w:rPr>
        <w:t>Regosol molic litic RS mo.li</w:t>
      </w:r>
      <w:r w:rsidR="009432EB" w:rsidRPr="00FB38AC">
        <w:rPr>
          <w:rFonts w:ascii="Times New Roman" w:hAnsi="Times New Roman" w:cs="Times New Roman"/>
          <w:color w:val="000000"/>
          <w:sz w:val="24"/>
          <w:szCs w:val="24"/>
        </w:rPr>
        <w:t>.</w:t>
      </w:r>
    </w:p>
    <w:p w14:paraId="2672CF25" w14:textId="433FDF55" w:rsidR="00375267" w:rsidRPr="00FB38AC" w:rsidRDefault="00375267" w:rsidP="00375267">
      <w:pPr>
        <w:spacing w:after="0" w:line="360" w:lineRule="auto"/>
        <w:ind w:firstLine="360"/>
        <w:jc w:val="both"/>
        <w:rPr>
          <w:rFonts w:ascii="Times New Roman" w:hAnsi="Times New Roman" w:cs="Times New Roman"/>
          <w:b/>
          <w:bCs/>
          <w:sz w:val="24"/>
          <w:szCs w:val="24"/>
          <w:lang w:val="ro-RO"/>
        </w:rPr>
      </w:pPr>
      <w:r w:rsidRPr="00FB38AC">
        <w:rPr>
          <w:rFonts w:ascii="Times New Roman" w:eastAsiaTheme="minorEastAsia" w:hAnsi="Times New Roman" w:cs="Times New Roman"/>
          <w:i/>
          <w:iCs/>
          <w:sz w:val="24"/>
          <w:szCs w:val="24"/>
          <w:lang w:val="ro-RO"/>
        </w:rPr>
        <w:t>Succesiune de orizonturi:</w:t>
      </w:r>
    </w:p>
    <w:p w14:paraId="1D817D89" w14:textId="77777777" w:rsidR="00375267" w:rsidRPr="00FB38AC" w:rsidRDefault="00375267" w:rsidP="000738B0">
      <w:pPr>
        <w:spacing w:after="0" w:line="360" w:lineRule="auto"/>
        <w:jc w:val="center"/>
        <w:outlineLvl w:val="0"/>
        <w:rPr>
          <w:rFonts w:ascii="Times New Roman" w:hAnsi="Times New Roman" w:cs="Times New Roman"/>
          <w:b/>
          <w:bCs/>
          <w:i/>
          <w:iCs/>
          <w:color w:val="000000"/>
          <w:sz w:val="24"/>
          <w:szCs w:val="24"/>
          <w:lang w:val="ro-RO"/>
        </w:rPr>
      </w:pPr>
      <w:r w:rsidRPr="00FB38AC">
        <w:rPr>
          <w:rFonts w:ascii="Times New Roman" w:hAnsi="Times New Roman" w:cs="Times New Roman"/>
          <w:b/>
          <w:bCs/>
          <w:i/>
          <w:iCs/>
          <w:color w:val="000000"/>
          <w:sz w:val="24"/>
          <w:szCs w:val="24"/>
          <w:lang w:val="ro-RO"/>
        </w:rPr>
        <w:t xml:space="preserve">Am </w:t>
      </w:r>
      <m:oMath>
        <m:r>
          <w:rPr>
            <w:rFonts w:ascii="Cambria Math" w:hAnsi="Cambria Math" w:cs="Times New Roman"/>
            <w:color w:val="000000"/>
            <w:sz w:val="24"/>
            <w:szCs w:val="24"/>
            <w:lang w:val="ro-RO"/>
          </w:rPr>
          <m:t>→</m:t>
        </m:r>
      </m:oMath>
      <w:r w:rsidRPr="00FB38AC">
        <w:rPr>
          <w:rFonts w:ascii="Times New Roman" w:hAnsi="Times New Roman" w:cs="Times New Roman"/>
          <w:b/>
          <w:bCs/>
          <w:i/>
          <w:iCs/>
          <w:color w:val="000000"/>
          <w:sz w:val="24"/>
          <w:szCs w:val="24"/>
          <w:lang w:val="ro-RO"/>
        </w:rPr>
        <w:t xml:space="preserve"> R</w:t>
      </w:r>
    </w:p>
    <w:p w14:paraId="0BB9A200" w14:textId="0467A0C4" w:rsidR="00375267" w:rsidRPr="00FB38AC" w:rsidRDefault="002B4F1D" w:rsidP="00A7257A">
      <w:pPr>
        <w:rPr>
          <w:rFonts w:ascii="Times New Roman" w:eastAsiaTheme="minorEastAsia" w:hAnsi="Times New Roman" w:cs="Times New Roman"/>
          <w:color w:val="000000"/>
          <w:sz w:val="24"/>
          <w:szCs w:val="24"/>
          <w:lang w:val="ro-RO"/>
        </w:rPr>
      </w:pPr>
      <w:r w:rsidRPr="00FB38AC">
        <w:rPr>
          <w:rFonts w:ascii="Times New Roman" w:eastAsiaTheme="minorEastAsia" w:hAnsi="Times New Roman" w:cs="Times New Roman"/>
          <w:color w:val="000000"/>
          <w:sz w:val="24"/>
          <w:szCs w:val="24"/>
          <w:lang w:val="ro-RO"/>
        </w:rPr>
        <w:t>10.b</w:t>
      </w:r>
      <w:r w:rsidR="00681699" w:rsidRPr="00FB38AC">
        <w:rPr>
          <w:rFonts w:ascii="Times New Roman" w:eastAsiaTheme="minorEastAsia" w:hAnsi="Times New Roman" w:cs="Times New Roman"/>
          <w:color w:val="000000"/>
          <w:sz w:val="24"/>
          <w:szCs w:val="24"/>
          <w:lang w:val="ro-RO"/>
        </w:rPr>
        <w:t>.</w:t>
      </w:r>
      <w:r w:rsidRPr="00FB38AC">
        <w:rPr>
          <w:rFonts w:ascii="Times New Roman" w:eastAsiaTheme="minorEastAsia" w:hAnsi="Times New Roman" w:cs="Times New Roman"/>
          <w:color w:val="000000"/>
          <w:sz w:val="24"/>
          <w:szCs w:val="24"/>
          <w:lang w:val="ro-RO"/>
        </w:rPr>
        <w:t xml:space="preserve"> Solul prezintă şi alte caractere sau proprietăţi.....................................</w:t>
      </w:r>
      <w:r w:rsidR="00650766" w:rsidRPr="00FB38AC">
        <w:rPr>
          <w:rFonts w:ascii="Times New Roman" w:eastAsiaTheme="minorEastAsia" w:hAnsi="Times New Roman" w:cs="Times New Roman"/>
          <w:color w:val="000000"/>
          <w:sz w:val="24"/>
          <w:szCs w:val="24"/>
          <w:lang w:val="ro-RO"/>
        </w:rPr>
        <w:t>...................................</w:t>
      </w:r>
      <w:r w:rsidRPr="00FB38AC">
        <w:rPr>
          <w:rFonts w:ascii="Times New Roman" w:eastAsiaTheme="minorEastAsia" w:hAnsi="Times New Roman" w:cs="Times New Roman"/>
          <w:color w:val="000000"/>
          <w:sz w:val="24"/>
          <w:szCs w:val="24"/>
          <w:lang w:val="ro-RO"/>
        </w:rPr>
        <w:t>........................11</w:t>
      </w:r>
    </w:p>
    <w:p w14:paraId="6B889A70" w14:textId="168F2D5D" w:rsidR="00375267" w:rsidRPr="00FB38AC" w:rsidRDefault="00C33B65" w:rsidP="00375267">
      <w:pPr>
        <w:contextualSpacing/>
        <w:jc w:val="both"/>
        <w:rPr>
          <w:rFonts w:ascii="Times New Roman" w:hAnsi="Times New Roman" w:cs="Times New Roman"/>
          <w:color w:val="000000"/>
          <w:sz w:val="24"/>
          <w:szCs w:val="24"/>
        </w:rPr>
      </w:pPr>
      <w:r w:rsidRPr="00FB38AC">
        <w:rPr>
          <w:rFonts w:ascii="Times New Roman" w:hAnsi="Times New Roman" w:cs="Times New Roman"/>
          <w:color w:val="000000"/>
          <w:sz w:val="24"/>
          <w:szCs w:val="24"/>
        </w:rPr>
        <w:t>11.a</w:t>
      </w:r>
      <w:r w:rsidR="00681699" w:rsidRPr="00FB38AC">
        <w:rPr>
          <w:rFonts w:ascii="Times New Roman" w:hAnsi="Times New Roman" w:cs="Times New Roman"/>
          <w:color w:val="000000"/>
          <w:sz w:val="24"/>
          <w:szCs w:val="24"/>
        </w:rPr>
        <w:t>.</w:t>
      </w:r>
      <w:r w:rsidRPr="00FB38AC">
        <w:rPr>
          <w:rFonts w:ascii="Times New Roman" w:hAnsi="Times New Roman" w:cs="Times New Roman"/>
          <w:color w:val="000000"/>
          <w:sz w:val="24"/>
          <w:szCs w:val="24"/>
        </w:rPr>
        <w:t xml:space="preserve"> </w:t>
      </w:r>
      <w:r w:rsidR="00375267" w:rsidRPr="00FB38AC">
        <w:rPr>
          <w:rFonts w:ascii="Times New Roman" w:hAnsi="Times New Roman" w:cs="Times New Roman"/>
          <w:color w:val="000000"/>
          <w:sz w:val="24"/>
          <w:szCs w:val="24"/>
        </w:rPr>
        <w:t xml:space="preserve">Sunt soluri cu orizont Am dezvoltat direct din materialul parental reprezentat de roci sau alte materiale scheletice (sk </w:t>
      </w:r>
      <m:oMath>
        <m:r>
          <w:rPr>
            <w:rFonts w:ascii="Cambria Math" w:hAnsi="Cambria Math" w:cs="Times New Roman"/>
            <w:color w:val="000000"/>
            <w:sz w:val="24"/>
            <w:szCs w:val="24"/>
          </w:rPr>
          <m:t>&gt;</m:t>
        </m:r>
      </m:oMath>
      <w:r w:rsidR="00375267" w:rsidRPr="00FB38AC">
        <w:rPr>
          <w:rFonts w:ascii="Times New Roman" w:eastAsiaTheme="minorEastAsia" w:hAnsi="Times New Roman" w:cs="Times New Roman"/>
          <w:color w:val="000000"/>
          <w:sz w:val="24"/>
          <w:szCs w:val="24"/>
        </w:rPr>
        <w:t xml:space="preserve"> 50%) calcaroase, cu carbonaţi </w:t>
      </w:r>
      <m:oMath>
        <m:r>
          <w:rPr>
            <w:rFonts w:ascii="Cambria Math" w:eastAsiaTheme="minorEastAsia" w:hAnsi="Cambria Math" w:cs="Times New Roman"/>
            <w:color w:val="000000"/>
            <w:sz w:val="24"/>
            <w:szCs w:val="24"/>
          </w:rPr>
          <m:t>&gt;</m:t>
        </m:r>
      </m:oMath>
      <w:r w:rsidR="00375267" w:rsidRPr="00FB38AC">
        <w:rPr>
          <w:rFonts w:ascii="Times New Roman" w:hAnsi="Times New Roman" w:cs="Times New Roman"/>
          <w:color w:val="000000"/>
          <w:sz w:val="24"/>
          <w:szCs w:val="24"/>
        </w:rPr>
        <w:t xml:space="preserve"> 40% (MK) care apar în intervalul 0 </w:t>
      </w:r>
      <w:r w:rsidR="009432EB" w:rsidRPr="00FB38AC">
        <w:rPr>
          <w:rFonts w:ascii="Times New Roman" w:hAnsi="Times New Roman" w:cs="Times New Roman"/>
          <w:color w:val="000000"/>
          <w:sz w:val="24"/>
          <w:szCs w:val="24"/>
        </w:rPr>
        <w:t xml:space="preserve">– </w:t>
      </w:r>
      <w:r w:rsidR="00375267" w:rsidRPr="00FB38AC">
        <w:rPr>
          <w:rFonts w:ascii="Times New Roman" w:hAnsi="Times New Roman" w:cs="Times New Roman"/>
          <w:color w:val="000000"/>
          <w:sz w:val="24"/>
          <w:szCs w:val="24"/>
        </w:rPr>
        <w:t xml:space="preserve">75 cm, având un grad de saturaţie în baze </w:t>
      </w:r>
      <m:oMath>
        <m:r>
          <w:rPr>
            <w:rFonts w:ascii="Cambria Math" w:hAnsi="Cambria Math" w:cs="Times New Roman"/>
            <w:color w:val="000000"/>
            <w:sz w:val="24"/>
            <w:szCs w:val="24"/>
          </w:rPr>
          <m:t>&gt;</m:t>
        </m:r>
      </m:oMath>
      <w:r w:rsidR="00375267" w:rsidRPr="00FB38AC">
        <w:rPr>
          <w:rFonts w:ascii="Times New Roman" w:eastAsiaTheme="minorEastAsia" w:hAnsi="Times New Roman" w:cs="Times New Roman"/>
          <w:color w:val="000000"/>
          <w:sz w:val="24"/>
          <w:szCs w:val="24"/>
        </w:rPr>
        <w:t xml:space="preserve"> 53%.</w:t>
      </w:r>
      <w:r w:rsidR="002B4F1D" w:rsidRPr="00FB38AC">
        <w:rPr>
          <w:rFonts w:ascii="Times New Roman" w:hAnsi="Times New Roman" w:cs="Times New Roman"/>
          <w:color w:val="000000"/>
          <w:sz w:val="24"/>
          <w:szCs w:val="24"/>
        </w:rPr>
        <w:t>…..subtip de sol………. R</w:t>
      </w:r>
      <w:r w:rsidR="00650766" w:rsidRPr="00FB38AC">
        <w:rPr>
          <w:rFonts w:ascii="Times New Roman" w:hAnsi="Times New Roman" w:cs="Times New Roman"/>
          <w:color w:val="000000"/>
          <w:sz w:val="24"/>
          <w:szCs w:val="24"/>
        </w:rPr>
        <w:t>egosol molic rendzinic RS mo.rz</w:t>
      </w:r>
      <w:r w:rsidR="009432EB" w:rsidRPr="00FB38AC">
        <w:rPr>
          <w:rFonts w:ascii="Times New Roman" w:hAnsi="Times New Roman" w:cs="Times New Roman"/>
          <w:color w:val="000000"/>
          <w:sz w:val="24"/>
          <w:szCs w:val="24"/>
        </w:rPr>
        <w:t>.</w:t>
      </w:r>
    </w:p>
    <w:p w14:paraId="72999C9E" w14:textId="0DCBF811" w:rsidR="00375267" w:rsidRPr="00FB38AC" w:rsidRDefault="00375267" w:rsidP="00375267">
      <w:pPr>
        <w:spacing w:after="0" w:line="360" w:lineRule="auto"/>
        <w:ind w:firstLine="360"/>
        <w:jc w:val="both"/>
        <w:rPr>
          <w:rFonts w:ascii="Times New Roman" w:hAnsi="Times New Roman" w:cs="Times New Roman"/>
          <w:b/>
          <w:bCs/>
          <w:sz w:val="24"/>
          <w:szCs w:val="24"/>
          <w:lang w:val="ro-RO"/>
        </w:rPr>
      </w:pPr>
      <w:r w:rsidRPr="00FB38AC">
        <w:rPr>
          <w:rFonts w:ascii="Times New Roman" w:eastAsiaTheme="minorEastAsia" w:hAnsi="Times New Roman" w:cs="Times New Roman"/>
          <w:i/>
          <w:iCs/>
          <w:sz w:val="24"/>
          <w:szCs w:val="24"/>
          <w:lang w:val="ro-RO"/>
        </w:rPr>
        <w:t>Succesiune de orizonturi:</w:t>
      </w:r>
    </w:p>
    <w:p w14:paraId="0A1A42D3" w14:textId="77777777" w:rsidR="00375267" w:rsidRPr="00FB38AC" w:rsidRDefault="00375267" w:rsidP="000738B0">
      <w:pPr>
        <w:spacing w:after="0" w:line="360" w:lineRule="auto"/>
        <w:jc w:val="center"/>
        <w:outlineLvl w:val="0"/>
        <w:rPr>
          <w:rFonts w:ascii="Times New Roman" w:hAnsi="Times New Roman" w:cs="Times New Roman"/>
          <w:b/>
          <w:bCs/>
          <w:i/>
          <w:iCs/>
          <w:color w:val="000000"/>
          <w:sz w:val="24"/>
          <w:szCs w:val="24"/>
          <w:lang w:val="ro-RO"/>
        </w:rPr>
      </w:pPr>
      <w:r w:rsidRPr="00FB38AC">
        <w:rPr>
          <w:rFonts w:ascii="Times New Roman" w:hAnsi="Times New Roman" w:cs="Times New Roman"/>
          <w:b/>
          <w:bCs/>
          <w:i/>
          <w:iCs/>
          <w:color w:val="000000"/>
          <w:sz w:val="24"/>
          <w:szCs w:val="24"/>
          <w:lang w:val="ro-RO"/>
        </w:rPr>
        <w:t xml:space="preserve">Am </w:t>
      </w:r>
      <m:oMath>
        <m:r>
          <w:rPr>
            <w:rFonts w:ascii="Cambria Math" w:hAnsi="Cambria Math" w:cs="Times New Roman"/>
            <w:color w:val="000000"/>
            <w:sz w:val="24"/>
            <w:szCs w:val="24"/>
            <w:lang w:val="ro-RO"/>
          </w:rPr>
          <m:t>→</m:t>
        </m:r>
      </m:oMath>
      <w:r w:rsidRPr="00FB38AC">
        <w:rPr>
          <w:rFonts w:ascii="Times New Roman" w:hAnsi="Times New Roman" w:cs="Times New Roman"/>
          <w:b/>
          <w:bCs/>
          <w:i/>
          <w:iCs/>
          <w:color w:val="000000"/>
          <w:sz w:val="24"/>
          <w:szCs w:val="24"/>
          <w:lang w:val="ro-RO"/>
        </w:rPr>
        <w:t xml:space="preserve"> C</w:t>
      </w:r>
      <m:oMath>
        <m:r>
          <w:rPr>
            <w:rFonts w:ascii="Cambria Math" w:hAnsi="Cambria Math" w:cs="Times New Roman"/>
            <w:color w:val="000000"/>
            <w:sz w:val="24"/>
            <w:szCs w:val="24"/>
            <w:lang w:val="ro-RO"/>
          </w:rPr>
          <m:t>→</m:t>
        </m:r>
      </m:oMath>
      <w:r w:rsidRPr="00FB38AC">
        <w:rPr>
          <w:rFonts w:ascii="Times New Roman" w:hAnsi="Times New Roman" w:cs="Times New Roman"/>
          <w:b/>
          <w:bCs/>
          <w:i/>
          <w:iCs/>
          <w:color w:val="000000"/>
          <w:sz w:val="24"/>
          <w:szCs w:val="24"/>
          <w:lang w:val="ro-RO"/>
        </w:rPr>
        <w:t xml:space="preserve"> Rrz</w:t>
      </w:r>
    </w:p>
    <w:p w14:paraId="2C826202" w14:textId="64F86F41" w:rsidR="002B4F1D" w:rsidRPr="00FB38AC" w:rsidRDefault="002B4F1D" w:rsidP="00A7257A">
      <w:pPr>
        <w:rPr>
          <w:rFonts w:ascii="Times New Roman" w:eastAsiaTheme="minorEastAsia" w:hAnsi="Times New Roman" w:cs="Times New Roman"/>
          <w:color w:val="000000"/>
          <w:sz w:val="24"/>
          <w:szCs w:val="24"/>
          <w:lang w:val="ro-RO"/>
        </w:rPr>
      </w:pPr>
      <w:r w:rsidRPr="00FB38AC">
        <w:rPr>
          <w:rFonts w:ascii="Times New Roman" w:eastAsiaTheme="minorEastAsia" w:hAnsi="Times New Roman" w:cs="Times New Roman"/>
          <w:color w:val="000000"/>
          <w:sz w:val="24"/>
          <w:szCs w:val="24"/>
          <w:lang w:val="ro-RO"/>
        </w:rPr>
        <w:t>11.b</w:t>
      </w:r>
      <w:r w:rsidR="00681699" w:rsidRPr="00FB38AC">
        <w:rPr>
          <w:rFonts w:ascii="Times New Roman" w:eastAsiaTheme="minorEastAsia" w:hAnsi="Times New Roman" w:cs="Times New Roman"/>
          <w:color w:val="000000"/>
          <w:sz w:val="24"/>
          <w:szCs w:val="24"/>
          <w:lang w:val="ro-RO"/>
        </w:rPr>
        <w:t>.</w:t>
      </w:r>
      <w:r w:rsidRPr="00FB38AC">
        <w:rPr>
          <w:rFonts w:ascii="Times New Roman" w:eastAsiaTheme="minorEastAsia" w:hAnsi="Times New Roman" w:cs="Times New Roman"/>
          <w:color w:val="000000"/>
          <w:sz w:val="24"/>
          <w:szCs w:val="24"/>
          <w:lang w:val="ro-RO"/>
        </w:rPr>
        <w:t xml:space="preserve"> Solul prezintă şi alte caractere sau proprietăţi........................</w:t>
      </w:r>
      <w:r w:rsidR="00650766" w:rsidRPr="00FB38AC">
        <w:rPr>
          <w:rFonts w:ascii="Times New Roman" w:eastAsiaTheme="minorEastAsia" w:hAnsi="Times New Roman" w:cs="Times New Roman"/>
          <w:color w:val="000000"/>
          <w:sz w:val="24"/>
          <w:szCs w:val="24"/>
          <w:lang w:val="ro-RO"/>
        </w:rPr>
        <w:t>....................................</w:t>
      </w:r>
      <w:r w:rsidRPr="00FB38AC">
        <w:rPr>
          <w:rFonts w:ascii="Times New Roman" w:eastAsiaTheme="minorEastAsia" w:hAnsi="Times New Roman" w:cs="Times New Roman"/>
          <w:color w:val="000000"/>
          <w:sz w:val="24"/>
          <w:szCs w:val="24"/>
          <w:lang w:val="ro-RO"/>
        </w:rPr>
        <w:t>.....................................12</w:t>
      </w:r>
    </w:p>
    <w:p w14:paraId="20F6B9E6" w14:textId="77777777" w:rsidR="002B4F1D" w:rsidRPr="00FB38AC" w:rsidRDefault="002B4F1D" w:rsidP="00375267">
      <w:pPr>
        <w:spacing w:after="0" w:line="360" w:lineRule="auto"/>
        <w:jc w:val="center"/>
        <w:rPr>
          <w:rFonts w:ascii="Times New Roman" w:hAnsi="Times New Roman" w:cs="Times New Roman"/>
          <w:b/>
          <w:bCs/>
          <w:i/>
          <w:iCs/>
          <w:color w:val="000000"/>
          <w:sz w:val="24"/>
          <w:szCs w:val="24"/>
          <w:lang w:val="ro-RO"/>
        </w:rPr>
      </w:pPr>
    </w:p>
    <w:p w14:paraId="344677DC" w14:textId="29D0EA9B" w:rsidR="00375267" w:rsidRPr="00FB38AC" w:rsidRDefault="00C33B65" w:rsidP="00C33B65">
      <w:pPr>
        <w:rPr>
          <w:rFonts w:ascii="Times New Roman" w:hAnsi="Times New Roman" w:cs="Times New Roman"/>
          <w:color w:val="000000"/>
          <w:sz w:val="24"/>
          <w:szCs w:val="24"/>
        </w:rPr>
      </w:pPr>
      <w:r w:rsidRPr="00FB38AC">
        <w:rPr>
          <w:rFonts w:ascii="Times New Roman" w:hAnsi="Times New Roman" w:cs="Times New Roman"/>
          <w:color w:val="000000"/>
          <w:sz w:val="24"/>
          <w:szCs w:val="24"/>
        </w:rPr>
        <w:t xml:space="preserve">12.a. </w:t>
      </w:r>
      <w:r w:rsidR="00375267" w:rsidRPr="00FB38AC">
        <w:rPr>
          <w:rFonts w:ascii="Times New Roman" w:hAnsi="Times New Roman" w:cs="Times New Roman"/>
          <w:color w:val="000000"/>
          <w:sz w:val="24"/>
          <w:szCs w:val="24"/>
        </w:rPr>
        <w:t xml:space="preserve">Sunt soluri cu orizont Am dezvoltat direct din materialul parental marnic (MM, argilă </w:t>
      </w:r>
      <m:oMath>
        <m:r>
          <w:rPr>
            <w:rFonts w:ascii="Cambria Math" w:hAnsi="Cambria Math" w:cs="Times New Roman"/>
            <w:color w:val="000000"/>
            <w:sz w:val="24"/>
            <w:szCs w:val="24"/>
          </w:rPr>
          <m:t>&gt;</m:t>
        </m:r>
      </m:oMath>
      <w:r w:rsidR="00375267" w:rsidRPr="00FB38AC">
        <w:rPr>
          <w:rFonts w:ascii="Times New Roman" w:eastAsiaTheme="minorEastAsia" w:hAnsi="Times New Roman" w:cs="Times New Roman"/>
          <w:color w:val="000000"/>
          <w:sz w:val="24"/>
          <w:szCs w:val="24"/>
        </w:rPr>
        <w:t xml:space="preserve">45%, carbonaţi </w:t>
      </w:r>
      <m:oMath>
        <m:r>
          <w:rPr>
            <w:rFonts w:ascii="Cambria Math" w:eastAsiaTheme="minorEastAsia" w:hAnsi="Cambria Math" w:cs="Times New Roman"/>
            <w:color w:val="000000"/>
            <w:sz w:val="24"/>
            <w:szCs w:val="24"/>
          </w:rPr>
          <m:t>&gt;</m:t>
        </m:r>
      </m:oMath>
      <w:r w:rsidR="00375267" w:rsidRPr="00FB38AC">
        <w:rPr>
          <w:rFonts w:ascii="Times New Roman" w:eastAsiaTheme="minorEastAsia" w:hAnsi="Times New Roman" w:cs="Times New Roman"/>
          <w:color w:val="000000"/>
          <w:sz w:val="24"/>
          <w:szCs w:val="24"/>
        </w:rPr>
        <w:t xml:space="preserve"> 14%)</w:t>
      </w:r>
      <w:r w:rsidR="009432EB" w:rsidRPr="00FB38AC">
        <w:rPr>
          <w:rFonts w:ascii="Times New Roman" w:eastAsiaTheme="minorEastAsia" w:hAnsi="Times New Roman" w:cs="Times New Roman"/>
          <w:color w:val="000000"/>
          <w:sz w:val="24"/>
          <w:szCs w:val="24"/>
        </w:rPr>
        <w:t>,</w:t>
      </w:r>
      <w:r w:rsidR="00375267" w:rsidRPr="00FB38AC">
        <w:rPr>
          <w:rFonts w:ascii="Times New Roman" w:eastAsiaTheme="minorEastAsia" w:hAnsi="Times New Roman" w:cs="Times New Roman"/>
          <w:color w:val="000000"/>
          <w:sz w:val="24"/>
          <w:szCs w:val="24"/>
        </w:rPr>
        <w:t xml:space="preserve"> cu carbonaţi </w:t>
      </w:r>
      <m:oMath>
        <m:r>
          <w:rPr>
            <w:rFonts w:ascii="Cambria Math" w:eastAsiaTheme="minorEastAsia" w:hAnsi="Cambria Math" w:cs="Times New Roman"/>
            <w:color w:val="000000"/>
            <w:sz w:val="24"/>
            <w:szCs w:val="24"/>
          </w:rPr>
          <m:t>&lt;</m:t>
        </m:r>
      </m:oMath>
      <w:r w:rsidR="00375267" w:rsidRPr="00FB38AC">
        <w:rPr>
          <w:rFonts w:ascii="Times New Roman" w:eastAsiaTheme="minorEastAsia" w:hAnsi="Times New Roman" w:cs="Times New Roman"/>
          <w:color w:val="000000"/>
          <w:sz w:val="24"/>
          <w:szCs w:val="24"/>
        </w:rPr>
        <w:t xml:space="preserve"> 40%, materialul parental apare în intervalul 0 </w:t>
      </w:r>
      <w:r w:rsidR="009432EB" w:rsidRPr="00FB38AC">
        <w:rPr>
          <w:rFonts w:ascii="Times New Roman" w:eastAsiaTheme="minorEastAsia" w:hAnsi="Times New Roman" w:cs="Times New Roman"/>
          <w:color w:val="000000"/>
          <w:sz w:val="24"/>
          <w:szCs w:val="24"/>
        </w:rPr>
        <w:t xml:space="preserve">– </w:t>
      </w:r>
      <w:r w:rsidR="00375267" w:rsidRPr="00FB38AC">
        <w:rPr>
          <w:rFonts w:ascii="Times New Roman" w:eastAsiaTheme="minorEastAsia" w:hAnsi="Times New Roman" w:cs="Times New Roman"/>
          <w:color w:val="000000"/>
          <w:sz w:val="24"/>
          <w:szCs w:val="24"/>
        </w:rPr>
        <w:t xml:space="preserve">45 cm. Orizontul Am prezintă un grad de saturaţie în baze </w:t>
      </w:r>
      <m:oMath>
        <m:r>
          <w:rPr>
            <w:rFonts w:ascii="Cambria Math" w:eastAsiaTheme="minorEastAsia" w:hAnsi="Cambria Math" w:cs="Times New Roman"/>
            <w:color w:val="000000"/>
            <w:sz w:val="24"/>
            <w:szCs w:val="24"/>
          </w:rPr>
          <m:t>&gt;</m:t>
        </m:r>
      </m:oMath>
      <w:r w:rsidR="00375267" w:rsidRPr="00FB38AC">
        <w:rPr>
          <w:rFonts w:ascii="Times New Roman" w:eastAsiaTheme="minorEastAsia" w:hAnsi="Times New Roman" w:cs="Times New Roman"/>
          <w:color w:val="000000"/>
          <w:sz w:val="24"/>
          <w:szCs w:val="24"/>
        </w:rPr>
        <w:t xml:space="preserve"> 53%.</w:t>
      </w:r>
      <w:r w:rsidR="002B4F1D" w:rsidRPr="00FB38AC">
        <w:rPr>
          <w:rFonts w:ascii="Times New Roman" w:eastAsiaTheme="minorEastAsia" w:hAnsi="Times New Roman" w:cs="Times New Roman"/>
          <w:color w:val="000000"/>
          <w:sz w:val="24"/>
          <w:szCs w:val="24"/>
        </w:rPr>
        <w:t>.</w:t>
      </w:r>
      <w:r w:rsidR="002B4F1D" w:rsidRPr="00FB38AC">
        <w:rPr>
          <w:rFonts w:ascii="Times New Roman" w:hAnsi="Times New Roman" w:cs="Times New Roman"/>
          <w:color w:val="000000"/>
          <w:sz w:val="24"/>
          <w:szCs w:val="24"/>
        </w:rPr>
        <w:t>…..subtip de sol………. Regosol molic pararendzinic RS mo.pa</w:t>
      </w:r>
      <w:r w:rsidR="009432EB" w:rsidRPr="00FB38AC">
        <w:rPr>
          <w:rFonts w:ascii="Times New Roman" w:hAnsi="Times New Roman" w:cs="Times New Roman"/>
          <w:color w:val="000000"/>
          <w:sz w:val="24"/>
          <w:szCs w:val="24"/>
        </w:rPr>
        <w:t>.</w:t>
      </w:r>
    </w:p>
    <w:p w14:paraId="0E70FB75" w14:textId="4EC4F58E" w:rsidR="00375267" w:rsidRPr="00FB38AC" w:rsidRDefault="00375267" w:rsidP="00375267">
      <w:pPr>
        <w:spacing w:after="0" w:line="360" w:lineRule="auto"/>
        <w:ind w:firstLine="360"/>
        <w:jc w:val="both"/>
        <w:rPr>
          <w:rFonts w:ascii="Times New Roman" w:hAnsi="Times New Roman" w:cs="Times New Roman"/>
          <w:b/>
          <w:bCs/>
          <w:sz w:val="24"/>
          <w:szCs w:val="24"/>
          <w:lang w:val="ro-RO"/>
        </w:rPr>
      </w:pPr>
      <w:r w:rsidRPr="00FB38AC">
        <w:rPr>
          <w:rFonts w:ascii="Times New Roman" w:eastAsiaTheme="minorEastAsia" w:hAnsi="Times New Roman" w:cs="Times New Roman"/>
          <w:i/>
          <w:iCs/>
          <w:sz w:val="24"/>
          <w:szCs w:val="24"/>
          <w:lang w:val="ro-RO"/>
        </w:rPr>
        <w:t>Succesiune de orizonturi:</w:t>
      </w:r>
    </w:p>
    <w:p w14:paraId="1F6B6463" w14:textId="77777777" w:rsidR="00375267" w:rsidRPr="00FB38AC" w:rsidRDefault="00375267" w:rsidP="000738B0">
      <w:pPr>
        <w:spacing w:after="0" w:line="360" w:lineRule="auto"/>
        <w:jc w:val="center"/>
        <w:outlineLvl w:val="0"/>
        <w:rPr>
          <w:rFonts w:ascii="Times New Roman" w:hAnsi="Times New Roman" w:cs="Times New Roman"/>
          <w:b/>
          <w:bCs/>
          <w:i/>
          <w:iCs/>
          <w:color w:val="000000"/>
          <w:sz w:val="24"/>
          <w:szCs w:val="24"/>
          <w:lang w:val="ro-RO"/>
        </w:rPr>
      </w:pPr>
      <w:r w:rsidRPr="00FB38AC">
        <w:rPr>
          <w:rFonts w:ascii="Times New Roman" w:hAnsi="Times New Roman" w:cs="Times New Roman"/>
          <w:b/>
          <w:bCs/>
          <w:i/>
          <w:iCs/>
          <w:color w:val="000000"/>
          <w:sz w:val="24"/>
          <w:szCs w:val="24"/>
          <w:lang w:val="ro-RO"/>
        </w:rPr>
        <w:lastRenderedPageBreak/>
        <w:t xml:space="preserve">Am </w:t>
      </w:r>
      <m:oMath>
        <m:r>
          <w:rPr>
            <w:rFonts w:ascii="Cambria Math" w:hAnsi="Cambria Math" w:cs="Times New Roman"/>
            <w:color w:val="000000"/>
            <w:sz w:val="24"/>
            <w:szCs w:val="24"/>
            <w:lang w:val="ro-RO"/>
          </w:rPr>
          <m:t>→</m:t>
        </m:r>
      </m:oMath>
      <w:r w:rsidRPr="00FB38AC">
        <w:rPr>
          <w:rFonts w:ascii="Times New Roman" w:hAnsi="Times New Roman" w:cs="Times New Roman"/>
          <w:b/>
          <w:bCs/>
          <w:i/>
          <w:iCs/>
          <w:color w:val="000000"/>
          <w:sz w:val="24"/>
          <w:szCs w:val="24"/>
          <w:lang w:val="ro-RO"/>
        </w:rPr>
        <w:t xml:space="preserve"> C</w:t>
      </w:r>
      <m:oMath>
        <m:r>
          <w:rPr>
            <w:rFonts w:ascii="Cambria Math" w:hAnsi="Cambria Math" w:cs="Times New Roman"/>
            <w:color w:val="000000"/>
            <w:sz w:val="24"/>
            <w:szCs w:val="24"/>
            <w:lang w:val="ro-RO"/>
          </w:rPr>
          <m:t>→</m:t>
        </m:r>
      </m:oMath>
      <w:r w:rsidRPr="00FB38AC">
        <w:rPr>
          <w:rFonts w:ascii="Times New Roman" w:hAnsi="Times New Roman" w:cs="Times New Roman"/>
          <w:b/>
          <w:bCs/>
          <w:i/>
          <w:iCs/>
          <w:color w:val="000000"/>
          <w:sz w:val="24"/>
          <w:szCs w:val="24"/>
          <w:lang w:val="ro-RO"/>
        </w:rPr>
        <w:t xml:space="preserve"> Rrz</w:t>
      </w:r>
    </w:p>
    <w:p w14:paraId="75F6FC3C" w14:textId="750D19BB" w:rsidR="002B4F1D" w:rsidRPr="00FB38AC" w:rsidRDefault="002B4F1D" w:rsidP="00A7257A">
      <w:pPr>
        <w:rPr>
          <w:rFonts w:ascii="Times New Roman" w:eastAsiaTheme="minorEastAsia" w:hAnsi="Times New Roman" w:cs="Times New Roman"/>
          <w:color w:val="000000"/>
          <w:sz w:val="24"/>
          <w:szCs w:val="24"/>
          <w:lang w:val="ro-RO"/>
        </w:rPr>
      </w:pPr>
      <w:r w:rsidRPr="00FB38AC">
        <w:rPr>
          <w:rFonts w:ascii="Times New Roman" w:eastAsiaTheme="minorEastAsia" w:hAnsi="Times New Roman" w:cs="Times New Roman"/>
          <w:color w:val="000000"/>
          <w:sz w:val="24"/>
          <w:szCs w:val="24"/>
          <w:lang w:val="ro-RO"/>
        </w:rPr>
        <w:t>12.b</w:t>
      </w:r>
      <w:r w:rsidR="00681699" w:rsidRPr="00FB38AC">
        <w:rPr>
          <w:rFonts w:ascii="Times New Roman" w:eastAsiaTheme="minorEastAsia" w:hAnsi="Times New Roman" w:cs="Times New Roman"/>
          <w:color w:val="000000"/>
          <w:sz w:val="24"/>
          <w:szCs w:val="24"/>
          <w:lang w:val="ro-RO"/>
        </w:rPr>
        <w:t>.</w:t>
      </w:r>
      <w:r w:rsidRPr="00FB38AC">
        <w:rPr>
          <w:rFonts w:ascii="Times New Roman" w:eastAsiaTheme="minorEastAsia" w:hAnsi="Times New Roman" w:cs="Times New Roman"/>
          <w:color w:val="000000"/>
          <w:sz w:val="24"/>
          <w:szCs w:val="24"/>
          <w:lang w:val="ro-RO"/>
        </w:rPr>
        <w:t xml:space="preserve"> Solul prezintă şi alte caractere sau proprietăţi.....................................</w:t>
      </w:r>
      <w:r w:rsidR="00650766" w:rsidRPr="00FB38AC">
        <w:rPr>
          <w:rFonts w:ascii="Times New Roman" w:eastAsiaTheme="minorEastAsia" w:hAnsi="Times New Roman" w:cs="Times New Roman"/>
          <w:color w:val="000000"/>
          <w:sz w:val="24"/>
          <w:szCs w:val="24"/>
          <w:lang w:val="ro-RO"/>
        </w:rPr>
        <w:t>..................................</w:t>
      </w:r>
      <w:r w:rsidRPr="00FB38AC">
        <w:rPr>
          <w:rFonts w:ascii="Times New Roman" w:eastAsiaTheme="minorEastAsia" w:hAnsi="Times New Roman" w:cs="Times New Roman"/>
          <w:color w:val="000000"/>
          <w:sz w:val="24"/>
          <w:szCs w:val="24"/>
          <w:lang w:val="ro-RO"/>
        </w:rPr>
        <w:t>........................13</w:t>
      </w:r>
    </w:p>
    <w:p w14:paraId="1F377492" w14:textId="308F407D" w:rsidR="00375267" w:rsidRPr="00FB38AC" w:rsidRDefault="002B4F1D" w:rsidP="00375267">
      <w:pPr>
        <w:contextualSpacing/>
        <w:jc w:val="both"/>
        <w:rPr>
          <w:rFonts w:ascii="Times New Roman" w:hAnsi="Times New Roman" w:cs="Times New Roman"/>
          <w:color w:val="000000"/>
          <w:sz w:val="24"/>
          <w:szCs w:val="24"/>
        </w:rPr>
      </w:pPr>
      <w:r w:rsidRPr="00FB38AC">
        <w:rPr>
          <w:rFonts w:ascii="Times New Roman" w:hAnsi="Times New Roman" w:cs="Times New Roman"/>
          <w:color w:val="000000"/>
          <w:sz w:val="24"/>
          <w:szCs w:val="24"/>
        </w:rPr>
        <w:t>1.3.</w:t>
      </w:r>
      <w:r w:rsidR="00C33B65" w:rsidRPr="00FB38AC">
        <w:rPr>
          <w:rFonts w:ascii="Times New Roman" w:hAnsi="Times New Roman" w:cs="Times New Roman"/>
          <w:color w:val="000000"/>
          <w:sz w:val="24"/>
          <w:szCs w:val="24"/>
        </w:rPr>
        <w:t>a.</w:t>
      </w:r>
      <w:r w:rsidRPr="00FB38AC">
        <w:rPr>
          <w:rFonts w:ascii="Times New Roman" w:hAnsi="Times New Roman" w:cs="Times New Roman"/>
          <w:color w:val="000000"/>
          <w:sz w:val="24"/>
          <w:szCs w:val="24"/>
        </w:rPr>
        <w:t xml:space="preserve"> </w:t>
      </w:r>
      <w:r w:rsidR="00375267" w:rsidRPr="00FB38AC">
        <w:rPr>
          <w:rFonts w:ascii="Times New Roman" w:hAnsi="Times New Roman" w:cs="Times New Roman"/>
          <w:color w:val="000000"/>
          <w:sz w:val="24"/>
          <w:szCs w:val="24"/>
        </w:rPr>
        <w:t>Sunt soluri cu orizont Am dezvoltat direct din materialul parental neconsolidat sau slab consolidat</w:t>
      </w:r>
      <w:r w:rsidR="009432EB" w:rsidRPr="00FB38AC">
        <w:rPr>
          <w:rFonts w:ascii="Times New Roman" w:hAnsi="Times New Roman" w:cs="Times New Roman"/>
          <w:color w:val="000000"/>
          <w:sz w:val="24"/>
          <w:szCs w:val="24"/>
        </w:rPr>
        <w:t>,</w:t>
      </w:r>
      <w:r w:rsidR="00375267" w:rsidRPr="00FB38AC">
        <w:rPr>
          <w:rFonts w:ascii="Times New Roman" w:hAnsi="Times New Roman" w:cs="Times New Roman"/>
          <w:color w:val="000000"/>
          <w:sz w:val="24"/>
          <w:szCs w:val="24"/>
        </w:rPr>
        <w:t xml:space="preserve"> cu excepţia materialelor parentale fluvice recente (MF), nisipoase eoliene şi antropogene (MA), prezentând orizont sc sau orizont sa grefat pe Am.</w:t>
      </w:r>
      <w:r w:rsidRPr="00FB38AC">
        <w:rPr>
          <w:rFonts w:ascii="Times New Roman" w:eastAsiaTheme="minorEastAsia" w:hAnsi="Times New Roman" w:cs="Times New Roman"/>
          <w:color w:val="000000"/>
          <w:sz w:val="24"/>
          <w:szCs w:val="24"/>
        </w:rPr>
        <w:t xml:space="preserve"> %..</w:t>
      </w:r>
      <w:r w:rsidRPr="00FB38AC">
        <w:rPr>
          <w:rFonts w:ascii="Times New Roman" w:hAnsi="Times New Roman" w:cs="Times New Roman"/>
          <w:color w:val="000000"/>
          <w:sz w:val="24"/>
          <w:szCs w:val="24"/>
        </w:rPr>
        <w:t xml:space="preserve">…..subtip de sol………. </w:t>
      </w:r>
      <w:r w:rsidR="00650766" w:rsidRPr="00FB38AC">
        <w:rPr>
          <w:rFonts w:ascii="Times New Roman" w:hAnsi="Times New Roman" w:cs="Times New Roman"/>
          <w:color w:val="000000"/>
          <w:sz w:val="24"/>
          <w:szCs w:val="24"/>
        </w:rPr>
        <w:t>Regosol molic salinic RS mo.sc</w:t>
      </w:r>
      <w:r w:rsidR="009432EB" w:rsidRPr="00FB38AC">
        <w:rPr>
          <w:rFonts w:ascii="Times New Roman" w:hAnsi="Times New Roman" w:cs="Times New Roman"/>
          <w:color w:val="000000"/>
          <w:sz w:val="24"/>
          <w:szCs w:val="24"/>
        </w:rPr>
        <w:t>.</w:t>
      </w:r>
    </w:p>
    <w:p w14:paraId="2D7FD8BC" w14:textId="12A11046" w:rsidR="00375267" w:rsidRPr="00FB38AC" w:rsidRDefault="00375267" w:rsidP="00375267">
      <w:pPr>
        <w:spacing w:after="0" w:line="360" w:lineRule="auto"/>
        <w:ind w:firstLine="360"/>
        <w:jc w:val="both"/>
        <w:rPr>
          <w:rFonts w:ascii="Times New Roman" w:hAnsi="Times New Roman" w:cs="Times New Roman"/>
          <w:b/>
          <w:bCs/>
          <w:sz w:val="24"/>
          <w:szCs w:val="24"/>
          <w:lang w:val="ro-RO"/>
        </w:rPr>
      </w:pPr>
      <w:r w:rsidRPr="00FB38AC">
        <w:rPr>
          <w:rFonts w:ascii="Times New Roman" w:eastAsiaTheme="minorEastAsia" w:hAnsi="Times New Roman" w:cs="Times New Roman"/>
          <w:i/>
          <w:iCs/>
          <w:sz w:val="24"/>
          <w:szCs w:val="24"/>
          <w:lang w:val="ro-RO"/>
        </w:rPr>
        <w:t>Succesiune de orizonturi:</w:t>
      </w:r>
    </w:p>
    <w:p w14:paraId="1CAA7A04" w14:textId="77777777" w:rsidR="00375267" w:rsidRPr="002375E4" w:rsidRDefault="00375267" w:rsidP="000738B0">
      <w:pPr>
        <w:spacing w:after="0" w:line="360" w:lineRule="auto"/>
        <w:jc w:val="center"/>
        <w:outlineLvl w:val="0"/>
        <w:rPr>
          <w:rFonts w:ascii="Times New Roman" w:hAnsi="Times New Roman" w:cs="Times New Roman"/>
          <w:b/>
          <w:bCs/>
          <w:i/>
          <w:iCs/>
          <w:color w:val="000000"/>
          <w:sz w:val="24"/>
          <w:szCs w:val="24"/>
          <w:lang w:val="ro-RO"/>
        </w:rPr>
      </w:pPr>
      <w:r w:rsidRPr="002375E4">
        <w:rPr>
          <w:rFonts w:ascii="Times New Roman" w:hAnsi="Times New Roman" w:cs="Times New Roman"/>
          <w:b/>
          <w:bCs/>
          <w:i/>
          <w:iCs/>
          <w:color w:val="000000"/>
          <w:sz w:val="24"/>
          <w:szCs w:val="24"/>
          <w:lang w:val="ro-RO"/>
        </w:rPr>
        <w:t xml:space="preserve">Amsc </w:t>
      </w:r>
      <m:oMath>
        <m:r>
          <w:rPr>
            <w:rFonts w:ascii="Cambria Math" w:hAnsi="Cambria Math" w:cs="Times New Roman"/>
            <w:color w:val="000000"/>
            <w:sz w:val="24"/>
            <w:szCs w:val="24"/>
            <w:lang w:val="ro-RO"/>
          </w:rPr>
          <m:t>→</m:t>
        </m:r>
      </m:oMath>
      <w:r w:rsidRPr="002375E4">
        <w:rPr>
          <w:rFonts w:ascii="Times New Roman" w:hAnsi="Times New Roman" w:cs="Times New Roman"/>
          <w:b/>
          <w:bCs/>
          <w:i/>
          <w:iCs/>
          <w:color w:val="000000"/>
          <w:sz w:val="24"/>
          <w:szCs w:val="24"/>
          <w:lang w:val="ro-RO"/>
        </w:rPr>
        <w:t xml:space="preserve"> C</w:t>
      </w:r>
    </w:p>
    <w:p w14:paraId="5317BD80" w14:textId="77777777" w:rsidR="00375267" w:rsidRDefault="00375267" w:rsidP="00375267">
      <w:pPr>
        <w:spacing w:after="0" w:line="360" w:lineRule="auto"/>
        <w:jc w:val="center"/>
        <w:rPr>
          <w:rFonts w:ascii="Times New Roman" w:hAnsi="Times New Roman" w:cs="Times New Roman"/>
          <w:b/>
          <w:bCs/>
          <w:i/>
          <w:iCs/>
          <w:color w:val="000000"/>
          <w:sz w:val="24"/>
          <w:szCs w:val="24"/>
          <w:lang w:val="ro-RO"/>
        </w:rPr>
      </w:pPr>
      <w:r w:rsidRPr="002375E4">
        <w:rPr>
          <w:rFonts w:ascii="Times New Roman" w:hAnsi="Times New Roman" w:cs="Times New Roman"/>
          <w:b/>
          <w:bCs/>
          <w:i/>
          <w:iCs/>
          <w:color w:val="000000"/>
          <w:sz w:val="24"/>
          <w:szCs w:val="24"/>
          <w:lang w:val="ro-RO"/>
        </w:rPr>
        <w:t xml:space="preserve">Am </w:t>
      </w:r>
      <m:oMath>
        <m:r>
          <w:rPr>
            <w:rFonts w:ascii="Cambria Math" w:hAnsi="Cambria Math" w:cs="Times New Roman"/>
            <w:color w:val="000000"/>
            <w:sz w:val="24"/>
            <w:szCs w:val="24"/>
            <w:lang w:val="ro-RO"/>
          </w:rPr>
          <m:t>→</m:t>
        </m:r>
      </m:oMath>
      <w:r w:rsidRPr="002375E4">
        <w:rPr>
          <w:rFonts w:ascii="Times New Roman" w:hAnsi="Times New Roman" w:cs="Times New Roman"/>
          <w:b/>
          <w:bCs/>
          <w:i/>
          <w:iCs/>
          <w:color w:val="000000"/>
          <w:sz w:val="24"/>
          <w:szCs w:val="24"/>
          <w:lang w:val="ro-RO"/>
        </w:rPr>
        <w:t xml:space="preserve"> Csa</w:t>
      </w:r>
    </w:p>
    <w:p w14:paraId="50CDAD5E" w14:textId="47FA124A" w:rsidR="002B4F1D" w:rsidRPr="00FB38AC" w:rsidRDefault="00C33B65" w:rsidP="00A7257A">
      <w:pPr>
        <w:rPr>
          <w:rFonts w:ascii="Times New Roman" w:eastAsiaTheme="minorEastAsia" w:hAnsi="Times New Roman" w:cs="Times New Roman"/>
          <w:color w:val="000000"/>
          <w:sz w:val="24"/>
          <w:szCs w:val="24"/>
          <w:lang w:val="ro-RO"/>
        </w:rPr>
      </w:pPr>
      <w:r w:rsidRPr="00FB38AC">
        <w:rPr>
          <w:rFonts w:ascii="Times New Roman" w:eastAsiaTheme="minorEastAsia" w:hAnsi="Times New Roman" w:cs="Times New Roman"/>
          <w:color w:val="000000"/>
          <w:sz w:val="24"/>
          <w:szCs w:val="24"/>
          <w:lang w:val="ro-RO"/>
        </w:rPr>
        <w:t>13</w:t>
      </w:r>
      <w:r w:rsidR="002B4F1D" w:rsidRPr="00FB38AC">
        <w:rPr>
          <w:rFonts w:ascii="Times New Roman" w:eastAsiaTheme="minorEastAsia" w:hAnsi="Times New Roman" w:cs="Times New Roman"/>
          <w:color w:val="000000"/>
          <w:sz w:val="24"/>
          <w:szCs w:val="24"/>
          <w:lang w:val="ro-RO"/>
        </w:rPr>
        <w:t>.b</w:t>
      </w:r>
      <w:r w:rsidR="00681699" w:rsidRPr="00FB38AC">
        <w:rPr>
          <w:rFonts w:ascii="Times New Roman" w:eastAsiaTheme="minorEastAsia" w:hAnsi="Times New Roman" w:cs="Times New Roman"/>
          <w:color w:val="000000"/>
          <w:sz w:val="24"/>
          <w:szCs w:val="24"/>
          <w:lang w:val="ro-RO"/>
        </w:rPr>
        <w:t>.</w:t>
      </w:r>
      <w:r w:rsidR="002B4F1D" w:rsidRPr="00FB38AC">
        <w:rPr>
          <w:rFonts w:ascii="Times New Roman" w:eastAsiaTheme="minorEastAsia" w:hAnsi="Times New Roman" w:cs="Times New Roman"/>
          <w:color w:val="000000"/>
          <w:sz w:val="24"/>
          <w:szCs w:val="24"/>
          <w:lang w:val="ro-RO"/>
        </w:rPr>
        <w:t xml:space="preserve"> Solul prezintă şi alte caractere sau proprietăţi......................................</w:t>
      </w:r>
      <w:r w:rsidR="00650766" w:rsidRPr="00FB38AC">
        <w:rPr>
          <w:rFonts w:ascii="Times New Roman" w:eastAsiaTheme="minorEastAsia" w:hAnsi="Times New Roman" w:cs="Times New Roman"/>
          <w:color w:val="000000"/>
          <w:sz w:val="24"/>
          <w:szCs w:val="24"/>
          <w:lang w:val="ro-RO"/>
        </w:rPr>
        <w:t>...................................</w:t>
      </w:r>
      <w:r w:rsidR="002B4F1D" w:rsidRPr="00FB38AC">
        <w:rPr>
          <w:rFonts w:ascii="Times New Roman" w:eastAsiaTheme="minorEastAsia" w:hAnsi="Times New Roman" w:cs="Times New Roman"/>
          <w:color w:val="000000"/>
          <w:sz w:val="24"/>
          <w:szCs w:val="24"/>
          <w:lang w:val="ro-RO"/>
        </w:rPr>
        <w:t>............</w:t>
      </w:r>
      <w:r w:rsidRPr="00FB38AC">
        <w:rPr>
          <w:rFonts w:ascii="Times New Roman" w:eastAsiaTheme="minorEastAsia" w:hAnsi="Times New Roman" w:cs="Times New Roman"/>
          <w:color w:val="000000"/>
          <w:sz w:val="24"/>
          <w:szCs w:val="24"/>
          <w:lang w:val="ro-RO"/>
        </w:rPr>
        <w:t>...........14</w:t>
      </w:r>
    </w:p>
    <w:p w14:paraId="7D80CF21" w14:textId="10B281AB" w:rsidR="00375267" w:rsidRPr="00FB38AC" w:rsidRDefault="00C33B65" w:rsidP="00375267">
      <w:pPr>
        <w:jc w:val="both"/>
        <w:rPr>
          <w:rFonts w:ascii="Times New Roman" w:hAnsi="Times New Roman" w:cs="Times New Roman"/>
          <w:color w:val="000000"/>
          <w:sz w:val="24"/>
          <w:szCs w:val="24"/>
        </w:rPr>
      </w:pPr>
      <w:r w:rsidRPr="00FB38AC">
        <w:rPr>
          <w:rFonts w:ascii="Times New Roman" w:hAnsi="Times New Roman" w:cs="Times New Roman"/>
          <w:color w:val="000000"/>
          <w:sz w:val="24"/>
          <w:szCs w:val="24"/>
        </w:rPr>
        <w:t xml:space="preserve">14.a. </w:t>
      </w:r>
      <w:r w:rsidR="00375267" w:rsidRPr="00FB38AC">
        <w:rPr>
          <w:rFonts w:ascii="Times New Roman" w:hAnsi="Times New Roman" w:cs="Times New Roman"/>
          <w:color w:val="000000"/>
          <w:sz w:val="24"/>
          <w:szCs w:val="24"/>
        </w:rPr>
        <w:t>Sunt soluri cu orizont Ao dezvoltat direct din materialul parental neconsolidat reprezentat de nisipuri,</w:t>
      </w:r>
      <w:r w:rsidR="000738B0" w:rsidRPr="00FB38AC">
        <w:rPr>
          <w:rFonts w:ascii="Times New Roman" w:hAnsi="Times New Roman" w:cs="Times New Roman"/>
          <w:color w:val="000000"/>
          <w:sz w:val="24"/>
          <w:szCs w:val="24"/>
        </w:rPr>
        <w:t xml:space="preserve"> </w:t>
      </w:r>
      <w:r w:rsidR="00375267" w:rsidRPr="00FB38AC">
        <w:rPr>
          <w:rFonts w:ascii="Times New Roman" w:hAnsi="Times New Roman" w:cs="Times New Roman"/>
          <w:color w:val="000000"/>
          <w:sz w:val="24"/>
          <w:szCs w:val="24"/>
        </w:rPr>
        <w:t>cu excepţia nisipoase eoliene.</w:t>
      </w:r>
      <w:r w:rsidR="002B4F1D" w:rsidRPr="00FB38AC">
        <w:rPr>
          <w:rFonts w:ascii="Times New Roman" w:hAnsi="Times New Roman" w:cs="Times New Roman"/>
          <w:color w:val="000000"/>
          <w:sz w:val="24"/>
          <w:szCs w:val="24"/>
        </w:rPr>
        <w:t xml:space="preserve"> </w:t>
      </w:r>
      <w:r w:rsidR="009432EB" w:rsidRPr="00FB38AC">
        <w:rPr>
          <w:rFonts w:ascii="Times New Roman" w:hAnsi="Times New Roman" w:cs="Times New Roman"/>
          <w:color w:val="000000"/>
          <w:sz w:val="24"/>
          <w:szCs w:val="24"/>
        </w:rPr>
        <w:t>S</w:t>
      </w:r>
      <w:r w:rsidR="002B4F1D" w:rsidRPr="00FB38AC">
        <w:rPr>
          <w:rFonts w:ascii="Times New Roman" w:hAnsi="Times New Roman" w:cs="Times New Roman"/>
          <w:color w:val="000000"/>
          <w:sz w:val="24"/>
          <w:szCs w:val="24"/>
        </w:rPr>
        <w:t>ubtip de sol………. Regosol psamic RS pm</w:t>
      </w:r>
      <w:r w:rsidR="009432EB" w:rsidRPr="00FB38AC">
        <w:rPr>
          <w:rFonts w:ascii="Times New Roman" w:hAnsi="Times New Roman" w:cs="Times New Roman"/>
          <w:color w:val="000000"/>
          <w:sz w:val="24"/>
          <w:szCs w:val="24"/>
        </w:rPr>
        <w:t>.</w:t>
      </w:r>
    </w:p>
    <w:p w14:paraId="519718FA" w14:textId="2B252F2D" w:rsidR="00375267" w:rsidRPr="00FB38AC" w:rsidRDefault="00375267" w:rsidP="00375267">
      <w:pPr>
        <w:spacing w:after="0" w:line="360" w:lineRule="auto"/>
        <w:ind w:firstLine="360"/>
        <w:jc w:val="both"/>
        <w:rPr>
          <w:rFonts w:ascii="Times New Roman" w:hAnsi="Times New Roman" w:cs="Times New Roman"/>
          <w:b/>
          <w:bCs/>
          <w:sz w:val="24"/>
          <w:szCs w:val="24"/>
          <w:lang w:val="ro-RO"/>
        </w:rPr>
      </w:pPr>
      <w:r w:rsidRPr="00FB38AC">
        <w:rPr>
          <w:rFonts w:ascii="Times New Roman" w:eastAsiaTheme="minorEastAsia" w:hAnsi="Times New Roman" w:cs="Times New Roman"/>
          <w:i/>
          <w:iCs/>
          <w:sz w:val="24"/>
          <w:szCs w:val="24"/>
          <w:lang w:val="ro-RO"/>
        </w:rPr>
        <w:t>Succesiune de orizonturi:</w:t>
      </w:r>
    </w:p>
    <w:p w14:paraId="2CA60F8E" w14:textId="77777777" w:rsidR="00375267" w:rsidRPr="00FB38AC" w:rsidRDefault="00375267" w:rsidP="000738B0">
      <w:pPr>
        <w:spacing w:after="0" w:line="360" w:lineRule="auto"/>
        <w:jc w:val="center"/>
        <w:outlineLvl w:val="0"/>
        <w:rPr>
          <w:rFonts w:ascii="Times New Roman" w:hAnsi="Times New Roman" w:cs="Times New Roman"/>
          <w:b/>
          <w:bCs/>
          <w:i/>
          <w:iCs/>
          <w:color w:val="000000"/>
          <w:sz w:val="24"/>
          <w:szCs w:val="24"/>
          <w:lang w:val="ro-RO"/>
        </w:rPr>
      </w:pPr>
      <w:r w:rsidRPr="00FB38AC">
        <w:rPr>
          <w:rFonts w:ascii="Times New Roman" w:hAnsi="Times New Roman" w:cs="Times New Roman"/>
          <w:b/>
          <w:bCs/>
          <w:i/>
          <w:iCs/>
          <w:color w:val="000000"/>
          <w:sz w:val="24"/>
          <w:szCs w:val="24"/>
          <w:lang w:val="ro-RO"/>
        </w:rPr>
        <w:t xml:space="preserve">Ao </w:t>
      </w:r>
      <m:oMath>
        <m:r>
          <w:rPr>
            <w:rFonts w:ascii="Cambria Math" w:hAnsi="Cambria Math" w:cs="Times New Roman"/>
            <w:color w:val="000000"/>
            <w:sz w:val="24"/>
            <w:szCs w:val="24"/>
            <w:lang w:val="ro-RO"/>
          </w:rPr>
          <m:t>→</m:t>
        </m:r>
      </m:oMath>
      <w:r w:rsidRPr="00FB38AC">
        <w:rPr>
          <w:rFonts w:ascii="Times New Roman" w:hAnsi="Times New Roman" w:cs="Times New Roman"/>
          <w:b/>
          <w:bCs/>
          <w:i/>
          <w:iCs/>
          <w:color w:val="000000"/>
          <w:sz w:val="24"/>
          <w:szCs w:val="24"/>
          <w:lang w:val="ro-RO"/>
        </w:rPr>
        <w:t xml:space="preserve"> C</w:t>
      </w:r>
    </w:p>
    <w:p w14:paraId="79AF812A" w14:textId="4C8F91B6" w:rsidR="00C33B65" w:rsidRPr="00FB38AC" w:rsidRDefault="00C33B65" w:rsidP="00A7257A">
      <w:pPr>
        <w:rPr>
          <w:rFonts w:ascii="Times New Roman" w:eastAsiaTheme="minorEastAsia" w:hAnsi="Times New Roman" w:cs="Times New Roman"/>
          <w:color w:val="000000"/>
          <w:sz w:val="24"/>
          <w:szCs w:val="24"/>
          <w:lang w:val="ro-RO"/>
        </w:rPr>
      </w:pPr>
      <w:r w:rsidRPr="00FB38AC">
        <w:rPr>
          <w:rFonts w:ascii="Times New Roman" w:eastAsiaTheme="minorEastAsia" w:hAnsi="Times New Roman" w:cs="Times New Roman"/>
          <w:color w:val="000000"/>
          <w:sz w:val="24"/>
          <w:szCs w:val="24"/>
          <w:lang w:val="ro-RO"/>
        </w:rPr>
        <w:t>14.b</w:t>
      </w:r>
      <w:r w:rsidR="00681699" w:rsidRPr="00FB38AC">
        <w:rPr>
          <w:rFonts w:ascii="Times New Roman" w:eastAsiaTheme="minorEastAsia" w:hAnsi="Times New Roman" w:cs="Times New Roman"/>
          <w:color w:val="000000"/>
          <w:sz w:val="24"/>
          <w:szCs w:val="24"/>
          <w:lang w:val="ro-RO"/>
        </w:rPr>
        <w:t>.</w:t>
      </w:r>
      <w:r w:rsidRPr="00FB38AC">
        <w:rPr>
          <w:rFonts w:ascii="Times New Roman" w:eastAsiaTheme="minorEastAsia" w:hAnsi="Times New Roman" w:cs="Times New Roman"/>
          <w:color w:val="000000"/>
          <w:sz w:val="24"/>
          <w:szCs w:val="24"/>
          <w:lang w:val="ro-RO"/>
        </w:rPr>
        <w:t xml:space="preserve"> Solul prezintă şi alte caractere sau proprietăţi................................</w:t>
      </w:r>
      <w:r w:rsidR="00650766" w:rsidRPr="00FB38AC">
        <w:rPr>
          <w:rFonts w:ascii="Times New Roman" w:eastAsiaTheme="minorEastAsia" w:hAnsi="Times New Roman" w:cs="Times New Roman"/>
          <w:color w:val="000000"/>
          <w:sz w:val="24"/>
          <w:szCs w:val="24"/>
          <w:lang w:val="ro-RO"/>
        </w:rPr>
        <w:t>....................................</w:t>
      </w:r>
      <w:r w:rsidRPr="00FB38AC">
        <w:rPr>
          <w:rFonts w:ascii="Times New Roman" w:eastAsiaTheme="minorEastAsia" w:hAnsi="Times New Roman" w:cs="Times New Roman"/>
          <w:color w:val="000000"/>
          <w:sz w:val="24"/>
          <w:szCs w:val="24"/>
          <w:lang w:val="ro-RO"/>
        </w:rPr>
        <w:t>.............................15</w:t>
      </w:r>
    </w:p>
    <w:p w14:paraId="5CFB2C81" w14:textId="09EE8E9A" w:rsidR="00375267" w:rsidRPr="00FB38AC" w:rsidRDefault="00C33B65" w:rsidP="00375267">
      <w:pPr>
        <w:contextualSpacing/>
        <w:jc w:val="both"/>
        <w:rPr>
          <w:rFonts w:ascii="Times New Roman" w:hAnsi="Times New Roman" w:cs="Times New Roman"/>
          <w:color w:val="000000"/>
          <w:sz w:val="24"/>
          <w:szCs w:val="24"/>
        </w:rPr>
      </w:pPr>
      <w:r w:rsidRPr="00FB38AC">
        <w:rPr>
          <w:rFonts w:ascii="Times New Roman" w:hAnsi="Times New Roman" w:cs="Times New Roman"/>
          <w:color w:val="000000"/>
          <w:sz w:val="24"/>
          <w:szCs w:val="24"/>
        </w:rPr>
        <w:t xml:space="preserve">15.a. </w:t>
      </w:r>
      <w:r w:rsidR="00375267" w:rsidRPr="00FB38AC">
        <w:rPr>
          <w:rFonts w:ascii="Times New Roman" w:hAnsi="Times New Roman" w:cs="Times New Roman"/>
          <w:color w:val="000000"/>
          <w:sz w:val="24"/>
          <w:szCs w:val="24"/>
        </w:rPr>
        <w:t>Sunt soluri cu orizont Ao dezvoltat direct din materialul parental consolidat sau slab consolidat</w:t>
      </w:r>
      <w:r w:rsidR="009432EB" w:rsidRPr="00FB38AC">
        <w:rPr>
          <w:rFonts w:ascii="Times New Roman" w:hAnsi="Times New Roman" w:cs="Times New Roman"/>
          <w:color w:val="000000"/>
          <w:sz w:val="24"/>
          <w:szCs w:val="24"/>
        </w:rPr>
        <w:t>,</w:t>
      </w:r>
      <w:r w:rsidR="00375267" w:rsidRPr="00FB38AC">
        <w:rPr>
          <w:rFonts w:ascii="Times New Roman" w:hAnsi="Times New Roman" w:cs="Times New Roman"/>
          <w:color w:val="000000"/>
          <w:sz w:val="24"/>
          <w:szCs w:val="24"/>
        </w:rPr>
        <w:t xml:space="preserve"> reprezentat de roci sau materiale scheletice (sk </w:t>
      </w:r>
      <m:oMath>
        <m:r>
          <w:rPr>
            <w:rFonts w:ascii="Cambria Math" w:hAnsi="Cambria Math" w:cs="Times New Roman"/>
            <w:color w:val="000000"/>
            <w:sz w:val="24"/>
            <w:szCs w:val="24"/>
          </w:rPr>
          <m:t>&gt;</m:t>
        </m:r>
      </m:oMath>
      <w:r w:rsidR="00375267" w:rsidRPr="00FB38AC">
        <w:rPr>
          <w:rFonts w:ascii="Times New Roman" w:eastAsiaTheme="minorEastAsia" w:hAnsi="Times New Roman" w:cs="Times New Roman"/>
          <w:color w:val="000000"/>
          <w:sz w:val="24"/>
          <w:szCs w:val="24"/>
        </w:rPr>
        <w:t xml:space="preserve"> 50%) calcaroase, cu carbonaţi </w:t>
      </w:r>
      <m:oMath>
        <m:r>
          <w:rPr>
            <w:rFonts w:ascii="Cambria Math" w:eastAsiaTheme="minorEastAsia" w:hAnsi="Cambria Math" w:cs="Times New Roman"/>
            <w:color w:val="000000"/>
            <w:sz w:val="24"/>
            <w:szCs w:val="24"/>
          </w:rPr>
          <m:t>&gt;</m:t>
        </m:r>
      </m:oMath>
      <w:r w:rsidR="00375267" w:rsidRPr="00FB38AC">
        <w:rPr>
          <w:rFonts w:ascii="Times New Roman" w:eastAsiaTheme="minorEastAsia" w:hAnsi="Times New Roman" w:cs="Times New Roman"/>
          <w:color w:val="000000"/>
          <w:sz w:val="24"/>
          <w:szCs w:val="24"/>
        </w:rPr>
        <w:t xml:space="preserve"> 40% care apar în intervalul 0 </w:t>
      </w:r>
      <w:r w:rsidR="009432EB" w:rsidRPr="00FB38AC">
        <w:rPr>
          <w:rFonts w:ascii="Times New Roman" w:eastAsiaTheme="minorEastAsia" w:hAnsi="Times New Roman" w:cs="Times New Roman"/>
          <w:color w:val="000000"/>
          <w:sz w:val="24"/>
          <w:szCs w:val="24"/>
        </w:rPr>
        <w:t xml:space="preserve">– </w:t>
      </w:r>
      <w:r w:rsidR="00375267" w:rsidRPr="00FB38AC">
        <w:rPr>
          <w:rFonts w:ascii="Times New Roman" w:eastAsiaTheme="minorEastAsia" w:hAnsi="Times New Roman" w:cs="Times New Roman"/>
          <w:color w:val="000000"/>
          <w:sz w:val="24"/>
          <w:szCs w:val="24"/>
        </w:rPr>
        <w:t xml:space="preserve">75 cm, orizontul Ao prezentând un grad de saturaţie în baze </w:t>
      </w:r>
      <m:oMath>
        <m:r>
          <w:rPr>
            <w:rFonts w:ascii="Cambria Math" w:eastAsiaTheme="minorEastAsia" w:hAnsi="Cambria Math" w:cs="Times New Roman"/>
            <w:color w:val="000000"/>
            <w:sz w:val="24"/>
            <w:szCs w:val="24"/>
          </w:rPr>
          <m:t>&gt;</m:t>
        </m:r>
      </m:oMath>
      <w:r w:rsidR="00375267" w:rsidRPr="00FB38AC">
        <w:rPr>
          <w:rFonts w:ascii="Times New Roman" w:eastAsiaTheme="minorEastAsia" w:hAnsi="Times New Roman" w:cs="Times New Roman"/>
          <w:color w:val="000000"/>
          <w:sz w:val="24"/>
          <w:szCs w:val="24"/>
        </w:rPr>
        <w:t xml:space="preserve"> 53%.</w:t>
      </w:r>
      <w:r w:rsidRPr="00FB38AC">
        <w:rPr>
          <w:rFonts w:ascii="Times New Roman" w:eastAsiaTheme="minorEastAsia" w:hAnsi="Times New Roman" w:cs="Times New Roman"/>
          <w:color w:val="000000"/>
          <w:sz w:val="24"/>
          <w:szCs w:val="24"/>
        </w:rPr>
        <w:t>.....</w:t>
      </w:r>
      <w:r w:rsidRPr="00FB38AC">
        <w:rPr>
          <w:rFonts w:ascii="Times New Roman" w:hAnsi="Times New Roman" w:cs="Times New Roman"/>
          <w:color w:val="000000"/>
          <w:sz w:val="24"/>
          <w:szCs w:val="24"/>
        </w:rPr>
        <w:t xml:space="preserve"> </w:t>
      </w:r>
      <w:r w:rsidR="009432EB" w:rsidRPr="00FB38AC">
        <w:rPr>
          <w:rFonts w:ascii="Times New Roman" w:hAnsi="Times New Roman" w:cs="Times New Roman"/>
          <w:color w:val="000000"/>
          <w:sz w:val="24"/>
          <w:szCs w:val="24"/>
        </w:rPr>
        <w:t>S</w:t>
      </w:r>
      <w:r w:rsidRPr="00FB38AC">
        <w:rPr>
          <w:rFonts w:ascii="Times New Roman" w:hAnsi="Times New Roman" w:cs="Times New Roman"/>
          <w:color w:val="000000"/>
          <w:sz w:val="24"/>
          <w:szCs w:val="24"/>
        </w:rPr>
        <w:t>ubtip de sol………. Regosol rend</w:t>
      </w:r>
      <w:r w:rsidRPr="00FB38AC">
        <w:rPr>
          <w:rFonts w:ascii="Times New Roman" w:hAnsi="Times New Roman" w:cs="Times New Roman"/>
          <w:color w:val="000000"/>
          <w:sz w:val="24"/>
          <w:szCs w:val="24"/>
          <w:lang w:val="ro-RO"/>
        </w:rPr>
        <w:t>zinic RS rz</w:t>
      </w:r>
      <w:r w:rsidR="009432EB" w:rsidRPr="00FB38AC">
        <w:rPr>
          <w:rFonts w:ascii="Times New Roman" w:hAnsi="Times New Roman" w:cs="Times New Roman"/>
          <w:color w:val="000000"/>
          <w:sz w:val="24"/>
          <w:szCs w:val="24"/>
          <w:lang w:val="ro-RO"/>
        </w:rPr>
        <w:t>.</w:t>
      </w:r>
    </w:p>
    <w:p w14:paraId="2AE741A2" w14:textId="1FE1576E" w:rsidR="00375267" w:rsidRPr="00FB38AC" w:rsidRDefault="00375267" w:rsidP="00375267">
      <w:pPr>
        <w:spacing w:after="0" w:line="360" w:lineRule="auto"/>
        <w:ind w:firstLine="360"/>
        <w:jc w:val="both"/>
        <w:rPr>
          <w:rFonts w:ascii="Times New Roman" w:hAnsi="Times New Roman" w:cs="Times New Roman"/>
          <w:b/>
          <w:bCs/>
          <w:sz w:val="24"/>
          <w:szCs w:val="24"/>
          <w:lang w:val="ro-RO"/>
        </w:rPr>
      </w:pPr>
      <w:r w:rsidRPr="00FB38AC">
        <w:rPr>
          <w:rFonts w:ascii="Times New Roman" w:eastAsiaTheme="minorEastAsia" w:hAnsi="Times New Roman" w:cs="Times New Roman"/>
          <w:i/>
          <w:iCs/>
          <w:sz w:val="24"/>
          <w:szCs w:val="24"/>
          <w:lang w:val="ro-RO"/>
        </w:rPr>
        <w:t>Succesiune de orizonturi:</w:t>
      </w:r>
    </w:p>
    <w:p w14:paraId="04CDA57E" w14:textId="77777777" w:rsidR="00375267" w:rsidRPr="00FB38AC" w:rsidRDefault="00375267" w:rsidP="000738B0">
      <w:pPr>
        <w:spacing w:after="0" w:line="360" w:lineRule="auto"/>
        <w:jc w:val="center"/>
        <w:outlineLvl w:val="0"/>
        <w:rPr>
          <w:rFonts w:ascii="Times New Roman" w:hAnsi="Times New Roman" w:cs="Times New Roman"/>
          <w:b/>
          <w:bCs/>
          <w:i/>
          <w:iCs/>
          <w:color w:val="000000"/>
          <w:sz w:val="24"/>
          <w:szCs w:val="24"/>
          <w:lang w:val="ro-RO"/>
        </w:rPr>
      </w:pPr>
      <w:r w:rsidRPr="00FB38AC">
        <w:rPr>
          <w:rFonts w:ascii="Times New Roman" w:hAnsi="Times New Roman" w:cs="Times New Roman"/>
          <w:b/>
          <w:bCs/>
          <w:i/>
          <w:iCs/>
          <w:color w:val="000000"/>
          <w:sz w:val="24"/>
          <w:szCs w:val="24"/>
          <w:lang w:val="ro-RO"/>
        </w:rPr>
        <w:t xml:space="preserve">Ao </w:t>
      </w:r>
      <m:oMath>
        <m:r>
          <w:rPr>
            <w:rFonts w:ascii="Cambria Math" w:hAnsi="Cambria Math" w:cs="Times New Roman"/>
            <w:color w:val="000000"/>
            <w:sz w:val="24"/>
            <w:szCs w:val="24"/>
            <w:lang w:val="ro-RO"/>
          </w:rPr>
          <m:t>→</m:t>
        </m:r>
      </m:oMath>
      <w:r w:rsidRPr="00FB38AC">
        <w:rPr>
          <w:rFonts w:ascii="Times New Roman" w:hAnsi="Times New Roman" w:cs="Times New Roman"/>
          <w:b/>
          <w:bCs/>
          <w:i/>
          <w:iCs/>
          <w:color w:val="000000"/>
          <w:sz w:val="24"/>
          <w:szCs w:val="24"/>
          <w:lang w:val="ro-RO"/>
        </w:rPr>
        <w:t xml:space="preserve"> C</w:t>
      </w:r>
      <m:oMath>
        <m:r>
          <w:rPr>
            <w:rFonts w:ascii="Cambria Math" w:hAnsi="Cambria Math" w:cs="Times New Roman"/>
            <w:color w:val="000000"/>
            <w:sz w:val="24"/>
            <w:szCs w:val="24"/>
            <w:lang w:val="ro-RO"/>
          </w:rPr>
          <m:t>→</m:t>
        </m:r>
      </m:oMath>
      <w:r w:rsidRPr="00FB38AC">
        <w:rPr>
          <w:rFonts w:ascii="Times New Roman" w:hAnsi="Times New Roman" w:cs="Times New Roman"/>
          <w:b/>
          <w:bCs/>
          <w:i/>
          <w:iCs/>
          <w:color w:val="000000"/>
          <w:sz w:val="24"/>
          <w:szCs w:val="24"/>
          <w:lang w:val="ro-RO"/>
        </w:rPr>
        <w:t xml:space="preserve"> Rrz</w:t>
      </w:r>
    </w:p>
    <w:p w14:paraId="60528ABE" w14:textId="22E3D441" w:rsidR="00C33B65" w:rsidRPr="00FB38AC" w:rsidRDefault="00C33B65" w:rsidP="00A7257A">
      <w:pPr>
        <w:rPr>
          <w:rFonts w:ascii="Times New Roman" w:eastAsiaTheme="minorEastAsia" w:hAnsi="Times New Roman" w:cs="Times New Roman"/>
          <w:color w:val="000000"/>
          <w:sz w:val="24"/>
          <w:szCs w:val="24"/>
          <w:lang w:val="ro-RO"/>
        </w:rPr>
      </w:pPr>
      <w:r w:rsidRPr="00FB38AC">
        <w:rPr>
          <w:rFonts w:ascii="Times New Roman" w:eastAsiaTheme="minorEastAsia" w:hAnsi="Times New Roman" w:cs="Times New Roman"/>
          <w:color w:val="000000"/>
          <w:sz w:val="24"/>
          <w:szCs w:val="24"/>
          <w:lang w:val="ro-RO"/>
        </w:rPr>
        <w:t>15.b</w:t>
      </w:r>
      <w:r w:rsidR="00681699" w:rsidRPr="00FB38AC">
        <w:rPr>
          <w:rFonts w:ascii="Times New Roman" w:eastAsiaTheme="minorEastAsia" w:hAnsi="Times New Roman" w:cs="Times New Roman"/>
          <w:color w:val="000000"/>
          <w:sz w:val="24"/>
          <w:szCs w:val="24"/>
          <w:lang w:val="ro-RO"/>
        </w:rPr>
        <w:t>.</w:t>
      </w:r>
      <w:r w:rsidRPr="00FB38AC">
        <w:rPr>
          <w:rFonts w:ascii="Times New Roman" w:eastAsiaTheme="minorEastAsia" w:hAnsi="Times New Roman" w:cs="Times New Roman"/>
          <w:color w:val="000000"/>
          <w:sz w:val="24"/>
          <w:szCs w:val="24"/>
          <w:lang w:val="ro-RO"/>
        </w:rPr>
        <w:t xml:space="preserve"> Solul prezintă şi alte caractere sau proprietăţi.........................................</w:t>
      </w:r>
      <w:r w:rsidR="00650766" w:rsidRPr="00FB38AC">
        <w:rPr>
          <w:rFonts w:ascii="Times New Roman" w:eastAsiaTheme="minorEastAsia" w:hAnsi="Times New Roman" w:cs="Times New Roman"/>
          <w:color w:val="000000"/>
          <w:sz w:val="24"/>
          <w:szCs w:val="24"/>
          <w:lang w:val="ro-RO"/>
        </w:rPr>
        <w:t>...................................</w:t>
      </w:r>
      <w:r w:rsidRPr="00FB38AC">
        <w:rPr>
          <w:rFonts w:ascii="Times New Roman" w:eastAsiaTheme="minorEastAsia" w:hAnsi="Times New Roman" w:cs="Times New Roman"/>
          <w:color w:val="000000"/>
          <w:sz w:val="24"/>
          <w:szCs w:val="24"/>
          <w:lang w:val="ro-RO"/>
        </w:rPr>
        <w:t>....................16</w:t>
      </w:r>
    </w:p>
    <w:p w14:paraId="59A18F29" w14:textId="0EBB5E7E" w:rsidR="00375267" w:rsidRPr="00FB38AC" w:rsidRDefault="00C33B65" w:rsidP="00375267">
      <w:pPr>
        <w:jc w:val="both"/>
        <w:rPr>
          <w:rFonts w:ascii="Times New Roman" w:eastAsiaTheme="minorEastAsia" w:hAnsi="Times New Roman" w:cs="Times New Roman"/>
          <w:color w:val="000000"/>
          <w:sz w:val="24"/>
          <w:szCs w:val="24"/>
        </w:rPr>
      </w:pPr>
      <w:r w:rsidRPr="00FB38AC">
        <w:rPr>
          <w:rFonts w:ascii="Times New Roman" w:hAnsi="Times New Roman" w:cs="Times New Roman"/>
          <w:color w:val="000000"/>
          <w:sz w:val="24"/>
          <w:szCs w:val="24"/>
        </w:rPr>
        <w:lastRenderedPageBreak/>
        <w:t xml:space="preserve">16.a. </w:t>
      </w:r>
      <w:r w:rsidR="00375267" w:rsidRPr="00FB38AC">
        <w:rPr>
          <w:rFonts w:ascii="Times New Roman" w:hAnsi="Times New Roman" w:cs="Times New Roman"/>
          <w:color w:val="000000"/>
          <w:sz w:val="24"/>
          <w:szCs w:val="24"/>
        </w:rPr>
        <w:t>Sunt soluri cu orizont Ao dezvoltat direct din materialul parental consolidat</w:t>
      </w:r>
      <w:r w:rsidR="009432EB" w:rsidRPr="00FB38AC">
        <w:rPr>
          <w:rFonts w:ascii="Times New Roman" w:hAnsi="Times New Roman" w:cs="Times New Roman"/>
          <w:color w:val="000000"/>
          <w:sz w:val="24"/>
          <w:szCs w:val="24"/>
        </w:rPr>
        <w:t>,</w:t>
      </w:r>
      <w:r w:rsidR="00375267" w:rsidRPr="00FB38AC">
        <w:rPr>
          <w:rFonts w:ascii="Times New Roman" w:hAnsi="Times New Roman" w:cs="Times New Roman"/>
          <w:color w:val="000000"/>
          <w:sz w:val="24"/>
          <w:szCs w:val="24"/>
        </w:rPr>
        <w:t xml:space="preserve"> reprezentat de roci </w:t>
      </w:r>
      <w:r w:rsidR="00375267" w:rsidRPr="00FB38AC">
        <w:rPr>
          <w:rFonts w:ascii="Times New Roman" w:eastAsiaTheme="minorEastAsia" w:hAnsi="Times New Roman" w:cs="Times New Roman"/>
          <w:color w:val="000000"/>
          <w:sz w:val="24"/>
          <w:szCs w:val="24"/>
        </w:rPr>
        <w:t xml:space="preserve">calcaroase, cu carbonaţi </w:t>
      </w:r>
      <m:oMath>
        <m:r>
          <w:rPr>
            <w:rFonts w:ascii="Cambria Math" w:eastAsiaTheme="minorEastAsia" w:hAnsi="Cambria Math" w:cs="Times New Roman"/>
            <w:color w:val="000000"/>
            <w:sz w:val="24"/>
            <w:szCs w:val="24"/>
          </w:rPr>
          <m:t>&gt;</m:t>
        </m:r>
      </m:oMath>
      <w:r w:rsidR="00375267" w:rsidRPr="00FB38AC">
        <w:rPr>
          <w:rFonts w:ascii="Times New Roman" w:eastAsiaTheme="minorEastAsia" w:hAnsi="Times New Roman" w:cs="Times New Roman"/>
          <w:color w:val="000000"/>
          <w:sz w:val="24"/>
          <w:szCs w:val="24"/>
        </w:rPr>
        <w:t xml:space="preserve"> 40% care apar în intervalul 25 </w:t>
      </w:r>
      <w:r w:rsidR="009432EB" w:rsidRPr="00FB38AC">
        <w:rPr>
          <w:rFonts w:ascii="Times New Roman" w:eastAsiaTheme="minorEastAsia" w:hAnsi="Times New Roman" w:cs="Times New Roman"/>
          <w:color w:val="000000"/>
          <w:sz w:val="24"/>
          <w:szCs w:val="24"/>
        </w:rPr>
        <w:t>–</w:t>
      </w:r>
      <w:r w:rsidR="00375267" w:rsidRPr="00FB38AC">
        <w:rPr>
          <w:rFonts w:ascii="Times New Roman" w:eastAsiaTheme="minorEastAsia" w:hAnsi="Times New Roman" w:cs="Times New Roman"/>
          <w:color w:val="000000"/>
          <w:sz w:val="24"/>
          <w:szCs w:val="24"/>
        </w:rPr>
        <w:t xml:space="preserve"> 50 cm, orizontul Ao prezentând un grad de saturaţie în baze </w:t>
      </w:r>
      <m:oMath>
        <m:r>
          <w:rPr>
            <w:rFonts w:ascii="Cambria Math" w:eastAsiaTheme="minorEastAsia" w:hAnsi="Cambria Math" w:cs="Times New Roman"/>
            <w:color w:val="000000"/>
            <w:sz w:val="24"/>
            <w:szCs w:val="24"/>
          </w:rPr>
          <m:t>&gt;</m:t>
        </m:r>
      </m:oMath>
      <w:r w:rsidR="00375267" w:rsidRPr="00FB38AC">
        <w:rPr>
          <w:rFonts w:ascii="Times New Roman" w:eastAsiaTheme="minorEastAsia" w:hAnsi="Times New Roman" w:cs="Times New Roman"/>
          <w:color w:val="000000"/>
          <w:sz w:val="24"/>
          <w:szCs w:val="24"/>
        </w:rPr>
        <w:t xml:space="preserve"> 53%.</w:t>
      </w:r>
      <w:r w:rsidRPr="00FB38AC">
        <w:rPr>
          <w:rFonts w:ascii="Times New Roman" w:eastAsiaTheme="minorEastAsia" w:hAnsi="Times New Roman" w:cs="Times New Roman"/>
          <w:color w:val="000000"/>
          <w:sz w:val="24"/>
          <w:szCs w:val="24"/>
        </w:rPr>
        <w:t>......</w:t>
      </w:r>
      <w:r w:rsidRPr="00FB38AC">
        <w:rPr>
          <w:rFonts w:ascii="Times New Roman" w:hAnsi="Times New Roman" w:cs="Times New Roman"/>
          <w:color w:val="000000"/>
          <w:sz w:val="24"/>
          <w:szCs w:val="24"/>
        </w:rPr>
        <w:t xml:space="preserve"> </w:t>
      </w:r>
      <w:r w:rsidR="009432EB" w:rsidRPr="00FB38AC">
        <w:rPr>
          <w:rFonts w:ascii="Times New Roman" w:hAnsi="Times New Roman" w:cs="Times New Roman"/>
          <w:color w:val="000000"/>
          <w:sz w:val="24"/>
          <w:szCs w:val="24"/>
        </w:rPr>
        <w:t>S</w:t>
      </w:r>
      <w:r w:rsidRPr="00FB38AC">
        <w:rPr>
          <w:rFonts w:ascii="Times New Roman" w:hAnsi="Times New Roman" w:cs="Times New Roman"/>
          <w:color w:val="000000"/>
          <w:sz w:val="24"/>
          <w:szCs w:val="24"/>
        </w:rPr>
        <w:t>ubtip de sol………. Regosol rend</w:t>
      </w:r>
      <w:r w:rsidRPr="00FB38AC">
        <w:rPr>
          <w:rFonts w:ascii="Times New Roman" w:hAnsi="Times New Roman" w:cs="Times New Roman"/>
          <w:color w:val="000000"/>
          <w:sz w:val="24"/>
          <w:szCs w:val="24"/>
          <w:lang w:val="ro-RO"/>
        </w:rPr>
        <w:t>zinic RS rz</w:t>
      </w:r>
      <w:r w:rsidR="009432EB" w:rsidRPr="00FB38AC">
        <w:rPr>
          <w:rFonts w:ascii="Times New Roman" w:hAnsi="Times New Roman" w:cs="Times New Roman"/>
          <w:color w:val="000000"/>
          <w:sz w:val="24"/>
          <w:szCs w:val="24"/>
          <w:lang w:val="ro-RO"/>
        </w:rPr>
        <w:t>.</w:t>
      </w:r>
    </w:p>
    <w:p w14:paraId="25FE0691" w14:textId="4524BA5A" w:rsidR="00375267" w:rsidRPr="00FB38AC" w:rsidRDefault="00375267" w:rsidP="00375267">
      <w:pPr>
        <w:spacing w:after="0" w:line="360" w:lineRule="auto"/>
        <w:ind w:firstLine="360"/>
        <w:jc w:val="both"/>
        <w:rPr>
          <w:rFonts w:ascii="Times New Roman" w:hAnsi="Times New Roman" w:cs="Times New Roman"/>
          <w:b/>
          <w:bCs/>
          <w:sz w:val="24"/>
          <w:szCs w:val="24"/>
          <w:lang w:val="ro-RO"/>
        </w:rPr>
      </w:pPr>
      <w:r w:rsidRPr="00FB38AC">
        <w:rPr>
          <w:rFonts w:ascii="Times New Roman" w:eastAsiaTheme="minorEastAsia" w:hAnsi="Times New Roman" w:cs="Times New Roman"/>
          <w:i/>
          <w:iCs/>
          <w:sz w:val="24"/>
          <w:szCs w:val="24"/>
          <w:lang w:val="ro-RO"/>
        </w:rPr>
        <w:t>Succesiune de orizonturi:</w:t>
      </w:r>
    </w:p>
    <w:p w14:paraId="1D4EA705" w14:textId="77777777" w:rsidR="00375267" w:rsidRPr="00FB38AC" w:rsidRDefault="00375267" w:rsidP="000738B0">
      <w:pPr>
        <w:spacing w:after="0" w:line="360" w:lineRule="auto"/>
        <w:jc w:val="center"/>
        <w:outlineLvl w:val="0"/>
        <w:rPr>
          <w:rFonts w:ascii="Times New Roman" w:hAnsi="Times New Roman" w:cs="Times New Roman"/>
          <w:b/>
          <w:bCs/>
          <w:i/>
          <w:iCs/>
          <w:color w:val="000000"/>
          <w:sz w:val="24"/>
          <w:szCs w:val="24"/>
          <w:lang w:val="ro-RO"/>
        </w:rPr>
      </w:pPr>
      <w:r w:rsidRPr="00FB38AC">
        <w:rPr>
          <w:rFonts w:ascii="Times New Roman" w:hAnsi="Times New Roman" w:cs="Times New Roman"/>
          <w:b/>
          <w:bCs/>
          <w:i/>
          <w:iCs/>
          <w:color w:val="000000"/>
          <w:sz w:val="24"/>
          <w:szCs w:val="24"/>
          <w:lang w:val="ro-RO"/>
        </w:rPr>
        <w:t xml:space="preserve">Ao </w:t>
      </w:r>
      <m:oMath>
        <m:r>
          <w:rPr>
            <w:rFonts w:ascii="Cambria Math" w:hAnsi="Cambria Math" w:cs="Times New Roman"/>
            <w:color w:val="000000"/>
            <w:sz w:val="24"/>
            <w:szCs w:val="24"/>
            <w:lang w:val="ro-RO"/>
          </w:rPr>
          <m:t>→</m:t>
        </m:r>
      </m:oMath>
      <w:r w:rsidRPr="00FB38AC">
        <w:rPr>
          <w:rFonts w:ascii="Times New Roman" w:hAnsi="Times New Roman" w:cs="Times New Roman"/>
          <w:b/>
          <w:bCs/>
          <w:i/>
          <w:iCs/>
          <w:color w:val="000000"/>
          <w:sz w:val="24"/>
          <w:szCs w:val="24"/>
          <w:lang w:val="ro-RO"/>
        </w:rPr>
        <w:t xml:space="preserve"> C</w:t>
      </w:r>
      <m:oMath>
        <m:r>
          <w:rPr>
            <w:rFonts w:ascii="Cambria Math" w:hAnsi="Cambria Math" w:cs="Times New Roman"/>
            <w:color w:val="000000"/>
            <w:sz w:val="24"/>
            <w:szCs w:val="24"/>
            <w:lang w:val="ro-RO"/>
          </w:rPr>
          <m:t>→</m:t>
        </m:r>
      </m:oMath>
      <w:r w:rsidRPr="00FB38AC">
        <w:rPr>
          <w:rFonts w:ascii="Times New Roman" w:hAnsi="Times New Roman" w:cs="Times New Roman"/>
          <w:b/>
          <w:bCs/>
          <w:i/>
          <w:iCs/>
          <w:color w:val="000000"/>
          <w:sz w:val="24"/>
          <w:szCs w:val="24"/>
          <w:lang w:val="ro-RO"/>
        </w:rPr>
        <w:t xml:space="preserve"> Rrz</w:t>
      </w:r>
    </w:p>
    <w:p w14:paraId="6D6A2316" w14:textId="2D0DD97A" w:rsidR="00C33B65" w:rsidRPr="00FB38AC" w:rsidRDefault="00C33B65" w:rsidP="00A7257A">
      <w:pPr>
        <w:rPr>
          <w:rFonts w:ascii="Times New Roman" w:eastAsiaTheme="minorEastAsia" w:hAnsi="Times New Roman" w:cs="Times New Roman"/>
          <w:color w:val="000000"/>
          <w:sz w:val="24"/>
          <w:szCs w:val="24"/>
          <w:lang w:val="ro-RO"/>
        </w:rPr>
      </w:pPr>
      <w:r w:rsidRPr="00FB38AC">
        <w:rPr>
          <w:rFonts w:ascii="Times New Roman" w:eastAsiaTheme="minorEastAsia" w:hAnsi="Times New Roman" w:cs="Times New Roman"/>
          <w:color w:val="000000"/>
          <w:sz w:val="24"/>
          <w:szCs w:val="24"/>
          <w:lang w:val="ro-RO"/>
        </w:rPr>
        <w:t>16.b</w:t>
      </w:r>
      <w:r w:rsidR="00681699" w:rsidRPr="00FB38AC">
        <w:rPr>
          <w:rFonts w:ascii="Times New Roman" w:eastAsiaTheme="minorEastAsia" w:hAnsi="Times New Roman" w:cs="Times New Roman"/>
          <w:color w:val="000000"/>
          <w:sz w:val="24"/>
          <w:szCs w:val="24"/>
          <w:lang w:val="ro-RO"/>
        </w:rPr>
        <w:t>.</w:t>
      </w:r>
      <w:r w:rsidRPr="00FB38AC">
        <w:rPr>
          <w:rFonts w:ascii="Times New Roman" w:eastAsiaTheme="minorEastAsia" w:hAnsi="Times New Roman" w:cs="Times New Roman"/>
          <w:color w:val="000000"/>
          <w:sz w:val="24"/>
          <w:szCs w:val="24"/>
          <w:lang w:val="ro-RO"/>
        </w:rPr>
        <w:t xml:space="preserve"> Solul prezintă şi alte caractere sau proprietăţi..............................................</w:t>
      </w:r>
      <w:r w:rsidR="00650766" w:rsidRPr="00FB38AC">
        <w:rPr>
          <w:rFonts w:ascii="Times New Roman" w:eastAsiaTheme="minorEastAsia" w:hAnsi="Times New Roman" w:cs="Times New Roman"/>
          <w:color w:val="000000"/>
          <w:sz w:val="24"/>
          <w:szCs w:val="24"/>
          <w:lang w:val="ro-RO"/>
        </w:rPr>
        <w:t>...................................</w:t>
      </w:r>
      <w:r w:rsidRPr="00FB38AC">
        <w:rPr>
          <w:rFonts w:ascii="Times New Roman" w:eastAsiaTheme="minorEastAsia" w:hAnsi="Times New Roman" w:cs="Times New Roman"/>
          <w:color w:val="000000"/>
          <w:sz w:val="24"/>
          <w:szCs w:val="24"/>
          <w:lang w:val="ro-RO"/>
        </w:rPr>
        <w:t>...............17</w:t>
      </w:r>
    </w:p>
    <w:p w14:paraId="1BD0ECA5" w14:textId="131DD586" w:rsidR="00375267" w:rsidRPr="00FB38AC" w:rsidRDefault="00C33B65" w:rsidP="00375267">
      <w:pPr>
        <w:contextualSpacing/>
        <w:jc w:val="both"/>
        <w:rPr>
          <w:rFonts w:ascii="Times New Roman" w:hAnsi="Times New Roman" w:cs="Times New Roman"/>
          <w:color w:val="000000"/>
          <w:sz w:val="24"/>
          <w:szCs w:val="24"/>
        </w:rPr>
      </w:pPr>
      <w:r w:rsidRPr="00FB38AC">
        <w:rPr>
          <w:rFonts w:ascii="Times New Roman" w:hAnsi="Times New Roman" w:cs="Times New Roman"/>
          <w:color w:val="000000"/>
          <w:sz w:val="24"/>
          <w:szCs w:val="24"/>
        </w:rPr>
        <w:t>17.a</w:t>
      </w:r>
      <w:r w:rsidR="00681699" w:rsidRPr="00FB38AC">
        <w:rPr>
          <w:rFonts w:ascii="Times New Roman" w:hAnsi="Times New Roman" w:cs="Times New Roman"/>
          <w:color w:val="000000"/>
          <w:sz w:val="24"/>
          <w:szCs w:val="24"/>
        </w:rPr>
        <w:t>.</w:t>
      </w:r>
      <w:r w:rsidRPr="00FB38AC">
        <w:rPr>
          <w:rFonts w:ascii="Times New Roman" w:hAnsi="Times New Roman" w:cs="Times New Roman"/>
          <w:color w:val="000000"/>
          <w:sz w:val="24"/>
          <w:szCs w:val="24"/>
        </w:rPr>
        <w:t xml:space="preserve"> </w:t>
      </w:r>
      <w:r w:rsidR="00375267" w:rsidRPr="00FB38AC">
        <w:rPr>
          <w:rFonts w:ascii="Times New Roman" w:hAnsi="Times New Roman" w:cs="Times New Roman"/>
          <w:color w:val="000000"/>
          <w:sz w:val="24"/>
          <w:szCs w:val="24"/>
        </w:rPr>
        <w:t>Sunt soluri cu orizont A (Ao) dezvoltat direct din materialul parental neconsolidat sau slab consolidat</w:t>
      </w:r>
      <w:r w:rsidR="009432EB" w:rsidRPr="00FB38AC">
        <w:rPr>
          <w:rFonts w:ascii="Times New Roman" w:hAnsi="Times New Roman" w:cs="Times New Roman"/>
          <w:color w:val="000000"/>
          <w:sz w:val="24"/>
          <w:szCs w:val="24"/>
        </w:rPr>
        <w:t>,</w:t>
      </w:r>
      <w:r w:rsidR="00375267" w:rsidRPr="00FB38AC">
        <w:rPr>
          <w:rFonts w:ascii="Times New Roman" w:hAnsi="Times New Roman" w:cs="Times New Roman"/>
          <w:color w:val="000000"/>
          <w:sz w:val="24"/>
          <w:szCs w:val="24"/>
        </w:rPr>
        <w:t xml:space="preserve"> cu excepţia materialelor parentale fluvice recente (MF), nisipoase eoliene şi antropogene (MA), pre</w:t>
      </w:r>
      <w:r w:rsidR="00375267" w:rsidRPr="00FB38AC">
        <w:rPr>
          <w:rFonts w:ascii="Times New Roman" w:hAnsi="Times New Roman" w:cs="Times New Roman"/>
          <w:color w:val="000000"/>
          <w:sz w:val="24"/>
          <w:szCs w:val="24"/>
          <w:lang w:val="ro-RO"/>
        </w:rPr>
        <w:t xml:space="preserve">zentând orizont de asociere sc în intervalul 0 – 100 cm sau orizont sa în intervalul 50 </w:t>
      </w:r>
      <w:r w:rsidR="009432EB" w:rsidRPr="00FB38AC">
        <w:rPr>
          <w:rFonts w:ascii="Times New Roman" w:hAnsi="Times New Roman" w:cs="Times New Roman"/>
          <w:color w:val="000000"/>
          <w:sz w:val="24"/>
          <w:szCs w:val="24"/>
          <w:lang w:val="ro-RO"/>
        </w:rPr>
        <w:t xml:space="preserve">– </w:t>
      </w:r>
      <w:r w:rsidR="00375267" w:rsidRPr="00FB38AC">
        <w:rPr>
          <w:rFonts w:ascii="Times New Roman" w:hAnsi="Times New Roman" w:cs="Times New Roman"/>
          <w:color w:val="000000"/>
          <w:sz w:val="24"/>
          <w:szCs w:val="24"/>
          <w:lang w:val="ro-RO"/>
        </w:rPr>
        <w:t>100 cm ai profilului.</w:t>
      </w:r>
      <w:r w:rsidRPr="00FB38AC">
        <w:rPr>
          <w:rFonts w:ascii="Times New Roman" w:eastAsiaTheme="minorEastAsia" w:hAnsi="Times New Roman" w:cs="Times New Roman"/>
          <w:color w:val="000000"/>
          <w:sz w:val="24"/>
          <w:szCs w:val="24"/>
        </w:rPr>
        <w:t xml:space="preserve"> .......</w:t>
      </w:r>
      <w:r w:rsidRPr="00FB38AC">
        <w:rPr>
          <w:rFonts w:ascii="Times New Roman" w:hAnsi="Times New Roman" w:cs="Times New Roman"/>
          <w:color w:val="000000"/>
          <w:sz w:val="24"/>
          <w:szCs w:val="24"/>
        </w:rPr>
        <w:t xml:space="preserve"> </w:t>
      </w:r>
      <w:r w:rsidR="009432EB" w:rsidRPr="00FB38AC">
        <w:rPr>
          <w:rFonts w:ascii="Times New Roman" w:hAnsi="Times New Roman" w:cs="Times New Roman"/>
          <w:color w:val="000000"/>
          <w:sz w:val="24"/>
          <w:szCs w:val="24"/>
        </w:rPr>
        <w:t>S</w:t>
      </w:r>
      <w:r w:rsidRPr="00FB38AC">
        <w:rPr>
          <w:rFonts w:ascii="Times New Roman" w:hAnsi="Times New Roman" w:cs="Times New Roman"/>
          <w:color w:val="000000"/>
          <w:sz w:val="24"/>
          <w:szCs w:val="24"/>
        </w:rPr>
        <w:t xml:space="preserve">ubtip de sol………. </w:t>
      </w:r>
      <w:r w:rsidR="00650766" w:rsidRPr="00FB38AC">
        <w:rPr>
          <w:rFonts w:ascii="Times New Roman" w:hAnsi="Times New Roman" w:cs="Times New Roman"/>
          <w:color w:val="000000"/>
          <w:sz w:val="24"/>
          <w:szCs w:val="24"/>
        </w:rPr>
        <w:t>Regosol salinic RS sc</w:t>
      </w:r>
      <w:r w:rsidR="009432EB" w:rsidRPr="00FB38AC">
        <w:rPr>
          <w:rFonts w:ascii="Times New Roman" w:hAnsi="Times New Roman" w:cs="Times New Roman"/>
          <w:color w:val="000000"/>
          <w:sz w:val="24"/>
          <w:szCs w:val="24"/>
        </w:rPr>
        <w:t>.</w:t>
      </w:r>
    </w:p>
    <w:p w14:paraId="39132DEA" w14:textId="7A952C60" w:rsidR="00375267" w:rsidRPr="00FB38AC" w:rsidRDefault="00375267" w:rsidP="00375267">
      <w:pPr>
        <w:spacing w:after="0" w:line="360" w:lineRule="auto"/>
        <w:ind w:firstLine="360"/>
        <w:jc w:val="both"/>
        <w:rPr>
          <w:rFonts w:ascii="Times New Roman" w:hAnsi="Times New Roman" w:cs="Times New Roman"/>
          <w:b/>
          <w:bCs/>
          <w:sz w:val="24"/>
          <w:szCs w:val="24"/>
          <w:lang w:val="ro-RO"/>
        </w:rPr>
      </w:pPr>
      <w:r w:rsidRPr="00FB38AC">
        <w:rPr>
          <w:rFonts w:ascii="Times New Roman" w:eastAsiaTheme="minorEastAsia" w:hAnsi="Times New Roman" w:cs="Times New Roman"/>
          <w:i/>
          <w:iCs/>
          <w:sz w:val="24"/>
          <w:szCs w:val="24"/>
          <w:lang w:val="ro-RO"/>
        </w:rPr>
        <w:t>Succesiune de orizonturi:</w:t>
      </w:r>
    </w:p>
    <w:p w14:paraId="2FD537C9" w14:textId="77777777" w:rsidR="00375267" w:rsidRPr="00FB38AC" w:rsidRDefault="00375267" w:rsidP="000738B0">
      <w:pPr>
        <w:spacing w:after="0" w:line="360" w:lineRule="auto"/>
        <w:jc w:val="center"/>
        <w:outlineLvl w:val="0"/>
        <w:rPr>
          <w:rFonts w:ascii="Times New Roman" w:hAnsi="Times New Roman" w:cs="Times New Roman"/>
          <w:b/>
          <w:bCs/>
          <w:i/>
          <w:iCs/>
          <w:color w:val="000000"/>
          <w:sz w:val="24"/>
          <w:szCs w:val="24"/>
          <w:lang w:val="ro-RO"/>
        </w:rPr>
      </w:pPr>
      <w:r w:rsidRPr="00FB38AC">
        <w:rPr>
          <w:rFonts w:ascii="Times New Roman" w:hAnsi="Times New Roman" w:cs="Times New Roman"/>
          <w:b/>
          <w:bCs/>
          <w:i/>
          <w:iCs/>
          <w:color w:val="000000"/>
          <w:sz w:val="24"/>
          <w:szCs w:val="24"/>
          <w:lang w:val="ro-RO"/>
        </w:rPr>
        <w:t xml:space="preserve">Aosc  </w:t>
      </w:r>
      <m:oMath>
        <m:r>
          <w:rPr>
            <w:rFonts w:ascii="Cambria Math" w:hAnsi="Cambria Math" w:cs="Times New Roman"/>
            <w:color w:val="000000"/>
            <w:sz w:val="24"/>
            <w:szCs w:val="24"/>
            <w:lang w:val="ro-RO"/>
          </w:rPr>
          <m:t>→</m:t>
        </m:r>
      </m:oMath>
      <w:r w:rsidRPr="00FB38AC">
        <w:rPr>
          <w:rFonts w:ascii="Times New Roman" w:hAnsi="Times New Roman" w:cs="Times New Roman"/>
          <w:b/>
          <w:bCs/>
          <w:i/>
          <w:iCs/>
          <w:color w:val="000000"/>
          <w:sz w:val="24"/>
          <w:szCs w:val="24"/>
          <w:lang w:val="ro-RO"/>
        </w:rPr>
        <w:t xml:space="preserve"> C</w:t>
      </w:r>
    </w:p>
    <w:p w14:paraId="21C9E254" w14:textId="77777777" w:rsidR="00375267" w:rsidRPr="00FB38AC" w:rsidRDefault="00375267" w:rsidP="00375267">
      <w:pPr>
        <w:spacing w:after="0" w:line="360" w:lineRule="auto"/>
        <w:jc w:val="center"/>
        <w:rPr>
          <w:rFonts w:ascii="Times New Roman" w:hAnsi="Times New Roman" w:cs="Times New Roman"/>
          <w:b/>
          <w:bCs/>
          <w:i/>
          <w:iCs/>
          <w:color w:val="000000"/>
          <w:sz w:val="24"/>
          <w:szCs w:val="24"/>
          <w:lang w:val="ro-RO"/>
        </w:rPr>
      </w:pPr>
      <w:r w:rsidRPr="00FB38AC">
        <w:rPr>
          <w:rFonts w:ascii="Times New Roman" w:hAnsi="Times New Roman" w:cs="Times New Roman"/>
          <w:b/>
          <w:bCs/>
          <w:i/>
          <w:iCs/>
          <w:color w:val="000000"/>
          <w:sz w:val="24"/>
          <w:szCs w:val="24"/>
          <w:lang w:val="ro-RO"/>
        </w:rPr>
        <w:t xml:space="preserve">Ao </w:t>
      </w:r>
      <m:oMath>
        <m:r>
          <w:rPr>
            <w:rFonts w:ascii="Cambria Math" w:hAnsi="Cambria Math" w:cs="Times New Roman"/>
            <w:color w:val="000000"/>
            <w:sz w:val="24"/>
            <w:szCs w:val="24"/>
            <w:lang w:val="ro-RO"/>
          </w:rPr>
          <m:t>→</m:t>
        </m:r>
      </m:oMath>
      <w:r w:rsidRPr="00FB38AC">
        <w:rPr>
          <w:rFonts w:ascii="Times New Roman" w:hAnsi="Times New Roman" w:cs="Times New Roman"/>
          <w:b/>
          <w:bCs/>
          <w:i/>
          <w:iCs/>
          <w:color w:val="000000"/>
          <w:sz w:val="24"/>
          <w:szCs w:val="24"/>
          <w:lang w:val="ro-RO"/>
        </w:rPr>
        <w:t xml:space="preserve"> Csa</w:t>
      </w:r>
    </w:p>
    <w:p w14:paraId="58FC6EDB" w14:textId="47D44FA4" w:rsidR="00C33B65" w:rsidRPr="00FB38AC" w:rsidRDefault="00C33B65" w:rsidP="00A7257A">
      <w:pPr>
        <w:rPr>
          <w:rFonts w:ascii="Times New Roman" w:eastAsiaTheme="minorEastAsia" w:hAnsi="Times New Roman" w:cs="Times New Roman"/>
          <w:color w:val="000000"/>
          <w:sz w:val="24"/>
          <w:szCs w:val="24"/>
          <w:lang w:val="ro-RO"/>
        </w:rPr>
      </w:pPr>
      <w:r w:rsidRPr="00FB38AC">
        <w:rPr>
          <w:rFonts w:ascii="Times New Roman" w:eastAsiaTheme="minorEastAsia" w:hAnsi="Times New Roman" w:cs="Times New Roman"/>
          <w:color w:val="000000"/>
          <w:sz w:val="24"/>
          <w:szCs w:val="24"/>
          <w:lang w:val="ro-RO"/>
        </w:rPr>
        <w:t>17.b</w:t>
      </w:r>
      <w:r w:rsidR="00681699" w:rsidRPr="00FB38AC">
        <w:rPr>
          <w:rFonts w:ascii="Times New Roman" w:eastAsiaTheme="minorEastAsia" w:hAnsi="Times New Roman" w:cs="Times New Roman"/>
          <w:color w:val="000000"/>
          <w:sz w:val="24"/>
          <w:szCs w:val="24"/>
          <w:lang w:val="ro-RO"/>
        </w:rPr>
        <w:t>.</w:t>
      </w:r>
      <w:r w:rsidRPr="00FB38AC">
        <w:rPr>
          <w:rFonts w:ascii="Times New Roman" w:eastAsiaTheme="minorEastAsia" w:hAnsi="Times New Roman" w:cs="Times New Roman"/>
          <w:color w:val="000000"/>
          <w:sz w:val="24"/>
          <w:szCs w:val="24"/>
          <w:lang w:val="ro-RO"/>
        </w:rPr>
        <w:t xml:space="preserve"> Solul prezintă şi alte caractere sau proprietăţi............................................</w:t>
      </w:r>
      <w:r w:rsidR="00650766" w:rsidRPr="00FB38AC">
        <w:rPr>
          <w:rFonts w:ascii="Times New Roman" w:eastAsiaTheme="minorEastAsia" w:hAnsi="Times New Roman" w:cs="Times New Roman"/>
          <w:color w:val="000000"/>
          <w:sz w:val="24"/>
          <w:szCs w:val="24"/>
          <w:lang w:val="ro-RO"/>
        </w:rPr>
        <w:t>...................................</w:t>
      </w:r>
      <w:r w:rsidRPr="00FB38AC">
        <w:rPr>
          <w:rFonts w:ascii="Times New Roman" w:eastAsiaTheme="minorEastAsia" w:hAnsi="Times New Roman" w:cs="Times New Roman"/>
          <w:color w:val="000000"/>
          <w:sz w:val="24"/>
          <w:szCs w:val="24"/>
          <w:lang w:val="ro-RO"/>
        </w:rPr>
        <w:t>.................18</w:t>
      </w:r>
    </w:p>
    <w:p w14:paraId="6735A631" w14:textId="1D0AA1F9" w:rsidR="00375267" w:rsidRPr="00FB38AC" w:rsidRDefault="00C33B65" w:rsidP="00375267">
      <w:pPr>
        <w:contextualSpacing/>
        <w:jc w:val="both"/>
        <w:rPr>
          <w:rFonts w:ascii="Times New Roman" w:hAnsi="Times New Roman" w:cs="Times New Roman"/>
          <w:color w:val="000000"/>
          <w:sz w:val="24"/>
          <w:szCs w:val="24"/>
        </w:rPr>
      </w:pPr>
      <w:r w:rsidRPr="00FB38AC">
        <w:rPr>
          <w:rFonts w:ascii="Times New Roman" w:hAnsi="Times New Roman" w:cs="Times New Roman"/>
          <w:color w:val="000000"/>
          <w:sz w:val="24"/>
          <w:szCs w:val="24"/>
        </w:rPr>
        <w:t xml:space="preserve">18.a. </w:t>
      </w:r>
      <w:r w:rsidR="00375267" w:rsidRPr="00FB38AC">
        <w:rPr>
          <w:rFonts w:ascii="Times New Roman" w:hAnsi="Times New Roman" w:cs="Times New Roman"/>
          <w:color w:val="000000"/>
          <w:sz w:val="24"/>
          <w:szCs w:val="24"/>
        </w:rPr>
        <w:t>Sunt soluri cu orizont A (Ao) dezvoltat direct din materialul parental neconsolidat sau slab consolidat</w:t>
      </w:r>
      <w:r w:rsidR="009432EB" w:rsidRPr="00FB38AC">
        <w:rPr>
          <w:rFonts w:ascii="Times New Roman" w:hAnsi="Times New Roman" w:cs="Times New Roman"/>
          <w:color w:val="000000"/>
          <w:sz w:val="24"/>
          <w:szCs w:val="24"/>
        </w:rPr>
        <w:t>,</w:t>
      </w:r>
      <w:r w:rsidR="00375267" w:rsidRPr="00FB38AC">
        <w:rPr>
          <w:rFonts w:ascii="Times New Roman" w:hAnsi="Times New Roman" w:cs="Times New Roman"/>
          <w:color w:val="000000"/>
          <w:sz w:val="24"/>
          <w:szCs w:val="24"/>
        </w:rPr>
        <w:t xml:space="preserve"> cu excepţia materialelor parentale fluvice recente (MF), nisipoase eoliene şi antropogene (MA), orizontul A este scheletic (conţinut mare de</w:t>
      </w:r>
      <w:r w:rsidR="009432EB" w:rsidRPr="00FB38AC">
        <w:rPr>
          <w:rFonts w:ascii="Times New Roman" w:hAnsi="Times New Roman" w:cs="Times New Roman"/>
          <w:color w:val="000000"/>
          <w:sz w:val="24"/>
          <w:szCs w:val="24"/>
        </w:rPr>
        <w:t xml:space="preserve"> </w:t>
      </w:r>
      <w:r w:rsidR="00375267" w:rsidRPr="00FB38AC">
        <w:rPr>
          <w:rFonts w:ascii="Times New Roman" w:hAnsi="Times New Roman" w:cs="Times New Roman"/>
          <w:color w:val="000000"/>
          <w:sz w:val="24"/>
          <w:szCs w:val="24"/>
        </w:rPr>
        <w:t xml:space="preserve">fragmente de scheletice, 50% </w:t>
      </w:r>
      <m:oMath>
        <m:r>
          <w:rPr>
            <w:rFonts w:ascii="Cambria Math" w:hAnsi="Cambria Math" w:cs="Times New Roman"/>
            <w:color w:val="000000"/>
            <w:sz w:val="24"/>
            <w:szCs w:val="24"/>
          </w:rPr>
          <m:t>&lt;</m:t>
        </m:r>
      </m:oMath>
      <w:r w:rsidR="00375267" w:rsidRPr="00FB38AC">
        <w:rPr>
          <w:rFonts w:ascii="Times New Roman" w:eastAsiaTheme="minorEastAsia" w:hAnsi="Times New Roman" w:cs="Times New Roman"/>
          <w:color w:val="000000"/>
          <w:sz w:val="24"/>
          <w:szCs w:val="24"/>
        </w:rPr>
        <w:t xml:space="preserve"> sk </w:t>
      </w:r>
      <m:oMath>
        <m:r>
          <w:rPr>
            <w:rFonts w:ascii="Cambria Math" w:eastAsiaTheme="minorEastAsia" w:hAnsi="Cambria Math" w:cs="Times New Roman"/>
            <w:color w:val="000000"/>
            <w:sz w:val="24"/>
            <w:szCs w:val="24"/>
          </w:rPr>
          <m:t>≤</m:t>
        </m:r>
      </m:oMath>
      <w:r w:rsidR="00375267" w:rsidRPr="00FB38AC">
        <w:rPr>
          <w:rFonts w:ascii="Times New Roman" w:eastAsiaTheme="minorEastAsia" w:hAnsi="Times New Roman" w:cs="Times New Roman"/>
          <w:color w:val="000000"/>
          <w:sz w:val="24"/>
          <w:szCs w:val="24"/>
        </w:rPr>
        <w:t xml:space="preserve"> 90%).</w:t>
      </w:r>
      <w:r w:rsidRPr="00FB38AC">
        <w:rPr>
          <w:rFonts w:ascii="Times New Roman" w:eastAsiaTheme="minorEastAsia" w:hAnsi="Times New Roman" w:cs="Times New Roman"/>
          <w:color w:val="000000"/>
          <w:sz w:val="24"/>
          <w:szCs w:val="24"/>
        </w:rPr>
        <w:t>.......</w:t>
      </w:r>
      <w:r w:rsidRPr="00FB38AC">
        <w:rPr>
          <w:rFonts w:ascii="Times New Roman" w:hAnsi="Times New Roman" w:cs="Times New Roman"/>
          <w:color w:val="000000"/>
          <w:sz w:val="24"/>
          <w:szCs w:val="24"/>
        </w:rPr>
        <w:t xml:space="preserve"> </w:t>
      </w:r>
      <w:r w:rsidR="009432EB" w:rsidRPr="00FB38AC">
        <w:rPr>
          <w:rFonts w:ascii="Times New Roman" w:hAnsi="Times New Roman" w:cs="Times New Roman"/>
          <w:color w:val="000000"/>
          <w:sz w:val="24"/>
          <w:szCs w:val="24"/>
        </w:rPr>
        <w:t>S</w:t>
      </w:r>
      <w:r w:rsidRPr="00FB38AC">
        <w:rPr>
          <w:rFonts w:ascii="Times New Roman" w:hAnsi="Times New Roman" w:cs="Times New Roman"/>
          <w:color w:val="000000"/>
          <w:sz w:val="24"/>
          <w:szCs w:val="24"/>
        </w:rPr>
        <w:t>ubtip de sol……</w:t>
      </w:r>
      <w:r w:rsidR="00650766" w:rsidRPr="00FB38AC">
        <w:rPr>
          <w:rFonts w:ascii="Times New Roman" w:hAnsi="Times New Roman" w:cs="Times New Roman"/>
          <w:color w:val="000000"/>
          <w:sz w:val="24"/>
          <w:szCs w:val="24"/>
        </w:rPr>
        <w:t>……….</w:t>
      </w:r>
      <w:r w:rsidRPr="00FB38AC">
        <w:rPr>
          <w:rFonts w:ascii="Times New Roman" w:hAnsi="Times New Roman" w:cs="Times New Roman"/>
          <w:color w:val="000000"/>
          <w:sz w:val="24"/>
          <w:szCs w:val="24"/>
        </w:rPr>
        <w:t>…. Regosol scheletic RS qq</w:t>
      </w:r>
    </w:p>
    <w:p w14:paraId="10358F74" w14:textId="3BF4971D" w:rsidR="00375267" w:rsidRPr="00FB38AC" w:rsidRDefault="00375267" w:rsidP="00375267">
      <w:pPr>
        <w:spacing w:after="0" w:line="360" w:lineRule="auto"/>
        <w:ind w:firstLine="360"/>
        <w:jc w:val="both"/>
        <w:rPr>
          <w:rFonts w:ascii="Times New Roman" w:hAnsi="Times New Roman" w:cs="Times New Roman"/>
          <w:b/>
          <w:bCs/>
          <w:sz w:val="24"/>
          <w:szCs w:val="24"/>
          <w:lang w:val="ro-RO"/>
        </w:rPr>
      </w:pPr>
      <w:r w:rsidRPr="00FB38AC">
        <w:rPr>
          <w:rFonts w:ascii="Times New Roman" w:eastAsiaTheme="minorEastAsia" w:hAnsi="Times New Roman" w:cs="Times New Roman"/>
          <w:i/>
          <w:iCs/>
          <w:sz w:val="24"/>
          <w:szCs w:val="24"/>
          <w:lang w:val="ro-RO"/>
        </w:rPr>
        <w:t>Succesiune de orizonturi:</w:t>
      </w:r>
    </w:p>
    <w:p w14:paraId="71CD0CF6" w14:textId="77777777" w:rsidR="00375267" w:rsidRPr="00FB38AC" w:rsidRDefault="00375267" w:rsidP="000738B0">
      <w:pPr>
        <w:spacing w:after="0" w:line="360" w:lineRule="auto"/>
        <w:jc w:val="center"/>
        <w:outlineLvl w:val="0"/>
        <w:rPr>
          <w:rFonts w:ascii="Times New Roman" w:hAnsi="Times New Roman" w:cs="Times New Roman"/>
          <w:b/>
          <w:bCs/>
          <w:i/>
          <w:iCs/>
          <w:color w:val="000000"/>
          <w:sz w:val="24"/>
          <w:szCs w:val="24"/>
          <w:lang w:val="ro-RO"/>
        </w:rPr>
      </w:pPr>
      <w:r w:rsidRPr="00FB38AC">
        <w:rPr>
          <w:rFonts w:ascii="Times New Roman" w:hAnsi="Times New Roman" w:cs="Times New Roman"/>
          <w:b/>
          <w:bCs/>
          <w:i/>
          <w:iCs/>
          <w:color w:val="000000"/>
          <w:sz w:val="24"/>
          <w:szCs w:val="24"/>
          <w:lang w:val="ro-RO"/>
        </w:rPr>
        <w:t xml:space="preserve">Ao </w:t>
      </w:r>
      <m:oMath>
        <m:r>
          <w:rPr>
            <w:rFonts w:ascii="Cambria Math" w:hAnsi="Cambria Math" w:cs="Times New Roman"/>
            <w:color w:val="000000"/>
            <w:sz w:val="24"/>
            <w:szCs w:val="24"/>
            <w:lang w:val="ro-RO"/>
          </w:rPr>
          <m:t>→</m:t>
        </m:r>
      </m:oMath>
      <w:r w:rsidRPr="00FB38AC">
        <w:rPr>
          <w:rFonts w:ascii="Times New Roman" w:hAnsi="Times New Roman" w:cs="Times New Roman"/>
          <w:b/>
          <w:bCs/>
          <w:i/>
          <w:iCs/>
          <w:color w:val="000000"/>
          <w:sz w:val="24"/>
          <w:szCs w:val="24"/>
          <w:lang w:val="ro-RO"/>
        </w:rPr>
        <w:t xml:space="preserve"> R</w:t>
      </w:r>
    </w:p>
    <w:p w14:paraId="62771F91" w14:textId="3155FC38" w:rsidR="00C33B65" w:rsidRPr="00FB38AC" w:rsidRDefault="00C33B65" w:rsidP="00A7257A">
      <w:pPr>
        <w:rPr>
          <w:rFonts w:ascii="Times New Roman" w:eastAsiaTheme="minorEastAsia" w:hAnsi="Times New Roman" w:cs="Times New Roman"/>
          <w:color w:val="000000"/>
          <w:sz w:val="24"/>
          <w:szCs w:val="24"/>
          <w:lang w:val="ro-RO"/>
        </w:rPr>
      </w:pPr>
      <w:r w:rsidRPr="00FB38AC">
        <w:rPr>
          <w:rFonts w:ascii="Times New Roman" w:eastAsiaTheme="minorEastAsia" w:hAnsi="Times New Roman" w:cs="Times New Roman"/>
          <w:color w:val="000000"/>
          <w:sz w:val="24"/>
          <w:szCs w:val="24"/>
          <w:lang w:val="ro-RO"/>
        </w:rPr>
        <w:t>18.b</w:t>
      </w:r>
      <w:r w:rsidR="00681699" w:rsidRPr="00FB38AC">
        <w:rPr>
          <w:rFonts w:ascii="Times New Roman" w:eastAsiaTheme="minorEastAsia" w:hAnsi="Times New Roman" w:cs="Times New Roman"/>
          <w:color w:val="000000"/>
          <w:sz w:val="24"/>
          <w:szCs w:val="24"/>
          <w:lang w:val="ro-RO"/>
        </w:rPr>
        <w:t>.</w:t>
      </w:r>
      <w:r w:rsidRPr="00FB38AC">
        <w:rPr>
          <w:rFonts w:ascii="Times New Roman" w:eastAsiaTheme="minorEastAsia" w:hAnsi="Times New Roman" w:cs="Times New Roman"/>
          <w:color w:val="000000"/>
          <w:sz w:val="24"/>
          <w:szCs w:val="24"/>
          <w:lang w:val="ro-RO"/>
        </w:rPr>
        <w:t xml:space="preserve"> Solul prezintă şi alte caractere sau proprietăţi............................................</w:t>
      </w:r>
      <w:r w:rsidR="00650766" w:rsidRPr="00FB38AC">
        <w:rPr>
          <w:rFonts w:ascii="Times New Roman" w:eastAsiaTheme="minorEastAsia" w:hAnsi="Times New Roman" w:cs="Times New Roman"/>
          <w:color w:val="000000"/>
          <w:sz w:val="24"/>
          <w:szCs w:val="24"/>
          <w:lang w:val="ro-RO"/>
        </w:rPr>
        <w:t>...................................</w:t>
      </w:r>
      <w:r w:rsidRPr="00FB38AC">
        <w:rPr>
          <w:rFonts w:ascii="Times New Roman" w:eastAsiaTheme="minorEastAsia" w:hAnsi="Times New Roman" w:cs="Times New Roman"/>
          <w:color w:val="000000"/>
          <w:sz w:val="24"/>
          <w:szCs w:val="24"/>
          <w:lang w:val="ro-RO"/>
        </w:rPr>
        <w:t>.................19</w:t>
      </w:r>
    </w:p>
    <w:p w14:paraId="0F02F497" w14:textId="75163292" w:rsidR="00375267" w:rsidRPr="00FB38AC" w:rsidRDefault="00C33B65" w:rsidP="00375267">
      <w:pPr>
        <w:contextualSpacing/>
        <w:jc w:val="both"/>
        <w:rPr>
          <w:rFonts w:ascii="Times New Roman" w:hAnsi="Times New Roman" w:cs="Times New Roman"/>
          <w:color w:val="000000"/>
          <w:sz w:val="24"/>
          <w:szCs w:val="24"/>
        </w:rPr>
      </w:pPr>
      <w:r w:rsidRPr="00FB38AC">
        <w:rPr>
          <w:rFonts w:ascii="Times New Roman" w:hAnsi="Times New Roman" w:cs="Times New Roman"/>
          <w:color w:val="000000"/>
          <w:sz w:val="24"/>
          <w:szCs w:val="24"/>
        </w:rPr>
        <w:t xml:space="preserve">19.a. </w:t>
      </w:r>
      <w:r w:rsidR="00375267" w:rsidRPr="00FB38AC">
        <w:rPr>
          <w:rFonts w:ascii="Times New Roman" w:hAnsi="Times New Roman" w:cs="Times New Roman"/>
          <w:color w:val="000000"/>
          <w:sz w:val="24"/>
          <w:szCs w:val="24"/>
        </w:rPr>
        <w:t>Sunt soluri cu orizont A (Ao) dezvoltat direct din materialul parental neconsolidat sau slab consolidat</w:t>
      </w:r>
      <w:r w:rsidR="009432EB" w:rsidRPr="00FB38AC">
        <w:rPr>
          <w:rFonts w:ascii="Times New Roman" w:hAnsi="Times New Roman" w:cs="Times New Roman"/>
          <w:color w:val="000000"/>
          <w:sz w:val="24"/>
          <w:szCs w:val="24"/>
        </w:rPr>
        <w:t>,</w:t>
      </w:r>
      <w:r w:rsidR="00375267" w:rsidRPr="00FB38AC">
        <w:rPr>
          <w:rFonts w:ascii="Times New Roman" w:hAnsi="Times New Roman" w:cs="Times New Roman"/>
          <w:color w:val="000000"/>
          <w:sz w:val="24"/>
          <w:szCs w:val="24"/>
        </w:rPr>
        <w:t xml:space="preserve"> cu excepţia materialelor </w:t>
      </w:r>
      <w:r w:rsidR="00375267" w:rsidRPr="00FB38AC">
        <w:rPr>
          <w:rFonts w:ascii="Times New Roman" w:hAnsi="Times New Roman" w:cs="Times New Roman"/>
          <w:color w:val="000000"/>
          <w:sz w:val="24"/>
          <w:szCs w:val="24"/>
        </w:rPr>
        <w:lastRenderedPageBreak/>
        <w:t>parentale fluvice recente (MF), nisipoase eoliene şi antropogene (MA), orizontul a este scheletic</w:t>
      </w:r>
      <w:r w:rsidR="0023779C" w:rsidRPr="00FB38AC">
        <w:rPr>
          <w:rFonts w:ascii="Times New Roman" w:hAnsi="Times New Roman" w:cs="Times New Roman"/>
          <w:color w:val="000000"/>
          <w:sz w:val="24"/>
          <w:szCs w:val="24"/>
        </w:rPr>
        <w:t>,</w:t>
      </w:r>
      <w:r w:rsidR="00375267" w:rsidRPr="00FB38AC">
        <w:rPr>
          <w:rFonts w:ascii="Times New Roman" w:hAnsi="Times New Roman" w:cs="Times New Roman"/>
          <w:color w:val="000000"/>
          <w:sz w:val="24"/>
          <w:szCs w:val="24"/>
        </w:rPr>
        <w:t xml:space="preserve"> conţinut mare de fragmente de scheletice </w:t>
      </w:r>
      <w:r w:rsidR="009432EB" w:rsidRPr="00FB38AC">
        <w:rPr>
          <w:rFonts w:ascii="Times New Roman" w:hAnsi="Times New Roman" w:cs="Times New Roman"/>
          <w:color w:val="000000"/>
          <w:sz w:val="24"/>
          <w:szCs w:val="24"/>
        </w:rPr>
        <w:t>(</w:t>
      </w:r>
      <w:r w:rsidR="00375267" w:rsidRPr="00FB38AC">
        <w:rPr>
          <w:rFonts w:ascii="Times New Roman" w:hAnsi="Times New Roman" w:cs="Times New Roman"/>
          <w:color w:val="000000"/>
          <w:sz w:val="24"/>
          <w:szCs w:val="24"/>
        </w:rPr>
        <w:t xml:space="preserve">75% </w:t>
      </w:r>
      <m:oMath>
        <m:r>
          <w:rPr>
            <w:rFonts w:ascii="Cambria Math" w:hAnsi="Cambria Math" w:cs="Times New Roman"/>
            <w:color w:val="000000"/>
            <w:sz w:val="24"/>
            <w:szCs w:val="24"/>
          </w:rPr>
          <m:t>&lt;</m:t>
        </m:r>
      </m:oMath>
      <w:r w:rsidR="00375267" w:rsidRPr="00FB38AC">
        <w:rPr>
          <w:rFonts w:ascii="Times New Roman" w:eastAsiaTheme="minorEastAsia" w:hAnsi="Times New Roman" w:cs="Times New Roman"/>
          <w:color w:val="000000"/>
          <w:sz w:val="24"/>
          <w:szCs w:val="24"/>
        </w:rPr>
        <w:t xml:space="preserve"> sk </w:t>
      </w:r>
      <m:oMath>
        <m:r>
          <w:rPr>
            <w:rFonts w:ascii="Cambria Math" w:eastAsiaTheme="minorEastAsia" w:hAnsi="Cambria Math" w:cs="Times New Roman"/>
            <w:color w:val="000000"/>
            <w:sz w:val="24"/>
            <w:szCs w:val="24"/>
          </w:rPr>
          <m:t>≤</m:t>
        </m:r>
      </m:oMath>
      <w:r w:rsidR="00375267" w:rsidRPr="00FB38AC">
        <w:rPr>
          <w:rFonts w:ascii="Times New Roman" w:eastAsiaTheme="minorEastAsia" w:hAnsi="Times New Roman" w:cs="Times New Roman"/>
          <w:color w:val="000000"/>
          <w:sz w:val="24"/>
          <w:szCs w:val="24"/>
        </w:rPr>
        <w:t xml:space="preserve"> 90%).</w:t>
      </w:r>
      <w:r w:rsidRPr="00FB38AC">
        <w:rPr>
          <w:rFonts w:ascii="Times New Roman" w:eastAsiaTheme="minorEastAsia" w:hAnsi="Times New Roman" w:cs="Times New Roman"/>
          <w:color w:val="000000"/>
          <w:sz w:val="24"/>
          <w:szCs w:val="24"/>
        </w:rPr>
        <w:t>.......</w:t>
      </w:r>
      <w:r w:rsidRPr="00FB38AC">
        <w:rPr>
          <w:rFonts w:ascii="Times New Roman" w:hAnsi="Times New Roman" w:cs="Times New Roman"/>
          <w:color w:val="000000"/>
          <w:sz w:val="24"/>
          <w:szCs w:val="24"/>
        </w:rPr>
        <w:t xml:space="preserve"> </w:t>
      </w:r>
      <w:r w:rsidR="009432EB" w:rsidRPr="00FB38AC">
        <w:rPr>
          <w:rFonts w:ascii="Times New Roman" w:hAnsi="Times New Roman" w:cs="Times New Roman"/>
          <w:color w:val="000000"/>
          <w:sz w:val="24"/>
          <w:szCs w:val="24"/>
        </w:rPr>
        <w:t>S</w:t>
      </w:r>
      <w:r w:rsidRPr="00FB38AC">
        <w:rPr>
          <w:rFonts w:ascii="Times New Roman" w:hAnsi="Times New Roman" w:cs="Times New Roman"/>
          <w:color w:val="000000"/>
          <w:sz w:val="24"/>
          <w:szCs w:val="24"/>
        </w:rPr>
        <w:t xml:space="preserve">ubtip de sol………. </w:t>
      </w:r>
      <w:r w:rsidR="00650766" w:rsidRPr="00FB38AC">
        <w:rPr>
          <w:rFonts w:ascii="Times New Roman" w:hAnsi="Times New Roman" w:cs="Times New Roman"/>
          <w:color w:val="000000"/>
          <w:sz w:val="24"/>
          <w:szCs w:val="24"/>
        </w:rPr>
        <w:t>Regosol hiperscheletic RS hq</w:t>
      </w:r>
      <w:r w:rsidR="009432EB" w:rsidRPr="00FB38AC">
        <w:rPr>
          <w:rFonts w:ascii="Times New Roman" w:hAnsi="Times New Roman" w:cs="Times New Roman"/>
          <w:color w:val="000000"/>
          <w:sz w:val="24"/>
          <w:szCs w:val="24"/>
        </w:rPr>
        <w:t>.</w:t>
      </w:r>
    </w:p>
    <w:p w14:paraId="7F6E0271" w14:textId="6F9EFD4D" w:rsidR="00375267" w:rsidRPr="00FB38AC" w:rsidRDefault="00375267" w:rsidP="00375267">
      <w:pPr>
        <w:spacing w:after="0" w:line="360" w:lineRule="auto"/>
        <w:ind w:firstLine="360"/>
        <w:jc w:val="both"/>
        <w:rPr>
          <w:rFonts w:ascii="Times New Roman" w:hAnsi="Times New Roman" w:cs="Times New Roman"/>
          <w:b/>
          <w:bCs/>
          <w:sz w:val="24"/>
          <w:szCs w:val="24"/>
          <w:lang w:val="ro-RO"/>
        </w:rPr>
      </w:pPr>
      <w:r w:rsidRPr="00FB38AC">
        <w:rPr>
          <w:rFonts w:ascii="Times New Roman" w:eastAsiaTheme="minorEastAsia" w:hAnsi="Times New Roman" w:cs="Times New Roman"/>
          <w:i/>
          <w:iCs/>
          <w:sz w:val="24"/>
          <w:szCs w:val="24"/>
          <w:lang w:val="ro-RO"/>
        </w:rPr>
        <w:t>Succesiune de orizonturi:</w:t>
      </w:r>
    </w:p>
    <w:p w14:paraId="3A60B518" w14:textId="77777777" w:rsidR="00375267" w:rsidRPr="00FB38AC" w:rsidRDefault="00375267" w:rsidP="000738B0">
      <w:pPr>
        <w:spacing w:after="0" w:line="360" w:lineRule="auto"/>
        <w:jc w:val="center"/>
        <w:outlineLvl w:val="0"/>
        <w:rPr>
          <w:rFonts w:ascii="Times New Roman" w:hAnsi="Times New Roman" w:cs="Times New Roman"/>
          <w:b/>
          <w:bCs/>
          <w:i/>
          <w:iCs/>
          <w:color w:val="000000"/>
          <w:sz w:val="24"/>
          <w:szCs w:val="24"/>
          <w:lang w:val="ro-RO"/>
        </w:rPr>
      </w:pPr>
      <w:r w:rsidRPr="00FB38AC">
        <w:rPr>
          <w:rFonts w:ascii="Times New Roman" w:hAnsi="Times New Roman" w:cs="Times New Roman"/>
          <w:b/>
          <w:bCs/>
          <w:i/>
          <w:iCs/>
          <w:color w:val="000000"/>
          <w:sz w:val="24"/>
          <w:szCs w:val="24"/>
          <w:lang w:val="ro-RO"/>
        </w:rPr>
        <w:t xml:space="preserve">Ao </w:t>
      </w:r>
      <m:oMath>
        <m:r>
          <w:rPr>
            <w:rFonts w:ascii="Cambria Math" w:hAnsi="Cambria Math" w:cs="Times New Roman"/>
            <w:color w:val="000000"/>
            <w:sz w:val="24"/>
            <w:szCs w:val="24"/>
            <w:lang w:val="ro-RO"/>
          </w:rPr>
          <m:t>→</m:t>
        </m:r>
      </m:oMath>
      <w:r w:rsidRPr="00FB38AC">
        <w:rPr>
          <w:rFonts w:ascii="Times New Roman" w:hAnsi="Times New Roman" w:cs="Times New Roman"/>
          <w:b/>
          <w:bCs/>
          <w:i/>
          <w:iCs/>
          <w:color w:val="000000"/>
          <w:sz w:val="24"/>
          <w:szCs w:val="24"/>
          <w:lang w:val="ro-RO"/>
        </w:rPr>
        <w:t xml:space="preserve"> R</w:t>
      </w:r>
    </w:p>
    <w:p w14:paraId="2B101FEE" w14:textId="41687353" w:rsidR="00C33B65" w:rsidRPr="00FB38AC" w:rsidRDefault="005C25EC" w:rsidP="00A7257A">
      <w:pPr>
        <w:rPr>
          <w:rFonts w:ascii="Times New Roman" w:eastAsiaTheme="minorEastAsia" w:hAnsi="Times New Roman" w:cs="Times New Roman"/>
          <w:color w:val="000000"/>
          <w:sz w:val="24"/>
          <w:szCs w:val="24"/>
          <w:lang w:val="ro-RO"/>
        </w:rPr>
      </w:pPr>
      <w:r w:rsidRPr="00FB38AC">
        <w:rPr>
          <w:rFonts w:ascii="Times New Roman" w:eastAsiaTheme="minorEastAsia" w:hAnsi="Times New Roman" w:cs="Times New Roman"/>
          <w:color w:val="000000"/>
          <w:sz w:val="24"/>
          <w:szCs w:val="24"/>
          <w:lang w:val="ro-RO"/>
        </w:rPr>
        <w:t>19</w:t>
      </w:r>
      <w:r w:rsidR="00C33B65" w:rsidRPr="00FB38AC">
        <w:rPr>
          <w:rFonts w:ascii="Times New Roman" w:eastAsiaTheme="minorEastAsia" w:hAnsi="Times New Roman" w:cs="Times New Roman"/>
          <w:color w:val="000000"/>
          <w:sz w:val="24"/>
          <w:szCs w:val="24"/>
          <w:lang w:val="ro-RO"/>
        </w:rPr>
        <w:t>.b</w:t>
      </w:r>
      <w:r w:rsidR="00681699" w:rsidRPr="00FB38AC">
        <w:rPr>
          <w:rFonts w:ascii="Times New Roman" w:eastAsiaTheme="minorEastAsia" w:hAnsi="Times New Roman" w:cs="Times New Roman"/>
          <w:color w:val="000000"/>
          <w:sz w:val="24"/>
          <w:szCs w:val="24"/>
          <w:lang w:val="ro-RO"/>
        </w:rPr>
        <w:t>.</w:t>
      </w:r>
      <w:r w:rsidR="00C33B65" w:rsidRPr="00FB38AC">
        <w:rPr>
          <w:rFonts w:ascii="Times New Roman" w:eastAsiaTheme="minorEastAsia" w:hAnsi="Times New Roman" w:cs="Times New Roman"/>
          <w:color w:val="000000"/>
          <w:sz w:val="24"/>
          <w:szCs w:val="24"/>
          <w:lang w:val="ro-RO"/>
        </w:rPr>
        <w:t xml:space="preserve"> Solul prezintă şi alte caractere sau proprietăţi............................................</w:t>
      </w:r>
      <w:r w:rsidR="00650766" w:rsidRPr="00FB38AC">
        <w:rPr>
          <w:rFonts w:ascii="Times New Roman" w:eastAsiaTheme="minorEastAsia" w:hAnsi="Times New Roman" w:cs="Times New Roman"/>
          <w:color w:val="000000"/>
          <w:sz w:val="24"/>
          <w:szCs w:val="24"/>
          <w:lang w:val="ro-RO"/>
        </w:rPr>
        <w:t>...................................</w:t>
      </w:r>
      <w:r w:rsidR="00C33B65" w:rsidRPr="00FB38AC">
        <w:rPr>
          <w:rFonts w:ascii="Times New Roman" w:eastAsiaTheme="minorEastAsia" w:hAnsi="Times New Roman" w:cs="Times New Roman"/>
          <w:color w:val="000000"/>
          <w:sz w:val="24"/>
          <w:szCs w:val="24"/>
          <w:lang w:val="ro-RO"/>
        </w:rPr>
        <w:t>.................20</w:t>
      </w:r>
    </w:p>
    <w:p w14:paraId="24A5A882" w14:textId="6CA9DEB7" w:rsidR="00375267" w:rsidRPr="00FB38AC" w:rsidRDefault="00C33B65" w:rsidP="00375267">
      <w:pPr>
        <w:contextualSpacing/>
        <w:jc w:val="both"/>
        <w:rPr>
          <w:rFonts w:ascii="Times New Roman" w:hAnsi="Times New Roman" w:cs="Times New Roman"/>
          <w:color w:val="000000"/>
          <w:sz w:val="24"/>
          <w:szCs w:val="24"/>
        </w:rPr>
      </w:pPr>
      <w:r w:rsidRPr="00FB38AC">
        <w:rPr>
          <w:rFonts w:ascii="Times New Roman" w:hAnsi="Times New Roman" w:cs="Times New Roman"/>
          <w:color w:val="000000"/>
          <w:sz w:val="24"/>
          <w:szCs w:val="24"/>
        </w:rPr>
        <w:t xml:space="preserve">20.a. </w:t>
      </w:r>
      <w:r w:rsidR="00375267" w:rsidRPr="00FB38AC">
        <w:rPr>
          <w:rFonts w:ascii="Times New Roman" w:hAnsi="Times New Roman" w:cs="Times New Roman"/>
          <w:color w:val="000000"/>
          <w:sz w:val="24"/>
          <w:szCs w:val="24"/>
        </w:rPr>
        <w:t>Sunt soluri cu orizont A (Ao) dezvoltat direct din materialul parental neconsolidat sau slab consolidat</w:t>
      </w:r>
      <w:r w:rsidR="009432EB" w:rsidRPr="00FB38AC">
        <w:rPr>
          <w:rFonts w:ascii="Times New Roman" w:hAnsi="Times New Roman" w:cs="Times New Roman"/>
          <w:color w:val="000000"/>
          <w:sz w:val="24"/>
          <w:szCs w:val="24"/>
        </w:rPr>
        <w:t>,</w:t>
      </w:r>
      <w:r w:rsidR="00375267" w:rsidRPr="00FB38AC">
        <w:rPr>
          <w:rFonts w:ascii="Times New Roman" w:hAnsi="Times New Roman" w:cs="Times New Roman"/>
          <w:color w:val="000000"/>
          <w:sz w:val="24"/>
          <w:szCs w:val="24"/>
        </w:rPr>
        <w:t xml:space="preserve"> cu excepţia materialelor parentale fluvice recente (MF), nisipoase eoliene şi antropogene (MA),</w:t>
      </w:r>
      <w:r w:rsidR="000738B0" w:rsidRPr="00FB38AC">
        <w:rPr>
          <w:rFonts w:ascii="Times New Roman" w:hAnsi="Times New Roman" w:cs="Times New Roman"/>
          <w:color w:val="000000"/>
          <w:sz w:val="24"/>
          <w:szCs w:val="24"/>
        </w:rPr>
        <w:t xml:space="preserve"> </w:t>
      </w:r>
      <w:r w:rsidR="00375267" w:rsidRPr="00F528E3">
        <w:rPr>
          <w:rFonts w:ascii="Times New Roman" w:eastAsiaTheme="minorEastAsia" w:hAnsi="Times New Roman" w:cs="Times New Roman"/>
          <w:color w:val="000000"/>
          <w:sz w:val="24"/>
          <w:szCs w:val="24"/>
          <w:lang w:val="ro-RO"/>
        </w:rPr>
        <w:t>în Ao prezintă textură mijlocie silitică prăfoasă şi/sau prăfoasă-nisipoasă.</w:t>
      </w:r>
      <w:r w:rsidRPr="00FB38AC">
        <w:rPr>
          <w:rFonts w:ascii="Times New Roman" w:eastAsiaTheme="minorEastAsia" w:hAnsi="Times New Roman" w:cs="Times New Roman"/>
          <w:color w:val="000000"/>
          <w:sz w:val="24"/>
          <w:szCs w:val="24"/>
        </w:rPr>
        <w:t>.......</w:t>
      </w:r>
      <w:r w:rsidRPr="00FB38AC">
        <w:rPr>
          <w:rFonts w:ascii="Times New Roman" w:hAnsi="Times New Roman" w:cs="Times New Roman"/>
          <w:color w:val="000000"/>
          <w:sz w:val="24"/>
          <w:szCs w:val="24"/>
        </w:rPr>
        <w:t xml:space="preserve"> </w:t>
      </w:r>
      <w:r w:rsidR="009432EB" w:rsidRPr="00FB38AC">
        <w:rPr>
          <w:rFonts w:ascii="Times New Roman" w:hAnsi="Times New Roman" w:cs="Times New Roman"/>
          <w:color w:val="000000"/>
          <w:sz w:val="24"/>
          <w:szCs w:val="24"/>
        </w:rPr>
        <w:t>S</w:t>
      </w:r>
      <w:r w:rsidRPr="00FB38AC">
        <w:rPr>
          <w:rFonts w:ascii="Times New Roman" w:hAnsi="Times New Roman" w:cs="Times New Roman"/>
          <w:color w:val="000000"/>
          <w:sz w:val="24"/>
          <w:szCs w:val="24"/>
        </w:rPr>
        <w:t xml:space="preserve">ubtip de sol………. </w:t>
      </w:r>
      <w:r w:rsidR="00650766" w:rsidRPr="00FB38AC">
        <w:rPr>
          <w:rFonts w:ascii="Times New Roman" w:hAnsi="Times New Roman" w:cs="Times New Roman"/>
          <w:color w:val="000000"/>
          <w:sz w:val="24"/>
          <w:szCs w:val="24"/>
        </w:rPr>
        <w:t>Regosol silitic RS si</w:t>
      </w:r>
      <w:r w:rsidR="009432EB" w:rsidRPr="00FB38AC">
        <w:rPr>
          <w:rFonts w:ascii="Times New Roman" w:hAnsi="Times New Roman" w:cs="Times New Roman"/>
          <w:color w:val="000000"/>
          <w:sz w:val="24"/>
          <w:szCs w:val="24"/>
        </w:rPr>
        <w:t>.</w:t>
      </w:r>
    </w:p>
    <w:p w14:paraId="023E3BCD" w14:textId="31FB5B7C" w:rsidR="00375267" w:rsidRPr="00FB38AC" w:rsidRDefault="00375267" w:rsidP="00375267">
      <w:pPr>
        <w:spacing w:after="0" w:line="360" w:lineRule="auto"/>
        <w:ind w:firstLine="360"/>
        <w:jc w:val="both"/>
        <w:rPr>
          <w:rFonts w:ascii="Times New Roman" w:hAnsi="Times New Roman" w:cs="Times New Roman"/>
          <w:b/>
          <w:bCs/>
          <w:sz w:val="24"/>
          <w:szCs w:val="24"/>
          <w:lang w:val="ro-RO"/>
        </w:rPr>
      </w:pPr>
      <w:r w:rsidRPr="00FB38AC">
        <w:rPr>
          <w:rFonts w:ascii="Times New Roman" w:eastAsiaTheme="minorEastAsia" w:hAnsi="Times New Roman" w:cs="Times New Roman"/>
          <w:i/>
          <w:iCs/>
          <w:sz w:val="24"/>
          <w:szCs w:val="24"/>
          <w:lang w:val="ro-RO"/>
        </w:rPr>
        <w:t>Succesiune de orizonturi:</w:t>
      </w:r>
    </w:p>
    <w:p w14:paraId="2888E045" w14:textId="77777777" w:rsidR="00375267" w:rsidRPr="00FB38AC" w:rsidRDefault="00375267" w:rsidP="000738B0">
      <w:pPr>
        <w:spacing w:after="0" w:line="360" w:lineRule="auto"/>
        <w:jc w:val="center"/>
        <w:outlineLvl w:val="0"/>
        <w:rPr>
          <w:rFonts w:ascii="Times New Roman" w:hAnsi="Times New Roman" w:cs="Times New Roman"/>
          <w:b/>
          <w:bCs/>
          <w:i/>
          <w:iCs/>
          <w:color w:val="000000"/>
          <w:sz w:val="24"/>
          <w:szCs w:val="24"/>
          <w:lang w:val="ro-RO"/>
        </w:rPr>
      </w:pPr>
      <w:r w:rsidRPr="00FB38AC">
        <w:rPr>
          <w:rFonts w:ascii="Times New Roman" w:hAnsi="Times New Roman" w:cs="Times New Roman"/>
          <w:b/>
          <w:bCs/>
          <w:i/>
          <w:iCs/>
          <w:color w:val="000000"/>
          <w:sz w:val="24"/>
          <w:szCs w:val="24"/>
          <w:lang w:val="ro-RO"/>
        </w:rPr>
        <w:t xml:space="preserve">Ao </w:t>
      </w:r>
      <m:oMath>
        <m:r>
          <w:rPr>
            <w:rFonts w:ascii="Cambria Math" w:hAnsi="Cambria Math" w:cs="Times New Roman"/>
            <w:color w:val="000000"/>
            <w:sz w:val="24"/>
            <w:szCs w:val="24"/>
            <w:lang w:val="ro-RO"/>
          </w:rPr>
          <m:t>→</m:t>
        </m:r>
      </m:oMath>
      <w:r w:rsidRPr="00FB38AC">
        <w:rPr>
          <w:rFonts w:ascii="Times New Roman" w:hAnsi="Times New Roman" w:cs="Times New Roman"/>
          <w:b/>
          <w:bCs/>
          <w:i/>
          <w:iCs/>
          <w:color w:val="000000"/>
          <w:sz w:val="24"/>
          <w:szCs w:val="24"/>
          <w:lang w:val="ro-RO"/>
        </w:rPr>
        <w:t xml:space="preserve"> C</w:t>
      </w:r>
    </w:p>
    <w:p w14:paraId="261084C5" w14:textId="12F17533" w:rsidR="005C25EC" w:rsidRPr="00FB38AC" w:rsidRDefault="005C25EC" w:rsidP="00A7257A">
      <w:pPr>
        <w:rPr>
          <w:rFonts w:ascii="Times New Roman" w:eastAsiaTheme="minorEastAsia" w:hAnsi="Times New Roman" w:cs="Times New Roman"/>
          <w:color w:val="000000"/>
          <w:sz w:val="24"/>
          <w:szCs w:val="24"/>
          <w:lang w:val="ro-RO"/>
        </w:rPr>
      </w:pPr>
      <w:r w:rsidRPr="00FB38AC">
        <w:rPr>
          <w:rFonts w:ascii="Times New Roman" w:eastAsiaTheme="minorEastAsia" w:hAnsi="Times New Roman" w:cs="Times New Roman"/>
          <w:color w:val="000000"/>
          <w:sz w:val="24"/>
          <w:szCs w:val="24"/>
          <w:lang w:val="ro-RO"/>
        </w:rPr>
        <w:t>20.b</w:t>
      </w:r>
      <w:r w:rsidR="00681699" w:rsidRPr="00FB38AC">
        <w:rPr>
          <w:rFonts w:ascii="Times New Roman" w:eastAsiaTheme="minorEastAsia" w:hAnsi="Times New Roman" w:cs="Times New Roman"/>
          <w:color w:val="000000"/>
          <w:sz w:val="24"/>
          <w:szCs w:val="24"/>
          <w:lang w:val="ro-RO"/>
        </w:rPr>
        <w:t>.</w:t>
      </w:r>
      <w:r w:rsidRPr="00FB38AC">
        <w:rPr>
          <w:rFonts w:ascii="Times New Roman" w:eastAsiaTheme="minorEastAsia" w:hAnsi="Times New Roman" w:cs="Times New Roman"/>
          <w:color w:val="000000"/>
          <w:sz w:val="24"/>
          <w:szCs w:val="24"/>
          <w:lang w:val="ro-RO"/>
        </w:rPr>
        <w:t xml:space="preserve"> Solul prezintă şi alte caractere sau proprietăţi.....................................</w:t>
      </w:r>
      <w:r w:rsidR="00650766" w:rsidRPr="00FB38AC">
        <w:rPr>
          <w:rFonts w:ascii="Times New Roman" w:eastAsiaTheme="minorEastAsia" w:hAnsi="Times New Roman" w:cs="Times New Roman"/>
          <w:color w:val="000000"/>
          <w:sz w:val="24"/>
          <w:szCs w:val="24"/>
          <w:lang w:val="ro-RO"/>
        </w:rPr>
        <w:t>....................................</w:t>
      </w:r>
      <w:r w:rsidRPr="00FB38AC">
        <w:rPr>
          <w:rFonts w:ascii="Times New Roman" w:eastAsiaTheme="minorEastAsia" w:hAnsi="Times New Roman" w:cs="Times New Roman"/>
          <w:color w:val="000000"/>
          <w:sz w:val="24"/>
          <w:szCs w:val="24"/>
          <w:lang w:val="ro-RO"/>
        </w:rPr>
        <w:t>........................21</w:t>
      </w:r>
    </w:p>
    <w:p w14:paraId="62C251E8" w14:textId="62D5FFC9" w:rsidR="005C25EC" w:rsidRPr="00FB38AC" w:rsidRDefault="005C25EC" w:rsidP="005C25EC">
      <w:pPr>
        <w:contextualSpacing/>
        <w:jc w:val="both"/>
        <w:rPr>
          <w:rFonts w:ascii="Times New Roman" w:hAnsi="Times New Roman" w:cs="Times New Roman"/>
          <w:color w:val="000000"/>
          <w:sz w:val="24"/>
          <w:szCs w:val="24"/>
        </w:rPr>
      </w:pPr>
      <w:r w:rsidRPr="00FB38AC">
        <w:rPr>
          <w:rFonts w:ascii="Times New Roman" w:hAnsi="Times New Roman" w:cs="Times New Roman"/>
          <w:color w:val="000000"/>
          <w:sz w:val="24"/>
          <w:szCs w:val="24"/>
        </w:rPr>
        <w:t xml:space="preserve">21.a. </w:t>
      </w:r>
      <w:r w:rsidR="00375267" w:rsidRPr="00FB38AC">
        <w:rPr>
          <w:rFonts w:ascii="Times New Roman" w:hAnsi="Times New Roman" w:cs="Times New Roman"/>
          <w:color w:val="000000"/>
          <w:sz w:val="24"/>
          <w:szCs w:val="24"/>
        </w:rPr>
        <w:t>Sunt soluri cu orizont A (Ao sau Am) dezvoltat direct din materialul parental neconsolidat sau slab consolidat</w:t>
      </w:r>
      <w:r w:rsidR="009432EB" w:rsidRPr="00FB38AC">
        <w:rPr>
          <w:rFonts w:ascii="Times New Roman" w:hAnsi="Times New Roman" w:cs="Times New Roman"/>
          <w:color w:val="000000"/>
          <w:sz w:val="24"/>
          <w:szCs w:val="24"/>
        </w:rPr>
        <w:t>,</w:t>
      </w:r>
      <w:r w:rsidR="00375267" w:rsidRPr="00FB38AC">
        <w:rPr>
          <w:rFonts w:ascii="Times New Roman" w:hAnsi="Times New Roman" w:cs="Times New Roman"/>
          <w:color w:val="000000"/>
          <w:sz w:val="24"/>
          <w:szCs w:val="24"/>
        </w:rPr>
        <w:t xml:space="preserve"> cu excepţia materialelor parentale fluvice recente (MF), nisipoase eoliene şi antropogene (MA), prezentând orizont stagnogleic W începând în intervalul 50 – 100 cm sau orizont stagnogleizat</w:t>
      </w:r>
      <w:r w:rsidR="000738B0" w:rsidRPr="00FB38AC">
        <w:rPr>
          <w:rFonts w:ascii="Times New Roman" w:hAnsi="Times New Roman" w:cs="Times New Roman"/>
          <w:color w:val="000000"/>
          <w:sz w:val="24"/>
          <w:szCs w:val="24"/>
        </w:rPr>
        <w:t xml:space="preserve"> </w:t>
      </w:r>
      <w:r w:rsidR="00375267" w:rsidRPr="00FB38AC">
        <w:rPr>
          <w:rFonts w:ascii="Times New Roman" w:hAnsi="Times New Roman" w:cs="Times New Roman"/>
          <w:color w:val="000000"/>
          <w:sz w:val="24"/>
          <w:szCs w:val="24"/>
        </w:rPr>
        <w:t>w începând în intervalul 0 – 100 cm.</w:t>
      </w:r>
      <w:r w:rsidRPr="00D1530C">
        <w:rPr>
          <w:rFonts w:ascii="Times New Roman" w:eastAsiaTheme="minorEastAsia" w:hAnsi="Times New Roman" w:cs="Times New Roman"/>
          <w:color w:val="000000"/>
          <w:sz w:val="24"/>
          <w:szCs w:val="24"/>
          <w:lang w:val="ro-RO"/>
        </w:rPr>
        <w:t xml:space="preserve"> .</w:t>
      </w:r>
      <w:r w:rsidRPr="00FB38AC">
        <w:rPr>
          <w:rFonts w:ascii="Times New Roman" w:eastAsiaTheme="minorEastAsia" w:hAnsi="Times New Roman" w:cs="Times New Roman"/>
          <w:color w:val="000000"/>
          <w:sz w:val="24"/>
          <w:szCs w:val="24"/>
        </w:rPr>
        <w:t>.......</w:t>
      </w:r>
      <w:r w:rsidRPr="00FB38AC">
        <w:rPr>
          <w:rFonts w:ascii="Times New Roman" w:hAnsi="Times New Roman" w:cs="Times New Roman"/>
          <w:color w:val="000000"/>
          <w:sz w:val="24"/>
          <w:szCs w:val="24"/>
        </w:rPr>
        <w:t xml:space="preserve"> subtip de sol……</w:t>
      </w:r>
      <w:r w:rsidR="00650766" w:rsidRPr="00FB38AC">
        <w:rPr>
          <w:rFonts w:ascii="Times New Roman" w:hAnsi="Times New Roman" w:cs="Times New Roman"/>
          <w:color w:val="000000"/>
          <w:sz w:val="24"/>
          <w:szCs w:val="24"/>
        </w:rPr>
        <w:t>……………</w:t>
      </w:r>
      <w:r w:rsidRPr="00FB38AC">
        <w:rPr>
          <w:rFonts w:ascii="Times New Roman" w:hAnsi="Times New Roman" w:cs="Times New Roman"/>
          <w:color w:val="000000"/>
          <w:sz w:val="24"/>
          <w:szCs w:val="24"/>
        </w:rPr>
        <w:t>… Regosol stagnic RS st</w:t>
      </w:r>
      <w:r w:rsidR="007D0DFC" w:rsidRPr="00FB38AC">
        <w:rPr>
          <w:rFonts w:ascii="Times New Roman" w:hAnsi="Times New Roman" w:cs="Times New Roman"/>
          <w:color w:val="000000"/>
          <w:sz w:val="24"/>
          <w:szCs w:val="24"/>
        </w:rPr>
        <w:t>.</w:t>
      </w:r>
    </w:p>
    <w:p w14:paraId="53CD110A" w14:textId="77777777" w:rsidR="00375267" w:rsidRPr="00FB38AC" w:rsidRDefault="00375267" w:rsidP="00375267">
      <w:pPr>
        <w:jc w:val="both"/>
        <w:rPr>
          <w:rFonts w:ascii="Times New Roman" w:hAnsi="Times New Roman" w:cs="Times New Roman"/>
          <w:color w:val="000000"/>
          <w:sz w:val="24"/>
          <w:szCs w:val="24"/>
        </w:rPr>
      </w:pPr>
    </w:p>
    <w:p w14:paraId="7D138BB7" w14:textId="46C2B183" w:rsidR="00375267" w:rsidRPr="00FB38AC" w:rsidRDefault="00375267" w:rsidP="00375267">
      <w:pPr>
        <w:spacing w:after="0" w:line="360" w:lineRule="auto"/>
        <w:ind w:firstLine="360"/>
        <w:jc w:val="both"/>
        <w:rPr>
          <w:rFonts w:ascii="Times New Roman" w:hAnsi="Times New Roman" w:cs="Times New Roman"/>
          <w:b/>
          <w:bCs/>
          <w:sz w:val="24"/>
          <w:szCs w:val="24"/>
          <w:lang w:val="ro-RO"/>
        </w:rPr>
      </w:pPr>
      <w:r w:rsidRPr="00FB38AC">
        <w:rPr>
          <w:rFonts w:ascii="Times New Roman" w:eastAsiaTheme="minorEastAsia" w:hAnsi="Times New Roman" w:cs="Times New Roman"/>
          <w:i/>
          <w:iCs/>
          <w:sz w:val="24"/>
          <w:szCs w:val="24"/>
          <w:lang w:val="ro-RO"/>
        </w:rPr>
        <w:t>Succesiune de orizonturi:</w:t>
      </w:r>
    </w:p>
    <w:p w14:paraId="71E3D893" w14:textId="77777777" w:rsidR="00375267" w:rsidRPr="00FB38AC" w:rsidRDefault="00375267" w:rsidP="000738B0">
      <w:pPr>
        <w:spacing w:after="0" w:line="360" w:lineRule="auto"/>
        <w:jc w:val="center"/>
        <w:outlineLvl w:val="0"/>
        <w:rPr>
          <w:rFonts w:ascii="Times New Roman" w:hAnsi="Times New Roman" w:cs="Times New Roman"/>
          <w:b/>
          <w:bCs/>
          <w:i/>
          <w:iCs/>
          <w:color w:val="000000"/>
          <w:sz w:val="24"/>
          <w:szCs w:val="24"/>
          <w:lang w:val="ro-RO"/>
        </w:rPr>
      </w:pPr>
      <w:r w:rsidRPr="00FB38AC">
        <w:rPr>
          <w:rFonts w:ascii="Times New Roman" w:hAnsi="Times New Roman" w:cs="Times New Roman"/>
          <w:b/>
          <w:bCs/>
          <w:i/>
          <w:iCs/>
          <w:color w:val="000000"/>
          <w:sz w:val="24"/>
          <w:szCs w:val="24"/>
          <w:lang w:val="ro-RO"/>
        </w:rPr>
        <w:t xml:space="preserve">AoW sau Aow </w:t>
      </w:r>
      <m:oMath>
        <m:r>
          <w:rPr>
            <w:rFonts w:ascii="Cambria Math" w:hAnsi="Cambria Math" w:cs="Times New Roman"/>
            <w:color w:val="000000"/>
            <w:sz w:val="24"/>
            <w:szCs w:val="24"/>
            <w:lang w:val="ro-RO"/>
          </w:rPr>
          <m:t>→</m:t>
        </m:r>
      </m:oMath>
      <w:r w:rsidRPr="00FB38AC">
        <w:rPr>
          <w:rFonts w:ascii="Times New Roman" w:hAnsi="Times New Roman" w:cs="Times New Roman"/>
          <w:b/>
          <w:bCs/>
          <w:i/>
          <w:iCs/>
          <w:color w:val="000000"/>
          <w:sz w:val="24"/>
          <w:szCs w:val="24"/>
          <w:lang w:val="ro-RO"/>
        </w:rPr>
        <w:t xml:space="preserve"> Cw</w:t>
      </w:r>
      <m:oMath>
        <m:r>
          <w:rPr>
            <w:rFonts w:ascii="Cambria Math" w:hAnsi="Cambria Math" w:cs="Times New Roman"/>
            <w:color w:val="000000"/>
            <w:sz w:val="24"/>
            <w:szCs w:val="24"/>
            <w:lang w:val="ro-RO"/>
          </w:rPr>
          <m:t xml:space="preserve"> →</m:t>
        </m:r>
      </m:oMath>
      <w:r w:rsidRPr="00FB38AC">
        <w:rPr>
          <w:rFonts w:ascii="Times New Roman" w:hAnsi="Times New Roman" w:cs="Times New Roman"/>
          <w:b/>
          <w:bCs/>
          <w:i/>
          <w:iCs/>
          <w:color w:val="000000"/>
          <w:sz w:val="24"/>
          <w:szCs w:val="24"/>
          <w:lang w:val="ro-RO"/>
        </w:rPr>
        <w:t xml:space="preserve"> C</w:t>
      </w:r>
    </w:p>
    <w:p w14:paraId="4CF86B39" w14:textId="3620D338" w:rsidR="005C25EC" w:rsidRPr="00FB38AC" w:rsidRDefault="005C25EC" w:rsidP="00A7257A">
      <w:pPr>
        <w:rPr>
          <w:rFonts w:ascii="Times New Roman" w:eastAsiaTheme="minorEastAsia" w:hAnsi="Times New Roman" w:cs="Times New Roman"/>
          <w:color w:val="000000"/>
          <w:sz w:val="24"/>
          <w:szCs w:val="24"/>
          <w:lang w:val="ro-RO"/>
        </w:rPr>
      </w:pPr>
      <w:r w:rsidRPr="00FB38AC">
        <w:rPr>
          <w:rFonts w:ascii="Times New Roman" w:eastAsiaTheme="minorEastAsia" w:hAnsi="Times New Roman" w:cs="Times New Roman"/>
          <w:color w:val="000000"/>
          <w:sz w:val="24"/>
          <w:szCs w:val="24"/>
          <w:lang w:val="ro-RO"/>
        </w:rPr>
        <w:t>21.b</w:t>
      </w:r>
      <w:r w:rsidR="00681699" w:rsidRPr="00FB38AC">
        <w:rPr>
          <w:rFonts w:ascii="Times New Roman" w:eastAsiaTheme="minorEastAsia" w:hAnsi="Times New Roman" w:cs="Times New Roman"/>
          <w:color w:val="000000"/>
          <w:sz w:val="24"/>
          <w:szCs w:val="24"/>
          <w:lang w:val="ro-RO"/>
        </w:rPr>
        <w:t>.</w:t>
      </w:r>
      <w:r w:rsidRPr="00FB38AC">
        <w:rPr>
          <w:rFonts w:ascii="Times New Roman" w:eastAsiaTheme="minorEastAsia" w:hAnsi="Times New Roman" w:cs="Times New Roman"/>
          <w:color w:val="000000"/>
          <w:sz w:val="24"/>
          <w:szCs w:val="24"/>
          <w:lang w:val="ro-RO"/>
        </w:rPr>
        <w:t xml:space="preserve"> Solul prezintă şi alte caractere sau proprietăţi....................................</w:t>
      </w:r>
      <w:r w:rsidR="00650766" w:rsidRPr="00FB38AC">
        <w:rPr>
          <w:rFonts w:ascii="Times New Roman" w:eastAsiaTheme="minorEastAsia" w:hAnsi="Times New Roman" w:cs="Times New Roman"/>
          <w:color w:val="000000"/>
          <w:sz w:val="24"/>
          <w:szCs w:val="24"/>
          <w:lang w:val="ro-RO"/>
        </w:rPr>
        <w:t>.................................</w:t>
      </w:r>
      <w:r w:rsidRPr="00FB38AC">
        <w:rPr>
          <w:rFonts w:ascii="Times New Roman" w:eastAsiaTheme="minorEastAsia" w:hAnsi="Times New Roman" w:cs="Times New Roman"/>
          <w:color w:val="000000"/>
          <w:sz w:val="24"/>
          <w:szCs w:val="24"/>
          <w:lang w:val="ro-RO"/>
        </w:rPr>
        <w:t>.........................22</w:t>
      </w:r>
    </w:p>
    <w:p w14:paraId="7136523B" w14:textId="2453E303" w:rsidR="00375267" w:rsidRPr="00FB38AC" w:rsidRDefault="005C25EC" w:rsidP="00375267">
      <w:pPr>
        <w:contextualSpacing/>
        <w:jc w:val="both"/>
        <w:rPr>
          <w:rFonts w:ascii="Times New Roman" w:hAnsi="Times New Roman" w:cs="Times New Roman"/>
          <w:color w:val="000000"/>
          <w:sz w:val="24"/>
          <w:szCs w:val="24"/>
        </w:rPr>
      </w:pPr>
      <w:r w:rsidRPr="00FB38AC">
        <w:rPr>
          <w:rFonts w:ascii="Times New Roman" w:hAnsi="Times New Roman" w:cs="Times New Roman"/>
          <w:color w:val="000000"/>
          <w:sz w:val="24"/>
          <w:szCs w:val="24"/>
        </w:rPr>
        <w:t xml:space="preserve">22.a. </w:t>
      </w:r>
      <w:r w:rsidR="00375267" w:rsidRPr="00FB38AC">
        <w:rPr>
          <w:rFonts w:ascii="Times New Roman" w:hAnsi="Times New Roman" w:cs="Times New Roman"/>
          <w:color w:val="000000"/>
          <w:sz w:val="24"/>
          <w:szCs w:val="24"/>
        </w:rPr>
        <w:t>Sunt soluri cu orizont Au dezvoltat direct din materialul parental neconsolidat sau slab consolidat</w:t>
      </w:r>
      <w:r w:rsidR="007D0DFC" w:rsidRPr="00FB38AC">
        <w:rPr>
          <w:rFonts w:ascii="Times New Roman" w:hAnsi="Times New Roman" w:cs="Times New Roman"/>
          <w:color w:val="000000"/>
          <w:sz w:val="24"/>
          <w:szCs w:val="24"/>
        </w:rPr>
        <w:t>,</w:t>
      </w:r>
      <w:r w:rsidR="00375267" w:rsidRPr="00FB38AC">
        <w:rPr>
          <w:rFonts w:ascii="Times New Roman" w:hAnsi="Times New Roman" w:cs="Times New Roman"/>
          <w:color w:val="000000"/>
          <w:sz w:val="24"/>
          <w:szCs w:val="24"/>
        </w:rPr>
        <w:t xml:space="preserve"> cu excepţia materialelor parentale fluvice recente (MF), nisipoase eoliene şi antropogene (MA).</w:t>
      </w:r>
      <w:r w:rsidRPr="00D1530C">
        <w:rPr>
          <w:rFonts w:ascii="Times New Roman" w:eastAsiaTheme="minorEastAsia" w:hAnsi="Times New Roman" w:cs="Times New Roman"/>
          <w:color w:val="000000"/>
          <w:sz w:val="24"/>
          <w:szCs w:val="24"/>
          <w:lang w:val="ro-RO"/>
        </w:rPr>
        <w:t xml:space="preserve"> .</w:t>
      </w:r>
      <w:r w:rsidRPr="00FB38AC">
        <w:rPr>
          <w:rFonts w:ascii="Times New Roman" w:eastAsiaTheme="minorEastAsia" w:hAnsi="Times New Roman" w:cs="Times New Roman"/>
          <w:color w:val="000000"/>
          <w:sz w:val="24"/>
          <w:szCs w:val="24"/>
        </w:rPr>
        <w:t>.......</w:t>
      </w:r>
      <w:r w:rsidRPr="00FB38AC">
        <w:rPr>
          <w:rFonts w:ascii="Times New Roman" w:hAnsi="Times New Roman" w:cs="Times New Roman"/>
          <w:color w:val="000000"/>
          <w:sz w:val="24"/>
          <w:szCs w:val="24"/>
        </w:rPr>
        <w:t xml:space="preserve"> subtip de sol……… Regosol umbric RS um</w:t>
      </w:r>
      <w:r w:rsidR="007D0DFC" w:rsidRPr="00FB38AC">
        <w:rPr>
          <w:rFonts w:ascii="Times New Roman" w:hAnsi="Times New Roman" w:cs="Times New Roman"/>
          <w:color w:val="000000"/>
          <w:sz w:val="24"/>
          <w:szCs w:val="24"/>
        </w:rPr>
        <w:t>.</w:t>
      </w:r>
    </w:p>
    <w:p w14:paraId="4BFD8A2F" w14:textId="4138B17F" w:rsidR="00375267" w:rsidRPr="00FB38AC" w:rsidRDefault="00375267" w:rsidP="00375267">
      <w:pPr>
        <w:spacing w:after="0" w:line="360" w:lineRule="auto"/>
        <w:ind w:firstLine="360"/>
        <w:jc w:val="both"/>
        <w:rPr>
          <w:rFonts w:ascii="Times New Roman" w:hAnsi="Times New Roman" w:cs="Times New Roman"/>
          <w:b/>
          <w:bCs/>
          <w:sz w:val="24"/>
          <w:szCs w:val="24"/>
          <w:lang w:val="ro-RO"/>
        </w:rPr>
      </w:pPr>
      <w:r w:rsidRPr="00FB38AC">
        <w:rPr>
          <w:rFonts w:ascii="Times New Roman" w:eastAsiaTheme="minorEastAsia" w:hAnsi="Times New Roman" w:cs="Times New Roman"/>
          <w:i/>
          <w:iCs/>
          <w:sz w:val="24"/>
          <w:szCs w:val="24"/>
          <w:lang w:val="ro-RO"/>
        </w:rPr>
        <w:lastRenderedPageBreak/>
        <w:t>Succesiune de orizonturi:</w:t>
      </w:r>
    </w:p>
    <w:p w14:paraId="58AB0484" w14:textId="77777777" w:rsidR="00375267" w:rsidRPr="00FB38AC" w:rsidRDefault="00375267" w:rsidP="000738B0">
      <w:pPr>
        <w:spacing w:after="0" w:line="360" w:lineRule="auto"/>
        <w:jc w:val="center"/>
        <w:outlineLvl w:val="0"/>
        <w:rPr>
          <w:rFonts w:ascii="Times New Roman" w:hAnsi="Times New Roman" w:cs="Times New Roman"/>
          <w:b/>
          <w:bCs/>
          <w:i/>
          <w:iCs/>
          <w:color w:val="000000"/>
          <w:sz w:val="24"/>
          <w:szCs w:val="24"/>
          <w:lang w:val="ro-RO"/>
        </w:rPr>
      </w:pPr>
      <w:r w:rsidRPr="00FB38AC">
        <w:rPr>
          <w:rFonts w:ascii="Times New Roman" w:hAnsi="Times New Roman" w:cs="Times New Roman"/>
          <w:b/>
          <w:bCs/>
          <w:i/>
          <w:iCs/>
          <w:color w:val="000000"/>
          <w:sz w:val="24"/>
          <w:szCs w:val="24"/>
          <w:lang w:val="ro-RO"/>
        </w:rPr>
        <w:t xml:space="preserve">Au </w:t>
      </w:r>
      <m:oMath>
        <m:r>
          <w:rPr>
            <w:rFonts w:ascii="Cambria Math" w:hAnsi="Cambria Math" w:cs="Times New Roman"/>
            <w:color w:val="000000"/>
            <w:sz w:val="24"/>
            <w:szCs w:val="24"/>
            <w:lang w:val="ro-RO"/>
          </w:rPr>
          <m:t>→</m:t>
        </m:r>
      </m:oMath>
      <w:r w:rsidRPr="00FB38AC">
        <w:rPr>
          <w:rFonts w:ascii="Times New Roman" w:hAnsi="Times New Roman" w:cs="Times New Roman"/>
          <w:b/>
          <w:bCs/>
          <w:i/>
          <w:iCs/>
          <w:color w:val="000000"/>
          <w:sz w:val="24"/>
          <w:szCs w:val="24"/>
          <w:lang w:val="ro-RO"/>
        </w:rPr>
        <w:t xml:space="preserve"> C</w:t>
      </w:r>
    </w:p>
    <w:p w14:paraId="33D914D2" w14:textId="36FE32F3" w:rsidR="005C25EC" w:rsidRPr="00FB38AC" w:rsidRDefault="005C25EC" w:rsidP="00A7257A">
      <w:pPr>
        <w:rPr>
          <w:rFonts w:ascii="Times New Roman" w:eastAsiaTheme="minorEastAsia" w:hAnsi="Times New Roman" w:cs="Times New Roman"/>
          <w:color w:val="000000"/>
          <w:sz w:val="24"/>
          <w:szCs w:val="24"/>
          <w:lang w:val="ro-RO"/>
        </w:rPr>
      </w:pPr>
      <w:r w:rsidRPr="00FB38AC">
        <w:rPr>
          <w:rFonts w:ascii="Times New Roman" w:eastAsiaTheme="minorEastAsia" w:hAnsi="Times New Roman" w:cs="Times New Roman"/>
          <w:color w:val="000000"/>
          <w:sz w:val="24"/>
          <w:szCs w:val="24"/>
          <w:lang w:val="ro-RO"/>
        </w:rPr>
        <w:t>22.b</w:t>
      </w:r>
      <w:r w:rsidR="00681699" w:rsidRPr="00FB38AC">
        <w:rPr>
          <w:rFonts w:ascii="Times New Roman" w:eastAsiaTheme="minorEastAsia" w:hAnsi="Times New Roman" w:cs="Times New Roman"/>
          <w:color w:val="000000"/>
          <w:sz w:val="24"/>
          <w:szCs w:val="24"/>
          <w:lang w:val="ro-RO"/>
        </w:rPr>
        <w:t>.</w:t>
      </w:r>
      <w:r w:rsidRPr="00FB38AC">
        <w:rPr>
          <w:rFonts w:ascii="Times New Roman" w:eastAsiaTheme="minorEastAsia" w:hAnsi="Times New Roman" w:cs="Times New Roman"/>
          <w:color w:val="000000"/>
          <w:sz w:val="24"/>
          <w:szCs w:val="24"/>
          <w:lang w:val="ro-RO"/>
        </w:rPr>
        <w:t xml:space="preserve"> Solul prezintă şi alte caractere sau proprietăţi................................</w:t>
      </w:r>
      <w:r w:rsidR="00650766" w:rsidRPr="00FB38AC">
        <w:rPr>
          <w:rFonts w:ascii="Times New Roman" w:eastAsiaTheme="minorEastAsia" w:hAnsi="Times New Roman" w:cs="Times New Roman"/>
          <w:color w:val="000000"/>
          <w:sz w:val="24"/>
          <w:szCs w:val="24"/>
          <w:lang w:val="ro-RO"/>
        </w:rPr>
        <w:t>...................................</w:t>
      </w:r>
      <w:r w:rsidRPr="00FB38AC">
        <w:rPr>
          <w:rFonts w:ascii="Times New Roman" w:eastAsiaTheme="minorEastAsia" w:hAnsi="Times New Roman" w:cs="Times New Roman"/>
          <w:color w:val="000000"/>
          <w:sz w:val="24"/>
          <w:szCs w:val="24"/>
          <w:lang w:val="ro-RO"/>
        </w:rPr>
        <w:t>.............................23</w:t>
      </w:r>
    </w:p>
    <w:p w14:paraId="2A00801A" w14:textId="77777777" w:rsidR="00375267" w:rsidRPr="00FB38AC" w:rsidRDefault="00375267" w:rsidP="005C25EC">
      <w:pPr>
        <w:contextualSpacing/>
        <w:jc w:val="both"/>
        <w:rPr>
          <w:rFonts w:ascii="Times New Roman" w:hAnsi="Times New Roman" w:cs="Times New Roman"/>
          <w:color w:val="000000"/>
          <w:sz w:val="24"/>
          <w:szCs w:val="24"/>
        </w:rPr>
      </w:pPr>
      <w:r w:rsidRPr="00FB38AC">
        <w:rPr>
          <w:rFonts w:ascii="Times New Roman" w:hAnsi="Times New Roman" w:cs="Times New Roman"/>
          <w:color w:val="000000"/>
          <w:sz w:val="24"/>
          <w:szCs w:val="24"/>
        </w:rPr>
        <w:t>Regosol umbric litic RS um.li</w:t>
      </w:r>
    </w:p>
    <w:p w14:paraId="703F27AE" w14:textId="1CB2113B" w:rsidR="00375267" w:rsidRPr="00FB38AC" w:rsidRDefault="005C25EC" w:rsidP="00375267">
      <w:pPr>
        <w:contextualSpacing/>
        <w:jc w:val="both"/>
        <w:rPr>
          <w:rFonts w:ascii="Times New Roman" w:hAnsi="Times New Roman" w:cs="Times New Roman"/>
          <w:color w:val="000000"/>
          <w:sz w:val="24"/>
          <w:szCs w:val="24"/>
        </w:rPr>
      </w:pPr>
      <w:r w:rsidRPr="00FB38AC">
        <w:rPr>
          <w:rFonts w:ascii="Times New Roman" w:hAnsi="Times New Roman" w:cs="Times New Roman"/>
          <w:color w:val="000000"/>
          <w:sz w:val="24"/>
          <w:szCs w:val="24"/>
        </w:rPr>
        <w:t xml:space="preserve">23.a. </w:t>
      </w:r>
      <w:r w:rsidR="00375267" w:rsidRPr="00FB38AC">
        <w:rPr>
          <w:rFonts w:ascii="Times New Roman" w:hAnsi="Times New Roman" w:cs="Times New Roman"/>
          <w:color w:val="000000"/>
          <w:sz w:val="24"/>
          <w:szCs w:val="24"/>
        </w:rPr>
        <w:t>Sunt soluri cu orizont Au dezvoltat direct din materialul parental consolidat, reprezentat de rocă compactă continu</w:t>
      </w:r>
      <w:r w:rsidR="007D0DFC" w:rsidRPr="00FB38AC">
        <w:rPr>
          <w:rFonts w:ascii="Times New Roman" w:hAnsi="Times New Roman" w:cs="Times New Roman"/>
          <w:color w:val="000000"/>
          <w:sz w:val="24"/>
          <w:szCs w:val="24"/>
        </w:rPr>
        <w:t>ă</w:t>
      </w:r>
      <w:r w:rsidR="00375267" w:rsidRPr="00FB38AC">
        <w:rPr>
          <w:rFonts w:ascii="Times New Roman" w:hAnsi="Times New Roman" w:cs="Times New Roman"/>
          <w:color w:val="000000"/>
          <w:sz w:val="24"/>
          <w:szCs w:val="24"/>
        </w:rPr>
        <w:t xml:space="preserve"> (Rn) sau rocă fisurată, inclusiv pietrişuri (Rp) începând în intervalul 25 </w:t>
      </w:r>
      <w:r w:rsidR="007D0DFC" w:rsidRPr="00FB38AC">
        <w:rPr>
          <w:rFonts w:ascii="Times New Roman" w:hAnsi="Times New Roman" w:cs="Times New Roman"/>
          <w:color w:val="000000"/>
          <w:sz w:val="24"/>
          <w:szCs w:val="24"/>
        </w:rPr>
        <w:t xml:space="preserve">– </w:t>
      </w:r>
      <w:r w:rsidR="00375267" w:rsidRPr="00FB38AC">
        <w:rPr>
          <w:rFonts w:ascii="Times New Roman" w:hAnsi="Times New Roman" w:cs="Times New Roman"/>
          <w:color w:val="000000"/>
          <w:sz w:val="24"/>
          <w:szCs w:val="24"/>
        </w:rPr>
        <w:t>50 cm.</w:t>
      </w:r>
      <w:r w:rsidRPr="00D1530C">
        <w:rPr>
          <w:rFonts w:ascii="Times New Roman" w:eastAsiaTheme="minorEastAsia" w:hAnsi="Times New Roman" w:cs="Times New Roman"/>
          <w:color w:val="000000"/>
          <w:sz w:val="24"/>
          <w:szCs w:val="24"/>
          <w:lang w:val="ro-RO"/>
        </w:rPr>
        <w:t xml:space="preserve"> .</w:t>
      </w:r>
      <w:r w:rsidRPr="00FB38AC">
        <w:rPr>
          <w:rFonts w:ascii="Times New Roman" w:eastAsiaTheme="minorEastAsia" w:hAnsi="Times New Roman" w:cs="Times New Roman"/>
          <w:color w:val="000000"/>
          <w:sz w:val="24"/>
          <w:szCs w:val="24"/>
        </w:rPr>
        <w:t>.......</w:t>
      </w:r>
      <w:r w:rsidRPr="00FB38AC">
        <w:rPr>
          <w:rFonts w:ascii="Times New Roman" w:hAnsi="Times New Roman" w:cs="Times New Roman"/>
          <w:color w:val="000000"/>
          <w:sz w:val="24"/>
          <w:szCs w:val="24"/>
        </w:rPr>
        <w:t xml:space="preserve"> subtip de sol……… </w:t>
      </w:r>
      <w:r w:rsidR="00650766" w:rsidRPr="00FB38AC">
        <w:rPr>
          <w:rFonts w:ascii="Times New Roman" w:hAnsi="Times New Roman" w:cs="Times New Roman"/>
          <w:color w:val="000000"/>
          <w:sz w:val="24"/>
          <w:szCs w:val="24"/>
        </w:rPr>
        <w:t>Regosol umbric litic RS um.li</w:t>
      </w:r>
      <w:r w:rsidR="007D0DFC" w:rsidRPr="00FB38AC">
        <w:rPr>
          <w:rFonts w:ascii="Times New Roman" w:hAnsi="Times New Roman" w:cs="Times New Roman"/>
          <w:color w:val="000000"/>
          <w:sz w:val="24"/>
          <w:szCs w:val="24"/>
        </w:rPr>
        <w:t>.</w:t>
      </w:r>
    </w:p>
    <w:p w14:paraId="41E22DEE" w14:textId="764BD56E" w:rsidR="00375267" w:rsidRPr="00FB38AC" w:rsidRDefault="00375267" w:rsidP="00375267">
      <w:pPr>
        <w:spacing w:after="0" w:line="360" w:lineRule="auto"/>
        <w:ind w:firstLine="360"/>
        <w:jc w:val="both"/>
        <w:rPr>
          <w:rFonts w:ascii="Times New Roman" w:hAnsi="Times New Roman" w:cs="Times New Roman"/>
          <w:b/>
          <w:bCs/>
          <w:sz w:val="24"/>
          <w:szCs w:val="24"/>
          <w:lang w:val="ro-RO"/>
        </w:rPr>
      </w:pPr>
      <w:r w:rsidRPr="00FB38AC">
        <w:rPr>
          <w:rFonts w:ascii="Times New Roman" w:eastAsiaTheme="minorEastAsia" w:hAnsi="Times New Roman" w:cs="Times New Roman"/>
          <w:i/>
          <w:iCs/>
          <w:sz w:val="24"/>
          <w:szCs w:val="24"/>
          <w:lang w:val="ro-RO"/>
        </w:rPr>
        <w:t>Succesiune de orizonturi:</w:t>
      </w:r>
    </w:p>
    <w:p w14:paraId="1D08D6B5" w14:textId="77777777" w:rsidR="00375267" w:rsidRPr="00FB38AC" w:rsidRDefault="00375267" w:rsidP="000738B0">
      <w:pPr>
        <w:spacing w:after="0" w:line="360" w:lineRule="auto"/>
        <w:jc w:val="center"/>
        <w:outlineLvl w:val="0"/>
        <w:rPr>
          <w:rFonts w:ascii="Times New Roman" w:hAnsi="Times New Roman" w:cs="Times New Roman"/>
          <w:b/>
          <w:bCs/>
          <w:i/>
          <w:iCs/>
          <w:color w:val="000000"/>
          <w:sz w:val="24"/>
          <w:szCs w:val="24"/>
          <w:lang w:val="ro-RO"/>
        </w:rPr>
      </w:pPr>
      <w:r w:rsidRPr="00FB38AC">
        <w:rPr>
          <w:rFonts w:ascii="Times New Roman" w:hAnsi="Times New Roman" w:cs="Times New Roman"/>
          <w:b/>
          <w:bCs/>
          <w:i/>
          <w:iCs/>
          <w:color w:val="000000"/>
          <w:sz w:val="24"/>
          <w:szCs w:val="24"/>
          <w:lang w:val="ro-RO"/>
        </w:rPr>
        <w:t xml:space="preserve">Au </w:t>
      </w:r>
      <m:oMath>
        <m:r>
          <w:rPr>
            <w:rFonts w:ascii="Cambria Math" w:hAnsi="Cambria Math" w:cs="Times New Roman"/>
            <w:color w:val="000000"/>
            <w:sz w:val="24"/>
            <w:szCs w:val="24"/>
            <w:lang w:val="ro-RO"/>
          </w:rPr>
          <m:t>→</m:t>
        </m:r>
      </m:oMath>
      <w:r w:rsidRPr="00FB38AC">
        <w:rPr>
          <w:rFonts w:ascii="Times New Roman" w:hAnsi="Times New Roman" w:cs="Times New Roman"/>
          <w:b/>
          <w:bCs/>
          <w:i/>
          <w:iCs/>
          <w:color w:val="000000"/>
          <w:sz w:val="24"/>
          <w:szCs w:val="24"/>
          <w:lang w:val="ro-RO"/>
        </w:rPr>
        <w:t xml:space="preserve"> R</w:t>
      </w:r>
    </w:p>
    <w:p w14:paraId="7721B006" w14:textId="77777777" w:rsidR="005C25EC" w:rsidRPr="00FB38AC" w:rsidRDefault="005C25EC" w:rsidP="00375267">
      <w:pPr>
        <w:spacing w:after="0" w:line="360" w:lineRule="auto"/>
        <w:jc w:val="center"/>
        <w:rPr>
          <w:rFonts w:ascii="Times New Roman" w:hAnsi="Times New Roman" w:cs="Times New Roman"/>
          <w:b/>
          <w:bCs/>
          <w:i/>
          <w:iCs/>
          <w:color w:val="000000"/>
          <w:sz w:val="24"/>
          <w:szCs w:val="24"/>
          <w:lang w:val="ro-RO"/>
        </w:rPr>
      </w:pPr>
    </w:p>
    <w:p w14:paraId="058770F6" w14:textId="77777777" w:rsidR="00813794" w:rsidRDefault="00813794" w:rsidP="000738B0">
      <w:pPr>
        <w:ind w:firstLine="720"/>
        <w:jc w:val="center"/>
        <w:outlineLvl w:val="0"/>
        <w:rPr>
          <w:rFonts w:ascii="Times New Roman" w:hAnsi="Times New Roman" w:cs="Times New Roman"/>
          <w:b/>
          <w:color w:val="000000"/>
          <w:sz w:val="24"/>
          <w:szCs w:val="24"/>
        </w:rPr>
      </w:pPr>
    </w:p>
    <w:p w14:paraId="626AC0F3" w14:textId="77777777" w:rsidR="00505E1C" w:rsidRPr="00D1530C" w:rsidRDefault="005A7692" w:rsidP="000738B0">
      <w:pPr>
        <w:ind w:firstLine="720"/>
        <w:jc w:val="center"/>
        <w:outlineLvl w:val="0"/>
        <w:rPr>
          <w:rFonts w:ascii="Times New Roman" w:hAnsi="Times New Roman" w:cs="Times New Roman"/>
          <w:b/>
          <w:color w:val="000000"/>
          <w:sz w:val="24"/>
          <w:szCs w:val="24"/>
        </w:rPr>
      </w:pPr>
      <w:r w:rsidRPr="00D1530C">
        <w:rPr>
          <w:rFonts w:ascii="Times New Roman" w:hAnsi="Times New Roman" w:cs="Times New Roman"/>
          <w:b/>
          <w:color w:val="000000"/>
          <w:sz w:val="24"/>
          <w:szCs w:val="24"/>
        </w:rPr>
        <w:t xml:space="preserve">3.3. </w:t>
      </w:r>
      <w:r w:rsidR="00EC2223" w:rsidRPr="00D1530C">
        <w:rPr>
          <w:rFonts w:ascii="Times New Roman" w:hAnsi="Times New Roman" w:cs="Times New Roman"/>
          <w:b/>
          <w:color w:val="000000"/>
          <w:sz w:val="24"/>
          <w:szCs w:val="24"/>
        </w:rPr>
        <w:t xml:space="preserve">TIPUL DE SOL: </w:t>
      </w:r>
      <w:r w:rsidRPr="00D1530C">
        <w:rPr>
          <w:rFonts w:ascii="Times New Roman" w:hAnsi="Times New Roman" w:cs="Times New Roman"/>
          <w:b/>
          <w:color w:val="000000"/>
          <w:sz w:val="24"/>
          <w:szCs w:val="24"/>
        </w:rPr>
        <w:t>ALUVIOSOL</w:t>
      </w:r>
    </w:p>
    <w:p w14:paraId="34792456" w14:textId="77777777" w:rsidR="00505E1C" w:rsidRPr="00D1530C" w:rsidRDefault="00505E1C" w:rsidP="00CE7229">
      <w:pPr>
        <w:ind w:firstLine="708"/>
        <w:jc w:val="both"/>
        <w:rPr>
          <w:rFonts w:ascii="Times New Roman" w:eastAsiaTheme="minorEastAsia" w:hAnsi="Times New Roman" w:cs="Times New Roman"/>
          <w:color w:val="000000"/>
          <w:sz w:val="24"/>
          <w:szCs w:val="24"/>
          <w:lang w:val="ro-RO"/>
        </w:rPr>
      </w:pPr>
    </w:p>
    <w:p w14:paraId="2673CCF6" w14:textId="5647C45C" w:rsidR="00306C1F" w:rsidRPr="00FB38AC" w:rsidRDefault="00306C1F" w:rsidP="00306C1F">
      <w:pPr>
        <w:contextualSpacing/>
        <w:jc w:val="both"/>
        <w:rPr>
          <w:rFonts w:ascii="Times New Roman" w:hAnsi="Times New Roman" w:cs="Times New Roman"/>
          <w:color w:val="000000"/>
          <w:sz w:val="24"/>
          <w:szCs w:val="24"/>
        </w:rPr>
      </w:pPr>
      <w:r w:rsidRPr="00FB38AC">
        <w:rPr>
          <w:rFonts w:ascii="Times New Roman" w:hAnsi="Times New Roman" w:cs="Times New Roman"/>
          <w:color w:val="000000"/>
          <w:sz w:val="24"/>
          <w:szCs w:val="24"/>
        </w:rPr>
        <w:t>1.a. S</w:t>
      </w:r>
      <w:r w:rsidR="005C25EC" w:rsidRPr="00FB38AC">
        <w:rPr>
          <w:rFonts w:ascii="Times New Roman" w:hAnsi="Times New Roman" w:cs="Times New Roman"/>
          <w:color w:val="000000"/>
          <w:sz w:val="24"/>
          <w:szCs w:val="24"/>
        </w:rPr>
        <w:t>oluri cu ori</w:t>
      </w:r>
      <w:r w:rsidR="005C25EC" w:rsidRPr="00FB38AC">
        <w:rPr>
          <w:rFonts w:ascii="Times New Roman" w:hAnsi="Times New Roman" w:cs="Times New Roman"/>
          <w:color w:val="000000"/>
          <w:sz w:val="24"/>
          <w:szCs w:val="24"/>
          <w:lang w:val="ro-RO"/>
        </w:rPr>
        <w:t xml:space="preserve">zont A (Ao) dezvoltat direct pe/din material fluvic recent (MF), având o grosime </w:t>
      </w:r>
      <m:oMath>
        <m:r>
          <w:rPr>
            <w:rFonts w:ascii="Cambria Math" w:hAnsi="Cambria Math" w:cs="Times New Roman"/>
            <w:color w:val="000000"/>
            <w:sz w:val="24"/>
            <w:szCs w:val="24"/>
            <w:lang w:val="ro-RO"/>
          </w:rPr>
          <m:t>≥</m:t>
        </m:r>
      </m:oMath>
      <w:r w:rsidR="005C25EC" w:rsidRPr="00FB38AC">
        <w:rPr>
          <w:rFonts w:ascii="Times New Roman" w:eastAsiaTheme="minorEastAsia" w:hAnsi="Times New Roman" w:cs="Times New Roman"/>
          <w:color w:val="000000"/>
          <w:sz w:val="24"/>
          <w:szCs w:val="24"/>
          <w:lang w:val="ro-RO"/>
        </w:rPr>
        <w:t xml:space="preserve"> 50 cm. </w:t>
      </w:r>
      <w:r w:rsidR="005C25EC" w:rsidRPr="00FB38AC">
        <w:rPr>
          <w:rFonts w:ascii="Times New Roman" w:hAnsi="Times New Roman" w:cs="Times New Roman"/>
          <w:sz w:val="24"/>
          <w:szCs w:val="24"/>
        </w:rPr>
        <w:t xml:space="preserve">Nu pot prezenta proprietăţi </w:t>
      </w:r>
      <w:r w:rsidR="005C25EC" w:rsidRPr="00FB38AC">
        <w:rPr>
          <w:rFonts w:ascii="Times New Roman" w:hAnsi="Times New Roman" w:cs="Times New Roman"/>
          <w:sz w:val="24"/>
          <w:szCs w:val="24"/>
          <w:lang w:val="ro-RO"/>
        </w:rPr>
        <w:t xml:space="preserve">argilice, calcarice, districe, eutrice, gleice, endogleice, batigleice, histice, litice, lutice, molicelitice, salinice, sodice </w:t>
      </w:r>
      <w:r w:rsidR="005C25EC" w:rsidRPr="00FB38AC">
        <w:rPr>
          <w:rFonts w:ascii="Times New Roman" w:hAnsi="Times New Roman" w:cs="Times New Roman"/>
          <w:sz w:val="24"/>
          <w:szCs w:val="24"/>
        </w:rPr>
        <w:t>(proprietăţi şi caractere utilizate la diferenţierea altor subunităţi taxonomice)</w:t>
      </w:r>
      <w:r w:rsidRPr="00FB38AC">
        <w:rPr>
          <w:rFonts w:ascii="Times New Roman" w:hAnsi="Times New Roman" w:cs="Times New Roman"/>
          <w:sz w:val="24"/>
          <w:szCs w:val="24"/>
        </w:rPr>
        <w:t>………</w:t>
      </w:r>
      <w:r w:rsidRPr="00FB38AC">
        <w:rPr>
          <w:rFonts w:ascii="Times New Roman" w:hAnsi="Times New Roman" w:cs="Times New Roman"/>
          <w:i/>
          <w:sz w:val="24"/>
          <w:szCs w:val="24"/>
        </w:rPr>
        <w:t>subtip de sol</w:t>
      </w:r>
      <w:r w:rsidRPr="00FB38AC">
        <w:rPr>
          <w:rFonts w:ascii="Times New Roman" w:hAnsi="Times New Roman" w:cs="Times New Roman"/>
          <w:sz w:val="24"/>
          <w:szCs w:val="24"/>
        </w:rPr>
        <w:t>….</w:t>
      </w:r>
      <w:r w:rsidRPr="00FB38AC">
        <w:rPr>
          <w:rFonts w:ascii="Times New Roman" w:hAnsi="Times New Roman" w:cs="Times New Roman"/>
          <w:color w:val="000000"/>
          <w:sz w:val="24"/>
          <w:szCs w:val="24"/>
        </w:rPr>
        <w:t xml:space="preserve"> Aluviosol tipic AS ti</w:t>
      </w:r>
      <w:r w:rsidR="007D0DFC" w:rsidRPr="00FB38AC">
        <w:rPr>
          <w:rFonts w:ascii="Times New Roman" w:hAnsi="Times New Roman" w:cs="Times New Roman"/>
          <w:color w:val="000000"/>
          <w:sz w:val="24"/>
          <w:szCs w:val="24"/>
        </w:rPr>
        <w:t>.</w:t>
      </w:r>
    </w:p>
    <w:p w14:paraId="438ACB6A" w14:textId="1A44F0BD" w:rsidR="00306C1F" w:rsidRPr="00FB38AC" w:rsidRDefault="00306C1F" w:rsidP="00144D1C">
      <w:pPr>
        <w:rPr>
          <w:rFonts w:ascii="Times New Roman" w:eastAsiaTheme="minorEastAsia" w:hAnsi="Times New Roman" w:cs="Times New Roman"/>
          <w:color w:val="000000"/>
          <w:sz w:val="24"/>
          <w:szCs w:val="24"/>
          <w:lang w:val="ro-RO"/>
        </w:rPr>
      </w:pPr>
      <w:r w:rsidRPr="00FB38AC">
        <w:rPr>
          <w:rFonts w:ascii="Times New Roman" w:eastAsiaTheme="minorEastAsia" w:hAnsi="Times New Roman" w:cs="Times New Roman"/>
          <w:color w:val="000000"/>
          <w:sz w:val="24"/>
          <w:szCs w:val="24"/>
          <w:lang w:val="ro-RO"/>
        </w:rPr>
        <w:t>1.b</w:t>
      </w:r>
      <w:r w:rsidR="00681699" w:rsidRPr="00FB38AC">
        <w:rPr>
          <w:rFonts w:ascii="Times New Roman" w:eastAsiaTheme="minorEastAsia" w:hAnsi="Times New Roman" w:cs="Times New Roman"/>
          <w:color w:val="000000"/>
          <w:sz w:val="24"/>
          <w:szCs w:val="24"/>
          <w:lang w:val="ro-RO"/>
        </w:rPr>
        <w:t>.</w:t>
      </w:r>
      <w:r w:rsidRPr="00FB38AC">
        <w:rPr>
          <w:rFonts w:ascii="Times New Roman" w:eastAsiaTheme="minorEastAsia" w:hAnsi="Times New Roman" w:cs="Times New Roman"/>
          <w:color w:val="000000"/>
          <w:sz w:val="24"/>
          <w:szCs w:val="24"/>
          <w:lang w:val="ro-RO"/>
        </w:rPr>
        <w:t xml:space="preserve"> Solul p</w:t>
      </w:r>
      <w:r w:rsidR="00144D1C" w:rsidRPr="00FB38AC">
        <w:rPr>
          <w:rFonts w:ascii="Times New Roman" w:eastAsiaTheme="minorEastAsia" w:hAnsi="Times New Roman" w:cs="Times New Roman"/>
          <w:color w:val="000000"/>
          <w:sz w:val="24"/>
          <w:szCs w:val="24"/>
          <w:lang w:val="ro-RO"/>
        </w:rPr>
        <w:t xml:space="preserve">rezintă şi alte caractere sau proprietăţi..................................2 </w:t>
      </w:r>
    </w:p>
    <w:p w14:paraId="3EAA7760" w14:textId="61D44B0A" w:rsidR="00306C1F" w:rsidRPr="00FB38AC" w:rsidRDefault="00306C1F" w:rsidP="00306C1F">
      <w:pPr>
        <w:contextualSpacing/>
        <w:jc w:val="both"/>
        <w:rPr>
          <w:rFonts w:ascii="Times New Roman" w:hAnsi="Times New Roman" w:cs="Times New Roman"/>
          <w:color w:val="000000"/>
          <w:sz w:val="24"/>
          <w:szCs w:val="24"/>
        </w:rPr>
      </w:pPr>
      <w:r w:rsidRPr="00FB38AC">
        <w:rPr>
          <w:rFonts w:ascii="Times New Roman" w:hAnsi="Times New Roman" w:cs="Times New Roman"/>
          <w:color w:val="000000"/>
          <w:sz w:val="24"/>
          <w:szCs w:val="24"/>
        </w:rPr>
        <w:t xml:space="preserve">2.a. </w:t>
      </w:r>
      <w:r w:rsidR="005C25EC" w:rsidRPr="00FB38AC">
        <w:rPr>
          <w:rFonts w:ascii="Times New Roman" w:hAnsi="Times New Roman" w:cs="Times New Roman"/>
          <w:color w:val="000000"/>
          <w:sz w:val="24"/>
          <w:szCs w:val="24"/>
        </w:rPr>
        <w:t>Sunt soluri cu ori</w:t>
      </w:r>
      <w:r w:rsidR="005C25EC" w:rsidRPr="00FB38AC">
        <w:rPr>
          <w:rFonts w:ascii="Times New Roman" w:hAnsi="Times New Roman" w:cs="Times New Roman"/>
          <w:color w:val="000000"/>
          <w:sz w:val="24"/>
          <w:szCs w:val="24"/>
          <w:lang w:val="ro-RO"/>
        </w:rPr>
        <w:t xml:space="preserve">zont A (Ao) dezvoltat direct pe/din material fluvic recent (MF), având o grosime </w:t>
      </w:r>
      <m:oMath>
        <m:r>
          <w:rPr>
            <w:rFonts w:ascii="Cambria Math" w:hAnsi="Cambria Math" w:cs="Times New Roman"/>
            <w:color w:val="000000"/>
            <w:sz w:val="24"/>
            <w:szCs w:val="24"/>
            <w:lang w:val="ro-RO"/>
          </w:rPr>
          <m:t>≥</m:t>
        </m:r>
      </m:oMath>
      <w:r w:rsidR="005C25EC" w:rsidRPr="00FB38AC">
        <w:rPr>
          <w:rFonts w:ascii="Times New Roman" w:eastAsiaTheme="minorEastAsia" w:hAnsi="Times New Roman" w:cs="Times New Roman"/>
          <w:color w:val="000000"/>
          <w:sz w:val="24"/>
          <w:szCs w:val="24"/>
          <w:lang w:val="ro-RO"/>
        </w:rPr>
        <w:t xml:space="preserve"> 50 cm, prezentând textură fină (argiloasă şi/sau lutoasă-argiloasă) în orizontul </w:t>
      </w:r>
      <w:r w:rsidR="00144D1C" w:rsidRPr="00FB38AC">
        <w:rPr>
          <w:rFonts w:ascii="Times New Roman" w:eastAsiaTheme="minorEastAsia" w:hAnsi="Times New Roman" w:cs="Times New Roman"/>
          <w:color w:val="000000"/>
          <w:sz w:val="24"/>
          <w:szCs w:val="24"/>
          <w:lang w:val="ro-RO"/>
        </w:rPr>
        <w:t>de suprafaţă al solului mineral</w:t>
      </w:r>
      <w:r w:rsidRPr="00FB38AC">
        <w:rPr>
          <w:rFonts w:ascii="Times New Roman" w:hAnsi="Times New Roman" w:cs="Times New Roman"/>
          <w:sz w:val="24"/>
          <w:szCs w:val="24"/>
        </w:rPr>
        <w:t>)………</w:t>
      </w:r>
      <w:r w:rsidRPr="00FB38AC">
        <w:rPr>
          <w:rFonts w:ascii="Times New Roman" w:hAnsi="Times New Roman" w:cs="Times New Roman"/>
          <w:i/>
          <w:sz w:val="24"/>
          <w:szCs w:val="24"/>
        </w:rPr>
        <w:t>subtip de sol</w:t>
      </w:r>
      <w:r w:rsidRPr="00FB38AC">
        <w:rPr>
          <w:rFonts w:ascii="Times New Roman" w:hAnsi="Times New Roman" w:cs="Times New Roman"/>
          <w:sz w:val="24"/>
          <w:szCs w:val="24"/>
        </w:rPr>
        <w:t>….</w:t>
      </w:r>
      <w:r w:rsidRPr="00FB38AC">
        <w:rPr>
          <w:rFonts w:ascii="Times New Roman" w:hAnsi="Times New Roman" w:cs="Times New Roman"/>
          <w:color w:val="000000"/>
          <w:sz w:val="24"/>
          <w:szCs w:val="24"/>
        </w:rPr>
        <w:t xml:space="preserve"> Aluviosol argilic AS aa</w:t>
      </w:r>
      <w:r w:rsidR="007D0DFC" w:rsidRPr="00FB38AC">
        <w:rPr>
          <w:rFonts w:ascii="Times New Roman" w:hAnsi="Times New Roman" w:cs="Times New Roman"/>
          <w:color w:val="000000"/>
          <w:sz w:val="24"/>
          <w:szCs w:val="24"/>
        </w:rPr>
        <w:t>.</w:t>
      </w:r>
    </w:p>
    <w:p w14:paraId="2CB27DDC" w14:textId="284FAA4E" w:rsidR="005C25EC" w:rsidRPr="00FB38AC" w:rsidRDefault="00306C1F" w:rsidP="00144D1C">
      <w:pPr>
        <w:rPr>
          <w:rFonts w:ascii="Times New Roman" w:eastAsiaTheme="minorEastAsia" w:hAnsi="Times New Roman" w:cs="Times New Roman"/>
          <w:color w:val="000000"/>
          <w:sz w:val="24"/>
          <w:szCs w:val="24"/>
          <w:lang w:val="ro-RO"/>
        </w:rPr>
      </w:pPr>
      <w:r w:rsidRPr="00FB38AC">
        <w:rPr>
          <w:rFonts w:ascii="Times New Roman" w:eastAsiaTheme="minorEastAsia" w:hAnsi="Times New Roman" w:cs="Times New Roman"/>
          <w:color w:val="000000"/>
          <w:sz w:val="24"/>
          <w:szCs w:val="24"/>
          <w:lang w:val="ro-RO"/>
        </w:rPr>
        <w:t>2.b</w:t>
      </w:r>
      <w:r w:rsidR="00681699" w:rsidRPr="00FB38AC">
        <w:rPr>
          <w:rFonts w:ascii="Times New Roman" w:eastAsiaTheme="minorEastAsia" w:hAnsi="Times New Roman" w:cs="Times New Roman"/>
          <w:color w:val="000000"/>
          <w:sz w:val="24"/>
          <w:szCs w:val="24"/>
          <w:lang w:val="ro-RO"/>
        </w:rPr>
        <w:t>.</w:t>
      </w:r>
      <w:r w:rsidRPr="00FB38AC">
        <w:rPr>
          <w:rFonts w:ascii="Times New Roman" w:eastAsiaTheme="minorEastAsia" w:hAnsi="Times New Roman" w:cs="Times New Roman"/>
          <w:color w:val="000000"/>
          <w:sz w:val="24"/>
          <w:szCs w:val="24"/>
          <w:lang w:val="ro-RO"/>
        </w:rPr>
        <w:t xml:space="preserve"> Solul prezintă şi alte caractere sau </w:t>
      </w:r>
      <w:r w:rsidR="00144D1C" w:rsidRPr="00FB38AC">
        <w:rPr>
          <w:rFonts w:ascii="Times New Roman" w:eastAsiaTheme="minorEastAsia" w:hAnsi="Times New Roman" w:cs="Times New Roman"/>
          <w:color w:val="000000"/>
          <w:sz w:val="24"/>
          <w:szCs w:val="24"/>
          <w:lang w:val="ro-RO"/>
        </w:rPr>
        <w:t xml:space="preserve">proprietăţi..................................3 </w:t>
      </w:r>
    </w:p>
    <w:p w14:paraId="56932E8C" w14:textId="77777777" w:rsidR="005C25EC" w:rsidRPr="00FB38AC" w:rsidRDefault="005C25EC" w:rsidP="000738B0">
      <w:pPr>
        <w:contextualSpacing/>
        <w:jc w:val="both"/>
        <w:outlineLvl w:val="0"/>
        <w:rPr>
          <w:rFonts w:ascii="Times New Roman" w:hAnsi="Times New Roman" w:cs="Times New Roman"/>
          <w:color w:val="000000"/>
          <w:sz w:val="24"/>
          <w:szCs w:val="24"/>
        </w:rPr>
      </w:pPr>
      <w:r w:rsidRPr="00FB38AC">
        <w:rPr>
          <w:rFonts w:ascii="Times New Roman" w:hAnsi="Times New Roman" w:cs="Times New Roman"/>
          <w:color w:val="000000"/>
          <w:sz w:val="24"/>
          <w:szCs w:val="24"/>
        </w:rPr>
        <w:t>Aluviosol calcaric AS ka</w:t>
      </w:r>
    </w:p>
    <w:p w14:paraId="676D9197" w14:textId="1AAEDEE2" w:rsidR="00306C1F" w:rsidRPr="00FB38AC" w:rsidRDefault="00306C1F" w:rsidP="00306C1F">
      <w:pPr>
        <w:contextualSpacing/>
        <w:jc w:val="both"/>
        <w:rPr>
          <w:rFonts w:ascii="Times New Roman" w:hAnsi="Times New Roman" w:cs="Times New Roman"/>
          <w:color w:val="000000"/>
          <w:sz w:val="24"/>
          <w:szCs w:val="24"/>
        </w:rPr>
      </w:pPr>
      <w:r w:rsidRPr="00FB38AC">
        <w:rPr>
          <w:rFonts w:ascii="Times New Roman" w:hAnsi="Times New Roman" w:cs="Times New Roman"/>
          <w:color w:val="000000"/>
          <w:sz w:val="24"/>
          <w:szCs w:val="24"/>
        </w:rPr>
        <w:t xml:space="preserve">3.a. </w:t>
      </w:r>
      <w:r w:rsidR="005C25EC" w:rsidRPr="00FB38AC">
        <w:rPr>
          <w:rFonts w:ascii="Times New Roman" w:hAnsi="Times New Roman" w:cs="Times New Roman"/>
          <w:color w:val="000000"/>
          <w:sz w:val="24"/>
          <w:szCs w:val="24"/>
        </w:rPr>
        <w:t>Sunt soluri cu ori</w:t>
      </w:r>
      <w:r w:rsidR="005C25EC" w:rsidRPr="00FB38AC">
        <w:rPr>
          <w:rFonts w:ascii="Times New Roman" w:hAnsi="Times New Roman" w:cs="Times New Roman"/>
          <w:color w:val="000000"/>
          <w:sz w:val="24"/>
          <w:szCs w:val="24"/>
          <w:lang w:val="ro-RO"/>
        </w:rPr>
        <w:t xml:space="preserve">zont A (Ao) dezvoltat direct pe/din material fluvic recent (MF), având o grosime </w:t>
      </w:r>
      <m:oMath>
        <m:r>
          <w:rPr>
            <w:rFonts w:ascii="Cambria Math" w:hAnsi="Cambria Math" w:cs="Times New Roman"/>
            <w:color w:val="000000"/>
            <w:sz w:val="24"/>
            <w:szCs w:val="24"/>
            <w:lang w:val="ro-RO"/>
          </w:rPr>
          <m:t>≥</m:t>
        </m:r>
      </m:oMath>
      <w:r w:rsidR="005C25EC" w:rsidRPr="00FB38AC">
        <w:rPr>
          <w:rFonts w:ascii="Times New Roman" w:eastAsiaTheme="minorEastAsia" w:hAnsi="Times New Roman" w:cs="Times New Roman"/>
          <w:color w:val="000000"/>
          <w:sz w:val="24"/>
          <w:szCs w:val="24"/>
          <w:lang w:val="ro-RO"/>
        </w:rPr>
        <w:t xml:space="preserve"> 50 cm, conţin carbonaţi de la suprafaţă </w:t>
      </w:r>
      <w:r w:rsidR="005C25EC" w:rsidRPr="00FB38AC">
        <w:rPr>
          <w:rFonts w:ascii="Times New Roman" w:eastAsiaTheme="minorEastAsia" w:hAnsi="Times New Roman" w:cs="Times New Roman"/>
          <w:color w:val="000000"/>
          <w:sz w:val="24"/>
          <w:szCs w:val="24"/>
          <w:lang w:val="ro-RO"/>
        </w:rPr>
        <w:lastRenderedPageBreak/>
        <w:t>sau începând în primii 50 cm ai profilului.</w:t>
      </w:r>
      <w:r w:rsidRPr="00FB38AC">
        <w:rPr>
          <w:rFonts w:ascii="Times New Roman" w:hAnsi="Times New Roman" w:cs="Times New Roman"/>
          <w:sz w:val="24"/>
          <w:szCs w:val="24"/>
        </w:rPr>
        <w:t xml:space="preserve"> ………</w:t>
      </w:r>
      <w:r w:rsidRPr="00FB38AC">
        <w:rPr>
          <w:rFonts w:ascii="Times New Roman" w:hAnsi="Times New Roman" w:cs="Times New Roman"/>
          <w:i/>
          <w:sz w:val="24"/>
          <w:szCs w:val="24"/>
        </w:rPr>
        <w:t>subtip de sol</w:t>
      </w:r>
      <w:r w:rsidRPr="00FB38AC">
        <w:rPr>
          <w:rFonts w:ascii="Times New Roman" w:hAnsi="Times New Roman" w:cs="Times New Roman"/>
          <w:sz w:val="24"/>
          <w:szCs w:val="24"/>
        </w:rPr>
        <w:t>….</w:t>
      </w:r>
      <w:r w:rsidRPr="00FB38AC">
        <w:rPr>
          <w:rFonts w:ascii="Times New Roman" w:hAnsi="Times New Roman" w:cs="Times New Roman"/>
          <w:color w:val="000000"/>
          <w:sz w:val="24"/>
          <w:szCs w:val="24"/>
        </w:rPr>
        <w:t xml:space="preserve"> Aluviosol calcaric AS ka</w:t>
      </w:r>
      <w:r w:rsidR="007D0DFC" w:rsidRPr="00FB38AC">
        <w:rPr>
          <w:rFonts w:ascii="Times New Roman" w:hAnsi="Times New Roman" w:cs="Times New Roman"/>
          <w:color w:val="000000"/>
          <w:sz w:val="24"/>
          <w:szCs w:val="24"/>
        </w:rPr>
        <w:t>.</w:t>
      </w:r>
    </w:p>
    <w:p w14:paraId="71773ACC" w14:textId="13454CDA" w:rsidR="005C25EC" w:rsidRPr="00FB38AC" w:rsidRDefault="00144D1C" w:rsidP="00144D1C">
      <w:pPr>
        <w:contextualSpacing/>
        <w:jc w:val="both"/>
        <w:rPr>
          <w:rFonts w:ascii="Times New Roman" w:hAnsi="Times New Roman" w:cs="Times New Roman"/>
          <w:color w:val="000000"/>
          <w:sz w:val="24"/>
          <w:szCs w:val="24"/>
        </w:rPr>
      </w:pPr>
      <w:r w:rsidRPr="00FB38AC">
        <w:rPr>
          <w:rFonts w:ascii="Times New Roman" w:eastAsiaTheme="minorEastAsia" w:hAnsi="Times New Roman" w:cs="Times New Roman"/>
          <w:color w:val="000000"/>
          <w:sz w:val="24"/>
          <w:szCs w:val="24"/>
          <w:lang w:val="ro-RO"/>
        </w:rPr>
        <w:t>3.b</w:t>
      </w:r>
      <w:r w:rsidR="00681699" w:rsidRPr="00FB38AC">
        <w:rPr>
          <w:rFonts w:ascii="Times New Roman" w:eastAsiaTheme="minorEastAsia" w:hAnsi="Times New Roman" w:cs="Times New Roman"/>
          <w:color w:val="000000"/>
          <w:sz w:val="24"/>
          <w:szCs w:val="24"/>
          <w:lang w:val="ro-RO"/>
        </w:rPr>
        <w:t>.</w:t>
      </w:r>
      <w:r w:rsidRPr="00FB38AC">
        <w:rPr>
          <w:rFonts w:ascii="Times New Roman" w:eastAsiaTheme="minorEastAsia" w:hAnsi="Times New Roman" w:cs="Times New Roman"/>
          <w:color w:val="000000"/>
          <w:sz w:val="24"/>
          <w:szCs w:val="24"/>
          <w:lang w:val="ro-RO"/>
        </w:rPr>
        <w:t xml:space="preserve"> Solul prezintă şi alte caractere sau proprietăţi.................................4</w:t>
      </w:r>
    </w:p>
    <w:p w14:paraId="0617A85D" w14:textId="64A20ADB" w:rsidR="00306C1F" w:rsidRPr="00FB38AC" w:rsidRDefault="00306C1F" w:rsidP="00306C1F">
      <w:pPr>
        <w:contextualSpacing/>
        <w:jc w:val="both"/>
        <w:rPr>
          <w:rFonts w:ascii="Times New Roman" w:hAnsi="Times New Roman" w:cs="Times New Roman"/>
          <w:color w:val="000000"/>
          <w:sz w:val="24"/>
          <w:szCs w:val="24"/>
        </w:rPr>
      </w:pPr>
      <w:r w:rsidRPr="00FB38AC">
        <w:rPr>
          <w:rFonts w:ascii="Times New Roman" w:hAnsi="Times New Roman" w:cs="Times New Roman"/>
          <w:color w:val="000000"/>
          <w:sz w:val="24"/>
          <w:szCs w:val="24"/>
        </w:rPr>
        <w:t xml:space="preserve">4.a. </w:t>
      </w:r>
      <w:r w:rsidR="005C25EC" w:rsidRPr="00FB38AC">
        <w:rPr>
          <w:rFonts w:ascii="Times New Roman" w:hAnsi="Times New Roman" w:cs="Times New Roman"/>
          <w:color w:val="000000"/>
          <w:sz w:val="24"/>
          <w:szCs w:val="24"/>
        </w:rPr>
        <w:t>Sunt soluri cu ori</w:t>
      </w:r>
      <w:r w:rsidR="005C25EC" w:rsidRPr="00FB38AC">
        <w:rPr>
          <w:rFonts w:ascii="Times New Roman" w:hAnsi="Times New Roman" w:cs="Times New Roman"/>
          <w:color w:val="000000"/>
          <w:sz w:val="24"/>
          <w:szCs w:val="24"/>
          <w:lang w:val="ro-RO"/>
        </w:rPr>
        <w:t xml:space="preserve">zont A (Ao) dezvoltat direct pe/din material fluvic recent (MF), având o grosime </w:t>
      </w:r>
      <m:oMath>
        <m:r>
          <w:rPr>
            <w:rFonts w:ascii="Cambria Math" w:hAnsi="Cambria Math" w:cs="Times New Roman"/>
            <w:color w:val="000000"/>
            <w:sz w:val="24"/>
            <w:szCs w:val="24"/>
            <w:lang w:val="ro-RO"/>
          </w:rPr>
          <m:t>≥</m:t>
        </m:r>
      </m:oMath>
      <w:r w:rsidR="005C25EC" w:rsidRPr="00FB38AC">
        <w:rPr>
          <w:rFonts w:ascii="Times New Roman" w:eastAsiaTheme="minorEastAsia" w:hAnsi="Times New Roman" w:cs="Times New Roman"/>
          <w:color w:val="000000"/>
          <w:sz w:val="24"/>
          <w:szCs w:val="24"/>
          <w:lang w:val="ro-RO"/>
        </w:rPr>
        <w:t xml:space="preserve"> 50 cm, prezintă proprietăţi districe (nu conţin carbonaţi şi V </w:t>
      </w:r>
      <m:oMath>
        <m:r>
          <w:rPr>
            <w:rFonts w:ascii="Cambria Math" w:eastAsiaTheme="minorEastAsia" w:hAnsi="Cambria Math" w:cs="Times New Roman"/>
            <w:color w:val="000000"/>
            <w:sz w:val="24"/>
            <w:szCs w:val="24"/>
            <w:lang w:val="ro-RO"/>
          </w:rPr>
          <m:t>≤</m:t>
        </m:r>
      </m:oMath>
      <w:r w:rsidR="005C25EC" w:rsidRPr="00FB38AC">
        <w:rPr>
          <w:rFonts w:ascii="Times New Roman" w:eastAsiaTheme="minorEastAsia" w:hAnsi="Times New Roman" w:cs="Times New Roman"/>
          <w:color w:val="000000"/>
          <w:sz w:val="24"/>
          <w:szCs w:val="24"/>
          <w:lang w:val="ro-RO"/>
        </w:rPr>
        <w:t xml:space="preserve"> 53%) în orizon</w:t>
      </w:r>
      <w:r w:rsidR="0023779C" w:rsidRPr="00FB38AC">
        <w:rPr>
          <w:rFonts w:ascii="Times New Roman" w:eastAsiaTheme="minorEastAsia" w:hAnsi="Times New Roman" w:cs="Times New Roman"/>
          <w:color w:val="000000"/>
          <w:sz w:val="24"/>
          <w:szCs w:val="24"/>
          <w:lang w:val="ro-RO"/>
        </w:rPr>
        <w:t>t</w:t>
      </w:r>
      <w:r w:rsidR="005C25EC" w:rsidRPr="00FB38AC">
        <w:rPr>
          <w:rFonts w:ascii="Times New Roman" w:eastAsiaTheme="minorEastAsia" w:hAnsi="Times New Roman" w:cs="Times New Roman"/>
          <w:color w:val="000000"/>
          <w:sz w:val="24"/>
          <w:szCs w:val="24"/>
          <w:lang w:val="ro-RO"/>
        </w:rPr>
        <w:t>ul A.</w:t>
      </w:r>
      <w:r w:rsidRPr="00FB38AC">
        <w:rPr>
          <w:rFonts w:ascii="Times New Roman" w:hAnsi="Times New Roman" w:cs="Times New Roman"/>
          <w:sz w:val="24"/>
          <w:szCs w:val="24"/>
        </w:rPr>
        <w:t xml:space="preserve"> ………</w:t>
      </w:r>
      <w:r w:rsidRPr="00FB38AC">
        <w:rPr>
          <w:rFonts w:ascii="Times New Roman" w:hAnsi="Times New Roman" w:cs="Times New Roman"/>
          <w:i/>
          <w:sz w:val="24"/>
          <w:szCs w:val="24"/>
        </w:rPr>
        <w:t>subtip de sol</w:t>
      </w:r>
      <w:r w:rsidRPr="00FB38AC">
        <w:rPr>
          <w:rFonts w:ascii="Times New Roman" w:hAnsi="Times New Roman" w:cs="Times New Roman"/>
          <w:sz w:val="24"/>
          <w:szCs w:val="24"/>
        </w:rPr>
        <w:t>….</w:t>
      </w:r>
      <w:r w:rsidRPr="00FB38AC">
        <w:rPr>
          <w:rFonts w:ascii="Times New Roman" w:hAnsi="Times New Roman" w:cs="Times New Roman"/>
          <w:color w:val="000000"/>
          <w:sz w:val="24"/>
          <w:szCs w:val="24"/>
        </w:rPr>
        <w:t xml:space="preserve"> Aluviosol distric AS di</w:t>
      </w:r>
      <w:r w:rsidR="007D0DFC" w:rsidRPr="00FB38AC">
        <w:rPr>
          <w:rFonts w:ascii="Times New Roman" w:hAnsi="Times New Roman" w:cs="Times New Roman"/>
          <w:color w:val="000000"/>
          <w:sz w:val="24"/>
          <w:szCs w:val="24"/>
        </w:rPr>
        <w:t>.</w:t>
      </w:r>
    </w:p>
    <w:p w14:paraId="54A29BD3" w14:textId="37874E39" w:rsidR="00306C1F" w:rsidRPr="00FB38AC" w:rsidRDefault="00306C1F" w:rsidP="00144D1C">
      <w:pPr>
        <w:rPr>
          <w:rFonts w:ascii="Times New Roman" w:eastAsiaTheme="minorEastAsia" w:hAnsi="Times New Roman" w:cs="Times New Roman"/>
          <w:color w:val="000000"/>
          <w:sz w:val="24"/>
          <w:szCs w:val="24"/>
          <w:lang w:val="ro-RO"/>
        </w:rPr>
      </w:pPr>
      <w:r w:rsidRPr="00FB38AC">
        <w:rPr>
          <w:rFonts w:ascii="Times New Roman" w:eastAsiaTheme="minorEastAsia" w:hAnsi="Times New Roman" w:cs="Times New Roman"/>
          <w:color w:val="000000"/>
          <w:sz w:val="24"/>
          <w:szCs w:val="24"/>
          <w:lang w:val="ro-RO"/>
        </w:rPr>
        <w:t>4.b</w:t>
      </w:r>
      <w:r w:rsidR="00681699" w:rsidRPr="00FB38AC">
        <w:rPr>
          <w:rFonts w:ascii="Times New Roman" w:eastAsiaTheme="minorEastAsia" w:hAnsi="Times New Roman" w:cs="Times New Roman"/>
          <w:color w:val="000000"/>
          <w:sz w:val="24"/>
          <w:szCs w:val="24"/>
          <w:lang w:val="ro-RO"/>
        </w:rPr>
        <w:t>.</w:t>
      </w:r>
      <w:r w:rsidRPr="00FB38AC">
        <w:rPr>
          <w:rFonts w:ascii="Times New Roman" w:eastAsiaTheme="minorEastAsia" w:hAnsi="Times New Roman" w:cs="Times New Roman"/>
          <w:color w:val="000000"/>
          <w:sz w:val="24"/>
          <w:szCs w:val="24"/>
          <w:lang w:val="ro-RO"/>
        </w:rPr>
        <w:t xml:space="preserve"> Solul prezintă şi alte caractere sau </w:t>
      </w:r>
      <w:r w:rsidR="00144D1C" w:rsidRPr="00FB38AC">
        <w:rPr>
          <w:rFonts w:ascii="Times New Roman" w:eastAsiaTheme="minorEastAsia" w:hAnsi="Times New Roman" w:cs="Times New Roman"/>
          <w:color w:val="000000"/>
          <w:sz w:val="24"/>
          <w:szCs w:val="24"/>
          <w:lang w:val="ro-RO"/>
        </w:rPr>
        <w:t>proprietăţi .................................</w:t>
      </w:r>
      <w:r w:rsidRPr="00FB38AC">
        <w:rPr>
          <w:rFonts w:ascii="Times New Roman" w:eastAsiaTheme="minorEastAsia" w:hAnsi="Times New Roman" w:cs="Times New Roman"/>
          <w:color w:val="000000"/>
          <w:sz w:val="24"/>
          <w:szCs w:val="24"/>
          <w:lang w:val="ro-RO"/>
        </w:rPr>
        <w:t>5</w:t>
      </w:r>
    </w:p>
    <w:p w14:paraId="7D40D5A6" w14:textId="5CD0B24D" w:rsidR="00306C1F" w:rsidRPr="00FB38AC" w:rsidRDefault="00306C1F" w:rsidP="00306C1F">
      <w:pPr>
        <w:contextualSpacing/>
        <w:jc w:val="both"/>
        <w:rPr>
          <w:rFonts w:ascii="Times New Roman" w:hAnsi="Times New Roman" w:cs="Times New Roman"/>
          <w:color w:val="000000"/>
          <w:sz w:val="24"/>
          <w:szCs w:val="24"/>
        </w:rPr>
      </w:pPr>
      <w:r w:rsidRPr="00FB38AC">
        <w:rPr>
          <w:rFonts w:ascii="Times New Roman" w:hAnsi="Times New Roman" w:cs="Times New Roman"/>
          <w:color w:val="000000"/>
          <w:sz w:val="24"/>
          <w:szCs w:val="24"/>
        </w:rPr>
        <w:t xml:space="preserve">5.a. </w:t>
      </w:r>
      <w:r w:rsidR="005C25EC" w:rsidRPr="00FB38AC">
        <w:rPr>
          <w:rFonts w:ascii="Times New Roman" w:hAnsi="Times New Roman" w:cs="Times New Roman"/>
          <w:color w:val="000000"/>
          <w:sz w:val="24"/>
          <w:szCs w:val="24"/>
        </w:rPr>
        <w:t>Sunt soluri cu ori</w:t>
      </w:r>
      <w:r w:rsidR="005C25EC" w:rsidRPr="00FB38AC">
        <w:rPr>
          <w:rFonts w:ascii="Times New Roman" w:hAnsi="Times New Roman" w:cs="Times New Roman"/>
          <w:color w:val="000000"/>
          <w:sz w:val="24"/>
          <w:szCs w:val="24"/>
          <w:lang w:val="ro-RO"/>
        </w:rPr>
        <w:t xml:space="preserve">zont A (Ao) dezvoltat direct pe/din material fluvic recent (MF), având o grosime </w:t>
      </w:r>
      <m:oMath>
        <m:r>
          <w:rPr>
            <w:rFonts w:ascii="Cambria Math" w:hAnsi="Cambria Math" w:cs="Times New Roman"/>
            <w:color w:val="000000"/>
            <w:sz w:val="24"/>
            <w:szCs w:val="24"/>
            <w:lang w:val="ro-RO"/>
          </w:rPr>
          <m:t>≥</m:t>
        </m:r>
      </m:oMath>
      <w:r w:rsidR="005C25EC" w:rsidRPr="00FB38AC">
        <w:rPr>
          <w:rFonts w:ascii="Times New Roman" w:eastAsiaTheme="minorEastAsia" w:hAnsi="Times New Roman" w:cs="Times New Roman"/>
          <w:color w:val="000000"/>
          <w:sz w:val="24"/>
          <w:szCs w:val="24"/>
          <w:lang w:val="ro-RO"/>
        </w:rPr>
        <w:t xml:space="preserve"> 50 cm, prezintă proprietăţi eutrice (nu conţin carbonaţi şi V </w:t>
      </w:r>
      <m:oMath>
        <m:r>
          <w:rPr>
            <w:rFonts w:ascii="Cambria Math" w:eastAsiaTheme="minorEastAsia" w:hAnsi="Cambria Math" w:cs="Times New Roman"/>
            <w:color w:val="000000"/>
            <w:sz w:val="24"/>
            <w:szCs w:val="24"/>
            <w:lang w:val="ro-RO"/>
          </w:rPr>
          <m:t>&gt;</m:t>
        </m:r>
      </m:oMath>
      <w:r w:rsidR="005C25EC" w:rsidRPr="00FB38AC">
        <w:rPr>
          <w:rFonts w:ascii="Times New Roman" w:eastAsiaTheme="minorEastAsia" w:hAnsi="Times New Roman" w:cs="Times New Roman"/>
          <w:color w:val="000000"/>
          <w:sz w:val="24"/>
          <w:szCs w:val="24"/>
          <w:lang w:val="ro-RO"/>
        </w:rPr>
        <w:t xml:space="preserve"> 53%) cel puţin în orizon</w:t>
      </w:r>
      <w:r w:rsidR="008555A6" w:rsidRPr="00FB38AC">
        <w:rPr>
          <w:rFonts w:ascii="Times New Roman" w:eastAsiaTheme="minorEastAsia" w:hAnsi="Times New Roman" w:cs="Times New Roman"/>
          <w:color w:val="000000"/>
          <w:sz w:val="24"/>
          <w:szCs w:val="24"/>
          <w:lang w:val="ro-RO"/>
        </w:rPr>
        <w:t>t</w:t>
      </w:r>
      <w:r w:rsidR="005C25EC" w:rsidRPr="00FB38AC">
        <w:rPr>
          <w:rFonts w:ascii="Times New Roman" w:eastAsiaTheme="minorEastAsia" w:hAnsi="Times New Roman" w:cs="Times New Roman"/>
          <w:color w:val="000000"/>
          <w:sz w:val="24"/>
          <w:szCs w:val="24"/>
          <w:lang w:val="ro-RO"/>
        </w:rPr>
        <w:t>ul A.</w:t>
      </w:r>
      <w:r w:rsidRPr="00FB38AC">
        <w:rPr>
          <w:rFonts w:ascii="Times New Roman" w:hAnsi="Times New Roman" w:cs="Times New Roman"/>
          <w:sz w:val="24"/>
          <w:szCs w:val="24"/>
        </w:rPr>
        <w:t xml:space="preserve"> ………</w:t>
      </w:r>
      <w:r w:rsidRPr="00FB38AC">
        <w:rPr>
          <w:rFonts w:ascii="Times New Roman" w:hAnsi="Times New Roman" w:cs="Times New Roman"/>
          <w:i/>
          <w:sz w:val="24"/>
          <w:szCs w:val="24"/>
        </w:rPr>
        <w:t>subtip de sol</w:t>
      </w:r>
      <w:r w:rsidRPr="00FB38AC">
        <w:rPr>
          <w:rFonts w:ascii="Times New Roman" w:hAnsi="Times New Roman" w:cs="Times New Roman"/>
          <w:sz w:val="24"/>
          <w:szCs w:val="24"/>
        </w:rPr>
        <w:t>….</w:t>
      </w:r>
      <w:r w:rsidRPr="00FB38AC">
        <w:rPr>
          <w:rFonts w:ascii="Times New Roman" w:hAnsi="Times New Roman" w:cs="Times New Roman"/>
          <w:color w:val="000000"/>
          <w:sz w:val="24"/>
          <w:szCs w:val="24"/>
        </w:rPr>
        <w:t xml:space="preserve"> Aluviosol eutric AS eu</w:t>
      </w:r>
      <w:r w:rsidR="007D0DFC" w:rsidRPr="00FB38AC">
        <w:rPr>
          <w:rFonts w:ascii="Times New Roman" w:hAnsi="Times New Roman" w:cs="Times New Roman"/>
          <w:color w:val="000000"/>
          <w:sz w:val="24"/>
          <w:szCs w:val="24"/>
        </w:rPr>
        <w:t>.</w:t>
      </w:r>
    </w:p>
    <w:p w14:paraId="3B514601" w14:textId="4D552CC2" w:rsidR="005C25EC" w:rsidRPr="00FB38AC" w:rsidRDefault="00306C1F" w:rsidP="00144D1C">
      <w:pPr>
        <w:rPr>
          <w:rFonts w:ascii="Times New Roman" w:eastAsiaTheme="minorEastAsia" w:hAnsi="Times New Roman" w:cs="Times New Roman"/>
          <w:color w:val="000000"/>
          <w:sz w:val="24"/>
          <w:szCs w:val="24"/>
          <w:lang w:val="ro-RO"/>
        </w:rPr>
      </w:pPr>
      <w:r w:rsidRPr="00FB38AC">
        <w:rPr>
          <w:rFonts w:ascii="Times New Roman" w:eastAsiaTheme="minorEastAsia" w:hAnsi="Times New Roman" w:cs="Times New Roman"/>
          <w:color w:val="000000"/>
          <w:sz w:val="24"/>
          <w:szCs w:val="24"/>
          <w:lang w:val="ro-RO"/>
        </w:rPr>
        <w:t>5.b</w:t>
      </w:r>
      <w:r w:rsidR="00681699" w:rsidRPr="00FB38AC">
        <w:rPr>
          <w:rFonts w:ascii="Times New Roman" w:eastAsiaTheme="minorEastAsia" w:hAnsi="Times New Roman" w:cs="Times New Roman"/>
          <w:color w:val="000000"/>
          <w:sz w:val="24"/>
          <w:szCs w:val="24"/>
          <w:lang w:val="ro-RO"/>
        </w:rPr>
        <w:t>.</w:t>
      </w:r>
      <w:r w:rsidRPr="00FB38AC">
        <w:rPr>
          <w:rFonts w:ascii="Times New Roman" w:eastAsiaTheme="minorEastAsia" w:hAnsi="Times New Roman" w:cs="Times New Roman"/>
          <w:color w:val="000000"/>
          <w:sz w:val="24"/>
          <w:szCs w:val="24"/>
          <w:lang w:val="ro-RO"/>
        </w:rPr>
        <w:t xml:space="preserve"> Solul prezintă şi alte caractere sau </w:t>
      </w:r>
      <w:r w:rsidR="00144D1C" w:rsidRPr="00FB38AC">
        <w:rPr>
          <w:rFonts w:ascii="Times New Roman" w:eastAsiaTheme="minorEastAsia" w:hAnsi="Times New Roman" w:cs="Times New Roman"/>
          <w:color w:val="000000"/>
          <w:sz w:val="24"/>
          <w:szCs w:val="24"/>
          <w:lang w:val="ro-RO"/>
        </w:rPr>
        <w:t>proprietăţi ................................</w:t>
      </w:r>
      <w:r w:rsidRPr="00FB38AC">
        <w:rPr>
          <w:rFonts w:ascii="Times New Roman" w:eastAsiaTheme="minorEastAsia" w:hAnsi="Times New Roman" w:cs="Times New Roman"/>
          <w:color w:val="000000"/>
          <w:sz w:val="24"/>
          <w:szCs w:val="24"/>
          <w:lang w:val="ro-RO"/>
        </w:rPr>
        <w:t>6</w:t>
      </w:r>
    </w:p>
    <w:p w14:paraId="37F76237" w14:textId="77777777" w:rsidR="005C25EC" w:rsidRPr="00FB38AC" w:rsidRDefault="005C25EC" w:rsidP="000738B0">
      <w:pPr>
        <w:contextualSpacing/>
        <w:jc w:val="both"/>
        <w:outlineLvl w:val="0"/>
        <w:rPr>
          <w:rFonts w:ascii="Times New Roman" w:hAnsi="Times New Roman" w:cs="Times New Roman"/>
          <w:color w:val="000000"/>
          <w:sz w:val="24"/>
          <w:szCs w:val="24"/>
        </w:rPr>
      </w:pPr>
      <w:r w:rsidRPr="00FB38AC">
        <w:rPr>
          <w:rFonts w:ascii="Times New Roman" w:hAnsi="Times New Roman" w:cs="Times New Roman"/>
          <w:color w:val="000000"/>
          <w:sz w:val="24"/>
          <w:szCs w:val="24"/>
        </w:rPr>
        <w:t>Aluviosol gleic AS gc</w:t>
      </w:r>
    </w:p>
    <w:p w14:paraId="287FA742" w14:textId="57A2E0D2" w:rsidR="00306C1F" w:rsidRPr="00FB38AC" w:rsidRDefault="00306C1F" w:rsidP="00306C1F">
      <w:pPr>
        <w:contextualSpacing/>
        <w:jc w:val="both"/>
        <w:rPr>
          <w:rFonts w:ascii="Times New Roman" w:hAnsi="Times New Roman" w:cs="Times New Roman"/>
          <w:color w:val="000000"/>
          <w:sz w:val="24"/>
          <w:szCs w:val="24"/>
        </w:rPr>
      </w:pPr>
      <w:r w:rsidRPr="00FB38AC">
        <w:rPr>
          <w:rFonts w:ascii="Times New Roman" w:hAnsi="Times New Roman" w:cs="Times New Roman"/>
          <w:color w:val="000000"/>
          <w:sz w:val="24"/>
          <w:szCs w:val="24"/>
        </w:rPr>
        <w:t xml:space="preserve">6.a. </w:t>
      </w:r>
      <w:r w:rsidR="005C25EC" w:rsidRPr="00FB38AC">
        <w:rPr>
          <w:rFonts w:ascii="Times New Roman" w:hAnsi="Times New Roman" w:cs="Times New Roman"/>
          <w:color w:val="000000"/>
          <w:sz w:val="24"/>
          <w:szCs w:val="24"/>
        </w:rPr>
        <w:t>Sunt soluri cu ori</w:t>
      </w:r>
      <w:r w:rsidR="005C25EC" w:rsidRPr="00FB38AC">
        <w:rPr>
          <w:rFonts w:ascii="Times New Roman" w:hAnsi="Times New Roman" w:cs="Times New Roman"/>
          <w:color w:val="000000"/>
          <w:sz w:val="24"/>
          <w:szCs w:val="24"/>
          <w:lang w:val="ro-RO"/>
        </w:rPr>
        <w:t xml:space="preserve">zont A (Ao) dezvoltat direct pe/din material fluvic recent (MF), având o grosime </w:t>
      </w:r>
      <m:oMath>
        <m:r>
          <w:rPr>
            <w:rFonts w:ascii="Cambria Math" w:hAnsi="Cambria Math" w:cs="Times New Roman"/>
            <w:color w:val="000000"/>
            <w:sz w:val="24"/>
            <w:szCs w:val="24"/>
            <w:lang w:val="ro-RO"/>
          </w:rPr>
          <m:t>≥</m:t>
        </m:r>
      </m:oMath>
      <w:r w:rsidR="005C25EC" w:rsidRPr="00FB38AC">
        <w:rPr>
          <w:rFonts w:ascii="Times New Roman" w:eastAsiaTheme="minorEastAsia" w:hAnsi="Times New Roman" w:cs="Times New Roman"/>
          <w:color w:val="000000"/>
          <w:sz w:val="24"/>
          <w:szCs w:val="24"/>
          <w:lang w:val="ro-RO"/>
        </w:rPr>
        <w:t xml:space="preserve"> 50 cm, prezentând orizont gleic de reducere (Gr) începând în intervalul 50 – 125 cm ai profilului.</w:t>
      </w:r>
      <w:r w:rsidRPr="00FB38AC">
        <w:rPr>
          <w:rFonts w:ascii="Times New Roman" w:hAnsi="Times New Roman" w:cs="Times New Roman"/>
          <w:sz w:val="24"/>
          <w:szCs w:val="24"/>
        </w:rPr>
        <w:t xml:space="preserve"> ………</w:t>
      </w:r>
      <w:r w:rsidRPr="00FB38AC">
        <w:rPr>
          <w:rFonts w:ascii="Times New Roman" w:hAnsi="Times New Roman" w:cs="Times New Roman"/>
          <w:i/>
          <w:sz w:val="24"/>
          <w:szCs w:val="24"/>
        </w:rPr>
        <w:t>subtip de sol….</w:t>
      </w:r>
      <w:r w:rsidRPr="00FB38AC">
        <w:rPr>
          <w:rFonts w:ascii="Times New Roman" w:hAnsi="Times New Roman" w:cs="Times New Roman"/>
          <w:color w:val="000000"/>
          <w:sz w:val="24"/>
          <w:szCs w:val="24"/>
        </w:rPr>
        <w:t xml:space="preserve"> Aluviosol gleic AS gc</w:t>
      </w:r>
      <w:r w:rsidR="007D0DFC" w:rsidRPr="00FB38AC">
        <w:rPr>
          <w:rFonts w:ascii="Times New Roman" w:hAnsi="Times New Roman" w:cs="Times New Roman"/>
          <w:color w:val="000000"/>
          <w:sz w:val="24"/>
          <w:szCs w:val="24"/>
        </w:rPr>
        <w:t>.</w:t>
      </w:r>
    </w:p>
    <w:p w14:paraId="44404932" w14:textId="402E6468" w:rsidR="00306C1F" w:rsidRPr="00FB38AC" w:rsidRDefault="00306C1F" w:rsidP="00144D1C">
      <w:pPr>
        <w:rPr>
          <w:rFonts w:ascii="Times New Roman" w:eastAsiaTheme="minorEastAsia" w:hAnsi="Times New Roman" w:cs="Times New Roman"/>
          <w:color w:val="000000"/>
          <w:sz w:val="24"/>
          <w:szCs w:val="24"/>
          <w:lang w:val="ro-RO"/>
        </w:rPr>
      </w:pPr>
      <w:r w:rsidRPr="00FB38AC">
        <w:rPr>
          <w:rFonts w:ascii="Times New Roman" w:eastAsiaTheme="minorEastAsia" w:hAnsi="Times New Roman" w:cs="Times New Roman"/>
          <w:color w:val="000000"/>
          <w:sz w:val="24"/>
          <w:szCs w:val="24"/>
          <w:lang w:val="ro-RO"/>
        </w:rPr>
        <w:t>6.b</w:t>
      </w:r>
      <w:r w:rsidR="00681699" w:rsidRPr="00FB38AC">
        <w:rPr>
          <w:rFonts w:ascii="Times New Roman" w:eastAsiaTheme="minorEastAsia" w:hAnsi="Times New Roman" w:cs="Times New Roman"/>
          <w:color w:val="000000"/>
          <w:sz w:val="24"/>
          <w:szCs w:val="24"/>
          <w:lang w:val="ro-RO"/>
        </w:rPr>
        <w:t>.</w:t>
      </w:r>
      <w:r w:rsidRPr="00FB38AC">
        <w:rPr>
          <w:rFonts w:ascii="Times New Roman" w:eastAsiaTheme="minorEastAsia" w:hAnsi="Times New Roman" w:cs="Times New Roman"/>
          <w:color w:val="000000"/>
          <w:sz w:val="24"/>
          <w:szCs w:val="24"/>
          <w:lang w:val="ro-RO"/>
        </w:rPr>
        <w:t xml:space="preserve"> Solul prezintă şi alte caractere</w:t>
      </w:r>
      <w:r w:rsidR="00144D1C" w:rsidRPr="00FB38AC">
        <w:rPr>
          <w:rFonts w:ascii="Times New Roman" w:eastAsiaTheme="minorEastAsia" w:hAnsi="Times New Roman" w:cs="Times New Roman"/>
          <w:color w:val="000000"/>
          <w:sz w:val="24"/>
          <w:szCs w:val="24"/>
          <w:lang w:val="ro-RO"/>
        </w:rPr>
        <w:t xml:space="preserve"> sau</w:t>
      </w:r>
      <w:r w:rsidR="007D0DFC" w:rsidRPr="00FB38AC">
        <w:rPr>
          <w:rFonts w:ascii="Times New Roman" w:eastAsiaTheme="minorEastAsia" w:hAnsi="Times New Roman" w:cs="Times New Roman"/>
          <w:color w:val="000000"/>
          <w:sz w:val="24"/>
          <w:szCs w:val="24"/>
          <w:lang w:val="ro-RO"/>
        </w:rPr>
        <w:t xml:space="preserve"> </w:t>
      </w:r>
      <w:r w:rsidR="00144D1C" w:rsidRPr="00FB38AC">
        <w:rPr>
          <w:rFonts w:ascii="Times New Roman" w:eastAsiaTheme="minorEastAsia" w:hAnsi="Times New Roman" w:cs="Times New Roman"/>
          <w:color w:val="000000"/>
          <w:sz w:val="24"/>
          <w:szCs w:val="24"/>
          <w:lang w:val="ro-RO"/>
        </w:rPr>
        <w:t>proprietăţi</w:t>
      </w:r>
      <w:r w:rsidRPr="00FB38AC">
        <w:rPr>
          <w:rFonts w:ascii="Times New Roman" w:eastAsiaTheme="minorEastAsia" w:hAnsi="Times New Roman" w:cs="Times New Roman"/>
          <w:color w:val="000000"/>
          <w:sz w:val="24"/>
          <w:szCs w:val="24"/>
          <w:lang w:val="ro-RO"/>
        </w:rPr>
        <w:t xml:space="preserve"> </w:t>
      </w:r>
      <w:r w:rsidR="00144D1C" w:rsidRPr="00FB38AC">
        <w:rPr>
          <w:rFonts w:ascii="Times New Roman" w:eastAsiaTheme="minorEastAsia" w:hAnsi="Times New Roman" w:cs="Times New Roman"/>
          <w:color w:val="000000"/>
          <w:sz w:val="24"/>
          <w:szCs w:val="24"/>
          <w:lang w:val="ro-RO"/>
        </w:rPr>
        <w:t>.................................</w:t>
      </w:r>
      <w:r w:rsidRPr="00FB38AC">
        <w:rPr>
          <w:rFonts w:ascii="Times New Roman" w:eastAsiaTheme="minorEastAsia" w:hAnsi="Times New Roman" w:cs="Times New Roman"/>
          <w:color w:val="000000"/>
          <w:sz w:val="24"/>
          <w:szCs w:val="24"/>
          <w:lang w:val="ro-RO"/>
        </w:rPr>
        <w:t>7</w:t>
      </w:r>
    </w:p>
    <w:p w14:paraId="7144E22C" w14:textId="4ECEB8E8" w:rsidR="00E07562" w:rsidRPr="00FB38AC" w:rsidRDefault="00E07562" w:rsidP="00E07562">
      <w:pPr>
        <w:contextualSpacing/>
        <w:jc w:val="both"/>
        <w:rPr>
          <w:rFonts w:ascii="Times New Roman" w:hAnsi="Times New Roman" w:cs="Times New Roman"/>
          <w:color w:val="000000"/>
          <w:sz w:val="24"/>
          <w:szCs w:val="24"/>
        </w:rPr>
      </w:pPr>
      <w:r w:rsidRPr="00FB38AC">
        <w:rPr>
          <w:rFonts w:ascii="Times New Roman" w:hAnsi="Times New Roman" w:cs="Times New Roman"/>
          <w:color w:val="000000"/>
          <w:sz w:val="24"/>
          <w:szCs w:val="24"/>
        </w:rPr>
        <w:t xml:space="preserve">7.a. </w:t>
      </w:r>
      <w:r w:rsidR="005C25EC" w:rsidRPr="00FB38AC">
        <w:rPr>
          <w:rFonts w:ascii="Times New Roman" w:hAnsi="Times New Roman" w:cs="Times New Roman"/>
          <w:color w:val="000000"/>
          <w:sz w:val="24"/>
          <w:szCs w:val="24"/>
        </w:rPr>
        <w:t>Sunt soluri cu ori</w:t>
      </w:r>
      <w:r w:rsidR="005C25EC" w:rsidRPr="00FB38AC">
        <w:rPr>
          <w:rFonts w:ascii="Times New Roman" w:hAnsi="Times New Roman" w:cs="Times New Roman"/>
          <w:color w:val="000000"/>
          <w:sz w:val="24"/>
          <w:szCs w:val="24"/>
          <w:lang w:val="ro-RO"/>
        </w:rPr>
        <w:t xml:space="preserve">zont A (Ao) dezvoltat direct pe/din material fluvic recent (MF), având o grosime </w:t>
      </w:r>
      <m:oMath>
        <m:r>
          <w:rPr>
            <w:rFonts w:ascii="Cambria Math" w:hAnsi="Cambria Math" w:cs="Times New Roman"/>
            <w:color w:val="000000"/>
            <w:sz w:val="24"/>
            <w:szCs w:val="24"/>
            <w:lang w:val="ro-RO"/>
          </w:rPr>
          <m:t>≥</m:t>
        </m:r>
      </m:oMath>
      <w:r w:rsidR="005C25EC" w:rsidRPr="00FB38AC">
        <w:rPr>
          <w:rFonts w:ascii="Times New Roman" w:eastAsiaTheme="minorEastAsia" w:hAnsi="Times New Roman" w:cs="Times New Roman"/>
          <w:color w:val="000000"/>
          <w:sz w:val="24"/>
          <w:szCs w:val="24"/>
          <w:lang w:val="ro-RO"/>
        </w:rPr>
        <w:t xml:space="preserve"> 50 cm, prezentând orizont gleic de reducere (Gr) începând în intervalul 50 – 100 cm ai profilului.</w:t>
      </w:r>
      <w:r w:rsidRPr="00FB38AC">
        <w:rPr>
          <w:rFonts w:ascii="Times New Roman" w:hAnsi="Times New Roman" w:cs="Times New Roman"/>
          <w:sz w:val="24"/>
          <w:szCs w:val="24"/>
        </w:rPr>
        <w:t xml:space="preserve"> ………</w:t>
      </w:r>
      <w:r w:rsidRPr="00FB38AC">
        <w:rPr>
          <w:rFonts w:ascii="Times New Roman" w:hAnsi="Times New Roman" w:cs="Times New Roman"/>
          <w:i/>
          <w:sz w:val="24"/>
          <w:szCs w:val="24"/>
        </w:rPr>
        <w:t>subtip de sol</w:t>
      </w:r>
      <w:r w:rsidRPr="00FB38AC">
        <w:rPr>
          <w:rFonts w:ascii="Times New Roman" w:hAnsi="Times New Roman" w:cs="Times New Roman"/>
          <w:sz w:val="24"/>
          <w:szCs w:val="24"/>
        </w:rPr>
        <w:t>….</w:t>
      </w:r>
      <w:r w:rsidRPr="00FB38AC">
        <w:rPr>
          <w:rFonts w:ascii="Times New Roman" w:hAnsi="Times New Roman" w:cs="Times New Roman"/>
          <w:color w:val="000000"/>
          <w:sz w:val="24"/>
          <w:szCs w:val="24"/>
        </w:rPr>
        <w:t xml:space="preserve"> Aluviosol endogleic AS ng</w:t>
      </w:r>
      <w:r w:rsidR="007D0DFC" w:rsidRPr="00FB38AC">
        <w:rPr>
          <w:rFonts w:ascii="Times New Roman" w:hAnsi="Times New Roman" w:cs="Times New Roman"/>
          <w:color w:val="000000"/>
          <w:sz w:val="24"/>
          <w:szCs w:val="24"/>
        </w:rPr>
        <w:t>.</w:t>
      </w:r>
    </w:p>
    <w:p w14:paraId="7AA5981C" w14:textId="6B986EED" w:rsidR="00E07562" w:rsidRPr="00FB38AC" w:rsidRDefault="00E07562" w:rsidP="00144D1C">
      <w:pPr>
        <w:rPr>
          <w:rFonts w:ascii="Times New Roman" w:eastAsiaTheme="minorEastAsia" w:hAnsi="Times New Roman" w:cs="Times New Roman"/>
          <w:color w:val="000000"/>
          <w:sz w:val="24"/>
          <w:szCs w:val="24"/>
          <w:lang w:val="ro-RO"/>
        </w:rPr>
      </w:pPr>
      <w:r w:rsidRPr="00FB38AC">
        <w:rPr>
          <w:rFonts w:ascii="Times New Roman" w:eastAsiaTheme="minorEastAsia" w:hAnsi="Times New Roman" w:cs="Times New Roman"/>
          <w:color w:val="000000"/>
          <w:sz w:val="24"/>
          <w:szCs w:val="24"/>
          <w:lang w:val="ro-RO"/>
        </w:rPr>
        <w:t>7.b</w:t>
      </w:r>
      <w:r w:rsidR="00681699" w:rsidRPr="00FB38AC">
        <w:rPr>
          <w:rFonts w:ascii="Times New Roman" w:eastAsiaTheme="minorEastAsia" w:hAnsi="Times New Roman" w:cs="Times New Roman"/>
          <w:color w:val="000000"/>
          <w:sz w:val="24"/>
          <w:szCs w:val="24"/>
          <w:lang w:val="ro-RO"/>
        </w:rPr>
        <w:t>.</w:t>
      </w:r>
      <w:r w:rsidRPr="00FB38AC">
        <w:rPr>
          <w:rFonts w:ascii="Times New Roman" w:eastAsiaTheme="minorEastAsia" w:hAnsi="Times New Roman" w:cs="Times New Roman"/>
          <w:color w:val="000000"/>
          <w:sz w:val="24"/>
          <w:szCs w:val="24"/>
          <w:lang w:val="ro-RO"/>
        </w:rPr>
        <w:t xml:space="preserve"> Solul prezintă şi alte caractere sau proprietăţi.......</w:t>
      </w:r>
      <w:r w:rsidR="00144D1C" w:rsidRPr="00FB38AC">
        <w:rPr>
          <w:rFonts w:ascii="Times New Roman" w:eastAsiaTheme="minorEastAsia" w:hAnsi="Times New Roman" w:cs="Times New Roman"/>
          <w:color w:val="000000"/>
          <w:sz w:val="24"/>
          <w:szCs w:val="24"/>
          <w:lang w:val="ro-RO"/>
        </w:rPr>
        <w:t>................</w:t>
      </w:r>
      <w:r w:rsidRPr="00FB38AC">
        <w:rPr>
          <w:rFonts w:ascii="Times New Roman" w:eastAsiaTheme="minorEastAsia" w:hAnsi="Times New Roman" w:cs="Times New Roman"/>
          <w:color w:val="000000"/>
          <w:sz w:val="24"/>
          <w:szCs w:val="24"/>
          <w:lang w:val="ro-RO"/>
        </w:rPr>
        <w:t>...........8</w:t>
      </w:r>
    </w:p>
    <w:p w14:paraId="3DC95A31" w14:textId="51E46159" w:rsidR="0006415C" w:rsidRPr="00FB38AC" w:rsidRDefault="00E07562" w:rsidP="0006415C">
      <w:pPr>
        <w:contextualSpacing/>
        <w:jc w:val="both"/>
        <w:rPr>
          <w:rFonts w:ascii="Times New Roman" w:hAnsi="Times New Roman" w:cs="Times New Roman"/>
          <w:color w:val="000000"/>
          <w:sz w:val="24"/>
          <w:szCs w:val="24"/>
        </w:rPr>
      </w:pPr>
      <w:r w:rsidRPr="00FB38AC">
        <w:rPr>
          <w:rFonts w:ascii="Times New Roman" w:hAnsi="Times New Roman" w:cs="Times New Roman"/>
          <w:color w:val="000000"/>
          <w:sz w:val="24"/>
          <w:szCs w:val="24"/>
        </w:rPr>
        <w:t xml:space="preserve">8.a. </w:t>
      </w:r>
      <w:r w:rsidR="005C25EC" w:rsidRPr="00FB38AC">
        <w:rPr>
          <w:rFonts w:ascii="Times New Roman" w:hAnsi="Times New Roman" w:cs="Times New Roman"/>
          <w:color w:val="000000"/>
          <w:sz w:val="24"/>
          <w:szCs w:val="24"/>
        </w:rPr>
        <w:t>Sunt soluri cu ori</w:t>
      </w:r>
      <w:r w:rsidR="005C25EC" w:rsidRPr="00FB38AC">
        <w:rPr>
          <w:rFonts w:ascii="Times New Roman" w:hAnsi="Times New Roman" w:cs="Times New Roman"/>
          <w:color w:val="000000"/>
          <w:sz w:val="24"/>
          <w:szCs w:val="24"/>
          <w:lang w:val="ro-RO"/>
        </w:rPr>
        <w:t xml:space="preserve">zont A (Ao) dezvoltat direct pe/din material fluvic recent (MF), având o grosime </w:t>
      </w:r>
      <m:oMath>
        <m:r>
          <w:rPr>
            <w:rFonts w:ascii="Cambria Math" w:hAnsi="Cambria Math" w:cs="Times New Roman"/>
            <w:color w:val="000000"/>
            <w:sz w:val="24"/>
            <w:szCs w:val="24"/>
            <w:lang w:val="ro-RO"/>
          </w:rPr>
          <m:t>≥</m:t>
        </m:r>
      </m:oMath>
      <w:r w:rsidR="005C25EC" w:rsidRPr="00FB38AC">
        <w:rPr>
          <w:rFonts w:ascii="Times New Roman" w:eastAsiaTheme="minorEastAsia" w:hAnsi="Times New Roman" w:cs="Times New Roman"/>
          <w:color w:val="000000"/>
          <w:sz w:val="24"/>
          <w:szCs w:val="24"/>
          <w:lang w:val="ro-RO"/>
        </w:rPr>
        <w:t xml:space="preserve"> 50 cm, prezentând orizont gleic de reducere (Gr) începând în intervalul 100 – 200 cm ai profilului.</w:t>
      </w:r>
      <w:r w:rsidR="0006415C" w:rsidRPr="00FB38AC">
        <w:rPr>
          <w:rFonts w:ascii="Times New Roman" w:hAnsi="Times New Roman" w:cs="Times New Roman"/>
          <w:sz w:val="24"/>
          <w:szCs w:val="24"/>
        </w:rPr>
        <w:t xml:space="preserve"> ………</w:t>
      </w:r>
      <w:r w:rsidR="0006415C" w:rsidRPr="00FB38AC">
        <w:rPr>
          <w:rFonts w:ascii="Times New Roman" w:hAnsi="Times New Roman" w:cs="Times New Roman"/>
          <w:i/>
          <w:sz w:val="24"/>
          <w:szCs w:val="24"/>
        </w:rPr>
        <w:t>subtip de sol</w:t>
      </w:r>
      <w:r w:rsidR="0006415C" w:rsidRPr="00FB38AC">
        <w:rPr>
          <w:rFonts w:ascii="Times New Roman" w:hAnsi="Times New Roman" w:cs="Times New Roman"/>
          <w:sz w:val="24"/>
          <w:szCs w:val="24"/>
        </w:rPr>
        <w:t>….</w:t>
      </w:r>
      <w:r w:rsidR="0006415C" w:rsidRPr="00FB38AC">
        <w:rPr>
          <w:rFonts w:ascii="Times New Roman" w:hAnsi="Times New Roman" w:cs="Times New Roman"/>
          <w:color w:val="000000"/>
          <w:sz w:val="24"/>
          <w:szCs w:val="24"/>
        </w:rPr>
        <w:t xml:space="preserve"> Aluviosol batigleic AS dg</w:t>
      </w:r>
      <w:r w:rsidR="007D0DFC" w:rsidRPr="00FB38AC">
        <w:rPr>
          <w:rFonts w:ascii="Times New Roman" w:hAnsi="Times New Roman" w:cs="Times New Roman"/>
          <w:color w:val="000000"/>
          <w:sz w:val="24"/>
          <w:szCs w:val="24"/>
        </w:rPr>
        <w:t>.</w:t>
      </w:r>
    </w:p>
    <w:p w14:paraId="7095D28E" w14:textId="417778DC" w:rsidR="0006415C" w:rsidRPr="00FB38AC" w:rsidRDefault="0006415C" w:rsidP="00144D1C">
      <w:pPr>
        <w:rPr>
          <w:rFonts w:ascii="Times New Roman" w:eastAsiaTheme="minorEastAsia" w:hAnsi="Times New Roman" w:cs="Times New Roman"/>
          <w:color w:val="000000"/>
          <w:sz w:val="24"/>
          <w:szCs w:val="24"/>
          <w:lang w:val="ro-RO"/>
        </w:rPr>
      </w:pPr>
      <w:r w:rsidRPr="00FB38AC">
        <w:rPr>
          <w:rFonts w:ascii="Times New Roman" w:eastAsiaTheme="minorEastAsia" w:hAnsi="Times New Roman" w:cs="Times New Roman"/>
          <w:color w:val="000000"/>
          <w:sz w:val="24"/>
          <w:szCs w:val="24"/>
          <w:lang w:val="ro-RO"/>
        </w:rPr>
        <w:t>8.b</w:t>
      </w:r>
      <w:r w:rsidR="00681699" w:rsidRPr="00FB38AC">
        <w:rPr>
          <w:rFonts w:ascii="Times New Roman" w:eastAsiaTheme="minorEastAsia" w:hAnsi="Times New Roman" w:cs="Times New Roman"/>
          <w:color w:val="000000"/>
          <w:sz w:val="24"/>
          <w:szCs w:val="24"/>
          <w:lang w:val="ro-RO"/>
        </w:rPr>
        <w:t>.</w:t>
      </w:r>
      <w:r w:rsidRPr="00FB38AC">
        <w:rPr>
          <w:rFonts w:ascii="Times New Roman" w:eastAsiaTheme="minorEastAsia" w:hAnsi="Times New Roman" w:cs="Times New Roman"/>
          <w:color w:val="000000"/>
          <w:sz w:val="24"/>
          <w:szCs w:val="24"/>
          <w:lang w:val="ro-RO"/>
        </w:rPr>
        <w:t xml:space="preserve"> Solul prezintă şi alte caractere sau </w:t>
      </w:r>
      <w:r w:rsidR="00144D1C" w:rsidRPr="00FB38AC">
        <w:rPr>
          <w:rFonts w:ascii="Times New Roman" w:eastAsiaTheme="minorEastAsia" w:hAnsi="Times New Roman" w:cs="Times New Roman"/>
          <w:color w:val="000000"/>
          <w:sz w:val="24"/>
          <w:szCs w:val="24"/>
          <w:lang w:val="ro-RO"/>
        </w:rPr>
        <w:t>proprietăţi ................................</w:t>
      </w:r>
      <w:r w:rsidRPr="00FB38AC">
        <w:rPr>
          <w:rFonts w:ascii="Times New Roman" w:eastAsiaTheme="minorEastAsia" w:hAnsi="Times New Roman" w:cs="Times New Roman"/>
          <w:color w:val="000000"/>
          <w:sz w:val="24"/>
          <w:szCs w:val="24"/>
          <w:lang w:val="ro-RO"/>
        </w:rPr>
        <w:t>9</w:t>
      </w:r>
    </w:p>
    <w:p w14:paraId="3EBB79BD" w14:textId="1F646E7C" w:rsidR="0006415C" w:rsidRPr="00FB38AC" w:rsidRDefault="0006415C" w:rsidP="0006415C">
      <w:pPr>
        <w:contextualSpacing/>
        <w:jc w:val="both"/>
        <w:rPr>
          <w:rFonts w:ascii="Times New Roman" w:hAnsi="Times New Roman" w:cs="Times New Roman"/>
          <w:color w:val="000000"/>
          <w:sz w:val="24"/>
          <w:szCs w:val="24"/>
        </w:rPr>
      </w:pPr>
      <w:r w:rsidRPr="00FB38AC">
        <w:rPr>
          <w:rFonts w:ascii="Times New Roman" w:hAnsi="Times New Roman" w:cs="Times New Roman"/>
          <w:color w:val="000000"/>
          <w:sz w:val="24"/>
          <w:szCs w:val="24"/>
        </w:rPr>
        <w:t xml:space="preserve">9.a. </w:t>
      </w:r>
      <w:r w:rsidR="005C25EC" w:rsidRPr="00FB38AC">
        <w:rPr>
          <w:rFonts w:ascii="Times New Roman" w:hAnsi="Times New Roman" w:cs="Times New Roman"/>
          <w:color w:val="000000"/>
          <w:sz w:val="24"/>
          <w:szCs w:val="24"/>
        </w:rPr>
        <w:t>Sunt soluri cu ori</w:t>
      </w:r>
      <w:r w:rsidR="005C25EC" w:rsidRPr="00FB38AC">
        <w:rPr>
          <w:rFonts w:ascii="Times New Roman" w:hAnsi="Times New Roman" w:cs="Times New Roman"/>
          <w:color w:val="000000"/>
          <w:sz w:val="24"/>
          <w:szCs w:val="24"/>
          <w:lang w:val="ro-RO"/>
        </w:rPr>
        <w:t xml:space="preserve">zont A (Ao) dezvoltat direct pe/din material fluvic recent (MF), având o grosime </w:t>
      </w:r>
      <m:oMath>
        <m:r>
          <w:rPr>
            <w:rFonts w:ascii="Cambria Math" w:hAnsi="Cambria Math" w:cs="Times New Roman"/>
            <w:color w:val="000000"/>
            <w:sz w:val="24"/>
            <w:szCs w:val="24"/>
            <w:lang w:val="ro-RO"/>
          </w:rPr>
          <m:t>≥</m:t>
        </m:r>
      </m:oMath>
      <w:r w:rsidR="005C25EC" w:rsidRPr="00FB38AC">
        <w:rPr>
          <w:rFonts w:ascii="Times New Roman" w:eastAsiaTheme="minorEastAsia" w:hAnsi="Times New Roman" w:cs="Times New Roman"/>
          <w:color w:val="000000"/>
          <w:sz w:val="24"/>
          <w:szCs w:val="24"/>
          <w:lang w:val="ro-RO"/>
        </w:rPr>
        <w:t xml:space="preserve"> 50 cm şi orizont T (orizont histic) de </w:t>
      </w:r>
      <w:r w:rsidR="005C25EC" w:rsidRPr="00FB38AC">
        <w:rPr>
          <w:rFonts w:ascii="Times New Roman" w:eastAsiaTheme="minorEastAsia" w:hAnsi="Times New Roman" w:cs="Times New Roman"/>
          <w:color w:val="000000"/>
          <w:sz w:val="24"/>
          <w:szCs w:val="24"/>
          <w:lang w:val="ro-RO"/>
        </w:rPr>
        <w:lastRenderedPageBreak/>
        <w:t>suprafaţă cu o grosime de 20 – 50 cm sau orizont T îngropat, în primii 50 cm.</w:t>
      </w:r>
      <w:r w:rsidRPr="00FB38AC">
        <w:rPr>
          <w:rFonts w:ascii="Times New Roman" w:hAnsi="Times New Roman" w:cs="Times New Roman"/>
          <w:sz w:val="24"/>
          <w:szCs w:val="24"/>
        </w:rPr>
        <w:t xml:space="preserve"> ………</w:t>
      </w:r>
      <w:r w:rsidRPr="00FB38AC">
        <w:rPr>
          <w:rFonts w:ascii="Times New Roman" w:hAnsi="Times New Roman" w:cs="Times New Roman"/>
          <w:i/>
          <w:sz w:val="24"/>
          <w:szCs w:val="24"/>
        </w:rPr>
        <w:t>subtip de sol</w:t>
      </w:r>
      <w:r w:rsidRPr="00FB38AC">
        <w:rPr>
          <w:rFonts w:ascii="Times New Roman" w:hAnsi="Times New Roman" w:cs="Times New Roman"/>
          <w:sz w:val="24"/>
          <w:szCs w:val="24"/>
        </w:rPr>
        <w:t>….</w:t>
      </w:r>
      <w:r w:rsidRPr="00FB38AC">
        <w:rPr>
          <w:rFonts w:ascii="Times New Roman" w:hAnsi="Times New Roman" w:cs="Times New Roman"/>
          <w:color w:val="000000"/>
          <w:sz w:val="24"/>
          <w:szCs w:val="24"/>
        </w:rPr>
        <w:t xml:space="preserve"> Aluviosol histic AS tb</w:t>
      </w:r>
      <w:r w:rsidR="007D0DFC" w:rsidRPr="00FB38AC">
        <w:rPr>
          <w:rFonts w:ascii="Times New Roman" w:hAnsi="Times New Roman" w:cs="Times New Roman"/>
          <w:color w:val="000000"/>
          <w:sz w:val="24"/>
          <w:szCs w:val="24"/>
        </w:rPr>
        <w:t>.</w:t>
      </w:r>
    </w:p>
    <w:p w14:paraId="393A0DB8" w14:textId="6AEF475D" w:rsidR="0006415C" w:rsidRPr="00FB38AC" w:rsidRDefault="0006415C" w:rsidP="00144D1C">
      <w:pPr>
        <w:rPr>
          <w:rFonts w:ascii="Times New Roman" w:eastAsiaTheme="minorEastAsia" w:hAnsi="Times New Roman" w:cs="Times New Roman"/>
          <w:color w:val="000000"/>
          <w:sz w:val="24"/>
          <w:szCs w:val="24"/>
          <w:lang w:val="ro-RO"/>
        </w:rPr>
      </w:pPr>
      <w:r w:rsidRPr="00FB38AC">
        <w:rPr>
          <w:rFonts w:ascii="Times New Roman" w:eastAsiaTheme="minorEastAsia" w:hAnsi="Times New Roman" w:cs="Times New Roman"/>
          <w:color w:val="000000"/>
          <w:sz w:val="24"/>
          <w:szCs w:val="24"/>
          <w:lang w:val="ro-RO"/>
        </w:rPr>
        <w:t>8.b</w:t>
      </w:r>
      <w:r w:rsidR="00681699" w:rsidRPr="00FB38AC">
        <w:rPr>
          <w:rFonts w:ascii="Times New Roman" w:eastAsiaTheme="minorEastAsia" w:hAnsi="Times New Roman" w:cs="Times New Roman"/>
          <w:color w:val="000000"/>
          <w:sz w:val="24"/>
          <w:szCs w:val="24"/>
          <w:lang w:val="ro-RO"/>
        </w:rPr>
        <w:t>.</w:t>
      </w:r>
      <w:r w:rsidRPr="00FB38AC">
        <w:rPr>
          <w:rFonts w:ascii="Times New Roman" w:eastAsiaTheme="minorEastAsia" w:hAnsi="Times New Roman" w:cs="Times New Roman"/>
          <w:color w:val="000000"/>
          <w:sz w:val="24"/>
          <w:szCs w:val="24"/>
          <w:lang w:val="ro-RO"/>
        </w:rPr>
        <w:t xml:space="preserve"> Solul prezintă şi alte caractere sau</w:t>
      </w:r>
      <w:r w:rsidR="00144D1C" w:rsidRPr="00FB38AC">
        <w:rPr>
          <w:rFonts w:ascii="Times New Roman" w:eastAsiaTheme="minorEastAsia" w:hAnsi="Times New Roman" w:cs="Times New Roman"/>
          <w:color w:val="000000"/>
          <w:sz w:val="24"/>
          <w:szCs w:val="24"/>
          <w:lang w:val="ro-RO"/>
        </w:rPr>
        <w:t xml:space="preserve"> proprietăţi proprietăţi..........</w:t>
      </w:r>
      <w:r w:rsidRPr="00FB38AC">
        <w:rPr>
          <w:rFonts w:ascii="Times New Roman" w:eastAsiaTheme="minorEastAsia" w:hAnsi="Times New Roman" w:cs="Times New Roman"/>
          <w:color w:val="000000"/>
          <w:sz w:val="24"/>
          <w:szCs w:val="24"/>
          <w:lang w:val="ro-RO"/>
        </w:rPr>
        <w:t>....10</w:t>
      </w:r>
    </w:p>
    <w:p w14:paraId="032D1F51" w14:textId="78919D17" w:rsidR="0006415C" w:rsidRPr="00FB38AC" w:rsidRDefault="0006415C" w:rsidP="0006415C">
      <w:pPr>
        <w:contextualSpacing/>
        <w:jc w:val="both"/>
        <w:rPr>
          <w:rFonts w:ascii="Times New Roman" w:hAnsi="Times New Roman" w:cs="Times New Roman"/>
          <w:color w:val="000000"/>
          <w:sz w:val="24"/>
          <w:szCs w:val="24"/>
        </w:rPr>
      </w:pPr>
      <w:r w:rsidRPr="00FB38AC">
        <w:rPr>
          <w:rFonts w:ascii="Times New Roman" w:hAnsi="Times New Roman" w:cs="Times New Roman"/>
          <w:color w:val="000000"/>
          <w:sz w:val="24"/>
          <w:szCs w:val="24"/>
        </w:rPr>
        <w:t xml:space="preserve">10.a. </w:t>
      </w:r>
      <w:r w:rsidR="005C25EC" w:rsidRPr="00FB38AC">
        <w:rPr>
          <w:rFonts w:ascii="Times New Roman" w:hAnsi="Times New Roman" w:cs="Times New Roman"/>
          <w:color w:val="000000"/>
          <w:sz w:val="24"/>
          <w:szCs w:val="24"/>
        </w:rPr>
        <w:t>Sunt soluri cu ori</w:t>
      </w:r>
      <w:r w:rsidR="005C25EC" w:rsidRPr="00FB38AC">
        <w:rPr>
          <w:rFonts w:ascii="Times New Roman" w:hAnsi="Times New Roman" w:cs="Times New Roman"/>
          <w:color w:val="000000"/>
          <w:sz w:val="24"/>
          <w:szCs w:val="24"/>
          <w:lang w:val="ro-RO"/>
        </w:rPr>
        <w:t xml:space="preserve">zont A (Ao) dezvoltat direct pe/din material fluvic recent (MF), având o grosime </w:t>
      </w:r>
      <m:oMath>
        <m:r>
          <w:rPr>
            <w:rFonts w:ascii="Cambria Math" w:hAnsi="Cambria Math" w:cs="Times New Roman"/>
            <w:color w:val="000000"/>
            <w:sz w:val="24"/>
            <w:szCs w:val="24"/>
            <w:lang w:val="ro-RO"/>
          </w:rPr>
          <m:t>≥</m:t>
        </m:r>
      </m:oMath>
      <w:r w:rsidR="005C25EC" w:rsidRPr="00FB38AC">
        <w:rPr>
          <w:rFonts w:ascii="Times New Roman" w:eastAsiaTheme="minorEastAsia" w:hAnsi="Times New Roman" w:cs="Times New Roman"/>
          <w:color w:val="000000"/>
          <w:sz w:val="24"/>
          <w:szCs w:val="24"/>
          <w:lang w:val="ro-RO"/>
        </w:rPr>
        <w:t xml:space="preserve"> 50 cm, cu rocă compactă/continuă (Rn) sau rocă fisurată, inclusiv pietrişuri (Rp) începând în 0 – 50 cm.</w:t>
      </w:r>
      <w:r w:rsidRPr="00FB38AC">
        <w:rPr>
          <w:rFonts w:ascii="Times New Roman" w:hAnsi="Times New Roman" w:cs="Times New Roman"/>
          <w:sz w:val="24"/>
          <w:szCs w:val="24"/>
        </w:rPr>
        <w:t xml:space="preserve"> ………</w:t>
      </w:r>
      <w:r w:rsidRPr="00FB38AC">
        <w:rPr>
          <w:rFonts w:ascii="Times New Roman" w:hAnsi="Times New Roman" w:cs="Times New Roman"/>
          <w:i/>
          <w:sz w:val="24"/>
          <w:szCs w:val="24"/>
        </w:rPr>
        <w:t>subtip de sol</w:t>
      </w:r>
      <w:r w:rsidRPr="00FB38AC">
        <w:rPr>
          <w:rFonts w:ascii="Times New Roman" w:hAnsi="Times New Roman" w:cs="Times New Roman"/>
          <w:sz w:val="24"/>
          <w:szCs w:val="24"/>
        </w:rPr>
        <w:t>….</w:t>
      </w:r>
      <w:r w:rsidRPr="00FB38AC">
        <w:rPr>
          <w:rFonts w:ascii="Times New Roman" w:hAnsi="Times New Roman" w:cs="Times New Roman"/>
          <w:color w:val="000000"/>
          <w:sz w:val="24"/>
          <w:szCs w:val="24"/>
        </w:rPr>
        <w:t xml:space="preserve"> Aluviosol litic AS li</w:t>
      </w:r>
      <w:r w:rsidR="007D0DFC" w:rsidRPr="00FB38AC">
        <w:rPr>
          <w:rFonts w:ascii="Times New Roman" w:hAnsi="Times New Roman" w:cs="Times New Roman"/>
          <w:color w:val="000000"/>
          <w:sz w:val="24"/>
          <w:szCs w:val="24"/>
        </w:rPr>
        <w:t>.</w:t>
      </w:r>
    </w:p>
    <w:p w14:paraId="7517273C" w14:textId="2B511C38" w:rsidR="005C25EC" w:rsidRPr="00FB38AC" w:rsidRDefault="0006415C" w:rsidP="00144D1C">
      <w:pPr>
        <w:rPr>
          <w:rFonts w:ascii="Times New Roman" w:eastAsiaTheme="minorEastAsia" w:hAnsi="Times New Roman" w:cs="Times New Roman"/>
          <w:color w:val="000000"/>
          <w:sz w:val="24"/>
          <w:szCs w:val="24"/>
          <w:lang w:val="ro-RO"/>
        </w:rPr>
      </w:pPr>
      <w:r w:rsidRPr="00FB38AC">
        <w:rPr>
          <w:rFonts w:ascii="Times New Roman" w:eastAsiaTheme="minorEastAsia" w:hAnsi="Times New Roman" w:cs="Times New Roman"/>
          <w:color w:val="000000"/>
          <w:sz w:val="24"/>
          <w:szCs w:val="24"/>
          <w:lang w:val="ro-RO"/>
        </w:rPr>
        <w:t>8.b</w:t>
      </w:r>
      <w:r w:rsidR="00681699" w:rsidRPr="00FB38AC">
        <w:rPr>
          <w:rFonts w:ascii="Times New Roman" w:eastAsiaTheme="minorEastAsia" w:hAnsi="Times New Roman" w:cs="Times New Roman"/>
          <w:color w:val="000000"/>
          <w:sz w:val="24"/>
          <w:szCs w:val="24"/>
          <w:lang w:val="ro-RO"/>
        </w:rPr>
        <w:t>.</w:t>
      </w:r>
      <w:r w:rsidRPr="00FB38AC">
        <w:rPr>
          <w:rFonts w:ascii="Times New Roman" w:eastAsiaTheme="minorEastAsia" w:hAnsi="Times New Roman" w:cs="Times New Roman"/>
          <w:color w:val="000000"/>
          <w:sz w:val="24"/>
          <w:szCs w:val="24"/>
          <w:lang w:val="ro-RO"/>
        </w:rPr>
        <w:t xml:space="preserve"> Solul prezintă şi alte caractere sau </w:t>
      </w:r>
      <w:r w:rsidR="00144D1C" w:rsidRPr="00FB38AC">
        <w:rPr>
          <w:rFonts w:ascii="Times New Roman" w:eastAsiaTheme="minorEastAsia" w:hAnsi="Times New Roman" w:cs="Times New Roman"/>
          <w:color w:val="000000"/>
          <w:sz w:val="24"/>
          <w:szCs w:val="24"/>
          <w:lang w:val="ro-RO"/>
        </w:rPr>
        <w:t>proprietăţi..........</w:t>
      </w:r>
      <w:r w:rsidRPr="00FB38AC">
        <w:rPr>
          <w:rFonts w:ascii="Times New Roman" w:eastAsiaTheme="minorEastAsia" w:hAnsi="Times New Roman" w:cs="Times New Roman"/>
          <w:color w:val="000000"/>
          <w:sz w:val="24"/>
          <w:szCs w:val="24"/>
          <w:lang w:val="ro-RO"/>
        </w:rPr>
        <w:t>.......11</w:t>
      </w:r>
    </w:p>
    <w:p w14:paraId="14492D93" w14:textId="5E662D43" w:rsidR="0006415C" w:rsidRPr="00FB38AC" w:rsidRDefault="0006415C" w:rsidP="0006415C">
      <w:pPr>
        <w:contextualSpacing/>
        <w:jc w:val="both"/>
        <w:rPr>
          <w:rFonts w:ascii="Times New Roman" w:hAnsi="Times New Roman" w:cs="Times New Roman"/>
          <w:color w:val="000000"/>
          <w:sz w:val="24"/>
          <w:szCs w:val="24"/>
        </w:rPr>
      </w:pPr>
      <w:r w:rsidRPr="00FB38AC">
        <w:rPr>
          <w:rFonts w:ascii="Times New Roman" w:hAnsi="Times New Roman" w:cs="Times New Roman"/>
          <w:color w:val="000000"/>
          <w:sz w:val="24"/>
          <w:szCs w:val="24"/>
        </w:rPr>
        <w:t xml:space="preserve">11.a. </w:t>
      </w:r>
      <w:r w:rsidR="005C25EC" w:rsidRPr="00FB38AC">
        <w:rPr>
          <w:rFonts w:ascii="Times New Roman" w:hAnsi="Times New Roman" w:cs="Times New Roman"/>
          <w:color w:val="000000"/>
          <w:sz w:val="24"/>
          <w:szCs w:val="24"/>
        </w:rPr>
        <w:t>Sunt soluri cu ori</w:t>
      </w:r>
      <w:r w:rsidR="005C25EC" w:rsidRPr="00FB38AC">
        <w:rPr>
          <w:rFonts w:ascii="Times New Roman" w:hAnsi="Times New Roman" w:cs="Times New Roman"/>
          <w:color w:val="000000"/>
          <w:sz w:val="24"/>
          <w:szCs w:val="24"/>
          <w:lang w:val="ro-RO"/>
        </w:rPr>
        <w:t xml:space="preserve">zont A (Ao) dezvoltat direct pe/din material fluvic recent (MF), având o grosime </w:t>
      </w:r>
      <m:oMath>
        <m:r>
          <w:rPr>
            <w:rFonts w:ascii="Cambria Math" w:hAnsi="Cambria Math" w:cs="Times New Roman"/>
            <w:color w:val="000000"/>
            <w:sz w:val="24"/>
            <w:szCs w:val="24"/>
            <w:lang w:val="ro-RO"/>
          </w:rPr>
          <m:t>≥</m:t>
        </m:r>
      </m:oMath>
      <w:r w:rsidR="005C25EC" w:rsidRPr="00FB38AC">
        <w:rPr>
          <w:rFonts w:ascii="Times New Roman" w:eastAsiaTheme="minorEastAsia" w:hAnsi="Times New Roman" w:cs="Times New Roman"/>
          <w:color w:val="000000"/>
          <w:sz w:val="24"/>
          <w:szCs w:val="24"/>
          <w:lang w:val="ro-RO"/>
        </w:rPr>
        <w:t xml:space="preserve"> 50 cm şi orizont T (orizont histic) de suprafaţă cu o grosime de 20 – 50 cm sau orizont T îngropat, în primii 50 cm</w:t>
      </w:r>
      <w:r w:rsidR="007D0DFC" w:rsidRPr="00FB38AC">
        <w:rPr>
          <w:rFonts w:ascii="Times New Roman" w:eastAsiaTheme="minorEastAsia" w:hAnsi="Times New Roman" w:cs="Times New Roman"/>
          <w:color w:val="000000"/>
          <w:sz w:val="24"/>
          <w:szCs w:val="24"/>
          <w:lang w:val="ro-RO"/>
        </w:rPr>
        <w:t>,</w:t>
      </w:r>
      <w:r w:rsidR="005C25EC" w:rsidRPr="00FB38AC">
        <w:rPr>
          <w:rFonts w:ascii="Times New Roman" w:eastAsiaTheme="minorEastAsia" w:hAnsi="Times New Roman" w:cs="Times New Roman"/>
          <w:color w:val="000000"/>
          <w:sz w:val="24"/>
          <w:szCs w:val="24"/>
          <w:lang w:val="ro-RO"/>
        </w:rPr>
        <w:t xml:space="preserve"> şi orizont gleic de reducere (Gr) începând în intervalul 100 – 200 cm ai profilului</w:t>
      </w:r>
      <w:r w:rsidRPr="00FB38AC">
        <w:rPr>
          <w:rFonts w:ascii="Times New Roman" w:eastAsiaTheme="minorEastAsia" w:hAnsi="Times New Roman" w:cs="Times New Roman"/>
          <w:color w:val="000000"/>
          <w:sz w:val="24"/>
          <w:szCs w:val="24"/>
          <w:lang w:val="ro-RO"/>
        </w:rPr>
        <w:t>. .</w:t>
      </w:r>
      <w:r w:rsidRPr="00FB38AC">
        <w:rPr>
          <w:rFonts w:ascii="Times New Roman" w:hAnsi="Times New Roman" w:cs="Times New Roman"/>
          <w:sz w:val="24"/>
          <w:szCs w:val="24"/>
        </w:rPr>
        <w:t xml:space="preserve"> ………</w:t>
      </w:r>
      <w:r w:rsidRPr="00FB38AC">
        <w:rPr>
          <w:rFonts w:ascii="Times New Roman" w:hAnsi="Times New Roman" w:cs="Times New Roman"/>
          <w:i/>
          <w:sz w:val="24"/>
          <w:szCs w:val="24"/>
        </w:rPr>
        <w:t>subtip de sol</w:t>
      </w:r>
      <w:r w:rsidRPr="00FB38AC">
        <w:rPr>
          <w:rFonts w:ascii="Times New Roman" w:hAnsi="Times New Roman" w:cs="Times New Roman"/>
          <w:sz w:val="24"/>
          <w:szCs w:val="24"/>
        </w:rPr>
        <w:t>….</w:t>
      </w:r>
      <w:r w:rsidR="005C25EC" w:rsidRPr="00FB38AC">
        <w:rPr>
          <w:rFonts w:ascii="Times New Roman" w:eastAsiaTheme="minorEastAsia" w:hAnsi="Times New Roman" w:cs="Times New Roman"/>
          <w:color w:val="000000"/>
          <w:sz w:val="24"/>
          <w:szCs w:val="24"/>
          <w:lang w:val="ro-RO"/>
        </w:rPr>
        <w:t>.</w:t>
      </w:r>
      <w:r w:rsidRPr="00FB38AC">
        <w:rPr>
          <w:rFonts w:ascii="Times New Roman" w:hAnsi="Times New Roman" w:cs="Times New Roman"/>
          <w:color w:val="000000"/>
          <w:sz w:val="24"/>
          <w:szCs w:val="24"/>
        </w:rPr>
        <w:t xml:space="preserve"> Aluviosol histic batigleic AS li.dg</w:t>
      </w:r>
      <w:r w:rsidR="007D0DFC" w:rsidRPr="00FB38AC">
        <w:rPr>
          <w:rFonts w:ascii="Times New Roman" w:hAnsi="Times New Roman" w:cs="Times New Roman"/>
          <w:color w:val="000000"/>
          <w:sz w:val="24"/>
          <w:szCs w:val="24"/>
        </w:rPr>
        <w:t>.</w:t>
      </w:r>
    </w:p>
    <w:p w14:paraId="566625DC" w14:textId="61B46982" w:rsidR="005C25EC" w:rsidRPr="00FB38AC" w:rsidRDefault="0006415C" w:rsidP="004E1CE0">
      <w:pPr>
        <w:rPr>
          <w:rFonts w:ascii="Times New Roman" w:eastAsiaTheme="minorEastAsia" w:hAnsi="Times New Roman" w:cs="Times New Roman"/>
          <w:color w:val="000000"/>
          <w:sz w:val="24"/>
          <w:szCs w:val="24"/>
          <w:lang w:val="ro-RO"/>
        </w:rPr>
      </w:pPr>
      <w:r w:rsidRPr="00FB38AC">
        <w:rPr>
          <w:rFonts w:ascii="Times New Roman" w:eastAsiaTheme="minorEastAsia" w:hAnsi="Times New Roman" w:cs="Times New Roman"/>
          <w:color w:val="000000"/>
          <w:sz w:val="24"/>
          <w:szCs w:val="24"/>
          <w:lang w:val="ro-RO"/>
        </w:rPr>
        <w:t>11.b</w:t>
      </w:r>
      <w:r w:rsidR="00681699" w:rsidRPr="00FB38AC">
        <w:rPr>
          <w:rFonts w:ascii="Times New Roman" w:eastAsiaTheme="minorEastAsia" w:hAnsi="Times New Roman" w:cs="Times New Roman"/>
          <w:color w:val="000000"/>
          <w:sz w:val="24"/>
          <w:szCs w:val="24"/>
          <w:lang w:val="ro-RO"/>
        </w:rPr>
        <w:t>.</w:t>
      </w:r>
      <w:r w:rsidRPr="00FB38AC">
        <w:rPr>
          <w:rFonts w:ascii="Times New Roman" w:eastAsiaTheme="minorEastAsia" w:hAnsi="Times New Roman" w:cs="Times New Roman"/>
          <w:color w:val="000000"/>
          <w:sz w:val="24"/>
          <w:szCs w:val="24"/>
          <w:lang w:val="ro-RO"/>
        </w:rPr>
        <w:t xml:space="preserve"> Solul prezintă şi alte caractere sau </w:t>
      </w:r>
      <w:r w:rsidR="004E1CE0" w:rsidRPr="00FB38AC">
        <w:rPr>
          <w:rFonts w:ascii="Times New Roman" w:eastAsiaTheme="minorEastAsia" w:hAnsi="Times New Roman" w:cs="Times New Roman"/>
          <w:color w:val="000000"/>
          <w:sz w:val="24"/>
          <w:szCs w:val="24"/>
          <w:lang w:val="ro-RO"/>
        </w:rPr>
        <w:t>proprietăţi .............................</w:t>
      </w:r>
      <w:r w:rsidRPr="00FB38AC">
        <w:rPr>
          <w:rFonts w:ascii="Times New Roman" w:eastAsiaTheme="minorEastAsia" w:hAnsi="Times New Roman" w:cs="Times New Roman"/>
          <w:color w:val="000000"/>
          <w:sz w:val="24"/>
          <w:szCs w:val="24"/>
          <w:lang w:val="ro-RO"/>
        </w:rPr>
        <w:t>12</w:t>
      </w:r>
    </w:p>
    <w:p w14:paraId="27C75160" w14:textId="61407FE9" w:rsidR="0006415C" w:rsidRPr="00FB38AC" w:rsidRDefault="0006415C" w:rsidP="0006415C">
      <w:pPr>
        <w:contextualSpacing/>
        <w:jc w:val="both"/>
        <w:rPr>
          <w:rFonts w:ascii="Times New Roman" w:hAnsi="Times New Roman" w:cs="Times New Roman"/>
          <w:color w:val="000000"/>
          <w:sz w:val="24"/>
          <w:szCs w:val="24"/>
        </w:rPr>
      </w:pPr>
      <w:r w:rsidRPr="00FB38AC">
        <w:rPr>
          <w:rFonts w:ascii="Times New Roman" w:hAnsi="Times New Roman" w:cs="Times New Roman"/>
          <w:color w:val="000000"/>
          <w:sz w:val="24"/>
          <w:szCs w:val="24"/>
        </w:rPr>
        <w:t xml:space="preserve">12.a. </w:t>
      </w:r>
      <w:r w:rsidR="005C25EC" w:rsidRPr="00FB38AC">
        <w:rPr>
          <w:rFonts w:ascii="Times New Roman" w:hAnsi="Times New Roman" w:cs="Times New Roman"/>
          <w:color w:val="000000"/>
          <w:sz w:val="24"/>
          <w:szCs w:val="24"/>
        </w:rPr>
        <w:t>Sunt soluri cu ori</w:t>
      </w:r>
      <w:r w:rsidR="005C25EC" w:rsidRPr="00FB38AC">
        <w:rPr>
          <w:rFonts w:ascii="Times New Roman" w:hAnsi="Times New Roman" w:cs="Times New Roman"/>
          <w:color w:val="000000"/>
          <w:sz w:val="24"/>
          <w:szCs w:val="24"/>
          <w:lang w:val="ro-RO"/>
        </w:rPr>
        <w:t xml:space="preserve">zont A (Ao) dezvoltat direct pe/din material fluvic recent (MF), având o grosime </w:t>
      </w:r>
      <m:oMath>
        <m:r>
          <w:rPr>
            <w:rFonts w:ascii="Cambria Math" w:hAnsi="Cambria Math" w:cs="Times New Roman"/>
            <w:color w:val="000000"/>
            <w:sz w:val="24"/>
            <w:szCs w:val="24"/>
            <w:lang w:val="ro-RO"/>
          </w:rPr>
          <m:t>≥</m:t>
        </m:r>
      </m:oMath>
      <w:r w:rsidR="005C25EC" w:rsidRPr="00FB38AC">
        <w:rPr>
          <w:rFonts w:ascii="Times New Roman" w:eastAsiaTheme="minorEastAsia" w:hAnsi="Times New Roman" w:cs="Times New Roman"/>
          <w:color w:val="000000"/>
          <w:sz w:val="24"/>
          <w:szCs w:val="24"/>
          <w:lang w:val="ro-RO"/>
        </w:rPr>
        <w:t xml:space="preserve"> 50 cm, prezentând textură mijlocie lutică (lutoasă-nisipoasă</w:t>
      </w:r>
      <w:r w:rsidR="004E1CE0" w:rsidRPr="00FB38AC">
        <w:rPr>
          <w:rFonts w:ascii="Times New Roman" w:eastAsiaTheme="minorEastAsia" w:hAnsi="Times New Roman" w:cs="Times New Roman"/>
          <w:color w:val="000000"/>
          <w:sz w:val="24"/>
          <w:szCs w:val="24"/>
          <w:lang w:val="ro-RO"/>
        </w:rPr>
        <w:t>-grosieră/-mijlocie/-extrafină,</w:t>
      </w:r>
      <w:r w:rsidR="00702B84" w:rsidRPr="00FB38AC">
        <w:rPr>
          <w:rFonts w:ascii="Times New Roman" w:eastAsiaTheme="minorEastAsia" w:hAnsi="Times New Roman" w:cs="Times New Roman"/>
          <w:color w:val="000000"/>
          <w:sz w:val="24"/>
          <w:szCs w:val="24"/>
          <w:lang w:val="ro-RO"/>
        </w:rPr>
        <w:t xml:space="preserve"> </w:t>
      </w:r>
      <w:r w:rsidR="005C25EC" w:rsidRPr="00FB38AC">
        <w:rPr>
          <w:rFonts w:ascii="Times New Roman" w:eastAsiaTheme="minorEastAsia" w:hAnsi="Times New Roman" w:cs="Times New Roman"/>
          <w:color w:val="000000"/>
          <w:sz w:val="24"/>
          <w:szCs w:val="24"/>
          <w:lang w:val="ro-RO"/>
        </w:rPr>
        <w:t>lutoasă-nisipoasă-argiloasă, lutoasă-medie, lutoasă-prăfoasă) în orizontul A.</w:t>
      </w:r>
      <w:r w:rsidRPr="00FB38AC">
        <w:rPr>
          <w:rFonts w:ascii="Times New Roman" w:hAnsi="Times New Roman" w:cs="Times New Roman"/>
          <w:sz w:val="24"/>
          <w:szCs w:val="24"/>
        </w:rPr>
        <w:t xml:space="preserve"> ………</w:t>
      </w:r>
      <w:r w:rsidRPr="00FB38AC">
        <w:rPr>
          <w:rFonts w:ascii="Times New Roman" w:hAnsi="Times New Roman" w:cs="Times New Roman"/>
          <w:i/>
          <w:sz w:val="24"/>
          <w:szCs w:val="24"/>
        </w:rPr>
        <w:t>subtip de sol</w:t>
      </w:r>
      <w:r w:rsidRPr="00FB38AC">
        <w:rPr>
          <w:rFonts w:ascii="Times New Roman" w:hAnsi="Times New Roman" w:cs="Times New Roman"/>
          <w:sz w:val="24"/>
          <w:szCs w:val="24"/>
        </w:rPr>
        <w:t>….</w:t>
      </w:r>
      <w:r w:rsidRPr="00FB38AC">
        <w:rPr>
          <w:rFonts w:ascii="Times New Roman" w:eastAsiaTheme="minorEastAsia" w:hAnsi="Times New Roman" w:cs="Times New Roman"/>
          <w:color w:val="000000"/>
          <w:sz w:val="24"/>
          <w:szCs w:val="24"/>
          <w:lang w:val="ro-RO"/>
        </w:rPr>
        <w:t>.</w:t>
      </w:r>
      <w:r w:rsidRPr="00FB38AC">
        <w:rPr>
          <w:rFonts w:ascii="Times New Roman" w:hAnsi="Times New Roman" w:cs="Times New Roman"/>
          <w:color w:val="000000"/>
          <w:sz w:val="24"/>
          <w:szCs w:val="24"/>
        </w:rPr>
        <w:t xml:space="preserve"> Aluviosol lutic AS lu</w:t>
      </w:r>
      <w:r w:rsidR="00702B84" w:rsidRPr="00FB38AC">
        <w:rPr>
          <w:rFonts w:ascii="Times New Roman" w:hAnsi="Times New Roman" w:cs="Times New Roman"/>
          <w:color w:val="000000"/>
          <w:sz w:val="24"/>
          <w:szCs w:val="24"/>
        </w:rPr>
        <w:t>.</w:t>
      </w:r>
    </w:p>
    <w:p w14:paraId="24898B4C" w14:textId="0277E5C4" w:rsidR="005C25EC" w:rsidRPr="00FB38AC" w:rsidRDefault="0006415C" w:rsidP="004E1CE0">
      <w:pPr>
        <w:rPr>
          <w:rFonts w:ascii="Times New Roman" w:eastAsiaTheme="minorEastAsia" w:hAnsi="Times New Roman" w:cs="Times New Roman"/>
          <w:color w:val="000000"/>
          <w:sz w:val="24"/>
          <w:szCs w:val="24"/>
          <w:lang w:val="ro-RO"/>
        </w:rPr>
      </w:pPr>
      <w:r w:rsidRPr="00FB38AC">
        <w:rPr>
          <w:rFonts w:ascii="Times New Roman" w:eastAsiaTheme="minorEastAsia" w:hAnsi="Times New Roman" w:cs="Times New Roman"/>
          <w:color w:val="000000"/>
          <w:sz w:val="24"/>
          <w:szCs w:val="24"/>
          <w:lang w:val="ro-RO"/>
        </w:rPr>
        <w:t>12.b</w:t>
      </w:r>
      <w:r w:rsidR="002C19F3" w:rsidRPr="00FB38AC">
        <w:rPr>
          <w:rFonts w:ascii="Times New Roman" w:eastAsiaTheme="minorEastAsia" w:hAnsi="Times New Roman" w:cs="Times New Roman"/>
          <w:color w:val="000000"/>
          <w:sz w:val="24"/>
          <w:szCs w:val="24"/>
          <w:lang w:val="ro-RO"/>
        </w:rPr>
        <w:t>.</w:t>
      </w:r>
      <w:r w:rsidRPr="00FB38AC">
        <w:rPr>
          <w:rFonts w:ascii="Times New Roman" w:eastAsiaTheme="minorEastAsia" w:hAnsi="Times New Roman" w:cs="Times New Roman"/>
          <w:color w:val="000000"/>
          <w:sz w:val="24"/>
          <w:szCs w:val="24"/>
          <w:lang w:val="ro-RO"/>
        </w:rPr>
        <w:t xml:space="preserve"> Solul prezintă şi alte caractere sau </w:t>
      </w:r>
      <w:r w:rsidR="004E1CE0" w:rsidRPr="00FB38AC">
        <w:rPr>
          <w:rFonts w:ascii="Times New Roman" w:eastAsiaTheme="minorEastAsia" w:hAnsi="Times New Roman" w:cs="Times New Roman"/>
          <w:color w:val="000000"/>
          <w:sz w:val="24"/>
          <w:szCs w:val="24"/>
          <w:lang w:val="ro-RO"/>
        </w:rPr>
        <w:t>proprietăţi .............................</w:t>
      </w:r>
      <w:r w:rsidRPr="00FB38AC">
        <w:rPr>
          <w:rFonts w:ascii="Times New Roman" w:eastAsiaTheme="minorEastAsia" w:hAnsi="Times New Roman" w:cs="Times New Roman"/>
          <w:color w:val="000000"/>
          <w:sz w:val="24"/>
          <w:szCs w:val="24"/>
          <w:lang w:val="ro-RO"/>
        </w:rPr>
        <w:t>13</w:t>
      </w:r>
    </w:p>
    <w:p w14:paraId="4BB197A9" w14:textId="42F32C83" w:rsidR="0006415C" w:rsidRPr="00FB38AC" w:rsidRDefault="0006415C" w:rsidP="0006415C">
      <w:pPr>
        <w:contextualSpacing/>
        <w:jc w:val="both"/>
        <w:rPr>
          <w:rFonts w:ascii="Times New Roman" w:hAnsi="Times New Roman" w:cs="Times New Roman"/>
          <w:color w:val="000000"/>
          <w:sz w:val="24"/>
          <w:szCs w:val="24"/>
        </w:rPr>
      </w:pPr>
      <w:r w:rsidRPr="00FB38AC">
        <w:rPr>
          <w:rFonts w:ascii="Times New Roman" w:hAnsi="Times New Roman" w:cs="Times New Roman"/>
          <w:color w:val="000000"/>
          <w:sz w:val="24"/>
          <w:szCs w:val="24"/>
        </w:rPr>
        <w:t xml:space="preserve">13.a. </w:t>
      </w:r>
      <w:r w:rsidR="005C25EC" w:rsidRPr="00FB38AC">
        <w:rPr>
          <w:rFonts w:ascii="Times New Roman" w:hAnsi="Times New Roman" w:cs="Times New Roman"/>
          <w:color w:val="000000"/>
          <w:sz w:val="24"/>
          <w:szCs w:val="24"/>
        </w:rPr>
        <w:t>Sunt soluri cu ori</w:t>
      </w:r>
      <w:r w:rsidR="005C25EC" w:rsidRPr="00FB38AC">
        <w:rPr>
          <w:rFonts w:ascii="Times New Roman" w:hAnsi="Times New Roman" w:cs="Times New Roman"/>
          <w:color w:val="000000"/>
          <w:sz w:val="24"/>
          <w:szCs w:val="24"/>
          <w:lang w:val="ro-RO"/>
        </w:rPr>
        <w:t xml:space="preserve">zont Am dezvoltat direct pe/din material fluvic recent (MF), având o grosime </w:t>
      </w:r>
      <m:oMath>
        <m:r>
          <w:rPr>
            <w:rFonts w:ascii="Cambria Math" w:hAnsi="Cambria Math" w:cs="Times New Roman"/>
            <w:color w:val="000000"/>
            <w:sz w:val="24"/>
            <w:szCs w:val="24"/>
            <w:lang w:val="ro-RO"/>
          </w:rPr>
          <m:t>≥</m:t>
        </m:r>
      </m:oMath>
      <w:r w:rsidR="005C25EC" w:rsidRPr="00FB38AC">
        <w:rPr>
          <w:rFonts w:ascii="Times New Roman" w:eastAsiaTheme="minorEastAsia" w:hAnsi="Times New Roman" w:cs="Times New Roman"/>
          <w:color w:val="000000"/>
          <w:sz w:val="24"/>
          <w:szCs w:val="24"/>
          <w:lang w:val="ro-RO"/>
        </w:rPr>
        <w:t xml:space="preserve"> 50 cm.</w:t>
      </w:r>
      <w:r w:rsidRPr="00FB38AC">
        <w:rPr>
          <w:rFonts w:ascii="Times New Roman" w:hAnsi="Times New Roman" w:cs="Times New Roman"/>
          <w:sz w:val="24"/>
          <w:szCs w:val="24"/>
        </w:rPr>
        <w:t xml:space="preserve"> ………subtip de sol….</w:t>
      </w:r>
      <w:r w:rsidRPr="00FB38AC">
        <w:rPr>
          <w:rFonts w:ascii="Times New Roman" w:eastAsiaTheme="minorEastAsia" w:hAnsi="Times New Roman" w:cs="Times New Roman"/>
          <w:color w:val="000000"/>
          <w:sz w:val="24"/>
          <w:szCs w:val="24"/>
          <w:lang w:val="ro-RO"/>
        </w:rPr>
        <w:t>.</w:t>
      </w:r>
      <w:r w:rsidRPr="00FB38AC">
        <w:rPr>
          <w:rFonts w:ascii="Times New Roman" w:hAnsi="Times New Roman" w:cs="Times New Roman"/>
          <w:color w:val="000000"/>
          <w:sz w:val="24"/>
          <w:szCs w:val="24"/>
        </w:rPr>
        <w:t xml:space="preserve"> Aluviosol molic AS mo </w:t>
      </w:r>
      <w:r w:rsidR="00702B84" w:rsidRPr="00FB38AC">
        <w:rPr>
          <w:rFonts w:ascii="Times New Roman" w:hAnsi="Times New Roman" w:cs="Times New Roman"/>
          <w:color w:val="000000"/>
          <w:sz w:val="24"/>
          <w:szCs w:val="24"/>
        </w:rPr>
        <w:t>.</w:t>
      </w:r>
    </w:p>
    <w:p w14:paraId="7713F8F2" w14:textId="4CB634B1" w:rsidR="0006415C" w:rsidRPr="00FB38AC" w:rsidRDefault="0006415C" w:rsidP="004E1CE0">
      <w:pPr>
        <w:rPr>
          <w:rFonts w:ascii="Times New Roman" w:eastAsiaTheme="minorEastAsia" w:hAnsi="Times New Roman" w:cs="Times New Roman"/>
          <w:color w:val="000000"/>
          <w:sz w:val="24"/>
          <w:szCs w:val="24"/>
          <w:lang w:val="ro-RO"/>
        </w:rPr>
      </w:pPr>
      <w:r w:rsidRPr="00FB38AC">
        <w:rPr>
          <w:rFonts w:ascii="Times New Roman" w:eastAsiaTheme="minorEastAsia" w:hAnsi="Times New Roman" w:cs="Times New Roman"/>
          <w:color w:val="000000"/>
          <w:sz w:val="24"/>
          <w:szCs w:val="24"/>
          <w:lang w:val="ro-RO"/>
        </w:rPr>
        <w:t>13.b</w:t>
      </w:r>
      <w:r w:rsidR="002C19F3" w:rsidRPr="00FB38AC">
        <w:rPr>
          <w:rFonts w:ascii="Times New Roman" w:eastAsiaTheme="minorEastAsia" w:hAnsi="Times New Roman" w:cs="Times New Roman"/>
          <w:color w:val="000000"/>
          <w:sz w:val="24"/>
          <w:szCs w:val="24"/>
          <w:lang w:val="ro-RO"/>
        </w:rPr>
        <w:t>.</w:t>
      </w:r>
      <w:r w:rsidRPr="00FB38AC">
        <w:rPr>
          <w:rFonts w:ascii="Times New Roman" w:eastAsiaTheme="minorEastAsia" w:hAnsi="Times New Roman" w:cs="Times New Roman"/>
          <w:color w:val="000000"/>
          <w:sz w:val="24"/>
          <w:szCs w:val="24"/>
          <w:lang w:val="ro-RO"/>
        </w:rPr>
        <w:t xml:space="preserve"> Solul prezintă şi alte caractere sau </w:t>
      </w:r>
      <w:r w:rsidR="004E1CE0" w:rsidRPr="00FB38AC">
        <w:rPr>
          <w:rFonts w:ascii="Times New Roman" w:eastAsiaTheme="minorEastAsia" w:hAnsi="Times New Roman" w:cs="Times New Roman"/>
          <w:color w:val="000000"/>
          <w:sz w:val="24"/>
          <w:szCs w:val="24"/>
          <w:lang w:val="ro-RO"/>
        </w:rPr>
        <w:t>proprietăţi</w:t>
      </w:r>
      <w:r w:rsidR="00702B84" w:rsidRPr="00FB38AC">
        <w:rPr>
          <w:rFonts w:ascii="Times New Roman" w:eastAsiaTheme="minorEastAsia" w:hAnsi="Times New Roman" w:cs="Times New Roman"/>
          <w:color w:val="000000"/>
          <w:sz w:val="24"/>
          <w:szCs w:val="24"/>
          <w:lang w:val="ro-RO"/>
        </w:rPr>
        <w:t>.............................</w:t>
      </w:r>
      <w:r w:rsidR="004E1CE0" w:rsidRPr="00FB38AC">
        <w:rPr>
          <w:rFonts w:ascii="Times New Roman" w:eastAsiaTheme="minorEastAsia" w:hAnsi="Times New Roman" w:cs="Times New Roman"/>
          <w:color w:val="000000"/>
          <w:sz w:val="24"/>
          <w:szCs w:val="24"/>
          <w:lang w:val="ro-RO"/>
        </w:rPr>
        <w:t xml:space="preserve"> </w:t>
      </w:r>
      <w:r w:rsidRPr="00FB38AC">
        <w:rPr>
          <w:rFonts w:ascii="Times New Roman" w:eastAsiaTheme="minorEastAsia" w:hAnsi="Times New Roman" w:cs="Times New Roman"/>
          <w:color w:val="000000"/>
          <w:sz w:val="24"/>
          <w:szCs w:val="24"/>
          <w:lang w:val="ro-RO"/>
        </w:rPr>
        <w:t>14</w:t>
      </w:r>
    </w:p>
    <w:p w14:paraId="544251DA" w14:textId="77777777" w:rsidR="005C25EC" w:rsidRPr="00FB38AC" w:rsidRDefault="005C25EC" w:rsidP="0006415C">
      <w:pPr>
        <w:contextualSpacing/>
        <w:jc w:val="both"/>
        <w:rPr>
          <w:rFonts w:ascii="Times New Roman" w:hAnsi="Times New Roman" w:cs="Times New Roman"/>
          <w:color w:val="000000"/>
          <w:sz w:val="24"/>
          <w:szCs w:val="24"/>
        </w:rPr>
      </w:pPr>
      <w:r w:rsidRPr="00FB38AC">
        <w:rPr>
          <w:rFonts w:ascii="Times New Roman" w:hAnsi="Times New Roman" w:cs="Times New Roman"/>
          <w:color w:val="000000"/>
          <w:sz w:val="24"/>
          <w:szCs w:val="24"/>
        </w:rPr>
        <w:t xml:space="preserve"> </w:t>
      </w:r>
    </w:p>
    <w:p w14:paraId="0F4AEE71" w14:textId="35C91ACC" w:rsidR="0006415C" w:rsidRPr="00FB38AC" w:rsidRDefault="0006415C" w:rsidP="0006415C">
      <w:pPr>
        <w:contextualSpacing/>
        <w:jc w:val="both"/>
        <w:rPr>
          <w:rFonts w:ascii="Times New Roman" w:hAnsi="Times New Roman" w:cs="Times New Roman"/>
          <w:color w:val="000000"/>
          <w:sz w:val="24"/>
          <w:szCs w:val="24"/>
        </w:rPr>
      </w:pPr>
      <w:r w:rsidRPr="00FB38AC">
        <w:rPr>
          <w:rFonts w:ascii="Times New Roman" w:hAnsi="Times New Roman" w:cs="Times New Roman"/>
          <w:color w:val="000000"/>
          <w:sz w:val="24"/>
          <w:szCs w:val="24"/>
        </w:rPr>
        <w:t xml:space="preserve">14.a. </w:t>
      </w:r>
      <w:r w:rsidR="005C25EC" w:rsidRPr="00FB38AC">
        <w:rPr>
          <w:rFonts w:ascii="Times New Roman" w:hAnsi="Times New Roman" w:cs="Times New Roman"/>
          <w:color w:val="000000"/>
          <w:sz w:val="24"/>
          <w:szCs w:val="24"/>
        </w:rPr>
        <w:t>Sunt soluri cu ori</w:t>
      </w:r>
      <w:r w:rsidR="005C25EC" w:rsidRPr="00FB38AC">
        <w:rPr>
          <w:rFonts w:ascii="Times New Roman" w:hAnsi="Times New Roman" w:cs="Times New Roman"/>
          <w:color w:val="000000"/>
          <w:sz w:val="24"/>
          <w:szCs w:val="24"/>
          <w:lang w:val="ro-RO"/>
        </w:rPr>
        <w:t xml:space="preserve">zont Am dezvoltat direct pe/din material fluvic recent (MF), având o grosime </w:t>
      </w:r>
      <m:oMath>
        <m:r>
          <w:rPr>
            <w:rFonts w:ascii="Cambria Math" w:hAnsi="Cambria Math" w:cs="Times New Roman"/>
            <w:color w:val="000000"/>
            <w:sz w:val="24"/>
            <w:szCs w:val="24"/>
            <w:lang w:val="ro-RO"/>
          </w:rPr>
          <m:t>≥</m:t>
        </m:r>
      </m:oMath>
      <w:r w:rsidR="005C25EC" w:rsidRPr="00FB38AC">
        <w:rPr>
          <w:rFonts w:ascii="Times New Roman" w:eastAsiaTheme="minorEastAsia" w:hAnsi="Times New Roman" w:cs="Times New Roman"/>
          <w:color w:val="000000"/>
          <w:sz w:val="24"/>
          <w:szCs w:val="24"/>
          <w:lang w:val="ro-RO"/>
        </w:rPr>
        <w:t xml:space="preserve"> 50 cm, prezentând orizont gleic de reducere (Gr) începând în intervalul 100 – 200 cm ai profilului.</w:t>
      </w:r>
      <w:r w:rsidRPr="00FB38AC">
        <w:rPr>
          <w:rFonts w:ascii="Times New Roman" w:hAnsi="Times New Roman" w:cs="Times New Roman"/>
          <w:sz w:val="24"/>
          <w:szCs w:val="24"/>
        </w:rPr>
        <w:t xml:space="preserve"> ………</w:t>
      </w:r>
      <w:r w:rsidRPr="00FB38AC">
        <w:rPr>
          <w:rFonts w:ascii="Times New Roman" w:hAnsi="Times New Roman" w:cs="Times New Roman"/>
          <w:i/>
          <w:sz w:val="24"/>
          <w:szCs w:val="24"/>
        </w:rPr>
        <w:t>subtip de sol</w:t>
      </w:r>
      <w:r w:rsidRPr="00FB38AC">
        <w:rPr>
          <w:rFonts w:ascii="Times New Roman" w:hAnsi="Times New Roman" w:cs="Times New Roman"/>
          <w:sz w:val="24"/>
          <w:szCs w:val="24"/>
        </w:rPr>
        <w:t>….</w:t>
      </w:r>
      <w:r w:rsidRPr="00FB38AC">
        <w:rPr>
          <w:rFonts w:ascii="Times New Roman" w:eastAsiaTheme="minorEastAsia" w:hAnsi="Times New Roman" w:cs="Times New Roman"/>
          <w:color w:val="000000"/>
          <w:sz w:val="24"/>
          <w:szCs w:val="24"/>
          <w:lang w:val="ro-RO"/>
        </w:rPr>
        <w:t>.</w:t>
      </w:r>
      <w:r w:rsidRPr="00FB38AC">
        <w:rPr>
          <w:rFonts w:ascii="Times New Roman" w:hAnsi="Times New Roman" w:cs="Times New Roman"/>
          <w:color w:val="000000"/>
          <w:sz w:val="24"/>
          <w:szCs w:val="24"/>
        </w:rPr>
        <w:t xml:space="preserve"> Aluviosol molic batigleic AS mo.dg </w:t>
      </w:r>
      <w:r w:rsidR="00702B84" w:rsidRPr="00FB38AC">
        <w:rPr>
          <w:rFonts w:ascii="Times New Roman" w:hAnsi="Times New Roman" w:cs="Times New Roman"/>
          <w:color w:val="000000"/>
          <w:sz w:val="24"/>
          <w:szCs w:val="24"/>
        </w:rPr>
        <w:t>.</w:t>
      </w:r>
    </w:p>
    <w:p w14:paraId="48AA1B26" w14:textId="051055C1" w:rsidR="005C25EC" w:rsidRPr="00FB38AC" w:rsidRDefault="0006415C" w:rsidP="00A7257A">
      <w:pPr>
        <w:rPr>
          <w:rFonts w:ascii="Times New Roman" w:eastAsiaTheme="minorEastAsia" w:hAnsi="Times New Roman" w:cs="Times New Roman"/>
          <w:color w:val="000000"/>
          <w:sz w:val="24"/>
          <w:szCs w:val="24"/>
          <w:lang w:val="ro-RO"/>
        </w:rPr>
      </w:pPr>
      <w:r w:rsidRPr="00FB38AC">
        <w:rPr>
          <w:rFonts w:ascii="Times New Roman" w:eastAsiaTheme="minorEastAsia" w:hAnsi="Times New Roman" w:cs="Times New Roman"/>
          <w:color w:val="000000"/>
          <w:sz w:val="24"/>
          <w:szCs w:val="24"/>
          <w:lang w:val="ro-RO"/>
        </w:rPr>
        <w:t>14.b</w:t>
      </w:r>
      <w:r w:rsidR="002C19F3" w:rsidRPr="00FB38AC">
        <w:rPr>
          <w:rFonts w:ascii="Times New Roman" w:eastAsiaTheme="minorEastAsia" w:hAnsi="Times New Roman" w:cs="Times New Roman"/>
          <w:color w:val="000000"/>
          <w:sz w:val="24"/>
          <w:szCs w:val="24"/>
          <w:lang w:val="ro-RO"/>
        </w:rPr>
        <w:t>.</w:t>
      </w:r>
      <w:r w:rsidRPr="00FB38AC">
        <w:rPr>
          <w:rFonts w:ascii="Times New Roman" w:eastAsiaTheme="minorEastAsia" w:hAnsi="Times New Roman" w:cs="Times New Roman"/>
          <w:color w:val="000000"/>
          <w:sz w:val="24"/>
          <w:szCs w:val="24"/>
          <w:lang w:val="ro-RO"/>
        </w:rPr>
        <w:t xml:space="preserve"> Solul prezintă şi alte caractere sau proprietăţi.........................................................</w:t>
      </w:r>
      <w:r w:rsidR="004E1CE0" w:rsidRPr="00FB38AC">
        <w:rPr>
          <w:rFonts w:ascii="Times New Roman" w:eastAsiaTheme="minorEastAsia" w:hAnsi="Times New Roman" w:cs="Times New Roman"/>
          <w:color w:val="000000"/>
          <w:sz w:val="24"/>
          <w:szCs w:val="24"/>
          <w:lang w:val="ro-RO"/>
        </w:rPr>
        <w:t>....................................</w:t>
      </w:r>
      <w:r w:rsidRPr="00FB38AC">
        <w:rPr>
          <w:rFonts w:ascii="Times New Roman" w:eastAsiaTheme="minorEastAsia" w:hAnsi="Times New Roman" w:cs="Times New Roman"/>
          <w:color w:val="000000"/>
          <w:sz w:val="24"/>
          <w:szCs w:val="24"/>
          <w:lang w:val="ro-RO"/>
        </w:rPr>
        <w:t>....15</w:t>
      </w:r>
    </w:p>
    <w:p w14:paraId="40E06030" w14:textId="5EB6835C" w:rsidR="0006415C" w:rsidRPr="00FB38AC" w:rsidRDefault="0006415C" w:rsidP="0006415C">
      <w:pPr>
        <w:contextualSpacing/>
        <w:jc w:val="both"/>
        <w:rPr>
          <w:rFonts w:ascii="Times New Roman" w:hAnsi="Times New Roman" w:cs="Times New Roman"/>
          <w:color w:val="000000"/>
          <w:sz w:val="24"/>
          <w:szCs w:val="24"/>
        </w:rPr>
      </w:pPr>
      <w:r w:rsidRPr="00FB38AC">
        <w:rPr>
          <w:rFonts w:ascii="Times New Roman" w:hAnsi="Times New Roman" w:cs="Times New Roman"/>
          <w:color w:val="000000"/>
          <w:sz w:val="24"/>
          <w:szCs w:val="24"/>
        </w:rPr>
        <w:lastRenderedPageBreak/>
        <w:t xml:space="preserve">15.a. </w:t>
      </w:r>
      <w:r w:rsidR="005C25EC" w:rsidRPr="00FB38AC">
        <w:rPr>
          <w:rFonts w:ascii="Times New Roman" w:hAnsi="Times New Roman" w:cs="Times New Roman"/>
          <w:color w:val="000000"/>
          <w:sz w:val="24"/>
          <w:szCs w:val="24"/>
        </w:rPr>
        <w:t>Sunt soluri cu ori</w:t>
      </w:r>
      <w:r w:rsidR="005C25EC" w:rsidRPr="00FB38AC">
        <w:rPr>
          <w:rFonts w:ascii="Times New Roman" w:hAnsi="Times New Roman" w:cs="Times New Roman"/>
          <w:color w:val="000000"/>
          <w:sz w:val="24"/>
          <w:szCs w:val="24"/>
          <w:lang w:val="ro-RO"/>
        </w:rPr>
        <w:t xml:space="preserve">zont Am dezvoltat direct pe/din material fluvic recent (MF), având o grosime </w:t>
      </w:r>
      <m:oMath>
        <m:r>
          <w:rPr>
            <w:rFonts w:ascii="Cambria Math" w:hAnsi="Cambria Math" w:cs="Times New Roman"/>
            <w:color w:val="000000"/>
            <w:sz w:val="24"/>
            <w:szCs w:val="24"/>
            <w:lang w:val="ro-RO"/>
          </w:rPr>
          <m:t>≥</m:t>
        </m:r>
      </m:oMath>
      <w:r w:rsidR="005C25EC" w:rsidRPr="00FB38AC">
        <w:rPr>
          <w:rFonts w:ascii="Times New Roman" w:eastAsiaTheme="minorEastAsia" w:hAnsi="Times New Roman" w:cs="Times New Roman"/>
          <w:color w:val="000000"/>
          <w:sz w:val="24"/>
          <w:szCs w:val="24"/>
          <w:lang w:val="ro-RO"/>
        </w:rPr>
        <w:t xml:space="preserve"> 50 cm, cu rocă compactă/continuă (Rn) sau rocă fisurată, inclusiv pietrişuri (Rp) începând în 0 – 50 cm</w:t>
      </w:r>
      <w:r w:rsidRPr="00FB38AC">
        <w:rPr>
          <w:rFonts w:ascii="Times New Roman" w:hAnsi="Times New Roman" w:cs="Times New Roman"/>
          <w:sz w:val="24"/>
          <w:szCs w:val="24"/>
        </w:rPr>
        <w:t>………</w:t>
      </w:r>
      <w:r w:rsidRPr="00FB38AC">
        <w:rPr>
          <w:rFonts w:ascii="Times New Roman" w:hAnsi="Times New Roman" w:cs="Times New Roman"/>
          <w:i/>
          <w:sz w:val="24"/>
          <w:szCs w:val="24"/>
        </w:rPr>
        <w:t>subtip de sol</w:t>
      </w:r>
      <w:r w:rsidRPr="00FB38AC">
        <w:rPr>
          <w:rFonts w:ascii="Times New Roman" w:hAnsi="Times New Roman" w:cs="Times New Roman"/>
          <w:sz w:val="24"/>
          <w:szCs w:val="24"/>
        </w:rPr>
        <w:t>….</w:t>
      </w:r>
      <w:r w:rsidRPr="00FB38AC">
        <w:rPr>
          <w:rFonts w:ascii="Times New Roman" w:eastAsiaTheme="minorEastAsia" w:hAnsi="Times New Roman" w:cs="Times New Roman"/>
          <w:color w:val="000000"/>
          <w:sz w:val="24"/>
          <w:szCs w:val="24"/>
          <w:lang w:val="ro-RO"/>
        </w:rPr>
        <w:t>.</w:t>
      </w:r>
      <w:r w:rsidR="005C25EC" w:rsidRPr="00FB38AC">
        <w:rPr>
          <w:rFonts w:ascii="Times New Roman" w:eastAsiaTheme="minorEastAsia" w:hAnsi="Times New Roman" w:cs="Times New Roman"/>
          <w:color w:val="000000"/>
          <w:sz w:val="24"/>
          <w:szCs w:val="24"/>
          <w:lang w:val="ro-RO"/>
        </w:rPr>
        <w:t>.</w:t>
      </w:r>
      <w:r w:rsidRPr="00FB38AC">
        <w:rPr>
          <w:rFonts w:ascii="Times New Roman" w:hAnsi="Times New Roman" w:cs="Times New Roman"/>
          <w:color w:val="000000"/>
          <w:sz w:val="24"/>
          <w:szCs w:val="24"/>
        </w:rPr>
        <w:t xml:space="preserve"> Aluviosol molic litic AS mo.li</w:t>
      </w:r>
      <w:r w:rsidR="00702B84" w:rsidRPr="00FB38AC">
        <w:rPr>
          <w:rFonts w:ascii="Times New Roman" w:hAnsi="Times New Roman" w:cs="Times New Roman"/>
          <w:color w:val="000000"/>
          <w:sz w:val="24"/>
          <w:szCs w:val="24"/>
        </w:rPr>
        <w:t>.</w:t>
      </w:r>
    </w:p>
    <w:p w14:paraId="7AD6F40A" w14:textId="1ADA4DBF" w:rsidR="0006415C" w:rsidRPr="00FB38AC" w:rsidRDefault="0006415C" w:rsidP="004E1CE0">
      <w:pPr>
        <w:rPr>
          <w:rFonts w:ascii="Times New Roman" w:eastAsiaTheme="minorEastAsia" w:hAnsi="Times New Roman" w:cs="Times New Roman"/>
          <w:color w:val="000000"/>
          <w:sz w:val="24"/>
          <w:szCs w:val="24"/>
          <w:lang w:val="ro-RO"/>
        </w:rPr>
      </w:pPr>
      <w:r w:rsidRPr="00FB38AC">
        <w:rPr>
          <w:rFonts w:ascii="Times New Roman" w:eastAsiaTheme="minorEastAsia" w:hAnsi="Times New Roman" w:cs="Times New Roman"/>
          <w:color w:val="000000"/>
          <w:sz w:val="24"/>
          <w:szCs w:val="24"/>
          <w:lang w:val="ro-RO"/>
        </w:rPr>
        <w:t>15.b</w:t>
      </w:r>
      <w:r w:rsidR="002C19F3" w:rsidRPr="00FB38AC">
        <w:rPr>
          <w:rFonts w:ascii="Times New Roman" w:eastAsiaTheme="minorEastAsia" w:hAnsi="Times New Roman" w:cs="Times New Roman"/>
          <w:color w:val="000000"/>
          <w:sz w:val="24"/>
          <w:szCs w:val="24"/>
          <w:lang w:val="ro-RO"/>
        </w:rPr>
        <w:t>.</w:t>
      </w:r>
      <w:r w:rsidRPr="00FB38AC">
        <w:rPr>
          <w:rFonts w:ascii="Times New Roman" w:eastAsiaTheme="minorEastAsia" w:hAnsi="Times New Roman" w:cs="Times New Roman"/>
          <w:color w:val="000000"/>
          <w:sz w:val="24"/>
          <w:szCs w:val="24"/>
          <w:lang w:val="ro-RO"/>
        </w:rPr>
        <w:t xml:space="preserve"> Solul prezintă şi alte caractere sau </w:t>
      </w:r>
      <w:r w:rsidR="004E1CE0" w:rsidRPr="00FB38AC">
        <w:rPr>
          <w:rFonts w:ascii="Times New Roman" w:eastAsiaTheme="minorEastAsia" w:hAnsi="Times New Roman" w:cs="Times New Roman"/>
          <w:color w:val="000000"/>
          <w:sz w:val="24"/>
          <w:szCs w:val="24"/>
          <w:lang w:val="ro-RO"/>
        </w:rPr>
        <w:t>proprietăţi .............................</w:t>
      </w:r>
      <w:r w:rsidRPr="00FB38AC">
        <w:rPr>
          <w:rFonts w:ascii="Times New Roman" w:eastAsiaTheme="minorEastAsia" w:hAnsi="Times New Roman" w:cs="Times New Roman"/>
          <w:color w:val="000000"/>
          <w:sz w:val="24"/>
          <w:szCs w:val="24"/>
          <w:lang w:val="ro-RO"/>
        </w:rPr>
        <w:t>15</w:t>
      </w:r>
    </w:p>
    <w:p w14:paraId="235D2556" w14:textId="02080673" w:rsidR="0006415C" w:rsidRPr="00FB38AC" w:rsidRDefault="0006415C" w:rsidP="0006415C">
      <w:pPr>
        <w:contextualSpacing/>
        <w:jc w:val="both"/>
        <w:rPr>
          <w:rFonts w:ascii="Times New Roman" w:hAnsi="Times New Roman" w:cs="Times New Roman"/>
          <w:color w:val="000000"/>
          <w:sz w:val="24"/>
          <w:szCs w:val="24"/>
        </w:rPr>
      </w:pPr>
      <w:r w:rsidRPr="00FB38AC">
        <w:rPr>
          <w:rFonts w:ascii="Times New Roman" w:hAnsi="Times New Roman" w:cs="Times New Roman"/>
          <w:color w:val="000000"/>
          <w:sz w:val="24"/>
          <w:szCs w:val="24"/>
        </w:rPr>
        <w:t xml:space="preserve">16.a. </w:t>
      </w:r>
      <w:r w:rsidR="005C25EC" w:rsidRPr="00FB38AC">
        <w:rPr>
          <w:rFonts w:ascii="Times New Roman" w:hAnsi="Times New Roman" w:cs="Times New Roman"/>
          <w:color w:val="000000"/>
          <w:sz w:val="24"/>
          <w:szCs w:val="24"/>
        </w:rPr>
        <w:t>Sunt soluri cu ori</w:t>
      </w:r>
      <w:r w:rsidR="005C25EC" w:rsidRPr="00FB38AC">
        <w:rPr>
          <w:rFonts w:ascii="Times New Roman" w:hAnsi="Times New Roman" w:cs="Times New Roman"/>
          <w:color w:val="000000"/>
          <w:sz w:val="24"/>
          <w:szCs w:val="24"/>
          <w:lang w:val="ro-RO"/>
        </w:rPr>
        <w:t xml:space="preserve">zont Am dezvoltat direct pe/din material fluvic recent (MF), având o grosime </w:t>
      </w:r>
      <m:oMath>
        <m:r>
          <w:rPr>
            <w:rFonts w:ascii="Cambria Math" w:hAnsi="Cambria Math" w:cs="Times New Roman"/>
            <w:color w:val="000000"/>
            <w:sz w:val="24"/>
            <w:szCs w:val="24"/>
            <w:lang w:val="ro-RO"/>
          </w:rPr>
          <m:t>≥</m:t>
        </m:r>
      </m:oMath>
      <w:r w:rsidR="005C25EC" w:rsidRPr="00FB38AC">
        <w:rPr>
          <w:rFonts w:ascii="Times New Roman" w:eastAsiaTheme="minorEastAsia" w:hAnsi="Times New Roman" w:cs="Times New Roman"/>
          <w:color w:val="000000"/>
          <w:sz w:val="24"/>
          <w:szCs w:val="24"/>
          <w:lang w:val="ro-RO"/>
        </w:rPr>
        <w:t xml:space="preserve"> 50 cm şi orizont sc în intervalul 0 – 100 cm sau orizont sa în intervalul 50 – 100 cm ai profilului.</w:t>
      </w:r>
      <w:r w:rsidRPr="00FB38AC">
        <w:rPr>
          <w:rFonts w:ascii="Times New Roman" w:hAnsi="Times New Roman" w:cs="Times New Roman"/>
          <w:sz w:val="24"/>
          <w:szCs w:val="24"/>
        </w:rPr>
        <w:t xml:space="preserve"> ………</w:t>
      </w:r>
      <w:r w:rsidRPr="00FB38AC">
        <w:rPr>
          <w:rFonts w:ascii="Times New Roman" w:hAnsi="Times New Roman" w:cs="Times New Roman"/>
          <w:i/>
          <w:sz w:val="24"/>
          <w:szCs w:val="24"/>
        </w:rPr>
        <w:t>subtip de sol….</w:t>
      </w:r>
      <w:r w:rsidRPr="00FB38AC">
        <w:rPr>
          <w:rFonts w:ascii="Times New Roman" w:eastAsiaTheme="minorEastAsia" w:hAnsi="Times New Roman" w:cs="Times New Roman"/>
          <w:color w:val="000000"/>
          <w:sz w:val="24"/>
          <w:szCs w:val="24"/>
          <w:lang w:val="ro-RO"/>
        </w:rPr>
        <w:t>..</w:t>
      </w:r>
      <w:r w:rsidRPr="00FB38AC">
        <w:rPr>
          <w:rFonts w:ascii="Times New Roman" w:hAnsi="Times New Roman" w:cs="Times New Roman"/>
          <w:color w:val="000000"/>
          <w:sz w:val="24"/>
          <w:szCs w:val="24"/>
        </w:rPr>
        <w:t xml:space="preserve"> Aluviosol molic salinic AS mo.sc</w:t>
      </w:r>
      <w:r w:rsidR="00702B84" w:rsidRPr="00FB38AC">
        <w:rPr>
          <w:rFonts w:ascii="Times New Roman" w:hAnsi="Times New Roman" w:cs="Times New Roman"/>
          <w:color w:val="000000"/>
          <w:sz w:val="24"/>
          <w:szCs w:val="24"/>
        </w:rPr>
        <w:t>.</w:t>
      </w:r>
    </w:p>
    <w:p w14:paraId="476E17E7" w14:textId="43E54C63" w:rsidR="005C25EC" w:rsidRPr="00FB38AC" w:rsidRDefault="0006415C" w:rsidP="004E1CE0">
      <w:pPr>
        <w:rPr>
          <w:rFonts w:ascii="Times New Roman" w:eastAsiaTheme="minorEastAsia" w:hAnsi="Times New Roman" w:cs="Times New Roman"/>
          <w:color w:val="000000"/>
          <w:sz w:val="24"/>
          <w:szCs w:val="24"/>
          <w:lang w:val="ro-RO"/>
        </w:rPr>
      </w:pPr>
      <w:r w:rsidRPr="00FB38AC">
        <w:rPr>
          <w:rFonts w:ascii="Times New Roman" w:eastAsiaTheme="minorEastAsia" w:hAnsi="Times New Roman" w:cs="Times New Roman"/>
          <w:color w:val="000000"/>
          <w:sz w:val="24"/>
          <w:szCs w:val="24"/>
          <w:lang w:val="ro-RO"/>
        </w:rPr>
        <w:t>16.b</w:t>
      </w:r>
      <w:r w:rsidR="002C19F3" w:rsidRPr="00FB38AC">
        <w:rPr>
          <w:rFonts w:ascii="Times New Roman" w:eastAsiaTheme="minorEastAsia" w:hAnsi="Times New Roman" w:cs="Times New Roman"/>
          <w:color w:val="000000"/>
          <w:sz w:val="24"/>
          <w:szCs w:val="24"/>
          <w:lang w:val="ro-RO"/>
        </w:rPr>
        <w:t>.</w:t>
      </w:r>
      <w:r w:rsidRPr="00FB38AC">
        <w:rPr>
          <w:rFonts w:ascii="Times New Roman" w:eastAsiaTheme="minorEastAsia" w:hAnsi="Times New Roman" w:cs="Times New Roman"/>
          <w:color w:val="000000"/>
          <w:sz w:val="24"/>
          <w:szCs w:val="24"/>
          <w:lang w:val="ro-RO"/>
        </w:rPr>
        <w:t xml:space="preserve"> Solul prezintă şi alte caractere sau </w:t>
      </w:r>
      <w:r w:rsidR="004E1CE0" w:rsidRPr="00FB38AC">
        <w:rPr>
          <w:rFonts w:ascii="Times New Roman" w:eastAsiaTheme="minorEastAsia" w:hAnsi="Times New Roman" w:cs="Times New Roman"/>
          <w:color w:val="000000"/>
          <w:sz w:val="24"/>
          <w:szCs w:val="24"/>
          <w:lang w:val="ro-RO"/>
        </w:rPr>
        <w:t>proprietăţi .............................</w:t>
      </w:r>
      <w:r w:rsidRPr="00FB38AC">
        <w:rPr>
          <w:rFonts w:ascii="Times New Roman" w:eastAsiaTheme="minorEastAsia" w:hAnsi="Times New Roman" w:cs="Times New Roman"/>
          <w:color w:val="000000"/>
          <w:sz w:val="24"/>
          <w:szCs w:val="24"/>
          <w:lang w:val="ro-RO"/>
        </w:rPr>
        <w:t>17</w:t>
      </w:r>
    </w:p>
    <w:p w14:paraId="6597D394" w14:textId="4EB04E0D" w:rsidR="0006415C" w:rsidRPr="00FB38AC" w:rsidRDefault="0006415C" w:rsidP="0006415C">
      <w:pPr>
        <w:contextualSpacing/>
        <w:jc w:val="both"/>
        <w:rPr>
          <w:rFonts w:ascii="Times New Roman" w:hAnsi="Times New Roman" w:cs="Times New Roman"/>
          <w:color w:val="000000"/>
          <w:sz w:val="24"/>
          <w:szCs w:val="24"/>
        </w:rPr>
      </w:pPr>
      <w:r w:rsidRPr="00FB38AC">
        <w:rPr>
          <w:rFonts w:ascii="Times New Roman" w:hAnsi="Times New Roman" w:cs="Times New Roman"/>
          <w:color w:val="000000"/>
          <w:sz w:val="24"/>
          <w:szCs w:val="24"/>
        </w:rPr>
        <w:t xml:space="preserve">17.a. </w:t>
      </w:r>
      <w:r w:rsidR="005C25EC" w:rsidRPr="00FB38AC">
        <w:rPr>
          <w:rFonts w:ascii="Times New Roman" w:hAnsi="Times New Roman" w:cs="Times New Roman"/>
          <w:color w:val="000000"/>
          <w:sz w:val="24"/>
          <w:szCs w:val="24"/>
        </w:rPr>
        <w:t>Sunt soluri cu ori</w:t>
      </w:r>
      <w:r w:rsidR="005C25EC" w:rsidRPr="00FB38AC">
        <w:rPr>
          <w:rFonts w:ascii="Times New Roman" w:hAnsi="Times New Roman" w:cs="Times New Roman"/>
          <w:color w:val="000000"/>
          <w:sz w:val="24"/>
          <w:szCs w:val="24"/>
          <w:lang w:val="ro-RO"/>
        </w:rPr>
        <w:t xml:space="preserve">zont Am dezvoltat direct pe/din material fluvic recent (MF), având o grosime </w:t>
      </w:r>
      <m:oMath>
        <m:r>
          <w:rPr>
            <w:rFonts w:ascii="Cambria Math" w:hAnsi="Cambria Math" w:cs="Times New Roman"/>
            <w:color w:val="000000"/>
            <w:sz w:val="24"/>
            <w:szCs w:val="24"/>
            <w:lang w:val="ro-RO"/>
          </w:rPr>
          <m:t>≥</m:t>
        </m:r>
      </m:oMath>
      <w:r w:rsidR="005C25EC" w:rsidRPr="00FB38AC">
        <w:rPr>
          <w:rFonts w:ascii="Times New Roman" w:eastAsiaTheme="minorEastAsia" w:hAnsi="Times New Roman" w:cs="Times New Roman"/>
          <w:color w:val="000000"/>
          <w:sz w:val="24"/>
          <w:szCs w:val="24"/>
          <w:lang w:val="ro-RO"/>
        </w:rPr>
        <w:t xml:space="preserve"> 50 cm şi orizont hiponatric (na) în intervalul 0 – 100 cm sau orizont natric (na) în intervalul 50 – 100 cm ai profilului.</w:t>
      </w:r>
      <w:r w:rsidRPr="00FB38AC">
        <w:rPr>
          <w:rFonts w:ascii="Times New Roman" w:hAnsi="Times New Roman" w:cs="Times New Roman"/>
          <w:sz w:val="24"/>
          <w:szCs w:val="24"/>
        </w:rPr>
        <w:t xml:space="preserve"> ………</w:t>
      </w:r>
      <w:r w:rsidRPr="00FB38AC">
        <w:rPr>
          <w:rFonts w:ascii="Times New Roman" w:hAnsi="Times New Roman" w:cs="Times New Roman"/>
          <w:i/>
          <w:sz w:val="24"/>
          <w:szCs w:val="24"/>
        </w:rPr>
        <w:t>subtip de sol</w:t>
      </w:r>
      <w:r w:rsidRPr="00FB38AC">
        <w:rPr>
          <w:rFonts w:ascii="Times New Roman" w:hAnsi="Times New Roman" w:cs="Times New Roman"/>
          <w:sz w:val="24"/>
          <w:szCs w:val="24"/>
        </w:rPr>
        <w:t>….</w:t>
      </w:r>
      <w:r w:rsidRPr="00FB38AC">
        <w:rPr>
          <w:rFonts w:ascii="Times New Roman" w:eastAsiaTheme="minorEastAsia" w:hAnsi="Times New Roman" w:cs="Times New Roman"/>
          <w:color w:val="000000"/>
          <w:sz w:val="24"/>
          <w:szCs w:val="24"/>
          <w:lang w:val="ro-RO"/>
        </w:rPr>
        <w:t>..</w:t>
      </w:r>
      <w:r w:rsidRPr="00FB38AC">
        <w:rPr>
          <w:rFonts w:ascii="Times New Roman" w:hAnsi="Times New Roman" w:cs="Times New Roman"/>
          <w:color w:val="000000"/>
          <w:sz w:val="24"/>
          <w:szCs w:val="24"/>
        </w:rPr>
        <w:t xml:space="preserve"> Aluviosol molic sodic AS mo.sc</w:t>
      </w:r>
      <w:r w:rsidR="00702B84" w:rsidRPr="00FB38AC">
        <w:rPr>
          <w:rFonts w:ascii="Times New Roman" w:hAnsi="Times New Roman" w:cs="Times New Roman"/>
          <w:color w:val="000000"/>
          <w:sz w:val="24"/>
          <w:szCs w:val="24"/>
        </w:rPr>
        <w:t>.</w:t>
      </w:r>
    </w:p>
    <w:p w14:paraId="0C9CCCBB" w14:textId="5CAF2BA0" w:rsidR="0006415C" w:rsidRPr="00FB38AC" w:rsidRDefault="0006415C" w:rsidP="004E1CE0">
      <w:pPr>
        <w:rPr>
          <w:rFonts w:ascii="Times New Roman" w:eastAsiaTheme="minorEastAsia" w:hAnsi="Times New Roman" w:cs="Times New Roman"/>
          <w:color w:val="000000"/>
          <w:sz w:val="24"/>
          <w:szCs w:val="24"/>
          <w:lang w:val="ro-RO"/>
        </w:rPr>
      </w:pPr>
      <w:r w:rsidRPr="00FB38AC">
        <w:rPr>
          <w:rFonts w:ascii="Times New Roman" w:eastAsiaTheme="minorEastAsia" w:hAnsi="Times New Roman" w:cs="Times New Roman"/>
          <w:color w:val="000000"/>
          <w:sz w:val="24"/>
          <w:szCs w:val="24"/>
          <w:lang w:val="ro-RO"/>
        </w:rPr>
        <w:t>17.b</w:t>
      </w:r>
      <w:r w:rsidR="002C19F3" w:rsidRPr="00FB38AC">
        <w:rPr>
          <w:rFonts w:ascii="Times New Roman" w:eastAsiaTheme="minorEastAsia" w:hAnsi="Times New Roman" w:cs="Times New Roman"/>
          <w:color w:val="000000"/>
          <w:sz w:val="24"/>
          <w:szCs w:val="24"/>
          <w:lang w:val="ro-RO"/>
        </w:rPr>
        <w:t>.</w:t>
      </w:r>
      <w:r w:rsidRPr="00FB38AC">
        <w:rPr>
          <w:rFonts w:ascii="Times New Roman" w:eastAsiaTheme="minorEastAsia" w:hAnsi="Times New Roman" w:cs="Times New Roman"/>
          <w:color w:val="000000"/>
          <w:sz w:val="24"/>
          <w:szCs w:val="24"/>
          <w:lang w:val="ro-RO"/>
        </w:rPr>
        <w:t xml:space="preserve"> Solul prezintă şi alte caractere sau </w:t>
      </w:r>
      <w:r w:rsidR="004E1CE0" w:rsidRPr="00FB38AC">
        <w:rPr>
          <w:rFonts w:ascii="Times New Roman" w:eastAsiaTheme="minorEastAsia" w:hAnsi="Times New Roman" w:cs="Times New Roman"/>
          <w:color w:val="000000"/>
          <w:sz w:val="24"/>
          <w:szCs w:val="24"/>
          <w:lang w:val="ro-RO"/>
        </w:rPr>
        <w:t>proprietăţi .............................</w:t>
      </w:r>
      <w:r w:rsidRPr="00FB38AC">
        <w:rPr>
          <w:rFonts w:ascii="Times New Roman" w:eastAsiaTheme="minorEastAsia" w:hAnsi="Times New Roman" w:cs="Times New Roman"/>
          <w:color w:val="000000"/>
          <w:sz w:val="24"/>
          <w:szCs w:val="24"/>
          <w:lang w:val="ro-RO"/>
        </w:rPr>
        <w:t>18</w:t>
      </w:r>
    </w:p>
    <w:p w14:paraId="7666CDFD" w14:textId="47299056" w:rsidR="005C25EC" w:rsidRPr="00FB38AC" w:rsidRDefault="00004B53" w:rsidP="00004B53">
      <w:pPr>
        <w:jc w:val="both"/>
        <w:rPr>
          <w:rFonts w:ascii="Times New Roman" w:hAnsi="Times New Roman" w:cs="Times New Roman"/>
          <w:color w:val="000000"/>
          <w:sz w:val="24"/>
          <w:szCs w:val="24"/>
        </w:rPr>
      </w:pPr>
      <w:r w:rsidRPr="00FB38AC">
        <w:rPr>
          <w:rFonts w:ascii="Times New Roman" w:hAnsi="Times New Roman" w:cs="Times New Roman"/>
          <w:color w:val="000000"/>
          <w:sz w:val="24"/>
          <w:szCs w:val="24"/>
        </w:rPr>
        <w:t xml:space="preserve">18.a. </w:t>
      </w:r>
      <w:r w:rsidR="005C25EC" w:rsidRPr="00FB38AC">
        <w:rPr>
          <w:rFonts w:ascii="Times New Roman" w:hAnsi="Times New Roman" w:cs="Times New Roman"/>
          <w:color w:val="000000"/>
          <w:sz w:val="24"/>
          <w:szCs w:val="24"/>
        </w:rPr>
        <w:t>Sunt soluri cu ori</w:t>
      </w:r>
      <w:r w:rsidR="005C25EC" w:rsidRPr="00FB38AC">
        <w:rPr>
          <w:rFonts w:ascii="Times New Roman" w:hAnsi="Times New Roman" w:cs="Times New Roman"/>
          <w:color w:val="000000"/>
          <w:sz w:val="24"/>
          <w:szCs w:val="24"/>
          <w:lang w:val="ro-RO"/>
        </w:rPr>
        <w:t xml:space="preserve">zont Am dezvoltat direct pe/din material fluvic recent (MF), având o grosime </w:t>
      </w:r>
      <m:oMath>
        <m:r>
          <w:rPr>
            <w:rFonts w:ascii="Cambria Math" w:hAnsi="Cambria Math" w:cs="Times New Roman"/>
            <w:color w:val="000000"/>
            <w:sz w:val="24"/>
            <w:szCs w:val="24"/>
            <w:lang w:val="ro-RO"/>
          </w:rPr>
          <m:t>≥</m:t>
        </m:r>
      </m:oMath>
      <w:r w:rsidR="005C25EC" w:rsidRPr="00FB38AC">
        <w:rPr>
          <w:rFonts w:ascii="Times New Roman" w:eastAsiaTheme="minorEastAsia" w:hAnsi="Times New Roman" w:cs="Times New Roman"/>
          <w:color w:val="000000"/>
          <w:sz w:val="24"/>
          <w:szCs w:val="24"/>
          <w:lang w:val="ro-RO"/>
        </w:rPr>
        <w:t xml:space="preserve"> 50 cm. Prezintă orizont contractilo-gonflant (z) între baza orizontului Am </w:t>
      </w:r>
      <w:r w:rsidR="00702B84" w:rsidRPr="00FB38AC">
        <w:rPr>
          <w:rFonts w:ascii="Times New Roman" w:eastAsiaTheme="minorEastAsia" w:hAnsi="Times New Roman" w:cs="Times New Roman"/>
          <w:color w:val="000000"/>
          <w:sz w:val="24"/>
          <w:szCs w:val="24"/>
          <w:lang w:val="ro-RO"/>
        </w:rPr>
        <w:t>ș</w:t>
      </w:r>
      <w:r w:rsidR="005C25EC" w:rsidRPr="00FB38AC">
        <w:rPr>
          <w:rFonts w:ascii="Times New Roman" w:eastAsiaTheme="minorEastAsia" w:hAnsi="Times New Roman" w:cs="Times New Roman"/>
          <w:color w:val="000000"/>
          <w:sz w:val="24"/>
          <w:szCs w:val="24"/>
          <w:lang w:val="ro-RO"/>
        </w:rPr>
        <w:t>i 100 cm adâncime.</w:t>
      </w:r>
      <w:r w:rsidRPr="00FB38AC">
        <w:rPr>
          <w:rFonts w:ascii="Times New Roman" w:hAnsi="Times New Roman" w:cs="Times New Roman"/>
          <w:sz w:val="24"/>
          <w:szCs w:val="24"/>
        </w:rPr>
        <w:t xml:space="preserve"> ………</w:t>
      </w:r>
      <w:r w:rsidRPr="00FB38AC">
        <w:rPr>
          <w:rFonts w:ascii="Times New Roman" w:hAnsi="Times New Roman" w:cs="Times New Roman"/>
          <w:i/>
          <w:sz w:val="24"/>
          <w:szCs w:val="24"/>
        </w:rPr>
        <w:t>subtip de sol…</w:t>
      </w:r>
      <w:r w:rsidRPr="00FB38AC">
        <w:rPr>
          <w:rFonts w:ascii="Times New Roman" w:hAnsi="Times New Roman" w:cs="Times New Roman"/>
          <w:sz w:val="24"/>
          <w:szCs w:val="24"/>
        </w:rPr>
        <w:t>.</w:t>
      </w:r>
      <w:r w:rsidRPr="00FB38AC">
        <w:rPr>
          <w:rFonts w:ascii="Times New Roman" w:eastAsiaTheme="minorEastAsia" w:hAnsi="Times New Roman" w:cs="Times New Roman"/>
          <w:color w:val="000000"/>
          <w:sz w:val="24"/>
          <w:szCs w:val="24"/>
          <w:lang w:val="ro-RO"/>
        </w:rPr>
        <w:t>..</w:t>
      </w:r>
      <w:r w:rsidRPr="00FB38AC">
        <w:rPr>
          <w:rFonts w:ascii="Times New Roman" w:hAnsi="Times New Roman" w:cs="Times New Roman"/>
          <w:color w:val="000000"/>
          <w:sz w:val="24"/>
          <w:szCs w:val="24"/>
        </w:rPr>
        <w:t xml:space="preserve"> Aluviosol molic vertic AS mo.vs</w:t>
      </w:r>
      <w:r w:rsidR="00702B84" w:rsidRPr="00FB38AC">
        <w:rPr>
          <w:rFonts w:ascii="Times New Roman" w:hAnsi="Times New Roman" w:cs="Times New Roman"/>
          <w:color w:val="000000"/>
          <w:sz w:val="24"/>
          <w:szCs w:val="24"/>
        </w:rPr>
        <w:t>.</w:t>
      </w:r>
    </w:p>
    <w:p w14:paraId="60F95B9E" w14:textId="20930CB5" w:rsidR="00004B53" w:rsidRPr="00FB38AC" w:rsidRDefault="00004B53" w:rsidP="004E1CE0">
      <w:pPr>
        <w:rPr>
          <w:rFonts w:ascii="Times New Roman" w:eastAsiaTheme="minorEastAsia" w:hAnsi="Times New Roman" w:cs="Times New Roman"/>
          <w:color w:val="000000"/>
          <w:sz w:val="24"/>
          <w:szCs w:val="24"/>
          <w:lang w:val="ro-RO"/>
        </w:rPr>
      </w:pPr>
      <w:r w:rsidRPr="00FB38AC">
        <w:rPr>
          <w:rFonts w:ascii="Times New Roman" w:eastAsiaTheme="minorEastAsia" w:hAnsi="Times New Roman" w:cs="Times New Roman"/>
          <w:color w:val="000000"/>
          <w:sz w:val="24"/>
          <w:szCs w:val="24"/>
          <w:lang w:val="ro-RO"/>
        </w:rPr>
        <w:t>18.b</w:t>
      </w:r>
      <w:r w:rsidR="002C19F3" w:rsidRPr="00FB38AC">
        <w:rPr>
          <w:rFonts w:ascii="Times New Roman" w:eastAsiaTheme="minorEastAsia" w:hAnsi="Times New Roman" w:cs="Times New Roman"/>
          <w:color w:val="000000"/>
          <w:sz w:val="24"/>
          <w:szCs w:val="24"/>
          <w:lang w:val="ro-RO"/>
        </w:rPr>
        <w:t>.</w:t>
      </w:r>
      <w:r w:rsidRPr="00FB38AC">
        <w:rPr>
          <w:rFonts w:ascii="Times New Roman" w:eastAsiaTheme="minorEastAsia" w:hAnsi="Times New Roman" w:cs="Times New Roman"/>
          <w:color w:val="000000"/>
          <w:sz w:val="24"/>
          <w:szCs w:val="24"/>
          <w:lang w:val="ro-RO"/>
        </w:rPr>
        <w:t xml:space="preserve"> Solul prezintă şi alte caractere sau </w:t>
      </w:r>
      <w:r w:rsidR="004E1CE0" w:rsidRPr="00FB38AC">
        <w:rPr>
          <w:rFonts w:ascii="Times New Roman" w:eastAsiaTheme="minorEastAsia" w:hAnsi="Times New Roman" w:cs="Times New Roman"/>
          <w:color w:val="000000"/>
          <w:sz w:val="24"/>
          <w:szCs w:val="24"/>
          <w:lang w:val="ro-RO"/>
        </w:rPr>
        <w:t>proprietăţi .............................</w:t>
      </w:r>
      <w:r w:rsidRPr="00FB38AC">
        <w:rPr>
          <w:rFonts w:ascii="Times New Roman" w:eastAsiaTheme="minorEastAsia" w:hAnsi="Times New Roman" w:cs="Times New Roman"/>
          <w:color w:val="000000"/>
          <w:sz w:val="24"/>
          <w:szCs w:val="24"/>
          <w:lang w:val="ro-RO"/>
        </w:rPr>
        <w:t>19</w:t>
      </w:r>
    </w:p>
    <w:p w14:paraId="593CAE37" w14:textId="7E3D41E8" w:rsidR="00004B53" w:rsidRPr="00FB38AC" w:rsidRDefault="00004B53" w:rsidP="00004B53">
      <w:pPr>
        <w:contextualSpacing/>
        <w:jc w:val="both"/>
        <w:rPr>
          <w:rFonts w:ascii="Times New Roman" w:hAnsi="Times New Roman" w:cs="Times New Roman"/>
          <w:color w:val="000000"/>
          <w:sz w:val="24"/>
          <w:szCs w:val="24"/>
        </w:rPr>
      </w:pPr>
      <w:r w:rsidRPr="00FB38AC">
        <w:rPr>
          <w:rFonts w:ascii="Times New Roman" w:hAnsi="Times New Roman" w:cs="Times New Roman"/>
          <w:color w:val="000000"/>
          <w:sz w:val="24"/>
          <w:szCs w:val="24"/>
        </w:rPr>
        <w:t xml:space="preserve">19.a. </w:t>
      </w:r>
      <w:r w:rsidR="005C25EC" w:rsidRPr="00FB38AC">
        <w:rPr>
          <w:rFonts w:ascii="Times New Roman" w:hAnsi="Times New Roman" w:cs="Times New Roman"/>
          <w:color w:val="000000"/>
          <w:sz w:val="24"/>
          <w:szCs w:val="24"/>
        </w:rPr>
        <w:t>Sunt soluri cu ori</w:t>
      </w:r>
      <w:r w:rsidR="005C25EC" w:rsidRPr="00FB38AC">
        <w:rPr>
          <w:rFonts w:ascii="Times New Roman" w:hAnsi="Times New Roman" w:cs="Times New Roman"/>
          <w:color w:val="000000"/>
          <w:sz w:val="24"/>
          <w:szCs w:val="24"/>
          <w:lang w:val="ro-RO"/>
        </w:rPr>
        <w:t xml:space="preserve">zont Ao dezvoltat direct pe pietriş (sk </w:t>
      </w:r>
      <m:oMath>
        <m:r>
          <w:rPr>
            <w:rFonts w:ascii="Cambria Math" w:hAnsi="Cambria Math" w:cs="Times New Roman"/>
            <w:color w:val="000000"/>
            <w:sz w:val="24"/>
            <w:szCs w:val="24"/>
            <w:lang w:val="ro-RO"/>
          </w:rPr>
          <m:t>&gt;</m:t>
        </m:r>
      </m:oMath>
      <w:r w:rsidR="005C25EC" w:rsidRPr="00FB38AC">
        <w:rPr>
          <w:rFonts w:ascii="Times New Roman" w:hAnsi="Times New Roman" w:cs="Times New Roman"/>
          <w:color w:val="000000"/>
          <w:sz w:val="24"/>
          <w:szCs w:val="24"/>
          <w:lang w:val="ro-RO"/>
        </w:rPr>
        <w:t xml:space="preserve"> 90/) recent sau nerecent (pe terase ş.a.) şi/sau sol cu orizont scheletic (50 </w:t>
      </w:r>
      <m:oMath>
        <m:r>
          <w:rPr>
            <w:rFonts w:ascii="Cambria Math" w:hAnsi="Cambria Math" w:cs="Times New Roman"/>
            <w:color w:val="000000"/>
            <w:sz w:val="24"/>
            <w:szCs w:val="24"/>
            <w:lang w:val="ro-RO"/>
          </w:rPr>
          <m:t>&lt;</m:t>
        </m:r>
      </m:oMath>
      <w:r w:rsidR="005C25EC" w:rsidRPr="00FB38AC">
        <w:rPr>
          <w:rFonts w:ascii="Times New Roman" w:hAnsi="Times New Roman" w:cs="Times New Roman"/>
          <w:color w:val="000000"/>
          <w:sz w:val="24"/>
          <w:szCs w:val="24"/>
          <w:lang w:val="ro-RO"/>
        </w:rPr>
        <w:t xml:space="preserve"> sk </w:t>
      </w:r>
      <m:oMath>
        <m:r>
          <w:rPr>
            <w:rFonts w:ascii="Cambria Math" w:hAnsi="Cambria Math" w:cs="Times New Roman"/>
            <w:color w:val="000000"/>
            <w:sz w:val="24"/>
            <w:szCs w:val="24"/>
            <w:lang w:val="ro-RO"/>
          </w:rPr>
          <m:t>≤</m:t>
        </m:r>
      </m:oMath>
      <w:r w:rsidR="005C25EC" w:rsidRPr="00FB38AC">
        <w:rPr>
          <w:rFonts w:ascii="Times New Roman" w:hAnsi="Times New Roman" w:cs="Times New Roman"/>
          <w:color w:val="000000"/>
          <w:sz w:val="24"/>
          <w:szCs w:val="24"/>
          <w:lang w:val="ro-RO"/>
        </w:rPr>
        <w:t xml:space="preserve"> 90) fluviatil (rotunjit) recent sau nerecent,</w:t>
      </w:r>
      <w:r w:rsidR="000738B0" w:rsidRPr="00FB38AC">
        <w:rPr>
          <w:rFonts w:ascii="Times New Roman" w:hAnsi="Times New Roman" w:cs="Times New Roman"/>
          <w:color w:val="000000"/>
          <w:sz w:val="24"/>
          <w:szCs w:val="24"/>
          <w:lang w:val="ro-RO"/>
        </w:rPr>
        <w:t xml:space="preserve"> </w:t>
      </w:r>
      <w:r w:rsidR="005C25EC" w:rsidRPr="00FB38AC">
        <w:rPr>
          <w:rFonts w:ascii="Times New Roman" w:hAnsi="Times New Roman" w:cs="Times New Roman"/>
          <w:color w:val="000000"/>
          <w:sz w:val="24"/>
          <w:szCs w:val="24"/>
          <w:lang w:val="ro-RO"/>
        </w:rPr>
        <w:t xml:space="preserve">având o grosime de dezvoltare a profilului </w:t>
      </w:r>
      <m:oMath>
        <m:r>
          <w:rPr>
            <w:rFonts w:ascii="Cambria Math" w:hAnsi="Cambria Math" w:cs="Times New Roman"/>
            <w:color w:val="000000"/>
            <w:sz w:val="24"/>
            <w:szCs w:val="24"/>
            <w:lang w:val="ro-RO"/>
          </w:rPr>
          <m:t>≥</m:t>
        </m:r>
      </m:oMath>
      <w:r w:rsidR="005C25EC" w:rsidRPr="00FB38AC">
        <w:rPr>
          <w:rFonts w:ascii="Times New Roman" w:eastAsiaTheme="minorEastAsia" w:hAnsi="Times New Roman" w:cs="Times New Roman"/>
          <w:color w:val="000000"/>
          <w:sz w:val="24"/>
          <w:szCs w:val="24"/>
          <w:lang w:val="ro-RO"/>
        </w:rPr>
        <w:t xml:space="preserve"> 50 cm.</w:t>
      </w:r>
      <w:r w:rsidRPr="00FB38AC">
        <w:rPr>
          <w:rFonts w:ascii="Times New Roman" w:hAnsi="Times New Roman" w:cs="Times New Roman"/>
          <w:sz w:val="24"/>
          <w:szCs w:val="24"/>
        </w:rPr>
        <w:t xml:space="preserve"> ………</w:t>
      </w:r>
      <w:r w:rsidRPr="00FB38AC">
        <w:rPr>
          <w:rFonts w:ascii="Times New Roman" w:hAnsi="Times New Roman" w:cs="Times New Roman"/>
          <w:i/>
          <w:sz w:val="24"/>
          <w:szCs w:val="24"/>
        </w:rPr>
        <w:t>subtip de sol</w:t>
      </w:r>
      <w:r w:rsidRPr="00FB38AC">
        <w:rPr>
          <w:rFonts w:ascii="Times New Roman" w:hAnsi="Times New Roman" w:cs="Times New Roman"/>
          <w:sz w:val="24"/>
          <w:szCs w:val="24"/>
        </w:rPr>
        <w:t>….</w:t>
      </w:r>
      <w:r w:rsidRPr="00FB38AC">
        <w:rPr>
          <w:rFonts w:ascii="Times New Roman" w:eastAsiaTheme="minorEastAsia" w:hAnsi="Times New Roman" w:cs="Times New Roman"/>
          <w:color w:val="000000"/>
          <w:sz w:val="24"/>
          <w:szCs w:val="24"/>
          <w:lang w:val="ro-RO"/>
        </w:rPr>
        <w:t>..</w:t>
      </w:r>
      <w:r w:rsidRPr="00FB38AC">
        <w:rPr>
          <w:rFonts w:ascii="Times New Roman" w:hAnsi="Times New Roman" w:cs="Times New Roman"/>
          <w:color w:val="000000"/>
          <w:sz w:val="24"/>
          <w:szCs w:val="24"/>
        </w:rPr>
        <w:t xml:space="preserve"> Aluviosol prundic AS pr</w:t>
      </w:r>
      <w:r w:rsidR="000A7DD2" w:rsidRPr="00FB38AC">
        <w:rPr>
          <w:rFonts w:ascii="Times New Roman" w:hAnsi="Times New Roman" w:cs="Times New Roman"/>
          <w:color w:val="000000"/>
          <w:sz w:val="24"/>
          <w:szCs w:val="24"/>
        </w:rPr>
        <w:t>.</w:t>
      </w:r>
    </w:p>
    <w:p w14:paraId="07F44A74" w14:textId="0F165400" w:rsidR="005C25EC" w:rsidRPr="00FB38AC" w:rsidRDefault="00004B53" w:rsidP="004E1CE0">
      <w:pPr>
        <w:rPr>
          <w:rFonts w:ascii="Times New Roman" w:eastAsiaTheme="minorEastAsia" w:hAnsi="Times New Roman" w:cs="Times New Roman"/>
          <w:color w:val="000000"/>
          <w:sz w:val="24"/>
          <w:szCs w:val="24"/>
          <w:lang w:val="ro-RO"/>
        </w:rPr>
      </w:pPr>
      <w:r w:rsidRPr="00FB38AC">
        <w:rPr>
          <w:rFonts w:ascii="Times New Roman" w:eastAsiaTheme="minorEastAsia" w:hAnsi="Times New Roman" w:cs="Times New Roman"/>
          <w:color w:val="000000"/>
          <w:sz w:val="24"/>
          <w:szCs w:val="24"/>
          <w:lang w:val="ro-RO"/>
        </w:rPr>
        <w:t>19.b</w:t>
      </w:r>
      <w:r w:rsidR="002C19F3" w:rsidRPr="00FB38AC">
        <w:rPr>
          <w:rFonts w:ascii="Times New Roman" w:eastAsiaTheme="minorEastAsia" w:hAnsi="Times New Roman" w:cs="Times New Roman"/>
          <w:color w:val="000000"/>
          <w:sz w:val="24"/>
          <w:szCs w:val="24"/>
          <w:lang w:val="ro-RO"/>
        </w:rPr>
        <w:t>.</w:t>
      </w:r>
      <w:r w:rsidRPr="00FB38AC">
        <w:rPr>
          <w:rFonts w:ascii="Times New Roman" w:eastAsiaTheme="minorEastAsia" w:hAnsi="Times New Roman" w:cs="Times New Roman"/>
          <w:color w:val="000000"/>
          <w:sz w:val="24"/>
          <w:szCs w:val="24"/>
          <w:lang w:val="ro-RO"/>
        </w:rPr>
        <w:t xml:space="preserve"> Solul prezintă şi alte caractere sau </w:t>
      </w:r>
      <w:r w:rsidR="004E1CE0" w:rsidRPr="00FB38AC">
        <w:rPr>
          <w:rFonts w:ascii="Times New Roman" w:eastAsiaTheme="minorEastAsia" w:hAnsi="Times New Roman" w:cs="Times New Roman"/>
          <w:color w:val="000000"/>
          <w:sz w:val="24"/>
          <w:szCs w:val="24"/>
          <w:lang w:val="ro-RO"/>
        </w:rPr>
        <w:t>proprietăţi ..............................2</w:t>
      </w:r>
    </w:p>
    <w:p w14:paraId="41D8E8C8" w14:textId="66A13B12" w:rsidR="00004B53" w:rsidRPr="00FB38AC" w:rsidRDefault="00004B53" w:rsidP="00004B53">
      <w:pPr>
        <w:contextualSpacing/>
        <w:jc w:val="both"/>
        <w:rPr>
          <w:rFonts w:ascii="Times New Roman" w:hAnsi="Times New Roman" w:cs="Times New Roman"/>
          <w:color w:val="000000"/>
          <w:sz w:val="24"/>
          <w:szCs w:val="24"/>
        </w:rPr>
      </w:pPr>
      <w:r w:rsidRPr="00FB38AC">
        <w:rPr>
          <w:rFonts w:ascii="Times New Roman" w:hAnsi="Times New Roman" w:cs="Times New Roman"/>
          <w:color w:val="000000"/>
          <w:sz w:val="24"/>
          <w:szCs w:val="24"/>
        </w:rPr>
        <w:t>20.a.</w:t>
      </w:r>
      <w:r w:rsidR="005C25EC" w:rsidRPr="00FB38AC">
        <w:rPr>
          <w:rFonts w:ascii="Times New Roman" w:hAnsi="Times New Roman" w:cs="Times New Roman"/>
          <w:color w:val="000000"/>
          <w:sz w:val="24"/>
          <w:szCs w:val="24"/>
        </w:rPr>
        <w:t xml:space="preserve"> Sunt soluri cu ori</w:t>
      </w:r>
      <w:r w:rsidR="005C25EC" w:rsidRPr="00FB38AC">
        <w:rPr>
          <w:rFonts w:ascii="Times New Roman" w:hAnsi="Times New Roman" w:cs="Times New Roman"/>
          <w:color w:val="000000"/>
          <w:sz w:val="24"/>
          <w:szCs w:val="24"/>
          <w:lang w:val="ro-RO"/>
        </w:rPr>
        <w:t xml:space="preserve">zont Ao dezvoltat direct pe pietriş (sk </w:t>
      </w:r>
      <m:oMath>
        <m:r>
          <w:rPr>
            <w:rFonts w:ascii="Cambria Math" w:hAnsi="Cambria Math" w:cs="Times New Roman"/>
            <w:color w:val="000000"/>
            <w:sz w:val="24"/>
            <w:szCs w:val="24"/>
            <w:lang w:val="ro-RO"/>
          </w:rPr>
          <m:t>&gt;</m:t>
        </m:r>
      </m:oMath>
      <w:r w:rsidR="005C25EC" w:rsidRPr="00FB38AC">
        <w:rPr>
          <w:rFonts w:ascii="Times New Roman" w:hAnsi="Times New Roman" w:cs="Times New Roman"/>
          <w:color w:val="000000"/>
          <w:sz w:val="24"/>
          <w:szCs w:val="24"/>
          <w:lang w:val="ro-RO"/>
        </w:rPr>
        <w:t xml:space="preserve"> 90/) recent sau nerecent (pe terase ş.a.) şi/sau sol cu orizont scheletic (50 </w:t>
      </w:r>
      <m:oMath>
        <m:r>
          <w:rPr>
            <w:rFonts w:ascii="Cambria Math" w:hAnsi="Cambria Math" w:cs="Times New Roman"/>
            <w:color w:val="000000"/>
            <w:sz w:val="24"/>
            <w:szCs w:val="24"/>
            <w:lang w:val="ro-RO"/>
          </w:rPr>
          <m:t>&lt;</m:t>
        </m:r>
      </m:oMath>
      <w:r w:rsidR="005C25EC" w:rsidRPr="00FB38AC">
        <w:rPr>
          <w:rFonts w:ascii="Times New Roman" w:hAnsi="Times New Roman" w:cs="Times New Roman"/>
          <w:color w:val="000000"/>
          <w:sz w:val="24"/>
          <w:szCs w:val="24"/>
          <w:lang w:val="ro-RO"/>
        </w:rPr>
        <w:t xml:space="preserve"> sk </w:t>
      </w:r>
      <m:oMath>
        <m:r>
          <w:rPr>
            <w:rFonts w:ascii="Cambria Math" w:hAnsi="Cambria Math" w:cs="Times New Roman"/>
            <w:color w:val="000000"/>
            <w:sz w:val="24"/>
            <w:szCs w:val="24"/>
            <w:lang w:val="ro-RO"/>
          </w:rPr>
          <m:t>≤</m:t>
        </m:r>
      </m:oMath>
      <w:r w:rsidR="005C25EC" w:rsidRPr="00FB38AC">
        <w:rPr>
          <w:rFonts w:ascii="Times New Roman" w:hAnsi="Times New Roman" w:cs="Times New Roman"/>
          <w:color w:val="000000"/>
          <w:sz w:val="24"/>
          <w:szCs w:val="24"/>
          <w:lang w:val="ro-RO"/>
        </w:rPr>
        <w:t xml:space="preserve"> 90)</w:t>
      </w:r>
      <w:r w:rsidR="000A7DD2" w:rsidRPr="00FB38AC">
        <w:rPr>
          <w:rFonts w:ascii="Times New Roman" w:hAnsi="Times New Roman" w:cs="Times New Roman"/>
          <w:color w:val="000000"/>
          <w:sz w:val="24"/>
          <w:szCs w:val="24"/>
          <w:lang w:val="ro-RO"/>
        </w:rPr>
        <w:t>,</w:t>
      </w:r>
      <w:r w:rsidR="005C25EC" w:rsidRPr="00FB38AC">
        <w:rPr>
          <w:rFonts w:ascii="Times New Roman" w:hAnsi="Times New Roman" w:cs="Times New Roman"/>
          <w:color w:val="000000"/>
          <w:sz w:val="24"/>
          <w:szCs w:val="24"/>
          <w:lang w:val="ro-RO"/>
        </w:rPr>
        <w:t xml:space="preserve"> fluviatil recent sau nerecent,</w:t>
      </w:r>
      <w:r w:rsidR="000738B0" w:rsidRPr="00FB38AC">
        <w:rPr>
          <w:rFonts w:ascii="Times New Roman" w:hAnsi="Times New Roman" w:cs="Times New Roman"/>
          <w:color w:val="000000"/>
          <w:sz w:val="24"/>
          <w:szCs w:val="24"/>
          <w:lang w:val="ro-RO"/>
        </w:rPr>
        <w:t xml:space="preserve"> </w:t>
      </w:r>
      <w:r w:rsidR="005C25EC" w:rsidRPr="00FB38AC">
        <w:rPr>
          <w:rFonts w:ascii="Times New Roman" w:hAnsi="Times New Roman" w:cs="Times New Roman"/>
          <w:color w:val="000000"/>
          <w:sz w:val="24"/>
          <w:szCs w:val="24"/>
          <w:lang w:val="ro-RO"/>
        </w:rPr>
        <w:t xml:space="preserve">având o grosime de dezvoltare a profilului </w:t>
      </w:r>
      <m:oMath>
        <m:r>
          <w:rPr>
            <w:rFonts w:ascii="Cambria Math" w:hAnsi="Cambria Math" w:cs="Times New Roman"/>
            <w:color w:val="000000"/>
            <w:sz w:val="24"/>
            <w:szCs w:val="24"/>
            <w:lang w:val="ro-RO"/>
          </w:rPr>
          <m:t>≥</m:t>
        </m:r>
      </m:oMath>
      <w:r w:rsidR="005C25EC" w:rsidRPr="00FB38AC">
        <w:rPr>
          <w:rFonts w:ascii="Times New Roman" w:eastAsiaTheme="minorEastAsia" w:hAnsi="Times New Roman" w:cs="Times New Roman"/>
          <w:color w:val="000000"/>
          <w:sz w:val="24"/>
          <w:szCs w:val="24"/>
          <w:lang w:val="ro-RO"/>
        </w:rPr>
        <w:t xml:space="preserve"> 50 cm.</w:t>
      </w:r>
      <w:r w:rsidRPr="00FB38AC">
        <w:rPr>
          <w:rFonts w:ascii="Times New Roman" w:hAnsi="Times New Roman" w:cs="Times New Roman"/>
          <w:sz w:val="24"/>
          <w:szCs w:val="24"/>
        </w:rPr>
        <w:t xml:space="preserve"> ………</w:t>
      </w:r>
      <w:r w:rsidRPr="00FB38AC">
        <w:rPr>
          <w:rFonts w:ascii="Times New Roman" w:hAnsi="Times New Roman" w:cs="Times New Roman"/>
          <w:i/>
          <w:sz w:val="24"/>
          <w:szCs w:val="24"/>
        </w:rPr>
        <w:t>subtip de sol</w:t>
      </w:r>
      <w:r w:rsidRPr="00FB38AC">
        <w:rPr>
          <w:rFonts w:ascii="Times New Roman" w:hAnsi="Times New Roman" w:cs="Times New Roman"/>
          <w:sz w:val="24"/>
          <w:szCs w:val="24"/>
        </w:rPr>
        <w:t>….</w:t>
      </w:r>
      <w:r w:rsidRPr="00FB38AC">
        <w:rPr>
          <w:rFonts w:ascii="Times New Roman" w:eastAsiaTheme="minorEastAsia" w:hAnsi="Times New Roman" w:cs="Times New Roman"/>
          <w:color w:val="000000"/>
          <w:sz w:val="24"/>
          <w:szCs w:val="24"/>
          <w:lang w:val="ro-RO"/>
        </w:rPr>
        <w:t>..</w:t>
      </w:r>
      <w:r w:rsidRPr="00FB38AC">
        <w:rPr>
          <w:rFonts w:ascii="Times New Roman" w:hAnsi="Times New Roman" w:cs="Times New Roman"/>
          <w:color w:val="000000"/>
          <w:sz w:val="24"/>
          <w:szCs w:val="24"/>
        </w:rPr>
        <w:t xml:space="preserve"> Aluviosol hiperprundic AS hp</w:t>
      </w:r>
      <w:r w:rsidR="000A7DD2" w:rsidRPr="00FB38AC">
        <w:rPr>
          <w:rFonts w:ascii="Times New Roman" w:hAnsi="Times New Roman" w:cs="Times New Roman"/>
          <w:color w:val="000000"/>
          <w:sz w:val="24"/>
          <w:szCs w:val="24"/>
        </w:rPr>
        <w:t>.</w:t>
      </w:r>
    </w:p>
    <w:p w14:paraId="396713AD" w14:textId="52640EC9" w:rsidR="00004B53" w:rsidRPr="00FB38AC" w:rsidRDefault="00004B53" w:rsidP="004E1CE0">
      <w:pPr>
        <w:rPr>
          <w:rFonts w:ascii="Times New Roman" w:eastAsiaTheme="minorEastAsia" w:hAnsi="Times New Roman" w:cs="Times New Roman"/>
          <w:color w:val="000000"/>
          <w:sz w:val="24"/>
          <w:szCs w:val="24"/>
          <w:lang w:val="ro-RO"/>
        </w:rPr>
      </w:pPr>
      <w:r w:rsidRPr="00FB38AC">
        <w:rPr>
          <w:rFonts w:ascii="Times New Roman" w:eastAsiaTheme="minorEastAsia" w:hAnsi="Times New Roman" w:cs="Times New Roman"/>
          <w:color w:val="000000"/>
          <w:sz w:val="24"/>
          <w:szCs w:val="24"/>
          <w:lang w:val="ro-RO"/>
        </w:rPr>
        <w:lastRenderedPageBreak/>
        <w:t>20.b</w:t>
      </w:r>
      <w:r w:rsidR="002C19F3" w:rsidRPr="00FB38AC">
        <w:rPr>
          <w:rFonts w:ascii="Times New Roman" w:eastAsiaTheme="minorEastAsia" w:hAnsi="Times New Roman" w:cs="Times New Roman"/>
          <w:color w:val="000000"/>
          <w:sz w:val="24"/>
          <w:szCs w:val="24"/>
          <w:lang w:val="ro-RO"/>
        </w:rPr>
        <w:t>.</w:t>
      </w:r>
      <w:r w:rsidRPr="00FB38AC">
        <w:rPr>
          <w:rFonts w:ascii="Times New Roman" w:eastAsiaTheme="minorEastAsia" w:hAnsi="Times New Roman" w:cs="Times New Roman"/>
          <w:color w:val="000000"/>
          <w:sz w:val="24"/>
          <w:szCs w:val="24"/>
          <w:lang w:val="ro-RO"/>
        </w:rPr>
        <w:t xml:space="preserve"> Solul prezintă şi alte caractere sau </w:t>
      </w:r>
      <w:r w:rsidR="004E1CE0" w:rsidRPr="00FB38AC">
        <w:rPr>
          <w:rFonts w:ascii="Times New Roman" w:eastAsiaTheme="minorEastAsia" w:hAnsi="Times New Roman" w:cs="Times New Roman"/>
          <w:color w:val="000000"/>
          <w:sz w:val="24"/>
          <w:szCs w:val="24"/>
          <w:lang w:val="ro-RO"/>
        </w:rPr>
        <w:t>proprietăţi .............................</w:t>
      </w:r>
      <w:r w:rsidRPr="00FB38AC">
        <w:rPr>
          <w:rFonts w:ascii="Times New Roman" w:eastAsiaTheme="minorEastAsia" w:hAnsi="Times New Roman" w:cs="Times New Roman"/>
          <w:color w:val="000000"/>
          <w:sz w:val="24"/>
          <w:szCs w:val="24"/>
          <w:lang w:val="ro-RO"/>
        </w:rPr>
        <w:t>21</w:t>
      </w:r>
    </w:p>
    <w:p w14:paraId="426AB794" w14:textId="689ABDE9" w:rsidR="00004B53" w:rsidRPr="00FB38AC" w:rsidRDefault="00004B53" w:rsidP="00004B53">
      <w:pPr>
        <w:contextualSpacing/>
        <w:jc w:val="both"/>
        <w:rPr>
          <w:rFonts w:ascii="Times New Roman" w:hAnsi="Times New Roman" w:cs="Times New Roman"/>
          <w:color w:val="000000"/>
          <w:sz w:val="24"/>
          <w:szCs w:val="24"/>
        </w:rPr>
      </w:pPr>
      <w:r w:rsidRPr="00FB38AC">
        <w:rPr>
          <w:rFonts w:ascii="Times New Roman" w:hAnsi="Times New Roman" w:cs="Times New Roman"/>
          <w:color w:val="000000"/>
          <w:sz w:val="24"/>
          <w:szCs w:val="24"/>
        </w:rPr>
        <w:t>21.a.</w:t>
      </w:r>
      <w:r w:rsidR="005C25EC" w:rsidRPr="00FB38AC">
        <w:rPr>
          <w:rFonts w:ascii="Times New Roman" w:hAnsi="Times New Roman" w:cs="Times New Roman"/>
          <w:color w:val="000000"/>
          <w:sz w:val="24"/>
          <w:szCs w:val="24"/>
        </w:rPr>
        <w:t xml:space="preserve"> Sunt soluri cu ori</w:t>
      </w:r>
      <w:r w:rsidR="005C25EC" w:rsidRPr="00FB38AC">
        <w:rPr>
          <w:rFonts w:ascii="Times New Roman" w:hAnsi="Times New Roman" w:cs="Times New Roman"/>
          <w:color w:val="000000"/>
          <w:sz w:val="24"/>
          <w:szCs w:val="24"/>
          <w:lang w:val="ro-RO"/>
        </w:rPr>
        <w:t xml:space="preserve">zont A (Ao) dezvoltat direct pe/din material fluvic recent (MF), având o grosime </w:t>
      </w:r>
      <m:oMath>
        <m:r>
          <w:rPr>
            <w:rFonts w:ascii="Cambria Math" w:hAnsi="Cambria Math" w:cs="Times New Roman"/>
            <w:color w:val="000000"/>
            <w:sz w:val="24"/>
            <w:szCs w:val="24"/>
            <w:lang w:val="ro-RO"/>
          </w:rPr>
          <m:t>≥</m:t>
        </m:r>
      </m:oMath>
      <w:r w:rsidR="005C25EC" w:rsidRPr="00FB38AC">
        <w:rPr>
          <w:rFonts w:ascii="Times New Roman" w:eastAsiaTheme="minorEastAsia" w:hAnsi="Times New Roman" w:cs="Times New Roman"/>
          <w:color w:val="000000"/>
          <w:sz w:val="24"/>
          <w:szCs w:val="24"/>
          <w:lang w:val="ro-RO"/>
        </w:rPr>
        <w:t xml:space="preserve"> 50 cm, prezentând textură grosieră (nisipoasă şi/sau nisipoasă-lutoasă) în orizontul Ao.</w:t>
      </w:r>
      <w:r w:rsidRPr="00FB38AC">
        <w:rPr>
          <w:rFonts w:ascii="Times New Roman" w:hAnsi="Times New Roman" w:cs="Times New Roman"/>
          <w:sz w:val="24"/>
          <w:szCs w:val="24"/>
        </w:rPr>
        <w:t xml:space="preserve"> ………</w:t>
      </w:r>
      <w:r w:rsidRPr="00FB38AC">
        <w:rPr>
          <w:rFonts w:ascii="Times New Roman" w:hAnsi="Times New Roman" w:cs="Times New Roman"/>
          <w:i/>
          <w:sz w:val="24"/>
          <w:szCs w:val="24"/>
        </w:rPr>
        <w:t>subtip de sol…</w:t>
      </w:r>
      <w:r w:rsidRPr="00FB38AC">
        <w:rPr>
          <w:rFonts w:ascii="Times New Roman" w:hAnsi="Times New Roman" w:cs="Times New Roman"/>
          <w:sz w:val="24"/>
          <w:szCs w:val="24"/>
        </w:rPr>
        <w:t>.</w:t>
      </w:r>
      <w:r w:rsidRPr="00FB38AC">
        <w:rPr>
          <w:rFonts w:ascii="Times New Roman" w:eastAsiaTheme="minorEastAsia" w:hAnsi="Times New Roman" w:cs="Times New Roman"/>
          <w:color w:val="000000"/>
          <w:sz w:val="24"/>
          <w:szCs w:val="24"/>
          <w:lang w:val="ro-RO"/>
        </w:rPr>
        <w:t>.</w:t>
      </w:r>
      <w:r w:rsidRPr="00FB38AC">
        <w:rPr>
          <w:rFonts w:ascii="Times New Roman" w:hAnsi="Times New Roman" w:cs="Times New Roman"/>
          <w:color w:val="000000"/>
          <w:sz w:val="24"/>
          <w:szCs w:val="24"/>
        </w:rPr>
        <w:t xml:space="preserve"> Aluviosol psamic AS pm</w:t>
      </w:r>
      <w:r w:rsidR="000A7DD2" w:rsidRPr="00FB38AC">
        <w:rPr>
          <w:rFonts w:ascii="Times New Roman" w:hAnsi="Times New Roman" w:cs="Times New Roman"/>
          <w:color w:val="000000"/>
          <w:sz w:val="24"/>
          <w:szCs w:val="24"/>
        </w:rPr>
        <w:t>.</w:t>
      </w:r>
    </w:p>
    <w:p w14:paraId="1311798B" w14:textId="6398086A" w:rsidR="00004B53" w:rsidRPr="00FB38AC" w:rsidRDefault="00004B53" w:rsidP="004E1CE0">
      <w:pPr>
        <w:rPr>
          <w:rFonts w:ascii="Times New Roman" w:eastAsiaTheme="minorEastAsia" w:hAnsi="Times New Roman" w:cs="Times New Roman"/>
          <w:color w:val="000000"/>
          <w:sz w:val="24"/>
          <w:szCs w:val="24"/>
          <w:lang w:val="ro-RO"/>
        </w:rPr>
      </w:pPr>
      <w:r w:rsidRPr="00FB38AC">
        <w:rPr>
          <w:rFonts w:ascii="Times New Roman" w:eastAsiaTheme="minorEastAsia" w:hAnsi="Times New Roman" w:cs="Times New Roman"/>
          <w:color w:val="000000"/>
          <w:sz w:val="24"/>
          <w:szCs w:val="24"/>
          <w:lang w:val="ro-RO"/>
        </w:rPr>
        <w:t>21.b</w:t>
      </w:r>
      <w:r w:rsidR="002C19F3" w:rsidRPr="00FB38AC">
        <w:rPr>
          <w:rFonts w:ascii="Times New Roman" w:eastAsiaTheme="minorEastAsia" w:hAnsi="Times New Roman" w:cs="Times New Roman"/>
          <w:color w:val="000000"/>
          <w:sz w:val="24"/>
          <w:szCs w:val="24"/>
          <w:lang w:val="ro-RO"/>
        </w:rPr>
        <w:t>.</w:t>
      </w:r>
      <w:r w:rsidRPr="00FB38AC">
        <w:rPr>
          <w:rFonts w:ascii="Times New Roman" w:eastAsiaTheme="minorEastAsia" w:hAnsi="Times New Roman" w:cs="Times New Roman"/>
          <w:color w:val="000000"/>
          <w:sz w:val="24"/>
          <w:szCs w:val="24"/>
          <w:lang w:val="ro-RO"/>
        </w:rPr>
        <w:t xml:space="preserve"> Solul prezintă şi alte caractere sau </w:t>
      </w:r>
      <w:r w:rsidR="004E1CE0" w:rsidRPr="00FB38AC">
        <w:rPr>
          <w:rFonts w:ascii="Times New Roman" w:eastAsiaTheme="minorEastAsia" w:hAnsi="Times New Roman" w:cs="Times New Roman"/>
          <w:color w:val="000000"/>
          <w:sz w:val="24"/>
          <w:szCs w:val="24"/>
          <w:lang w:val="ro-RO"/>
        </w:rPr>
        <w:t>proprietăţi ............................</w:t>
      </w:r>
      <w:r w:rsidRPr="00FB38AC">
        <w:rPr>
          <w:rFonts w:ascii="Times New Roman" w:eastAsiaTheme="minorEastAsia" w:hAnsi="Times New Roman" w:cs="Times New Roman"/>
          <w:color w:val="000000"/>
          <w:sz w:val="24"/>
          <w:szCs w:val="24"/>
          <w:lang w:val="ro-RO"/>
        </w:rPr>
        <w:t>22</w:t>
      </w:r>
    </w:p>
    <w:p w14:paraId="207075A2" w14:textId="5A87AAB7" w:rsidR="00004B53" w:rsidRPr="00FB38AC" w:rsidRDefault="00004B53" w:rsidP="00004B53">
      <w:pPr>
        <w:contextualSpacing/>
        <w:jc w:val="both"/>
        <w:rPr>
          <w:rFonts w:ascii="Times New Roman" w:hAnsi="Times New Roman" w:cs="Times New Roman"/>
          <w:color w:val="000000"/>
          <w:sz w:val="24"/>
          <w:szCs w:val="24"/>
        </w:rPr>
      </w:pPr>
      <w:r w:rsidRPr="00FB38AC">
        <w:rPr>
          <w:rFonts w:ascii="Times New Roman" w:hAnsi="Times New Roman" w:cs="Times New Roman"/>
          <w:color w:val="000000"/>
          <w:sz w:val="24"/>
          <w:szCs w:val="24"/>
        </w:rPr>
        <w:t xml:space="preserve">22. </w:t>
      </w:r>
      <w:r w:rsidR="005C25EC" w:rsidRPr="00FB38AC">
        <w:rPr>
          <w:rFonts w:ascii="Times New Roman" w:hAnsi="Times New Roman" w:cs="Times New Roman"/>
          <w:color w:val="000000"/>
          <w:sz w:val="24"/>
          <w:szCs w:val="24"/>
        </w:rPr>
        <w:t>Sunt soluri cu ori</w:t>
      </w:r>
      <w:r w:rsidR="005C25EC" w:rsidRPr="00FB38AC">
        <w:rPr>
          <w:rFonts w:ascii="Times New Roman" w:hAnsi="Times New Roman" w:cs="Times New Roman"/>
          <w:color w:val="000000"/>
          <w:sz w:val="24"/>
          <w:szCs w:val="24"/>
          <w:lang w:val="ro-RO"/>
        </w:rPr>
        <w:t xml:space="preserve">zont A (Ao) dezvoltat direct pe/din material fluvic recent (MF), având o grosime </w:t>
      </w:r>
      <m:oMath>
        <m:r>
          <w:rPr>
            <w:rFonts w:ascii="Cambria Math" w:hAnsi="Cambria Math" w:cs="Times New Roman"/>
            <w:color w:val="000000"/>
            <w:sz w:val="24"/>
            <w:szCs w:val="24"/>
            <w:lang w:val="ro-RO"/>
          </w:rPr>
          <m:t>≥</m:t>
        </m:r>
      </m:oMath>
      <w:r w:rsidR="005C25EC" w:rsidRPr="00FB38AC">
        <w:rPr>
          <w:rFonts w:ascii="Times New Roman" w:eastAsiaTheme="minorEastAsia" w:hAnsi="Times New Roman" w:cs="Times New Roman"/>
          <w:color w:val="000000"/>
          <w:sz w:val="24"/>
          <w:szCs w:val="24"/>
          <w:lang w:val="ro-RO"/>
        </w:rPr>
        <w:t xml:space="preserve"> 50 cm şi orizont sc (salinizat) în intervalul 0 – 100 cm sau orizont sa (salic) în intervalul 50 – 100 cm ai profilului.</w:t>
      </w:r>
      <w:r w:rsidRPr="00FB38AC">
        <w:rPr>
          <w:rFonts w:ascii="Times New Roman" w:hAnsi="Times New Roman" w:cs="Times New Roman"/>
          <w:sz w:val="24"/>
          <w:szCs w:val="24"/>
        </w:rPr>
        <w:t xml:space="preserve"> ………</w:t>
      </w:r>
      <w:r w:rsidRPr="00FB38AC">
        <w:rPr>
          <w:rFonts w:ascii="Times New Roman" w:hAnsi="Times New Roman" w:cs="Times New Roman"/>
          <w:i/>
          <w:sz w:val="24"/>
          <w:szCs w:val="24"/>
        </w:rPr>
        <w:t>subtip de sol</w:t>
      </w:r>
      <w:r w:rsidRPr="00FB38AC">
        <w:rPr>
          <w:rFonts w:ascii="Times New Roman" w:hAnsi="Times New Roman" w:cs="Times New Roman"/>
          <w:sz w:val="24"/>
          <w:szCs w:val="24"/>
        </w:rPr>
        <w:t>….</w:t>
      </w:r>
      <w:r w:rsidRPr="00FB38AC">
        <w:rPr>
          <w:rFonts w:ascii="Times New Roman" w:eastAsiaTheme="minorEastAsia" w:hAnsi="Times New Roman" w:cs="Times New Roman"/>
          <w:color w:val="000000"/>
          <w:sz w:val="24"/>
          <w:szCs w:val="24"/>
          <w:lang w:val="ro-RO"/>
        </w:rPr>
        <w:t>.</w:t>
      </w:r>
      <w:r w:rsidRPr="00FB38AC">
        <w:rPr>
          <w:rFonts w:ascii="Times New Roman" w:hAnsi="Times New Roman" w:cs="Times New Roman"/>
          <w:color w:val="000000"/>
          <w:sz w:val="24"/>
          <w:szCs w:val="24"/>
        </w:rPr>
        <w:t xml:space="preserve"> Aluviosol salinic AS sc</w:t>
      </w:r>
      <w:r w:rsidR="000A7DD2" w:rsidRPr="00FB38AC">
        <w:rPr>
          <w:rFonts w:ascii="Times New Roman" w:hAnsi="Times New Roman" w:cs="Times New Roman"/>
          <w:color w:val="000000"/>
          <w:sz w:val="24"/>
          <w:szCs w:val="24"/>
        </w:rPr>
        <w:t>.</w:t>
      </w:r>
    </w:p>
    <w:p w14:paraId="155D7ACE" w14:textId="21AD1103" w:rsidR="005C25EC" w:rsidRPr="00FB38AC" w:rsidRDefault="00004B53" w:rsidP="004E1CE0">
      <w:pPr>
        <w:rPr>
          <w:rFonts w:ascii="Times New Roman" w:hAnsi="Times New Roman" w:cs="Times New Roman"/>
          <w:color w:val="000000"/>
          <w:sz w:val="24"/>
          <w:szCs w:val="24"/>
        </w:rPr>
      </w:pPr>
      <w:r w:rsidRPr="00FB38AC">
        <w:rPr>
          <w:rFonts w:ascii="Times New Roman" w:eastAsiaTheme="minorEastAsia" w:hAnsi="Times New Roman" w:cs="Times New Roman"/>
          <w:color w:val="000000"/>
          <w:sz w:val="24"/>
          <w:szCs w:val="24"/>
          <w:lang w:val="ro-RO"/>
        </w:rPr>
        <w:t>22.b</w:t>
      </w:r>
      <w:r w:rsidR="002C19F3" w:rsidRPr="00FB38AC">
        <w:rPr>
          <w:rFonts w:ascii="Times New Roman" w:eastAsiaTheme="minorEastAsia" w:hAnsi="Times New Roman" w:cs="Times New Roman"/>
          <w:color w:val="000000"/>
          <w:sz w:val="24"/>
          <w:szCs w:val="24"/>
          <w:lang w:val="ro-RO"/>
        </w:rPr>
        <w:t>.</w:t>
      </w:r>
      <w:r w:rsidRPr="00FB38AC">
        <w:rPr>
          <w:rFonts w:ascii="Times New Roman" w:eastAsiaTheme="minorEastAsia" w:hAnsi="Times New Roman" w:cs="Times New Roman"/>
          <w:color w:val="000000"/>
          <w:sz w:val="24"/>
          <w:szCs w:val="24"/>
          <w:lang w:val="ro-RO"/>
        </w:rPr>
        <w:t xml:space="preserve"> Solul prezintă şi alte caractere sau </w:t>
      </w:r>
      <w:r w:rsidR="004E1CE0" w:rsidRPr="00FB38AC">
        <w:rPr>
          <w:rFonts w:ascii="Times New Roman" w:eastAsiaTheme="minorEastAsia" w:hAnsi="Times New Roman" w:cs="Times New Roman"/>
          <w:color w:val="000000"/>
          <w:sz w:val="24"/>
          <w:szCs w:val="24"/>
          <w:lang w:val="ro-RO"/>
        </w:rPr>
        <w:t>proprietăţi .............................</w:t>
      </w:r>
      <w:r w:rsidRPr="00FB38AC">
        <w:rPr>
          <w:rFonts w:ascii="Times New Roman" w:eastAsiaTheme="minorEastAsia" w:hAnsi="Times New Roman" w:cs="Times New Roman"/>
          <w:color w:val="000000"/>
          <w:sz w:val="24"/>
          <w:szCs w:val="24"/>
          <w:lang w:val="ro-RO"/>
        </w:rPr>
        <w:t>23</w:t>
      </w:r>
    </w:p>
    <w:p w14:paraId="3E3CF818" w14:textId="07727476" w:rsidR="005C25EC" w:rsidRPr="00FB38AC" w:rsidRDefault="005C25EC" w:rsidP="000738B0">
      <w:pPr>
        <w:contextualSpacing/>
        <w:jc w:val="both"/>
        <w:outlineLvl w:val="0"/>
        <w:rPr>
          <w:rFonts w:ascii="Times New Roman" w:hAnsi="Times New Roman" w:cs="Times New Roman"/>
          <w:color w:val="000000"/>
          <w:sz w:val="24"/>
          <w:szCs w:val="24"/>
        </w:rPr>
      </w:pPr>
      <w:r w:rsidRPr="00FB38AC">
        <w:rPr>
          <w:rFonts w:ascii="Times New Roman" w:hAnsi="Times New Roman" w:cs="Times New Roman"/>
          <w:color w:val="000000"/>
          <w:sz w:val="24"/>
          <w:szCs w:val="24"/>
        </w:rPr>
        <w:t>Aluviosol salsodicAS ss</w:t>
      </w:r>
    </w:p>
    <w:p w14:paraId="44068098" w14:textId="4CEA9A93" w:rsidR="00004B53" w:rsidRPr="00FB38AC" w:rsidRDefault="00004B53" w:rsidP="00004B53">
      <w:pPr>
        <w:contextualSpacing/>
        <w:jc w:val="both"/>
        <w:rPr>
          <w:rFonts w:ascii="Times New Roman" w:hAnsi="Times New Roman" w:cs="Times New Roman"/>
          <w:color w:val="000000"/>
          <w:sz w:val="24"/>
          <w:szCs w:val="24"/>
        </w:rPr>
      </w:pPr>
      <w:r w:rsidRPr="00FB38AC">
        <w:rPr>
          <w:rFonts w:ascii="Times New Roman" w:hAnsi="Times New Roman" w:cs="Times New Roman"/>
          <w:color w:val="000000"/>
          <w:sz w:val="24"/>
          <w:szCs w:val="24"/>
        </w:rPr>
        <w:t xml:space="preserve">23.a. </w:t>
      </w:r>
      <w:r w:rsidR="005C25EC" w:rsidRPr="00FB38AC">
        <w:rPr>
          <w:rFonts w:ascii="Times New Roman" w:hAnsi="Times New Roman" w:cs="Times New Roman"/>
          <w:color w:val="000000"/>
          <w:sz w:val="24"/>
          <w:szCs w:val="24"/>
        </w:rPr>
        <w:t>Sunt soluri cu ori</w:t>
      </w:r>
      <w:r w:rsidR="005C25EC" w:rsidRPr="00FB38AC">
        <w:rPr>
          <w:rFonts w:ascii="Times New Roman" w:hAnsi="Times New Roman" w:cs="Times New Roman"/>
          <w:color w:val="000000"/>
          <w:sz w:val="24"/>
          <w:szCs w:val="24"/>
          <w:lang w:val="ro-RO"/>
        </w:rPr>
        <w:t xml:space="preserve">zont A (Ao) dezvoltat direct pe/din material fluvic recent (MF), având o grosime </w:t>
      </w:r>
      <m:oMath>
        <m:r>
          <w:rPr>
            <w:rFonts w:ascii="Cambria Math" w:hAnsi="Cambria Math" w:cs="Times New Roman"/>
            <w:color w:val="000000"/>
            <w:sz w:val="24"/>
            <w:szCs w:val="24"/>
            <w:lang w:val="ro-RO"/>
          </w:rPr>
          <m:t>≥</m:t>
        </m:r>
      </m:oMath>
      <w:r w:rsidR="005C25EC" w:rsidRPr="00FB38AC">
        <w:rPr>
          <w:rFonts w:ascii="Times New Roman" w:eastAsiaTheme="minorEastAsia" w:hAnsi="Times New Roman" w:cs="Times New Roman"/>
          <w:color w:val="000000"/>
          <w:sz w:val="24"/>
          <w:szCs w:val="24"/>
          <w:lang w:val="ro-RO"/>
        </w:rPr>
        <w:t xml:space="preserve"> 50 cm, fiind salinic şi sodic în acelaş</w:t>
      </w:r>
      <w:r w:rsidR="000A7DD2" w:rsidRPr="00FB38AC">
        <w:rPr>
          <w:rFonts w:ascii="Times New Roman" w:eastAsiaTheme="minorEastAsia" w:hAnsi="Times New Roman" w:cs="Times New Roman"/>
          <w:color w:val="000000"/>
          <w:sz w:val="24"/>
          <w:szCs w:val="24"/>
          <w:lang w:val="ro-RO"/>
        </w:rPr>
        <w:t>i</w:t>
      </w:r>
      <w:r w:rsidR="005C25EC" w:rsidRPr="00FB38AC">
        <w:rPr>
          <w:rFonts w:ascii="Times New Roman" w:eastAsiaTheme="minorEastAsia" w:hAnsi="Times New Roman" w:cs="Times New Roman"/>
          <w:color w:val="000000"/>
          <w:sz w:val="24"/>
          <w:szCs w:val="24"/>
          <w:lang w:val="ro-RO"/>
        </w:rPr>
        <w:t xml:space="preserve"> timp (orizont sc (salinizat) în intervalul 0 – 100 cm sau orizont sa (salic) în intervalul 50 – 100 cm şi orizont hiponatric (ac) în intervalul 0 – 100 cm sau orizont natric (na) în intervalul 50 – 100 cm ai profilului).</w:t>
      </w:r>
      <w:r w:rsidRPr="00FB38AC">
        <w:rPr>
          <w:rFonts w:ascii="Times New Roman" w:hAnsi="Times New Roman" w:cs="Times New Roman"/>
          <w:sz w:val="24"/>
          <w:szCs w:val="24"/>
        </w:rPr>
        <w:t xml:space="preserve"> ………</w:t>
      </w:r>
      <w:r w:rsidRPr="00FB38AC">
        <w:rPr>
          <w:rFonts w:ascii="Times New Roman" w:hAnsi="Times New Roman" w:cs="Times New Roman"/>
          <w:i/>
          <w:sz w:val="24"/>
          <w:szCs w:val="24"/>
        </w:rPr>
        <w:t>subtip de sol</w:t>
      </w:r>
      <w:r w:rsidRPr="00FB38AC">
        <w:rPr>
          <w:rFonts w:ascii="Times New Roman" w:hAnsi="Times New Roman" w:cs="Times New Roman"/>
          <w:sz w:val="24"/>
          <w:szCs w:val="24"/>
        </w:rPr>
        <w:t>….</w:t>
      </w:r>
      <w:r w:rsidRPr="00FB38AC">
        <w:rPr>
          <w:rFonts w:ascii="Times New Roman" w:eastAsiaTheme="minorEastAsia" w:hAnsi="Times New Roman" w:cs="Times New Roman"/>
          <w:color w:val="000000"/>
          <w:sz w:val="24"/>
          <w:szCs w:val="24"/>
          <w:lang w:val="ro-RO"/>
        </w:rPr>
        <w:t>.</w:t>
      </w:r>
      <w:r w:rsidRPr="00FB38AC">
        <w:rPr>
          <w:rFonts w:ascii="Times New Roman" w:hAnsi="Times New Roman" w:cs="Times New Roman"/>
          <w:color w:val="000000"/>
          <w:sz w:val="24"/>
          <w:szCs w:val="24"/>
        </w:rPr>
        <w:t xml:space="preserve"> Aluviosol salsodic</w:t>
      </w:r>
      <w:r w:rsidR="004E1CE0" w:rsidRPr="00FB38AC">
        <w:rPr>
          <w:rFonts w:ascii="Times New Roman" w:hAnsi="Times New Roman" w:cs="Times New Roman"/>
          <w:color w:val="000000"/>
          <w:sz w:val="24"/>
          <w:szCs w:val="24"/>
        </w:rPr>
        <w:t xml:space="preserve"> </w:t>
      </w:r>
      <w:r w:rsidRPr="00FB38AC">
        <w:rPr>
          <w:rFonts w:ascii="Times New Roman" w:hAnsi="Times New Roman" w:cs="Times New Roman"/>
          <w:color w:val="000000"/>
          <w:sz w:val="24"/>
          <w:szCs w:val="24"/>
        </w:rPr>
        <w:t>AS ss</w:t>
      </w:r>
      <w:r w:rsidR="000A7DD2" w:rsidRPr="00FB38AC">
        <w:rPr>
          <w:rFonts w:ascii="Times New Roman" w:hAnsi="Times New Roman" w:cs="Times New Roman"/>
          <w:color w:val="000000"/>
          <w:sz w:val="24"/>
          <w:szCs w:val="24"/>
        </w:rPr>
        <w:t>.</w:t>
      </w:r>
    </w:p>
    <w:p w14:paraId="488012D2" w14:textId="5F38CCB9" w:rsidR="005C25EC" w:rsidRPr="00FB38AC" w:rsidRDefault="00004B53" w:rsidP="004E1CE0">
      <w:pPr>
        <w:rPr>
          <w:rFonts w:ascii="Times New Roman" w:hAnsi="Times New Roman" w:cs="Times New Roman"/>
          <w:color w:val="000000"/>
          <w:sz w:val="24"/>
          <w:szCs w:val="24"/>
        </w:rPr>
      </w:pPr>
      <w:r w:rsidRPr="00FB38AC">
        <w:rPr>
          <w:rFonts w:ascii="Times New Roman" w:eastAsiaTheme="minorEastAsia" w:hAnsi="Times New Roman" w:cs="Times New Roman"/>
          <w:color w:val="000000"/>
          <w:sz w:val="24"/>
          <w:szCs w:val="24"/>
          <w:lang w:val="ro-RO"/>
        </w:rPr>
        <w:t>23.b</w:t>
      </w:r>
      <w:r w:rsidR="002C19F3" w:rsidRPr="00FB38AC">
        <w:rPr>
          <w:rFonts w:ascii="Times New Roman" w:eastAsiaTheme="minorEastAsia" w:hAnsi="Times New Roman" w:cs="Times New Roman"/>
          <w:color w:val="000000"/>
          <w:sz w:val="24"/>
          <w:szCs w:val="24"/>
          <w:lang w:val="ro-RO"/>
        </w:rPr>
        <w:t>.</w:t>
      </w:r>
      <w:r w:rsidRPr="00FB38AC">
        <w:rPr>
          <w:rFonts w:ascii="Times New Roman" w:eastAsiaTheme="minorEastAsia" w:hAnsi="Times New Roman" w:cs="Times New Roman"/>
          <w:color w:val="000000"/>
          <w:sz w:val="24"/>
          <w:szCs w:val="24"/>
          <w:lang w:val="ro-RO"/>
        </w:rPr>
        <w:t xml:space="preserve"> Solul prezintă şi alte caractere sau </w:t>
      </w:r>
      <w:r w:rsidR="004E1CE0" w:rsidRPr="00FB38AC">
        <w:rPr>
          <w:rFonts w:ascii="Times New Roman" w:eastAsiaTheme="minorEastAsia" w:hAnsi="Times New Roman" w:cs="Times New Roman"/>
          <w:color w:val="000000"/>
          <w:sz w:val="24"/>
          <w:szCs w:val="24"/>
          <w:lang w:val="ro-RO"/>
        </w:rPr>
        <w:t>proprietăţi ..............................</w:t>
      </w:r>
      <w:r w:rsidRPr="00FB38AC">
        <w:rPr>
          <w:rFonts w:ascii="Times New Roman" w:eastAsiaTheme="minorEastAsia" w:hAnsi="Times New Roman" w:cs="Times New Roman"/>
          <w:color w:val="000000"/>
          <w:sz w:val="24"/>
          <w:szCs w:val="24"/>
          <w:lang w:val="ro-RO"/>
        </w:rPr>
        <w:t>24</w:t>
      </w:r>
    </w:p>
    <w:p w14:paraId="745EE6B1" w14:textId="2112AE73" w:rsidR="00004B53" w:rsidRPr="00FB38AC" w:rsidRDefault="00004B53" w:rsidP="00004B53">
      <w:pPr>
        <w:contextualSpacing/>
        <w:jc w:val="both"/>
        <w:rPr>
          <w:rFonts w:ascii="Times New Roman" w:hAnsi="Times New Roman" w:cs="Times New Roman"/>
          <w:color w:val="000000"/>
          <w:sz w:val="24"/>
          <w:szCs w:val="24"/>
        </w:rPr>
      </w:pPr>
      <w:r w:rsidRPr="00FB38AC">
        <w:rPr>
          <w:rFonts w:ascii="Times New Roman" w:hAnsi="Times New Roman" w:cs="Times New Roman"/>
          <w:color w:val="000000"/>
          <w:sz w:val="24"/>
          <w:szCs w:val="24"/>
        </w:rPr>
        <w:t xml:space="preserve">24.a. </w:t>
      </w:r>
      <w:r w:rsidR="005C25EC" w:rsidRPr="00FB38AC">
        <w:rPr>
          <w:rFonts w:ascii="Times New Roman" w:hAnsi="Times New Roman" w:cs="Times New Roman"/>
          <w:color w:val="000000"/>
          <w:sz w:val="24"/>
          <w:szCs w:val="24"/>
        </w:rPr>
        <w:t>Sunt soluri cu ori</w:t>
      </w:r>
      <w:r w:rsidR="005C25EC" w:rsidRPr="00FB38AC">
        <w:rPr>
          <w:rFonts w:ascii="Times New Roman" w:hAnsi="Times New Roman" w:cs="Times New Roman"/>
          <w:color w:val="000000"/>
          <w:sz w:val="24"/>
          <w:szCs w:val="24"/>
          <w:lang w:val="ro-RO"/>
        </w:rPr>
        <w:t xml:space="preserve">zont A (Ao) dezvoltat direct pe/din material fluvic recent (MF), având o grosime </w:t>
      </w:r>
      <m:oMath>
        <m:r>
          <w:rPr>
            <w:rFonts w:ascii="Cambria Math" w:hAnsi="Cambria Math" w:cs="Times New Roman"/>
            <w:color w:val="000000"/>
            <w:sz w:val="24"/>
            <w:szCs w:val="24"/>
            <w:lang w:val="ro-RO"/>
          </w:rPr>
          <m:t>≥</m:t>
        </m:r>
      </m:oMath>
      <w:r w:rsidR="005C25EC" w:rsidRPr="00FB38AC">
        <w:rPr>
          <w:rFonts w:ascii="Times New Roman" w:eastAsiaTheme="minorEastAsia" w:hAnsi="Times New Roman" w:cs="Times New Roman"/>
          <w:color w:val="000000"/>
          <w:sz w:val="24"/>
          <w:szCs w:val="24"/>
          <w:lang w:val="ro-RO"/>
        </w:rPr>
        <w:t xml:space="preserve"> 50 cm, prezintă textură mijlocie silitică (prăfoasă şi/sau prăfoasă-nisipoasă) în orizontul de la suprafaţă (Ao).</w:t>
      </w:r>
      <w:r w:rsidRPr="00FB38AC">
        <w:rPr>
          <w:rFonts w:ascii="Times New Roman" w:hAnsi="Times New Roman" w:cs="Times New Roman"/>
          <w:sz w:val="24"/>
          <w:szCs w:val="24"/>
        </w:rPr>
        <w:t xml:space="preserve"> ………</w:t>
      </w:r>
      <w:r w:rsidRPr="00FB38AC">
        <w:rPr>
          <w:rFonts w:ascii="Times New Roman" w:hAnsi="Times New Roman" w:cs="Times New Roman"/>
          <w:i/>
          <w:sz w:val="24"/>
          <w:szCs w:val="24"/>
        </w:rPr>
        <w:t>subtip de sol</w:t>
      </w:r>
      <w:r w:rsidRPr="00FB38AC">
        <w:rPr>
          <w:rFonts w:ascii="Times New Roman" w:hAnsi="Times New Roman" w:cs="Times New Roman"/>
          <w:sz w:val="24"/>
          <w:szCs w:val="24"/>
        </w:rPr>
        <w:t>….</w:t>
      </w:r>
      <w:r w:rsidRPr="00FB38AC">
        <w:rPr>
          <w:rFonts w:ascii="Times New Roman" w:eastAsiaTheme="minorEastAsia" w:hAnsi="Times New Roman" w:cs="Times New Roman"/>
          <w:color w:val="000000"/>
          <w:sz w:val="24"/>
          <w:szCs w:val="24"/>
          <w:lang w:val="ro-RO"/>
        </w:rPr>
        <w:t>.</w:t>
      </w:r>
      <w:r w:rsidRPr="00FB38AC">
        <w:rPr>
          <w:rFonts w:ascii="Times New Roman" w:hAnsi="Times New Roman" w:cs="Times New Roman"/>
          <w:color w:val="000000"/>
          <w:sz w:val="24"/>
          <w:szCs w:val="24"/>
        </w:rPr>
        <w:t xml:space="preserve"> Aluviosol silitic AS si</w:t>
      </w:r>
      <w:r w:rsidR="000A7DD2" w:rsidRPr="00FB38AC">
        <w:rPr>
          <w:rFonts w:ascii="Times New Roman" w:hAnsi="Times New Roman" w:cs="Times New Roman"/>
          <w:color w:val="000000"/>
          <w:sz w:val="24"/>
          <w:szCs w:val="24"/>
        </w:rPr>
        <w:t>.</w:t>
      </w:r>
    </w:p>
    <w:p w14:paraId="77C4FD6C" w14:textId="64BB3210" w:rsidR="00004B53" w:rsidRPr="00FB38AC" w:rsidRDefault="00004B53" w:rsidP="004E1CE0">
      <w:pPr>
        <w:rPr>
          <w:rFonts w:ascii="Times New Roman" w:hAnsi="Times New Roman" w:cs="Times New Roman"/>
          <w:color w:val="000000"/>
          <w:sz w:val="24"/>
          <w:szCs w:val="24"/>
        </w:rPr>
      </w:pPr>
      <w:r w:rsidRPr="00FB38AC">
        <w:rPr>
          <w:rFonts w:ascii="Times New Roman" w:eastAsiaTheme="minorEastAsia" w:hAnsi="Times New Roman" w:cs="Times New Roman"/>
          <w:color w:val="000000"/>
          <w:sz w:val="24"/>
          <w:szCs w:val="24"/>
          <w:lang w:val="ro-RO"/>
        </w:rPr>
        <w:t>24.b</w:t>
      </w:r>
      <w:r w:rsidR="002C19F3" w:rsidRPr="00FB38AC">
        <w:rPr>
          <w:rFonts w:ascii="Times New Roman" w:eastAsiaTheme="minorEastAsia" w:hAnsi="Times New Roman" w:cs="Times New Roman"/>
          <w:color w:val="000000"/>
          <w:sz w:val="24"/>
          <w:szCs w:val="24"/>
          <w:lang w:val="ro-RO"/>
        </w:rPr>
        <w:t>.</w:t>
      </w:r>
      <w:r w:rsidRPr="00FB38AC">
        <w:rPr>
          <w:rFonts w:ascii="Times New Roman" w:eastAsiaTheme="minorEastAsia" w:hAnsi="Times New Roman" w:cs="Times New Roman"/>
          <w:color w:val="000000"/>
          <w:sz w:val="24"/>
          <w:szCs w:val="24"/>
          <w:lang w:val="ro-RO"/>
        </w:rPr>
        <w:t xml:space="preserve"> Solul prezintă şi alte caractere sau </w:t>
      </w:r>
      <w:r w:rsidR="004E1CE0" w:rsidRPr="00FB38AC">
        <w:rPr>
          <w:rFonts w:ascii="Times New Roman" w:eastAsiaTheme="minorEastAsia" w:hAnsi="Times New Roman" w:cs="Times New Roman"/>
          <w:color w:val="000000"/>
          <w:sz w:val="24"/>
          <w:szCs w:val="24"/>
          <w:lang w:val="ro-RO"/>
        </w:rPr>
        <w:t>proprietăţi .............................</w:t>
      </w:r>
      <w:r w:rsidRPr="00FB38AC">
        <w:rPr>
          <w:rFonts w:ascii="Times New Roman" w:eastAsiaTheme="minorEastAsia" w:hAnsi="Times New Roman" w:cs="Times New Roman"/>
          <w:color w:val="000000"/>
          <w:sz w:val="24"/>
          <w:szCs w:val="24"/>
          <w:lang w:val="ro-RO"/>
        </w:rPr>
        <w:t>25</w:t>
      </w:r>
    </w:p>
    <w:p w14:paraId="5B3B1271" w14:textId="77777777" w:rsidR="005C25EC" w:rsidRPr="00FB38AC" w:rsidRDefault="005C25EC" w:rsidP="00004B53">
      <w:pPr>
        <w:jc w:val="both"/>
        <w:rPr>
          <w:rFonts w:ascii="Times New Roman" w:hAnsi="Times New Roman" w:cs="Times New Roman"/>
          <w:color w:val="000000"/>
          <w:sz w:val="24"/>
          <w:szCs w:val="24"/>
        </w:rPr>
      </w:pPr>
    </w:p>
    <w:p w14:paraId="043F5CC9" w14:textId="7C7C8A2B" w:rsidR="00004B53" w:rsidRPr="00FB38AC" w:rsidRDefault="00004B53" w:rsidP="00004B53">
      <w:pPr>
        <w:contextualSpacing/>
        <w:jc w:val="both"/>
        <w:rPr>
          <w:rFonts w:ascii="Times New Roman" w:hAnsi="Times New Roman" w:cs="Times New Roman"/>
          <w:color w:val="000000"/>
          <w:sz w:val="24"/>
          <w:szCs w:val="24"/>
        </w:rPr>
      </w:pPr>
      <w:r w:rsidRPr="00FB38AC">
        <w:rPr>
          <w:rFonts w:ascii="Times New Roman" w:hAnsi="Times New Roman" w:cs="Times New Roman"/>
          <w:color w:val="000000"/>
          <w:sz w:val="24"/>
          <w:szCs w:val="24"/>
        </w:rPr>
        <w:t xml:space="preserve">25.a. </w:t>
      </w:r>
      <w:r w:rsidR="005C25EC" w:rsidRPr="00FB38AC">
        <w:rPr>
          <w:rFonts w:ascii="Times New Roman" w:hAnsi="Times New Roman" w:cs="Times New Roman"/>
          <w:color w:val="000000"/>
          <w:sz w:val="24"/>
          <w:szCs w:val="24"/>
        </w:rPr>
        <w:t>Sunt soluri cu ori</w:t>
      </w:r>
      <w:r w:rsidR="005C25EC" w:rsidRPr="00FB38AC">
        <w:rPr>
          <w:rFonts w:ascii="Times New Roman" w:hAnsi="Times New Roman" w:cs="Times New Roman"/>
          <w:color w:val="000000"/>
          <w:sz w:val="24"/>
          <w:szCs w:val="24"/>
          <w:lang w:val="ro-RO"/>
        </w:rPr>
        <w:t xml:space="preserve">zont A (Ao) dezvoltat direct pe/din material fluvic recent (MF), având o grosime </w:t>
      </w:r>
      <m:oMath>
        <m:r>
          <w:rPr>
            <w:rFonts w:ascii="Cambria Math" w:hAnsi="Cambria Math" w:cs="Times New Roman"/>
            <w:color w:val="000000"/>
            <w:sz w:val="24"/>
            <w:szCs w:val="24"/>
            <w:lang w:val="ro-RO"/>
          </w:rPr>
          <m:t>≥</m:t>
        </m:r>
      </m:oMath>
      <w:r w:rsidR="005C25EC" w:rsidRPr="00FB38AC">
        <w:rPr>
          <w:rFonts w:ascii="Times New Roman" w:eastAsiaTheme="minorEastAsia" w:hAnsi="Times New Roman" w:cs="Times New Roman"/>
          <w:color w:val="000000"/>
          <w:sz w:val="24"/>
          <w:szCs w:val="24"/>
          <w:lang w:val="ro-RO"/>
        </w:rPr>
        <w:t xml:space="preserve"> 50 cm, prezentând orizont hiponatric (ac) în intervalul 0 – 100 cm sau orizont natric (na) în intervalul 50 – 100 cm ai profilului.</w:t>
      </w:r>
      <w:r w:rsidRPr="00FB38AC">
        <w:rPr>
          <w:rFonts w:ascii="Times New Roman" w:eastAsiaTheme="minorEastAsia" w:hAnsi="Times New Roman" w:cs="Times New Roman"/>
          <w:color w:val="000000"/>
          <w:sz w:val="24"/>
          <w:szCs w:val="24"/>
          <w:lang w:val="ro-RO"/>
        </w:rPr>
        <w:t xml:space="preserve"> </w:t>
      </w:r>
      <w:r w:rsidRPr="00FB38AC">
        <w:rPr>
          <w:rFonts w:ascii="Times New Roman" w:hAnsi="Times New Roman" w:cs="Times New Roman"/>
          <w:sz w:val="24"/>
          <w:szCs w:val="24"/>
        </w:rPr>
        <w:t>………</w:t>
      </w:r>
      <w:r w:rsidRPr="00FB38AC">
        <w:rPr>
          <w:rFonts w:ascii="Times New Roman" w:hAnsi="Times New Roman" w:cs="Times New Roman"/>
          <w:i/>
          <w:sz w:val="24"/>
          <w:szCs w:val="24"/>
        </w:rPr>
        <w:t>subtip de sol</w:t>
      </w:r>
      <w:r w:rsidRPr="00FB38AC">
        <w:rPr>
          <w:rFonts w:ascii="Times New Roman" w:hAnsi="Times New Roman" w:cs="Times New Roman"/>
          <w:sz w:val="24"/>
          <w:szCs w:val="24"/>
        </w:rPr>
        <w:t>….</w:t>
      </w:r>
      <w:r w:rsidRPr="00FB38AC">
        <w:rPr>
          <w:rFonts w:ascii="Times New Roman" w:eastAsiaTheme="minorEastAsia" w:hAnsi="Times New Roman" w:cs="Times New Roman"/>
          <w:color w:val="000000"/>
          <w:sz w:val="24"/>
          <w:szCs w:val="24"/>
          <w:lang w:val="ro-RO"/>
        </w:rPr>
        <w:t>.</w:t>
      </w:r>
      <w:r w:rsidRPr="00FB38AC">
        <w:rPr>
          <w:rFonts w:ascii="Times New Roman" w:hAnsi="Times New Roman" w:cs="Times New Roman"/>
          <w:color w:val="000000"/>
          <w:sz w:val="24"/>
          <w:szCs w:val="24"/>
        </w:rPr>
        <w:t xml:space="preserve"> Aluviosol sodic AS ac</w:t>
      </w:r>
      <w:r w:rsidR="000A7DD2" w:rsidRPr="00FB38AC">
        <w:rPr>
          <w:rFonts w:ascii="Times New Roman" w:hAnsi="Times New Roman" w:cs="Times New Roman"/>
          <w:color w:val="000000"/>
          <w:sz w:val="24"/>
          <w:szCs w:val="24"/>
        </w:rPr>
        <w:t>.</w:t>
      </w:r>
    </w:p>
    <w:p w14:paraId="0DD7356F" w14:textId="50CD8536" w:rsidR="00004B53" w:rsidRPr="00FB38AC" w:rsidRDefault="00004B53" w:rsidP="004E1CE0">
      <w:pPr>
        <w:rPr>
          <w:rFonts w:ascii="Times New Roman" w:hAnsi="Times New Roman" w:cs="Times New Roman"/>
          <w:color w:val="000000"/>
          <w:sz w:val="24"/>
          <w:szCs w:val="24"/>
        </w:rPr>
      </w:pPr>
      <w:r w:rsidRPr="00FB38AC">
        <w:rPr>
          <w:rFonts w:ascii="Times New Roman" w:eastAsiaTheme="minorEastAsia" w:hAnsi="Times New Roman" w:cs="Times New Roman"/>
          <w:color w:val="000000"/>
          <w:sz w:val="24"/>
          <w:szCs w:val="24"/>
          <w:lang w:val="ro-RO"/>
        </w:rPr>
        <w:t>25.b</w:t>
      </w:r>
      <w:r w:rsidR="002C19F3" w:rsidRPr="00FB38AC">
        <w:rPr>
          <w:rFonts w:ascii="Times New Roman" w:eastAsiaTheme="minorEastAsia" w:hAnsi="Times New Roman" w:cs="Times New Roman"/>
          <w:color w:val="000000"/>
          <w:sz w:val="24"/>
          <w:szCs w:val="24"/>
          <w:lang w:val="ro-RO"/>
        </w:rPr>
        <w:t>.</w:t>
      </w:r>
      <w:r w:rsidRPr="00FB38AC">
        <w:rPr>
          <w:rFonts w:ascii="Times New Roman" w:eastAsiaTheme="minorEastAsia" w:hAnsi="Times New Roman" w:cs="Times New Roman"/>
          <w:color w:val="000000"/>
          <w:sz w:val="24"/>
          <w:szCs w:val="24"/>
          <w:lang w:val="ro-RO"/>
        </w:rPr>
        <w:t xml:space="preserve"> Solul prezintă şi alte caractere sau </w:t>
      </w:r>
      <w:r w:rsidR="004E1CE0" w:rsidRPr="00FB38AC">
        <w:rPr>
          <w:rFonts w:ascii="Times New Roman" w:eastAsiaTheme="minorEastAsia" w:hAnsi="Times New Roman" w:cs="Times New Roman"/>
          <w:color w:val="000000"/>
          <w:sz w:val="24"/>
          <w:szCs w:val="24"/>
          <w:lang w:val="ro-RO"/>
        </w:rPr>
        <w:t>proprietăţi ..............................</w:t>
      </w:r>
      <w:r w:rsidRPr="00FB38AC">
        <w:rPr>
          <w:rFonts w:ascii="Times New Roman" w:eastAsiaTheme="minorEastAsia" w:hAnsi="Times New Roman" w:cs="Times New Roman"/>
          <w:color w:val="000000"/>
          <w:sz w:val="24"/>
          <w:szCs w:val="24"/>
          <w:lang w:val="ro-RO"/>
        </w:rPr>
        <w:t>26</w:t>
      </w:r>
    </w:p>
    <w:p w14:paraId="14298F76" w14:textId="772ABBDC" w:rsidR="00116EBD" w:rsidRPr="00FB38AC" w:rsidRDefault="00116EBD" w:rsidP="00116EBD">
      <w:pPr>
        <w:contextualSpacing/>
        <w:jc w:val="both"/>
        <w:rPr>
          <w:rFonts w:ascii="Times New Roman" w:hAnsi="Times New Roman" w:cs="Times New Roman"/>
          <w:color w:val="000000"/>
          <w:sz w:val="24"/>
          <w:szCs w:val="24"/>
        </w:rPr>
      </w:pPr>
      <w:r w:rsidRPr="00FB38AC">
        <w:rPr>
          <w:rFonts w:ascii="Times New Roman" w:hAnsi="Times New Roman" w:cs="Times New Roman"/>
          <w:color w:val="000000"/>
          <w:sz w:val="24"/>
          <w:szCs w:val="24"/>
        </w:rPr>
        <w:lastRenderedPageBreak/>
        <w:t xml:space="preserve">26. </w:t>
      </w:r>
      <w:r w:rsidR="005C25EC" w:rsidRPr="00FB38AC">
        <w:rPr>
          <w:rFonts w:ascii="Times New Roman" w:hAnsi="Times New Roman" w:cs="Times New Roman"/>
          <w:color w:val="000000"/>
          <w:sz w:val="24"/>
          <w:szCs w:val="24"/>
        </w:rPr>
        <w:t>Sunt soluri cu ori</w:t>
      </w:r>
      <w:r w:rsidR="005C25EC" w:rsidRPr="00FB38AC">
        <w:rPr>
          <w:rFonts w:ascii="Times New Roman" w:hAnsi="Times New Roman" w:cs="Times New Roman"/>
          <w:color w:val="000000"/>
          <w:sz w:val="24"/>
          <w:szCs w:val="24"/>
          <w:lang w:val="ro-RO"/>
        </w:rPr>
        <w:t xml:space="preserve">zont Au dezvoltat direct pe/din material fluvic recent (MF), având o grosime </w:t>
      </w:r>
      <m:oMath>
        <m:r>
          <w:rPr>
            <w:rFonts w:ascii="Cambria Math" w:hAnsi="Cambria Math" w:cs="Times New Roman"/>
            <w:color w:val="000000"/>
            <w:sz w:val="24"/>
            <w:szCs w:val="24"/>
            <w:lang w:val="ro-RO"/>
          </w:rPr>
          <m:t>≥</m:t>
        </m:r>
      </m:oMath>
      <w:r w:rsidR="005C25EC" w:rsidRPr="00FB38AC">
        <w:rPr>
          <w:rFonts w:ascii="Times New Roman" w:eastAsiaTheme="minorEastAsia" w:hAnsi="Times New Roman" w:cs="Times New Roman"/>
          <w:color w:val="000000"/>
          <w:sz w:val="24"/>
          <w:szCs w:val="24"/>
          <w:lang w:val="ro-RO"/>
        </w:rPr>
        <w:t xml:space="preserve"> 50 cm</w:t>
      </w:r>
      <w:r w:rsidRPr="00FB38AC">
        <w:rPr>
          <w:rFonts w:ascii="Times New Roman" w:eastAsiaTheme="minorEastAsia" w:hAnsi="Times New Roman" w:cs="Times New Roman"/>
          <w:color w:val="000000"/>
          <w:sz w:val="24"/>
          <w:szCs w:val="24"/>
          <w:lang w:val="ro-RO"/>
        </w:rPr>
        <w:t xml:space="preserve">. </w:t>
      </w:r>
      <w:r w:rsidRPr="00FB38AC">
        <w:rPr>
          <w:rFonts w:ascii="Times New Roman" w:hAnsi="Times New Roman" w:cs="Times New Roman"/>
          <w:sz w:val="24"/>
          <w:szCs w:val="24"/>
        </w:rPr>
        <w:t>………</w:t>
      </w:r>
      <w:r w:rsidRPr="00FB38AC">
        <w:rPr>
          <w:rFonts w:ascii="Times New Roman" w:hAnsi="Times New Roman" w:cs="Times New Roman"/>
          <w:i/>
          <w:sz w:val="24"/>
          <w:szCs w:val="24"/>
        </w:rPr>
        <w:t>subtip de sol</w:t>
      </w:r>
      <w:r w:rsidRPr="00FB38AC">
        <w:rPr>
          <w:rFonts w:ascii="Times New Roman" w:hAnsi="Times New Roman" w:cs="Times New Roman"/>
          <w:sz w:val="24"/>
          <w:szCs w:val="24"/>
        </w:rPr>
        <w:t>….</w:t>
      </w:r>
      <w:r w:rsidRPr="00FB38AC">
        <w:rPr>
          <w:rFonts w:ascii="Times New Roman" w:eastAsiaTheme="minorEastAsia" w:hAnsi="Times New Roman" w:cs="Times New Roman"/>
          <w:color w:val="000000"/>
          <w:sz w:val="24"/>
          <w:szCs w:val="24"/>
          <w:lang w:val="ro-RO"/>
        </w:rPr>
        <w:t>.</w:t>
      </w:r>
      <w:r w:rsidRPr="00FB38AC">
        <w:rPr>
          <w:rFonts w:ascii="Times New Roman" w:hAnsi="Times New Roman" w:cs="Times New Roman"/>
          <w:color w:val="000000"/>
          <w:sz w:val="24"/>
          <w:szCs w:val="24"/>
        </w:rPr>
        <w:t xml:space="preserve"> Aluviosol umbric AS um</w:t>
      </w:r>
      <w:r w:rsidR="000A7DD2" w:rsidRPr="00FB38AC">
        <w:rPr>
          <w:rFonts w:ascii="Times New Roman" w:hAnsi="Times New Roman" w:cs="Times New Roman"/>
          <w:color w:val="000000"/>
          <w:sz w:val="24"/>
          <w:szCs w:val="24"/>
        </w:rPr>
        <w:t>.</w:t>
      </w:r>
    </w:p>
    <w:p w14:paraId="197154D2" w14:textId="3D75DF55" w:rsidR="00116EBD" w:rsidRPr="00FB38AC" w:rsidRDefault="00116EBD" w:rsidP="004E1CE0">
      <w:pPr>
        <w:rPr>
          <w:rFonts w:ascii="Times New Roman" w:hAnsi="Times New Roman" w:cs="Times New Roman"/>
          <w:color w:val="000000"/>
          <w:sz w:val="24"/>
          <w:szCs w:val="24"/>
        </w:rPr>
      </w:pPr>
      <w:r w:rsidRPr="00FB38AC">
        <w:rPr>
          <w:rFonts w:ascii="Times New Roman" w:eastAsiaTheme="minorEastAsia" w:hAnsi="Times New Roman" w:cs="Times New Roman"/>
          <w:color w:val="000000"/>
          <w:sz w:val="24"/>
          <w:szCs w:val="24"/>
          <w:lang w:val="ro-RO"/>
        </w:rPr>
        <w:t>26.b</w:t>
      </w:r>
      <w:r w:rsidR="002C19F3" w:rsidRPr="00FB38AC">
        <w:rPr>
          <w:rFonts w:ascii="Times New Roman" w:eastAsiaTheme="minorEastAsia" w:hAnsi="Times New Roman" w:cs="Times New Roman"/>
          <w:color w:val="000000"/>
          <w:sz w:val="24"/>
          <w:szCs w:val="24"/>
          <w:lang w:val="ro-RO"/>
        </w:rPr>
        <w:t>.</w:t>
      </w:r>
      <w:r w:rsidRPr="00FB38AC">
        <w:rPr>
          <w:rFonts w:ascii="Times New Roman" w:eastAsiaTheme="minorEastAsia" w:hAnsi="Times New Roman" w:cs="Times New Roman"/>
          <w:color w:val="000000"/>
          <w:sz w:val="24"/>
          <w:szCs w:val="24"/>
          <w:lang w:val="ro-RO"/>
        </w:rPr>
        <w:t xml:space="preserve"> Solul prezintă şi alte caractere sau </w:t>
      </w:r>
      <w:r w:rsidR="004E1CE0" w:rsidRPr="00FB38AC">
        <w:rPr>
          <w:rFonts w:ascii="Times New Roman" w:eastAsiaTheme="minorEastAsia" w:hAnsi="Times New Roman" w:cs="Times New Roman"/>
          <w:color w:val="000000"/>
          <w:sz w:val="24"/>
          <w:szCs w:val="24"/>
          <w:lang w:val="ro-RO"/>
        </w:rPr>
        <w:t>proprietăţi .............................</w:t>
      </w:r>
      <w:r w:rsidRPr="00FB38AC">
        <w:rPr>
          <w:rFonts w:ascii="Times New Roman" w:eastAsiaTheme="minorEastAsia" w:hAnsi="Times New Roman" w:cs="Times New Roman"/>
          <w:color w:val="000000"/>
          <w:sz w:val="24"/>
          <w:szCs w:val="24"/>
          <w:lang w:val="ro-RO"/>
        </w:rPr>
        <w:t>27</w:t>
      </w:r>
    </w:p>
    <w:p w14:paraId="2BCFC38C" w14:textId="3CB1942E" w:rsidR="00116EBD" w:rsidRPr="00FB38AC" w:rsidRDefault="00116EBD" w:rsidP="00116EBD">
      <w:pPr>
        <w:contextualSpacing/>
        <w:jc w:val="both"/>
        <w:rPr>
          <w:rFonts w:ascii="Times New Roman" w:hAnsi="Times New Roman" w:cs="Times New Roman"/>
          <w:color w:val="000000"/>
          <w:sz w:val="24"/>
          <w:szCs w:val="24"/>
        </w:rPr>
      </w:pPr>
      <w:r w:rsidRPr="00FB38AC">
        <w:rPr>
          <w:rFonts w:ascii="Times New Roman" w:hAnsi="Times New Roman" w:cs="Times New Roman"/>
          <w:color w:val="000000"/>
          <w:sz w:val="24"/>
          <w:szCs w:val="24"/>
        </w:rPr>
        <w:t>27.a</w:t>
      </w:r>
      <w:r w:rsidR="002C19F3" w:rsidRPr="00FB38AC">
        <w:rPr>
          <w:rFonts w:ascii="Times New Roman" w:hAnsi="Times New Roman" w:cs="Times New Roman"/>
          <w:color w:val="000000"/>
          <w:sz w:val="24"/>
          <w:szCs w:val="24"/>
        </w:rPr>
        <w:t>.</w:t>
      </w:r>
      <w:r w:rsidR="000A7DD2" w:rsidRPr="00FB38AC">
        <w:rPr>
          <w:rFonts w:ascii="Times New Roman" w:hAnsi="Times New Roman" w:cs="Times New Roman"/>
          <w:color w:val="000000"/>
          <w:sz w:val="24"/>
          <w:szCs w:val="24"/>
        </w:rPr>
        <w:t xml:space="preserve"> </w:t>
      </w:r>
      <w:r w:rsidR="005C25EC" w:rsidRPr="00FB38AC">
        <w:rPr>
          <w:rFonts w:ascii="Times New Roman" w:hAnsi="Times New Roman" w:cs="Times New Roman"/>
          <w:color w:val="000000"/>
          <w:sz w:val="24"/>
          <w:szCs w:val="24"/>
        </w:rPr>
        <w:t>Sunt soluri cu ori</w:t>
      </w:r>
      <w:r w:rsidR="005C25EC" w:rsidRPr="00FB38AC">
        <w:rPr>
          <w:rFonts w:ascii="Times New Roman" w:hAnsi="Times New Roman" w:cs="Times New Roman"/>
          <w:color w:val="000000"/>
          <w:sz w:val="24"/>
          <w:szCs w:val="24"/>
          <w:lang w:val="ro-RO"/>
        </w:rPr>
        <w:t xml:space="preserve">zont Au dezvoltat direct pe/din material fluvic recent (MF), având o grosime </w:t>
      </w:r>
      <m:oMath>
        <m:r>
          <w:rPr>
            <w:rFonts w:ascii="Cambria Math" w:hAnsi="Cambria Math" w:cs="Times New Roman"/>
            <w:color w:val="000000"/>
            <w:sz w:val="24"/>
            <w:szCs w:val="24"/>
            <w:lang w:val="ro-RO"/>
          </w:rPr>
          <m:t>≥</m:t>
        </m:r>
      </m:oMath>
      <w:r w:rsidR="005C25EC" w:rsidRPr="00FB38AC">
        <w:rPr>
          <w:rFonts w:ascii="Times New Roman" w:eastAsiaTheme="minorEastAsia" w:hAnsi="Times New Roman" w:cs="Times New Roman"/>
          <w:color w:val="000000"/>
          <w:sz w:val="24"/>
          <w:szCs w:val="24"/>
          <w:lang w:val="ro-RO"/>
        </w:rPr>
        <w:t xml:space="preserve"> 50 cm, prezentând orizont gleic de reducere (Gr) începând în intervalul 100 – 200 cm ai profilului</w:t>
      </w:r>
      <w:r w:rsidRPr="00FB38AC">
        <w:rPr>
          <w:rFonts w:ascii="Times New Roman" w:eastAsiaTheme="minorEastAsia" w:hAnsi="Times New Roman" w:cs="Times New Roman"/>
          <w:color w:val="000000"/>
          <w:sz w:val="24"/>
          <w:szCs w:val="24"/>
          <w:lang w:val="ro-RO"/>
        </w:rPr>
        <w:t xml:space="preserve">. </w:t>
      </w:r>
      <w:r w:rsidRPr="00FB38AC">
        <w:rPr>
          <w:rFonts w:ascii="Times New Roman" w:hAnsi="Times New Roman" w:cs="Times New Roman"/>
          <w:sz w:val="24"/>
          <w:szCs w:val="24"/>
        </w:rPr>
        <w:t>………</w:t>
      </w:r>
      <w:r w:rsidRPr="00FB38AC">
        <w:rPr>
          <w:rFonts w:ascii="Times New Roman" w:hAnsi="Times New Roman" w:cs="Times New Roman"/>
          <w:i/>
          <w:sz w:val="24"/>
          <w:szCs w:val="24"/>
        </w:rPr>
        <w:t>subtip de sol</w:t>
      </w:r>
      <w:r w:rsidRPr="00FB38AC">
        <w:rPr>
          <w:rFonts w:ascii="Times New Roman" w:hAnsi="Times New Roman" w:cs="Times New Roman"/>
          <w:sz w:val="24"/>
          <w:szCs w:val="24"/>
        </w:rPr>
        <w:t>….</w:t>
      </w:r>
      <w:r w:rsidRPr="00FB38AC">
        <w:rPr>
          <w:rFonts w:ascii="Times New Roman" w:eastAsiaTheme="minorEastAsia" w:hAnsi="Times New Roman" w:cs="Times New Roman"/>
          <w:color w:val="000000"/>
          <w:sz w:val="24"/>
          <w:szCs w:val="24"/>
          <w:lang w:val="ro-RO"/>
        </w:rPr>
        <w:t>.</w:t>
      </w:r>
      <w:r w:rsidRPr="00FB38AC">
        <w:rPr>
          <w:rFonts w:ascii="Times New Roman" w:hAnsi="Times New Roman" w:cs="Times New Roman"/>
          <w:color w:val="000000"/>
          <w:sz w:val="24"/>
          <w:szCs w:val="24"/>
        </w:rPr>
        <w:t xml:space="preserve"> Aluviosol umbric batigleic AS um.dg </w:t>
      </w:r>
      <w:r w:rsidR="000A7DD2" w:rsidRPr="00FB38AC">
        <w:rPr>
          <w:rFonts w:ascii="Times New Roman" w:hAnsi="Times New Roman" w:cs="Times New Roman"/>
          <w:color w:val="000000"/>
          <w:sz w:val="24"/>
          <w:szCs w:val="24"/>
        </w:rPr>
        <w:t>.</w:t>
      </w:r>
    </w:p>
    <w:p w14:paraId="5C8DA1BB" w14:textId="038E7165" w:rsidR="005C25EC" w:rsidRPr="00FB38AC" w:rsidRDefault="00116EBD" w:rsidP="004E1CE0">
      <w:pPr>
        <w:rPr>
          <w:rFonts w:ascii="Times New Roman" w:hAnsi="Times New Roman" w:cs="Times New Roman"/>
          <w:color w:val="000000"/>
          <w:sz w:val="24"/>
          <w:szCs w:val="24"/>
        </w:rPr>
      </w:pPr>
      <w:r w:rsidRPr="00FB38AC">
        <w:rPr>
          <w:rFonts w:ascii="Times New Roman" w:eastAsiaTheme="minorEastAsia" w:hAnsi="Times New Roman" w:cs="Times New Roman"/>
          <w:color w:val="000000"/>
          <w:sz w:val="24"/>
          <w:szCs w:val="24"/>
          <w:lang w:val="ro-RO"/>
        </w:rPr>
        <w:t>27.b</w:t>
      </w:r>
      <w:r w:rsidR="002C19F3" w:rsidRPr="00FB38AC">
        <w:rPr>
          <w:rFonts w:ascii="Times New Roman" w:eastAsiaTheme="minorEastAsia" w:hAnsi="Times New Roman" w:cs="Times New Roman"/>
          <w:color w:val="000000"/>
          <w:sz w:val="24"/>
          <w:szCs w:val="24"/>
          <w:lang w:val="ro-RO"/>
        </w:rPr>
        <w:t>.</w:t>
      </w:r>
      <w:r w:rsidRPr="00FB38AC">
        <w:rPr>
          <w:rFonts w:ascii="Times New Roman" w:eastAsiaTheme="minorEastAsia" w:hAnsi="Times New Roman" w:cs="Times New Roman"/>
          <w:color w:val="000000"/>
          <w:sz w:val="24"/>
          <w:szCs w:val="24"/>
          <w:lang w:val="ro-RO"/>
        </w:rPr>
        <w:t xml:space="preserve"> Solul prezintă şi alte caractere sau </w:t>
      </w:r>
      <w:r w:rsidR="004E1CE0" w:rsidRPr="00FB38AC">
        <w:rPr>
          <w:rFonts w:ascii="Times New Roman" w:eastAsiaTheme="minorEastAsia" w:hAnsi="Times New Roman" w:cs="Times New Roman"/>
          <w:color w:val="000000"/>
          <w:sz w:val="24"/>
          <w:szCs w:val="24"/>
          <w:lang w:val="ro-RO"/>
        </w:rPr>
        <w:t>proprietăţi .............................</w:t>
      </w:r>
      <w:r w:rsidRPr="00FB38AC">
        <w:rPr>
          <w:rFonts w:ascii="Times New Roman" w:eastAsiaTheme="minorEastAsia" w:hAnsi="Times New Roman" w:cs="Times New Roman"/>
          <w:color w:val="000000"/>
          <w:sz w:val="24"/>
          <w:szCs w:val="24"/>
          <w:lang w:val="ro-RO"/>
        </w:rPr>
        <w:t>28</w:t>
      </w:r>
    </w:p>
    <w:p w14:paraId="408274E6" w14:textId="77777777" w:rsidR="005C25EC" w:rsidRPr="00FB38AC" w:rsidRDefault="005C25EC" w:rsidP="000738B0">
      <w:pPr>
        <w:contextualSpacing/>
        <w:jc w:val="both"/>
        <w:outlineLvl w:val="0"/>
        <w:rPr>
          <w:rFonts w:ascii="Times New Roman" w:hAnsi="Times New Roman" w:cs="Times New Roman"/>
          <w:color w:val="000000"/>
          <w:sz w:val="24"/>
          <w:szCs w:val="24"/>
        </w:rPr>
      </w:pPr>
      <w:r w:rsidRPr="00FB38AC">
        <w:rPr>
          <w:rFonts w:ascii="Times New Roman" w:hAnsi="Times New Roman" w:cs="Times New Roman"/>
          <w:color w:val="000000"/>
          <w:sz w:val="24"/>
          <w:szCs w:val="24"/>
        </w:rPr>
        <w:t>Aluviosol umbric litic AS um.li</w:t>
      </w:r>
    </w:p>
    <w:p w14:paraId="67CB7FF5" w14:textId="0AA0EA84" w:rsidR="00116EBD" w:rsidRPr="00FB38AC" w:rsidRDefault="00116EBD" w:rsidP="00116EBD">
      <w:pPr>
        <w:contextualSpacing/>
        <w:jc w:val="both"/>
        <w:rPr>
          <w:rFonts w:ascii="Times New Roman" w:hAnsi="Times New Roman" w:cs="Times New Roman"/>
          <w:color w:val="000000"/>
          <w:sz w:val="24"/>
          <w:szCs w:val="24"/>
        </w:rPr>
      </w:pPr>
      <w:r w:rsidRPr="00FB38AC">
        <w:rPr>
          <w:rFonts w:ascii="Times New Roman" w:hAnsi="Times New Roman" w:cs="Times New Roman"/>
          <w:color w:val="000000"/>
          <w:sz w:val="24"/>
          <w:szCs w:val="24"/>
        </w:rPr>
        <w:t xml:space="preserve">28.a. </w:t>
      </w:r>
      <w:r w:rsidR="005C25EC" w:rsidRPr="00FB38AC">
        <w:rPr>
          <w:rFonts w:ascii="Times New Roman" w:hAnsi="Times New Roman" w:cs="Times New Roman"/>
          <w:color w:val="000000"/>
          <w:sz w:val="24"/>
          <w:szCs w:val="24"/>
        </w:rPr>
        <w:t>Sunt soluri cu ori</w:t>
      </w:r>
      <w:r w:rsidR="005C25EC" w:rsidRPr="00FB38AC">
        <w:rPr>
          <w:rFonts w:ascii="Times New Roman" w:hAnsi="Times New Roman" w:cs="Times New Roman"/>
          <w:color w:val="000000"/>
          <w:sz w:val="24"/>
          <w:szCs w:val="24"/>
          <w:lang w:val="ro-RO"/>
        </w:rPr>
        <w:t xml:space="preserve">zont Au dezvoltat direct pe/din material fluvic recent (MF), având o grosime </w:t>
      </w:r>
      <m:oMath>
        <m:r>
          <w:rPr>
            <w:rFonts w:ascii="Cambria Math" w:hAnsi="Cambria Math" w:cs="Times New Roman"/>
            <w:color w:val="000000"/>
            <w:sz w:val="24"/>
            <w:szCs w:val="24"/>
            <w:lang w:val="ro-RO"/>
          </w:rPr>
          <m:t>≥</m:t>
        </m:r>
      </m:oMath>
      <w:r w:rsidR="005C25EC" w:rsidRPr="00FB38AC">
        <w:rPr>
          <w:rFonts w:ascii="Times New Roman" w:eastAsiaTheme="minorEastAsia" w:hAnsi="Times New Roman" w:cs="Times New Roman"/>
          <w:color w:val="000000"/>
          <w:sz w:val="24"/>
          <w:szCs w:val="24"/>
          <w:lang w:val="ro-RO"/>
        </w:rPr>
        <w:t xml:space="preserve"> 50 cm, cu rocă compactă/continuă (Rn) sau rocă fisurată, inclusiv pietrişuri (Rp) începând în 0 – 50 cm.</w:t>
      </w:r>
      <w:r w:rsidRPr="00FB38AC">
        <w:rPr>
          <w:rFonts w:ascii="Times New Roman" w:eastAsiaTheme="minorEastAsia" w:hAnsi="Times New Roman" w:cs="Times New Roman"/>
          <w:color w:val="000000"/>
          <w:sz w:val="24"/>
          <w:szCs w:val="24"/>
          <w:lang w:val="ro-RO"/>
        </w:rPr>
        <w:t xml:space="preserve"> </w:t>
      </w:r>
      <w:r w:rsidRPr="00FB38AC">
        <w:rPr>
          <w:rFonts w:ascii="Times New Roman" w:hAnsi="Times New Roman" w:cs="Times New Roman"/>
          <w:sz w:val="24"/>
          <w:szCs w:val="24"/>
        </w:rPr>
        <w:t>………</w:t>
      </w:r>
      <w:r w:rsidRPr="00FB38AC">
        <w:rPr>
          <w:rFonts w:ascii="Times New Roman" w:hAnsi="Times New Roman" w:cs="Times New Roman"/>
          <w:i/>
          <w:sz w:val="24"/>
          <w:szCs w:val="24"/>
        </w:rPr>
        <w:t>subtip de sol</w:t>
      </w:r>
      <w:r w:rsidRPr="00FB38AC">
        <w:rPr>
          <w:rFonts w:ascii="Times New Roman" w:hAnsi="Times New Roman" w:cs="Times New Roman"/>
          <w:sz w:val="24"/>
          <w:szCs w:val="24"/>
        </w:rPr>
        <w:t>….</w:t>
      </w:r>
      <w:r w:rsidRPr="00FB38AC">
        <w:rPr>
          <w:rFonts w:ascii="Times New Roman" w:eastAsiaTheme="minorEastAsia" w:hAnsi="Times New Roman" w:cs="Times New Roman"/>
          <w:color w:val="000000"/>
          <w:sz w:val="24"/>
          <w:szCs w:val="24"/>
          <w:lang w:val="ro-RO"/>
        </w:rPr>
        <w:t>.</w:t>
      </w:r>
      <w:r w:rsidRPr="00FB38AC">
        <w:rPr>
          <w:rFonts w:ascii="Times New Roman" w:hAnsi="Times New Roman" w:cs="Times New Roman"/>
          <w:color w:val="000000"/>
          <w:sz w:val="24"/>
          <w:szCs w:val="24"/>
        </w:rPr>
        <w:t xml:space="preserve"> Aluviosol umbric litic AS um.li</w:t>
      </w:r>
      <w:r w:rsidR="00A155E4" w:rsidRPr="00FB38AC">
        <w:rPr>
          <w:rFonts w:ascii="Times New Roman" w:hAnsi="Times New Roman" w:cs="Times New Roman"/>
          <w:color w:val="000000"/>
          <w:sz w:val="24"/>
          <w:szCs w:val="24"/>
        </w:rPr>
        <w:t>.</w:t>
      </w:r>
    </w:p>
    <w:p w14:paraId="04F8C322" w14:textId="5A516D9E" w:rsidR="005C25EC" w:rsidRPr="00FB38AC" w:rsidRDefault="00116EBD" w:rsidP="004E1CE0">
      <w:pPr>
        <w:rPr>
          <w:rFonts w:ascii="Times New Roman" w:hAnsi="Times New Roman" w:cs="Times New Roman"/>
          <w:color w:val="000000"/>
          <w:sz w:val="24"/>
          <w:szCs w:val="24"/>
        </w:rPr>
      </w:pPr>
      <w:r w:rsidRPr="00FB38AC">
        <w:rPr>
          <w:rFonts w:ascii="Times New Roman" w:eastAsiaTheme="minorEastAsia" w:hAnsi="Times New Roman" w:cs="Times New Roman"/>
          <w:color w:val="000000"/>
          <w:sz w:val="24"/>
          <w:szCs w:val="24"/>
          <w:lang w:val="ro-RO"/>
        </w:rPr>
        <w:t>28.b</w:t>
      </w:r>
      <w:r w:rsidR="002C19F3" w:rsidRPr="00FB38AC">
        <w:rPr>
          <w:rFonts w:ascii="Times New Roman" w:eastAsiaTheme="minorEastAsia" w:hAnsi="Times New Roman" w:cs="Times New Roman"/>
          <w:color w:val="000000"/>
          <w:sz w:val="24"/>
          <w:szCs w:val="24"/>
          <w:lang w:val="ro-RO"/>
        </w:rPr>
        <w:t>.</w:t>
      </w:r>
      <w:r w:rsidRPr="00FB38AC">
        <w:rPr>
          <w:rFonts w:ascii="Times New Roman" w:eastAsiaTheme="minorEastAsia" w:hAnsi="Times New Roman" w:cs="Times New Roman"/>
          <w:color w:val="000000"/>
          <w:sz w:val="24"/>
          <w:szCs w:val="24"/>
          <w:lang w:val="ro-RO"/>
        </w:rPr>
        <w:t xml:space="preserve"> Solul prezintă şi alte caractere sau </w:t>
      </w:r>
      <w:r w:rsidR="004E1CE0" w:rsidRPr="00FB38AC">
        <w:rPr>
          <w:rFonts w:ascii="Times New Roman" w:eastAsiaTheme="minorEastAsia" w:hAnsi="Times New Roman" w:cs="Times New Roman"/>
          <w:color w:val="000000"/>
          <w:sz w:val="24"/>
          <w:szCs w:val="24"/>
          <w:lang w:val="ro-RO"/>
        </w:rPr>
        <w:t>proprietăţi .............................</w:t>
      </w:r>
      <w:r w:rsidRPr="00FB38AC">
        <w:rPr>
          <w:rFonts w:ascii="Times New Roman" w:eastAsiaTheme="minorEastAsia" w:hAnsi="Times New Roman" w:cs="Times New Roman"/>
          <w:color w:val="000000"/>
          <w:sz w:val="24"/>
          <w:szCs w:val="24"/>
          <w:lang w:val="ro-RO"/>
        </w:rPr>
        <w:t>29</w:t>
      </w:r>
    </w:p>
    <w:p w14:paraId="56629CC2" w14:textId="00E731ED" w:rsidR="00116EBD" w:rsidRPr="00FB38AC" w:rsidRDefault="00116EBD" w:rsidP="00116EBD">
      <w:pPr>
        <w:contextualSpacing/>
        <w:jc w:val="both"/>
        <w:rPr>
          <w:rFonts w:ascii="Times New Roman" w:hAnsi="Times New Roman" w:cs="Times New Roman"/>
          <w:color w:val="000000"/>
          <w:sz w:val="24"/>
          <w:szCs w:val="24"/>
        </w:rPr>
      </w:pPr>
      <w:r w:rsidRPr="00FB38AC">
        <w:rPr>
          <w:rFonts w:ascii="Times New Roman" w:hAnsi="Times New Roman" w:cs="Times New Roman"/>
          <w:color w:val="000000"/>
          <w:sz w:val="24"/>
          <w:szCs w:val="24"/>
        </w:rPr>
        <w:t xml:space="preserve">29.a. </w:t>
      </w:r>
      <w:r w:rsidR="005C25EC" w:rsidRPr="00FB38AC">
        <w:rPr>
          <w:rFonts w:ascii="Times New Roman" w:hAnsi="Times New Roman" w:cs="Times New Roman"/>
          <w:color w:val="000000"/>
          <w:sz w:val="24"/>
          <w:szCs w:val="24"/>
        </w:rPr>
        <w:t>Sunt soluri cu ori</w:t>
      </w:r>
      <w:r w:rsidR="005C25EC" w:rsidRPr="00FB38AC">
        <w:rPr>
          <w:rFonts w:ascii="Times New Roman" w:hAnsi="Times New Roman" w:cs="Times New Roman"/>
          <w:color w:val="000000"/>
          <w:sz w:val="24"/>
          <w:szCs w:val="24"/>
          <w:lang w:val="ro-RO"/>
        </w:rPr>
        <w:t xml:space="preserve">zont Ao dezvoltat direct pe/din material fluvic recent (MF), având o grosime </w:t>
      </w:r>
      <m:oMath>
        <m:r>
          <w:rPr>
            <w:rFonts w:ascii="Cambria Math" w:hAnsi="Cambria Math" w:cs="Times New Roman"/>
            <w:color w:val="000000"/>
            <w:sz w:val="24"/>
            <w:szCs w:val="24"/>
            <w:lang w:val="ro-RO"/>
          </w:rPr>
          <m:t>≥</m:t>
        </m:r>
      </m:oMath>
      <w:r w:rsidR="005C25EC" w:rsidRPr="00FB38AC">
        <w:rPr>
          <w:rFonts w:ascii="Times New Roman" w:eastAsiaTheme="minorEastAsia" w:hAnsi="Times New Roman" w:cs="Times New Roman"/>
          <w:color w:val="000000"/>
          <w:sz w:val="24"/>
          <w:szCs w:val="24"/>
          <w:lang w:val="ro-RO"/>
        </w:rPr>
        <w:t xml:space="preserve"> 50 cm. Prezintă orizont contractilo-gonflant (z) între baza orizontului Am şi 100 cm adâncime.</w:t>
      </w:r>
      <w:r w:rsidRPr="00FB38AC">
        <w:rPr>
          <w:rFonts w:ascii="Times New Roman" w:hAnsi="Times New Roman" w:cs="Times New Roman"/>
          <w:sz w:val="24"/>
          <w:szCs w:val="24"/>
        </w:rPr>
        <w:t>………</w:t>
      </w:r>
      <w:r w:rsidRPr="00FB38AC">
        <w:rPr>
          <w:rFonts w:ascii="Times New Roman" w:hAnsi="Times New Roman" w:cs="Times New Roman"/>
          <w:i/>
          <w:sz w:val="24"/>
          <w:szCs w:val="24"/>
        </w:rPr>
        <w:t>subtip de sol</w:t>
      </w:r>
      <w:r w:rsidRPr="00FB38AC">
        <w:rPr>
          <w:rFonts w:ascii="Times New Roman" w:hAnsi="Times New Roman" w:cs="Times New Roman"/>
          <w:sz w:val="24"/>
          <w:szCs w:val="24"/>
        </w:rPr>
        <w:t>….</w:t>
      </w:r>
      <w:r w:rsidRPr="00FB38AC">
        <w:rPr>
          <w:rFonts w:ascii="Times New Roman" w:eastAsiaTheme="minorEastAsia" w:hAnsi="Times New Roman" w:cs="Times New Roman"/>
          <w:color w:val="000000"/>
          <w:sz w:val="24"/>
          <w:szCs w:val="24"/>
          <w:lang w:val="ro-RO"/>
        </w:rPr>
        <w:t>.</w:t>
      </w:r>
      <w:r w:rsidRPr="00FB38AC">
        <w:rPr>
          <w:rFonts w:ascii="Times New Roman" w:hAnsi="Times New Roman" w:cs="Times New Roman"/>
          <w:color w:val="000000"/>
          <w:sz w:val="24"/>
          <w:szCs w:val="24"/>
        </w:rPr>
        <w:t xml:space="preserve"> Aluviosol vertic AS vs</w:t>
      </w:r>
      <w:r w:rsidR="00A155E4" w:rsidRPr="00FB38AC">
        <w:rPr>
          <w:rFonts w:ascii="Times New Roman" w:hAnsi="Times New Roman" w:cs="Times New Roman"/>
          <w:color w:val="000000"/>
          <w:sz w:val="24"/>
          <w:szCs w:val="24"/>
        </w:rPr>
        <w:t>.</w:t>
      </w:r>
    </w:p>
    <w:p w14:paraId="20249B2A" w14:textId="4072F750" w:rsidR="00116EBD" w:rsidRPr="00FB38AC" w:rsidRDefault="00116EBD" w:rsidP="004E1CE0">
      <w:pPr>
        <w:rPr>
          <w:rFonts w:ascii="Times New Roman" w:hAnsi="Times New Roman" w:cs="Times New Roman"/>
          <w:color w:val="000000"/>
          <w:sz w:val="24"/>
          <w:szCs w:val="24"/>
        </w:rPr>
      </w:pPr>
      <w:r w:rsidRPr="00FB38AC">
        <w:rPr>
          <w:rFonts w:ascii="Times New Roman" w:eastAsiaTheme="minorEastAsia" w:hAnsi="Times New Roman" w:cs="Times New Roman"/>
          <w:color w:val="000000"/>
          <w:sz w:val="24"/>
          <w:szCs w:val="24"/>
          <w:lang w:val="ro-RO"/>
        </w:rPr>
        <w:t>29.b</w:t>
      </w:r>
      <w:r w:rsidR="002C19F3" w:rsidRPr="00FB38AC">
        <w:rPr>
          <w:rFonts w:ascii="Times New Roman" w:eastAsiaTheme="minorEastAsia" w:hAnsi="Times New Roman" w:cs="Times New Roman"/>
          <w:color w:val="000000"/>
          <w:sz w:val="24"/>
          <w:szCs w:val="24"/>
          <w:lang w:val="ro-RO"/>
        </w:rPr>
        <w:t>.</w:t>
      </w:r>
      <w:r w:rsidRPr="00FB38AC">
        <w:rPr>
          <w:rFonts w:ascii="Times New Roman" w:eastAsiaTheme="minorEastAsia" w:hAnsi="Times New Roman" w:cs="Times New Roman"/>
          <w:color w:val="000000"/>
          <w:sz w:val="24"/>
          <w:szCs w:val="24"/>
          <w:lang w:val="ro-RO"/>
        </w:rPr>
        <w:t xml:space="preserve"> Solul prezintă şi alte caractere sau </w:t>
      </w:r>
      <w:r w:rsidR="004E1CE0" w:rsidRPr="00FB38AC">
        <w:rPr>
          <w:rFonts w:ascii="Times New Roman" w:eastAsiaTheme="minorEastAsia" w:hAnsi="Times New Roman" w:cs="Times New Roman"/>
          <w:color w:val="000000"/>
          <w:sz w:val="24"/>
          <w:szCs w:val="24"/>
          <w:lang w:val="ro-RO"/>
        </w:rPr>
        <w:t xml:space="preserve">proprietăţi </w:t>
      </w:r>
      <w:r w:rsidR="00D16FF1" w:rsidRPr="00FB38AC">
        <w:rPr>
          <w:rFonts w:ascii="Times New Roman" w:eastAsiaTheme="minorEastAsia" w:hAnsi="Times New Roman" w:cs="Times New Roman"/>
          <w:color w:val="000000"/>
          <w:sz w:val="24"/>
          <w:szCs w:val="24"/>
          <w:lang w:val="ro-RO"/>
        </w:rPr>
        <w:t>............................</w:t>
      </w:r>
      <w:r w:rsidRPr="00FB38AC">
        <w:rPr>
          <w:rFonts w:ascii="Times New Roman" w:eastAsiaTheme="minorEastAsia" w:hAnsi="Times New Roman" w:cs="Times New Roman"/>
          <w:color w:val="000000"/>
          <w:sz w:val="24"/>
          <w:szCs w:val="24"/>
          <w:lang w:val="ro-RO"/>
        </w:rPr>
        <w:t>30</w:t>
      </w:r>
    </w:p>
    <w:p w14:paraId="3761682F" w14:textId="6481801B" w:rsidR="00116EBD" w:rsidRPr="00FB38AC" w:rsidRDefault="00116EBD" w:rsidP="00116EBD">
      <w:pPr>
        <w:contextualSpacing/>
        <w:jc w:val="both"/>
        <w:rPr>
          <w:rFonts w:ascii="Times New Roman" w:hAnsi="Times New Roman" w:cs="Times New Roman"/>
          <w:color w:val="000000"/>
          <w:sz w:val="24"/>
          <w:szCs w:val="24"/>
        </w:rPr>
      </w:pPr>
      <w:r w:rsidRPr="00FB38AC">
        <w:rPr>
          <w:rFonts w:ascii="Times New Roman" w:hAnsi="Times New Roman" w:cs="Times New Roman"/>
          <w:color w:val="000000"/>
          <w:sz w:val="24"/>
          <w:szCs w:val="24"/>
        </w:rPr>
        <w:t xml:space="preserve">30.a. </w:t>
      </w:r>
      <w:r w:rsidR="005C25EC" w:rsidRPr="00FB38AC">
        <w:rPr>
          <w:rFonts w:ascii="Times New Roman" w:hAnsi="Times New Roman" w:cs="Times New Roman"/>
          <w:color w:val="000000"/>
          <w:sz w:val="24"/>
          <w:szCs w:val="24"/>
        </w:rPr>
        <w:t>Sunt soluri cu ori</w:t>
      </w:r>
      <w:r w:rsidR="005C25EC" w:rsidRPr="00FB38AC">
        <w:rPr>
          <w:rFonts w:ascii="Times New Roman" w:hAnsi="Times New Roman" w:cs="Times New Roman"/>
          <w:color w:val="000000"/>
          <w:sz w:val="24"/>
          <w:szCs w:val="24"/>
          <w:lang w:val="ro-RO"/>
        </w:rPr>
        <w:t xml:space="preserve">zont Ao dezvoltat direct pe/din material fluvic recent (MF), având o grosime </w:t>
      </w:r>
      <m:oMath>
        <m:r>
          <w:rPr>
            <w:rFonts w:ascii="Cambria Math" w:hAnsi="Cambria Math" w:cs="Times New Roman"/>
            <w:color w:val="000000"/>
            <w:sz w:val="24"/>
            <w:szCs w:val="24"/>
            <w:lang w:val="ro-RO"/>
          </w:rPr>
          <m:t>≥</m:t>
        </m:r>
      </m:oMath>
      <w:r w:rsidR="005C25EC" w:rsidRPr="00FB38AC">
        <w:rPr>
          <w:rFonts w:ascii="Times New Roman" w:eastAsiaTheme="minorEastAsia" w:hAnsi="Times New Roman" w:cs="Times New Roman"/>
          <w:color w:val="000000"/>
          <w:sz w:val="24"/>
          <w:szCs w:val="24"/>
          <w:lang w:val="ro-RO"/>
        </w:rPr>
        <w:t xml:space="preserve"> 50 cm. Prezintă orizont contractilo-gonflant (z) între baza orizontului Am şi 100 cm adâncime şi orizont gleic de reducere (Gr) începând în intervalul 100 – 200 cm ai profilului</w:t>
      </w:r>
      <w:r w:rsidRPr="00FB38AC">
        <w:rPr>
          <w:rFonts w:ascii="Times New Roman" w:eastAsiaTheme="minorEastAsia" w:hAnsi="Times New Roman" w:cs="Times New Roman"/>
          <w:color w:val="000000"/>
          <w:sz w:val="24"/>
          <w:szCs w:val="24"/>
          <w:lang w:val="ro-RO"/>
        </w:rPr>
        <w:t xml:space="preserve">. </w:t>
      </w:r>
      <w:r w:rsidRPr="00FB38AC">
        <w:rPr>
          <w:rFonts w:ascii="Times New Roman" w:hAnsi="Times New Roman" w:cs="Times New Roman"/>
          <w:sz w:val="24"/>
          <w:szCs w:val="24"/>
        </w:rPr>
        <w:t>………</w:t>
      </w:r>
      <w:r w:rsidRPr="00FB38AC">
        <w:rPr>
          <w:rFonts w:ascii="Times New Roman" w:hAnsi="Times New Roman" w:cs="Times New Roman"/>
          <w:i/>
          <w:sz w:val="24"/>
          <w:szCs w:val="24"/>
        </w:rPr>
        <w:t>subtip de sol</w:t>
      </w:r>
      <w:r w:rsidRPr="00FB38AC">
        <w:rPr>
          <w:rFonts w:ascii="Times New Roman" w:hAnsi="Times New Roman" w:cs="Times New Roman"/>
          <w:sz w:val="24"/>
          <w:szCs w:val="24"/>
        </w:rPr>
        <w:t>….</w:t>
      </w:r>
      <w:r w:rsidRPr="00FB38AC">
        <w:rPr>
          <w:rFonts w:ascii="Times New Roman" w:eastAsiaTheme="minorEastAsia" w:hAnsi="Times New Roman" w:cs="Times New Roman"/>
          <w:color w:val="000000"/>
          <w:sz w:val="24"/>
          <w:szCs w:val="24"/>
          <w:lang w:val="ro-RO"/>
        </w:rPr>
        <w:t>.</w:t>
      </w:r>
      <w:r w:rsidRPr="00FB38AC">
        <w:rPr>
          <w:rFonts w:ascii="Times New Roman" w:hAnsi="Times New Roman" w:cs="Times New Roman"/>
          <w:color w:val="000000"/>
          <w:sz w:val="24"/>
          <w:szCs w:val="24"/>
        </w:rPr>
        <w:t xml:space="preserve"> Aluviosol vertic batigleic AS vs.dg</w:t>
      </w:r>
      <w:r w:rsidR="00DD1445" w:rsidRPr="00FB38AC">
        <w:rPr>
          <w:rFonts w:ascii="Times New Roman" w:hAnsi="Times New Roman" w:cs="Times New Roman"/>
          <w:color w:val="000000"/>
          <w:sz w:val="24"/>
          <w:szCs w:val="24"/>
        </w:rPr>
        <w:t>.</w:t>
      </w:r>
    </w:p>
    <w:p w14:paraId="2EE6A951" w14:textId="571C82CB" w:rsidR="00116EBD" w:rsidRPr="00FB38AC" w:rsidRDefault="00116EBD" w:rsidP="00D16FF1">
      <w:pPr>
        <w:rPr>
          <w:rFonts w:ascii="Times New Roman" w:hAnsi="Times New Roman" w:cs="Times New Roman"/>
          <w:color w:val="000000"/>
          <w:sz w:val="24"/>
          <w:szCs w:val="24"/>
        </w:rPr>
      </w:pPr>
      <w:r w:rsidRPr="00FB38AC">
        <w:rPr>
          <w:rFonts w:ascii="Times New Roman" w:eastAsiaTheme="minorEastAsia" w:hAnsi="Times New Roman" w:cs="Times New Roman"/>
          <w:color w:val="000000"/>
          <w:sz w:val="24"/>
          <w:szCs w:val="24"/>
          <w:lang w:val="ro-RO"/>
        </w:rPr>
        <w:t>30.b</w:t>
      </w:r>
      <w:r w:rsidR="002C19F3" w:rsidRPr="00FB38AC">
        <w:rPr>
          <w:rFonts w:ascii="Times New Roman" w:eastAsiaTheme="minorEastAsia" w:hAnsi="Times New Roman" w:cs="Times New Roman"/>
          <w:color w:val="000000"/>
          <w:sz w:val="24"/>
          <w:szCs w:val="24"/>
          <w:lang w:val="ro-RO"/>
        </w:rPr>
        <w:t>.</w:t>
      </w:r>
      <w:r w:rsidRPr="00FB38AC">
        <w:rPr>
          <w:rFonts w:ascii="Times New Roman" w:eastAsiaTheme="minorEastAsia" w:hAnsi="Times New Roman" w:cs="Times New Roman"/>
          <w:color w:val="000000"/>
          <w:sz w:val="24"/>
          <w:szCs w:val="24"/>
          <w:lang w:val="ro-RO"/>
        </w:rPr>
        <w:t xml:space="preserve"> Solul prezintă şi alte caractere sau </w:t>
      </w:r>
      <w:r w:rsidR="00D16FF1" w:rsidRPr="00FB38AC">
        <w:rPr>
          <w:rFonts w:ascii="Times New Roman" w:eastAsiaTheme="minorEastAsia" w:hAnsi="Times New Roman" w:cs="Times New Roman"/>
          <w:color w:val="000000"/>
          <w:sz w:val="24"/>
          <w:szCs w:val="24"/>
          <w:lang w:val="ro-RO"/>
        </w:rPr>
        <w:t>proprietăţi .............................</w:t>
      </w:r>
      <w:r w:rsidRPr="00FB38AC">
        <w:rPr>
          <w:rFonts w:ascii="Times New Roman" w:eastAsiaTheme="minorEastAsia" w:hAnsi="Times New Roman" w:cs="Times New Roman"/>
          <w:color w:val="000000"/>
          <w:sz w:val="24"/>
          <w:szCs w:val="24"/>
          <w:lang w:val="ro-RO"/>
        </w:rPr>
        <w:t>31</w:t>
      </w:r>
    </w:p>
    <w:p w14:paraId="61FA64E3" w14:textId="0B04854C" w:rsidR="00116EBD" w:rsidRPr="00FB38AC" w:rsidRDefault="00116EBD" w:rsidP="00116EBD">
      <w:pPr>
        <w:contextualSpacing/>
        <w:jc w:val="both"/>
        <w:rPr>
          <w:rFonts w:ascii="Times New Roman" w:hAnsi="Times New Roman" w:cs="Times New Roman"/>
          <w:color w:val="000000"/>
          <w:sz w:val="24"/>
          <w:szCs w:val="24"/>
        </w:rPr>
      </w:pPr>
      <w:r w:rsidRPr="00FB38AC">
        <w:rPr>
          <w:rFonts w:ascii="Times New Roman" w:hAnsi="Times New Roman" w:cs="Times New Roman"/>
          <w:color w:val="000000"/>
          <w:sz w:val="24"/>
          <w:szCs w:val="24"/>
        </w:rPr>
        <w:t xml:space="preserve">31.a. </w:t>
      </w:r>
      <w:r w:rsidR="005C25EC" w:rsidRPr="00FB38AC">
        <w:rPr>
          <w:rFonts w:ascii="Times New Roman" w:hAnsi="Times New Roman" w:cs="Times New Roman"/>
          <w:color w:val="000000"/>
          <w:sz w:val="24"/>
          <w:szCs w:val="24"/>
        </w:rPr>
        <w:t>Sunt soluri cu ori</w:t>
      </w:r>
      <w:r w:rsidR="005C25EC" w:rsidRPr="00FB38AC">
        <w:rPr>
          <w:rFonts w:ascii="Times New Roman" w:hAnsi="Times New Roman" w:cs="Times New Roman"/>
          <w:color w:val="000000"/>
          <w:sz w:val="24"/>
          <w:szCs w:val="24"/>
          <w:lang w:val="ro-RO"/>
        </w:rPr>
        <w:t xml:space="preserve">zont Ao dezvoltat direct pe/din material fluvic recent (MF), având o grosime </w:t>
      </w:r>
      <m:oMath>
        <m:r>
          <w:rPr>
            <w:rFonts w:ascii="Cambria Math" w:hAnsi="Cambria Math" w:cs="Times New Roman"/>
            <w:color w:val="000000"/>
            <w:sz w:val="24"/>
            <w:szCs w:val="24"/>
            <w:lang w:val="ro-RO"/>
          </w:rPr>
          <m:t>≥</m:t>
        </m:r>
      </m:oMath>
      <w:r w:rsidR="005C25EC" w:rsidRPr="00FB38AC">
        <w:rPr>
          <w:rFonts w:ascii="Times New Roman" w:eastAsiaTheme="minorEastAsia" w:hAnsi="Times New Roman" w:cs="Times New Roman"/>
          <w:color w:val="000000"/>
          <w:sz w:val="24"/>
          <w:szCs w:val="24"/>
          <w:lang w:val="ro-RO"/>
        </w:rPr>
        <w:t xml:space="preserve"> 50 cm. Prezintă orizont contractilo-gonflant (z) între baza orizontului Am şi 100 cm adâncime şi orizont sc (salinizat) în intervalul 0 – 100 cm sau orizont sa (salic) în intervalul 50 – 100 cm ai profilului.</w:t>
      </w:r>
      <w:r w:rsidRPr="00FB38AC">
        <w:rPr>
          <w:rFonts w:ascii="Times New Roman" w:hAnsi="Times New Roman" w:cs="Times New Roman"/>
          <w:sz w:val="24"/>
          <w:szCs w:val="24"/>
        </w:rPr>
        <w:t xml:space="preserve"> ………</w:t>
      </w:r>
      <w:r w:rsidRPr="00FB38AC">
        <w:rPr>
          <w:rFonts w:ascii="Times New Roman" w:hAnsi="Times New Roman" w:cs="Times New Roman"/>
          <w:i/>
          <w:sz w:val="24"/>
          <w:szCs w:val="24"/>
        </w:rPr>
        <w:t>subtip de sol….</w:t>
      </w:r>
      <w:r w:rsidRPr="00FB38AC">
        <w:rPr>
          <w:rFonts w:ascii="Times New Roman" w:eastAsiaTheme="minorEastAsia" w:hAnsi="Times New Roman" w:cs="Times New Roman"/>
          <w:i/>
          <w:color w:val="000000"/>
          <w:sz w:val="24"/>
          <w:szCs w:val="24"/>
          <w:lang w:val="ro-RO"/>
        </w:rPr>
        <w:t>.</w:t>
      </w:r>
      <w:r w:rsidRPr="00FB38AC">
        <w:rPr>
          <w:rFonts w:ascii="Times New Roman" w:hAnsi="Times New Roman" w:cs="Times New Roman"/>
          <w:color w:val="000000"/>
          <w:sz w:val="24"/>
          <w:szCs w:val="24"/>
        </w:rPr>
        <w:t xml:space="preserve"> Aluviosol vertic salinic AS vs.sc</w:t>
      </w:r>
      <w:r w:rsidR="00DD1445" w:rsidRPr="00FB38AC">
        <w:rPr>
          <w:rFonts w:ascii="Times New Roman" w:hAnsi="Times New Roman" w:cs="Times New Roman"/>
          <w:color w:val="000000"/>
          <w:sz w:val="24"/>
          <w:szCs w:val="24"/>
        </w:rPr>
        <w:t>.</w:t>
      </w:r>
    </w:p>
    <w:p w14:paraId="5DFD37D9" w14:textId="7BD290AA" w:rsidR="00D16FF1" w:rsidRPr="00FB38AC" w:rsidRDefault="00116EBD" w:rsidP="00D16FF1">
      <w:pPr>
        <w:rPr>
          <w:rFonts w:ascii="Times New Roman" w:hAnsi="Times New Roman" w:cs="Times New Roman"/>
          <w:color w:val="000000"/>
          <w:sz w:val="24"/>
          <w:szCs w:val="24"/>
        </w:rPr>
      </w:pPr>
      <w:r w:rsidRPr="00FB38AC">
        <w:rPr>
          <w:rFonts w:ascii="Times New Roman" w:eastAsiaTheme="minorEastAsia" w:hAnsi="Times New Roman" w:cs="Times New Roman"/>
          <w:color w:val="000000"/>
          <w:sz w:val="24"/>
          <w:szCs w:val="24"/>
          <w:lang w:val="ro-RO"/>
        </w:rPr>
        <w:lastRenderedPageBreak/>
        <w:t>31.b</w:t>
      </w:r>
      <w:r w:rsidR="002C19F3" w:rsidRPr="00FB38AC">
        <w:rPr>
          <w:rFonts w:ascii="Times New Roman" w:eastAsiaTheme="minorEastAsia" w:hAnsi="Times New Roman" w:cs="Times New Roman"/>
          <w:color w:val="000000"/>
          <w:sz w:val="24"/>
          <w:szCs w:val="24"/>
          <w:lang w:val="ro-RO"/>
        </w:rPr>
        <w:t>.</w:t>
      </w:r>
      <w:r w:rsidRPr="00FB38AC">
        <w:rPr>
          <w:rFonts w:ascii="Times New Roman" w:eastAsiaTheme="minorEastAsia" w:hAnsi="Times New Roman" w:cs="Times New Roman"/>
          <w:color w:val="000000"/>
          <w:sz w:val="24"/>
          <w:szCs w:val="24"/>
          <w:lang w:val="ro-RO"/>
        </w:rPr>
        <w:t xml:space="preserve"> Solul prezintă şi alte caractere sau </w:t>
      </w:r>
      <w:r w:rsidR="00D16FF1" w:rsidRPr="00FB38AC">
        <w:rPr>
          <w:rFonts w:ascii="Times New Roman" w:eastAsiaTheme="minorEastAsia" w:hAnsi="Times New Roman" w:cs="Times New Roman"/>
          <w:color w:val="000000"/>
          <w:sz w:val="24"/>
          <w:szCs w:val="24"/>
          <w:lang w:val="ro-RO"/>
        </w:rPr>
        <w:t>proprietăţi .............................</w:t>
      </w:r>
      <w:r w:rsidRPr="00FB38AC">
        <w:rPr>
          <w:rFonts w:ascii="Times New Roman" w:eastAsiaTheme="minorEastAsia" w:hAnsi="Times New Roman" w:cs="Times New Roman"/>
          <w:color w:val="000000"/>
          <w:sz w:val="24"/>
          <w:szCs w:val="24"/>
          <w:lang w:val="ro-RO"/>
        </w:rPr>
        <w:t>32</w:t>
      </w:r>
    </w:p>
    <w:p w14:paraId="56546270" w14:textId="477A610B" w:rsidR="00116EBD" w:rsidRPr="00FB38AC" w:rsidRDefault="00116EBD" w:rsidP="00D1530C">
      <w:pPr>
        <w:jc w:val="both"/>
        <w:rPr>
          <w:rFonts w:ascii="Times New Roman" w:hAnsi="Times New Roman" w:cs="Times New Roman"/>
          <w:color w:val="000000"/>
          <w:sz w:val="24"/>
          <w:szCs w:val="24"/>
        </w:rPr>
      </w:pPr>
      <w:r w:rsidRPr="00FB38AC">
        <w:rPr>
          <w:rFonts w:ascii="Times New Roman" w:hAnsi="Times New Roman" w:cs="Times New Roman"/>
          <w:color w:val="000000"/>
          <w:sz w:val="24"/>
          <w:szCs w:val="24"/>
        </w:rPr>
        <w:t xml:space="preserve">32.a. </w:t>
      </w:r>
      <w:r w:rsidR="005C25EC" w:rsidRPr="00FB38AC">
        <w:rPr>
          <w:rFonts w:ascii="Times New Roman" w:hAnsi="Times New Roman" w:cs="Times New Roman"/>
          <w:color w:val="000000"/>
          <w:sz w:val="24"/>
          <w:szCs w:val="24"/>
        </w:rPr>
        <w:t>Sunt soluri cu ori</w:t>
      </w:r>
      <w:r w:rsidR="005C25EC" w:rsidRPr="00FB38AC">
        <w:rPr>
          <w:rFonts w:ascii="Times New Roman" w:hAnsi="Times New Roman" w:cs="Times New Roman"/>
          <w:color w:val="000000"/>
          <w:sz w:val="24"/>
          <w:szCs w:val="24"/>
          <w:lang w:val="ro-RO"/>
        </w:rPr>
        <w:t xml:space="preserve">zont Ao dezvoltat direct pe/din material fluvic recent (MF), având o grosime </w:t>
      </w:r>
      <m:oMath>
        <m:r>
          <w:rPr>
            <w:rFonts w:ascii="Cambria Math" w:hAnsi="Cambria Math" w:cs="Times New Roman"/>
            <w:color w:val="000000"/>
            <w:sz w:val="24"/>
            <w:szCs w:val="24"/>
            <w:lang w:val="ro-RO"/>
          </w:rPr>
          <m:t>≥</m:t>
        </m:r>
      </m:oMath>
      <w:r w:rsidR="005C25EC" w:rsidRPr="00FB38AC">
        <w:rPr>
          <w:rFonts w:ascii="Times New Roman" w:eastAsiaTheme="minorEastAsia" w:hAnsi="Times New Roman" w:cs="Times New Roman"/>
          <w:color w:val="000000"/>
          <w:sz w:val="24"/>
          <w:szCs w:val="24"/>
          <w:lang w:val="ro-RO"/>
        </w:rPr>
        <w:t xml:space="preserve"> 50 cm. Orizontul A are o dezvoltare extrem de slabă (stadiu incipient de formare) sau ca sol nu îndeplineşte inte</w:t>
      </w:r>
      <w:r w:rsidR="00D16FF1" w:rsidRPr="00FB38AC">
        <w:rPr>
          <w:rFonts w:ascii="Times New Roman" w:eastAsiaTheme="minorEastAsia" w:hAnsi="Times New Roman" w:cs="Times New Roman"/>
          <w:color w:val="000000"/>
          <w:sz w:val="24"/>
          <w:szCs w:val="24"/>
          <w:lang w:val="ro-RO"/>
        </w:rPr>
        <w:t>gral condiţiile unui tip de sol</w:t>
      </w:r>
      <w:r w:rsidRPr="00FB38AC">
        <w:rPr>
          <w:rFonts w:ascii="Times New Roman" w:hAnsi="Times New Roman" w:cs="Times New Roman"/>
          <w:sz w:val="24"/>
          <w:szCs w:val="24"/>
        </w:rPr>
        <w:t>…</w:t>
      </w:r>
      <w:r w:rsidRPr="00FB38AC">
        <w:rPr>
          <w:rFonts w:ascii="Times New Roman" w:hAnsi="Times New Roman" w:cs="Times New Roman"/>
          <w:i/>
          <w:sz w:val="24"/>
          <w:szCs w:val="24"/>
        </w:rPr>
        <w:t>subtip de sol</w:t>
      </w:r>
      <w:r w:rsidRPr="00FB38AC">
        <w:rPr>
          <w:rFonts w:ascii="Times New Roman" w:hAnsi="Times New Roman" w:cs="Times New Roman"/>
          <w:sz w:val="24"/>
          <w:szCs w:val="24"/>
        </w:rPr>
        <w:t>….</w:t>
      </w:r>
      <w:r w:rsidRPr="00FB38AC">
        <w:rPr>
          <w:rFonts w:ascii="Times New Roman" w:hAnsi="Times New Roman" w:cs="Times New Roman"/>
          <w:color w:val="000000"/>
          <w:sz w:val="24"/>
          <w:szCs w:val="24"/>
        </w:rPr>
        <w:t xml:space="preserve"> Aluviosol entic AS en</w:t>
      </w:r>
      <w:r w:rsidR="00DD1445" w:rsidRPr="00FB38AC">
        <w:rPr>
          <w:rFonts w:ascii="Times New Roman" w:hAnsi="Times New Roman" w:cs="Times New Roman"/>
          <w:color w:val="000000"/>
          <w:sz w:val="24"/>
          <w:szCs w:val="24"/>
        </w:rPr>
        <w:t>.</w:t>
      </w:r>
    </w:p>
    <w:p w14:paraId="7E513E06" w14:textId="5804D1AD" w:rsidR="005C25EC" w:rsidRPr="00FB38AC" w:rsidRDefault="00116EBD" w:rsidP="00D16FF1">
      <w:pPr>
        <w:rPr>
          <w:rFonts w:ascii="Times New Roman" w:hAnsi="Times New Roman" w:cs="Times New Roman"/>
          <w:color w:val="000000"/>
          <w:sz w:val="24"/>
          <w:szCs w:val="24"/>
        </w:rPr>
      </w:pPr>
      <w:r w:rsidRPr="00FB38AC">
        <w:rPr>
          <w:rFonts w:ascii="Times New Roman" w:eastAsiaTheme="minorEastAsia" w:hAnsi="Times New Roman" w:cs="Times New Roman"/>
          <w:color w:val="000000"/>
          <w:sz w:val="24"/>
          <w:szCs w:val="24"/>
          <w:lang w:val="ro-RO"/>
        </w:rPr>
        <w:t>32.b</w:t>
      </w:r>
      <w:r w:rsidR="002C19F3" w:rsidRPr="00FB38AC">
        <w:rPr>
          <w:rFonts w:ascii="Times New Roman" w:eastAsiaTheme="minorEastAsia" w:hAnsi="Times New Roman" w:cs="Times New Roman"/>
          <w:color w:val="000000"/>
          <w:sz w:val="24"/>
          <w:szCs w:val="24"/>
          <w:lang w:val="ro-RO"/>
        </w:rPr>
        <w:t>.</w:t>
      </w:r>
      <w:r w:rsidRPr="00FB38AC">
        <w:rPr>
          <w:rFonts w:ascii="Times New Roman" w:eastAsiaTheme="minorEastAsia" w:hAnsi="Times New Roman" w:cs="Times New Roman"/>
          <w:color w:val="000000"/>
          <w:sz w:val="24"/>
          <w:szCs w:val="24"/>
          <w:lang w:val="ro-RO"/>
        </w:rPr>
        <w:t xml:space="preserve"> Solul prezintă şi alte caractere sau </w:t>
      </w:r>
      <w:r w:rsidR="00D16FF1" w:rsidRPr="00FB38AC">
        <w:rPr>
          <w:rFonts w:ascii="Times New Roman" w:eastAsiaTheme="minorEastAsia" w:hAnsi="Times New Roman" w:cs="Times New Roman"/>
          <w:color w:val="000000"/>
          <w:sz w:val="24"/>
          <w:szCs w:val="24"/>
          <w:lang w:val="ro-RO"/>
        </w:rPr>
        <w:t>proprietăţi .............................</w:t>
      </w:r>
      <w:r w:rsidRPr="00FB38AC">
        <w:rPr>
          <w:rFonts w:ascii="Times New Roman" w:eastAsiaTheme="minorEastAsia" w:hAnsi="Times New Roman" w:cs="Times New Roman"/>
          <w:color w:val="000000"/>
          <w:sz w:val="24"/>
          <w:szCs w:val="24"/>
          <w:lang w:val="ro-RO"/>
        </w:rPr>
        <w:t>33</w:t>
      </w:r>
    </w:p>
    <w:p w14:paraId="0DC55622" w14:textId="3CE9B1D2" w:rsidR="00116EBD" w:rsidRPr="00FB38AC" w:rsidRDefault="00116EBD" w:rsidP="00116EBD">
      <w:pPr>
        <w:contextualSpacing/>
        <w:jc w:val="both"/>
        <w:rPr>
          <w:rFonts w:ascii="Times New Roman" w:hAnsi="Times New Roman" w:cs="Times New Roman"/>
          <w:color w:val="000000"/>
          <w:sz w:val="24"/>
          <w:szCs w:val="24"/>
        </w:rPr>
      </w:pPr>
      <w:r w:rsidRPr="00FB38AC">
        <w:rPr>
          <w:rFonts w:ascii="Times New Roman" w:hAnsi="Times New Roman" w:cs="Times New Roman"/>
          <w:color w:val="000000"/>
          <w:sz w:val="24"/>
          <w:szCs w:val="24"/>
        </w:rPr>
        <w:t xml:space="preserve">33.a. </w:t>
      </w:r>
      <w:r w:rsidR="005C25EC" w:rsidRPr="00FB38AC">
        <w:rPr>
          <w:rFonts w:ascii="Times New Roman" w:hAnsi="Times New Roman" w:cs="Times New Roman"/>
          <w:color w:val="000000"/>
          <w:sz w:val="24"/>
          <w:szCs w:val="24"/>
        </w:rPr>
        <w:t>Sunt soluri cu ori</w:t>
      </w:r>
      <w:r w:rsidR="005C25EC" w:rsidRPr="00FB38AC">
        <w:rPr>
          <w:rFonts w:ascii="Times New Roman" w:hAnsi="Times New Roman" w:cs="Times New Roman"/>
          <w:color w:val="000000"/>
          <w:sz w:val="24"/>
          <w:szCs w:val="24"/>
          <w:lang w:val="ro-RO"/>
        </w:rPr>
        <w:t xml:space="preserve">zont Ao dezvoltat direct pe/din material fluvic recent (MF), având o grosime </w:t>
      </w:r>
      <m:oMath>
        <m:r>
          <w:rPr>
            <w:rFonts w:ascii="Cambria Math" w:hAnsi="Cambria Math" w:cs="Times New Roman"/>
            <w:color w:val="000000"/>
            <w:sz w:val="24"/>
            <w:szCs w:val="24"/>
            <w:lang w:val="ro-RO"/>
          </w:rPr>
          <m:t>≥</m:t>
        </m:r>
      </m:oMath>
      <w:r w:rsidR="005C25EC" w:rsidRPr="00FB38AC">
        <w:rPr>
          <w:rFonts w:ascii="Times New Roman" w:eastAsiaTheme="minorEastAsia" w:hAnsi="Times New Roman" w:cs="Times New Roman"/>
          <w:color w:val="000000"/>
          <w:sz w:val="24"/>
          <w:szCs w:val="24"/>
          <w:lang w:val="ro-RO"/>
        </w:rPr>
        <w:t xml:space="preserve"> 50 cm. Orizontul A are o dezvoltare extrem de slabă (stadiu incipient de formare) sau ca sol nu îndeplineşte integral condiţiile unui tip de sol. Prezintă orizont gleic de reducere (Gr) începând în intervalul 100 – 200 cm ai profilului.</w:t>
      </w:r>
      <w:r w:rsidRPr="00FB38AC">
        <w:rPr>
          <w:rFonts w:ascii="Times New Roman" w:hAnsi="Times New Roman" w:cs="Times New Roman"/>
          <w:sz w:val="24"/>
          <w:szCs w:val="24"/>
        </w:rPr>
        <w:t xml:space="preserve"> ………</w:t>
      </w:r>
      <w:r w:rsidRPr="00FB38AC">
        <w:rPr>
          <w:rFonts w:ascii="Times New Roman" w:hAnsi="Times New Roman" w:cs="Times New Roman"/>
          <w:i/>
          <w:sz w:val="24"/>
          <w:szCs w:val="24"/>
        </w:rPr>
        <w:t>subtip de sol</w:t>
      </w:r>
      <w:r w:rsidRPr="00FB38AC">
        <w:rPr>
          <w:rFonts w:ascii="Times New Roman" w:hAnsi="Times New Roman" w:cs="Times New Roman"/>
          <w:sz w:val="24"/>
          <w:szCs w:val="24"/>
        </w:rPr>
        <w:t>….</w:t>
      </w:r>
      <w:r w:rsidRPr="00FB38AC">
        <w:rPr>
          <w:rFonts w:ascii="Times New Roman" w:eastAsiaTheme="minorEastAsia" w:hAnsi="Times New Roman" w:cs="Times New Roman"/>
          <w:color w:val="000000"/>
          <w:sz w:val="24"/>
          <w:szCs w:val="24"/>
          <w:lang w:val="ro-RO"/>
        </w:rPr>
        <w:t>.</w:t>
      </w:r>
      <w:r w:rsidRPr="00FB38AC">
        <w:rPr>
          <w:rFonts w:ascii="Times New Roman" w:hAnsi="Times New Roman" w:cs="Times New Roman"/>
          <w:color w:val="000000"/>
          <w:sz w:val="24"/>
          <w:szCs w:val="24"/>
        </w:rPr>
        <w:t xml:space="preserve"> Aluviosol entic batigleic AS en.dg</w:t>
      </w:r>
      <w:r w:rsidR="00DD1445" w:rsidRPr="00FB38AC">
        <w:rPr>
          <w:rFonts w:ascii="Times New Roman" w:hAnsi="Times New Roman" w:cs="Times New Roman"/>
          <w:color w:val="000000"/>
          <w:sz w:val="24"/>
          <w:szCs w:val="24"/>
        </w:rPr>
        <w:t>.</w:t>
      </w:r>
    </w:p>
    <w:p w14:paraId="668603D5" w14:textId="4BECC6DE" w:rsidR="005C25EC" w:rsidRPr="00FB38AC" w:rsidRDefault="00116EBD" w:rsidP="00D16FF1">
      <w:pPr>
        <w:rPr>
          <w:rFonts w:ascii="Times New Roman" w:hAnsi="Times New Roman" w:cs="Times New Roman"/>
          <w:color w:val="000000"/>
          <w:sz w:val="24"/>
          <w:szCs w:val="24"/>
        </w:rPr>
      </w:pPr>
      <w:r w:rsidRPr="00FB38AC">
        <w:rPr>
          <w:rFonts w:ascii="Times New Roman" w:eastAsiaTheme="minorEastAsia" w:hAnsi="Times New Roman" w:cs="Times New Roman"/>
          <w:color w:val="000000"/>
          <w:sz w:val="24"/>
          <w:szCs w:val="24"/>
          <w:lang w:val="ro-RO"/>
        </w:rPr>
        <w:t>32.b</w:t>
      </w:r>
      <w:r w:rsidR="002C19F3" w:rsidRPr="00FB38AC">
        <w:rPr>
          <w:rFonts w:ascii="Times New Roman" w:eastAsiaTheme="minorEastAsia" w:hAnsi="Times New Roman" w:cs="Times New Roman"/>
          <w:color w:val="000000"/>
          <w:sz w:val="24"/>
          <w:szCs w:val="24"/>
          <w:lang w:val="ro-RO"/>
        </w:rPr>
        <w:t>.</w:t>
      </w:r>
      <w:r w:rsidRPr="00FB38AC">
        <w:rPr>
          <w:rFonts w:ascii="Times New Roman" w:eastAsiaTheme="minorEastAsia" w:hAnsi="Times New Roman" w:cs="Times New Roman"/>
          <w:color w:val="000000"/>
          <w:sz w:val="24"/>
          <w:szCs w:val="24"/>
          <w:lang w:val="ro-RO"/>
        </w:rPr>
        <w:t xml:space="preserve"> Solul prezintă şi alte caractere sau </w:t>
      </w:r>
      <w:r w:rsidR="00D16FF1" w:rsidRPr="00FB38AC">
        <w:rPr>
          <w:rFonts w:ascii="Times New Roman" w:eastAsiaTheme="minorEastAsia" w:hAnsi="Times New Roman" w:cs="Times New Roman"/>
          <w:color w:val="000000"/>
          <w:sz w:val="24"/>
          <w:szCs w:val="24"/>
          <w:lang w:val="ro-RO"/>
        </w:rPr>
        <w:t>proprietăţi .............................</w:t>
      </w:r>
      <w:r w:rsidRPr="00FB38AC">
        <w:rPr>
          <w:rFonts w:ascii="Times New Roman" w:eastAsiaTheme="minorEastAsia" w:hAnsi="Times New Roman" w:cs="Times New Roman"/>
          <w:color w:val="000000"/>
          <w:sz w:val="24"/>
          <w:szCs w:val="24"/>
          <w:lang w:val="ro-RO"/>
        </w:rPr>
        <w:t>33</w:t>
      </w:r>
    </w:p>
    <w:p w14:paraId="3E4DE609" w14:textId="55961780" w:rsidR="00116EBD" w:rsidRPr="00FB38AC" w:rsidRDefault="00116EBD" w:rsidP="00116EBD">
      <w:pPr>
        <w:contextualSpacing/>
        <w:jc w:val="both"/>
        <w:rPr>
          <w:rFonts w:ascii="Times New Roman" w:hAnsi="Times New Roman" w:cs="Times New Roman"/>
          <w:color w:val="000000"/>
          <w:sz w:val="24"/>
          <w:szCs w:val="24"/>
        </w:rPr>
      </w:pPr>
      <w:r w:rsidRPr="00FB38AC">
        <w:rPr>
          <w:rFonts w:ascii="Times New Roman" w:hAnsi="Times New Roman" w:cs="Times New Roman"/>
          <w:color w:val="000000"/>
          <w:sz w:val="24"/>
          <w:szCs w:val="24"/>
        </w:rPr>
        <w:t xml:space="preserve">33.a. </w:t>
      </w:r>
      <w:r w:rsidR="005C25EC" w:rsidRPr="00FB38AC">
        <w:rPr>
          <w:rFonts w:ascii="Times New Roman" w:hAnsi="Times New Roman" w:cs="Times New Roman"/>
          <w:color w:val="000000"/>
          <w:sz w:val="24"/>
          <w:szCs w:val="24"/>
        </w:rPr>
        <w:t>Sunt soluri cu ori</w:t>
      </w:r>
      <w:r w:rsidR="005C25EC" w:rsidRPr="00FB38AC">
        <w:rPr>
          <w:rFonts w:ascii="Times New Roman" w:hAnsi="Times New Roman" w:cs="Times New Roman"/>
          <w:color w:val="000000"/>
          <w:sz w:val="24"/>
          <w:szCs w:val="24"/>
          <w:lang w:val="ro-RO"/>
        </w:rPr>
        <w:t xml:space="preserve">zont Ao dezvoltat direct pe/din material fluvic recent (MF), având o grosime </w:t>
      </w:r>
      <m:oMath>
        <m:r>
          <w:rPr>
            <w:rFonts w:ascii="Cambria Math" w:hAnsi="Cambria Math" w:cs="Times New Roman"/>
            <w:color w:val="000000"/>
            <w:sz w:val="24"/>
            <w:szCs w:val="24"/>
            <w:lang w:val="ro-RO"/>
          </w:rPr>
          <m:t>≥</m:t>
        </m:r>
      </m:oMath>
      <w:r w:rsidR="005C25EC" w:rsidRPr="00FB38AC">
        <w:rPr>
          <w:rFonts w:ascii="Times New Roman" w:eastAsiaTheme="minorEastAsia" w:hAnsi="Times New Roman" w:cs="Times New Roman"/>
          <w:color w:val="000000"/>
          <w:sz w:val="24"/>
          <w:szCs w:val="24"/>
          <w:lang w:val="ro-RO"/>
        </w:rPr>
        <w:t xml:space="preserve"> 50 cm, cu rocă compactă/continuă (Rn) sau rocă fisurată, inclusiv pietrişuri (Rp) începând în 0 – 50 cm. Orizontul A are o dezvoltare extrem de slabă (stadiu incipient de formare) sau ca sol nu îndeplineşte integral condiţiile unui tip de sol. Prezintă rocă compactă/continuă (Rn) sau rocă fisurată, inclusiv pietrişuri (Rp) începând în 0 – 50 cm.</w:t>
      </w:r>
      <w:r w:rsidRPr="00FB38AC">
        <w:rPr>
          <w:rFonts w:ascii="Times New Roman" w:hAnsi="Times New Roman" w:cs="Times New Roman"/>
          <w:sz w:val="24"/>
          <w:szCs w:val="24"/>
        </w:rPr>
        <w:t xml:space="preserve"> ………</w:t>
      </w:r>
      <w:r w:rsidRPr="00FB38AC">
        <w:rPr>
          <w:rFonts w:ascii="Times New Roman" w:hAnsi="Times New Roman" w:cs="Times New Roman"/>
          <w:i/>
          <w:sz w:val="24"/>
          <w:szCs w:val="24"/>
        </w:rPr>
        <w:t>subtip de sol</w:t>
      </w:r>
      <w:r w:rsidRPr="00FB38AC">
        <w:rPr>
          <w:rFonts w:ascii="Times New Roman" w:hAnsi="Times New Roman" w:cs="Times New Roman"/>
          <w:sz w:val="24"/>
          <w:szCs w:val="24"/>
        </w:rPr>
        <w:t>….</w:t>
      </w:r>
      <w:r w:rsidRPr="00FB38AC">
        <w:rPr>
          <w:rFonts w:ascii="Times New Roman" w:eastAsiaTheme="minorEastAsia" w:hAnsi="Times New Roman" w:cs="Times New Roman"/>
          <w:color w:val="000000"/>
          <w:sz w:val="24"/>
          <w:szCs w:val="24"/>
          <w:lang w:val="ro-RO"/>
        </w:rPr>
        <w:t>.</w:t>
      </w:r>
      <w:r w:rsidRPr="00FB38AC">
        <w:rPr>
          <w:rFonts w:ascii="Times New Roman" w:hAnsi="Times New Roman" w:cs="Times New Roman"/>
          <w:color w:val="000000"/>
          <w:sz w:val="24"/>
          <w:szCs w:val="24"/>
        </w:rPr>
        <w:t xml:space="preserve"> Aluviosol entic litic AS en.li</w:t>
      </w:r>
      <w:r w:rsidR="00DD1445" w:rsidRPr="00FB38AC">
        <w:rPr>
          <w:rFonts w:ascii="Times New Roman" w:hAnsi="Times New Roman" w:cs="Times New Roman"/>
          <w:color w:val="000000"/>
          <w:sz w:val="24"/>
          <w:szCs w:val="24"/>
        </w:rPr>
        <w:t>.</w:t>
      </w:r>
    </w:p>
    <w:p w14:paraId="4D7EB113" w14:textId="7A107611" w:rsidR="00116EBD" w:rsidRPr="00FB38AC" w:rsidRDefault="00116EBD" w:rsidP="00D16FF1">
      <w:pPr>
        <w:rPr>
          <w:rFonts w:ascii="Times New Roman" w:hAnsi="Times New Roman" w:cs="Times New Roman"/>
          <w:color w:val="000000"/>
          <w:sz w:val="24"/>
          <w:szCs w:val="24"/>
        </w:rPr>
      </w:pPr>
      <w:r w:rsidRPr="00FB38AC">
        <w:rPr>
          <w:rFonts w:ascii="Times New Roman" w:eastAsiaTheme="minorEastAsia" w:hAnsi="Times New Roman" w:cs="Times New Roman"/>
          <w:color w:val="000000"/>
          <w:sz w:val="24"/>
          <w:szCs w:val="24"/>
          <w:lang w:val="ro-RO"/>
        </w:rPr>
        <w:t>33.b</w:t>
      </w:r>
      <w:r w:rsidR="00DD1445" w:rsidRPr="00FB38AC">
        <w:rPr>
          <w:rFonts w:ascii="Times New Roman" w:eastAsiaTheme="minorEastAsia" w:hAnsi="Times New Roman" w:cs="Times New Roman"/>
          <w:color w:val="000000"/>
          <w:sz w:val="24"/>
          <w:szCs w:val="24"/>
          <w:lang w:val="ro-RO"/>
        </w:rPr>
        <w:t>.</w:t>
      </w:r>
      <w:r w:rsidRPr="00FB38AC">
        <w:rPr>
          <w:rFonts w:ascii="Times New Roman" w:eastAsiaTheme="minorEastAsia" w:hAnsi="Times New Roman" w:cs="Times New Roman"/>
          <w:color w:val="000000"/>
          <w:sz w:val="24"/>
          <w:szCs w:val="24"/>
          <w:lang w:val="ro-RO"/>
        </w:rPr>
        <w:t xml:space="preserve"> Solul prezintă şi alte caractere sau </w:t>
      </w:r>
      <w:r w:rsidR="00D16FF1" w:rsidRPr="00FB38AC">
        <w:rPr>
          <w:rFonts w:ascii="Times New Roman" w:eastAsiaTheme="minorEastAsia" w:hAnsi="Times New Roman" w:cs="Times New Roman"/>
          <w:color w:val="000000"/>
          <w:sz w:val="24"/>
          <w:szCs w:val="24"/>
          <w:lang w:val="ro-RO"/>
        </w:rPr>
        <w:t>proprietăţi ..............................</w:t>
      </w:r>
      <w:r w:rsidRPr="00FB38AC">
        <w:rPr>
          <w:rFonts w:ascii="Times New Roman" w:eastAsiaTheme="minorEastAsia" w:hAnsi="Times New Roman" w:cs="Times New Roman"/>
          <w:color w:val="000000"/>
          <w:sz w:val="24"/>
          <w:szCs w:val="24"/>
          <w:lang w:val="ro-RO"/>
        </w:rPr>
        <w:t>34</w:t>
      </w:r>
    </w:p>
    <w:p w14:paraId="105BFC86" w14:textId="1EDA7FEA" w:rsidR="00116EBD" w:rsidRPr="00FB38AC" w:rsidRDefault="00116EBD" w:rsidP="00116EBD">
      <w:pPr>
        <w:contextualSpacing/>
        <w:jc w:val="both"/>
        <w:rPr>
          <w:rFonts w:ascii="Times New Roman" w:eastAsiaTheme="minorEastAsia" w:hAnsi="Times New Roman" w:cs="Times New Roman"/>
          <w:color w:val="000000"/>
          <w:sz w:val="24"/>
          <w:szCs w:val="24"/>
          <w:lang w:val="ro-RO"/>
        </w:rPr>
      </w:pPr>
      <w:r w:rsidRPr="00FB38AC">
        <w:rPr>
          <w:rFonts w:ascii="Times New Roman" w:hAnsi="Times New Roman" w:cs="Times New Roman"/>
          <w:color w:val="000000"/>
          <w:sz w:val="24"/>
          <w:szCs w:val="24"/>
        </w:rPr>
        <w:t xml:space="preserve">34.a. </w:t>
      </w:r>
      <w:r w:rsidR="005C25EC" w:rsidRPr="00FB38AC">
        <w:rPr>
          <w:rFonts w:ascii="Times New Roman" w:hAnsi="Times New Roman" w:cs="Times New Roman"/>
          <w:color w:val="000000"/>
          <w:sz w:val="24"/>
          <w:szCs w:val="24"/>
        </w:rPr>
        <w:t>Sunt soluri cu ori</w:t>
      </w:r>
      <w:r w:rsidR="005C25EC" w:rsidRPr="00FB38AC">
        <w:rPr>
          <w:rFonts w:ascii="Times New Roman" w:hAnsi="Times New Roman" w:cs="Times New Roman"/>
          <w:color w:val="000000"/>
          <w:sz w:val="24"/>
          <w:szCs w:val="24"/>
          <w:lang w:val="ro-RO"/>
        </w:rPr>
        <w:t xml:space="preserve">zont Ao dezvoltat direct pe/din material fluvic recent (MF), având o grosime </w:t>
      </w:r>
      <m:oMath>
        <m:r>
          <w:rPr>
            <w:rFonts w:ascii="Cambria Math" w:hAnsi="Cambria Math" w:cs="Times New Roman"/>
            <w:color w:val="000000"/>
            <w:sz w:val="24"/>
            <w:szCs w:val="24"/>
            <w:lang w:val="ro-RO"/>
          </w:rPr>
          <m:t>≥</m:t>
        </m:r>
      </m:oMath>
      <w:r w:rsidR="005C25EC" w:rsidRPr="00FB38AC">
        <w:rPr>
          <w:rFonts w:ascii="Times New Roman" w:eastAsiaTheme="minorEastAsia" w:hAnsi="Times New Roman" w:cs="Times New Roman"/>
          <w:color w:val="000000"/>
          <w:sz w:val="24"/>
          <w:szCs w:val="24"/>
          <w:lang w:val="ro-RO"/>
        </w:rPr>
        <w:t xml:space="preserve"> 50 cm. Orizontul A are o dezvoltare extrem de slabă (stadiu incipient de formare) sau ca sol nu îndeplineşte integral condiţiile unui tip de sol. Prezintă orizont sc (salinizat) în intervalul 0 – 100 cm sau orizont sa (salic) în intervalul 50 – 100 cm ai profilului.</w:t>
      </w:r>
      <w:r w:rsidRPr="00FB38AC">
        <w:rPr>
          <w:rFonts w:ascii="Times New Roman" w:hAnsi="Times New Roman" w:cs="Times New Roman"/>
          <w:sz w:val="24"/>
          <w:szCs w:val="24"/>
        </w:rPr>
        <w:t xml:space="preserve"> ………</w:t>
      </w:r>
      <w:r w:rsidRPr="00FB38AC">
        <w:rPr>
          <w:rFonts w:ascii="Times New Roman" w:hAnsi="Times New Roman" w:cs="Times New Roman"/>
          <w:i/>
          <w:sz w:val="24"/>
          <w:szCs w:val="24"/>
        </w:rPr>
        <w:t>subtip de sol</w:t>
      </w:r>
      <w:r w:rsidRPr="00FB38AC">
        <w:rPr>
          <w:rFonts w:ascii="Times New Roman" w:hAnsi="Times New Roman" w:cs="Times New Roman"/>
          <w:sz w:val="24"/>
          <w:szCs w:val="24"/>
        </w:rPr>
        <w:t>….</w:t>
      </w:r>
      <w:r w:rsidRPr="00FB38AC">
        <w:rPr>
          <w:rFonts w:ascii="Times New Roman" w:eastAsiaTheme="minorEastAsia" w:hAnsi="Times New Roman" w:cs="Times New Roman"/>
          <w:color w:val="000000"/>
          <w:sz w:val="24"/>
          <w:szCs w:val="24"/>
          <w:lang w:val="ro-RO"/>
        </w:rPr>
        <w:t>. Aluviosolul entic salinic AS en.sc</w:t>
      </w:r>
      <w:r w:rsidR="00DD1445" w:rsidRPr="00FB38AC">
        <w:rPr>
          <w:rFonts w:ascii="Times New Roman" w:eastAsiaTheme="minorEastAsia" w:hAnsi="Times New Roman" w:cs="Times New Roman"/>
          <w:color w:val="000000"/>
          <w:sz w:val="24"/>
          <w:szCs w:val="24"/>
          <w:lang w:val="ro-RO"/>
        </w:rPr>
        <w:t>.</w:t>
      </w:r>
    </w:p>
    <w:p w14:paraId="33F35342" w14:textId="648E71F2" w:rsidR="005C25EC" w:rsidRPr="00FB38AC" w:rsidRDefault="00116EBD" w:rsidP="00D16FF1">
      <w:pPr>
        <w:rPr>
          <w:rFonts w:ascii="Times New Roman" w:hAnsi="Times New Roman" w:cs="Times New Roman"/>
          <w:color w:val="000000"/>
          <w:sz w:val="24"/>
          <w:szCs w:val="24"/>
        </w:rPr>
      </w:pPr>
      <w:r w:rsidRPr="00FB38AC">
        <w:rPr>
          <w:rFonts w:ascii="Times New Roman" w:eastAsiaTheme="minorEastAsia" w:hAnsi="Times New Roman" w:cs="Times New Roman"/>
          <w:color w:val="000000"/>
          <w:sz w:val="24"/>
          <w:szCs w:val="24"/>
          <w:lang w:val="ro-RO"/>
        </w:rPr>
        <w:t>34.b</w:t>
      </w:r>
      <w:r w:rsidR="00DD1445" w:rsidRPr="00FB38AC">
        <w:rPr>
          <w:rFonts w:ascii="Times New Roman" w:eastAsiaTheme="minorEastAsia" w:hAnsi="Times New Roman" w:cs="Times New Roman"/>
          <w:color w:val="000000"/>
          <w:sz w:val="24"/>
          <w:szCs w:val="24"/>
          <w:lang w:val="ro-RO"/>
        </w:rPr>
        <w:t>.</w:t>
      </w:r>
      <w:r w:rsidRPr="00FB38AC">
        <w:rPr>
          <w:rFonts w:ascii="Times New Roman" w:eastAsiaTheme="minorEastAsia" w:hAnsi="Times New Roman" w:cs="Times New Roman"/>
          <w:color w:val="000000"/>
          <w:sz w:val="24"/>
          <w:szCs w:val="24"/>
          <w:lang w:val="ro-RO"/>
        </w:rPr>
        <w:t xml:space="preserve"> Solul prezintă şi alte caractere sau </w:t>
      </w:r>
      <w:r w:rsidR="00D16FF1" w:rsidRPr="00FB38AC">
        <w:rPr>
          <w:rFonts w:ascii="Times New Roman" w:eastAsiaTheme="minorEastAsia" w:hAnsi="Times New Roman" w:cs="Times New Roman"/>
          <w:color w:val="000000"/>
          <w:sz w:val="24"/>
          <w:szCs w:val="24"/>
          <w:lang w:val="ro-RO"/>
        </w:rPr>
        <w:t>proprietăţi .............................</w:t>
      </w:r>
      <w:r w:rsidRPr="00FB38AC">
        <w:rPr>
          <w:rFonts w:ascii="Times New Roman" w:eastAsiaTheme="minorEastAsia" w:hAnsi="Times New Roman" w:cs="Times New Roman"/>
          <w:color w:val="000000"/>
          <w:sz w:val="24"/>
          <w:szCs w:val="24"/>
          <w:lang w:val="ro-RO"/>
        </w:rPr>
        <w:t>35</w:t>
      </w:r>
    </w:p>
    <w:p w14:paraId="18CDD5C2" w14:textId="501DAED4" w:rsidR="00116EBD" w:rsidRPr="00FB38AC" w:rsidRDefault="00116EBD" w:rsidP="00116EBD">
      <w:pPr>
        <w:contextualSpacing/>
        <w:jc w:val="both"/>
        <w:rPr>
          <w:rFonts w:ascii="Times New Roman" w:hAnsi="Times New Roman" w:cs="Times New Roman"/>
          <w:color w:val="000000"/>
          <w:sz w:val="24"/>
          <w:szCs w:val="24"/>
        </w:rPr>
      </w:pPr>
      <w:r w:rsidRPr="00FB38AC">
        <w:rPr>
          <w:rFonts w:ascii="Times New Roman" w:hAnsi="Times New Roman" w:cs="Times New Roman"/>
          <w:color w:val="000000"/>
          <w:sz w:val="24"/>
          <w:szCs w:val="24"/>
        </w:rPr>
        <w:lastRenderedPageBreak/>
        <w:t xml:space="preserve">35.a. </w:t>
      </w:r>
      <w:r w:rsidR="005C25EC" w:rsidRPr="00FB38AC">
        <w:rPr>
          <w:rFonts w:ascii="Times New Roman" w:hAnsi="Times New Roman" w:cs="Times New Roman"/>
          <w:color w:val="000000"/>
          <w:sz w:val="24"/>
          <w:szCs w:val="24"/>
        </w:rPr>
        <w:t>Sunt soluri cu ori</w:t>
      </w:r>
      <w:r w:rsidR="005C25EC" w:rsidRPr="00FB38AC">
        <w:rPr>
          <w:rFonts w:ascii="Times New Roman" w:hAnsi="Times New Roman" w:cs="Times New Roman"/>
          <w:color w:val="000000"/>
          <w:sz w:val="24"/>
          <w:szCs w:val="24"/>
          <w:lang w:val="ro-RO"/>
        </w:rPr>
        <w:t xml:space="preserve">zont Ao dezvoltat direct pe/din material aluvic coluvic nehumifer (culoare deschisă, humus </w:t>
      </w:r>
      <m:oMath>
        <m:r>
          <w:rPr>
            <w:rFonts w:ascii="Cambria Math" w:hAnsi="Cambria Math" w:cs="Times New Roman"/>
            <w:color w:val="000000"/>
            <w:sz w:val="24"/>
            <w:szCs w:val="24"/>
            <w:lang w:val="ro-RO"/>
          </w:rPr>
          <m:t>&lt;</m:t>
        </m:r>
      </m:oMath>
      <w:r w:rsidR="005C25EC" w:rsidRPr="00FB38AC">
        <w:rPr>
          <w:rFonts w:ascii="Times New Roman" w:eastAsiaTheme="minorEastAsia" w:hAnsi="Times New Roman" w:cs="Times New Roman"/>
          <w:color w:val="000000"/>
          <w:sz w:val="24"/>
          <w:szCs w:val="24"/>
          <w:lang w:val="ro-RO"/>
        </w:rPr>
        <w:t xml:space="preserve"> 5%, grosime </w:t>
      </w:r>
      <m:oMath>
        <m:r>
          <w:rPr>
            <w:rFonts w:ascii="Cambria Math" w:eastAsiaTheme="minorEastAsia" w:hAnsi="Cambria Math" w:cs="Times New Roman"/>
            <w:color w:val="000000"/>
            <w:sz w:val="24"/>
            <w:szCs w:val="24"/>
            <w:lang w:val="ro-RO"/>
          </w:rPr>
          <m:t>&gt;</m:t>
        </m:r>
      </m:oMath>
      <w:r w:rsidR="005C25EC" w:rsidRPr="00FB38AC">
        <w:rPr>
          <w:rFonts w:ascii="Times New Roman" w:eastAsiaTheme="minorEastAsia" w:hAnsi="Times New Roman" w:cs="Times New Roman"/>
          <w:color w:val="000000"/>
          <w:sz w:val="24"/>
          <w:szCs w:val="24"/>
          <w:lang w:val="ro-RO"/>
        </w:rPr>
        <w:t xml:space="preserve"> 50 cm</w:t>
      </w:r>
      <w:r w:rsidR="00DD1445" w:rsidRPr="00FB38AC">
        <w:rPr>
          <w:rFonts w:ascii="Times New Roman" w:eastAsiaTheme="minorEastAsia" w:hAnsi="Times New Roman" w:cs="Times New Roman"/>
          <w:color w:val="000000"/>
          <w:sz w:val="24"/>
          <w:szCs w:val="24"/>
          <w:lang w:val="ro-RO"/>
        </w:rPr>
        <w:t>)</w:t>
      </w:r>
      <w:r w:rsidR="005C25EC" w:rsidRPr="00FB38AC">
        <w:rPr>
          <w:rFonts w:ascii="Times New Roman" w:eastAsiaTheme="minorEastAsia" w:hAnsi="Times New Roman" w:cs="Times New Roman"/>
          <w:color w:val="000000"/>
          <w:sz w:val="24"/>
          <w:szCs w:val="24"/>
          <w:lang w:val="ro-RO"/>
        </w:rPr>
        <w:t>, depus într-un strat la baza versanţilor, a unor terase sau a unor interfluvii de pantă.</w:t>
      </w:r>
      <w:r w:rsidRPr="00FB38AC">
        <w:rPr>
          <w:rFonts w:ascii="Times New Roman" w:hAnsi="Times New Roman" w:cs="Times New Roman"/>
          <w:sz w:val="24"/>
          <w:szCs w:val="24"/>
        </w:rPr>
        <w:t xml:space="preserve"> ………</w:t>
      </w:r>
      <w:r w:rsidRPr="00FB38AC">
        <w:rPr>
          <w:rFonts w:ascii="Times New Roman" w:hAnsi="Times New Roman" w:cs="Times New Roman"/>
          <w:i/>
          <w:sz w:val="24"/>
          <w:szCs w:val="24"/>
        </w:rPr>
        <w:t>subtip de sol….</w:t>
      </w:r>
      <w:r w:rsidRPr="00FB38AC">
        <w:rPr>
          <w:rFonts w:ascii="Times New Roman" w:eastAsiaTheme="minorEastAsia" w:hAnsi="Times New Roman" w:cs="Times New Roman"/>
          <w:i/>
          <w:color w:val="000000"/>
          <w:sz w:val="24"/>
          <w:szCs w:val="24"/>
          <w:lang w:val="ro-RO"/>
        </w:rPr>
        <w:t>.</w:t>
      </w:r>
      <w:r w:rsidRPr="00FB38AC">
        <w:rPr>
          <w:rFonts w:ascii="Times New Roman" w:hAnsi="Times New Roman" w:cs="Times New Roman"/>
          <w:color w:val="000000"/>
          <w:sz w:val="24"/>
          <w:szCs w:val="24"/>
        </w:rPr>
        <w:t xml:space="preserve"> Aluviosol coluvic AS co</w:t>
      </w:r>
      <w:r w:rsidR="00DD1445" w:rsidRPr="00FB38AC">
        <w:rPr>
          <w:rFonts w:ascii="Times New Roman" w:hAnsi="Times New Roman" w:cs="Times New Roman"/>
          <w:color w:val="000000"/>
          <w:sz w:val="24"/>
          <w:szCs w:val="24"/>
        </w:rPr>
        <w:t>.</w:t>
      </w:r>
    </w:p>
    <w:p w14:paraId="2B8E3198" w14:textId="47B62FD9" w:rsidR="005C25EC" w:rsidRPr="00FB38AC" w:rsidRDefault="00116EBD" w:rsidP="00D16FF1">
      <w:pPr>
        <w:rPr>
          <w:rFonts w:ascii="Times New Roman" w:hAnsi="Times New Roman" w:cs="Times New Roman"/>
          <w:color w:val="000000"/>
          <w:sz w:val="24"/>
          <w:szCs w:val="24"/>
        </w:rPr>
      </w:pPr>
      <w:r w:rsidRPr="00FB38AC">
        <w:rPr>
          <w:rFonts w:ascii="Times New Roman" w:eastAsiaTheme="minorEastAsia" w:hAnsi="Times New Roman" w:cs="Times New Roman"/>
          <w:color w:val="000000"/>
          <w:sz w:val="24"/>
          <w:szCs w:val="24"/>
          <w:lang w:val="ro-RO"/>
        </w:rPr>
        <w:t>3</w:t>
      </w:r>
      <w:r w:rsidR="006225BD" w:rsidRPr="00FB38AC">
        <w:rPr>
          <w:rFonts w:ascii="Times New Roman" w:eastAsiaTheme="minorEastAsia" w:hAnsi="Times New Roman" w:cs="Times New Roman"/>
          <w:color w:val="000000"/>
          <w:sz w:val="24"/>
          <w:szCs w:val="24"/>
          <w:lang w:val="ro-RO"/>
        </w:rPr>
        <w:t>5</w:t>
      </w:r>
      <w:r w:rsidRPr="00FB38AC">
        <w:rPr>
          <w:rFonts w:ascii="Times New Roman" w:eastAsiaTheme="minorEastAsia" w:hAnsi="Times New Roman" w:cs="Times New Roman"/>
          <w:color w:val="000000"/>
          <w:sz w:val="24"/>
          <w:szCs w:val="24"/>
          <w:lang w:val="ro-RO"/>
        </w:rPr>
        <w:t>.b</w:t>
      </w:r>
      <w:r w:rsidR="00DD1445" w:rsidRPr="00FB38AC">
        <w:rPr>
          <w:rFonts w:ascii="Times New Roman" w:eastAsiaTheme="minorEastAsia" w:hAnsi="Times New Roman" w:cs="Times New Roman"/>
          <w:color w:val="000000"/>
          <w:sz w:val="24"/>
          <w:szCs w:val="24"/>
          <w:lang w:val="ro-RO"/>
        </w:rPr>
        <w:t>.</w:t>
      </w:r>
      <w:r w:rsidRPr="00FB38AC">
        <w:rPr>
          <w:rFonts w:ascii="Times New Roman" w:eastAsiaTheme="minorEastAsia" w:hAnsi="Times New Roman" w:cs="Times New Roman"/>
          <w:color w:val="000000"/>
          <w:sz w:val="24"/>
          <w:szCs w:val="24"/>
          <w:lang w:val="ro-RO"/>
        </w:rPr>
        <w:t xml:space="preserve"> Solul prezintă şi alte caractere sau </w:t>
      </w:r>
      <w:r w:rsidR="00D16FF1" w:rsidRPr="00FB38AC">
        <w:rPr>
          <w:rFonts w:ascii="Times New Roman" w:eastAsiaTheme="minorEastAsia" w:hAnsi="Times New Roman" w:cs="Times New Roman"/>
          <w:color w:val="000000"/>
          <w:sz w:val="24"/>
          <w:szCs w:val="24"/>
          <w:lang w:val="ro-RO"/>
        </w:rPr>
        <w:t>proprietăţi ............................</w:t>
      </w:r>
      <w:r w:rsidRPr="00FB38AC">
        <w:rPr>
          <w:rFonts w:ascii="Times New Roman" w:eastAsiaTheme="minorEastAsia" w:hAnsi="Times New Roman" w:cs="Times New Roman"/>
          <w:color w:val="000000"/>
          <w:sz w:val="24"/>
          <w:szCs w:val="24"/>
          <w:lang w:val="ro-RO"/>
        </w:rPr>
        <w:t>36</w:t>
      </w:r>
    </w:p>
    <w:p w14:paraId="09115DF4" w14:textId="5EFCBB2C" w:rsidR="005C25EC" w:rsidRPr="00FB38AC" w:rsidRDefault="006225BD" w:rsidP="006225BD">
      <w:pPr>
        <w:jc w:val="both"/>
        <w:rPr>
          <w:rFonts w:ascii="Times New Roman" w:hAnsi="Times New Roman" w:cs="Times New Roman"/>
          <w:color w:val="000000"/>
          <w:sz w:val="24"/>
          <w:szCs w:val="24"/>
        </w:rPr>
      </w:pPr>
      <w:r w:rsidRPr="00FB38AC">
        <w:rPr>
          <w:rFonts w:ascii="Times New Roman" w:hAnsi="Times New Roman" w:cs="Times New Roman"/>
          <w:color w:val="000000"/>
          <w:sz w:val="24"/>
          <w:szCs w:val="24"/>
        </w:rPr>
        <w:t xml:space="preserve">36.a. </w:t>
      </w:r>
      <w:r w:rsidR="005C25EC" w:rsidRPr="00FB38AC">
        <w:rPr>
          <w:rFonts w:ascii="Times New Roman" w:hAnsi="Times New Roman" w:cs="Times New Roman"/>
          <w:color w:val="000000"/>
          <w:sz w:val="24"/>
          <w:szCs w:val="24"/>
        </w:rPr>
        <w:t>Sunt soluri cu ori</w:t>
      </w:r>
      <w:r w:rsidR="005C25EC" w:rsidRPr="00FB38AC">
        <w:rPr>
          <w:rFonts w:ascii="Times New Roman" w:hAnsi="Times New Roman" w:cs="Times New Roman"/>
          <w:color w:val="000000"/>
          <w:sz w:val="24"/>
          <w:szCs w:val="24"/>
          <w:lang w:val="ro-RO"/>
        </w:rPr>
        <w:t xml:space="preserve">zont Ao dezvoltat direct pe/din material aluvic coluvic nehumifer (culoare deschisă, humus </w:t>
      </w:r>
      <m:oMath>
        <m:r>
          <w:rPr>
            <w:rFonts w:ascii="Cambria Math" w:hAnsi="Cambria Math" w:cs="Times New Roman"/>
            <w:color w:val="000000"/>
            <w:sz w:val="24"/>
            <w:szCs w:val="24"/>
            <w:lang w:val="ro-RO"/>
          </w:rPr>
          <m:t>&lt;</m:t>
        </m:r>
      </m:oMath>
      <w:r w:rsidR="005C25EC" w:rsidRPr="00FB38AC">
        <w:rPr>
          <w:rFonts w:ascii="Times New Roman" w:eastAsiaTheme="minorEastAsia" w:hAnsi="Times New Roman" w:cs="Times New Roman"/>
          <w:color w:val="000000"/>
          <w:sz w:val="24"/>
          <w:szCs w:val="24"/>
          <w:lang w:val="ro-RO"/>
        </w:rPr>
        <w:t xml:space="preserve"> 5%, grosime </w:t>
      </w:r>
      <m:oMath>
        <m:r>
          <w:rPr>
            <w:rFonts w:ascii="Cambria Math" w:eastAsiaTheme="minorEastAsia" w:hAnsi="Cambria Math" w:cs="Times New Roman"/>
            <w:color w:val="000000"/>
            <w:sz w:val="24"/>
            <w:szCs w:val="24"/>
            <w:lang w:val="ro-RO"/>
          </w:rPr>
          <m:t>&gt;</m:t>
        </m:r>
      </m:oMath>
      <w:r w:rsidR="005C25EC" w:rsidRPr="00FB38AC">
        <w:rPr>
          <w:rFonts w:ascii="Times New Roman" w:eastAsiaTheme="minorEastAsia" w:hAnsi="Times New Roman" w:cs="Times New Roman"/>
          <w:color w:val="000000"/>
          <w:sz w:val="24"/>
          <w:szCs w:val="24"/>
          <w:lang w:val="ro-RO"/>
        </w:rPr>
        <w:t xml:space="preserve"> 50 cm</w:t>
      </w:r>
      <w:r w:rsidR="008C0047" w:rsidRPr="00FB38AC">
        <w:rPr>
          <w:rFonts w:ascii="Times New Roman" w:eastAsiaTheme="minorEastAsia" w:hAnsi="Times New Roman" w:cs="Times New Roman"/>
          <w:color w:val="000000"/>
          <w:sz w:val="24"/>
          <w:szCs w:val="24"/>
          <w:lang w:val="ro-RO"/>
        </w:rPr>
        <w:t>)</w:t>
      </w:r>
      <w:r w:rsidR="005C25EC" w:rsidRPr="00FB38AC">
        <w:rPr>
          <w:rFonts w:ascii="Times New Roman" w:eastAsiaTheme="minorEastAsia" w:hAnsi="Times New Roman" w:cs="Times New Roman"/>
          <w:color w:val="000000"/>
          <w:sz w:val="24"/>
          <w:szCs w:val="24"/>
          <w:lang w:val="ro-RO"/>
        </w:rPr>
        <w:t>, depus într-un strat la baza versanţilor, a unor terase sau a unor interfluvii de pantă. Prezintă orizont gleic de reducere (Gr) începând în intervalul 100 – 200 cm ai profilului.</w:t>
      </w:r>
      <w:r w:rsidRPr="00FB38AC">
        <w:rPr>
          <w:rFonts w:ascii="Times New Roman" w:hAnsi="Times New Roman" w:cs="Times New Roman"/>
          <w:sz w:val="24"/>
          <w:szCs w:val="24"/>
        </w:rPr>
        <w:t xml:space="preserve"> ………</w:t>
      </w:r>
      <w:r w:rsidRPr="00FB38AC">
        <w:rPr>
          <w:rFonts w:ascii="Times New Roman" w:hAnsi="Times New Roman" w:cs="Times New Roman"/>
          <w:i/>
          <w:sz w:val="24"/>
          <w:szCs w:val="24"/>
        </w:rPr>
        <w:t>subtip de sol</w:t>
      </w:r>
      <w:r w:rsidRPr="00FB38AC">
        <w:rPr>
          <w:rFonts w:ascii="Times New Roman" w:hAnsi="Times New Roman" w:cs="Times New Roman"/>
          <w:sz w:val="24"/>
          <w:szCs w:val="24"/>
        </w:rPr>
        <w:t>….</w:t>
      </w:r>
      <w:r w:rsidRPr="00FB38AC">
        <w:rPr>
          <w:rFonts w:ascii="Times New Roman" w:eastAsiaTheme="minorEastAsia" w:hAnsi="Times New Roman" w:cs="Times New Roman"/>
          <w:color w:val="000000"/>
          <w:sz w:val="24"/>
          <w:szCs w:val="24"/>
          <w:lang w:val="ro-RO"/>
        </w:rPr>
        <w:t>.</w:t>
      </w:r>
      <w:r w:rsidRPr="00FB38AC">
        <w:rPr>
          <w:rFonts w:ascii="Times New Roman" w:hAnsi="Times New Roman" w:cs="Times New Roman"/>
          <w:color w:val="000000"/>
          <w:sz w:val="24"/>
          <w:szCs w:val="24"/>
        </w:rPr>
        <w:t xml:space="preserve"> Aluviosol coluvic batigleic AS co.dg</w:t>
      </w:r>
      <w:r w:rsidR="0095700E" w:rsidRPr="00FB38AC">
        <w:rPr>
          <w:rFonts w:ascii="Times New Roman" w:hAnsi="Times New Roman" w:cs="Times New Roman"/>
          <w:color w:val="000000"/>
          <w:sz w:val="24"/>
          <w:szCs w:val="24"/>
        </w:rPr>
        <w:t>.</w:t>
      </w:r>
    </w:p>
    <w:p w14:paraId="7A4E02EC" w14:textId="335676FE" w:rsidR="006225BD" w:rsidRPr="00FB38AC" w:rsidRDefault="006225BD" w:rsidP="00D16FF1">
      <w:pPr>
        <w:rPr>
          <w:rFonts w:ascii="Times New Roman" w:hAnsi="Times New Roman" w:cs="Times New Roman"/>
          <w:color w:val="000000"/>
          <w:sz w:val="24"/>
          <w:szCs w:val="24"/>
        </w:rPr>
      </w:pPr>
      <w:r w:rsidRPr="00FB38AC">
        <w:rPr>
          <w:rFonts w:ascii="Times New Roman" w:eastAsiaTheme="minorEastAsia" w:hAnsi="Times New Roman" w:cs="Times New Roman"/>
          <w:color w:val="000000"/>
          <w:sz w:val="24"/>
          <w:szCs w:val="24"/>
          <w:lang w:val="ro-RO"/>
        </w:rPr>
        <w:t>36.b</w:t>
      </w:r>
      <w:r w:rsidR="002C19F3" w:rsidRPr="00FB38AC">
        <w:rPr>
          <w:rFonts w:ascii="Times New Roman" w:eastAsiaTheme="minorEastAsia" w:hAnsi="Times New Roman" w:cs="Times New Roman"/>
          <w:color w:val="000000"/>
          <w:sz w:val="24"/>
          <w:szCs w:val="24"/>
          <w:lang w:val="ro-RO"/>
        </w:rPr>
        <w:t>.</w:t>
      </w:r>
      <w:r w:rsidRPr="00FB38AC">
        <w:rPr>
          <w:rFonts w:ascii="Times New Roman" w:eastAsiaTheme="minorEastAsia" w:hAnsi="Times New Roman" w:cs="Times New Roman"/>
          <w:color w:val="000000"/>
          <w:sz w:val="24"/>
          <w:szCs w:val="24"/>
          <w:lang w:val="ro-RO"/>
        </w:rPr>
        <w:t xml:space="preserve"> Solul prezintă şi alte caractere sau </w:t>
      </w:r>
      <w:r w:rsidR="00D16FF1" w:rsidRPr="00FB38AC">
        <w:rPr>
          <w:rFonts w:ascii="Times New Roman" w:eastAsiaTheme="minorEastAsia" w:hAnsi="Times New Roman" w:cs="Times New Roman"/>
          <w:color w:val="000000"/>
          <w:sz w:val="24"/>
          <w:szCs w:val="24"/>
          <w:lang w:val="ro-RO"/>
        </w:rPr>
        <w:t>proprietăţi ..............................</w:t>
      </w:r>
      <w:r w:rsidRPr="00FB38AC">
        <w:rPr>
          <w:rFonts w:ascii="Times New Roman" w:eastAsiaTheme="minorEastAsia" w:hAnsi="Times New Roman" w:cs="Times New Roman"/>
          <w:color w:val="000000"/>
          <w:sz w:val="24"/>
          <w:szCs w:val="24"/>
          <w:lang w:val="ro-RO"/>
        </w:rPr>
        <w:t>37</w:t>
      </w:r>
    </w:p>
    <w:p w14:paraId="1DD31B29" w14:textId="171FBBFA" w:rsidR="005C25EC" w:rsidRPr="00FB38AC" w:rsidRDefault="005C25EC" w:rsidP="000738B0">
      <w:pPr>
        <w:contextualSpacing/>
        <w:jc w:val="both"/>
        <w:outlineLvl w:val="0"/>
        <w:rPr>
          <w:rFonts w:ascii="Times New Roman" w:hAnsi="Times New Roman" w:cs="Times New Roman"/>
          <w:color w:val="000000"/>
          <w:sz w:val="24"/>
          <w:szCs w:val="24"/>
        </w:rPr>
      </w:pPr>
      <w:r w:rsidRPr="00FB38AC">
        <w:rPr>
          <w:rFonts w:ascii="Times New Roman" w:hAnsi="Times New Roman" w:cs="Times New Roman"/>
          <w:color w:val="000000"/>
          <w:sz w:val="24"/>
          <w:szCs w:val="24"/>
        </w:rPr>
        <w:t>Aluviosol coluvic distric AS co</w:t>
      </w:r>
    </w:p>
    <w:p w14:paraId="46C5BE73" w14:textId="377B2729" w:rsidR="006225BD" w:rsidRPr="00FB38AC" w:rsidRDefault="006225BD" w:rsidP="006225BD">
      <w:pPr>
        <w:contextualSpacing/>
        <w:jc w:val="both"/>
        <w:rPr>
          <w:rFonts w:ascii="Times New Roman" w:hAnsi="Times New Roman" w:cs="Times New Roman"/>
          <w:color w:val="000000"/>
          <w:sz w:val="24"/>
          <w:szCs w:val="24"/>
        </w:rPr>
      </w:pPr>
      <w:r w:rsidRPr="00FB38AC">
        <w:rPr>
          <w:rFonts w:ascii="Times New Roman" w:hAnsi="Times New Roman" w:cs="Times New Roman"/>
          <w:color w:val="000000"/>
          <w:sz w:val="24"/>
          <w:szCs w:val="24"/>
        </w:rPr>
        <w:t xml:space="preserve">37.a. </w:t>
      </w:r>
      <w:r w:rsidR="005C25EC" w:rsidRPr="00FB38AC">
        <w:rPr>
          <w:rFonts w:ascii="Times New Roman" w:hAnsi="Times New Roman" w:cs="Times New Roman"/>
          <w:color w:val="000000"/>
          <w:sz w:val="24"/>
          <w:szCs w:val="24"/>
        </w:rPr>
        <w:t>Sunt soluri cu ori</w:t>
      </w:r>
      <w:r w:rsidR="005C25EC" w:rsidRPr="00FB38AC">
        <w:rPr>
          <w:rFonts w:ascii="Times New Roman" w:hAnsi="Times New Roman" w:cs="Times New Roman"/>
          <w:color w:val="000000"/>
          <w:sz w:val="24"/>
          <w:szCs w:val="24"/>
          <w:lang w:val="ro-RO"/>
        </w:rPr>
        <w:t xml:space="preserve">zont Ao dezvoltat direct pe/din material aluvic coluvic nehumifer (culoare deschisă, humus </w:t>
      </w:r>
      <m:oMath>
        <m:r>
          <w:rPr>
            <w:rFonts w:ascii="Cambria Math" w:hAnsi="Cambria Math" w:cs="Times New Roman"/>
            <w:color w:val="000000"/>
            <w:sz w:val="24"/>
            <w:szCs w:val="24"/>
            <w:lang w:val="ro-RO"/>
          </w:rPr>
          <m:t>&lt;</m:t>
        </m:r>
      </m:oMath>
      <w:r w:rsidR="005C25EC" w:rsidRPr="00FB38AC">
        <w:rPr>
          <w:rFonts w:ascii="Times New Roman" w:eastAsiaTheme="minorEastAsia" w:hAnsi="Times New Roman" w:cs="Times New Roman"/>
          <w:color w:val="000000"/>
          <w:sz w:val="24"/>
          <w:szCs w:val="24"/>
          <w:lang w:val="ro-RO"/>
        </w:rPr>
        <w:t xml:space="preserve"> 5%, grosime </w:t>
      </w:r>
      <m:oMath>
        <m:r>
          <w:rPr>
            <w:rFonts w:ascii="Cambria Math" w:eastAsiaTheme="minorEastAsia" w:hAnsi="Cambria Math" w:cs="Times New Roman"/>
            <w:color w:val="000000"/>
            <w:sz w:val="24"/>
            <w:szCs w:val="24"/>
            <w:lang w:val="ro-RO"/>
          </w:rPr>
          <m:t>&gt;</m:t>
        </m:r>
      </m:oMath>
      <w:r w:rsidR="005C25EC" w:rsidRPr="00FB38AC">
        <w:rPr>
          <w:rFonts w:ascii="Times New Roman" w:eastAsiaTheme="minorEastAsia" w:hAnsi="Times New Roman" w:cs="Times New Roman"/>
          <w:color w:val="000000"/>
          <w:sz w:val="24"/>
          <w:szCs w:val="24"/>
          <w:lang w:val="ro-RO"/>
        </w:rPr>
        <w:t xml:space="preserve"> 50 cm</w:t>
      </w:r>
      <w:r w:rsidR="00825810" w:rsidRPr="00FB38AC">
        <w:rPr>
          <w:rFonts w:ascii="Times New Roman" w:eastAsiaTheme="minorEastAsia" w:hAnsi="Times New Roman" w:cs="Times New Roman"/>
          <w:color w:val="000000"/>
          <w:sz w:val="24"/>
          <w:szCs w:val="24"/>
          <w:lang w:val="ro-RO"/>
        </w:rPr>
        <w:t>)</w:t>
      </w:r>
      <w:r w:rsidR="005C25EC" w:rsidRPr="00FB38AC">
        <w:rPr>
          <w:rFonts w:ascii="Times New Roman" w:eastAsiaTheme="minorEastAsia" w:hAnsi="Times New Roman" w:cs="Times New Roman"/>
          <w:color w:val="000000"/>
          <w:sz w:val="24"/>
          <w:szCs w:val="24"/>
          <w:lang w:val="ro-RO"/>
        </w:rPr>
        <w:t xml:space="preserve">, depus într-un strat la baza versanţilor, a unor terase sau a unor interfluvii de pantă şi prezintă proprietăţi districe (nu conţin carbonaţi şi V </w:t>
      </w:r>
      <m:oMath>
        <m:r>
          <w:rPr>
            <w:rFonts w:ascii="Cambria Math" w:eastAsiaTheme="minorEastAsia" w:hAnsi="Cambria Math" w:cs="Times New Roman"/>
            <w:color w:val="000000"/>
            <w:sz w:val="24"/>
            <w:szCs w:val="24"/>
            <w:lang w:val="ro-RO"/>
          </w:rPr>
          <m:t>≤</m:t>
        </m:r>
      </m:oMath>
      <w:r w:rsidR="005C25EC" w:rsidRPr="00FB38AC">
        <w:rPr>
          <w:rFonts w:ascii="Times New Roman" w:eastAsiaTheme="minorEastAsia" w:hAnsi="Times New Roman" w:cs="Times New Roman"/>
          <w:color w:val="000000"/>
          <w:sz w:val="24"/>
          <w:szCs w:val="24"/>
          <w:lang w:val="ro-RO"/>
        </w:rPr>
        <w:t xml:space="preserve"> 53%) în orizon</w:t>
      </w:r>
      <w:r w:rsidR="00825810" w:rsidRPr="00FB38AC">
        <w:rPr>
          <w:rFonts w:ascii="Times New Roman" w:eastAsiaTheme="minorEastAsia" w:hAnsi="Times New Roman" w:cs="Times New Roman"/>
          <w:color w:val="000000"/>
          <w:sz w:val="24"/>
          <w:szCs w:val="24"/>
          <w:lang w:val="ro-RO"/>
        </w:rPr>
        <w:t>t</w:t>
      </w:r>
      <w:r w:rsidR="005C25EC" w:rsidRPr="00FB38AC">
        <w:rPr>
          <w:rFonts w:ascii="Times New Roman" w:eastAsiaTheme="minorEastAsia" w:hAnsi="Times New Roman" w:cs="Times New Roman"/>
          <w:color w:val="000000"/>
          <w:sz w:val="24"/>
          <w:szCs w:val="24"/>
          <w:lang w:val="ro-RO"/>
        </w:rPr>
        <w:t>ul A.</w:t>
      </w:r>
      <w:r w:rsidRPr="00FB38AC">
        <w:rPr>
          <w:rFonts w:ascii="Times New Roman" w:hAnsi="Times New Roman" w:cs="Times New Roman"/>
          <w:sz w:val="24"/>
          <w:szCs w:val="24"/>
        </w:rPr>
        <w:t xml:space="preserve"> ………</w:t>
      </w:r>
      <w:r w:rsidRPr="00FB38AC">
        <w:rPr>
          <w:rFonts w:ascii="Times New Roman" w:hAnsi="Times New Roman" w:cs="Times New Roman"/>
          <w:i/>
          <w:sz w:val="24"/>
          <w:szCs w:val="24"/>
        </w:rPr>
        <w:t>subtip de sol</w:t>
      </w:r>
      <w:r w:rsidRPr="00FB38AC">
        <w:rPr>
          <w:rFonts w:ascii="Times New Roman" w:hAnsi="Times New Roman" w:cs="Times New Roman"/>
          <w:sz w:val="24"/>
          <w:szCs w:val="24"/>
        </w:rPr>
        <w:t>….</w:t>
      </w:r>
      <w:r w:rsidRPr="00FB38AC">
        <w:rPr>
          <w:rFonts w:ascii="Times New Roman" w:eastAsiaTheme="minorEastAsia" w:hAnsi="Times New Roman" w:cs="Times New Roman"/>
          <w:color w:val="000000"/>
          <w:sz w:val="24"/>
          <w:szCs w:val="24"/>
          <w:lang w:val="ro-RO"/>
        </w:rPr>
        <w:t>.</w:t>
      </w:r>
      <w:r w:rsidRPr="00FB38AC">
        <w:rPr>
          <w:rFonts w:ascii="Times New Roman" w:hAnsi="Times New Roman" w:cs="Times New Roman"/>
          <w:color w:val="000000"/>
          <w:sz w:val="24"/>
          <w:szCs w:val="24"/>
        </w:rPr>
        <w:t xml:space="preserve"> Aluviosol coluvic distric AS co.</w:t>
      </w:r>
    </w:p>
    <w:p w14:paraId="2B28115A" w14:textId="0A9A125C" w:rsidR="005C25EC" w:rsidRPr="00FB38AC" w:rsidRDefault="006225BD" w:rsidP="00D16FF1">
      <w:pPr>
        <w:rPr>
          <w:rFonts w:ascii="Times New Roman" w:hAnsi="Times New Roman" w:cs="Times New Roman"/>
          <w:color w:val="000000"/>
          <w:sz w:val="24"/>
          <w:szCs w:val="24"/>
        </w:rPr>
      </w:pPr>
      <w:r w:rsidRPr="00FB38AC">
        <w:rPr>
          <w:rFonts w:ascii="Times New Roman" w:eastAsiaTheme="minorEastAsia" w:hAnsi="Times New Roman" w:cs="Times New Roman"/>
          <w:color w:val="000000"/>
          <w:sz w:val="24"/>
          <w:szCs w:val="24"/>
          <w:lang w:val="ro-RO"/>
        </w:rPr>
        <w:t>37.b</w:t>
      </w:r>
      <w:r w:rsidR="002C19F3" w:rsidRPr="00FB38AC">
        <w:rPr>
          <w:rFonts w:ascii="Times New Roman" w:eastAsiaTheme="minorEastAsia" w:hAnsi="Times New Roman" w:cs="Times New Roman"/>
          <w:color w:val="000000"/>
          <w:sz w:val="24"/>
          <w:szCs w:val="24"/>
          <w:lang w:val="ro-RO"/>
        </w:rPr>
        <w:t>.</w:t>
      </w:r>
      <w:r w:rsidRPr="00FB38AC">
        <w:rPr>
          <w:rFonts w:ascii="Times New Roman" w:eastAsiaTheme="minorEastAsia" w:hAnsi="Times New Roman" w:cs="Times New Roman"/>
          <w:color w:val="000000"/>
          <w:sz w:val="24"/>
          <w:szCs w:val="24"/>
          <w:lang w:val="ro-RO"/>
        </w:rPr>
        <w:t xml:space="preserve"> Solul prezintă şi alte caractere sau </w:t>
      </w:r>
      <w:r w:rsidR="00D16FF1" w:rsidRPr="00FB38AC">
        <w:rPr>
          <w:rFonts w:ascii="Times New Roman" w:eastAsiaTheme="minorEastAsia" w:hAnsi="Times New Roman" w:cs="Times New Roman"/>
          <w:color w:val="000000"/>
          <w:sz w:val="24"/>
          <w:szCs w:val="24"/>
          <w:lang w:val="ro-RO"/>
        </w:rPr>
        <w:t>proprietăţi ............................</w:t>
      </w:r>
      <w:r w:rsidRPr="00FB38AC">
        <w:rPr>
          <w:rFonts w:ascii="Times New Roman" w:eastAsiaTheme="minorEastAsia" w:hAnsi="Times New Roman" w:cs="Times New Roman"/>
          <w:color w:val="000000"/>
          <w:sz w:val="24"/>
          <w:szCs w:val="24"/>
          <w:lang w:val="ro-RO"/>
        </w:rPr>
        <w:t>38</w:t>
      </w:r>
    </w:p>
    <w:p w14:paraId="3B2E7FCA" w14:textId="53BF0B51" w:rsidR="006225BD" w:rsidRPr="00FB38AC" w:rsidRDefault="006225BD" w:rsidP="006225BD">
      <w:pPr>
        <w:contextualSpacing/>
        <w:jc w:val="both"/>
        <w:rPr>
          <w:rFonts w:ascii="Times New Roman" w:hAnsi="Times New Roman" w:cs="Times New Roman"/>
          <w:color w:val="000000"/>
          <w:sz w:val="24"/>
          <w:szCs w:val="24"/>
        </w:rPr>
      </w:pPr>
      <w:r w:rsidRPr="00FB38AC">
        <w:rPr>
          <w:rFonts w:ascii="Times New Roman" w:hAnsi="Times New Roman" w:cs="Times New Roman"/>
          <w:color w:val="000000"/>
          <w:sz w:val="24"/>
          <w:szCs w:val="24"/>
        </w:rPr>
        <w:t xml:space="preserve">38.a. </w:t>
      </w:r>
      <w:r w:rsidR="005C25EC" w:rsidRPr="00FB38AC">
        <w:rPr>
          <w:rFonts w:ascii="Times New Roman" w:hAnsi="Times New Roman" w:cs="Times New Roman"/>
          <w:color w:val="000000"/>
          <w:sz w:val="24"/>
          <w:szCs w:val="24"/>
        </w:rPr>
        <w:t>Sunt soluri cu ori</w:t>
      </w:r>
      <w:r w:rsidR="005C25EC" w:rsidRPr="00FB38AC">
        <w:rPr>
          <w:rFonts w:ascii="Times New Roman" w:hAnsi="Times New Roman" w:cs="Times New Roman"/>
          <w:color w:val="000000"/>
          <w:sz w:val="24"/>
          <w:szCs w:val="24"/>
          <w:lang w:val="ro-RO"/>
        </w:rPr>
        <w:t xml:space="preserve">zont Ao dezvoltat direct pe/din material aluvic coluvic nehumifer (culoare deschisă, humus </w:t>
      </w:r>
      <m:oMath>
        <m:r>
          <w:rPr>
            <w:rFonts w:ascii="Cambria Math" w:hAnsi="Cambria Math" w:cs="Times New Roman"/>
            <w:color w:val="000000"/>
            <w:sz w:val="24"/>
            <w:szCs w:val="24"/>
            <w:lang w:val="ro-RO"/>
          </w:rPr>
          <m:t>&lt;</m:t>
        </m:r>
      </m:oMath>
      <w:r w:rsidR="005C25EC" w:rsidRPr="00FB38AC">
        <w:rPr>
          <w:rFonts w:ascii="Times New Roman" w:eastAsiaTheme="minorEastAsia" w:hAnsi="Times New Roman" w:cs="Times New Roman"/>
          <w:color w:val="000000"/>
          <w:sz w:val="24"/>
          <w:szCs w:val="24"/>
          <w:lang w:val="ro-RO"/>
        </w:rPr>
        <w:t xml:space="preserve"> 5%, grosime </w:t>
      </w:r>
      <m:oMath>
        <m:r>
          <w:rPr>
            <w:rFonts w:ascii="Cambria Math" w:eastAsiaTheme="minorEastAsia" w:hAnsi="Cambria Math" w:cs="Times New Roman"/>
            <w:color w:val="000000"/>
            <w:sz w:val="24"/>
            <w:szCs w:val="24"/>
            <w:lang w:val="ro-RO"/>
          </w:rPr>
          <m:t>&gt;</m:t>
        </m:r>
      </m:oMath>
      <w:r w:rsidR="005C25EC" w:rsidRPr="00FB38AC">
        <w:rPr>
          <w:rFonts w:ascii="Times New Roman" w:eastAsiaTheme="minorEastAsia" w:hAnsi="Times New Roman" w:cs="Times New Roman"/>
          <w:color w:val="000000"/>
          <w:sz w:val="24"/>
          <w:szCs w:val="24"/>
          <w:lang w:val="ro-RO"/>
        </w:rPr>
        <w:t xml:space="preserve"> 50 cm</w:t>
      </w:r>
      <w:r w:rsidR="00825810" w:rsidRPr="00FB38AC">
        <w:rPr>
          <w:rFonts w:ascii="Times New Roman" w:eastAsiaTheme="minorEastAsia" w:hAnsi="Times New Roman" w:cs="Times New Roman"/>
          <w:color w:val="000000"/>
          <w:sz w:val="24"/>
          <w:szCs w:val="24"/>
          <w:lang w:val="ro-RO"/>
        </w:rPr>
        <w:t>)</w:t>
      </w:r>
      <w:r w:rsidR="005C25EC" w:rsidRPr="00FB38AC">
        <w:rPr>
          <w:rFonts w:ascii="Times New Roman" w:eastAsiaTheme="minorEastAsia" w:hAnsi="Times New Roman" w:cs="Times New Roman"/>
          <w:color w:val="000000"/>
          <w:sz w:val="24"/>
          <w:szCs w:val="24"/>
          <w:lang w:val="ro-RO"/>
        </w:rPr>
        <w:t xml:space="preserve">, depus într-un strat la baza versanţilor, a unor terase sau a unor interfluvii de pantă şi prezintă proprietăţi eutrice (nu conţin carbonaţi şi V </w:t>
      </w:r>
      <m:oMath>
        <m:r>
          <w:rPr>
            <w:rFonts w:ascii="Cambria Math" w:eastAsiaTheme="minorEastAsia" w:hAnsi="Cambria Math" w:cs="Times New Roman"/>
            <w:color w:val="000000"/>
            <w:sz w:val="24"/>
            <w:szCs w:val="24"/>
            <w:lang w:val="ro-RO"/>
          </w:rPr>
          <m:t>&gt;</m:t>
        </m:r>
      </m:oMath>
      <w:r w:rsidR="005C25EC" w:rsidRPr="00FB38AC">
        <w:rPr>
          <w:rFonts w:ascii="Times New Roman" w:eastAsiaTheme="minorEastAsia" w:hAnsi="Times New Roman" w:cs="Times New Roman"/>
          <w:color w:val="000000"/>
          <w:sz w:val="24"/>
          <w:szCs w:val="24"/>
          <w:lang w:val="ro-RO"/>
        </w:rPr>
        <w:t xml:space="preserve"> 53%) cel puţin în orizon</w:t>
      </w:r>
      <w:r w:rsidR="00825810" w:rsidRPr="00FB38AC">
        <w:rPr>
          <w:rFonts w:ascii="Times New Roman" w:eastAsiaTheme="minorEastAsia" w:hAnsi="Times New Roman" w:cs="Times New Roman"/>
          <w:color w:val="000000"/>
          <w:sz w:val="24"/>
          <w:szCs w:val="24"/>
          <w:lang w:val="ro-RO"/>
        </w:rPr>
        <w:t>t</w:t>
      </w:r>
      <w:r w:rsidR="005C25EC" w:rsidRPr="00FB38AC">
        <w:rPr>
          <w:rFonts w:ascii="Times New Roman" w:eastAsiaTheme="minorEastAsia" w:hAnsi="Times New Roman" w:cs="Times New Roman"/>
          <w:color w:val="000000"/>
          <w:sz w:val="24"/>
          <w:szCs w:val="24"/>
          <w:lang w:val="ro-RO"/>
        </w:rPr>
        <w:t>ul A.</w:t>
      </w:r>
      <w:r w:rsidRPr="00FB38AC">
        <w:rPr>
          <w:rFonts w:ascii="Times New Roman" w:hAnsi="Times New Roman" w:cs="Times New Roman"/>
          <w:sz w:val="24"/>
          <w:szCs w:val="24"/>
        </w:rPr>
        <w:t>…</w:t>
      </w:r>
      <w:r w:rsidRPr="00FB38AC">
        <w:rPr>
          <w:rFonts w:ascii="Times New Roman" w:hAnsi="Times New Roman" w:cs="Times New Roman"/>
          <w:i/>
          <w:sz w:val="24"/>
          <w:szCs w:val="24"/>
        </w:rPr>
        <w:t>subtip de sol</w:t>
      </w:r>
      <w:r w:rsidRPr="00FB38AC">
        <w:rPr>
          <w:rFonts w:ascii="Times New Roman" w:hAnsi="Times New Roman" w:cs="Times New Roman"/>
          <w:sz w:val="24"/>
          <w:szCs w:val="24"/>
        </w:rPr>
        <w:t>.</w:t>
      </w:r>
      <w:r w:rsidRPr="00FB38AC">
        <w:rPr>
          <w:rFonts w:ascii="Times New Roman" w:eastAsiaTheme="minorEastAsia" w:hAnsi="Times New Roman" w:cs="Times New Roman"/>
          <w:color w:val="000000"/>
          <w:sz w:val="24"/>
          <w:szCs w:val="24"/>
          <w:lang w:val="ro-RO"/>
        </w:rPr>
        <w:t>.</w:t>
      </w:r>
      <w:r w:rsidRPr="00FB38AC">
        <w:rPr>
          <w:rFonts w:ascii="Times New Roman" w:hAnsi="Times New Roman" w:cs="Times New Roman"/>
          <w:color w:val="000000"/>
          <w:sz w:val="24"/>
          <w:szCs w:val="24"/>
        </w:rPr>
        <w:t xml:space="preserve"> Aluviosol coluvic eutric AS co</w:t>
      </w:r>
      <w:r w:rsidR="007E6A6F" w:rsidRPr="00FB38AC">
        <w:rPr>
          <w:rFonts w:ascii="Times New Roman" w:hAnsi="Times New Roman" w:cs="Times New Roman"/>
          <w:color w:val="000000"/>
          <w:sz w:val="24"/>
          <w:szCs w:val="24"/>
        </w:rPr>
        <w:t>.</w:t>
      </w:r>
    </w:p>
    <w:p w14:paraId="01E936E9" w14:textId="63220F98" w:rsidR="006225BD" w:rsidRPr="00FB38AC" w:rsidRDefault="006225BD" w:rsidP="00D16FF1">
      <w:pPr>
        <w:rPr>
          <w:rFonts w:ascii="Times New Roman" w:hAnsi="Times New Roman" w:cs="Times New Roman"/>
          <w:color w:val="000000"/>
          <w:sz w:val="24"/>
          <w:szCs w:val="24"/>
        </w:rPr>
      </w:pPr>
      <w:r w:rsidRPr="00FB38AC">
        <w:rPr>
          <w:rFonts w:ascii="Times New Roman" w:eastAsiaTheme="minorEastAsia" w:hAnsi="Times New Roman" w:cs="Times New Roman"/>
          <w:color w:val="000000"/>
          <w:sz w:val="24"/>
          <w:szCs w:val="24"/>
          <w:lang w:val="ro-RO"/>
        </w:rPr>
        <w:t>38.b</w:t>
      </w:r>
      <w:r w:rsidR="002C19F3" w:rsidRPr="00FB38AC">
        <w:rPr>
          <w:rFonts w:ascii="Times New Roman" w:eastAsiaTheme="minorEastAsia" w:hAnsi="Times New Roman" w:cs="Times New Roman"/>
          <w:color w:val="000000"/>
          <w:sz w:val="24"/>
          <w:szCs w:val="24"/>
          <w:lang w:val="ro-RO"/>
        </w:rPr>
        <w:t>.</w:t>
      </w:r>
      <w:r w:rsidRPr="00FB38AC">
        <w:rPr>
          <w:rFonts w:ascii="Times New Roman" w:eastAsiaTheme="minorEastAsia" w:hAnsi="Times New Roman" w:cs="Times New Roman"/>
          <w:color w:val="000000"/>
          <w:sz w:val="24"/>
          <w:szCs w:val="24"/>
          <w:lang w:val="ro-RO"/>
        </w:rPr>
        <w:t xml:space="preserve"> Solul prezintă şi alte caractere sau </w:t>
      </w:r>
      <w:r w:rsidR="00D16FF1" w:rsidRPr="00FB38AC">
        <w:rPr>
          <w:rFonts w:ascii="Times New Roman" w:eastAsiaTheme="minorEastAsia" w:hAnsi="Times New Roman" w:cs="Times New Roman"/>
          <w:color w:val="000000"/>
          <w:sz w:val="24"/>
          <w:szCs w:val="24"/>
          <w:lang w:val="ro-RO"/>
        </w:rPr>
        <w:t>proprietăţi ..............................</w:t>
      </w:r>
      <w:r w:rsidRPr="00FB38AC">
        <w:rPr>
          <w:rFonts w:ascii="Times New Roman" w:eastAsiaTheme="minorEastAsia" w:hAnsi="Times New Roman" w:cs="Times New Roman"/>
          <w:color w:val="000000"/>
          <w:sz w:val="24"/>
          <w:szCs w:val="24"/>
          <w:lang w:val="ro-RO"/>
        </w:rPr>
        <w:t>39</w:t>
      </w:r>
    </w:p>
    <w:p w14:paraId="6AEC49E8" w14:textId="381F838F" w:rsidR="006225BD" w:rsidRPr="00FB38AC" w:rsidRDefault="006225BD" w:rsidP="006225BD">
      <w:pPr>
        <w:contextualSpacing/>
        <w:jc w:val="both"/>
        <w:rPr>
          <w:rFonts w:ascii="Times New Roman" w:hAnsi="Times New Roman" w:cs="Times New Roman"/>
          <w:color w:val="000000"/>
          <w:sz w:val="24"/>
          <w:szCs w:val="24"/>
        </w:rPr>
      </w:pPr>
      <w:r w:rsidRPr="00FB38AC">
        <w:rPr>
          <w:rFonts w:ascii="Times New Roman" w:hAnsi="Times New Roman" w:cs="Times New Roman"/>
          <w:color w:val="000000"/>
          <w:sz w:val="24"/>
          <w:szCs w:val="24"/>
        </w:rPr>
        <w:t xml:space="preserve">39.a. </w:t>
      </w:r>
      <w:r w:rsidR="005C25EC" w:rsidRPr="00FB38AC">
        <w:rPr>
          <w:rFonts w:ascii="Times New Roman" w:hAnsi="Times New Roman" w:cs="Times New Roman"/>
          <w:color w:val="000000"/>
          <w:sz w:val="24"/>
          <w:szCs w:val="24"/>
        </w:rPr>
        <w:t>Sunt soluri cu ori</w:t>
      </w:r>
      <w:r w:rsidR="005C25EC" w:rsidRPr="00FB38AC">
        <w:rPr>
          <w:rFonts w:ascii="Times New Roman" w:hAnsi="Times New Roman" w:cs="Times New Roman"/>
          <w:color w:val="000000"/>
          <w:sz w:val="24"/>
          <w:szCs w:val="24"/>
          <w:lang w:val="ro-RO"/>
        </w:rPr>
        <w:t xml:space="preserve">zont Ao dezvoltat direct pe/din material aluvic coluvic nehumifer (culoare deschisă, humus </w:t>
      </w:r>
      <m:oMath>
        <m:r>
          <w:rPr>
            <w:rFonts w:ascii="Cambria Math" w:hAnsi="Cambria Math" w:cs="Times New Roman"/>
            <w:color w:val="000000"/>
            <w:sz w:val="24"/>
            <w:szCs w:val="24"/>
            <w:lang w:val="ro-RO"/>
          </w:rPr>
          <m:t>&lt;</m:t>
        </m:r>
      </m:oMath>
      <w:r w:rsidR="005C25EC" w:rsidRPr="00FB38AC">
        <w:rPr>
          <w:rFonts w:ascii="Times New Roman" w:eastAsiaTheme="minorEastAsia" w:hAnsi="Times New Roman" w:cs="Times New Roman"/>
          <w:color w:val="000000"/>
          <w:sz w:val="24"/>
          <w:szCs w:val="24"/>
          <w:lang w:val="ro-RO"/>
        </w:rPr>
        <w:t xml:space="preserve"> 5%, grosime </w:t>
      </w:r>
      <m:oMath>
        <m:r>
          <w:rPr>
            <w:rFonts w:ascii="Cambria Math" w:eastAsiaTheme="minorEastAsia" w:hAnsi="Cambria Math" w:cs="Times New Roman"/>
            <w:color w:val="000000"/>
            <w:sz w:val="24"/>
            <w:szCs w:val="24"/>
            <w:lang w:val="ro-RO"/>
          </w:rPr>
          <m:t>&gt;</m:t>
        </m:r>
      </m:oMath>
      <w:r w:rsidR="005C25EC" w:rsidRPr="00FB38AC">
        <w:rPr>
          <w:rFonts w:ascii="Times New Roman" w:eastAsiaTheme="minorEastAsia" w:hAnsi="Times New Roman" w:cs="Times New Roman"/>
          <w:color w:val="000000"/>
          <w:sz w:val="24"/>
          <w:szCs w:val="24"/>
          <w:lang w:val="ro-RO"/>
        </w:rPr>
        <w:t xml:space="preserve"> 50 cm</w:t>
      </w:r>
      <w:r w:rsidR="00825810" w:rsidRPr="00FB38AC">
        <w:rPr>
          <w:rFonts w:ascii="Times New Roman" w:eastAsiaTheme="minorEastAsia" w:hAnsi="Times New Roman" w:cs="Times New Roman"/>
          <w:color w:val="000000"/>
          <w:sz w:val="24"/>
          <w:szCs w:val="24"/>
          <w:lang w:val="ro-RO"/>
        </w:rPr>
        <w:t>)</w:t>
      </w:r>
      <w:r w:rsidR="005C25EC" w:rsidRPr="00FB38AC">
        <w:rPr>
          <w:rFonts w:ascii="Times New Roman" w:eastAsiaTheme="minorEastAsia" w:hAnsi="Times New Roman" w:cs="Times New Roman"/>
          <w:color w:val="000000"/>
          <w:sz w:val="24"/>
          <w:szCs w:val="24"/>
          <w:lang w:val="ro-RO"/>
        </w:rPr>
        <w:t>, depus într-un strat la baza versanţilor, a unor terase sau a unor interfluvii de pantă, conţin carbonaţi de la suprafaţă sau începând în primii 50 cm ai profilului</w:t>
      </w:r>
      <w:r w:rsidRPr="00FB38AC">
        <w:rPr>
          <w:rFonts w:ascii="Times New Roman" w:hAnsi="Times New Roman" w:cs="Times New Roman"/>
          <w:sz w:val="24"/>
          <w:szCs w:val="24"/>
        </w:rPr>
        <w:t>………</w:t>
      </w:r>
      <w:r w:rsidRPr="00FB38AC">
        <w:rPr>
          <w:rFonts w:ascii="Times New Roman" w:hAnsi="Times New Roman" w:cs="Times New Roman"/>
          <w:i/>
          <w:sz w:val="24"/>
          <w:szCs w:val="24"/>
        </w:rPr>
        <w:t>subtip de sol</w:t>
      </w:r>
      <w:r w:rsidRPr="00FB38AC">
        <w:rPr>
          <w:rFonts w:ascii="Times New Roman" w:hAnsi="Times New Roman" w:cs="Times New Roman"/>
          <w:sz w:val="24"/>
          <w:szCs w:val="24"/>
        </w:rPr>
        <w:t>….</w:t>
      </w:r>
      <w:r w:rsidRPr="00FB38AC">
        <w:rPr>
          <w:rFonts w:ascii="Times New Roman" w:eastAsiaTheme="minorEastAsia" w:hAnsi="Times New Roman" w:cs="Times New Roman"/>
          <w:color w:val="000000"/>
          <w:sz w:val="24"/>
          <w:szCs w:val="24"/>
          <w:lang w:val="ro-RO"/>
        </w:rPr>
        <w:t>.</w:t>
      </w:r>
      <w:r w:rsidRPr="00FB38AC">
        <w:rPr>
          <w:rFonts w:ascii="Times New Roman" w:hAnsi="Times New Roman" w:cs="Times New Roman"/>
          <w:color w:val="000000"/>
          <w:sz w:val="24"/>
          <w:szCs w:val="24"/>
        </w:rPr>
        <w:t xml:space="preserve"> Aluviosol coluvic calcaric AS co</w:t>
      </w:r>
      <w:r w:rsidR="00EA6C75" w:rsidRPr="00FB38AC">
        <w:rPr>
          <w:rFonts w:ascii="Times New Roman" w:hAnsi="Times New Roman" w:cs="Times New Roman"/>
          <w:color w:val="000000"/>
          <w:sz w:val="24"/>
          <w:szCs w:val="24"/>
        </w:rPr>
        <w:t>.</w:t>
      </w:r>
    </w:p>
    <w:p w14:paraId="05DC2B25" w14:textId="2CBD2D03" w:rsidR="006225BD" w:rsidRPr="00FB38AC" w:rsidRDefault="006225BD" w:rsidP="00D16FF1">
      <w:pPr>
        <w:rPr>
          <w:rFonts w:ascii="Times New Roman" w:hAnsi="Times New Roman" w:cs="Times New Roman"/>
          <w:color w:val="000000"/>
          <w:sz w:val="24"/>
          <w:szCs w:val="24"/>
        </w:rPr>
      </w:pPr>
      <w:r w:rsidRPr="00FB38AC">
        <w:rPr>
          <w:rFonts w:ascii="Times New Roman" w:eastAsiaTheme="minorEastAsia" w:hAnsi="Times New Roman" w:cs="Times New Roman"/>
          <w:color w:val="000000"/>
          <w:sz w:val="24"/>
          <w:szCs w:val="24"/>
          <w:lang w:val="ro-RO"/>
        </w:rPr>
        <w:t>39.b</w:t>
      </w:r>
      <w:r w:rsidR="00EA6C75" w:rsidRPr="00FB38AC">
        <w:rPr>
          <w:rFonts w:ascii="Times New Roman" w:eastAsiaTheme="minorEastAsia" w:hAnsi="Times New Roman" w:cs="Times New Roman"/>
          <w:color w:val="000000"/>
          <w:sz w:val="24"/>
          <w:szCs w:val="24"/>
          <w:lang w:val="ro-RO"/>
        </w:rPr>
        <w:t>.</w:t>
      </w:r>
      <w:r w:rsidRPr="00FB38AC">
        <w:rPr>
          <w:rFonts w:ascii="Times New Roman" w:eastAsiaTheme="minorEastAsia" w:hAnsi="Times New Roman" w:cs="Times New Roman"/>
          <w:color w:val="000000"/>
          <w:sz w:val="24"/>
          <w:szCs w:val="24"/>
          <w:lang w:val="ro-RO"/>
        </w:rPr>
        <w:t xml:space="preserve"> Solul prezintă şi alte caractere sau </w:t>
      </w:r>
      <w:r w:rsidR="00D16FF1" w:rsidRPr="00FB38AC">
        <w:rPr>
          <w:rFonts w:ascii="Times New Roman" w:eastAsiaTheme="minorEastAsia" w:hAnsi="Times New Roman" w:cs="Times New Roman"/>
          <w:color w:val="000000"/>
          <w:sz w:val="24"/>
          <w:szCs w:val="24"/>
          <w:lang w:val="ro-RO"/>
        </w:rPr>
        <w:t>proprietăţi .............................</w:t>
      </w:r>
      <w:r w:rsidRPr="00FB38AC">
        <w:rPr>
          <w:rFonts w:ascii="Times New Roman" w:eastAsiaTheme="minorEastAsia" w:hAnsi="Times New Roman" w:cs="Times New Roman"/>
          <w:color w:val="000000"/>
          <w:sz w:val="24"/>
          <w:szCs w:val="24"/>
          <w:lang w:val="ro-RO"/>
        </w:rPr>
        <w:t>40</w:t>
      </w:r>
    </w:p>
    <w:p w14:paraId="6A6FD72C" w14:textId="42F56BEE" w:rsidR="006225BD" w:rsidRPr="00FB38AC" w:rsidRDefault="006225BD" w:rsidP="006225BD">
      <w:pPr>
        <w:contextualSpacing/>
        <w:jc w:val="both"/>
        <w:rPr>
          <w:rFonts w:ascii="Times New Roman" w:hAnsi="Times New Roman" w:cs="Times New Roman"/>
          <w:color w:val="000000"/>
          <w:sz w:val="24"/>
          <w:szCs w:val="24"/>
        </w:rPr>
      </w:pPr>
      <w:r w:rsidRPr="00FB38AC">
        <w:rPr>
          <w:rFonts w:ascii="Times New Roman" w:hAnsi="Times New Roman" w:cs="Times New Roman"/>
          <w:color w:val="000000"/>
          <w:sz w:val="24"/>
          <w:szCs w:val="24"/>
        </w:rPr>
        <w:lastRenderedPageBreak/>
        <w:t xml:space="preserve">40.a. </w:t>
      </w:r>
      <w:r w:rsidR="005C25EC" w:rsidRPr="00FB38AC">
        <w:rPr>
          <w:rFonts w:ascii="Times New Roman" w:hAnsi="Times New Roman" w:cs="Times New Roman"/>
          <w:color w:val="000000"/>
          <w:sz w:val="24"/>
          <w:szCs w:val="24"/>
        </w:rPr>
        <w:t>Sunt soluri cu ori</w:t>
      </w:r>
      <w:r w:rsidR="005C25EC" w:rsidRPr="00FB38AC">
        <w:rPr>
          <w:rFonts w:ascii="Times New Roman" w:hAnsi="Times New Roman" w:cs="Times New Roman"/>
          <w:color w:val="000000"/>
          <w:sz w:val="24"/>
          <w:szCs w:val="24"/>
          <w:lang w:val="ro-RO"/>
        </w:rPr>
        <w:t xml:space="preserve">zont Ao dezvoltat direct pe/din material aluvic coluvic nehumifer (culoare deschisă, humus </w:t>
      </w:r>
      <m:oMath>
        <m:r>
          <w:rPr>
            <w:rFonts w:ascii="Cambria Math" w:hAnsi="Cambria Math" w:cs="Times New Roman"/>
            <w:color w:val="000000"/>
            <w:sz w:val="24"/>
            <w:szCs w:val="24"/>
            <w:lang w:val="ro-RO"/>
          </w:rPr>
          <m:t>&lt;</m:t>
        </m:r>
      </m:oMath>
      <w:r w:rsidR="005C25EC" w:rsidRPr="00FB38AC">
        <w:rPr>
          <w:rFonts w:ascii="Times New Roman" w:eastAsiaTheme="minorEastAsia" w:hAnsi="Times New Roman" w:cs="Times New Roman"/>
          <w:color w:val="000000"/>
          <w:sz w:val="24"/>
          <w:szCs w:val="24"/>
          <w:lang w:val="ro-RO"/>
        </w:rPr>
        <w:t xml:space="preserve"> 5%, grosime </w:t>
      </w:r>
      <m:oMath>
        <m:r>
          <w:rPr>
            <w:rFonts w:ascii="Cambria Math" w:eastAsiaTheme="minorEastAsia" w:hAnsi="Cambria Math" w:cs="Times New Roman"/>
            <w:color w:val="000000"/>
            <w:sz w:val="24"/>
            <w:szCs w:val="24"/>
            <w:lang w:val="ro-RO"/>
          </w:rPr>
          <m:t>&gt;</m:t>
        </m:r>
      </m:oMath>
      <w:r w:rsidR="005C25EC" w:rsidRPr="00FB38AC">
        <w:rPr>
          <w:rFonts w:ascii="Times New Roman" w:eastAsiaTheme="minorEastAsia" w:hAnsi="Times New Roman" w:cs="Times New Roman"/>
          <w:color w:val="000000"/>
          <w:sz w:val="24"/>
          <w:szCs w:val="24"/>
          <w:lang w:val="ro-RO"/>
        </w:rPr>
        <w:t xml:space="preserve"> 50 cm</w:t>
      </w:r>
      <w:r w:rsidR="0023545C" w:rsidRPr="00FB38AC">
        <w:rPr>
          <w:rFonts w:ascii="Times New Roman" w:eastAsiaTheme="minorEastAsia" w:hAnsi="Times New Roman" w:cs="Times New Roman"/>
          <w:color w:val="000000"/>
          <w:sz w:val="24"/>
          <w:szCs w:val="24"/>
          <w:lang w:val="ro-RO"/>
        </w:rPr>
        <w:t>)</w:t>
      </w:r>
      <w:r w:rsidR="005C25EC" w:rsidRPr="00FB38AC">
        <w:rPr>
          <w:rFonts w:ascii="Times New Roman" w:eastAsiaTheme="minorEastAsia" w:hAnsi="Times New Roman" w:cs="Times New Roman"/>
          <w:color w:val="000000"/>
          <w:sz w:val="24"/>
          <w:szCs w:val="24"/>
          <w:lang w:val="ro-RO"/>
        </w:rPr>
        <w:t>, depus într-un strat la baza versanţilor, a unor terase sau a unor interfluvii de pantă. Prezintă orizont gleic de reducere (Gr) începând în intervalul 100 – 200 cm ai profilului.</w:t>
      </w:r>
      <w:r w:rsidRPr="00FB38AC">
        <w:rPr>
          <w:rFonts w:ascii="Times New Roman" w:hAnsi="Times New Roman" w:cs="Times New Roman"/>
          <w:sz w:val="24"/>
          <w:szCs w:val="24"/>
        </w:rPr>
        <w:t xml:space="preserve"> ………</w:t>
      </w:r>
      <w:r w:rsidRPr="00FB38AC">
        <w:rPr>
          <w:rFonts w:ascii="Times New Roman" w:hAnsi="Times New Roman" w:cs="Times New Roman"/>
          <w:i/>
          <w:sz w:val="24"/>
          <w:szCs w:val="24"/>
        </w:rPr>
        <w:t>subtip de sol</w:t>
      </w:r>
      <w:r w:rsidRPr="00FB38AC">
        <w:rPr>
          <w:rFonts w:ascii="Times New Roman" w:hAnsi="Times New Roman" w:cs="Times New Roman"/>
          <w:sz w:val="24"/>
          <w:szCs w:val="24"/>
        </w:rPr>
        <w:t>….</w:t>
      </w:r>
      <w:r w:rsidRPr="00FB38AC">
        <w:rPr>
          <w:rFonts w:ascii="Times New Roman" w:eastAsiaTheme="minorEastAsia" w:hAnsi="Times New Roman" w:cs="Times New Roman"/>
          <w:color w:val="000000"/>
          <w:sz w:val="24"/>
          <w:szCs w:val="24"/>
          <w:lang w:val="ro-RO"/>
        </w:rPr>
        <w:t>.</w:t>
      </w:r>
      <w:r w:rsidRPr="00FB38AC">
        <w:rPr>
          <w:rFonts w:ascii="Times New Roman" w:hAnsi="Times New Roman" w:cs="Times New Roman"/>
          <w:color w:val="000000"/>
          <w:sz w:val="24"/>
          <w:szCs w:val="24"/>
        </w:rPr>
        <w:t xml:space="preserve"> Aluviosol coluvic batigleic AS co.dg</w:t>
      </w:r>
      <w:r w:rsidR="0023545C" w:rsidRPr="00FB38AC">
        <w:rPr>
          <w:rFonts w:ascii="Times New Roman" w:hAnsi="Times New Roman" w:cs="Times New Roman"/>
          <w:color w:val="000000"/>
          <w:sz w:val="24"/>
          <w:szCs w:val="24"/>
        </w:rPr>
        <w:t>.</w:t>
      </w:r>
    </w:p>
    <w:p w14:paraId="5F9E9DAE" w14:textId="70748A0E" w:rsidR="006225BD" w:rsidRPr="00FB38AC" w:rsidRDefault="006225BD" w:rsidP="00D16FF1">
      <w:pPr>
        <w:rPr>
          <w:rFonts w:ascii="Times New Roman" w:hAnsi="Times New Roman" w:cs="Times New Roman"/>
          <w:color w:val="000000"/>
          <w:sz w:val="24"/>
          <w:szCs w:val="24"/>
        </w:rPr>
      </w:pPr>
      <w:r w:rsidRPr="00FB38AC">
        <w:rPr>
          <w:rFonts w:ascii="Times New Roman" w:eastAsiaTheme="minorEastAsia" w:hAnsi="Times New Roman" w:cs="Times New Roman"/>
          <w:color w:val="000000"/>
          <w:sz w:val="24"/>
          <w:szCs w:val="24"/>
          <w:lang w:val="ro-RO"/>
        </w:rPr>
        <w:t>30.b</w:t>
      </w:r>
      <w:r w:rsidR="002C19F3" w:rsidRPr="00FB38AC">
        <w:rPr>
          <w:rFonts w:ascii="Times New Roman" w:eastAsiaTheme="minorEastAsia" w:hAnsi="Times New Roman" w:cs="Times New Roman"/>
          <w:color w:val="000000"/>
          <w:sz w:val="24"/>
          <w:szCs w:val="24"/>
          <w:lang w:val="ro-RO"/>
        </w:rPr>
        <w:t>.</w:t>
      </w:r>
      <w:r w:rsidRPr="00FB38AC">
        <w:rPr>
          <w:rFonts w:ascii="Times New Roman" w:eastAsiaTheme="minorEastAsia" w:hAnsi="Times New Roman" w:cs="Times New Roman"/>
          <w:color w:val="000000"/>
          <w:sz w:val="24"/>
          <w:szCs w:val="24"/>
          <w:lang w:val="ro-RO"/>
        </w:rPr>
        <w:t xml:space="preserve"> Solul prezintă şi alte caractere sau </w:t>
      </w:r>
      <w:r w:rsidR="00D16FF1" w:rsidRPr="00FB38AC">
        <w:rPr>
          <w:rFonts w:ascii="Times New Roman" w:eastAsiaTheme="minorEastAsia" w:hAnsi="Times New Roman" w:cs="Times New Roman"/>
          <w:color w:val="000000"/>
          <w:sz w:val="24"/>
          <w:szCs w:val="24"/>
          <w:lang w:val="ro-RO"/>
        </w:rPr>
        <w:t>proprietăţi ..............................</w:t>
      </w:r>
      <w:r w:rsidRPr="00FB38AC">
        <w:rPr>
          <w:rFonts w:ascii="Times New Roman" w:eastAsiaTheme="minorEastAsia" w:hAnsi="Times New Roman" w:cs="Times New Roman"/>
          <w:color w:val="000000"/>
          <w:sz w:val="24"/>
          <w:szCs w:val="24"/>
          <w:lang w:val="ro-RO"/>
        </w:rPr>
        <w:t>41</w:t>
      </w:r>
    </w:p>
    <w:p w14:paraId="63140F39" w14:textId="2C06C4CA" w:rsidR="006225BD" w:rsidRPr="00FB38AC" w:rsidRDefault="006225BD" w:rsidP="006225BD">
      <w:pPr>
        <w:contextualSpacing/>
        <w:jc w:val="both"/>
        <w:rPr>
          <w:rFonts w:ascii="Times New Roman" w:hAnsi="Times New Roman" w:cs="Times New Roman"/>
          <w:color w:val="000000"/>
          <w:sz w:val="24"/>
          <w:szCs w:val="24"/>
        </w:rPr>
      </w:pPr>
      <w:r w:rsidRPr="00FB38AC">
        <w:rPr>
          <w:rFonts w:ascii="Times New Roman" w:hAnsi="Times New Roman" w:cs="Times New Roman"/>
          <w:color w:val="000000"/>
          <w:sz w:val="24"/>
          <w:szCs w:val="24"/>
        </w:rPr>
        <w:t xml:space="preserve">41.a. </w:t>
      </w:r>
      <w:r w:rsidR="005C25EC" w:rsidRPr="00FB38AC">
        <w:rPr>
          <w:rFonts w:ascii="Times New Roman" w:hAnsi="Times New Roman" w:cs="Times New Roman"/>
          <w:color w:val="000000"/>
          <w:sz w:val="24"/>
          <w:szCs w:val="24"/>
        </w:rPr>
        <w:t>Sunt soluri cu ori</w:t>
      </w:r>
      <w:r w:rsidR="005C25EC" w:rsidRPr="00FB38AC">
        <w:rPr>
          <w:rFonts w:ascii="Times New Roman" w:hAnsi="Times New Roman" w:cs="Times New Roman"/>
          <w:color w:val="000000"/>
          <w:sz w:val="24"/>
          <w:szCs w:val="24"/>
          <w:lang w:val="ro-RO"/>
        </w:rPr>
        <w:t xml:space="preserve">zont Am dezvoltat direct pe/din material aluvic coluvic nehumifer (culoare deschisă, humus </w:t>
      </w:r>
      <m:oMath>
        <m:r>
          <w:rPr>
            <w:rFonts w:ascii="Cambria Math" w:hAnsi="Cambria Math" w:cs="Times New Roman"/>
            <w:color w:val="000000"/>
            <w:sz w:val="24"/>
            <w:szCs w:val="24"/>
            <w:lang w:val="ro-RO"/>
          </w:rPr>
          <m:t>&lt;</m:t>
        </m:r>
      </m:oMath>
      <w:r w:rsidR="005C25EC" w:rsidRPr="00FB38AC">
        <w:rPr>
          <w:rFonts w:ascii="Times New Roman" w:eastAsiaTheme="minorEastAsia" w:hAnsi="Times New Roman" w:cs="Times New Roman"/>
          <w:color w:val="000000"/>
          <w:sz w:val="24"/>
          <w:szCs w:val="24"/>
          <w:lang w:val="ro-RO"/>
        </w:rPr>
        <w:t xml:space="preserve"> 5%, grosime </w:t>
      </w:r>
      <m:oMath>
        <m:r>
          <w:rPr>
            <w:rFonts w:ascii="Cambria Math" w:eastAsiaTheme="minorEastAsia" w:hAnsi="Cambria Math" w:cs="Times New Roman"/>
            <w:color w:val="000000"/>
            <w:sz w:val="24"/>
            <w:szCs w:val="24"/>
            <w:lang w:val="ro-RO"/>
          </w:rPr>
          <m:t>&gt;</m:t>
        </m:r>
      </m:oMath>
      <w:r w:rsidR="005C25EC" w:rsidRPr="00FB38AC">
        <w:rPr>
          <w:rFonts w:ascii="Times New Roman" w:eastAsiaTheme="minorEastAsia" w:hAnsi="Times New Roman" w:cs="Times New Roman"/>
          <w:color w:val="000000"/>
          <w:sz w:val="24"/>
          <w:szCs w:val="24"/>
          <w:lang w:val="ro-RO"/>
        </w:rPr>
        <w:t xml:space="preserve"> 50 cm</w:t>
      </w:r>
      <w:r w:rsidR="00825810" w:rsidRPr="00FB38AC">
        <w:rPr>
          <w:rFonts w:ascii="Times New Roman" w:eastAsiaTheme="minorEastAsia" w:hAnsi="Times New Roman" w:cs="Times New Roman"/>
          <w:color w:val="000000"/>
          <w:sz w:val="24"/>
          <w:szCs w:val="24"/>
          <w:lang w:val="ro-RO"/>
        </w:rPr>
        <w:t>)</w:t>
      </w:r>
      <w:r w:rsidR="005C25EC" w:rsidRPr="00FB38AC">
        <w:rPr>
          <w:rFonts w:ascii="Times New Roman" w:eastAsiaTheme="minorEastAsia" w:hAnsi="Times New Roman" w:cs="Times New Roman"/>
          <w:color w:val="000000"/>
          <w:sz w:val="24"/>
          <w:szCs w:val="24"/>
          <w:lang w:val="ro-RO"/>
        </w:rPr>
        <w:t>, depus într-un strat la baza versanţilor, a unor terase sau a unor interfluvii de pantă.</w:t>
      </w:r>
      <w:r w:rsidRPr="00FB38AC">
        <w:rPr>
          <w:rFonts w:ascii="Times New Roman" w:hAnsi="Times New Roman" w:cs="Times New Roman"/>
          <w:sz w:val="24"/>
          <w:szCs w:val="24"/>
        </w:rPr>
        <w:t xml:space="preserve"> ………</w:t>
      </w:r>
      <w:r w:rsidRPr="00FB38AC">
        <w:rPr>
          <w:rFonts w:ascii="Times New Roman" w:hAnsi="Times New Roman" w:cs="Times New Roman"/>
          <w:i/>
          <w:sz w:val="24"/>
          <w:szCs w:val="24"/>
        </w:rPr>
        <w:t>subtip de sol</w:t>
      </w:r>
      <w:r w:rsidRPr="00FB38AC">
        <w:rPr>
          <w:rFonts w:ascii="Times New Roman" w:hAnsi="Times New Roman" w:cs="Times New Roman"/>
          <w:sz w:val="24"/>
          <w:szCs w:val="24"/>
        </w:rPr>
        <w:t>….</w:t>
      </w:r>
      <w:r w:rsidRPr="00FB38AC">
        <w:rPr>
          <w:rFonts w:ascii="Times New Roman" w:eastAsiaTheme="minorEastAsia" w:hAnsi="Times New Roman" w:cs="Times New Roman"/>
          <w:color w:val="000000"/>
          <w:sz w:val="24"/>
          <w:szCs w:val="24"/>
          <w:lang w:val="ro-RO"/>
        </w:rPr>
        <w:t>.</w:t>
      </w:r>
      <w:r w:rsidRPr="00FB38AC">
        <w:rPr>
          <w:rFonts w:ascii="Times New Roman" w:hAnsi="Times New Roman" w:cs="Times New Roman"/>
          <w:color w:val="000000"/>
          <w:sz w:val="24"/>
          <w:szCs w:val="24"/>
        </w:rPr>
        <w:t xml:space="preserve"> Aluviosol coluvic molic AS co.mo</w:t>
      </w:r>
      <w:r w:rsidR="0023545C" w:rsidRPr="00FB38AC">
        <w:rPr>
          <w:rFonts w:ascii="Times New Roman" w:hAnsi="Times New Roman" w:cs="Times New Roman"/>
          <w:color w:val="000000"/>
          <w:sz w:val="24"/>
          <w:szCs w:val="24"/>
        </w:rPr>
        <w:t>.</w:t>
      </w:r>
    </w:p>
    <w:p w14:paraId="1398F6F2" w14:textId="41E11D3E" w:rsidR="005C25EC" w:rsidRPr="00FB38AC" w:rsidRDefault="006225BD" w:rsidP="00D16FF1">
      <w:pPr>
        <w:rPr>
          <w:rFonts w:ascii="Times New Roman" w:hAnsi="Times New Roman" w:cs="Times New Roman"/>
          <w:color w:val="000000"/>
          <w:sz w:val="24"/>
          <w:szCs w:val="24"/>
        </w:rPr>
      </w:pPr>
      <w:r w:rsidRPr="00FB38AC">
        <w:rPr>
          <w:rFonts w:ascii="Times New Roman" w:eastAsiaTheme="minorEastAsia" w:hAnsi="Times New Roman" w:cs="Times New Roman"/>
          <w:color w:val="000000"/>
          <w:sz w:val="24"/>
          <w:szCs w:val="24"/>
          <w:lang w:val="ro-RO"/>
        </w:rPr>
        <w:t>41.b</w:t>
      </w:r>
      <w:r w:rsidR="0023545C" w:rsidRPr="00FB38AC">
        <w:rPr>
          <w:rFonts w:ascii="Times New Roman" w:eastAsiaTheme="minorEastAsia" w:hAnsi="Times New Roman" w:cs="Times New Roman"/>
          <w:color w:val="000000"/>
          <w:sz w:val="24"/>
          <w:szCs w:val="24"/>
          <w:lang w:val="ro-RO"/>
        </w:rPr>
        <w:t>.</w:t>
      </w:r>
      <w:r w:rsidRPr="00FB38AC">
        <w:rPr>
          <w:rFonts w:ascii="Times New Roman" w:eastAsiaTheme="minorEastAsia" w:hAnsi="Times New Roman" w:cs="Times New Roman"/>
          <w:color w:val="000000"/>
          <w:sz w:val="24"/>
          <w:szCs w:val="24"/>
          <w:lang w:val="ro-RO"/>
        </w:rPr>
        <w:t xml:space="preserve"> Solul prezintă şi alte caractere sau </w:t>
      </w:r>
      <w:r w:rsidR="00D16FF1" w:rsidRPr="00FB38AC">
        <w:rPr>
          <w:rFonts w:ascii="Times New Roman" w:eastAsiaTheme="minorEastAsia" w:hAnsi="Times New Roman" w:cs="Times New Roman"/>
          <w:color w:val="000000"/>
          <w:sz w:val="24"/>
          <w:szCs w:val="24"/>
          <w:lang w:val="ro-RO"/>
        </w:rPr>
        <w:t>proprietăţi .............................</w:t>
      </w:r>
      <w:r w:rsidRPr="00FB38AC">
        <w:rPr>
          <w:rFonts w:ascii="Times New Roman" w:eastAsiaTheme="minorEastAsia" w:hAnsi="Times New Roman" w:cs="Times New Roman"/>
          <w:color w:val="000000"/>
          <w:sz w:val="24"/>
          <w:szCs w:val="24"/>
          <w:lang w:val="ro-RO"/>
        </w:rPr>
        <w:t>42</w:t>
      </w:r>
    </w:p>
    <w:p w14:paraId="6E465157" w14:textId="77777777" w:rsidR="005C25EC" w:rsidRPr="00FB38AC" w:rsidRDefault="005C25EC" w:rsidP="000738B0">
      <w:pPr>
        <w:contextualSpacing/>
        <w:jc w:val="both"/>
        <w:outlineLvl w:val="0"/>
        <w:rPr>
          <w:rFonts w:ascii="Times New Roman" w:hAnsi="Times New Roman" w:cs="Times New Roman"/>
          <w:color w:val="000000"/>
          <w:sz w:val="24"/>
          <w:szCs w:val="24"/>
        </w:rPr>
      </w:pPr>
      <w:r w:rsidRPr="00FB38AC">
        <w:rPr>
          <w:rFonts w:ascii="Times New Roman" w:hAnsi="Times New Roman" w:cs="Times New Roman"/>
          <w:color w:val="000000"/>
          <w:sz w:val="24"/>
          <w:szCs w:val="24"/>
        </w:rPr>
        <w:t>Aluviosol coluvic molic batigleic AS co.mo.dg</w:t>
      </w:r>
    </w:p>
    <w:p w14:paraId="1AAB75FC" w14:textId="17AD8248" w:rsidR="006225BD" w:rsidRPr="00FB38AC" w:rsidRDefault="006225BD" w:rsidP="006225BD">
      <w:pPr>
        <w:contextualSpacing/>
        <w:jc w:val="both"/>
        <w:rPr>
          <w:rFonts w:ascii="Times New Roman" w:hAnsi="Times New Roman" w:cs="Times New Roman"/>
          <w:color w:val="000000"/>
          <w:sz w:val="24"/>
          <w:szCs w:val="24"/>
        </w:rPr>
      </w:pPr>
      <w:r w:rsidRPr="00FB38AC">
        <w:rPr>
          <w:rFonts w:ascii="Times New Roman" w:hAnsi="Times New Roman" w:cs="Times New Roman"/>
          <w:color w:val="000000"/>
          <w:sz w:val="24"/>
          <w:szCs w:val="24"/>
        </w:rPr>
        <w:t xml:space="preserve">42.a. </w:t>
      </w:r>
      <w:r w:rsidR="005C25EC" w:rsidRPr="00FB38AC">
        <w:rPr>
          <w:rFonts w:ascii="Times New Roman" w:hAnsi="Times New Roman" w:cs="Times New Roman"/>
          <w:color w:val="000000"/>
          <w:sz w:val="24"/>
          <w:szCs w:val="24"/>
        </w:rPr>
        <w:t>Sunt soluri cu ori</w:t>
      </w:r>
      <w:r w:rsidR="005C25EC" w:rsidRPr="00FB38AC">
        <w:rPr>
          <w:rFonts w:ascii="Times New Roman" w:hAnsi="Times New Roman" w:cs="Times New Roman"/>
          <w:color w:val="000000"/>
          <w:sz w:val="24"/>
          <w:szCs w:val="24"/>
          <w:lang w:val="ro-RO"/>
        </w:rPr>
        <w:t xml:space="preserve">zont Am dezvoltat direct pe/din material aluvic coluvic nehumifer (culoare deschisă, humus </w:t>
      </w:r>
      <m:oMath>
        <m:r>
          <w:rPr>
            <w:rFonts w:ascii="Cambria Math" w:hAnsi="Cambria Math" w:cs="Times New Roman"/>
            <w:color w:val="000000"/>
            <w:sz w:val="24"/>
            <w:szCs w:val="24"/>
            <w:lang w:val="ro-RO"/>
          </w:rPr>
          <m:t>&lt;</m:t>
        </m:r>
      </m:oMath>
      <w:r w:rsidR="005C25EC" w:rsidRPr="00FB38AC">
        <w:rPr>
          <w:rFonts w:ascii="Times New Roman" w:eastAsiaTheme="minorEastAsia" w:hAnsi="Times New Roman" w:cs="Times New Roman"/>
          <w:color w:val="000000"/>
          <w:sz w:val="24"/>
          <w:szCs w:val="24"/>
          <w:lang w:val="ro-RO"/>
        </w:rPr>
        <w:t xml:space="preserve"> 5%, grosime </w:t>
      </w:r>
      <m:oMath>
        <m:r>
          <w:rPr>
            <w:rFonts w:ascii="Cambria Math" w:eastAsiaTheme="minorEastAsia" w:hAnsi="Cambria Math" w:cs="Times New Roman"/>
            <w:color w:val="000000"/>
            <w:sz w:val="24"/>
            <w:szCs w:val="24"/>
            <w:lang w:val="ro-RO"/>
          </w:rPr>
          <m:t>&gt;</m:t>
        </m:r>
      </m:oMath>
      <w:r w:rsidR="005C25EC" w:rsidRPr="00FB38AC">
        <w:rPr>
          <w:rFonts w:ascii="Times New Roman" w:eastAsiaTheme="minorEastAsia" w:hAnsi="Times New Roman" w:cs="Times New Roman"/>
          <w:color w:val="000000"/>
          <w:sz w:val="24"/>
          <w:szCs w:val="24"/>
          <w:lang w:val="ro-RO"/>
        </w:rPr>
        <w:t xml:space="preserve"> 50 cm</w:t>
      </w:r>
      <w:r w:rsidR="0023545C" w:rsidRPr="00FB38AC">
        <w:rPr>
          <w:rFonts w:ascii="Times New Roman" w:eastAsiaTheme="minorEastAsia" w:hAnsi="Times New Roman" w:cs="Times New Roman"/>
          <w:color w:val="000000"/>
          <w:sz w:val="24"/>
          <w:szCs w:val="24"/>
          <w:lang w:val="ro-RO"/>
        </w:rPr>
        <w:t>)</w:t>
      </w:r>
      <w:r w:rsidR="005C25EC" w:rsidRPr="00FB38AC">
        <w:rPr>
          <w:rFonts w:ascii="Times New Roman" w:eastAsiaTheme="minorEastAsia" w:hAnsi="Times New Roman" w:cs="Times New Roman"/>
          <w:color w:val="000000"/>
          <w:sz w:val="24"/>
          <w:szCs w:val="24"/>
          <w:lang w:val="ro-RO"/>
        </w:rPr>
        <w:t>, depus într-un strat la baza versanţilor, a unor terase sau a unor interfluvii de pantă. Prezintă orizont gleic de reducere (Gr) începând în intervalul 100 – 200 cm ai profilului.</w:t>
      </w:r>
      <w:r w:rsidRPr="00FB38AC">
        <w:rPr>
          <w:rFonts w:ascii="Times New Roman" w:hAnsi="Times New Roman" w:cs="Times New Roman"/>
          <w:sz w:val="24"/>
          <w:szCs w:val="24"/>
        </w:rPr>
        <w:t xml:space="preserve"> ………</w:t>
      </w:r>
      <w:r w:rsidRPr="00FB38AC">
        <w:rPr>
          <w:rFonts w:ascii="Times New Roman" w:hAnsi="Times New Roman" w:cs="Times New Roman"/>
          <w:i/>
          <w:sz w:val="24"/>
          <w:szCs w:val="24"/>
        </w:rPr>
        <w:t>subtip de sol</w:t>
      </w:r>
      <w:r w:rsidRPr="00FB38AC">
        <w:rPr>
          <w:rFonts w:ascii="Times New Roman" w:hAnsi="Times New Roman" w:cs="Times New Roman"/>
          <w:sz w:val="24"/>
          <w:szCs w:val="24"/>
        </w:rPr>
        <w:t>….</w:t>
      </w:r>
      <w:r w:rsidRPr="00FB38AC">
        <w:rPr>
          <w:rFonts w:ascii="Times New Roman" w:eastAsiaTheme="minorEastAsia" w:hAnsi="Times New Roman" w:cs="Times New Roman"/>
          <w:color w:val="000000"/>
          <w:sz w:val="24"/>
          <w:szCs w:val="24"/>
          <w:lang w:val="ro-RO"/>
        </w:rPr>
        <w:t>.</w:t>
      </w:r>
      <w:r w:rsidRPr="00FB38AC">
        <w:rPr>
          <w:rFonts w:ascii="Times New Roman" w:hAnsi="Times New Roman" w:cs="Times New Roman"/>
          <w:color w:val="000000"/>
          <w:sz w:val="24"/>
          <w:szCs w:val="24"/>
        </w:rPr>
        <w:t xml:space="preserve"> Aluviosol coluvic molic batigleic AS co.mo.dg</w:t>
      </w:r>
      <w:r w:rsidR="0023545C" w:rsidRPr="00FB38AC">
        <w:rPr>
          <w:rFonts w:ascii="Times New Roman" w:hAnsi="Times New Roman" w:cs="Times New Roman"/>
          <w:color w:val="000000"/>
          <w:sz w:val="24"/>
          <w:szCs w:val="24"/>
        </w:rPr>
        <w:t>.</w:t>
      </w:r>
    </w:p>
    <w:p w14:paraId="3EDA164B" w14:textId="742BAB90" w:rsidR="005C25EC" w:rsidRPr="00FB38AC" w:rsidRDefault="006225BD" w:rsidP="00D16FF1">
      <w:pPr>
        <w:rPr>
          <w:rFonts w:ascii="Times New Roman" w:hAnsi="Times New Roman" w:cs="Times New Roman"/>
          <w:color w:val="000000"/>
          <w:sz w:val="24"/>
          <w:szCs w:val="24"/>
        </w:rPr>
      </w:pPr>
      <w:r w:rsidRPr="00FB38AC">
        <w:rPr>
          <w:rFonts w:ascii="Times New Roman" w:eastAsiaTheme="minorEastAsia" w:hAnsi="Times New Roman" w:cs="Times New Roman"/>
          <w:color w:val="000000"/>
          <w:sz w:val="24"/>
          <w:szCs w:val="24"/>
          <w:lang w:val="ro-RO"/>
        </w:rPr>
        <w:t>42.b</w:t>
      </w:r>
      <w:r w:rsidR="002C19F3" w:rsidRPr="00FB38AC">
        <w:rPr>
          <w:rFonts w:ascii="Times New Roman" w:eastAsiaTheme="minorEastAsia" w:hAnsi="Times New Roman" w:cs="Times New Roman"/>
          <w:color w:val="000000"/>
          <w:sz w:val="24"/>
          <w:szCs w:val="24"/>
          <w:lang w:val="ro-RO"/>
        </w:rPr>
        <w:t>.</w:t>
      </w:r>
      <w:r w:rsidRPr="00FB38AC">
        <w:rPr>
          <w:rFonts w:ascii="Times New Roman" w:eastAsiaTheme="minorEastAsia" w:hAnsi="Times New Roman" w:cs="Times New Roman"/>
          <w:color w:val="000000"/>
          <w:sz w:val="24"/>
          <w:szCs w:val="24"/>
          <w:lang w:val="ro-RO"/>
        </w:rPr>
        <w:t xml:space="preserve"> Solul prezintă şi alte caractere sau </w:t>
      </w:r>
      <w:r w:rsidR="00D16FF1" w:rsidRPr="00FB38AC">
        <w:rPr>
          <w:rFonts w:ascii="Times New Roman" w:eastAsiaTheme="minorEastAsia" w:hAnsi="Times New Roman" w:cs="Times New Roman"/>
          <w:color w:val="000000"/>
          <w:sz w:val="24"/>
          <w:szCs w:val="24"/>
          <w:lang w:val="ro-RO"/>
        </w:rPr>
        <w:t>proprietăţi ..............................</w:t>
      </w:r>
      <w:r w:rsidRPr="00FB38AC">
        <w:rPr>
          <w:rFonts w:ascii="Times New Roman" w:eastAsiaTheme="minorEastAsia" w:hAnsi="Times New Roman" w:cs="Times New Roman"/>
          <w:color w:val="000000"/>
          <w:sz w:val="24"/>
          <w:szCs w:val="24"/>
          <w:lang w:val="ro-RO"/>
        </w:rPr>
        <w:t>43</w:t>
      </w:r>
    </w:p>
    <w:p w14:paraId="4F961B9A" w14:textId="1AB849EF" w:rsidR="006225BD" w:rsidRPr="00FB38AC" w:rsidRDefault="006225BD" w:rsidP="006225BD">
      <w:pPr>
        <w:contextualSpacing/>
        <w:jc w:val="both"/>
        <w:rPr>
          <w:rFonts w:ascii="Times New Roman" w:hAnsi="Times New Roman" w:cs="Times New Roman"/>
          <w:color w:val="000000"/>
          <w:sz w:val="24"/>
          <w:szCs w:val="24"/>
        </w:rPr>
      </w:pPr>
      <w:r w:rsidRPr="00FB38AC">
        <w:rPr>
          <w:rFonts w:ascii="Times New Roman" w:hAnsi="Times New Roman" w:cs="Times New Roman"/>
          <w:color w:val="000000"/>
          <w:sz w:val="24"/>
          <w:szCs w:val="24"/>
        </w:rPr>
        <w:t xml:space="preserve">43.a. </w:t>
      </w:r>
      <w:r w:rsidR="005C25EC" w:rsidRPr="00FB38AC">
        <w:rPr>
          <w:rFonts w:ascii="Times New Roman" w:hAnsi="Times New Roman" w:cs="Times New Roman"/>
          <w:color w:val="000000"/>
          <w:sz w:val="24"/>
          <w:szCs w:val="24"/>
        </w:rPr>
        <w:t>Sunt soluri cu ori</w:t>
      </w:r>
      <w:r w:rsidR="005C25EC" w:rsidRPr="00FB38AC">
        <w:rPr>
          <w:rFonts w:ascii="Times New Roman" w:hAnsi="Times New Roman" w:cs="Times New Roman"/>
          <w:color w:val="000000"/>
          <w:sz w:val="24"/>
          <w:szCs w:val="24"/>
          <w:lang w:val="ro-RO"/>
        </w:rPr>
        <w:t xml:space="preserve">zont Am dezvoltat direct pe/din material aluvic coluvic nehumifer (culoare deschisă, humus </w:t>
      </w:r>
      <m:oMath>
        <m:r>
          <w:rPr>
            <w:rFonts w:ascii="Cambria Math" w:hAnsi="Cambria Math" w:cs="Times New Roman"/>
            <w:color w:val="000000"/>
            <w:sz w:val="24"/>
            <w:szCs w:val="24"/>
            <w:lang w:val="ro-RO"/>
          </w:rPr>
          <m:t>&lt;</m:t>
        </m:r>
      </m:oMath>
      <w:r w:rsidR="005C25EC" w:rsidRPr="00FB38AC">
        <w:rPr>
          <w:rFonts w:ascii="Times New Roman" w:eastAsiaTheme="minorEastAsia" w:hAnsi="Times New Roman" w:cs="Times New Roman"/>
          <w:color w:val="000000"/>
          <w:sz w:val="24"/>
          <w:szCs w:val="24"/>
          <w:lang w:val="ro-RO"/>
        </w:rPr>
        <w:t xml:space="preserve"> 5%, grosime </w:t>
      </w:r>
      <m:oMath>
        <m:r>
          <w:rPr>
            <w:rFonts w:ascii="Cambria Math" w:eastAsiaTheme="minorEastAsia" w:hAnsi="Cambria Math" w:cs="Times New Roman"/>
            <w:color w:val="000000"/>
            <w:sz w:val="24"/>
            <w:szCs w:val="24"/>
            <w:lang w:val="ro-RO"/>
          </w:rPr>
          <m:t>&gt;</m:t>
        </m:r>
      </m:oMath>
      <w:r w:rsidR="005C25EC" w:rsidRPr="00FB38AC">
        <w:rPr>
          <w:rFonts w:ascii="Times New Roman" w:eastAsiaTheme="minorEastAsia" w:hAnsi="Times New Roman" w:cs="Times New Roman"/>
          <w:color w:val="000000"/>
          <w:sz w:val="24"/>
          <w:szCs w:val="24"/>
          <w:lang w:val="ro-RO"/>
        </w:rPr>
        <w:t xml:space="preserve"> 50 cm</w:t>
      </w:r>
      <w:r w:rsidR="00825810" w:rsidRPr="00FB38AC">
        <w:rPr>
          <w:rFonts w:ascii="Times New Roman" w:eastAsiaTheme="minorEastAsia" w:hAnsi="Times New Roman" w:cs="Times New Roman"/>
          <w:color w:val="000000"/>
          <w:sz w:val="24"/>
          <w:szCs w:val="24"/>
          <w:lang w:val="ro-RO"/>
        </w:rPr>
        <w:t>)</w:t>
      </w:r>
      <w:r w:rsidR="005C25EC" w:rsidRPr="00FB38AC">
        <w:rPr>
          <w:rFonts w:ascii="Times New Roman" w:eastAsiaTheme="minorEastAsia" w:hAnsi="Times New Roman" w:cs="Times New Roman"/>
          <w:color w:val="000000"/>
          <w:sz w:val="24"/>
          <w:szCs w:val="24"/>
          <w:lang w:val="ro-RO"/>
        </w:rPr>
        <w:t>, depus într-un strat la baza versanţilor, a unor terase sau a unor interfluvii de pantă. Prezintă orizont sc (salinizat) în intervalul 0 – 100 cm sau orizont sa (salic) în intervalul 50 – 100 cm ai profilului.</w:t>
      </w:r>
      <w:r w:rsidRPr="00FB38AC">
        <w:rPr>
          <w:rFonts w:ascii="Times New Roman" w:hAnsi="Times New Roman" w:cs="Times New Roman"/>
          <w:sz w:val="24"/>
          <w:szCs w:val="24"/>
        </w:rPr>
        <w:t xml:space="preserve"> ………</w:t>
      </w:r>
      <w:r w:rsidRPr="00FB38AC">
        <w:rPr>
          <w:rFonts w:ascii="Times New Roman" w:hAnsi="Times New Roman" w:cs="Times New Roman"/>
          <w:i/>
          <w:sz w:val="24"/>
          <w:szCs w:val="24"/>
        </w:rPr>
        <w:t>subtip de sol…</w:t>
      </w:r>
      <w:r w:rsidRPr="00FB38AC">
        <w:rPr>
          <w:rFonts w:ascii="Times New Roman" w:hAnsi="Times New Roman" w:cs="Times New Roman"/>
          <w:sz w:val="24"/>
          <w:szCs w:val="24"/>
        </w:rPr>
        <w:t>.</w:t>
      </w:r>
      <w:r w:rsidRPr="00FB38AC">
        <w:rPr>
          <w:rFonts w:ascii="Times New Roman" w:eastAsiaTheme="minorEastAsia" w:hAnsi="Times New Roman" w:cs="Times New Roman"/>
          <w:color w:val="000000"/>
          <w:sz w:val="24"/>
          <w:szCs w:val="24"/>
          <w:lang w:val="ro-RO"/>
        </w:rPr>
        <w:t>.</w:t>
      </w:r>
      <w:r w:rsidRPr="00FB38AC">
        <w:rPr>
          <w:rFonts w:ascii="Times New Roman" w:hAnsi="Times New Roman" w:cs="Times New Roman"/>
          <w:color w:val="000000"/>
          <w:sz w:val="24"/>
          <w:szCs w:val="24"/>
        </w:rPr>
        <w:t xml:space="preserve"> Aluviosol coluvic molic salinic AS co.mo.sa</w:t>
      </w:r>
      <w:r w:rsidR="0023545C" w:rsidRPr="00FB38AC">
        <w:rPr>
          <w:rFonts w:ascii="Times New Roman" w:hAnsi="Times New Roman" w:cs="Times New Roman"/>
          <w:color w:val="000000"/>
          <w:sz w:val="24"/>
          <w:szCs w:val="24"/>
        </w:rPr>
        <w:t>.</w:t>
      </w:r>
    </w:p>
    <w:p w14:paraId="4CADD36A" w14:textId="4A619D8F" w:rsidR="006225BD" w:rsidRPr="00FB38AC" w:rsidRDefault="006225BD" w:rsidP="00D16FF1">
      <w:pPr>
        <w:rPr>
          <w:rFonts w:ascii="Times New Roman" w:hAnsi="Times New Roman" w:cs="Times New Roman"/>
          <w:color w:val="000000"/>
          <w:sz w:val="24"/>
          <w:szCs w:val="24"/>
        </w:rPr>
      </w:pPr>
      <w:r w:rsidRPr="00FB38AC">
        <w:rPr>
          <w:rFonts w:ascii="Times New Roman" w:eastAsiaTheme="minorEastAsia" w:hAnsi="Times New Roman" w:cs="Times New Roman"/>
          <w:color w:val="000000"/>
          <w:sz w:val="24"/>
          <w:szCs w:val="24"/>
          <w:lang w:val="ro-RO"/>
        </w:rPr>
        <w:t>42.b</w:t>
      </w:r>
      <w:r w:rsidR="0023545C" w:rsidRPr="00FB38AC">
        <w:rPr>
          <w:rFonts w:ascii="Times New Roman" w:eastAsiaTheme="minorEastAsia" w:hAnsi="Times New Roman" w:cs="Times New Roman"/>
          <w:color w:val="000000"/>
          <w:sz w:val="24"/>
          <w:szCs w:val="24"/>
          <w:lang w:val="ro-RO"/>
        </w:rPr>
        <w:t>.</w:t>
      </w:r>
      <w:r w:rsidRPr="00FB38AC">
        <w:rPr>
          <w:rFonts w:ascii="Times New Roman" w:eastAsiaTheme="minorEastAsia" w:hAnsi="Times New Roman" w:cs="Times New Roman"/>
          <w:color w:val="000000"/>
          <w:sz w:val="24"/>
          <w:szCs w:val="24"/>
          <w:lang w:val="ro-RO"/>
        </w:rPr>
        <w:t xml:space="preserve"> Solul prezintă şi alte caractere sau </w:t>
      </w:r>
      <w:r w:rsidR="00D16FF1" w:rsidRPr="00FB38AC">
        <w:rPr>
          <w:rFonts w:ascii="Times New Roman" w:eastAsiaTheme="minorEastAsia" w:hAnsi="Times New Roman" w:cs="Times New Roman"/>
          <w:color w:val="000000"/>
          <w:sz w:val="24"/>
          <w:szCs w:val="24"/>
          <w:lang w:val="ro-RO"/>
        </w:rPr>
        <w:t>proprietăţi ..............................</w:t>
      </w:r>
      <w:r w:rsidRPr="00FB38AC">
        <w:rPr>
          <w:rFonts w:ascii="Times New Roman" w:eastAsiaTheme="minorEastAsia" w:hAnsi="Times New Roman" w:cs="Times New Roman"/>
          <w:color w:val="000000"/>
          <w:sz w:val="24"/>
          <w:szCs w:val="24"/>
          <w:lang w:val="ro-RO"/>
        </w:rPr>
        <w:t>43</w:t>
      </w:r>
    </w:p>
    <w:p w14:paraId="439455A3" w14:textId="413B3B88" w:rsidR="005C25EC" w:rsidRPr="00FB38AC" w:rsidRDefault="006225BD" w:rsidP="006225BD">
      <w:pPr>
        <w:contextualSpacing/>
        <w:jc w:val="both"/>
        <w:rPr>
          <w:rFonts w:ascii="Times New Roman" w:hAnsi="Times New Roman" w:cs="Times New Roman"/>
          <w:color w:val="000000"/>
          <w:sz w:val="24"/>
          <w:szCs w:val="24"/>
        </w:rPr>
      </w:pPr>
      <w:r w:rsidRPr="00FB38AC">
        <w:rPr>
          <w:rFonts w:ascii="Times New Roman" w:hAnsi="Times New Roman" w:cs="Times New Roman"/>
          <w:color w:val="000000"/>
          <w:sz w:val="24"/>
          <w:szCs w:val="24"/>
        </w:rPr>
        <w:t xml:space="preserve">43. </w:t>
      </w:r>
      <w:r w:rsidR="005C25EC" w:rsidRPr="00FB38AC">
        <w:rPr>
          <w:rFonts w:ascii="Times New Roman" w:hAnsi="Times New Roman" w:cs="Times New Roman"/>
          <w:color w:val="000000"/>
          <w:sz w:val="24"/>
          <w:szCs w:val="24"/>
        </w:rPr>
        <w:t>Sunt soluri cu ori</w:t>
      </w:r>
      <w:r w:rsidR="005C25EC" w:rsidRPr="00FB38AC">
        <w:rPr>
          <w:rFonts w:ascii="Times New Roman" w:hAnsi="Times New Roman" w:cs="Times New Roman"/>
          <w:color w:val="000000"/>
          <w:sz w:val="24"/>
          <w:szCs w:val="24"/>
          <w:lang w:val="ro-RO"/>
        </w:rPr>
        <w:t xml:space="preserve">zont Ao dezvoltat direct pe/din material aluvic coluvic nehumifer (culoare deschisă, humus </w:t>
      </w:r>
      <m:oMath>
        <m:r>
          <w:rPr>
            <w:rFonts w:ascii="Cambria Math" w:hAnsi="Cambria Math" w:cs="Times New Roman"/>
            <w:color w:val="000000"/>
            <w:sz w:val="24"/>
            <w:szCs w:val="24"/>
            <w:lang w:val="ro-RO"/>
          </w:rPr>
          <m:t>&lt;</m:t>
        </m:r>
      </m:oMath>
      <w:r w:rsidR="005C25EC" w:rsidRPr="00FB38AC">
        <w:rPr>
          <w:rFonts w:ascii="Times New Roman" w:eastAsiaTheme="minorEastAsia" w:hAnsi="Times New Roman" w:cs="Times New Roman"/>
          <w:color w:val="000000"/>
          <w:sz w:val="24"/>
          <w:szCs w:val="24"/>
          <w:lang w:val="ro-RO"/>
        </w:rPr>
        <w:t xml:space="preserve"> 5%, grosime </w:t>
      </w:r>
      <m:oMath>
        <m:r>
          <w:rPr>
            <w:rFonts w:ascii="Cambria Math" w:eastAsiaTheme="minorEastAsia" w:hAnsi="Cambria Math" w:cs="Times New Roman"/>
            <w:color w:val="000000"/>
            <w:sz w:val="24"/>
            <w:szCs w:val="24"/>
            <w:lang w:val="ro-RO"/>
          </w:rPr>
          <m:t>&gt;</m:t>
        </m:r>
      </m:oMath>
      <w:r w:rsidR="005C25EC" w:rsidRPr="00FB38AC">
        <w:rPr>
          <w:rFonts w:ascii="Times New Roman" w:eastAsiaTheme="minorEastAsia" w:hAnsi="Times New Roman" w:cs="Times New Roman"/>
          <w:color w:val="000000"/>
          <w:sz w:val="24"/>
          <w:szCs w:val="24"/>
          <w:lang w:val="ro-RO"/>
        </w:rPr>
        <w:t xml:space="preserve"> 50 cm</w:t>
      </w:r>
      <w:r w:rsidR="00530537" w:rsidRPr="00FB38AC">
        <w:rPr>
          <w:rFonts w:ascii="Times New Roman" w:eastAsiaTheme="minorEastAsia" w:hAnsi="Times New Roman" w:cs="Times New Roman"/>
          <w:color w:val="000000"/>
          <w:sz w:val="24"/>
          <w:szCs w:val="24"/>
          <w:lang w:val="ro-RO"/>
        </w:rPr>
        <w:t>)</w:t>
      </w:r>
      <w:r w:rsidR="005C25EC" w:rsidRPr="00FB38AC">
        <w:rPr>
          <w:rFonts w:ascii="Times New Roman" w:eastAsiaTheme="minorEastAsia" w:hAnsi="Times New Roman" w:cs="Times New Roman"/>
          <w:color w:val="000000"/>
          <w:sz w:val="24"/>
          <w:szCs w:val="24"/>
          <w:lang w:val="ro-RO"/>
        </w:rPr>
        <w:t>, depus într-un strat la baza versanţilor, a unor terase sau a unor interfluvii de pantă. Prezintă orizont sc (salinizat) în intervalul 0 – 100 cm sau orizont sa (salic) în intervalul 50 – 100 cm ai profilului.</w:t>
      </w:r>
      <w:r w:rsidRPr="00FB38AC">
        <w:rPr>
          <w:rFonts w:ascii="Times New Roman" w:hAnsi="Times New Roman" w:cs="Times New Roman"/>
          <w:sz w:val="24"/>
          <w:szCs w:val="24"/>
        </w:rPr>
        <w:t xml:space="preserve"> ………</w:t>
      </w:r>
      <w:r w:rsidRPr="00FB38AC">
        <w:rPr>
          <w:rFonts w:ascii="Times New Roman" w:hAnsi="Times New Roman" w:cs="Times New Roman"/>
          <w:i/>
          <w:sz w:val="24"/>
          <w:szCs w:val="24"/>
        </w:rPr>
        <w:t>subtip de sol…</w:t>
      </w:r>
      <w:r w:rsidRPr="00FB38AC">
        <w:rPr>
          <w:rFonts w:ascii="Times New Roman" w:hAnsi="Times New Roman" w:cs="Times New Roman"/>
          <w:sz w:val="24"/>
          <w:szCs w:val="24"/>
        </w:rPr>
        <w:t>.</w:t>
      </w:r>
      <w:r w:rsidRPr="00FB38AC">
        <w:rPr>
          <w:rFonts w:ascii="Times New Roman" w:eastAsiaTheme="minorEastAsia" w:hAnsi="Times New Roman" w:cs="Times New Roman"/>
          <w:color w:val="000000"/>
          <w:sz w:val="24"/>
          <w:szCs w:val="24"/>
          <w:lang w:val="ro-RO"/>
        </w:rPr>
        <w:t>.</w:t>
      </w:r>
      <w:r w:rsidRPr="00FB38AC">
        <w:rPr>
          <w:rFonts w:ascii="Times New Roman" w:hAnsi="Times New Roman" w:cs="Times New Roman"/>
          <w:color w:val="000000"/>
          <w:sz w:val="24"/>
          <w:szCs w:val="24"/>
        </w:rPr>
        <w:t xml:space="preserve"> Aluviosol coluvic salinicAS co.sa</w:t>
      </w:r>
      <w:r w:rsidR="00530537" w:rsidRPr="00FB38AC">
        <w:rPr>
          <w:rFonts w:ascii="Times New Roman" w:hAnsi="Times New Roman" w:cs="Times New Roman"/>
          <w:color w:val="000000"/>
          <w:sz w:val="24"/>
          <w:szCs w:val="24"/>
        </w:rPr>
        <w:t>.</w:t>
      </w:r>
    </w:p>
    <w:p w14:paraId="2CA616AC" w14:textId="1DE666AB" w:rsidR="006225BD" w:rsidRPr="00FB38AC" w:rsidRDefault="006225BD" w:rsidP="00166760">
      <w:pPr>
        <w:rPr>
          <w:rFonts w:ascii="Times New Roman" w:hAnsi="Times New Roman" w:cs="Times New Roman"/>
          <w:color w:val="000000"/>
          <w:sz w:val="24"/>
          <w:szCs w:val="24"/>
        </w:rPr>
      </w:pPr>
      <w:r w:rsidRPr="00FB38AC">
        <w:rPr>
          <w:rFonts w:ascii="Times New Roman" w:eastAsiaTheme="minorEastAsia" w:hAnsi="Times New Roman" w:cs="Times New Roman"/>
          <w:color w:val="000000"/>
          <w:sz w:val="24"/>
          <w:szCs w:val="24"/>
          <w:lang w:val="ro-RO"/>
        </w:rPr>
        <w:lastRenderedPageBreak/>
        <w:t>43.b</w:t>
      </w:r>
      <w:r w:rsidR="002C19F3" w:rsidRPr="00FB38AC">
        <w:rPr>
          <w:rFonts w:ascii="Times New Roman" w:eastAsiaTheme="minorEastAsia" w:hAnsi="Times New Roman" w:cs="Times New Roman"/>
          <w:color w:val="000000"/>
          <w:sz w:val="24"/>
          <w:szCs w:val="24"/>
          <w:lang w:val="ro-RO"/>
        </w:rPr>
        <w:t>.</w:t>
      </w:r>
      <w:r w:rsidRPr="00FB38AC">
        <w:rPr>
          <w:rFonts w:ascii="Times New Roman" w:eastAsiaTheme="minorEastAsia" w:hAnsi="Times New Roman" w:cs="Times New Roman"/>
          <w:color w:val="000000"/>
          <w:sz w:val="24"/>
          <w:szCs w:val="24"/>
          <w:lang w:val="ro-RO"/>
        </w:rPr>
        <w:t xml:space="preserve"> Solul prezintă şi alte caractere sau </w:t>
      </w:r>
      <w:r w:rsidR="00166760" w:rsidRPr="00FB38AC">
        <w:rPr>
          <w:rFonts w:ascii="Times New Roman" w:eastAsiaTheme="minorEastAsia" w:hAnsi="Times New Roman" w:cs="Times New Roman"/>
          <w:color w:val="000000"/>
          <w:sz w:val="24"/>
          <w:szCs w:val="24"/>
          <w:lang w:val="ro-RO"/>
        </w:rPr>
        <w:t>proprietăţi ............................</w:t>
      </w:r>
      <w:r w:rsidRPr="00FB38AC">
        <w:rPr>
          <w:rFonts w:ascii="Times New Roman" w:eastAsiaTheme="minorEastAsia" w:hAnsi="Times New Roman" w:cs="Times New Roman"/>
          <w:color w:val="000000"/>
          <w:sz w:val="24"/>
          <w:szCs w:val="24"/>
          <w:lang w:val="ro-RO"/>
        </w:rPr>
        <w:t>44</w:t>
      </w:r>
    </w:p>
    <w:p w14:paraId="7AC090C2" w14:textId="2AFD814B" w:rsidR="006225BD" w:rsidRPr="00FB38AC" w:rsidRDefault="006225BD" w:rsidP="006225BD">
      <w:pPr>
        <w:contextualSpacing/>
        <w:jc w:val="both"/>
        <w:rPr>
          <w:rFonts w:ascii="Times New Roman" w:hAnsi="Times New Roman" w:cs="Times New Roman"/>
          <w:color w:val="000000"/>
          <w:sz w:val="24"/>
          <w:szCs w:val="24"/>
        </w:rPr>
      </w:pPr>
      <w:r w:rsidRPr="00FB38AC">
        <w:rPr>
          <w:rFonts w:ascii="Times New Roman" w:hAnsi="Times New Roman" w:cs="Times New Roman"/>
          <w:color w:val="000000"/>
          <w:sz w:val="24"/>
          <w:szCs w:val="24"/>
        </w:rPr>
        <w:t xml:space="preserve">44.a. </w:t>
      </w:r>
      <w:r w:rsidR="005C25EC" w:rsidRPr="00FB38AC">
        <w:rPr>
          <w:rFonts w:ascii="Times New Roman" w:hAnsi="Times New Roman" w:cs="Times New Roman"/>
          <w:color w:val="000000"/>
          <w:sz w:val="24"/>
          <w:szCs w:val="24"/>
        </w:rPr>
        <w:t>Sunt soluri cu ori</w:t>
      </w:r>
      <w:r w:rsidR="005C25EC" w:rsidRPr="00FB38AC">
        <w:rPr>
          <w:rFonts w:ascii="Times New Roman" w:hAnsi="Times New Roman" w:cs="Times New Roman"/>
          <w:color w:val="000000"/>
          <w:sz w:val="24"/>
          <w:szCs w:val="24"/>
          <w:lang w:val="ro-RO"/>
        </w:rPr>
        <w:t xml:space="preserve">zont Ao dezvoltat direct pe/din material aluvic coluvic nehumifer (culoare deschisă, humus </w:t>
      </w:r>
      <m:oMath>
        <m:r>
          <w:rPr>
            <w:rFonts w:ascii="Cambria Math" w:hAnsi="Cambria Math" w:cs="Times New Roman"/>
            <w:color w:val="000000"/>
            <w:sz w:val="24"/>
            <w:szCs w:val="24"/>
            <w:lang w:val="ro-RO"/>
          </w:rPr>
          <m:t>&lt;</m:t>
        </m:r>
      </m:oMath>
      <w:r w:rsidR="005C25EC" w:rsidRPr="00FB38AC">
        <w:rPr>
          <w:rFonts w:ascii="Times New Roman" w:eastAsiaTheme="minorEastAsia" w:hAnsi="Times New Roman" w:cs="Times New Roman"/>
          <w:color w:val="000000"/>
          <w:sz w:val="24"/>
          <w:szCs w:val="24"/>
          <w:lang w:val="ro-RO"/>
        </w:rPr>
        <w:t xml:space="preserve"> 5%, grosime </w:t>
      </w:r>
      <m:oMath>
        <m:r>
          <w:rPr>
            <w:rFonts w:ascii="Cambria Math" w:eastAsiaTheme="minorEastAsia" w:hAnsi="Cambria Math" w:cs="Times New Roman"/>
            <w:color w:val="000000"/>
            <w:sz w:val="24"/>
            <w:szCs w:val="24"/>
            <w:lang w:val="ro-RO"/>
          </w:rPr>
          <m:t>&gt;</m:t>
        </m:r>
      </m:oMath>
      <w:r w:rsidR="005C25EC" w:rsidRPr="00FB38AC">
        <w:rPr>
          <w:rFonts w:ascii="Times New Roman" w:eastAsiaTheme="minorEastAsia" w:hAnsi="Times New Roman" w:cs="Times New Roman"/>
          <w:color w:val="000000"/>
          <w:sz w:val="24"/>
          <w:szCs w:val="24"/>
          <w:lang w:val="ro-RO"/>
        </w:rPr>
        <w:t xml:space="preserve"> 50 cm</w:t>
      </w:r>
      <w:r w:rsidR="00530537" w:rsidRPr="00FB38AC">
        <w:rPr>
          <w:rFonts w:ascii="Times New Roman" w:eastAsiaTheme="minorEastAsia" w:hAnsi="Times New Roman" w:cs="Times New Roman"/>
          <w:color w:val="000000"/>
          <w:sz w:val="24"/>
          <w:szCs w:val="24"/>
          <w:lang w:val="ro-RO"/>
        </w:rPr>
        <w:t>)</w:t>
      </w:r>
      <w:r w:rsidR="005C25EC" w:rsidRPr="00FB38AC">
        <w:rPr>
          <w:rFonts w:ascii="Times New Roman" w:eastAsiaTheme="minorEastAsia" w:hAnsi="Times New Roman" w:cs="Times New Roman"/>
          <w:color w:val="000000"/>
          <w:sz w:val="24"/>
          <w:szCs w:val="24"/>
          <w:lang w:val="ro-RO"/>
        </w:rPr>
        <w:t xml:space="preserve">, depus într-un strat la baza versanţilor, a unor terase sau a unor interfluvii de pantă. Prezintă în profil orizont stagnogleic (W) începând în 50 – 100 cm sau orizont stagnogleizat (w) </w:t>
      </w:r>
      <w:r w:rsidR="00530537" w:rsidRPr="00FB38AC">
        <w:rPr>
          <w:rFonts w:ascii="Times New Roman" w:eastAsiaTheme="minorEastAsia" w:hAnsi="Times New Roman" w:cs="Times New Roman"/>
          <w:color w:val="000000"/>
          <w:sz w:val="24"/>
          <w:szCs w:val="24"/>
          <w:lang w:val="ro-RO"/>
        </w:rPr>
        <w:t>î</w:t>
      </w:r>
      <w:r w:rsidR="005C25EC" w:rsidRPr="00FB38AC">
        <w:rPr>
          <w:rFonts w:ascii="Times New Roman" w:eastAsiaTheme="minorEastAsia" w:hAnsi="Times New Roman" w:cs="Times New Roman"/>
          <w:color w:val="000000"/>
          <w:sz w:val="24"/>
          <w:szCs w:val="24"/>
          <w:lang w:val="ro-RO"/>
        </w:rPr>
        <w:t>ncepând în 0 – 100 cm.</w:t>
      </w:r>
      <w:r w:rsidRPr="00FB38AC">
        <w:rPr>
          <w:rFonts w:ascii="Times New Roman" w:hAnsi="Times New Roman" w:cs="Times New Roman"/>
          <w:sz w:val="24"/>
          <w:szCs w:val="24"/>
        </w:rPr>
        <w:t xml:space="preserve"> ………</w:t>
      </w:r>
      <w:r w:rsidRPr="00FB38AC">
        <w:rPr>
          <w:rFonts w:ascii="Times New Roman" w:hAnsi="Times New Roman" w:cs="Times New Roman"/>
          <w:i/>
          <w:sz w:val="24"/>
          <w:szCs w:val="24"/>
        </w:rPr>
        <w:t>subtip de sol….</w:t>
      </w:r>
      <w:r w:rsidRPr="00FB38AC">
        <w:rPr>
          <w:rFonts w:ascii="Times New Roman" w:eastAsiaTheme="minorEastAsia" w:hAnsi="Times New Roman" w:cs="Times New Roman"/>
          <w:i/>
          <w:color w:val="000000"/>
          <w:sz w:val="24"/>
          <w:szCs w:val="24"/>
          <w:lang w:val="ro-RO"/>
        </w:rPr>
        <w:t>.</w:t>
      </w:r>
      <w:r w:rsidRPr="00FB38AC">
        <w:rPr>
          <w:rFonts w:ascii="Times New Roman" w:hAnsi="Times New Roman" w:cs="Times New Roman"/>
          <w:color w:val="000000"/>
          <w:sz w:val="24"/>
          <w:szCs w:val="24"/>
        </w:rPr>
        <w:t xml:space="preserve"> Aluviosol coluvic stagnic AS co.st</w:t>
      </w:r>
      <w:r w:rsidR="00530537" w:rsidRPr="00FB38AC">
        <w:rPr>
          <w:rFonts w:ascii="Times New Roman" w:hAnsi="Times New Roman" w:cs="Times New Roman"/>
          <w:color w:val="000000"/>
          <w:sz w:val="24"/>
          <w:szCs w:val="24"/>
        </w:rPr>
        <w:t>.</w:t>
      </w:r>
    </w:p>
    <w:p w14:paraId="18CFFC87" w14:textId="77777777" w:rsidR="00530537" w:rsidRPr="00FB38AC" w:rsidRDefault="00530537" w:rsidP="006225BD">
      <w:pPr>
        <w:contextualSpacing/>
        <w:jc w:val="both"/>
        <w:rPr>
          <w:rFonts w:ascii="Times New Roman" w:hAnsi="Times New Roman" w:cs="Times New Roman"/>
          <w:color w:val="000000"/>
          <w:sz w:val="24"/>
          <w:szCs w:val="24"/>
        </w:rPr>
      </w:pPr>
    </w:p>
    <w:p w14:paraId="650EFA22" w14:textId="77777777" w:rsidR="00530537" w:rsidRPr="00FB38AC" w:rsidRDefault="00530537" w:rsidP="006225BD">
      <w:pPr>
        <w:contextualSpacing/>
        <w:jc w:val="both"/>
        <w:rPr>
          <w:rFonts w:ascii="Times New Roman" w:hAnsi="Times New Roman" w:cs="Times New Roman"/>
          <w:color w:val="000000"/>
          <w:sz w:val="24"/>
          <w:szCs w:val="24"/>
        </w:rPr>
      </w:pPr>
    </w:p>
    <w:p w14:paraId="0A9EE144" w14:textId="77777777" w:rsidR="00530537" w:rsidRPr="00FB38AC" w:rsidRDefault="00530537" w:rsidP="006225BD">
      <w:pPr>
        <w:contextualSpacing/>
        <w:jc w:val="both"/>
        <w:rPr>
          <w:rFonts w:ascii="Times New Roman" w:hAnsi="Times New Roman" w:cs="Times New Roman"/>
          <w:color w:val="000000"/>
          <w:sz w:val="24"/>
          <w:szCs w:val="24"/>
        </w:rPr>
      </w:pPr>
    </w:p>
    <w:p w14:paraId="0C34AB4C" w14:textId="77777777" w:rsidR="00530537" w:rsidRPr="00FB38AC" w:rsidRDefault="00530537" w:rsidP="006225BD">
      <w:pPr>
        <w:contextualSpacing/>
        <w:jc w:val="both"/>
        <w:rPr>
          <w:rFonts w:ascii="Times New Roman" w:hAnsi="Times New Roman" w:cs="Times New Roman"/>
          <w:color w:val="000000"/>
          <w:sz w:val="24"/>
          <w:szCs w:val="24"/>
        </w:rPr>
      </w:pPr>
    </w:p>
    <w:p w14:paraId="659FCD23" w14:textId="77777777" w:rsidR="00A7257A" w:rsidRDefault="00A7257A" w:rsidP="000738B0">
      <w:pPr>
        <w:ind w:left="360"/>
        <w:contextualSpacing/>
        <w:outlineLvl w:val="0"/>
        <w:rPr>
          <w:rFonts w:ascii="Times New Roman" w:hAnsi="Times New Roman" w:cs="Times New Roman"/>
          <w:i/>
          <w:sz w:val="24"/>
          <w:szCs w:val="24"/>
          <w:lang w:val="hu-HU" w:bidi="lo-LA"/>
        </w:rPr>
      </w:pPr>
    </w:p>
    <w:p w14:paraId="3E8DA88F" w14:textId="77777777" w:rsidR="00A7257A" w:rsidRDefault="00A7257A" w:rsidP="000738B0">
      <w:pPr>
        <w:ind w:left="360"/>
        <w:contextualSpacing/>
        <w:outlineLvl w:val="0"/>
        <w:rPr>
          <w:rFonts w:ascii="Times New Roman" w:hAnsi="Times New Roman" w:cs="Times New Roman"/>
          <w:i/>
          <w:sz w:val="24"/>
          <w:szCs w:val="24"/>
          <w:lang w:val="hu-HU" w:bidi="lo-LA"/>
        </w:rPr>
      </w:pPr>
    </w:p>
    <w:p w14:paraId="5B883E8E" w14:textId="77777777" w:rsidR="00A7257A" w:rsidRDefault="00A7257A" w:rsidP="000738B0">
      <w:pPr>
        <w:ind w:left="360"/>
        <w:contextualSpacing/>
        <w:outlineLvl w:val="0"/>
        <w:rPr>
          <w:rFonts w:ascii="Times New Roman" w:hAnsi="Times New Roman" w:cs="Times New Roman"/>
          <w:i/>
          <w:sz w:val="24"/>
          <w:szCs w:val="24"/>
          <w:lang w:val="hu-HU" w:bidi="lo-LA"/>
        </w:rPr>
      </w:pPr>
    </w:p>
    <w:p w14:paraId="14D4A7CD" w14:textId="77777777" w:rsidR="00A7257A" w:rsidRDefault="00A7257A" w:rsidP="000738B0">
      <w:pPr>
        <w:ind w:left="360"/>
        <w:contextualSpacing/>
        <w:outlineLvl w:val="0"/>
        <w:rPr>
          <w:rFonts w:ascii="Times New Roman" w:hAnsi="Times New Roman" w:cs="Times New Roman"/>
          <w:i/>
          <w:sz w:val="24"/>
          <w:szCs w:val="24"/>
          <w:lang w:val="hu-HU" w:bidi="lo-LA"/>
        </w:rPr>
      </w:pPr>
    </w:p>
    <w:p w14:paraId="3D3631A0" w14:textId="77777777" w:rsidR="00A7257A" w:rsidRDefault="00A7257A" w:rsidP="000738B0">
      <w:pPr>
        <w:ind w:left="360"/>
        <w:contextualSpacing/>
        <w:outlineLvl w:val="0"/>
        <w:rPr>
          <w:rFonts w:ascii="Times New Roman" w:hAnsi="Times New Roman" w:cs="Times New Roman"/>
          <w:i/>
          <w:sz w:val="24"/>
          <w:szCs w:val="24"/>
          <w:lang w:val="hu-HU" w:bidi="lo-LA"/>
        </w:rPr>
      </w:pPr>
    </w:p>
    <w:p w14:paraId="631A8BE8" w14:textId="77777777" w:rsidR="00A7257A" w:rsidRDefault="00A7257A" w:rsidP="000738B0">
      <w:pPr>
        <w:ind w:left="360"/>
        <w:contextualSpacing/>
        <w:outlineLvl w:val="0"/>
        <w:rPr>
          <w:rFonts w:ascii="Times New Roman" w:hAnsi="Times New Roman" w:cs="Times New Roman"/>
          <w:i/>
          <w:sz w:val="24"/>
          <w:szCs w:val="24"/>
          <w:lang w:val="hu-HU" w:bidi="lo-LA"/>
        </w:rPr>
      </w:pPr>
    </w:p>
    <w:p w14:paraId="0C7639BF" w14:textId="77777777" w:rsidR="00A7257A" w:rsidRDefault="00A7257A" w:rsidP="000738B0">
      <w:pPr>
        <w:ind w:left="360"/>
        <w:contextualSpacing/>
        <w:outlineLvl w:val="0"/>
        <w:rPr>
          <w:rFonts w:ascii="Times New Roman" w:hAnsi="Times New Roman" w:cs="Times New Roman"/>
          <w:i/>
          <w:sz w:val="24"/>
          <w:szCs w:val="24"/>
          <w:lang w:val="hu-HU" w:bidi="lo-LA"/>
        </w:rPr>
      </w:pPr>
    </w:p>
    <w:p w14:paraId="2E920E88" w14:textId="77777777" w:rsidR="00A7257A" w:rsidRDefault="00A7257A" w:rsidP="000738B0">
      <w:pPr>
        <w:ind w:left="360"/>
        <w:contextualSpacing/>
        <w:outlineLvl w:val="0"/>
        <w:rPr>
          <w:rFonts w:ascii="Times New Roman" w:hAnsi="Times New Roman" w:cs="Times New Roman"/>
          <w:i/>
          <w:sz w:val="24"/>
          <w:szCs w:val="24"/>
          <w:lang w:val="hu-HU" w:bidi="lo-LA"/>
        </w:rPr>
      </w:pPr>
    </w:p>
    <w:p w14:paraId="34444F73" w14:textId="77777777" w:rsidR="00A7257A" w:rsidRDefault="00A7257A" w:rsidP="000738B0">
      <w:pPr>
        <w:ind w:left="360"/>
        <w:contextualSpacing/>
        <w:outlineLvl w:val="0"/>
        <w:rPr>
          <w:rFonts w:ascii="Times New Roman" w:hAnsi="Times New Roman" w:cs="Times New Roman"/>
          <w:i/>
          <w:sz w:val="24"/>
          <w:szCs w:val="24"/>
          <w:lang w:val="hu-HU" w:bidi="lo-LA"/>
        </w:rPr>
      </w:pPr>
    </w:p>
    <w:p w14:paraId="3BA8B2AA" w14:textId="77777777" w:rsidR="00A7257A" w:rsidRDefault="00A7257A" w:rsidP="000738B0">
      <w:pPr>
        <w:ind w:left="360"/>
        <w:contextualSpacing/>
        <w:outlineLvl w:val="0"/>
        <w:rPr>
          <w:rFonts w:ascii="Times New Roman" w:hAnsi="Times New Roman" w:cs="Times New Roman"/>
          <w:i/>
          <w:sz w:val="24"/>
          <w:szCs w:val="24"/>
          <w:lang w:val="hu-HU" w:bidi="lo-LA"/>
        </w:rPr>
      </w:pPr>
    </w:p>
    <w:p w14:paraId="51DAECF6" w14:textId="77777777" w:rsidR="00A7257A" w:rsidRDefault="00A7257A" w:rsidP="000738B0">
      <w:pPr>
        <w:ind w:left="360"/>
        <w:contextualSpacing/>
        <w:outlineLvl w:val="0"/>
        <w:rPr>
          <w:rFonts w:ascii="Times New Roman" w:hAnsi="Times New Roman" w:cs="Times New Roman"/>
          <w:i/>
          <w:sz w:val="24"/>
          <w:szCs w:val="24"/>
          <w:lang w:val="hu-HU" w:bidi="lo-LA"/>
        </w:rPr>
      </w:pPr>
    </w:p>
    <w:p w14:paraId="56C184F7" w14:textId="77777777" w:rsidR="00A7257A" w:rsidRDefault="00A7257A" w:rsidP="000738B0">
      <w:pPr>
        <w:ind w:left="360"/>
        <w:contextualSpacing/>
        <w:outlineLvl w:val="0"/>
        <w:rPr>
          <w:rFonts w:ascii="Times New Roman" w:hAnsi="Times New Roman" w:cs="Times New Roman"/>
          <w:i/>
          <w:sz w:val="24"/>
          <w:szCs w:val="24"/>
          <w:lang w:val="hu-HU" w:bidi="lo-LA"/>
        </w:rPr>
      </w:pPr>
    </w:p>
    <w:p w14:paraId="5916CB46" w14:textId="77777777" w:rsidR="00A7257A" w:rsidRDefault="00A7257A" w:rsidP="000738B0">
      <w:pPr>
        <w:ind w:left="360"/>
        <w:contextualSpacing/>
        <w:outlineLvl w:val="0"/>
        <w:rPr>
          <w:rFonts w:ascii="Times New Roman" w:hAnsi="Times New Roman" w:cs="Times New Roman"/>
          <w:i/>
          <w:sz w:val="24"/>
          <w:szCs w:val="24"/>
          <w:lang w:val="hu-HU" w:bidi="lo-LA"/>
        </w:rPr>
      </w:pPr>
    </w:p>
    <w:p w14:paraId="5A812A93" w14:textId="77777777" w:rsidR="00A7257A" w:rsidRDefault="00A7257A" w:rsidP="000738B0">
      <w:pPr>
        <w:ind w:left="360"/>
        <w:contextualSpacing/>
        <w:outlineLvl w:val="0"/>
        <w:rPr>
          <w:rFonts w:ascii="Times New Roman" w:hAnsi="Times New Roman" w:cs="Times New Roman"/>
          <w:i/>
          <w:sz w:val="24"/>
          <w:szCs w:val="24"/>
          <w:lang w:val="hu-HU" w:bidi="lo-LA"/>
        </w:rPr>
      </w:pPr>
    </w:p>
    <w:p w14:paraId="284B23B1" w14:textId="77777777" w:rsidR="00A7257A" w:rsidRDefault="00A7257A" w:rsidP="000738B0">
      <w:pPr>
        <w:ind w:left="360"/>
        <w:contextualSpacing/>
        <w:outlineLvl w:val="0"/>
        <w:rPr>
          <w:rFonts w:ascii="Times New Roman" w:hAnsi="Times New Roman" w:cs="Times New Roman"/>
          <w:i/>
          <w:sz w:val="24"/>
          <w:szCs w:val="24"/>
          <w:lang w:val="hu-HU" w:bidi="lo-LA"/>
        </w:rPr>
      </w:pPr>
    </w:p>
    <w:p w14:paraId="65A5126B" w14:textId="77777777" w:rsidR="00A7257A" w:rsidRDefault="00A7257A" w:rsidP="000738B0">
      <w:pPr>
        <w:ind w:left="360"/>
        <w:contextualSpacing/>
        <w:outlineLvl w:val="0"/>
        <w:rPr>
          <w:rFonts w:ascii="Times New Roman" w:hAnsi="Times New Roman" w:cs="Times New Roman"/>
          <w:i/>
          <w:sz w:val="24"/>
          <w:szCs w:val="24"/>
          <w:lang w:val="hu-HU" w:bidi="lo-LA"/>
        </w:rPr>
      </w:pPr>
    </w:p>
    <w:p w14:paraId="08C079E7" w14:textId="77777777" w:rsidR="00A7257A" w:rsidRDefault="00A7257A" w:rsidP="000738B0">
      <w:pPr>
        <w:ind w:left="360"/>
        <w:contextualSpacing/>
        <w:outlineLvl w:val="0"/>
        <w:rPr>
          <w:rFonts w:ascii="Times New Roman" w:hAnsi="Times New Roman" w:cs="Times New Roman"/>
          <w:i/>
          <w:sz w:val="24"/>
          <w:szCs w:val="24"/>
          <w:lang w:val="hu-HU" w:bidi="lo-LA"/>
        </w:rPr>
      </w:pPr>
    </w:p>
    <w:p w14:paraId="5B113D07" w14:textId="77777777" w:rsidR="00A7257A" w:rsidRDefault="00A7257A" w:rsidP="000738B0">
      <w:pPr>
        <w:ind w:left="360"/>
        <w:contextualSpacing/>
        <w:outlineLvl w:val="0"/>
        <w:rPr>
          <w:rFonts w:ascii="Times New Roman" w:hAnsi="Times New Roman" w:cs="Times New Roman"/>
          <w:i/>
          <w:sz w:val="24"/>
          <w:szCs w:val="24"/>
          <w:lang w:val="hu-HU" w:bidi="lo-LA"/>
        </w:rPr>
      </w:pPr>
    </w:p>
    <w:p w14:paraId="3F5F1288" w14:textId="77777777" w:rsidR="00A7257A" w:rsidRDefault="00A7257A" w:rsidP="000738B0">
      <w:pPr>
        <w:ind w:left="360"/>
        <w:contextualSpacing/>
        <w:outlineLvl w:val="0"/>
        <w:rPr>
          <w:rFonts w:ascii="Times New Roman" w:hAnsi="Times New Roman" w:cs="Times New Roman"/>
          <w:i/>
          <w:sz w:val="24"/>
          <w:szCs w:val="24"/>
          <w:lang w:val="hu-HU" w:bidi="lo-LA"/>
        </w:rPr>
      </w:pPr>
    </w:p>
    <w:p w14:paraId="3D56AED8" w14:textId="77777777" w:rsidR="00A7257A" w:rsidRDefault="00A7257A" w:rsidP="000738B0">
      <w:pPr>
        <w:ind w:left="360"/>
        <w:contextualSpacing/>
        <w:outlineLvl w:val="0"/>
        <w:rPr>
          <w:rFonts w:ascii="Times New Roman" w:hAnsi="Times New Roman" w:cs="Times New Roman"/>
          <w:i/>
          <w:sz w:val="24"/>
          <w:szCs w:val="24"/>
          <w:lang w:val="hu-HU" w:bidi="lo-LA"/>
        </w:rPr>
      </w:pPr>
    </w:p>
    <w:p w14:paraId="417E5A3A" w14:textId="77777777" w:rsidR="00A7257A" w:rsidRDefault="00A7257A" w:rsidP="000738B0">
      <w:pPr>
        <w:ind w:left="360"/>
        <w:contextualSpacing/>
        <w:outlineLvl w:val="0"/>
        <w:rPr>
          <w:rFonts w:ascii="Times New Roman" w:hAnsi="Times New Roman" w:cs="Times New Roman"/>
          <w:i/>
          <w:sz w:val="24"/>
          <w:szCs w:val="24"/>
          <w:lang w:val="hu-HU" w:bidi="lo-LA"/>
        </w:rPr>
      </w:pPr>
    </w:p>
    <w:p w14:paraId="27584108" w14:textId="77777777" w:rsidR="00A7257A" w:rsidRDefault="00A7257A" w:rsidP="000738B0">
      <w:pPr>
        <w:ind w:left="360"/>
        <w:contextualSpacing/>
        <w:outlineLvl w:val="0"/>
        <w:rPr>
          <w:rFonts w:ascii="Times New Roman" w:hAnsi="Times New Roman" w:cs="Times New Roman"/>
          <w:i/>
          <w:sz w:val="24"/>
          <w:szCs w:val="24"/>
          <w:lang w:val="hu-HU" w:bidi="lo-LA"/>
        </w:rPr>
      </w:pPr>
    </w:p>
    <w:p w14:paraId="7FC3A133" w14:textId="77777777" w:rsidR="00A7257A" w:rsidRDefault="00A7257A" w:rsidP="000738B0">
      <w:pPr>
        <w:ind w:left="360"/>
        <w:contextualSpacing/>
        <w:outlineLvl w:val="0"/>
        <w:rPr>
          <w:rFonts w:ascii="Times New Roman" w:hAnsi="Times New Roman" w:cs="Times New Roman"/>
          <w:i/>
          <w:sz w:val="24"/>
          <w:szCs w:val="24"/>
          <w:lang w:val="hu-HU" w:bidi="lo-LA"/>
        </w:rPr>
      </w:pPr>
    </w:p>
    <w:p w14:paraId="0F0C24CE" w14:textId="77777777" w:rsidR="00A7257A" w:rsidRDefault="00A7257A" w:rsidP="000738B0">
      <w:pPr>
        <w:ind w:left="360"/>
        <w:contextualSpacing/>
        <w:outlineLvl w:val="0"/>
        <w:rPr>
          <w:rFonts w:ascii="Times New Roman" w:hAnsi="Times New Roman" w:cs="Times New Roman"/>
          <w:i/>
          <w:sz w:val="24"/>
          <w:szCs w:val="24"/>
          <w:lang w:val="hu-HU" w:bidi="lo-LA"/>
        </w:rPr>
      </w:pPr>
    </w:p>
    <w:p w14:paraId="487E5F3B" w14:textId="77777777" w:rsidR="00450575" w:rsidRPr="00FB38AC" w:rsidRDefault="005A7692" w:rsidP="000738B0">
      <w:pPr>
        <w:ind w:left="360"/>
        <w:contextualSpacing/>
        <w:outlineLvl w:val="0"/>
        <w:rPr>
          <w:rFonts w:ascii="Times New Roman" w:hAnsi="Times New Roman" w:cs="Times New Roman"/>
          <w:i/>
          <w:sz w:val="24"/>
          <w:szCs w:val="24"/>
          <w:lang w:val="hu-HU" w:bidi="lo-LA"/>
        </w:rPr>
      </w:pPr>
      <w:r w:rsidRPr="00FB38AC">
        <w:rPr>
          <w:rFonts w:ascii="Times New Roman" w:hAnsi="Times New Roman" w:cs="Times New Roman"/>
          <w:i/>
          <w:sz w:val="24"/>
          <w:szCs w:val="24"/>
          <w:lang w:val="hu-HU" w:bidi="lo-LA"/>
        </w:rPr>
        <w:lastRenderedPageBreak/>
        <w:t>Capitolul IV</w:t>
      </w:r>
    </w:p>
    <w:p w14:paraId="331844E8" w14:textId="77777777" w:rsidR="00450575" w:rsidRPr="00FB38AC" w:rsidRDefault="00450575" w:rsidP="00450575">
      <w:pPr>
        <w:ind w:left="360"/>
        <w:contextualSpacing/>
        <w:jc w:val="center"/>
        <w:rPr>
          <w:rFonts w:ascii="Times New Roman" w:hAnsi="Times New Roman" w:cs="Times New Roman"/>
          <w:b/>
          <w:sz w:val="24"/>
          <w:szCs w:val="24"/>
          <w:lang w:val="hu-HU" w:bidi="lo-LA"/>
        </w:rPr>
      </w:pPr>
    </w:p>
    <w:p w14:paraId="45185664" w14:textId="77777777" w:rsidR="00450575" w:rsidRPr="00FB38AC" w:rsidRDefault="00450575" w:rsidP="00450575">
      <w:pPr>
        <w:ind w:left="360"/>
        <w:contextualSpacing/>
        <w:jc w:val="center"/>
        <w:rPr>
          <w:rFonts w:ascii="Times New Roman" w:hAnsi="Times New Roman" w:cs="Times New Roman"/>
          <w:b/>
          <w:sz w:val="24"/>
          <w:szCs w:val="24"/>
          <w:lang w:val="hu-HU" w:bidi="lo-LA"/>
        </w:rPr>
      </w:pPr>
    </w:p>
    <w:p w14:paraId="51B71990" w14:textId="77777777" w:rsidR="00450575" w:rsidRPr="00FB38AC" w:rsidRDefault="00450575" w:rsidP="00450575">
      <w:pPr>
        <w:ind w:left="360"/>
        <w:contextualSpacing/>
        <w:jc w:val="center"/>
        <w:rPr>
          <w:rFonts w:ascii="Times New Roman" w:hAnsi="Times New Roman" w:cs="Times New Roman"/>
          <w:b/>
          <w:sz w:val="24"/>
          <w:szCs w:val="24"/>
          <w:lang w:val="ro-RO" w:bidi="lo-LA"/>
        </w:rPr>
      </w:pPr>
      <w:r w:rsidRPr="00FB38AC">
        <w:rPr>
          <w:rFonts w:ascii="Times New Roman" w:hAnsi="Times New Roman" w:cs="Times New Roman"/>
          <w:b/>
          <w:sz w:val="24"/>
          <w:szCs w:val="24"/>
          <w:lang w:val="hu-HU" w:bidi="lo-LA"/>
        </w:rPr>
        <w:t>ELEMENTE DE BA</w:t>
      </w:r>
      <w:r w:rsidRPr="00FB38AC">
        <w:rPr>
          <w:rFonts w:ascii="Times New Roman" w:hAnsi="Times New Roman" w:cs="Times New Roman"/>
          <w:b/>
          <w:sz w:val="24"/>
          <w:szCs w:val="24"/>
          <w:lang w:val="ro-RO" w:bidi="lo-LA"/>
        </w:rPr>
        <w:t>ZĂ UTILIZATE DE S.R.T.S 2012</w:t>
      </w:r>
      <w:r w:rsidRPr="00FB38AC">
        <w:rPr>
          <w:rFonts w:ascii="Times New Roman" w:hAnsi="Times New Roman" w:cs="Times New Roman"/>
          <w:b/>
          <w:sz w:val="24"/>
          <w:szCs w:val="24"/>
          <w:lang w:val="hu-HU" w:bidi="lo-LA"/>
        </w:rPr>
        <w:t xml:space="preserve">+ </w:t>
      </w:r>
      <w:r w:rsidRPr="00FB38AC">
        <w:rPr>
          <w:rFonts w:ascii="Times New Roman" w:hAnsi="Times New Roman" w:cs="Times New Roman"/>
          <w:b/>
          <w:sz w:val="24"/>
          <w:szCs w:val="24"/>
          <w:lang w:val="ro-RO" w:bidi="lo-LA"/>
        </w:rPr>
        <w:t>ÎN TAXONOMIA ANTRISOLURILOR</w:t>
      </w:r>
    </w:p>
    <w:p w14:paraId="785C7DFA" w14:textId="77777777" w:rsidR="00450575" w:rsidRPr="00FB38AC" w:rsidRDefault="00450575" w:rsidP="00450575">
      <w:pPr>
        <w:ind w:firstLine="720"/>
        <w:jc w:val="both"/>
        <w:rPr>
          <w:rFonts w:ascii="Times New Roman" w:hAnsi="Times New Roman" w:cs="Times New Roman"/>
          <w:sz w:val="24"/>
          <w:szCs w:val="24"/>
          <w:lang w:val="ro-RO"/>
        </w:rPr>
      </w:pPr>
    </w:p>
    <w:p w14:paraId="0F59E9C4" w14:textId="77777777" w:rsidR="00450575" w:rsidRPr="00FB38AC" w:rsidRDefault="00450575" w:rsidP="00450575">
      <w:pPr>
        <w:ind w:firstLine="720"/>
        <w:jc w:val="both"/>
        <w:rPr>
          <w:rFonts w:ascii="Times New Roman" w:hAnsi="Times New Roman" w:cs="Times New Roman"/>
          <w:sz w:val="24"/>
          <w:szCs w:val="24"/>
          <w:lang w:val="ro-RO"/>
        </w:rPr>
      </w:pPr>
    </w:p>
    <w:p w14:paraId="0769C71E" w14:textId="5A55E58C" w:rsidR="00450575" w:rsidRPr="00FB38AC" w:rsidRDefault="00450575" w:rsidP="00450575">
      <w:pPr>
        <w:ind w:firstLine="720"/>
        <w:jc w:val="both"/>
        <w:rPr>
          <w:rFonts w:ascii="Times New Roman" w:hAnsi="Times New Roman" w:cs="Times New Roman"/>
          <w:sz w:val="24"/>
          <w:szCs w:val="24"/>
          <w:lang w:val="ro-RO"/>
        </w:rPr>
      </w:pPr>
      <w:r w:rsidRPr="00FB38AC">
        <w:rPr>
          <w:rFonts w:ascii="Times New Roman" w:hAnsi="Times New Roman" w:cs="Times New Roman"/>
          <w:sz w:val="24"/>
          <w:szCs w:val="24"/>
          <w:lang w:val="ro-RO"/>
        </w:rPr>
        <w:t>Această clasă cuprinde soluri care prezintă la suprafaţă un orizont antropogenetic (A hortic – Aho şi</w:t>
      </w:r>
      <w:r w:rsidRPr="00FB38AC">
        <w:rPr>
          <w:rFonts w:ascii="Times New Roman" w:hAnsi="Times New Roman" w:cs="Times New Roman"/>
          <w:sz w:val="24"/>
          <w:szCs w:val="24"/>
        </w:rPr>
        <w:t>/</w:t>
      </w:r>
      <w:r w:rsidRPr="00FB38AC">
        <w:rPr>
          <w:rFonts w:ascii="Times New Roman" w:hAnsi="Times New Roman" w:cs="Times New Roman"/>
          <w:sz w:val="24"/>
          <w:szCs w:val="24"/>
          <w:lang w:val="ro-RO"/>
        </w:rPr>
        <w:t>sau antacvic – Apaq</w:t>
      </w:r>
      <w:r w:rsidRPr="00FB38AC">
        <w:rPr>
          <w:rFonts w:ascii="Times New Roman" w:hAnsi="Times New Roman" w:cs="Times New Roman"/>
          <w:sz w:val="24"/>
          <w:szCs w:val="24"/>
        </w:rPr>
        <w:t>/</w:t>
      </w:r>
      <w:r w:rsidRPr="00FB38AC">
        <w:rPr>
          <w:rFonts w:ascii="Times New Roman" w:hAnsi="Times New Roman" w:cs="Times New Roman"/>
          <w:sz w:val="24"/>
          <w:szCs w:val="24"/>
          <w:lang w:val="ro-RO"/>
        </w:rPr>
        <w:t>Bvaq, intens modificat antropic) de cel puţin 50 cm grosime sau soluri ale căror orizonturi A şi E (după caz) au fost îndepărtate prin eroziune accelerată sau decopertate, la zi (suprafaţă) aflându-se resturi de orizont B sau C. Această clasă cuprinde tipurile de soluri: erodosol, antrosol şi tehnosol.</w:t>
      </w:r>
    </w:p>
    <w:p w14:paraId="0008853F" w14:textId="2C541AC1" w:rsidR="00450575" w:rsidRPr="00FB38AC" w:rsidRDefault="00450575" w:rsidP="00450575">
      <w:pPr>
        <w:ind w:firstLine="708"/>
        <w:jc w:val="both"/>
        <w:rPr>
          <w:rFonts w:ascii="Times New Roman" w:hAnsi="Times New Roman" w:cs="Times New Roman"/>
          <w:iCs/>
          <w:sz w:val="24"/>
          <w:szCs w:val="24"/>
          <w:lang w:val="ro-RO"/>
        </w:rPr>
      </w:pPr>
      <w:r w:rsidRPr="00FB38AC">
        <w:rPr>
          <w:rFonts w:ascii="Times New Roman" w:hAnsi="Times New Roman" w:cs="Times New Roman"/>
          <w:iCs/>
          <w:sz w:val="24"/>
          <w:szCs w:val="24"/>
          <w:lang w:val="ro-RO"/>
        </w:rPr>
        <w:t xml:space="preserve">În </w:t>
      </w:r>
      <w:r w:rsidR="005A7692" w:rsidRPr="00FB38AC">
        <w:rPr>
          <w:rFonts w:ascii="Times New Roman" w:hAnsi="Times New Roman" w:cs="Times New Roman"/>
          <w:b/>
          <w:iCs/>
          <w:sz w:val="24"/>
          <w:szCs w:val="24"/>
          <w:lang w:val="ro-RO"/>
        </w:rPr>
        <w:t>Tabelul 7</w:t>
      </w:r>
      <w:r w:rsidRPr="00FB38AC">
        <w:rPr>
          <w:rFonts w:ascii="Times New Roman" w:hAnsi="Times New Roman" w:cs="Times New Roman"/>
          <w:iCs/>
          <w:sz w:val="24"/>
          <w:szCs w:val="24"/>
          <w:lang w:val="ro-RO"/>
        </w:rPr>
        <w:t xml:space="preserve"> este prezentată cor</w:t>
      </w:r>
      <w:r w:rsidR="00CE7DB5" w:rsidRPr="00FB38AC">
        <w:rPr>
          <w:rFonts w:ascii="Times New Roman" w:hAnsi="Times New Roman" w:cs="Times New Roman"/>
          <w:iCs/>
          <w:sz w:val="24"/>
          <w:szCs w:val="24"/>
          <w:lang w:val="ro-RO"/>
        </w:rPr>
        <w:t>e</w:t>
      </w:r>
      <w:r w:rsidRPr="00FB38AC">
        <w:rPr>
          <w:rFonts w:ascii="Times New Roman" w:hAnsi="Times New Roman" w:cs="Times New Roman"/>
          <w:iCs/>
          <w:sz w:val="24"/>
          <w:szCs w:val="24"/>
          <w:lang w:val="ro-RO"/>
        </w:rPr>
        <w:t xml:space="preserve">larea tipurilor de soluri aparţinătoare clasei Antrisoluri cu </w:t>
      </w:r>
      <w:r w:rsidRPr="00FB38AC">
        <w:rPr>
          <w:rFonts w:ascii="Times New Roman" w:eastAsiaTheme="minorEastAsia" w:hAnsi="Times New Roman" w:cs="Times New Roman"/>
          <w:bCs/>
          <w:sz w:val="24"/>
          <w:szCs w:val="24"/>
          <w:lang w:val="ro-RO"/>
        </w:rPr>
        <w:t>tipurile de soluri din sistemele taxonomice</w:t>
      </w:r>
      <w:r w:rsidRPr="00FB38AC">
        <w:rPr>
          <w:rStyle w:val="BodytextBold"/>
          <w:sz w:val="24"/>
          <w:szCs w:val="24"/>
          <w:lang w:val="ro-RO"/>
        </w:rPr>
        <w:t xml:space="preserve"> SRCS – 1980, SRTS – 2003, SRTS – 2012, SRTS – 2012</w:t>
      </w:r>
      <w:r w:rsidRPr="00FB38AC">
        <w:rPr>
          <w:rStyle w:val="BodytextBold"/>
          <w:b w:val="0"/>
          <w:sz w:val="24"/>
          <w:szCs w:val="24"/>
          <w:lang w:val="ro-RO"/>
        </w:rPr>
        <w:t>+.</w:t>
      </w:r>
    </w:p>
    <w:p w14:paraId="61EC6FF7" w14:textId="77777777" w:rsidR="00450575" w:rsidRPr="00FB38AC" w:rsidRDefault="005A7692" w:rsidP="00450575">
      <w:pPr>
        <w:spacing w:after="0" w:line="240" w:lineRule="auto"/>
        <w:jc w:val="both"/>
        <w:rPr>
          <w:rStyle w:val="BodytextBold"/>
          <w:sz w:val="24"/>
          <w:szCs w:val="24"/>
        </w:rPr>
      </w:pPr>
      <w:r w:rsidRPr="00D1530C">
        <w:rPr>
          <w:rFonts w:ascii="Times New Roman" w:eastAsiaTheme="minorEastAsia" w:hAnsi="Times New Roman" w:cs="Times New Roman"/>
          <w:b/>
          <w:bCs/>
          <w:sz w:val="24"/>
          <w:szCs w:val="24"/>
          <w:lang w:val="ro-RO"/>
        </w:rPr>
        <w:t>Tabel 7</w:t>
      </w:r>
      <w:r w:rsidR="00450575" w:rsidRPr="00FB38AC">
        <w:rPr>
          <w:rFonts w:ascii="Times New Roman" w:eastAsiaTheme="minorEastAsia" w:hAnsi="Times New Roman" w:cs="Times New Roman"/>
          <w:b/>
          <w:bCs/>
          <w:sz w:val="24"/>
          <w:szCs w:val="24"/>
          <w:lang w:val="ro-RO"/>
        </w:rPr>
        <w:t>.</w:t>
      </w:r>
      <w:r w:rsidR="00450575" w:rsidRPr="00FB38AC">
        <w:rPr>
          <w:rFonts w:ascii="Times New Roman" w:eastAsiaTheme="minorEastAsia" w:hAnsi="Times New Roman" w:cs="Times New Roman"/>
          <w:bCs/>
          <w:sz w:val="24"/>
          <w:szCs w:val="24"/>
          <w:lang w:val="ro-RO"/>
        </w:rPr>
        <w:t xml:space="preserve"> Corelarea, la nivel de tip de sol, cu tipurile de soluri din sistemele taxonomice</w:t>
      </w:r>
      <w:r w:rsidR="00450575" w:rsidRPr="00FB38AC">
        <w:rPr>
          <w:rStyle w:val="BodytextBold"/>
          <w:sz w:val="24"/>
          <w:szCs w:val="24"/>
        </w:rPr>
        <w:t xml:space="preserve"> SRCS – 1980, SRTS – 2003, SRTS – 2012, SRTS – 2012+</w:t>
      </w:r>
    </w:p>
    <w:tbl>
      <w:tblPr>
        <w:tblStyle w:val="TableGrid1"/>
        <w:tblW w:w="0" w:type="auto"/>
        <w:tblLook w:val="04A0" w:firstRow="1" w:lastRow="0" w:firstColumn="1" w:lastColumn="0" w:noHBand="0" w:noVBand="1"/>
      </w:tblPr>
      <w:tblGrid>
        <w:gridCol w:w="1703"/>
        <w:gridCol w:w="2110"/>
        <w:gridCol w:w="1751"/>
        <w:gridCol w:w="1751"/>
      </w:tblGrid>
      <w:tr w:rsidR="00450575" w:rsidRPr="00FB38AC" w14:paraId="28B7A168" w14:textId="77777777" w:rsidTr="00450575">
        <w:tc>
          <w:tcPr>
            <w:tcW w:w="924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6904BC5" w14:textId="77777777" w:rsidR="00450575" w:rsidRPr="00D1530C" w:rsidRDefault="00450575" w:rsidP="00717B66">
            <w:pPr>
              <w:spacing w:after="200" w:line="276" w:lineRule="auto"/>
              <w:jc w:val="center"/>
              <w:rPr>
                <w:rFonts w:ascii="Times New Roman" w:hAnsi="Times New Roman"/>
                <w:bCs/>
                <w:sz w:val="24"/>
                <w:szCs w:val="24"/>
              </w:rPr>
            </w:pPr>
            <w:r w:rsidRPr="00FB38AC">
              <w:rPr>
                <w:rFonts w:ascii="Times New Roman" w:hAnsi="Times New Roman"/>
                <w:bCs/>
                <w:sz w:val="24"/>
                <w:szCs w:val="24"/>
              </w:rPr>
              <w:t>SISTEME DE TAXONOMIE (România)</w:t>
            </w:r>
          </w:p>
        </w:tc>
      </w:tr>
      <w:tr w:rsidR="00450575" w:rsidRPr="00FB38AC" w14:paraId="4A586F8B" w14:textId="77777777" w:rsidTr="00450575">
        <w:tc>
          <w:tcPr>
            <w:tcW w:w="23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7B7C848" w14:textId="77777777" w:rsidR="00450575" w:rsidRPr="00D1530C" w:rsidRDefault="00450575">
            <w:pPr>
              <w:spacing w:after="200" w:line="276" w:lineRule="auto"/>
              <w:jc w:val="both"/>
              <w:rPr>
                <w:rFonts w:ascii="Times New Roman" w:hAnsi="Times New Roman"/>
                <w:b/>
                <w:bCs/>
                <w:sz w:val="24"/>
                <w:szCs w:val="24"/>
              </w:rPr>
            </w:pPr>
            <w:r w:rsidRPr="00FB38AC">
              <w:rPr>
                <w:rFonts w:ascii="Times New Roman" w:hAnsi="Times New Roman"/>
                <w:bCs/>
                <w:color w:val="000000"/>
                <w:sz w:val="24"/>
                <w:szCs w:val="24"/>
              </w:rPr>
              <w:t>SRCS – 1980</w:t>
            </w:r>
          </w:p>
        </w:tc>
        <w:tc>
          <w:tcPr>
            <w:tcW w:w="23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08B4028" w14:textId="77777777" w:rsidR="00450575" w:rsidRPr="00D1530C" w:rsidRDefault="00450575">
            <w:pPr>
              <w:spacing w:after="200" w:line="276" w:lineRule="auto"/>
              <w:jc w:val="both"/>
              <w:rPr>
                <w:rFonts w:ascii="Times New Roman" w:hAnsi="Times New Roman"/>
                <w:b/>
                <w:bCs/>
                <w:sz w:val="24"/>
                <w:szCs w:val="24"/>
              </w:rPr>
            </w:pPr>
            <w:r w:rsidRPr="00FB38AC">
              <w:rPr>
                <w:rFonts w:ascii="Times New Roman" w:hAnsi="Times New Roman"/>
                <w:bCs/>
                <w:color w:val="000000"/>
                <w:sz w:val="24"/>
                <w:szCs w:val="24"/>
              </w:rPr>
              <w:t>SRTS – 2003</w:t>
            </w:r>
          </w:p>
        </w:tc>
        <w:tc>
          <w:tcPr>
            <w:tcW w:w="231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9291BBF" w14:textId="77777777" w:rsidR="00450575" w:rsidRPr="00D1530C" w:rsidRDefault="00450575">
            <w:pPr>
              <w:spacing w:after="200" w:line="276" w:lineRule="auto"/>
              <w:jc w:val="both"/>
              <w:rPr>
                <w:rFonts w:ascii="Times New Roman" w:hAnsi="Times New Roman"/>
                <w:b/>
                <w:bCs/>
                <w:sz w:val="24"/>
                <w:szCs w:val="24"/>
              </w:rPr>
            </w:pPr>
            <w:r w:rsidRPr="00FB38AC">
              <w:rPr>
                <w:rFonts w:ascii="Times New Roman" w:hAnsi="Times New Roman"/>
                <w:bCs/>
                <w:color w:val="000000"/>
                <w:sz w:val="24"/>
                <w:szCs w:val="24"/>
              </w:rPr>
              <w:t>SRTS – 2012</w:t>
            </w:r>
          </w:p>
        </w:tc>
        <w:tc>
          <w:tcPr>
            <w:tcW w:w="231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91A205E" w14:textId="77777777" w:rsidR="00450575" w:rsidRPr="00D1530C" w:rsidRDefault="00450575">
            <w:pPr>
              <w:spacing w:after="200" w:line="276" w:lineRule="auto"/>
              <w:jc w:val="both"/>
              <w:rPr>
                <w:rFonts w:ascii="Times New Roman" w:hAnsi="Times New Roman"/>
                <w:b/>
                <w:bCs/>
                <w:sz w:val="24"/>
                <w:szCs w:val="24"/>
              </w:rPr>
            </w:pPr>
            <w:r w:rsidRPr="00FB38AC">
              <w:rPr>
                <w:rFonts w:ascii="Times New Roman" w:hAnsi="Times New Roman"/>
                <w:bCs/>
                <w:color w:val="000000"/>
                <w:sz w:val="24"/>
                <w:szCs w:val="24"/>
              </w:rPr>
              <w:t>SRCS – 2012+</w:t>
            </w:r>
          </w:p>
        </w:tc>
      </w:tr>
      <w:tr w:rsidR="00450575" w:rsidRPr="00FB38AC" w14:paraId="715548DC" w14:textId="77777777" w:rsidTr="00450575">
        <w:tc>
          <w:tcPr>
            <w:tcW w:w="924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DBC0695" w14:textId="77777777" w:rsidR="00450575" w:rsidRPr="00FB38AC" w:rsidRDefault="00450575">
            <w:pPr>
              <w:jc w:val="both"/>
              <w:rPr>
                <w:rFonts w:ascii="Times New Roman" w:hAnsi="Times New Roman"/>
                <w:bCs/>
                <w:sz w:val="24"/>
                <w:szCs w:val="24"/>
              </w:rPr>
            </w:pPr>
            <w:r w:rsidRPr="00FB38AC">
              <w:rPr>
                <w:rFonts w:ascii="Times New Roman" w:hAnsi="Times New Roman"/>
                <w:bCs/>
                <w:sz w:val="24"/>
                <w:szCs w:val="24"/>
              </w:rPr>
              <w:t>Tipuri de sol</w:t>
            </w:r>
          </w:p>
        </w:tc>
      </w:tr>
      <w:tr w:rsidR="00450575" w:rsidRPr="00FB38AC" w14:paraId="47352E6C" w14:textId="77777777" w:rsidTr="00450575">
        <w:trPr>
          <w:trHeight w:val="499"/>
        </w:trPr>
        <w:tc>
          <w:tcPr>
            <w:tcW w:w="23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FD90BBE" w14:textId="77777777" w:rsidR="00450575" w:rsidRPr="00FB38AC" w:rsidRDefault="00450575">
            <w:pPr>
              <w:jc w:val="both"/>
              <w:rPr>
                <w:rFonts w:ascii="Times New Roman" w:hAnsi="Times New Roman"/>
                <w:bCs/>
                <w:sz w:val="24"/>
                <w:szCs w:val="24"/>
              </w:rPr>
            </w:pPr>
            <w:r w:rsidRPr="00FB38AC">
              <w:rPr>
                <w:rFonts w:ascii="Times New Roman" w:hAnsi="Times New Roman"/>
                <w:bCs/>
                <w:sz w:val="24"/>
                <w:szCs w:val="24"/>
              </w:rPr>
              <w:t>-</w:t>
            </w:r>
          </w:p>
        </w:tc>
        <w:tc>
          <w:tcPr>
            <w:tcW w:w="23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4A4608C" w14:textId="77777777" w:rsidR="00450575" w:rsidRPr="00D1530C" w:rsidRDefault="00450575">
            <w:pPr>
              <w:spacing w:after="200" w:line="276" w:lineRule="auto"/>
              <w:jc w:val="both"/>
              <w:rPr>
                <w:rFonts w:ascii="Times New Roman" w:hAnsi="Times New Roman"/>
                <w:bCs/>
                <w:sz w:val="24"/>
                <w:szCs w:val="24"/>
              </w:rPr>
            </w:pPr>
            <w:r w:rsidRPr="00FB38AC">
              <w:rPr>
                <w:rFonts w:ascii="Times New Roman" w:hAnsi="Times New Roman"/>
                <w:bCs/>
                <w:sz w:val="24"/>
                <w:szCs w:val="24"/>
              </w:rPr>
              <w:t>Antrosoluri (AT)</w:t>
            </w:r>
          </w:p>
        </w:tc>
        <w:tc>
          <w:tcPr>
            <w:tcW w:w="231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118C3AF" w14:textId="77777777" w:rsidR="00450575" w:rsidRPr="00D1530C" w:rsidRDefault="00450575">
            <w:pPr>
              <w:spacing w:after="200" w:line="276" w:lineRule="auto"/>
              <w:jc w:val="both"/>
              <w:rPr>
                <w:rFonts w:ascii="Times New Roman" w:hAnsi="Times New Roman"/>
                <w:bCs/>
                <w:sz w:val="24"/>
                <w:szCs w:val="24"/>
              </w:rPr>
            </w:pPr>
            <w:r w:rsidRPr="00FB38AC">
              <w:rPr>
                <w:rFonts w:ascii="Times New Roman" w:hAnsi="Times New Roman"/>
                <w:bCs/>
                <w:sz w:val="24"/>
                <w:szCs w:val="24"/>
              </w:rPr>
              <w:t>Antrosoluri hortice şi/antacvice AT ho @ AT aq</w:t>
            </w:r>
          </w:p>
        </w:tc>
        <w:tc>
          <w:tcPr>
            <w:tcW w:w="231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E17EEEA" w14:textId="77777777" w:rsidR="00450575" w:rsidRPr="00D1530C" w:rsidRDefault="00450575">
            <w:pPr>
              <w:spacing w:after="200" w:line="276" w:lineRule="auto"/>
              <w:jc w:val="both"/>
              <w:rPr>
                <w:rFonts w:ascii="Times New Roman" w:hAnsi="Times New Roman"/>
                <w:bCs/>
                <w:sz w:val="24"/>
                <w:szCs w:val="24"/>
              </w:rPr>
            </w:pPr>
            <w:r w:rsidRPr="00FB38AC">
              <w:rPr>
                <w:rFonts w:ascii="Times New Roman" w:hAnsi="Times New Roman"/>
                <w:bCs/>
                <w:sz w:val="24"/>
                <w:szCs w:val="24"/>
              </w:rPr>
              <w:t>Antrosoluri hortice şi/antacvice AT ho @ AT aq</w:t>
            </w:r>
          </w:p>
        </w:tc>
      </w:tr>
      <w:tr w:rsidR="00450575" w:rsidRPr="00FB38AC" w14:paraId="037E7CF6" w14:textId="77777777" w:rsidTr="00450575">
        <w:trPr>
          <w:trHeight w:val="499"/>
        </w:trPr>
        <w:tc>
          <w:tcPr>
            <w:tcW w:w="23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E42AD8A" w14:textId="77777777" w:rsidR="00450575" w:rsidRPr="00FB38AC" w:rsidRDefault="00450575">
            <w:pPr>
              <w:jc w:val="both"/>
              <w:rPr>
                <w:rFonts w:ascii="Times New Roman" w:hAnsi="Times New Roman"/>
                <w:bCs/>
                <w:sz w:val="24"/>
                <w:szCs w:val="24"/>
              </w:rPr>
            </w:pPr>
            <w:r w:rsidRPr="00FB38AC">
              <w:rPr>
                <w:rFonts w:ascii="Times New Roman" w:hAnsi="Times New Roman"/>
                <w:bCs/>
                <w:sz w:val="24"/>
                <w:szCs w:val="24"/>
              </w:rPr>
              <w:t>Soluri desfundate DD</w:t>
            </w:r>
          </w:p>
        </w:tc>
        <w:tc>
          <w:tcPr>
            <w:tcW w:w="23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F086BD6" w14:textId="77777777" w:rsidR="00450575" w:rsidRPr="00D1530C" w:rsidRDefault="00450575">
            <w:pPr>
              <w:spacing w:after="200" w:line="276" w:lineRule="auto"/>
              <w:jc w:val="both"/>
              <w:rPr>
                <w:rFonts w:ascii="Times New Roman" w:hAnsi="Times New Roman"/>
                <w:bCs/>
                <w:sz w:val="24"/>
                <w:szCs w:val="24"/>
              </w:rPr>
            </w:pPr>
            <w:r w:rsidRPr="00FB38AC">
              <w:rPr>
                <w:rFonts w:ascii="Times New Roman" w:hAnsi="Times New Roman"/>
                <w:bCs/>
                <w:sz w:val="24"/>
                <w:szCs w:val="24"/>
              </w:rPr>
              <w:t>-</w:t>
            </w:r>
          </w:p>
        </w:tc>
        <w:tc>
          <w:tcPr>
            <w:tcW w:w="231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11DCF60" w14:textId="77777777" w:rsidR="00450575" w:rsidRPr="00D1530C" w:rsidRDefault="00450575">
            <w:pPr>
              <w:spacing w:after="200" w:line="276" w:lineRule="auto"/>
              <w:jc w:val="both"/>
              <w:rPr>
                <w:rFonts w:ascii="Times New Roman" w:hAnsi="Times New Roman"/>
                <w:bCs/>
                <w:sz w:val="24"/>
                <w:szCs w:val="24"/>
              </w:rPr>
            </w:pPr>
            <w:r w:rsidRPr="00FB38AC">
              <w:rPr>
                <w:rFonts w:ascii="Times New Roman" w:hAnsi="Times New Roman"/>
                <w:bCs/>
                <w:sz w:val="24"/>
                <w:szCs w:val="24"/>
              </w:rPr>
              <w:t>Antrosoluri arice</w:t>
            </w:r>
          </w:p>
          <w:p w14:paraId="2FA97F86" w14:textId="77777777" w:rsidR="00450575" w:rsidRPr="00D1530C" w:rsidRDefault="00450575">
            <w:pPr>
              <w:spacing w:after="200" w:line="276" w:lineRule="auto"/>
              <w:jc w:val="both"/>
              <w:rPr>
                <w:rFonts w:ascii="Times New Roman" w:hAnsi="Times New Roman"/>
                <w:bCs/>
                <w:sz w:val="24"/>
                <w:szCs w:val="24"/>
              </w:rPr>
            </w:pPr>
            <w:r w:rsidRPr="00FB38AC">
              <w:rPr>
                <w:rFonts w:ascii="Times New Roman" w:hAnsi="Times New Roman"/>
                <w:bCs/>
                <w:sz w:val="24"/>
                <w:szCs w:val="24"/>
              </w:rPr>
              <w:t>AT ad</w:t>
            </w:r>
          </w:p>
        </w:tc>
        <w:tc>
          <w:tcPr>
            <w:tcW w:w="231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48E15DE" w14:textId="77777777" w:rsidR="00450575" w:rsidRPr="00D1530C" w:rsidRDefault="00450575">
            <w:pPr>
              <w:spacing w:after="200" w:line="276" w:lineRule="auto"/>
              <w:jc w:val="both"/>
              <w:rPr>
                <w:rFonts w:ascii="Times New Roman" w:hAnsi="Times New Roman"/>
                <w:bCs/>
                <w:sz w:val="24"/>
                <w:szCs w:val="24"/>
              </w:rPr>
            </w:pPr>
            <w:r w:rsidRPr="00FB38AC">
              <w:rPr>
                <w:rFonts w:ascii="Times New Roman" w:hAnsi="Times New Roman"/>
                <w:bCs/>
                <w:sz w:val="24"/>
                <w:szCs w:val="24"/>
              </w:rPr>
              <w:t>Antrosoluri arice</w:t>
            </w:r>
          </w:p>
          <w:p w14:paraId="29E9A57D" w14:textId="77777777" w:rsidR="00450575" w:rsidRPr="00D1530C" w:rsidRDefault="00450575">
            <w:pPr>
              <w:spacing w:after="200" w:line="276" w:lineRule="auto"/>
              <w:jc w:val="both"/>
              <w:rPr>
                <w:rFonts w:ascii="Times New Roman" w:hAnsi="Times New Roman"/>
                <w:bCs/>
                <w:sz w:val="24"/>
                <w:szCs w:val="24"/>
              </w:rPr>
            </w:pPr>
            <w:r w:rsidRPr="00FB38AC">
              <w:rPr>
                <w:rFonts w:ascii="Times New Roman" w:hAnsi="Times New Roman"/>
                <w:bCs/>
                <w:sz w:val="24"/>
                <w:szCs w:val="24"/>
              </w:rPr>
              <w:t>AT ad</w:t>
            </w:r>
          </w:p>
        </w:tc>
      </w:tr>
      <w:tr w:rsidR="00450575" w:rsidRPr="00FB38AC" w14:paraId="33272E44" w14:textId="77777777" w:rsidTr="00450575">
        <w:trPr>
          <w:trHeight w:val="499"/>
        </w:trPr>
        <w:tc>
          <w:tcPr>
            <w:tcW w:w="23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68CA6F6" w14:textId="77777777" w:rsidR="00450575" w:rsidRPr="00FB38AC" w:rsidRDefault="00450575">
            <w:pPr>
              <w:jc w:val="both"/>
              <w:rPr>
                <w:rFonts w:ascii="Times New Roman" w:hAnsi="Times New Roman"/>
                <w:bCs/>
                <w:sz w:val="24"/>
                <w:szCs w:val="24"/>
              </w:rPr>
            </w:pPr>
            <w:r w:rsidRPr="00FB38AC">
              <w:rPr>
                <w:rFonts w:ascii="Times New Roman" w:hAnsi="Times New Roman"/>
                <w:bCs/>
                <w:sz w:val="24"/>
                <w:szCs w:val="24"/>
              </w:rPr>
              <w:lastRenderedPageBreak/>
              <w:t>Erodisoluri</w:t>
            </w:r>
          </w:p>
          <w:p w14:paraId="7CEDEAAE" w14:textId="77777777" w:rsidR="00450575" w:rsidRPr="00D1530C" w:rsidRDefault="00450575">
            <w:pPr>
              <w:spacing w:after="200" w:line="276" w:lineRule="auto"/>
              <w:jc w:val="both"/>
              <w:rPr>
                <w:rFonts w:ascii="Times New Roman" w:hAnsi="Times New Roman"/>
                <w:bCs/>
                <w:sz w:val="24"/>
                <w:szCs w:val="24"/>
              </w:rPr>
            </w:pPr>
            <w:r w:rsidRPr="00FB38AC">
              <w:rPr>
                <w:rFonts w:ascii="Times New Roman" w:hAnsi="Times New Roman"/>
                <w:bCs/>
                <w:sz w:val="24"/>
                <w:szCs w:val="24"/>
              </w:rPr>
              <w:t>ER</w:t>
            </w:r>
          </w:p>
        </w:tc>
        <w:tc>
          <w:tcPr>
            <w:tcW w:w="23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E5101B5" w14:textId="77777777" w:rsidR="00450575" w:rsidRPr="00D1530C" w:rsidRDefault="00450575">
            <w:pPr>
              <w:spacing w:after="200" w:line="276" w:lineRule="auto"/>
              <w:jc w:val="both"/>
              <w:rPr>
                <w:rFonts w:ascii="Times New Roman" w:hAnsi="Times New Roman"/>
                <w:bCs/>
                <w:sz w:val="24"/>
                <w:szCs w:val="24"/>
              </w:rPr>
            </w:pPr>
            <w:r w:rsidRPr="00FB38AC">
              <w:rPr>
                <w:rFonts w:ascii="Times New Roman" w:hAnsi="Times New Roman"/>
                <w:bCs/>
                <w:sz w:val="24"/>
                <w:szCs w:val="24"/>
              </w:rPr>
              <w:t>Erodosoluri</w:t>
            </w:r>
          </w:p>
          <w:p w14:paraId="14BB5732" w14:textId="77777777" w:rsidR="00450575" w:rsidRPr="00D1530C" w:rsidRDefault="00450575">
            <w:pPr>
              <w:spacing w:after="200" w:line="276" w:lineRule="auto"/>
              <w:jc w:val="both"/>
              <w:rPr>
                <w:rFonts w:ascii="Times New Roman" w:hAnsi="Times New Roman"/>
                <w:bCs/>
                <w:sz w:val="24"/>
                <w:szCs w:val="24"/>
              </w:rPr>
            </w:pPr>
            <w:r w:rsidRPr="00FB38AC">
              <w:rPr>
                <w:rFonts w:ascii="Times New Roman" w:hAnsi="Times New Roman"/>
                <w:bCs/>
                <w:sz w:val="24"/>
                <w:szCs w:val="24"/>
              </w:rPr>
              <w:t>ER</w:t>
            </w:r>
          </w:p>
        </w:tc>
        <w:tc>
          <w:tcPr>
            <w:tcW w:w="231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20CD5DA" w14:textId="77777777" w:rsidR="00450575" w:rsidRPr="00D1530C" w:rsidRDefault="00450575">
            <w:pPr>
              <w:spacing w:after="200" w:line="276" w:lineRule="auto"/>
              <w:jc w:val="both"/>
              <w:rPr>
                <w:rFonts w:ascii="Times New Roman" w:hAnsi="Times New Roman"/>
                <w:bCs/>
                <w:sz w:val="24"/>
                <w:szCs w:val="24"/>
              </w:rPr>
            </w:pPr>
            <w:r w:rsidRPr="00FB38AC">
              <w:rPr>
                <w:rFonts w:ascii="Times New Roman" w:hAnsi="Times New Roman"/>
                <w:bCs/>
                <w:sz w:val="24"/>
                <w:szCs w:val="24"/>
              </w:rPr>
              <w:t xml:space="preserve">Antrosoluri erodice şi/sau decopertice şi/sau regosoluri geoerodice AT er @ AT dc @ RS ge </w:t>
            </w:r>
          </w:p>
        </w:tc>
        <w:tc>
          <w:tcPr>
            <w:tcW w:w="231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1751157" w14:textId="77777777" w:rsidR="00450575" w:rsidRPr="00D1530C" w:rsidRDefault="00450575">
            <w:pPr>
              <w:spacing w:after="200" w:line="276" w:lineRule="auto"/>
              <w:jc w:val="both"/>
              <w:rPr>
                <w:rFonts w:ascii="Times New Roman" w:hAnsi="Times New Roman"/>
                <w:bCs/>
                <w:sz w:val="24"/>
                <w:szCs w:val="24"/>
              </w:rPr>
            </w:pPr>
            <w:r w:rsidRPr="00FB38AC">
              <w:rPr>
                <w:rFonts w:ascii="Times New Roman" w:hAnsi="Times New Roman"/>
                <w:bCs/>
                <w:sz w:val="24"/>
                <w:szCs w:val="24"/>
              </w:rPr>
              <w:t>Antrosoluri erodice şi/sau decopertice şi/sau regosoluri geoerodice AT er @ AT dc @ RS ge</w:t>
            </w:r>
          </w:p>
        </w:tc>
      </w:tr>
      <w:tr w:rsidR="00450575" w:rsidRPr="00FB38AC" w14:paraId="638DD409" w14:textId="77777777" w:rsidTr="00450575">
        <w:trPr>
          <w:trHeight w:val="499"/>
        </w:trPr>
        <w:tc>
          <w:tcPr>
            <w:tcW w:w="23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126C3B1" w14:textId="77777777" w:rsidR="00450575" w:rsidRPr="00FB38AC" w:rsidRDefault="00450575">
            <w:pPr>
              <w:jc w:val="both"/>
              <w:rPr>
                <w:rFonts w:ascii="Times New Roman" w:hAnsi="Times New Roman"/>
                <w:bCs/>
                <w:sz w:val="24"/>
                <w:szCs w:val="24"/>
              </w:rPr>
            </w:pPr>
            <w:r w:rsidRPr="00FB38AC">
              <w:rPr>
                <w:rFonts w:ascii="Times New Roman" w:hAnsi="Times New Roman"/>
                <w:bCs/>
                <w:sz w:val="24"/>
                <w:szCs w:val="24"/>
              </w:rPr>
              <w:t>Protosol antropic</w:t>
            </w:r>
          </w:p>
          <w:p w14:paraId="472E20BC" w14:textId="77777777" w:rsidR="00450575" w:rsidRPr="00D1530C" w:rsidRDefault="00450575">
            <w:pPr>
              <w:spacing w:after="200" w:line="276" w:lineRule="auto"/>
              <w:jc w:val="both"/>
              <w:rPr>
                <w:rFonts w:ascii="Times New Roman" w:hAnsi="Times New Roman"/>
                <w:bCs/>
                <w:sz w:val="24"/>
                <w:szCs w:val="24"/>
              </w:rPr>
            </w:pPr>
            <w:r w:rsidRPr="00FB38AC">
              <w:rPr>
                <w:rFonts w:ascii="Times New Roman" w:hAnsi="Times New Roman"/>
                <w:bCs/>
                <w:sz w:val="24"/>
                <w:szCs w:val="24"/>
              </w:rPr>
              <w:t>PA</w:t>
            </w:r>
          </w:p>
        </w:tc>
        <w:tc>
          <w:tcPr>
            <w:tcW w:w="23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FAAB86B" w14:textId="77777777" w:rsidR="00450575" w:rsidRPr="00D1530C" w:rsidRDefault="00450575">
            <w:pPr>
              <w:spacing w:after="200" w:line="276" w:lineRule="auto"/>
              <w:jc w:val="both"/>
              <w:rPr>
                <w:rFonts w:ascii="Times New Roman" w:hAnsi="Times New Roman"/>
                <w:bCs/>
                <w:sz w:val="24"/>
                <w:szCs w:val="24"/>
              </w:rPr>
            </w:pPr>
            <w:r w:rsidRPr="00FB38AC">
              <w:rPr>
                <w:rFonts w:ascii="Times New Roman" w:hAnsi="Times New Roman"/>
                <w:bCs/>
                <w:sz w:val="24"/>
                <w:szCs w:val="24"/>
              </w:rPr>
              <w:t xml:space="preserve">Entriantroposoluri mixice şi/sau copertice </w:t>
            </w:r>
          </w:p>
          <w:p w14:paraId="6371CA4B" w14:textId="77777777" w:rsidR="00450575" w:rsidRPr="00D1530C" w:rsidRDefault="00450575">
            <w:pPr>
              <w:spacing w:after="200" w:line="276" w:lineRule="auto"/>
              <w:jc w:val="both"/>
              <w:rPr>
                <w:rFonts w:ascii="Times New Roman" w:hAnsi="Times New Roman"/>
                <w:bCs/>
                <w:sz w:val="24"/>
                <w:szCs w:val="24"/>
              </w:rPr>
            </w:pPr>
            <w:r w:rsidRPr="00FB38AC">
              <w:rPr>
                <w:rFonts w:ascii="Times New Roman" w:hAnsi="Times New Roman"/>
                <w:bCs/>
                <w:sz w:val="24"/>
                <w:szCs w:val="24"/>
              </w:rPr>
              <w:t>ET mi @ ET ct</w:t>
            </w:r>
          </w:p>
        </w:tc>
        <w:tc>
          <w:tcPr>
            <w:tcW w:w="231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F6A8EE4" w14:textId="77777777" w:rsidR="00450575" w:rsidRPr="00D1530C" w:rsidRDefault="00450575">
            <w:pPr>
              <w:spacing w:after="200" w:line="276" w:lineRule="auto"/>
              <w:jc w:val="both"/>
              <w:rPr>
                <w:rFonts w:ascii="Times New Roman" w:hAnsi="Times New Roman"/>
                <w:bCs/>
                <w:sz w:val="24"/>
                <w:szCs w:val="24"/>
              </w:rPr>
            </w:pPr>
            <w:r w:rsidRPr="00FB38AC">
              <w:rPr>
                <w:rFonts w:ascii="Times New Roman" w:hAnsi="Times New Roman"/>
                <w:bCs/>
                <w:sz w:val="24"/>
                <w:szCs w:val="24"/>
              </w:rPr>
              <w:t>Tehnosoluri mixice şi/sau decopertice</w:t>
            </w:r>
          </w:p>
          <w:p w14:paraId="55F88D07" w14:textId="77777777" w:rsidR="00450575" w:rsidRPr="00D1530C" w:rsidRDefault="00450575">
            <w:pPr>
              <w:spacing w:after="200" w:line="276" w:lineRule="auto"/>
              <w:jc w:val="both"/>
              <w:rPr>
                <w:rFonts w:ascii="Times New Roman" w:hAnsi="Times New Roman"/>
                <w:bCs/>
                <w:sz w:val="24"/>
                <w:szCs w:val="24"/>
              </w:rPr>
            </w:pPr>
            <w:r w:rsidRPr="00FB38AC">
              <w:rPr>
                <w:rFonts w:ascii="Times New Roman" w:hAnsi="Times New Roman"/>
                <w:bCs/>
                <w:sz w:val="24"/>
                <w:szCs w:val="24"/>
              </w:rPr>
              <w:t>TT mi @ TT ct</w:t>
            </w:r>
          </w:p>
        </w:tc>
        <w:tc>
          <w:tcPr>
            <w:tcW w:w="231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B473B55" w14:textId="77777777" w:rsidR="00450575" w:rsidRPr="00D1530C" w:rsidRDefault="00450575">
            <w:pPr>
              <w:spacing w:after="200" w:line="276" w:lineRule="auto"/>
              <w:jc w:val="both"/>
              <w:rPr>
                <w:rFonts w:ascii="Times New Roman" w:hAnsi="Times New Roman"/>
                <w:bCs/>
                <w:sz w:val="24"/>
                <w:szCs w:val="24"/>
              </w:rPr>
            </w:pPr>
            <w:r w:rsidRPr="00FB38AC">
              <w:rPr>
                <w:rFonts w:ascii="Times New Roman" w:hAnsi="Times New Roman"/>
                <w:bCs/>
                <w:sz w:val="24"/>
                <w:szCs w:val="24"/>
              </w:rPr>
              <w:t>Tehnosoluri mixice şi/sau decopertice</w:t>
            </w:r>
          </w:p>
          <w:p w14:paraId="36BBF409" w14:textId="77777777" w:rsidR="00450575" w:rsidRPr="00D1530C" w:rsidRDefault="00450575">
            <w:pPr>
              <w:spacing w:after="200" w:line="276" w:lineRule="auto"/>
              <w:jc w:val="both"/>
              <w:rPr>
                <w:rFonts w:ascii="Times New Roman" w:hAnsi="Times New Roman"/>
                <w:bCs/>
                <w:sz w:val="24"/>
                <w:szCs w:val="24"/>
              </w:rPr>
            </w:pPr>
            <w:r w:rsidRPr="00FB38AC">
              <w:rPr>
                <w:rFonts w:ascii="Times New Roman" w:hAnsi="Times New Roman"/>
                <w:bCs/>
                <w:sz w:val="24"/>
                <w:szCs w:val="24"/>
              </w:rPr>
              <w:t>TT mi @ TT ct</w:t>
            </w:r>
          </w:p>
        </w:tc>
      </w:tr>
    </w:tbl>
    <w:p w14:paraId="530C4425" w14:textId="77777777" w:rsidR="00450575" w:rsidRPr="00FB38AC" w:rsidRDefault="00450575" w:rsidP="00450575">
      <w:pPr>
        <w:pStyle w:val="BodyText10"/>
        <w:shd w:val="clear" w:color="auto" w:fill="auto"/>
        <w:spacing w:line="360" w:lineRule="auto"/>
        <w:ind w:right="40" w:firstLine="708"/>
        <w:rPr>
          <w:rFonts w:eastAsia="Century Schoolbook"/>
          <w:iCs/>
          <w:color w:val="000000"/>
          <w:sz w:val="24"/>
          <w:szCs w:val="24"/>
          <w:shd w:val="clear" w:color="auto" w:fill="FFFFFF"/>
          <w:lang w:eastAsia="ro-RO" w:bidi="ro-RO"/>
        </w:rPr>
      </w:pPr>
    </w:p>
    <w:p w14:paraId="189F2858" w14:textId="77777777" w:rsidR="00450575" w:rsidRPr="00FB38AC" w:rsidRDefault="00450575" w:rsidP="00166760">
      <w:pPr>
        <w:pStyle w:val="BodyText10"/>
        <w:shd w:val="clear" w:color="auto" w:fill="auto"/>
        <w:spacing w:line="360" w:lineRule="auto"/>
        <w:ind w:right="40" w:firstLine="708"/>
        <w:jc w:val="both"/>
        <w:rPr>
          <w:rFonts w:eastAsia="Century Schoolbook"/>
          <w:iCs/>
          <w:color w:val="000000"/>
          <w:sz w:val="24"/>
          <w:szCs w:val="24"/>
          <w:shd w:val="clear" w:color="auto" w:fill="FFFFFF"/>
          <w:lang w:eastAsia="ro-RO" w:bidi="ro-RO"/>
        </w:rPr>
      </w:pPr>
      <w:r w:rsidRPr="00FB38AC">
        <w:rPr>
          <w:rFonts w:eastAsia="Century Schoolbook"/>
          <w:iCs/>
          <w:color w:val="000000"/>
          <w:sz w:val="24"/>
          <w:szCs w:val="24"/>
          <w:shd w:val="clear" w:color="auto" w:fill="FFFFFF"/>
          <w:lang w:eastAsia="ro-RO" w:bidi="ro-RO"/>
        </w:rPr>
        <w:t>Sistemul Român de Taxonomie a Solurilor – SRTS 2012+ utilizează, la nivel de subtip de sol, calificative simple şi calificative combinate. Calificativele utilizate în taxonomie redau caracteristici, proprietăţi, însuşiri ale solurilor rezultate în cursul procesului complex al pedogenezei.</w:t>
      </w:r>
    </w:p>
    <w:p w14:paraId="2CDB76D6" w14:textId="77777777" w:rsidR="00450575" w:rsidRPr="00FB38AC" w:rsidRDefault="00450575" w:rsidP="00450575">
      <w:pPr>
        <w:pStyle w:val="BodyText10"/>
        <w:shd w:val="clear" w:color="auto" w:fill="auto"/>
        <w:spacing w:line="360" w:lineRule="auto"/>
        <w:ind w:right="40" w:firstLine="708"/>
        <w:rPr>
          <w:rFonts w:eastAsia="Century Schoolbook"/>
          <w:iCs/>
          <w:color w:val="000000"/>
          <w:sz w:val="24"/>
          <w:szCs w:val="24"/>
          <w:shd w:val="clear" w:color="auto" w:fill="FFFFFF"/>
          <w:lang w:eastAsia="ro-RO" w:bidi="ro-RO"/>
        </w:rPr>
      </w:pPr>
      <w:r w:rsidRPr="00FB38AC">
        <w:rPr>
          <w:rFonts w:eastAsia="Century Schoolbook"/>
          <w:iCs/>
          <w:color w:val="000000"/>
          <w:sz w:val="24"/>
          <w:szCs w:val="24"/>
          <w:shd w:val="clear" w:color="auto" w:fill="FFFFFF"/>
          <w:lang w:eastAsia="ro-RO" w:bidi="ro-RO"/>
        </w:rPr>
        <w:t xml:space="preserve">În </w:t>
      </w:r>
      <w:r w:rsidR="005A7692" w:rsidRPr="00FB38AC">
        <w:rPr>
          <w:rFonts w:eastAsia="Century Schoolbook"/>
          <w:b/>
          <w:iCs/>
          <w:color w:val="000000"/>
          <w:sz w:val="24"/>
          <w:szCs w:val="24"/>
          <w:shd w:val="clear" w:color="auto" w:fill="FFFFFF"/>
          <w:lang w:eastAsia="ro-RO" w:bidi="ro-RO"/>
        </w:rPr>
        <w:t>Tabelul 8</w:t>
      </w:r>
      <w:r w:rsidRPr="00FB38AC">
        <w:rPr>
          <w:rFonts w:eastAsia="Century Schoolbook"/>
          <w:iCs/>
          <w:color w:val="000000"/>
          <w:sz w:val="24"/>
          <w:szCs w:val="24"/>
          <w:shd w:val="clear" w:color="auto" w:fill="FFFFFF"/>
          <w:lang w:eastAsia="ro-RO" w:bidi="ro-RO"/>
        </w:rPr>
        <w:t xml:space="preserve"> sunt prezentate calificativele simple utilizate în taxonomia antrisolurilor.</w:t>
      </w:r>
    </w:p>
    <w:p w14:paraId="7A6AB26D" w14:textId="77777777" w:rsidR="00450575" w:rsidRPr="00FB38AC" w:rsidRDefault="005A7692" w:rsidP="00450575">
      <w:pPr>
        <w:pStyle w:val="BodyText10"/>
        <w:shd w:val="clear" w:color="auto" w:fill="auto"/>
        <w:spacing w:line="240" w:lineRule="auto"/>
        <w:ind w:right="40"/>
        <w:rPr>
          <w:rFonts w:eastAsia="Century Schoolbook"/>
          <w:color w:val="000000"/>
          <w:sz w:val="24"/>
          <w:szCs w:val="24"/>
          <w:shd w:val="clear" w:color="auto" w:fill="FFFFFF"/>
          <w:lang w:eastAsia="ro-RO" w:bidi="ro-RO"/>
        </w:rPr>
      </w:pPr>
      <w:r w:rsidRPr="00FB38AC">
        <w:rPr>
          <w:rFonts w:eastAsia="Century Schoolbook"/>
          <w:b/>
          <w:iCs/>
          <w:color w:val="000000"/>
          <w:sz w:val="24"/>
          <w:szCs w:val="24"/>
          <w:shd w:val="clear" w:color="auto" w:fill="FFFFFF"/>
          <w:lang w:eastAsia="ro-RO" w:bidi="ro-RO"/>
        </w:rPr>
        <w:t>Tabel 8</w:t>
      </w:r>
      <w:r w:rsidR="00450575" w:rsidRPr="00FB38AC">
        <w:rPr>
          <w:rFonts w:eastAsia="Century Schoolbook"/>
          <w:b/>
          <w:iCs/>
          <w:color w:val="000000"/>
          <w:sz w:val="24"/>
          <w:szCs w:val="24"/>
          <w:shd w:val="clear" w:color="auto" w:fill="FFFFFF"/>
          <w:lang w:eastAsia="ro-RO" w:bidi="ro-RO"/>
        </w:rPr>
        <w:t>.</w:t>
      </w:r>
      <w:r w:rsidR="00450575" w:rsidRPr="00FB38AC">
        <w:rPr>
          <w:rFonts w:eastAsia="Century Schoolbook"/>
          <w:iCs/>
          <w:color w:val="000000"/>
          <w:sz w:val="24"/>
          <w:szCs w:val="24"/>
          <w:shd w:val="clear" w:color="auto" w:fill="FFFFFF"/>
          <w:lang w:eastAsia="ro-RO" w:bidi="ro-RO"/>
        </w:rPr>
        <w:t xml:space="preserve"> Calificativele simple de sol utilizate în taxonomia antrisolurilor (după SRTS</w:t>
      </w:r>
      <w:r w:rsidR="00450575" w:rsidRPr="00FB38AC">
        <w:rPr>
          <w:rFonts w:eastAsia="Century Schoolbook"/>
          <w:color w:val="000000"/>
          <w:sz w:val="24"/>
          <w:szCs w:val="24"/>
          <w:shd w:val="clear" w:color="auto" w:fill="FFFFFF"/>
          <w:lang w:eastAsia="ro-RO" w:bidi="ro-RO"/>
        </w:rPr>
        <w:t>-2012+)</w:t>
      </w:r>
    </w:p>
    <w:p w14:paraId="6A4BF2C3" w14:textId="77777777" w:rsidR="00450575" w:rsidRPr="00FB38AC" w:rsidRDefault="00450575" w:rsidP="00450575">
      <w:pPr>
        <w:spacing w:after="0" w:line="240" w:lineRule="auto"/>
        <w:jc w:val="both"/>
        <w:rPr>
          <w:rFonts w:ascii="Times New Roman" w:eastAsiaTheme="minorEastAsia" w:hAnsi="Times New Roman" w:cs="Times New Roman"/>
          <w:b/>
          <w:bCs/>
          <w:sz w:val="24"/>
          <w:szCs w:val="24"/>
        </w:rPr>
      </w:pPr>
    </w:p>
    <w:tbl>
      <w:tblPr>
        <w:tblStyle w:val="TableGrid"/>
        <w:tblW w:w="0" w:type="auto"/>
        <w:tblLook w:val="04A0" w:firstRow="1" w:lastRow="0" w:firstColumn="1" w:lastColumn="0" w:noHBand="0" w:noVBand="1"/>
      </w:tblPr>
      <w:tblGrid>
        <w:gridCol w:w="1343"/>
        <w:gridCol w:w="594"/>
        <w:gridCol w:w="5378"/>
      </w:tblGrid>
      <w:tr w:rsidR="00450575" w:rsidRPr="00FB38AC" w14:paraId="4E74A4BA" w14:textId="77777777" w:rsidTr="00450575">
        <w:tc>
          <w:tcPr>
            <w:tcW w:w="7315" w:type="dxa"/>
            <w:gridSpan w:val="3"/>
            <w:tcBorders>
              <w:top w:val="single" w:sz="4" w:space="0" w:color="auto"/>
              <w:left w:val="single" w:sz="4" w:space="0" w:color="auto"/>
              <w:bottom w:val="single" w:sz="4" w:space="0" w:color="auto"/>
              <w:right w:val="single" w:sz="4" w:space="0" w:color="auto"/>
            </w:tcBorders>
            <w:hideMark/>
          </w:tcPr>
          <w:p w14:paraId="7EAD03B8" w14:textId="77777777" w:rsidR="00450575" w:rsidRPr="00D1530C" w:rsidRDefault="00450575">
            <w:pPr>
              <w:spacing w:after="200" w:line="276" w:lineRule="auto"/>
              <w:jc w:val="center"/>
              <w:rPr>
                <w:rStyle w:val="BodyTextChar4"/>
                <w:rFonts w:ascii="Times New Roman" w:eastAsiaTheme="minorEastAsia" w:hAnsi="Times New Roman"/>
                <w:b/>
                <w:sz w:val="24"/>
                <w:szCs w:val="24"/>
                <w:lang w:val="ro-RO"/>
              </w:rPr>
            </w:pPr>
            <w:r w:rsidRPr="00D1530C">
              <w:rPr>
                <w:rStyle w:val="BodyTextChar4"/>
                <w:rFonts w:ascii="Times New Roman" w:eastAsiaTheme="minorEastAsia" w:hAnsi="Times New Roman"/>
                <w:b/>
                <w:sz w:val="24"/>
                <w:szCs w:val="24"/>
                <w:lang w:val="ro-RO"/>
              </w:rPr>
              <w:t>TIPUL DE SOL: ANTROSOL</w:t>
            </w:r>
          </w:p>
        </w:tc>
      </w:tr>
      <w:tr w:rsidR="00450575" w:rsidRPr="00FB38AC" w14:paraId="2EE7FB0A" w14:textId="77777777" w:rsidTr="00450575">
        <w:tc>
          <w:tcPr>
            <w:tcW w:w="1343" w:type="dxa"/>
            <w:tcBorders>
              <w:top w:val="single" w:sz="4" w:space="0" w:color="auto"/>
              <w:left w:val="single" w:sz="4" w:space="0" w:color="auto"/>
              <w:bottom w:val="single" w:sz="4" w:space="0" w:color="auto"/>
              <w:right w:val="single" w:sz="4" w:space="0" w:color="auto"/>
            </w:tcBorders>
            <w:hideMark/>
          </w:tcPr>
          <w:p w14:paraId="6BE04936" w14:textId="77777777" w:rsidR="00450575" w:rsidRPr="00FB38AC" w:rsidRDefault="00450575">
            <w:pPr>
              <w:jc w:val="both"/>
              <w:rPr>
                <w:rStyle w:val="BodyTextChar4"/>
                <w:rFonts w:ascii="Times New Roman" w:eastAsiaTheme="minorEastAsia" w:hAnsi="Times New Roman"/>
                <w:sz w:val="24"/>
                <w:szCs w:val="24"/>
                <w:lang w:val="ro-RO"/>
              </w:rPr>
            </w:pPr>
            <w:r w:rsidRPr="00FB38AC">
              <w:rPr>
                <w:rStyle w:val="BodyTextChar4"/>
                <w:rFonts w:ascii="Times New Roman" w:eastAsiaTheme="minorEastAsia" w:hAnsi="Times New Roman"/>
                <w:sz w:val="24"/>
                <w:szCs w:val="24"/>
                <w:lang w:val="ro-RO"/>
              </w:rPr>
              <w:t>antacvic</w:t>
            </w:r>
          </w:p>
        </w:tc>
        <w:tc>
          <w:tcPr>
            <w:tcW w:w="594" w:type="dxa"/>
            <w:tcBorders>
              <w:top w:val="single" w:sz="4" w:space="0" w:color="auto"/>
              <w:left w:val="single" w:sz="4" w:space="0" w:color="auto"/>
              <w:bottom w:val="single" w:sz="4" w:space="0" w:color="auto"/>
              <w:right w:val="single" w:sz="4" w:space="0" w:color="auto"/>
            </w:tcBorders>
            <w:hideMark/>
          </w:tcPr>
          <w:p w14:paraId="16658E10" w14:textId="77777777" w:rsidR="00450575" w:rsidRPr="00FB38AC" w:rsidRDefault="00450575">
            <w:pPr>
              <w:spacing w:after="200" w:line="276" w:lineRule="auto"/>
              <w:jc w:val="both"/>
              <w:rPr>
                <w:rStyle w:val="BodyTextChar4"/>
                <w:rFonts w:ascii="Times New Roman" w:eastAsiaTheme="minorEastAsia" w:hAnsi="Times New Roman"/>
                <w:sz w:val="24"/>
                <w:szCs w:val="24"/>
                <w:lang w:val="ro-RO"/>
              </w:rPr>
            </w:pPr>
            <w:r w:rsidRPr="00FB38AC">
              <w:rPr>
                <w:rStyle w:val="BodyTextChar4"/>
                <w:rFonts w:ascii="Times New Roman" w:eastAsiaTheme="minorEastAsia" w:hAnsi="Times New Roman"/>
                <w:sz w:val="24"/>
                <w:szCs w:val="24"/>
                <w:lang w:val="ro-RO"/>
              </w:rPr>
              <w:t>aq</w:t>
            </w:r>
          </w:p>
        </w:tc>
        <w:tc>
          <w:tcPr>
            <w:tcW w:w="5378" w:type="dxa"/>
            <w:tcBorders>
              <w:top w:val="single" w:sz="4" w:space="0" w:color="auto"/>
              <w:left w:val="single" w:sz="4" w:space="0" w:color="auto"/>
              <w:bottom w:val="single" w:sz="4" w:space="0" w:color="auto"/>
              <w:right w:val="single" w:sz="4" w:space="0" w:color="auto"/>
            </w:tcBorders>
            <w:hideMark/>
          </w:tcPr>
          <w:p w14:paraId="5107AF96" w14:textId="77777777" w:rsidR="00450575" w:rsidRPr="00FB38AC" w:rsidRDefault="00450575">
            <w:pPr>
              <w:spacing w:after="200" w:line="276" w:lineRule="auto"/>
              <w:jc w:val="both"/>
              <w:rPr>
                <w:rStyle w:val="BodyTextChar4"/>
                <w:rFonts w:ascii="Times New Roman" w:eastAsiaTheme="minorEastAsia" w:hAnsi="Times New Roman"/>
                <w:i/>
                <w:sz w:val="24"/>
                <w:szCs w:val="24"/>
                <w:lang w:val="ro-RO"/>
              </w:rPr>
            </w:pPr>
            <w:r w:rsidRPr="00FB38AC">
              <w:rPr>
                <w:rStyle w:val="BodyTextChar4"/>
                <w:rFonts w:ascii="Times New Roman" w:eastAsiaTheme="minorEastAsia" w:hAnsi="Times New Roman"/>
                <w:i/>
                <w:sz w:val="24"/>
                <w:szCs w:val="24"/>
                <w:lang w:val="ro-RO"/>
              </w:rPr>
              <w:t xml:space="preserve">Sol intens irigat. Prezintă sub stratul arat un strat slab permeabil. Ambele straturi sunt saturate cu apă peste 3 luni în cei mai mulţi ani, având crome </w:t>
            </w:r>
            <m:oMath>
              <m:r>
                <w:rPr>
                  <w:rStyle w:val="BodyTextChar4"/>
                  <w:rFonts w:ascii="Cambria Math" w:eastAsiaTheme="minorEastAsia" w:hAnsi="Cambria Math"/>
                  <w:sz w:val="24"/>
                  <w:szCs w:val="24"/>
                  <w:lang w:val="ro-RO"/>
                </w:rPr>
                <m:t xml:space="preserve">≤ </m:t>
              </m:r>
            </m:oMath>
            <w:r w:rsidRPr="00FB38AC">
              <w:rPr>
                <w:rStyle w:val="BodyTextChar4"/>
                <w:rFonts w:ascii="Times New Roman" w:eastAsiaTheme="minorEastAsia" w:hAnsi="Times New Roman"/>
                <w:i/>
                <w:sz w:val="24"/>
                <w:szCs w:val="24"/>
                <w:lang w:val="ro-RO"/>
              </w:rPr>
              <w:t>2.</w:t>
            </w:r>
          </w:p>
        </w:tc>
      </w:tr>
      <w:tr w:rsidR="00450575" w:rsidRPr="00FB38AC" w14:paraId="1618A037" w14:textId="77777777" w:rsidTr="00450575">
        <w:tc>
          <w:tcPr>
            <w:tcW w:w="1343" w:type="dxa"/>
            <w:tcBorders>
              <w:top w:val="single" w:sz="4" w:space="0" w:color="auto"/>
              <w:left w:val="single" w:sz="4" w:space="0" w:color="auto"/>
              <w:bottom w:val="single" w:sz="4" w:space="0" w:color="auto"/>
              <w:right w:val="single" w:sz="4" w:space="0" w:color="auto"/>
            </w:tcBorders>
            <w:hideMark/>
          </w:tcPr>
          <w:p w14:paraId="1496778B" w14:textId="77777777" w:rsidR="00450575" w:rsidRPr="00FB38AC" w:rsidRDefault="00450575">
            <w:pPr>
              <w:jc w:val="both"/>
              <w:rPr>
                <w:rStyle w:val="BodyTextChar4"/>
                <w:rFonts w:ascii="Times New Roman" w:eastAsiaTheme="minorEastAsia" w:hAnsi="Times New Roman"/>
                <w:sz w:val="24"/>
                <w:szCs w:val="24"/>
                <w:lang w:val="ro-RO"/>
              </w:rPr>
            </w:pPr>
            <w:r w:rsidRPr="00FB38AC">
              <w:rPr>
                <w:rStyle w:val="BodyTextChar4"/>
                <w:rFonts w:ascii="Times New Roman" w:eastAsiaTheme="minorEastAsia" w:hAnsi="Times New Roman"/>
                <w:sz w:val="24"/>
                <w:szCs w:val="24"/>
                <w:lang w:val="ro-RO"/>
              </w:rPr>
              <w:t>argilic</w:t>
            </w:r>
          </w:p>
        </w:tc>
        <w:tc>
          <w:tcPr>
            <w:tcW w:w="594" w:type="dxa"/>
            <w:tcBorders>
              <w:top w:val="single" w:sz="4" w:space="0" w:color="auto"/>
              <w:left w:val="single" w:sz="4" w:space="0" w:color="auto"/>
              <w:bottom w:val="single" w:sz="4" w:space="0" w:color="auto"/>
              <w:right w:val="single" w:sz="4" w:space="0" w:color="auto"/>
            </w:tcBorders>
            <w:hideMark/>
          </w:tcPr>
          <w:p w14:paraId="6B74B8DB" w14:textId="77777777" w:rsidR="00450575" w:rsidRPr="00FB38AC" w:rsidRDefault="00450575">
            <w:pPr>
              <w:spacing w:after="200" w:line="276" w:lineRule="auto"/>
              <w:jc w:val="both"/>
              <w:rPr>
                <w:rStyle w:val="BodyTextChar4"/>
                <w:rFonts w:ascii="Times New Roman" w:eastAsiaTheme="minorEastAsia" w:hAnsi="Times New Roman"/>
                <w:sz w:val="24"/>
                <w:szCs w:val="24"/>
                <w:lang w:val="ro-RO"/>
              </w:rPr>
            </w:pPr>
            <w:r w:rsidRPr="00FB38AC">
              <w:rPr>
                <w:rStyle w:val="BodyTextChar4"/>
                <w:rFonts w:ascii="Times New Roman" w:eastAsiaTheme="minorEastAsia" w:hAnsi="Times New Roman"/>
                <w:sz w:val="24"/>
                <w:szCs w:val="24"/>
                <w:lang w:val="ro-RO"/>
              </w:rPr>
              <w:t>aa</w:t>
            </w:r>
          </w:p>
        </w:tc>
        <w:tc>
          <w:tcPr>
            <w:tcW w:w="5378" w:type="dxa"/>
            <w:tcBorders>
              <w:top w:val="single" w:sz="4" w:space="0" w:color="auto"/>
              <w:left w:val="single" w:sz="4" w:space="0" w:color="auto"/>
              <w:bottom w:val="single" w:sz="4" w:space="0" w:color="auto"/>
              <w:right w:val="single" w:sz="4" w:space="0" w:color="auto"/>
            </w:tcBorders>
            <w:hideMark/>
          </w:tcPr>
          <w:p w14:paraId="77E48D96" w14:textId="77777777" w:rsidR="00450575" w:rsidRPr="00FB38AC" w:rsidRDefault="00450575">
            <w:pPr>
              <w:spacing w:after="200" w:line="276" w:lineRule="auto"/>
              <w:jc w:val="both"/>
              <w:rPr>
                <w:rStyle w:val="BodyTextChar4"/>
                <w:rFonts w:ascii="Times New Roman" w:eastAsiaTheme="minorEastAsia" w:hAnsi="Times New Roman"/>
                <w:i/>
                <w:sz w:val="24"/>
                <w:szCs w:val="24"/>
                <w:lang w:val="ro-RO"/>
              </w:rPr>
            </w:pPr>
            <w:r w:rsidRPr="00FB38AC">
              <w:rPr>
                <w:rFonts w:ascii="Times New Roman" w:eastAsia="Century Schoolbook" w:hAnsi="Times New Roman" w:cs="Times New Roman"/>
                <w:i/>
                <w:color w:val="000000"/>
                <w:sz w:val="24"/>
                <w:szCs w:val="24"/>
                <w:shd w:val="clear" w:color="auto" w:fill="FFFFFF"/>
                <w:lang w:val="ro-RO" w:eastAsia="ro-RO" w:bidi="ro-RO"/>
              </w:rPr>
              <w:t>Prezintă textură fină (argiloasă şi/lutoasă-argiloasă) în orizontul de suprafaţă.</w:t>
            </w:r>
          </w:p>
        </w:tc>
      </w:tr>
      <w:tr w:rsidR="00450575" w:rsidRPr="00FB38AC" w14:paraId="61FD355B" w14:textId="77777777" w:rsidTr="00450575">
        <w:tc>
          <w:tcPr>
            <w:tcW w:w="1343" w:type="dxa"/>
            <w:tcBorders>
              <w:top w:val="single" w:sz="4" w:space="0" w:color="auto"/>
              <w:left w:val="single" w:sz="4" w:space="0" w:color="auto"/>
              <w:bottom w:val="single" w:sz="4" w:space="0" w:color="auto"/>
              <w:right w:val="single" w:sz="4" w:space="0" w:color="auto"/>
            </w:tcBorders>
            <w:hideMark/>
          </w:tcPr>
          <w:p w14:paraId="49C72709" w14:textId="77777777" w:rsidR="00450575" w:rsidRPr="00FB38AC" w:rsidRDefault="00450575">
            <w:pPr>
              <w:jc w:val="both"/>
              <w:rPr>
                <w:rStyle w:val="BodyTextChar4"/>
                <w:rFonts w:ascii="Times New Roman" w:eastAsiaTheme="minorEastAsia" w:hAnsi="Times New Roman"/>
                <w:sz w:val="24"/>
                <w:szCs w:val="24"/>
                <w:lang w:val="ro-RO"/>
              </w:rPr>
            </w:pPr>
            <w:r w:rsidRPr="00FB38AC">
              <w:rPr>
                <w:rStyle w:val="BodyTextChar4"/>
                <w:rFonts w:ascii="Times New Roman" w:eastAsiaTheme="minorEastAsia" w:hAnsi="Times New Roman"/>
                <w:sz w:val="24"/>
                <w:szCs w:val="24"/>
                <w:lang w:val="ro-RO"/>
              </w:rPr>
              <w:lastRenderedPageBreak/>
              <w:t>aric</w:t>
            </w:r>
          </w:p>
        </w:tc>
        <w:tc>
          <w:tcPr>
            <w:tcW w:w="594" w:type="dxa"/>
            <w:tcBorders>
              <w:top w:val="single" w:sz="4" w:space="0" w:color="auto"/>
              <w:left w:val="single" w:sz="4" w:space="0" w:color="auto"/>
              <w:bottom w:val="single" w:sz="4" w:space="0" w:color="auto"/>
              <w:right w:val="single" w:sz="4" w:space="0" w:color="auto"/>
            </w:tcBorders>
            <w:hideMark/>
          </w:tcPr>
          <w:p w14:paraId="783161ED" w14:textId="77777777" w:rsidR="00450575" w:rsidRPr="00FB38AC" w:rsidRDefault="00450575">
            <w:pPr>
              <w:spacing w:after="200" w:line="276" w:lineRule="auto"/>
              <w:jc w:val="both"/>
              <w:rPr>
                <w:rStyle w:val="BodyTextChar4"/>
                <w:rFonts w:ascii="Times New Roman" w:eastAsiaTheme="minorEastAsia" w:hAnsi="Times New Roman"/>
                <w:sz w:val="24"/>
                <w:szCs w:val="24"/>
                <w:lang w:val="ro-RO"/>
              </w:rPr>
            </w:pPr>
            <w:r w:rsidRPr="00FB38AC">
              <w:rPr>
                <w:rStyle w:val="BodyTextChar4"/>
                <w:rFonts w:ascii="Times New Roman" w:eastAsiaTheme="minorEastAsia" w:hAnsi="Times New Roman"/>
                <w:sz w:val="24"/>
                <w:szCs w:val="24"/>
                <w:lang w:val="ro-RO"/>
              </w:rPr>
              <w:t>ad</w:t>
            </w:r>
          </w:p>
        </w:tc>
        <w:tc>
          <w:tcPr>
            <w:tcW w:w="5378" w:type="dxa"/>
            <w:tcBorders>
              <w:top w:val="single" w:sz="4" w:space="0" w:color="auto"/>
              <w:left w:val="single" w:sz="4" w:space="0" w:color="auto"/>
              <w:bottom w:val="single" w:sz="4" w:space="0" w:color="auto"/>
              <w:right w:val="single" w:sz="4" w:space="0" w:color="auto"/>
            </w:tcBorders>
            <w:hideMark/>
          </w:tcPr>
          <w:p w14:paraId="1986C340" w14:textId="0D923914" w:rsidR="00450575" w:rsidRPr="00FB38AC" w:rsidRDefault="00450575">
            <w:pPr>
              <w:spacing w:after="200" w:line="276" w:lineRule="auto"/>
              <w:jc w:val="both"/>
              <w:rPr>
                <w:rStyle w:val="BodyTextChar4"/>
                <w:rFonts w:ascii="Times New Roman" w:eastAsiaTheme="minorEastAsia" w:hAnsi="Times New Roman"/>
                <w:i/>
                <w:sz w:val="24"/>
                <w:szCs w:val="24"/>
                <w:lang w:val="ro-RO"/>
              </w:rPr>
            </w:pPr>
            <w:r w:rsidRPr="00FB38AC">
              <w:rPr>
                <w:rStyle w:val="BodyTextChar4"/>
                <w:rFonts w:ascii="Times New Roman" w:eastAsiaTheme="minorEastAsia" w:hAnsi="Times New Roman"/>
                <w:i/>
                <w:sz w:val="24"/>
                <w:szCs w:val="24"/>
                <w:lang w:val="ro-RO"/>
              </w:rPr>
              <w:t>Orizontul aric</w:t>
            </w:r>
            <w:r w:rsidR="008555A6" w:rsidRPr="00FB38AC">
              <w:rPr>
                <w:rStyle w:val="BodyTextChar4"/>
                <w:rFonts w:ascii="Times New Roman" w:eastAsiaTheme="minorEastAsia" w:hAnsi="Times New Roman"/>
                <w:i/>
                <w:sz w:val="24"/>
                <w:szCs w:val="24"/>
                <w:lang w:val="ro-RO"/>
              </w:rPr>
              <w:t>,</w:t>
            </w:r>
            <w:r w:rsidRPr="00FB38AC">
              <w:rPr>
                <w:rStyle w:val="BodyTextChar4"/>
                <w:rFonts w:ascii="Times New Roman" w:eastAsiaTheme="minorEastAsia" w:hAnsi="Times New Roman"/>
                <w:i/>
                <w:sz w:val="24"/>
                <w:szCs w:val="24"/>
                <w:lang w:val="ro-RO"/>
              </w:rPr>
              <w:t xml:space="preserve"> rezultat din amestecul mai multor orizonturi „in situu</w:t>
            </w:r>
            <w:r w:rsidRPr="00FB38AC">
              <w:rPr>
                <w:rStyle w:val="BodyTextChar4"/>
                <w:rFonts w:ascii="Times New Roman" w:eastAsiaTheme="minorEastAsia" w:hAnsi="Times New Roman"/>
                <w:i/>
                <w:sz w:val="24"/>
                <w:szCs w:val="24"/>
              </w:rPr>
              <w:t xml:space="preserve">” </w:t>
            </w:r>
            <w:r w:rsidRPr="00FB38AC">
              <w:rPr>
                <w:rStyle w:val="BodyTextChar4"/>
                <w:rFonts w:ascii="Times New Roman" w:eastAsiaTheme="minorEastAsia" w:hAnsi="Times New Roman"/>
                <w:i/>
                <w:sz w:val="24"/>
                <w:szCs w:val="24"/>
                <w:lang w:val="ro-RO"/>
              </w:rPr>
              <w:t>prin desfundare sau altă acţiune mecanică</w:t>
            </w:r>
            <w:r w:rsidR="00EC41F0" w:rsidRPr="00FB38AC">
              <w:rPr>
                <w:rStyle w:val="BodyTextChar4"/>
                <w:rFonts w:ascii="Times New Roman" w:eastAsiaTheme="minorEastAsia" w:hAnsi="Times New Roman"/>
                <w:i/>
                <w:sz w:val="24"/>
                <w:szCs w:val="24"/>
                <w:lang w:val="ro-RO"/>
              </w:rPr>
              <w:t>;</w:t>
            </w:r>
            <w:r w:rsidRPr="00FB38AC">
              <w:rPr>
                <w:rStyle w:val="BodyTextChar4"/>
                <w:rFonts w:ascii="Times New Roman" w:eastAsiaTheme="minorEastAsia" w:hAnsi="Times New Roman"/>
                <w:i/>
                <w:sz w:val="24"/>
                <w:szCs w:val="24"/>
                <w:lang w:val="ro-RO"/>
              </w:rPr>
              <w:t xml:space="preserve"> orizonturile pedogenetice nu pot fi identificate sau apar numai fragmente de orizont, grosime </w:t>
            </w:r>
            <m:oMath>
              <m:r>
                <w:rPr>
                  <w:rStyle w:val="BodyTextChar4"/>
                  <w:rFonts w:ascii="Cambria Math" w:eastAsiaTheme="minorEastAsia" w:hAnsi="Cambria Math"/>
                  <w:sz w:val="24"/>
                  <w:szCs w:val="24"/>
                  <w:lang w:val="ro-RO"/>
                </w:rPr>
                <m:t xml:space="preserve">≥ </m:t>
              </m:r>
            </m:oMath>
            <w:r w:rsidRPr="00FB38AC">
              <w:rPr>
                <w:rStyle w:val="BodyTextChar4"/>
                <w:rFonts w:ascii="Times New Roman" w:eastAsiaTheme="minorEastAsia" w:hAnsi="Times New Roman"/>
                <w:i/>
                <w:sz w:val="24"/>
                <w:szCs w:val="24"/>
                <w:lang w:val="ro-RO"/>
              </w:rPr>
              <w:t>50 cm.</w:t>
            </w:r>
          </w:p>
        </w:tc>
      </w:tr>
      <w:tr w:rsidR="00450575" w:rsidRPr="00FB38AC" w14:paraId="456B183A" w14:textId="77777777" w:rsidTr="00450575">
        <w:tc>
          <w:tcPr>
            <w:tcW w:w="1343" w:type="dxa"/>
            <w:tcBorders>
              <w:top w:val="single" w:sz="4" w:space="0" w:color="auto"/>
              <w:left w:val="single" w:sz="4" w:space="0" w:color="auto"/>
              <w:bottom w:val="single" w:sz="4" w:space="0" w:color="auto"/>
              <w:right w:val="single" w:sz="4" w:space="0" w:color="auto"/>
            </w:tcBorders>
            <w:hideMark/>
          </w:tcPr>
          <w:p w14:paraId="49F4CC5C" w14:textId="77777777" w:rsidR="00450575" w:rsidRPr="00FB38AC" w:rsidRDefault="00450575">
            <w:pPr>
              <w:jc w:val="both"/>
              <w:rPr>
                <w:rStyle w:val="BodyTextChar4"/>
                <w:rFonts w:ascii="Times New Roman" w:eastAsiaTheme="minorEastAsia" w:hAnsi="Times New Roman"/>
                <w:sz w:val="24"/>
                <w:szCs w:val="24"/>
                <w:lang w:val="ro-RO"/>
              </w:rPr>
            </w:pPr>
            <w:r w:rsidRPr="00FB38AC">
              <w:rPr>
                <w:rStyle w:val="BodyTextChar4"/>
                <w:rFonts w:ascii="Times New Roman" w:eastAsiaTheme="minorEastAsia" w:hAnsi="Times New Roman"/>
                <w:sz w:val="24"/>
                <w:szCs w:val="24"/>
                <w:lang w:val="ro-RO"/>
              </w:rPr>
              <w:t>antroplacic</w:t>
            </w:r>
          </w:p>
        </w:tc>
        <w:tc>
          <w:tcPr>
            <w:tcW w:w="594" w:type="dxa"/>
            <w:tcBorders>
              <w:top w:val="single" w:sz="4" w:space="0" w:color="auto"/>
              <w:left w:val="single" w:sz="4" w:space="0" w:color="auto"/>
              <w:bottom w:val="single" w:sz="4" w:space="0" w:color="auto"/>
              <w:right w:val="single" w:sz="4" w:space="0" w:color="auto"/>
            </w:tcBorders>
            <w:hideMark/>
          </w:tcPr>
          <w:p w14:paraId="4F50B944" w14:textId="77777777" w:rsidR="00450575" w:rsidRPr="00FB38AC" w:rsidRDefault="00450575">
            <w:pPr>
              <w:spacing w:after="200" w:line="276" w:lineRule="auto"/>
              <w:jc w:val="both"/>
              <w:rPr>
                <w:rStyle w:val="BodyTextChar4"/>
                <w:rFonts w:ascii="Times New Roman" w:eastAsiaTheme="minorEastAsia" w:hAnsi="Times New Roman"/>
                <w:sz w:val="24"/>
                <w:szCs w:val="24"/>
                <w:lang w:val="ro-RO"/>
              </w:rPr>
            </w:pPr>
            <w:r w:rsidRPr="00FB38AC">
              <w:rPr>
                <w:rStyle w:val="BodyTextChar4"/>
                <w:rFonts w:ascii="Times New Roman" w:eastAsiaTheme="minorEastAsia" w:hAnsi="Times New Roman"/>
                <w:sz w:val="24"/>
                <w:szCs w:val="24"/>
                <w:lang w:val="ro-RO"/>
              </w:rPr>
              <w:t>ap</w:t>
            </w:r>
          </w:p>
        </w:tc>
        <w:tc>
          <w:tcPr>
            <w:tcW w:w="5378" w:type="dxa"/>
            <w:tcBorders>
              <w:top w:val="single" w:sz="4" w:space="0" w:color="auto"/>
              <w:left w:val="single" w:sz="4" w:space="0" w:color="auto"/>
              <w:bottom w:val="single" w:sz="4" w:space="0" w:color="auto"/>
              <w:right w:val="single" w:sz="4" w:space="0" w:color="auto"/>
            </w:tcBorders>
            <w:hideMark/>
          </w:tcPr>
          <w:p w14:paraId="66E0495B" w14:textId="77777777" w:rsidR="00450575" w:rsidRPr="00FB38AC" w:rsidRDefault="00450575">
            <w:pPr>
              <w:spacing w:after="200" w:line="276" w:lineRule="auto"/>
              <w:jc w:val="both"/>
              <w:rPr>
                <w:rStyle w:val="BodyTextChar4"/>
                <w:rFonts w:ascii="Times New Roman" w:eastAsiaTheme="minorEastAsia" w:hAnsi="Times New Roman"/>
                <w:i/>
                <w:sz w:val="24"/>
                <w:szCs w:val="24"/>
                <w:lang w:val="ro-RO"/>
              </w:rPr>
            </w:pPr>
            <w:r w:rsidRPr="00FB38AC">
              <w:rPr>
                <w:rStyle w:val="BodyTextChar4"/>
                <w:rFonts w:ascii="Times New Roman" w:eastAsiaTheme="minorEastAsia" w:hAnsi="Times New Roman"/>
                <w:i/>
                <w:sz w:val="24"/>
                <w:szCs w:val="24"/>
                <w:lang w:val="ro-RO"/>
              </w:rPr>
              <w:t>Sol compact, artificial, continuu, întărit, betonat, pietruit, asfaltat, începând de la diferite adâncimi.</w:t>
            </w:r>
          </w:p>
        </w:tc>
      </w:tr>
      <w:tr w:rsidR="00450575" w:rsidRPr="00FB38AC" w14:paraId="516F196E" w14:textId="77777777" w:rsidTr="00450575">
        <w:tc>
          <w:tcPr>
            <w:tcW w:w="1343" w:type="dxa"/>
            <w:tcBorders>
              <w:top w:val="single" w:sz="4" w:space="0" w:color="auto"/>
              <w:left w:val="single" w:sz="4" w:space="0" w:color="auto"/>
              <w:bottom w:val="single" w:sz="4" w:space="0" w:color="auto"/>
              <w:right w:val="single" w:sz="4" w:space="0" w:color="auto"/>
            </w:tcBorders>
            <w:hideMark/>
          </w:tcPr>
          <w:p w14:paraId="388D3FB0" w14:textId="77777777" w:rsidR="00450575" w:rsidRPr="00FB38AC" w:rsidRDefault="00450575">
            <w:pPr>
              <w:jc w:val="both"/>
              <w:rPr>
                <w:rStyle w:val="BodyTextChar4"/>
                <w:rFonts w:ascii="Times New Roman" w:eastAsiaTheme="minorEastAsia" w:hAnsi="Times New Roman"/>
                <w:sz w:val="24"/>
                <w:szCs w:val="24"/>
                <w:lang w:val="ro-RO"/>
              </w:rPr>
            </w:pPr>
            <w:r w:rsidRPr="00FB38AC">
              <w:rPr>
                <w:rStyle w:val="BodyTextChar4"/>
                <w:rFonts w:ascii="Times New Roman" w:eastAsiaTheme="minorEastAsia" w:hAnsi="Times New Roman"/>
                <w:sz w:val="24"/>
                <w:szCs w:val="24"/>
                <w:lang w:val="ro-RO"/>
              </w:rPr>
              <w:t>calcaric</w:t>
            </w:r>
          </w:p>
        </w:tc>
        <w:tc>
          <w:tcPr>
            <w:tcW w:w="594" w:type="dxa"/>
            <w:tcBorders>
              <w:top w:val="single" w:sz="4" w:space="0" w:color="auto"/>
              <w:left w:val="single" w:sz="4" w:space="0" w:color="auto"/>
              <w:bottom w:val="single" w:sz="4" w:space="0" w:color="auto"/>
              <w:right w:val="single" w:sz="4" w:space="0" w:color="auto"/>
            </w:tcBorders>
            <w:hideMark/>
          </w:tcPr>
          <w:p w14:paraId="1DD11BE1" w14:textId="77777777" w:rsidR="00450575" w:rsidRPr="00FB38AC" w:rsidRDefault="00450575">
            <w:pPr>
              <w:spacing w:after="200" w:line="276" w:lineRule="auto"/>
              <w:jc w:val="both"/>
              <w:rPr>
                <w:rStyle w:val="BodyTextChar4"/>
                <w:rFonts w:ascii="Times New Roman" w:eastAsiaTheme="minorEastAsia" w:hAnsi="Times New Roman"/>
                <w:sz w:val="24"/>
                <w:szCs w:val="24"/>
                <w:lang w:val="ro-RO"/>
              </w:rPr>
            </w:pPr>
            <w:r w:rsidRPr="00FB38AC">
              <w:rPr>
                <w:rStyle w:val="BodyTextChar4"/>
                <w:rFonts w:ascii="Times New Roman" w:eastAsiaTheme="minorEastAsia" w:hAnsi="Times New Roman"/>
                <w:sz w:val="24"/>
                <w:szCs w:val="24"/>
                <w:lang w:val="ro-RO"/>
              </w:rPr>
              <w:t>ka</w:t>
            </w:r>
          </w:p>
        </w:tc>
        <w:tc>
          <w:tcPr>
            <w:tcW w:w="5378" w:type="dxa"/>
            <w:tcBorders>
              <w:top w:val="single" w:sz="4" w:space="0" w:color="auto"/>
              <w:left w:val="single" w:sz="4" w:space="0" w:color="auto"/>
              <w:bottom w:val="single" w:sz="4" w:space="0" w:color="auto"/>
              <w:right w:val="single" w:sz="4" w:space="0" w:color="auto"/>
            </w:tcBorders>
            <w:hideMark/>
          </w:tcPr>
          <w:p w14:paraId="7A275183" w14:textId="77777777" w:rsidR="00450575" w:rsidRPr="00FB38AC" w:rsidRDefault="00450575">
            <w:pPr>
              <w:spacing w:after="200" w:line="276" w:lineRule="auto"/>
              <w:jc w:val="both"/>
              <w:rPr>
                <w:rStyle w:val="BodyTextChar4"/>
                <w:rFonts w:ascii="Times New Roman" w:eastAsiaTheme="minorEastAsia" w:hAnsi="Times New Roman"/>
                <w:i/>
                <w:sz w:val="24"/>
                <w:szCs w:val="24"/>
                <w:lang w:val="ro-RO"/>
              </w:rPr>
            </w:pPr>
            <w:r w:rsidRPr="00FB38AC">
              <w:rPr>
                <w:rStyle w:val="BodyTextChar4"/>
                <w:rFonts w:ascii="Times New Roman" w:eastAsiaTheme="minorEastAsia" w:hAnsi="Times New Roman"/>
                <w:i/>
                <w:sz w:val="24"/>
                <w:szCs w:val="24"/>
                <w:lang w:val="ro-RO"/>
              </w:rPr>
              <w:t>Prezintă carbonaţi de la suprafaţă sau începând în 0 – 50 cm.</w:t>
            </w:r>
          </w:p>
        </w:tc>
      </w:tr>
      <w:tr w:rsidR="00450575" w:rsidRPr="00FB38AC" w14:paraId="4256D61B" w14:textId="77777777" w:rsidTr="00450575">
        <w:tc>
          <w:tcPr>
            <w:tcW w:w="1343" w:type="dxa"/>
            <w:tcBorders>
              <w:top w:val="single" w:sz="4" w:space="0" w:color="auto"/>
              <w:left w:val="single" w:sz="4" w:space="0" w:color="auto"/>
              <w:bottom w:val="single" w:sz="4" w:space="0" w:color="auto"/>
              <w:right w:val="single" w:sz="4" w:space="0" w:color="auto"/>
            </w:tcBorders>
            <w:hideMark/>
          </w:tcPr>
          <w:p w14:paraId="2E2F8121" w14:textId="77777777" w:rsidR="00450575" w:rsidRPr="00FB38AC" w:rsidRDefault="00450575">
            <w:pPr>
              <w:jc w:val="both"/>
              <w:rPr>
                <w:rStyle w:val="BodyTextChar4"/>
                <w:rFonts w:ascii="Times New Roman" w:eastAsiaTheme="minorEastAsia" w:hAnsi="Times New Roman"/>
                <w:sz w:val="24"/>
                <w:szCs w:val="24"/>
                <w:lang w:val="ro-RO"/>
              </w:rPr>
            </w:pPr>
            <w:r w:rsidRPr="00FB38AC">
              <w:rPr>
                <w:rStyle w:val="BodyTextChar4"/>
                <w:rFonts w:ascii="Times New Roman" w:eastAsiaTheme="minorEastAsia" w:hAnsi="Times New Roman"/>
                <w:sz w:val="24"/>
                <w:szCs w:val="24"/>
                <w:lang w:val="ro-RO"/>
              </w:rPr>
              <w:t>copertic</w:t>
            </w:r>
          </w:p>
        </w:tc>
        <w:tc>
          <w:tcPr>
            <w:tcW w:w="594" w:type="dxa"/>
            <w:tcBorders>
              <w:top w:val="single" w:sz="4" w:space="0" w:color="auto"/>
              <w:left w:val="single" w:sz="4" w:space="0" w:color="auto"/>
              <w:bottom w:val="single" w:sz="4" w:space="0" w:color="auto"/>
              <w:right w:val="single" w:sz="4" w:space="0" w:color="auto"/>
            </w:tcBorders>
            <w:hideMark/>
          </w:tcPr>
          <w:p w14:paraId="6F79A59A" w14:textId="77777777" w:rsidR="00450575" w:rsidRPr="00FB38AC" w:rsidRDefault="00450575">
            <w:pPr>
              <w:spacing w:after="200" w:line="276" w:lineRule="auto"/>
              <w:jc w:val="both"/>
              <w:rPr>
                <w:rStyle w:val="BodyTextChar4"/>
                <w:rFonts w:ascii="Times New Roman" w:eastAsiaTheme="minorEastAsia" w:hAnsi="Times New Roman"/>
                <w:sz w:val="24"/>
                <w:szCs w:val="24"/>
                <w:lang w:val="ro-RO"/>
              </w:rPr>
            </w:pPr>
            <w:r w:rsidRPr="00FB38AC">
              <w:rPr>
                <w:rStyle w:val="BodyTextChar4"/>
                <w:rFonts w:ascii="Times New Roman" w:eastAsiaTheme="minorEastAsia" w:hAnsi="Times New Roman"/>
                <w:sz w:val="24"/>
                <w:szCs w:val="24"/>
                <w:lang w:val="ro-RO"/>
              </w:rPr>
              <w:t>ct</w:t>
            </w:r>
          </w:p>
        </w:tc>
        <w:tc>
          <w:tcPr>
            <w:tcW w:w="5378" w:type="dxa"/>
            <w:tcBorders>
              <w:top w:val="single" w:sz="4" w:space="0" w:color="auto"/>
              <w:left w:val="single" w:sz="4" w:space="0" w:color="auto"/>
              <w:bottom w:val="single" w:sz="4" w:space="0" w:color="auto"/>
              <w:right w:val="single" w:sz="4" w:space="0" w:color="auto"/>
            </w:tcBorders>
            <w:hideMark/>
          </w:tcPr>
          <w:p w14:paraId="28D30440" w14:textId="77777777" w:rsidR="00450575" w:rsidRPr="00FB38AC" w:rsidRDefault="00450575">
            <w:pPr>
              <w:spacing w:after="200" w:line="276" w:lineRule="auto"/>
              <w:jc w:val="both"/>
              <w:rPr>
                <w:rStyle w:val="BodyTextChar4"/>
                <w:rFonts w:ascii="Times New Roman" w:eastAsiaTheme="minorEastAsia" w:hAnsi="Times New Roman"/>
                <w:i/>
                <w:sz w:val="24"/>
                <w:szCs w:val="24"/>
                <w:lang w:val="ro-RO"/>
              </w:rPr>
            </w:pPr>
            <w:r w:rsidRPr="00FB38AC">
              <w:rPr>
                <w:rStyle w:val="BodyTextChar4"/>
                <w:rFonts w:ascii="Times New Roman" w:eastAsiaTheme="minorEastAsia" w:hAnsi="Times New Roman"/>
                <w:i/>
                <w:sz w:val="24"/>
                <w:szCs w:val="24"/>
                <w:lang w:val="ro-RO"/>
              </w:rPr>
              <w:t xml:space="preserve">Sol acoperit cu material de sol, de regulă humifer, de grosime </w:t>
            </w:r>
            <m:oMath>
              <m:r>
                <w:rPr>
                  <w:rStyle w:val="BodyTextChar4"/>
                  <w:rFonts w:ascii="Cambria Math" w:eastAsiaTheme="minorEastAsia" w:hAnsi="Cambria Math"/>
                  <w:sz w:val="24"/>
                  <w:szCs w:val="24"/>
                  <w:lang w:val="ro-RO"/>
                </w:rPr>
                <m:t>&gt;</m:t>
              </m:r>
            </m:oMath>
            <w:r w:rsidRPr="00FB38AC">
              <w:rPr>
                <w:rStyle w:val="BodyTextChar4"/>
                <w:rFonts w:ascii="Times New Roman" w:eastAsiaTheme="minorEastAsia" w:hAnsi="Times New Roman"/>
                <w:i/>
                <w:sz w:val="24"/>
                <w:szCs w:val="24"/>
                <w:lang w:val="ro-RO"/>
              </w:rPr>
              <w:t xml:space="preserve"> 5 cm.</w:t>
            </w:r>
          </w:p>
        </w:tc>
      </w:tr>
      <w:tr w:rsidR="00450575" w:rsidRPr="00FB38AC" w14:paraId="682955AD" w14:textId="77777777" w:rsidTr="00450575">
        <w:tc>
          <w:tcPr>
            <w:tcW w:w="1343" w:type="dxa"/>
            <w:tcBorders>
              <w:top w:val="single" w:sz="4" w:space="0" w:color="auto"/>
              <w:left w:val="single" w:sz="4" w:space="0" w:color="auto"/>
              <w:bottom w:val="single" w:sz="4" w:space="0" w:color="auto"/>
              <w:right w:val="single" w:sz="4" w:space="0" w:color="auto"/>
            </w:tcBorders>
            <w:hideMark/>
          </w:tcPr>
          <w:p w14:paraId="18608EE5" w14:textId="77777777" w:rsidR="00450575" w:rsidRPr="00FB38AC" w:rsidRDefault="00450575">
            <w:pPr>
              <w:jc w:val="both"/>
              <w:rPr>
                <w:rStyle w:val="BodyTextChar4"/>
                <w:rFonts w:ascii="Times New Roman" w:eastAsiaTheme="minorEastAsia" w:hAnsi="Times New Roman"/>
                <w:sz w:val="24"/>
                <w:szCs w:val="24"/>
                <w:lang w:val="ro-RO"/>
              </w:rPr>
            </w:pPr>
            <w:r w:rsidRPr="00FB38AC">
              <w:rPr>
                <w:rStyle w:val="BodyTextChar4"/>
                <w:rFonts w:ascii="Times New Roman" w:eastAsiaTheme="minorEastAsia" w:hAnsi="Times New Roman"/>
                <w:sz w:val="24"/>
                <w:szCs w:val="24"/>
                <w:lang w:val="ro-RO"/>
              </w:rPr>
              <w:t>decopertic</w:t>
            </w:r>
          </w:p>
        </w:tc>
        <w:tc>
          <w:tcPr>
            <w:tcW w:w="594" w:type="dxa"/>
            <w:tcBorders>
              <w:top w:val="single" w:sz="4" w:space="0" w:color="auto"/>
              <w:left w:val="single" w:sz="4" w:space="0" w:color="auto"/>
              <w:bottom w:val="single" w:sz="4" w:space="0" w:color="auto"/>
              <w:right w:val="single" w:sz="4" w:space="0" w:color="auto"/>
            </w:tcBorders>
            <w:hideMark/>
          </w:tcPr>
          <w:p w14:paraId="4B56ACCD" w14:textId="77777777" w:rsidR="00450575" w:rsidRPr="00FB38AC" w:rsidRDefault="00450575">
            <w:pPr>
              <w:spacing w:after="200" w:line="276" w:lineRule="auto"/>
              <w:jc w:val="both"/>
              <w:rPr>
                <w:rStyle w:val="BodyTextChar4"/>
                <w:rFonts w:ascii="Times New Roman" w:eastAsiaTheme="minorEastAsia" w:hAnsi="Times New Roman"/>
                <w:sz w:val="24"/>
                <w:szCs w:val="24"/>
                <w:lang w:val="ro-RO"/>
              </w:rPr>
            </w:pPr>
            <w:r w:rsidRPr="00FB38AC">
              <w:rPr>
                <w:rStyle w:val="BodyTextChar4"/>
                <w:rFonts w:ascii="Times New Roman" w:eastAsiaTheme="minorEastAsia" w:hAnsi="Times New Roman"/>
                <w:sz w:val="24"/>
                <w:szCs w:val="24"/>
                <w:lang w:val="ro-RO"/>
              </w:rPr>
              <w:t>dc</w:t>
            </w:r>
          </w:p>
        </w:tc>
        <w:tc>
          <w:tcPr>
            <w:tcW w:w="5378" w:type="dxa"/>
            <w:tcBorders>
              <w:top w:val="single" w:sz="4" w:space="0" w:color="auto"/>
              <w:left w:val="single" w:sz="4" w:space="0" w:color="auto"/>
              <w:bottom w:val="single" w:sz="4" w:space="0" w:color="auto"/>
              <w:right w:val="single" w:sz="4" w:space="0" w:color="auto"/>
            </w:tcBorders>
            <w:hideMark/>
          </w:tcPr>
          <w:p w14:paraId="5730047F" w14:textId="77777777" w:rsidR="00450575" w:rsidRPr="00FB38AC" w:rsidRDefault="00450575">
            <w:pPr>
              <w:spacing w:after="200" w:line="276" w:lineRule="auto"/>
              <w:jc w:val="both"/>
              <w:rPr>
                <w:rStyle w:val="BodyTextChar4"/>
                <w:rFonts w:ascii="Times New Roman" w:eastAsiaTheme="minorEastAsia" w:hAnsi="Times New Roman"/>
                <w:i/>
                <w:sz w:val="24"/>
                <w:szCs w:val="24"/>
                <w:lang w:val="ro-RO"/>
              </w:rPr>
            </w:pPr>
            <w:r w:rsidRPr="00FB38AC">
              <w:rPr>
                <w:rStyle w:val="BodyTextChar4"/>
                <w:rFonts w:ascii="Times New Roman" w:eastAsiaTheme="minorEastAsia" w:hAnsi="Times New Roman"/>
                <w:i/>
                <w:sz w:val="24"/>
                <w:szCs w:val="24"/>
                <w:lang w:val="ro-RO"/>
              </w:rPr>
              <w:t>Solul este decopertat foarte puternic sau excesiv.</w:t>
            </w:r>
          </w:p>
        </w:tc>
      </w:tr>
      <w:tr w:rsidR="00450575" w:rsidRPr="00FB38AC" w14:paraId="5D67B852" w14:textId="77777777" w:rsidTr="00450575">
        <w:tc>
          <w:tcPr>
            <w:tcW w:w="1343" w:type="dxa"/>
            <w:tcBorders>
              <w:top w:val="single" w:sz="4" w:space="0" w:color="auto"/>
              <w:left w:val="single" w:sz="4" w:space="0" w:color="auto"/>
              <w:bottom w:val="single" w:sz="4" w:space="0" w:color="auto"/>
              <w:right w:val="single" w:sz="4" w:space="0" w:color="auto"/>
            </w:tcBorders>
            <w:hideMark/>
          </w:tcPr>
          <w:p w14:paraId="14C8AA03" w14:textId="77777777" w:rsidR="00450575" w:rsidRPr="00FB38AC" w:rsidRDefault="00450575">
            <w:pPr>
              <w:jc w:val="both"/>
              <w:rPr>
                <w:rStyle w:val="BodyTextChar4"/>
                <w:rFonts w:ascii="Times New Roman" w:eastAsiaTheme="minorEastAsia" w:hAnsi="Times New Roman"/>
                <w:sz w:val="24"/>
                <w:szCs w:val="24"/>
                <w:lang w:val="ro-RO"/>
              </w:rPr>
            </w:pPr>
            <w:r w:rsidRPr="00FB38AC">
              <w:rPr>
                <w:rStyle w:val="BodyTextChar4"/>
                <w:rFonts w:ascii="Times New Roman" w:eastAsiaTheme="minorEastAsia" w:hAnsi="Times New Roman"/>
                <w:sz w:val="24"/>
                <w:szCs w:val="24"/>
                <w:lang w:val="ro-RO"/>
              </w:rPr>
              <w:t>distric</w:t>
            </w:r>
          </w:p>
        </w:tc>
        <w:tc>
          <w:tcPr>
            <w:tcW w:w="594" w:type="dxa"/>
            <w:tcBorders>
              <w:top w:val="single" w:sz="4" w:space="0" w:color="auto"/>
              <w:left w:val="single" w:sz="4" w:space="0" w:color="auto"/>
              <w:bottom w:val="single" w:sz="4" w:space="0" w:color="auto"/>
              <w:right w:val="single" w:sz="4" w:space="0" w:color="auto"/>
            </w:tcBorders>
            <w:hideMark/>
          </w:tcPr>
          <w:p w14:paraId="712EF899" w14:textId="77777777" w:rsidR="00450575" w:rsidRPr="00FB38AC" w:rsidRDefault="00450575">
            <w:pPr>
              <w:spacing w:after="200" w:line="276" w:lineRule="auto"/>
              <w:jc w:val="both"/>
              <w:rPr>
                <w:rStyle w:val="BodyTextChar4"/>
                <w:rFonts w:ascii="Times New Roman" w:eastAsiaTheme="minorEastAsia" w:hAnsi="Times New Roman"/>
                <w:sz w:val="24"/>
                <w:szCs w:val="24"/>
                <w:lang w:val="ro-RO"/>
              </w:rPr>
            </w:pPr>
            <w:r w:rsidRPr="00FB38AC">
              <w:rPr>
                <w:rStyle w:val="BodyTextChar4"/>
                <w:rFonts w:ascii="Times New Roman" w:eastAsiaTheme="minorEastAsia" w:hAnsi="Times New Roman"/>
                <w:sz w:val="24"/>
                <w:szCs w:val="24"/>
                <w:lang w:val="ro-RO"/>
              </w:rPr>
              <w:t>di</w:t>
            </w:r>
          </w:p>
        </w:tc>
        <w:tc>
          <w:tcPr>
            <w:tcW w:w="5378" w:type="dxa"/>
            <w:tcBorders>
              <w:top w:val="single" w:sz="4" w:space="0" w:color="auto"/>
              <w:left w:val="single" w:sz="4" w:space="0" w:color="auto"/>
              <w:bottom w:val="single" w:sz="4" w:space="0" w:color="auto"/>
              <w:right w:val="single" w:sz="4" w:space="0" w:color="auto"/>
            </w:tcBorders>
            <w:hideMark/>
          </w:tcPr>
          <w:p w14:paraId="3203F8AC" w14:textId="77777777" w:rsidR="00450575" w:rsidRPr="00FB38AC" w:rsidRDefault="00450575">
            <w:pPr>
              <w:spacing w:after="200" w:line="276" w:lineRule="auto"/>
              <w:jc w:val="both"/>
              <w:rPr>
                <w:rStyle w:val="BodyTextChar4"/>
                <w:rFonts w:ascii="Times New Roman" w:eastAsiaTheme="minorEastAsia" w:hAnsi="Times New Roman"/>
                <w:i/>
                <w:sz w:val="24"/>
                <w:szCs w:val="24"/>
                <w:lang w:val="ro-RO"/>
              </w:rPr>
            </w:pPr>
            <w:r w:rsidRPr="00FB38AC">
              <w:rPr>
                <w:rStyle w:val="BodyTextChar4"/>
                <w:rFonts w:ascii="Times New Roman" w:eastAsiaTheme="minorEastAsia" w:hAnsi="Times New Roman"/>
                <w:i/>
                <w:sz w:val="24"/>
                <w:szCs w:val="24"/>
                <w:lang w:val="ro-RO"/>
              </w:rPr>
              <w:t xml:space="preserve">Proprietăţi districe (fără carbonaţi, V% </w:t>
            </w:r>
            <m:oMath>
              <m:r>
                <w:rPr>
                  <w:rStyle w:val="BodyTextChar4"/>
                  <w:rFonts w:ascii="Cambria Math" w:eastAsiaTheme="minorEastAsia" w:hAnsi="Cambria Math"/>
                  <w:sz w:val="24"/>
                  <w:szCs w:val="24"/>
                  <w:lang w:val="ro-RO"/>
                </w:rPr>
                <m:t>≤</m:t>
              </m:r>
            </m:oMath>
            <w:r w:rsidRPr="00FB38AC">
              <w:rPr>
                <w:rStyle w:val="BodyTextChar4"/>
                <w:rFonts w:ascii="Times New Roman" w:eastAsiaTheme="minorEastAsia" w:hAnsi="Times New Roman"/>
                <w:i/>
                <w:sz w:val="24"/>
                <w:szCs w:val="24"/>
                <w:lang w:val="ro-RO"/>
              </w:rPr>
              <w:t xml:space="preserve"> 53) în orizontul de suprafaţă.</w:t>
            </w:r>
          </w:p>
        </w:tc>
      </w:tr>
      <w:tr w:rsidR="00450575" w:rsidRPr="00FB38AC" w14:paraId="190E0F55" w14:textId="77777777" w:rsidTr="00450575">
        <w:tc>
          <w:tcPr>
            <w:tcW w:w="1343" w:type="dxa"/>
            <w:tcBorders>
              <w:top w:val="single" w:sz="4" w:space="0" w:color="auto"/>
              <w:left w:val="single" w:sz="4" w:space="0" w:color="auto"/>
              <w:bottom w:val="single" w:sz="4" w:space="0" w:color="auto"/>
              <w:right w:val="single" w:sz="4" w:space="0" w:color="auto"/>
            </w:tcBorders>
            <w:hideMark/>
          </w:tcPr>
          <w:p w14:paraId="6F1719D2" w14:textId="77777777" w:rsidR="00450575" w:rsidRPr="00FB38AC" w:rsidRDefault="00450575">
            <w:pPr>
              <w:jc w:val="both"/>
              <w:rPr>
                <w:rStyle w:val="BodyTextChar4"/>
                <w:rFonts w:ascii="Times New Roman" w:eastAsiaTheme="minorEastAsia" w:hAnsi="Times New Roman"/>
                <w:sz w:val="24"/>
                <w:szCs w:val="24"/>
                <w:lang w:val="ro-RO"/>
              </w:rPr>
            </w:pPr>
            <w:r w:rsidRPr="00FB38AC">
              <w:rPr>
                <w:rStyle w:val="BodyTextChar4"/>
                <w:rFonts w:ascii="Times New Roman" w:eastAsiaTheme="minorEastAsia" w:hAnsi="Times New Roman"/>
                <w:sz w:val="24"/>
                <w:szCs w:val="24"/>
                <w:lang w:val="ro-RO"/>
              </w:rPr>
              <w:t>eutric</w:t>
            </w:r>
          </w:p>
        </w:tc>
        <w:tc>
          <w:tcPr>
            <w:tcW w:w="594" w:type="dxa"/>
            <w:tcBorders>
              <w:top w:val="single" w:sz="4" w:space="0" w:color="auto"/>
              <w:left w:val="single" w:sz="4" w:space="0" w:color="auto"/>
              <w:bottom w:val="single" w:sz="4" w:space="0" w:color="auto"/>
              <w:right w:val="single" w:sz="4" w:space="0" w:color="auto"/>
            </w:tcBorders>
            <w:hideMark/>
          </w:tcPr>
          <w:p w14:paraId="64468D0A" w14:textId="77777777" w:rsidR="00450575" w:rsidRPr="00FB38AC" w:rsidRDefault="00450575">
            <w:pPr>
              <w:spacing w:after="200" w:line="276" w:lineRule="auto"/>
              <w:jc w:val="both"/>
              <w:rPr>
                <w:rStyle w:val="BodyTextChar4"/>
                <w:rFonts w:ascii="Times New Roman" w:eastAsiaTheme="minorEastAsia" w:hAnsi="Times New Roman"/>
                <w:sz w:val="24"/>
                <w:szCs w:val="24"/>
                <w:lang w:val="ro-RO"/>
              </w:rPr>
            </w:pPr>
            <w:r w:rsidRPr="00FB38AC">
              <w:rPr>
                <w:rStyle w:val="BodyTextChar4"/>
                <w:rFonts w:ascii="Times New Roman" w:eastAsiaTheme="minorEastAsia" w:hAnsi="Times New Roman"/>
                <w:sz w:val="24"/>
                <w:szCs w:val="24"/>
                <w:lang w:val="ro-RO"/>
              </w:rPr>
              <w:t>eu</w:t>
            </w:r>
          </w:p>
        </w:tc>
        <w:tc>
          <w:tcPr>
            <w:tcW w:w="5378" w:type="dxa"/>
            <w:tcBorders>
              <w:top w:val="single" w:sz="4" w:space="0" w:color="auto"/>
              <w:left w:val="single" w:sz="4" w:space="0" w:color="auto"/>
              <w:bottom w:val="single" w:sz="4" w:space="0" w:color="auto"/>
              <w:right w:val="single" w:sz="4" w:space="0" w:color="auto"/>
            </w:tcBorders>
            <w:hideMark/>
          </w:tcPr>
          <w:p w14:paraId="019DAD4D" w14:textId="77777777" w:rsidR="00450575" w:rsidRPr="00FB38AC" w:rsidRDefault="00450575">
            <w:pPr>
              <w:spacing w:after="200" w:line="276" w:lineRule="auto"/>
              <w:jc w:val="both"/>
              <w:rPr>
                <w:rStyle w:val="BodyTextChar4"/>
                <w:rFonts w:ascii="Times New Roman" w:eastAsiaTheme="minorEastAsia" w:hAnsi="Times New Roman"/>
                <w:i/>
                <w:sz w:val="24"/>
                <w:szCs w:val="24"/>
                <w:lang w:val="ro-RO"/>
              </w:rPr>
            </w:pPr>
            <w:r w:rsidRPr="00FB38AC">
              <w:rPr>
                <w:rStyle w:val="BodyTextChar4"/>
                <w:rFonts w:ascii="Times New Roman" w:eastAsiaTheme="minorEastAsia" w:hAnsi="Times New Roman"/>
                <w:i/>
                <w:sz w:val="24"/>
                <w:szCs w:val="24"/>
                <w:lang w:val="ro-RO"/>
              </w:rPr>
              <w:t xml:space="preserve">Proprietăţi eutrice (conţine carbonaţi carbonaţi, V% </w:t>
            </w:r>
            <m:oMath>
              <m:r>
                <w:rPr>
                  <w:rStyle w:val="BodyTextChar4"/>
                  <w:rFonts w:ascii="Cambria Math" w:eastAsiaTheme="minorEastAsia" w:hAnsi="Cambria Math"/>
                  <w:sz w:val="24"/>
                  <w:szCs w:val="24"/>
                  <w:lang w:val="ro-RO"/>
                </w:rPr>
                <m:t>&gt;</m:t>
              </m:r>
            </m:oMath>
            <w:r w:rsidRPr="00FB38AC">
              <w:rPr>
                <w:rStyle w:val="BodyTextChar4"/>
                <w:rFonts w:ascii="Times New Roman" w:eastAsiaTheme="minorEastAsia" w:hAnsi="Times New Roman"/>
                <w:i/>
                <w:sz w:val="24"/>
                <w:szCs w:val="24"/>
                <w:lang w:val="ro-RO"/>
              </w:rPr>
              <w:t xml:space="preserve"> 53) cel puţin în orizontul de suprafaţă.</w:t>
            </w:r>
          </w:p>
        </w:tc>
      </w:tr>
      <w:tr w:rsidR="00450575" w:rsidRPr="00FB38AC" w14:paraId="394409D0" w14:textId="77777777" w:rsidTr="00450575">
        <w:tc>
          <w:tcPr>
            <w:tcW w:w="1343" w:type="dxa"/>
            <w:tcBorders>
              <w:top w:val="single" w:sz="4" w:space="0" w:color="auto"/>
              <w:left w:val="single" w:sz="4" w:space="0" w:color="auto"/>
              <w:bottom w:val="single" w:sz="4" w:space="0" w:color="auto"/>
              <w:right w:val="single" w:sz="4" w:space="0" w:color="auto"/>
            </w:tcBorders>
            <w:hideMark/>
          </w:tcPr>
          <w:p w14:paraId="4B6EF7BC" w14:textId="77777777" w:rsidR="00450575" w:rsidRPr="00FB38AC" w:rsidRDefault="00450575">
            <w:pPr>
              <w:jc w:val="both"/>
              <w:rPr>
                <w:rStyle w:val="BodyTextChar4"/>
                <w:rFonts w:ascii="Times New Roman" w:eastAsiaTheme="minorEastAsia" w:hAnsi="Times New Roman"/>
                <w:sz w:val="24"/>
                <w:szCs w:val="24"/>
                <w:lang w:val="ro-RO"/>
              </w:rPr>
            </w:pPr>
            <w:r w:rsidRPr="00FB38AC">
              <w:rPr>
                <w:rStyle w:val="BodyTextChar4"/>
                <w:rFonts w:ascii="Times New Roman" w:eastAsiaTheme="minorEastAsia" w:hAnsi="Times New Roman"/>
                <w:sz w:val="24"/>
                <w:szCs w:val="24"/>
                <w:lang w:val="ro-RO"/>
              </w:rPr>
              <w:t>ekranic</w:t>
            </w:r>
          </w:p>
        </w:tc>
        <w:tc>
          <w:tcPr>
            <w:tcW w:w="594" w:type="dxa"/>
            <w:tcBorders>
              <w:top w:val="single" w:sz="4" w:space="0" w:color="auto"/>
              <w:left w:val="single" w:sz="4" w:space="0" w:color="auto"/>
              <w:bottom w:val="single" w:sz="4" w:space="0" w:color="auto"/>
              <w:right w:val="single" w:sz="4" w:space="0" w:color="auto"/>
            </w:tcBorders>
            <w:hideMark/>
          </w:tcPr>
          <w:p w14:paraId="7B22D40D" w14:textId="77777777" w:rsidR="00450575" w:rsidRPr="00FB38AC" w:rsidRDefault="00450575">
            <w:pPr>
              <w:spacing w:after="200" w:line="276" w:lineRule="auto"/>
              <w:jc w:val="both"/>
              <w:rPr>
                <w:rStyle w:val="BodyTextChar4"/>
                <w:rFonts w:ascii="Times New Roman" w:eastAsiaTheme="minorEastAsia" w:hAnsi="Times New Roman"/>
                <w:sz w:val="24"/>
                <w:szCs w:val="24"/>
                <w:lang w:val="ro-RO"/>
              </w:rPr>
            </w:pPr>
            <w:r w:rsidRPr="00FB38AC">
              <w:rPr>
                <w:rStyle w:val="BodyTextChar4"/>
                <w:rFonts w:ascii="Times New Roman" w:eastAsiaTheme="minorEastAsia" w:hAnsi="Times New Roman"/>
                <w:sz w:val="24"/>
                <w:szCs w:val="24"/>
                <w:lang w:val="ro-RO"/>
              </w:rPr>
              <w:t>ek</w:t>
            </w:r>
          </w:p>
        </w:tc>
        <w:tc>
          <w:tcPr>
            <w:tcW w:w="5378" w:type="dxa"/>
            <w:tcBorders>
              <w:top w:val="single" w:sz="4" w:space="0" w:color="auto"/>
              <w:left w:val="single" w:sz="4" w:space="0" w:color="auto"/>
              <w:bottom w:val="single" w:sz="4" w:space="0" w:color="auto"/>
              <w:right w:val="single" w:sz="4" w:space="0" w:color="auto"/>
            </w:tcBorders>
            <w:hideMark/>
          </w:tcPr>
          <w:p w14:paraId="022DFCB3" w14:textId="3581C99B" w:rsidR="00450575" w:rsidRPr="00FB38AC" w:rsidRDefault="00450575">
            <w:pPr>
              <w:spacing w:after="200" w:line="276" w:lineRule="auto"/>
              <w:jc w:val="both"/>
              <w:rPr>
                <w:rStyle w:val="BodyTextChar4"/>
                <w:rFonts w:ascii="Times New Roman" w:eastAsiaTheme="minorEastAsia" w:hAnsi="Times New Roman"/>
                <w:i/>
                <w:sz w:val="24"/>
                <w:szCs w:val="24"/>
                <w:lang w:val="ro-RO"/>
              </w:rPr>
            </w:pPr>
            <w:r w:rsidRPr="00FB38AC">
              <w:rPr>
                <w:rStyle w:val="BodyTextChar4"/>
                <w:rFonts w:ascii="Times New Roman" w:eastAsiaTheme="minorEastAsia" w:hAnsi="Times New Roman"/>
                <w:i/>
                <w:sz w:val="24"/>
                <w:szCs w:val="24"/>
                <w:lang w:val="ro-RO"/>
              </w:rPr>
              <w:t>Sol compact artificial (rezultat din procese antropice)</w:t>
            </w:r>
            <w:r w:rsidR="00B9161A" w:rsidRPr="00FB38AC">
              <w:rPr>
                <w:rStyle w:val="BodyTextChar4"/>
                <w:rFonts w:ascii="Times New Roman" w:eastAsiaTheme="minorEastAsia" w:hAnsi="Times New Roman"/>
                <w:i/>
                <w:sz w:val="24"/>
                <w:szCs w:val="24"/>
                <w:lang w:val="ro-RO"/>
              </w:rPr>
              <w:t>,</w:t>
            </w:r>
            <w:r w:rsidRPr="00FB38AC">
              <w:rPr>
                <w:rStyle w:val="BodyTextChar4"/>
                <w:rFonts w:ascii="Times New Roman" w:eastAsiaTheme="minorEastAsia" w:hAnsi="Times New Roman"/>
                <w:i/>
                <w:sz w:val="24"/>
                <w:szCs w:val="24"/>
                <w:lang w:val="ro-RO"/>
              </w:rPr>
              <w:t xml:space="preserve"> începând din primii 4 cm şi acoperind </w:t>
            </w:r>
            <m:oMath>
              <m:r>
                <w:rPr>
                  <w:rStyle w:val="BodyTextChar4"/>
                  <w:rFonts w:ascii="Cambria Math" w:eastAsiaTheme="minorEastAsia" w:hAnsi="Cambria Math"/>
                  <w:sz w:val="24"/>
                  <w:szCs w:val="24"/>
                  <w:lang w:val="ro-RO"/>
                </w:rPr>
                <m:t>&gt;</m:t>
              </m:r>
            </m:oMath>
            <w:r w:rsidRPr="00FB38AC">
              <w:rPr>
                <w:rStyle w:val="BodyTextChar4"/>
                <w:rFonts w:ascii="Times New Roman" w:eastAsiaTheme="minorEastAsia" w:hAnsi="Times New Roman"/>
                <w:i/>
                <w:sz w:val="24"/>
                <w:szCs w:val="24"/>
                <w:lang w:val="ro-RO"/>
              </w:rPr>
              <w:t xml:space="preserve"> 90% din suprafaţa terenului.</w:t>
            </w:r>
          </w:p>
        </w:tc>
      </w:tr>
      <w:tr w:rsidR="00450575" w:rsidRPr="00FB38AC" w14:paraId="2A88CDA6" w14:textId="77777777" w:rsidTr="00450575">
        <w:tc>
          <w:tcPr>
            <w:tcW w:w="1343" w:type="dxa"/>
            <w:tcBorders>
              <w:top w:val="single" w:sz="4" w:space="0" w:color="auto"/>
              <w:left w:val="single" w:sz="4" w:space="0" w:color="auto"/>
              <w:bottom w:val="single" w:sz="4" w:space="0" w:color="auto"/>
              <w:right w:val="single" w:sz="4" w:space="0" w:color="auto"/>
            </w:tcBorders>
            <w:hideMark/>
          </w:tcPr>
          <w:p w14:paraId="02393F8B" w14:textId="77777777" w:rsidR="00450575" w:rsidRPr="00FB38AC" w:rsidRDefault="00450575">
            <w:pPr>
              <w:jc w:val="both"/>
              <w:rPr>
                <w:rStyle w:val="BodyTextChar4"/>
                <w:rFonts w:ascii="Times New Roman" w:eastAsiaTheme="minorEastAsia" w:hAnsi="Times New Roman"/>
                <w:sz w:val="24"/>
                <w:szCs w:val="24"/>
                <w:lang w:val="ro-RO"/>
              </w:rPr>
            </w:pPr>
            <w:r w:rsidRPr="00FB38AC">
              <w:rPr>
                <w:rStyle w:val="BodyTextChar4"/>
                <w:rFonts w:ascii="Times New Roman" w:eastAsiaTheme="minorEastAsia" w:hAnsi="Times New Roman"/>
                <w:sz w:val="24"/>
                <w:szCs w:val="24"/>
                <w:lang w:val="ro-RO"/>
              </w:rPr>
              <w:t>erodic</w:t>
            </w:r>
          </w:p>
        </w:tc>
        <w:tc>
          <w:tcPr>
            <w:tcW w:w="594" w:type="dxa"/>
            <w:tcBorders>
              <w:top w:val="single" w:sz="4" w:space="0" w:color="auto"/>
              <w:left w:val="single" w:sz="4" w:space="0" w:color="auto"/>
              <w:bottom w:val="single" w:sz="4" w:space="0" w:color="auto"/>
              <w:right w:val="single" w:sz="4" w:space="0" w:color="auto"/>
            </w:tcBorders>
            <w:hideMark/>
          </w:tcPr>
          <w:p w14:paraId="69476CD8" w14:textId="77777777" w:rsidR="00450575" w:rsidRPr="00FB38AC" w:rsidRDefault="00450575">
            <w:pPr>
              <w:spacing w:after="200" w:line="276" w:lineRule="auto"/>
              <w:jc w:val="both"/>
              <w:rPr>
                <w:rStyle w:val="BodyTextChar4"/>
                <w:rFonts w:ascii="Times New Roman" w:eastAsiaTheme="minorEastAsia" w:hAnsi="Times New Roman"/>
                <w:sz w:val="24"/>
                <w:szCs w:val="24"/>
                <w:lang w:val="ro-RO"/>
              </w:rPr>
            </w:pPr>
            <w:r w:rsidRPr="00FB38AC">
              <w:rPr>
                <w:rStyle w:val="BodyTextChar4"/>
                <w:rFonts w:ascii="Times New Roman" w:eastAsiaTheme="minorEastAsia" w:hAnsi="Times New Roman"/>
                <w:sz w:val="24"/>
                <w:szCs w:val="24"/>
                <w:lang w:val="ro-RO"/>
              </w:rPr>
              <w:t>er</w:t>
            </w:r>
          </w:p>
        </w:tc>
        <w:tc>
          <w:tcPr>
            <w:tcW w:w="5378" w:type="dxa"/>
            <w:tcBorders>
              <w:top w:val="single" w:sz="4" w:space="0" w:color="auto"/>
              <w:left w:val="single" w:sz="4" w:space="0" w:color="auto"/>
              <w:bottom w:val="single" w:sz="4" w:space="0" w:color="auto"/>
              <w:right w:val="single" w:sz="4" w:space="0" w:color="auto"/>
            </w:tcBorders>
            <w:hideMark/>
          </w:tcPr>
          <w:p w14:paraId="742780E5" w14:textId="77777777" w:rsidR="00450575" w:rsidRPr="00FB38AC" w:rsidRDefault="00450575">
            <w:pPr>
              <w:spacing w:after="200" w:line="276" w:lineRule="auto"/>
              <w:jc w:val="both"/>
              <w:rPr>
                <w:rStyle w:val="BodyTextChar4"/>
                <w:rFonts w:ascii="Times New Roman" w:eastAsiaTheme="minorEastAsia" w:hAnsi="Times New Roman"/>
                <w:i/>
                <w:sz w:val="24"/>
                <w:szCs w:val="24"/>
                <w:lang w:val="ro-RO"/>
              </w:rPr>
            </w:pPr>
            <w:r w:rsidRPr="00FB38AC">
              <w:rPr>
                <w:rStyle w:val="BodyTextChar4"/>
                <w:rFonts w:ascii="Times New Roman" w:eastAsiaTheme="minorEastAsia" w:hAnsi="Times New Roman"/>
                <w:i/>
                <w:sz w:val="24"/>
                <w:szCs w:val="24"/>
                <w:lang w:val="ro-RO"/>
              </w:rPr>
              <w:t>Sol erodat şi</w:t>
            </w:r>
            <w:r w:rsidRPr="00FB38AC">
              <w:rPr>
                <w:rStyle w:val="BodyTextChar4"/>
                <w:rFonts w:ascii="Times New Roman" w:eastAsiaTheme="minorEastAsia" w:hAnsi="Times New Roman"/>
                <w:i/>
                <w:sz w:val="24"/>
                <w:szCs w:val="24"/>
              </w:rPr>
              <w:t>/</w:t>
            </w:r>
            <w:r w:rsidRPr="00FB38AC">
              <w:rPr>
                <w:rStyle w:val="BodyTextChar4"/>
                <w:rFonts w:ascii="Times New Roman" w:eastAsiaTheme="minorEastAsia" w:hAnsi="Times New Roman"/>
                <w:i/>
                <w:sz w:val="24"/>
                <w:szCs w:val="24"/>
                <w:lang w:val="ro-RO"/>
              </w:rPr>
              <w:t xml:space="preserve">sau decopertat foarte puternic sau excesiv (orizonturi B sau C de suprafaţă sau resturi de orizonturi AC sau AB cu grosimi </w:t>
            </w:r>
            <m:oMath>
              <m:r>
                <w:rPr>
                  <w:rStyle w:val="BodyTextChar4"/>
                  <w:rFonts w:ascii="Cambria Math" w:eastAsiaTheme="minorEastAsia" w:hAnsi="Cambria Math"/>
                  <w:sz w:val="24"/>
                  <w:szCs w:val="24"/>
                  <w:lang w:val="ro-RO"/>
                </w:rPr>
                <m:t>&lt;</m:t>
              </m:r>
            </m:oMath>
            <w:r w:rsidRPr="00FB38AC">
              <w:rPr>
                <w:rStyle w:val="BodyTextChar4"/>
                <w:rFonts w:ascii="Times New Roman" w:eastAsiaTheme="minorEastAsia" w:hAnsi="Times New Roman"/>
                <w:i/>
                <w:sz w:val="24"/>
                <w:szCs w:val="24"/>
                <w:lang w:val="ro-RO"/>
              </w:rPr>
              <w:t xml:space="preserve"> 20 cm), ca rezultat al acţiunii antropice. Nu poate fi încadrat într-un anumit tip de sol.</w:t>
            </w:r>
          </w:p>
        </w:tc>
      </w:tr>
      <w:tr w:rsidR="00450575" w:rsidRPr="00FB38AC" w14:paraId="754924E8" w14:textId="77777777" w:rsidTr="00450575">
        <w:tc>
          <w:tcPr>
            <w:tcW w:w="1343" w:type="dxa"/>
            <w:tcBorders>
              <w:top w:val="single" w:sz="4" w:space="0" w:color="auto"/>
              <w:left w:val="single" w:sz="4" w:space="0" w:color="auto"/>
              <w:bottom w:val="single" w:sz="4" w:space="0" w:color="auto"/>
              <w:right w:val="single" w:sz="4" w:space="0" w:color="auto"/>
            </w:tcBorders>
            <w:hideMark/>
          </w:tcPr>
          <w:p w14:paraId="5D4627E7" w14:textId="77777777" w:rsidR="00450575" w:rsidRPr="00FB38AC" w:rsidRDefault="00450575">
            <w:pPr>
              <w:jc w:val="both"/>
              <w:rPr>
                <w:rStyle w:val="BodyTextChar4"/>
                <w:rFonts w:ascii="Times New Roman" w:eastAsiaTheme="minorEastAsia" w:hAnsi="Times New Roman"/>
                <w:sz w:val="24"/>
                <w:szCs w:val="24"/>
                <w:lang w:val="ro-RO"/>
              </w:rPr>
            </w:pPr>
            <w:r w:rsidRPr="00FB38AC">
              <w:rPr>
                <w:rStyle w:val="BodyTextChar4"/>
                <w:rFonts w:ascii="Times New Roman" w:eastAsiaTheme="minorEastAsia" w:hAnsi="Times New Roman"/>
                <w:sz w:val="24"/>
                <w:szCs w:val="24"/>
                <w:lang w:val="ro-RO"/>
              </w:rPr>
              <w:t>garbic</w:t>
            </w:r>
          </w:p>
        </w:tc>
        <w:tc>
          <w:tcPr>
            <w:tcW w:w="594" w:type="dxa"/>
            <w:tcBorders>
              <w:top w:val="single" w:sz="4" w:space="0" w:color="auto"/>
              <w:left w:val="single" w:sz="4" w:space="0" w:color="auto"/>
              <w:bottom w:val="single" w:sz="4" w:space="0" w:color="auto"/>
              <w:right w:val="single" w:sz="4" w:space="0" w:color="auto"/>
            </w:tcBorders>
            <w:hideMark/>
          </w:tcPr>
          <w:p w14:paraId="6775B783" w14:textId="77777777" w:rsidR="00450575" w:rsidRPr="00FB38AC" w:rsidRDefault="00450575">
            <w:pPr>
              <w:spacing w:after="200" w:line="276" w:lineRule="auto"/>
              <w:jc w:val="both"/>
              <w:rPr>
                <w:rStyle w:val="BodyTextChar4"/>
                <w:rFonts w:ascii="Times New Roman" w:eastAsiaTheme="minorEastAsia" w:hAnsi="Times New Roman"/>
                <w:sz w:val="24"/>
                <w:szCs w:val="24"/>
                <w:lang w:val="ro-RO"/>
              </w:rPr>
            </w:pPr>
            <w:r w:rsidRPr="00FB38AC">
              <w:rPr>
                <w:rStyle w:val="BodyTextChar4"/>
                <w:rFonts w:ascii="Times New Roman" w:eastAsiaTheme="minorEastAsia" w:hAnsi="Times New Roman"/>
                <w:sz w:val="24"/>
                <w:szCs w:val="24"/>
                <w:lang w:val="ro-RO"/>
              </w:rPr>
              <w:t>ga</w:t>
            </w:r>
          </w:p>
        </w:tc>
        <w:tc>
          <w:tcPr>
            <w:tcW w:w="5378" w:type="dxa"/>
            <w:tcBorders>
              <w:top w:val="single" w:sz="4" w:space="0" w:color="auto"/>
              <w:left w:val="single" w:sz="4" w:space="0" w:color="auto"/>
              <w:bottom w:val="single" w:sz="4" w:space="0" w:color="auto"/>
              <w:right w:val="single" w:sz="4" w:space="0" w:color="auto"/>
            </w:tcBorders>
            <w:hideMark/>
          </w:tcPr>
          <w:p w14:paraId="2A0DFA54" w14:textId="77777777" w:rsidR="00450575" w:rsidRPr="00FB38AC" w:rsidRDefault="00450575">
            <w:pPr>
              <w:spacing w:after="200" w:line="276" w:lineRule="auto"/>
              <w:jc w:val="both"/>
              <w:rPr>
                <w:rStyle w:val="BodyTextChar4"/>
                <w:rFonts w:ascii="Times New Roman" w:eastAsiaTheme="minorEastAsia" w:hAnsi="Times New Roman"/>
                <w:i/>
                <w:sz w:val="24"/>
                <w:szCs w:val="24"/>
                <w:lang w:val="ro-RO"/>
              </w:rPr>
            </w:pPr>
            <w:r w:rsidRPr="00FB38AC">
              <w:rPr>
                <w:rStyle w:val="BodyTextChar4"/>
                <w:rFonts w:ascii="Times New Roman" w:eastAsiaTheme="minorEastAsia" w:hAnsi="Times New Roman"/>
                <w:i/>
                <w:sz w:val="24"/>
                <w:szCs w:val="24"/>
                <w:lang w:val="ro-RO"/>
              </w:rPr>
              <w:t>Sol care se dezvoltă pe materiale antropogene garbice (deşeuri predominant organice).</w:t>
            </w:r>
          </w:p>
        </w:tc>
      </w:tr>
      <w:tr w:rsidR="00450575" w:rsidRPr="00FB38AC" w14:paraId="1D11E1DF" w14:textId="77777777" w:rsidTr="00450575">
        <w:tc>
          <w:tcPr>
            <w:tcW w:w="1343" w:type="dxa"/>
            <w:tcBorders>
              <w:top w:val="single" w:sz="4" w:space="0" w:color="auto"/>
              <w:left w:val="single" w:sz="4" w:space="0" w:color="auto"/>
              <w:bottom w:val="single" w:sz="4" w:space="0" w:color="auto"/>
              <w:right w:val="single" w:sz="4" w:space="0" w:color="auto"/>
            </w:tcBorders>
            <w:hideMark/>
          </w:tcPr>
          <w:p w14:paraId="1219C18F" w14:textId="77777777" w:rsidR="00450575" w:rsidRPr="00FB38AC" w:rsidRDefault="00450575">
            <w:pPr>
              <w:jc w:val="both"/>
              <w:rPr>
                <w:rStyle w:val="BodyTextChar4"/>
                <w:rFonts w:ascii="Times New Roman" w:eastAsiaTheme="minorEastAsia" w:hAnsi="Times New Roman"/>
                <w:sz w:val="24"/>
                <w:szCs w:val="24"/>
                <w:lang w:val="ro-RO"/>
              </w:rPr>
            </w:pPr>
            <w:r w:rsidRPr="00FB38AC">
              <w:rPr>
                <w:rStyle w:val="BodyTextChar4"/>
                <w:rFonts w:ascii="Times New Roman" w:eastAsiaTheme="minorEastAsia" w:hAnsi="Times New Roman"/>
                <w:sz w:val="24"/>
                <w:szCs w:val="24"/>
                <w:lang w:val="ro-RO"/>
              </w:rPr>
              <w:t>hortic</w:t>
            </w:r>
          </w:p>
        </w:tc>
        <w:tc>
          <w:tcPr>
            <w:tcW w:w="594" w:type="dxa"/>
            <w:tcBorders>
              <w:top w:val="single" w:sz="4" w:space="0" w:color="auto"/>
              <w:left w:val="single" w:sz="4" w:space="0" w:color="auto"/>
              <w:bottom w:val="single" w:sz="4" w:space="0" w:color="auto"/>
              <w:right w:val="single" w:sz="4" w:space="0" w:color="auto"/>
            </w:tcBorders>
            <w:hideMark/>
          </w:tcPr>
          <w:p w14:paraId="0123465F" w14:textId="77777777" w:rsidR="00450575" w:rsidRPr="00FB38AC" w:rsidRDefault="00450575">
            <w:pPr>
              <w:spacing w:after="200" w:line="276" w:lineRule="auto"/>
              <w:jc w:val="both"/>
              <w:rPr>
                <w:rStyle w:val="BodyTextChar4"/>
                <w:rFonts w:ascii="Times New Roman" w:eastAsiaTheme="minorEastAsia" w:hAnsi="Times New Roman"/>
                <w:sz w:val="24"/>
                <w:szCs w:val="24"/>
                <w:lang w:val="ro-RO"/>
              </w:rPr>
            </w:pPr>
            <w:r w:rsidRPr="00FB38AC">
              <w:rPr>
                <w:rStyle w:val="BodyTextChar4"/>
                <w:rFonts w:ascii="Times New Roman" w:eastAsiaTheme="minorEastAsia" w:hAnsi="Times New Roman"/>
                <w:sz w:val="24"/>
                <w:szCs w:val="24"/>
                <w:lang w:val="ro-RO"/>
              </w:rPr>
              <w:t>ho</w:t>
            </w:r>
          </w:p>
        </w:tc>
        <w:tc>
          <w:tcPr>
            <w:tcW w:w="5378" w:type="dxa"/>
            <w:tcBorders>
              <w:top w:val="single" w:sz="4" w:space="0" w:color="auto"/>
              <w:left w:val="single" w:sz="4" w:space="0" w:color="auto"/>
              <w:bottom w:val="single" w:sz="4" w:space="0" w:color="auto"/>
              <w:right w:val="single" w:sz="4" w:space="0" w:color="auto"/>
            </w:tcBorders>
            <w:hideMark/>
          </w:tcPr>
          <w:p w14:paraId="414F5F90" w14:textId="77777777" w:rsidR="00450575" w:rsidRPr="00FB38AC" w:rsidRDefault="00450575">
            <w:pPr>
              <w:spacing w:after="200" w:line="276" w:lineRule="auto"/>
              <w:jc w:val="both"/>
              <w:rPr>
                <w:rStyle w:val="BodyTextChar4"/>
                <w:rFonts w:ascii="Times New Roman" w:eastAsiaTheme="minorEastAsia" w:hAnsi="Times New Roman"/>
                <w:i/>
                <w:sz w:val="24"/>
                <w:szCs w:val="24"/>
                <w:lang w:val="ro-RO"/>
              </w:rPr>
            </w:pPr>
            <w:r w:rsidRPr="00FB38AC">
              <w:rPr>
                <w:rStyle w:val="BodyTextChar4"/>
                <w:rFonts w:ascii="Times New Roman" w:eastAsiaTheme="minorEastAsia" w:hAnsi="Times New Roman"/>
                <w:i/>
                <w:sz w:val="24"/>
                <w:szCs w:val="24"/>
                <w:lang w:val="ro-RO"/>
              </w:rPr>
              <w:t xml:space="preserve">Sol având orizont Aho cu o grosime </w:t>
            </w:r>
            <m:oMath>
              <m:r>
                <w:rPr>
                  <w:rStyle w:val="BodyTextChar4"/>
                  <w:rFonts w:ascii="Cambria Math" w:eastAsiaTheme="minorEastAsia" w:hAnsi="Cambria Math"/>
                  <w:sz w:val="24"/>
                  <w:szCs w:val="24"/>
                  <w:lang w:val="ro-RO"/>
                </w:rPr>
                <m:t>&gt;</m:t>
              </m:r>
            </m:oMath>
            <w:r w:rsidRPr="00FB38AC">
              <w:rPr>
                <w:rStyle w:val="BodyTextChar4"/>
                <w:rFonts w:ascii="Times New Roman" w:eastAsiaTheme="minorEastAsia" w:hAnsi="Times New Roman"/>
                <w:i/>
                <w:sz w:val="24"/>
                <w:szCs w:val="24"/>
                <w:lang w:val="ro-RO"/>
              </w:rPr>
              <w:t xml:space="preserve"> 50 cm.</w:t>
            </w:r>
          </w:p>
        </w:tc>
      </w:tr>
      <w:tr w:rsidR="00450575" w:rsidRPr="00FB38AC" w14:paraId="24D1304A" w14:textId="77777777" w:rsidTr="00450575">
        <w:tc>
          <w:tcPr>
            <w:tcW w:w="1343" w:type="dxa"/>
            <w:tcBorders>
              <w:top w:val="single" w:sz="4" w:space="0" w:color="auto"/>
              <w:left w:val="single" w:sz="4" w:space="0" w:color="auto"/>
              <w:bottom w:val="single" w:sz="4" w:space="0" w:color="auto"/>
              <w:right w:val="single" w:sz="4" w:space="0" w:color="auto"/>
            </w:tcBorders>
            <w:hideMark/>
          </w:tcPr>
          <w:p w14:paraId="5212DCAF" w14:textId="77777777" w:rsidR="00450575" w:rsidRPr="00FB38AC" w:rsidRDefault="00450575">
            <w:pPr>
              <w:jc w:val="both"/>
              <w:rPr>
                <w:rStyle w:val="BodyTextChar4"/>
                <w:rFonts w:ascii="Times New Roman" w:eastAsiaTheme="minorEastAsia" w:hAnsi="Times New Roman"/>
                <w:sz w:val="24"/>
                <w:szCs w:val="24"/>
                <w:lang w:val="ro-RO"/>
              </w:rPr>
            </w:pPr>
            <w:r w:rsidRPr="00FB38AC">
              <w:rPr>
                <w:rStyle w:val="BodyTextChar4"/>
                <w:rFonts w:ascii="Times New Roman" w:eastAsiaTheme="minorEastAsia" w:hAnsi="Times New Roman"/>
                <w:sz w:val="24"/>
                <w:szCs w:val="24"/>
                <w:lang w:val="ro-RO"/>
              </w:rPr>
              <w:lastRenderedPageBreak/>
              <w:t>lutic</w:t>
            </w:r>
          </w:p>
        </w:tc>
        <w:tc>
          <w:tcPr>
            <w:tcW w:w="594" w:type="dxa"/>
            <w:tcBorders>
              <w:top w:val="single" w:sz="4" w:space="0" w:color="auto"/>
              <w:left w:val="single" w:sz="4" w:space="0" w:color="auto"/>
              <w:bottom w:val="single" w:sz="4" w:space="0" w:color="auto"/>
              <w:right w:val="single" w:sz="4" w:space="0" w:color="auto"/>
            </w:tcBorders>
            <w:hideMark/>
          </w:tcPr>
          <w:p w14:paraId="38A91A03" w14:textId="77777777" w:rsidR="00450575" w:rsidRPr="00FB38AC" w:rsidRDefault="00450575">
            <w:pPr>
              <w:spacing w:after="200" w:line="276" w:lineRule="auto"/>
              <w:jc w:val="both"/>
              <w:rPr>
                <w:rStyle w:val="BodyTextChar4"/>
                <w:rFonts w:ascii="Times New Roman" w:eastAsiaTheme="minorEastAsia" w:hAnsi="Times New Roman"/>
                <w:sz w:val="24"/>
                <w:szCs w:val="24"/>
                <w:lang w:val="ro-RO"/>
              </w:rPr>
            </w:pPr>
            <w:r w:rsidRPr="00FB38AC">
              <w:rPr>
                <w:rStyle w:val="BodyTextChar4"/>
                <w:rFonts w:ascii="Times New Roman" w:eastAsiaTheme="minorEastAsia" w:hAnsi="Times New Roman"/>
                <w:sz w:val="24"/>
                <w:szCs w:val="24"/>
                <w:lang w:val="ro-RO"/>
              </w:rPr>
              <w:t>lu</w:t>
            </w:r>
          </w:p>
        </w:tc>
        <w:tc>
          <w:tcPr>
            <w:tcW w:w="5378" w:type="dxa"/>
            <w:tcBorders>
              <w:top w:val="single" w:sz="4" w:space="0" w:color="auto"/>
              <w:left w:val="single" w:sz="4" w:space="0" w:color="auto"/>
              <w:bottom w:val="single" w:sz="4" w:space="0" w:color="auto"/>
              <w:right w:val="single" w:sz="4" w:space="0" w:color="auto"/>
            </w:tcBorders>
            <w:hideMark/>
          </w:tcPr>
          <w:p w14:paraId="4A57C945" w14:textId="3DA46199" w:rsidR="00450575" w:rsidRPr="00FB38AC" w:rsidRDefault="000E78C5">
            <w:pPr>
              <w:spacing w:after="200" w:line="276" w:lineRule="auto"/>
              <w:jc w:val="both"/>
              <w:rPr>
                <w:rStyle w:val="BodyTextChar4"/>
                <w:rFonts w:ascii="Times New Roman" w:eastAsiaTheme="minorEastAsia" w:hAnsi="Times New Roman"/>
                <w:i/>
                <w:sz w:val="24"/>
                <w:szCs w:val="24"/>
                <w:lang w:val="ro-RO"/>
              </w:rPr>
            </w:pPr>
            <w:r w:rsidRPr="00FB38AC">
              <w:rPr>
                <w:rFonts w:ascii="Times New Roman" w:eastAsia="Century Schoolbook" w:hAnsi="Times New Roman" w:cs="Times New Roman"/>
                <w:i/>
                <w:color w:val="000000"/>
                <w:sz w:val="24"/>
                <w:szCs w:val="24"/>
                <w:shd w:val="clear" w:color="auto" w:fill="FFFFFF"/>
                <w:lang w:val="ro-RO" w:eastAsia="ro-RO" w:bidi="ro-RO"/>
              </w:rPr>
              <w:t>T</w:t>
            </w:r>
            <w:r w:rsidR="00450575" w:rsidRPr="00FB38AC">
              <w:rPr>
                <w:rFonts w:ascii="Times New Roman" w:eastAsia="Century Schoolbook" w:hAnsi="Times New Roman" w:cs="Times New Roman"/>
                <w:i/>
                <w:color w:val="000000"/>
                <w:sz w:val="24"/>
                <w:szCs w:val="24"/>
                <w:shd w:val="clear" w:color="auto" w:fill="FFFFFF"/>
                <w:lang w:val="ro-RO" w:eastAsia="ro-RO" w:bidi="ro-RO"/>
              </w:rPr>
              <w:t>extură mijlocie lutică cel puţin în primii 50 cm (lutoasă-nisipoasă-grosieră/-mijlocie/-fină/-extrafină, lutoasă-nisipoasă-argiloasă, lutoasă medie, lutoasă prăfoasă)</w:t>
            </w:r>
            <w:r w:rsidRPr="00FB38AC">
              <w:rPr>
                <w:rFonts w:ascii="Times New Roman" w:eastAsia="Century Schoolbook" w:hAnsi="Times New Roman" w:cs="Times New Roman"/>
                <w:i/>
                <w:color w:val="000000"/>
                <w:sz w:val="24"/>
                <w:szCs w:val="24"/>
                <w:shd w:val="clear" w:color="auto" w:fill="FFFFFF"/>
                <w:lang w:val="ro-RO" w:eastAsia="ro-RO" w:bidi="ro-RO"/>
              </w:rPr>
              <w:t>.</w:t>
            </w:r>
          </w:p>
        </w:tc>
      </w:tr>
      <w:tr w:rsidR="00450575" w:rsidRPr="00FB38AC" w14:paraId="5BB2906E" w14:textId="77777777" w:rsidTr="00450575">
        <w:tc>
          <w:tcPr>
            <w:tcW w:w="1343" w:type="dxa"/>
            <w:tcBorders>
              <w:top w:val="single" w:sz="4" w:space="0" w:color="auto"/>
              <w:left w:val="single" w:sz="4" w:space="0" w:color="auto"/>
              <w:bottom w:val="single" w:sz="4" w:space="0" w:color="auto"/>
              <w:right w:val="single" w:sz="4" w:space="0" w:color="auto"/>
            </w:tcBorders>
            <w:hideMark/>
          </w:tcPr>
          <w:p w14:paraId="083640A8" w14:textId="77777777" w:rsidR="00450575" w:rsidRPr="00FB38AC" w:rsidRDefault="00450575">
            <w:pPr>
              <w:jc w:val="both"/>
              <w:rPr>
                <w:rStyle w:val="BodyTextChar4"/>
                <w:rFonts w:ascii="Times New Roman" w:eastAsiaTheme="minorEastAsia" w:hAnsi="Times New Roman"/>
                <w:sz w:val="24"/>
                <w:szCs w:val="24"/>
                <w:lang w:val="ro-RO"/>
              </w:rPr>
            </w:pPr>
            <w:r w:rsidRPr="00FB38AC">
              <w:rPr>
                <w:rStyle w:val="BodyTextChar4"/>
                <w:rFonts w:ascii="Times New Roman" w:eastAsiaTheme="minorEastAsia" w:hAnsi="Times New Roman"/>
                <w:sz w:val="24"/>
                <w:szCs w:val="24"/>
                <w:lang w:val="ro-RO"/>
              </w:rPr>
              <w:t>litic</w:t>
            </w:r>
          </w:p>
        </w:tc>
        <w:tc>
          <w:tcPr>
            <w:tcW w:w="594" w:type="dxa"/>
            <w:tcBorders>
              <w:top w:val="single" w:sz="4" w:space="0" w:color="auto"/>
              <w:left w:val="single" w:sz="4" w:space="0" w:color="auto"/>
              <w:bottom w:val="single" w:sz="4" w:space="0" w:color="auto"/>
              <w:right w:val="single" w:sz="4" w:space="0" w:color="auto"/>
            </w:tcBorders>
            <w:hideMark/>
          </w:tcPr>
          <w:p w14:paraId="245B223B" w14:textId="77777777" w:rsidR="00450575" w:rsidRPr="00FB38AC" w:rsidRDefault="00450575">
            <w:pPr>
              <w:spacing w:after="200" w:line="276" w:lineRule="auto"/>
              <w:jc w:val="both"/>
              <w:rPr>
                <w:rStyle w:val="BodyTextChar4"/>
                <w:rFonts w:ascii="Times New Roman" w:eastAsiaTheme="minorEastAsia" w:hAnsi="Times New Roman"/>
                <w:sz w:val="24"/>
                <w:szCs w:val="24"/>
                <w:lang w:val="ro-RO"/>
              </w:rPr>
            </w:pPr>
            <w:r w:rsidRPr="00FB38AC">
              <w:rPr>
                <w:rStyle w:val="BodyTextChar4"/>
                <w:rFonts w:ascii="Times New Roman" w:eastAsiaTheme="minorEastAsia" w:hAnsi="Times New Roman"/>
                <w:sz w:val="24"/>
                <w:szCs w:val="24"/>
                <w:lang w:val="ro-RO"/>
              </w:rPr>
              <w:t>li</w:t>
            </w:r>
          </w:p>
        </w:tc>
        <w:tc>
          <w:tcPr>
            <w:tcW w:w="5378" w:type="dxa"/>
            <w:tcBorders>
              <w:top w:val="single" w:sz="4" w:space="0" w:color="auto"/>
              <w:left w:val="single" w:sz="4" w:space="0" w:color="auto"/>
              <w:bottom w:val="single" w:sz="4" w:space="0" w:color="auto"/>
              <w:right w:val="single" w:sz="4" w:space="0" w:color="auto"/>
            </w:tcBorders>
            <w:hideMark/>
          </w:tcPr>
          <w:p w14:paraId="573D09EC" w14:textId="6641004C" w:rsidR="00450575" w:rsidRPr="00FB38AC" w:rsidRDefault="000E78C5">
            <w:pPr>
              <w:spacing w:after="200" w:line="276" w:lineRule="auto"/>
              <w:jc w:val="both"/>
              <w:rPr>
                <w:rStyle w:val="BodyTextChar4"/>
                <w:rFonts w:ascii="Times New Roman" w:eastAsiaTheme="minorEastAsia" w:hAnsi="Times New Roman"/>
                <w:i/>
                <w:sz w:val="24"/>
                <w:szCs w:val="24"/>
                <w:lang w:val="ro-RO"/>
              </w:rPr>
            </w:pPr>
            <w:r w:rsidRPr="00FB38AC">
              <w:rPr>
                <w:rFonts w:ascii="Times New Roman" w:eastAsia="Century Schoolbook" w:hAnsi="Times New Roman" w:cs="Times New Roman"/>
                <w:i/>
                <w:color w:val="000000"/>
                <w:sz w:val="24"/>
                <w:szCs w:val="24"/>
                <w:shd w:val="clear" w:color="auto" w:fill="FFFFFF"/>
                <w:lang w:val="ro-RO" w:eastAsia="ro-RO" w:bidi="ro-RO"/>
              </w:rPr>
              <w:t>R</w:t>
            </w:r>
            <w:r w:rsidR="00450575" w:rsidRPr="00FB38AC">
              <w:rPr>
                <w:rFonts w:ascii="Times New Roman" w:eastAsia="Century Schoolbook" w:hAnsi="Times New Roman" w:cs="Times New Roman"/>
                <w:i/>
                <w:color w:val="000000"/>
                <w:sz w:val="24"/>
                <w:szCs w:val="24"/>
                <w:shd w:val="clear" w:color="auto" w:fill="FFFFFF"/>
                <w:lang w:val="ro-RO" w:eastAsia="ro-RO" w:bidi="ro-RO"/>
              </w:rPr>
              <w:t>ocă compactă/continuă (Rn) sau rocă fisurată, inclusiv pietrişuri (Rp) începând în 25 – 50 cm.</w:t>
            </w:r>
          </w:p>
        </w:tc>
      </w:tr>
      <w:tr w:rsidR="00450575" w:rsidRPr="00FB38AC" w14:paraId="4D8FD83C" w14:textId="77777777" w:rsidTr="00450575">
        <w:tc>
          <w:tcPr>
            <w:tcW w:w="1343" w:type="dxa"/>
            <w:tcBorders>
              <w:top w:val="single" w:sz="4" w:space="0" w:color="auto"/>
              <w:left w:val="single" w:sz="4" w:space="0" w:color="auto"/>
              <w:bottom w:val="single" w:sz="4" w:space="0" w:color="auto"/>
              <w:right w:val="single" w:sz="4" w:space="0" w:color="auto"/>
            </w:tcBorders>
            <w:hideMark/>
          </w:tcPr>
          <w:p w14:paraId="6C5BA2CD" w14:textId="77777777" w:rsidR="00450575" w:rsidRPr="00FB38AC" w:rsidRDefault="00450575">
            <w:pPr>
              <w:jc w:val="both"/>
              <w:rPr>
                <w:rStyle w:val="BodyTextChar4"/>
                <w:rFonts w:ascii="Times New Roman" w:eastAsiaTheme="minorEastAsia" w:hAnsi="Times New Roman"/>
                <w:sz w:val="24"/>
                <w:szCs w:val="24"/>
                <w:lang w:val="ro-RO"/>
              </w:rPr>
            </w:pPr>
            <w:r w:rsidRPr="00FB38AC">
              <w:rPr>
                <w:rStyle w:val="BodyTextChar4"/>
                <w:rFonts w:ascii="Times New Roman" w:eastAsiaTheme="minorEastAsia" w:hAnsi="Times New Roman"/>
                <w:sz w:val="24"/>
                <w:szCs w:val="24"/>
                <w:lang w:val="ro-RO"/>
              </w:rPr>
              <w:t>mixic</w:t>
            </w:r>
          </w:p>
        </w:tc>
        <w:tc>
          <w:tcPr>
            <w:tcW w:w="594" w:type="dxa"/>
            <w:tcBorders>
              <w:top w:val="single" w:sz="4" w:space="0" w:color="auto"/>
              <w:left w:val="single" w:sz="4" w:space="0" w:color="auto"/>
              <w:bottom w:val="single" w:sz="4" w:space="0" w:color="auto"/>
              <w:right w:val="single" w:sz="4" w:space="0" w:color="auto"/>
            </w:tcBorders>
            <w:hideMark/>
          </w:tcPr>
          <w:p w14:paraId="12818052" w14:textId="77777777" w:rsidR="00450575" w:rsidRPr="00FB38AC" w:rsidRDefault="00450575">
            <w:pPr>
              <w:spacing w:after="200" w:line="276" w:lineRule="auto"/>
              <w:jc w:val="both"/>
              <w:rPr>
                <w:rStyle w:val="BodyTextChar4"/>
                <w:rFonts w:ascii="Times New Roman" w:eastAsiaTheme="minorEastAsia" w:hAnsi="Times New Roman"/>
                <w:sz w:val="24"/>
                <w:szCs w:val="24"/>
                <w:lang w:val="ro-RO"/>
              </w:rPr>
            </w:pPr>
            <w:r w:rsidRPr="00FB38AC">
              <w:rPr>
                <w:rStyle w:val="BodyTextChar4"/>
                <w:rFonts w:ascii="Times New Roman" w:eastAsiaTheme="minorEastAsia" w:hAnsi="Times New Roman"/>
                <w:sz w:val="24"/>
                <w:szCs w:val="24"/>
                <w:lang w:val="ro-RO"/>
              </w:rPr>
              <w:t>mi</w:t>
            </w:r>
          </w:p>
        </w:tc>
        <w:tc>
          <w:tcPr>
            <w:tcW w:w="5378" w:type="dxa"/>
            <w:tcBorders>
              <w:top w:val="single" w:sz="4" w:space="0" w:color="auto"/>
              <w:left w:val="single" w:sz="4" w:space="0" w:color="auto"/>
              <w:bottom w:val="single" w:sz="4" w:space="0" w:color="auto"/>
              <w:right w:val="single" w:sz="4" w:space="0" w:color="auto"/>
            </w:tcBorders>
            <w:hideMark/>
          </w:tcPr>
          <w:p w14:paraId="0D24885C" w14:textId="77777777" w:rsidR="00450575" w:rsidRPr="00FB38AC" w:rsidRDefault="00450575">
            <w:pPr>
              <w:spacing w:after="200" w:line="276" w:lineRule="auto"/>
              <w:jc w:val="both"/>
              <w:rPr>
                <w:rStyle w:val="BodyTextChar4"/>
                <w:rFonts w:ascii="Times New Roman" w:eastAsiaTheme="minorEastAsia" w:hAnsi="Times New Roman"/>
                <w:i/>
                <w:sz w:val="24"/>
                <w:szCs w:val="24"/>
                <w:lang w:val="ro-RO"/>
              </w:rPr>
            </w:pPr>
            <w:r w:rsidRPr="00FB38AC">
              <w:rPr>
                <w:rStyle w:val="BodyTextChar4"/>
                <w:rFonts w:ascii="Times New Roman" w:eastAsiaTheme="minorEastAsia" w:hAnsi="Times New Roman"/>
                <w:i/>
                <w:sz w:val="24"/>
                <w:szCs w:val="24"/>
                <w:lang w:val="ro-RO"/>
              </w:rPr>
              <w:t>Sol care se dezvoltă pe materiale antropogene mixice (material de sol amestecat cu rocă subiacentă şi, eventual, moluz sau deşeuri).</w:t>
            </w:r>
          </w:p>
        </w:tc>
      </w:tr>
      <w:tr w:rsidR="00450575" w:rsidRPr="00FB38AC" w14:paraId="17788B30" w14:textId="77777777" w:rsidTr="00450575">
        <w:tc>
          <w:tcPr>
            <w:tcW w:w="1343" w:type="dxa"/>
            <w:tcBorders>
              <w:top w:val="single" w:sz="4" w:space="0" w:color="auto"/>
              <w:left w:val="single" w:sz="4" w:space="0" w:color="auto"/>
              <w:bottom w:val="single" w:sz="4" w:space="0" w:color="auto"/>
              <w:right w:val="single" w:sz="4" w:space="0" w:color="auto"/>
            </w:tcBorders>
            <w:hideMark/>
          </w:tcPr>
          <w:p w14:paraId="22675316" w14:textId="77777777" w:rsidR="00450575" w:rsidRPr="00FB38AC" w:rsidRDefault="00450575">
            <w:pPr>
              <w:jc w:val="both"/>
              <w:rPr>
                <w:rStyle w:val="BodyTextChar4"/>
                <w:rFonts w:ascii="Times New Roman" w:eastAsiaTheme="minorEastAsia" w:hAnsi="Times New Roman"/>
                <w:sz w:val="24"/>
                <w:szCs w:val="24"/>
                <w:lang w:val="ro-RO"/>
              </w:rPr>
            </w:pPr>
            <w:r w:rsidRPr="00FB38AC">
              <w:rPr>
                <w:rStyle w:val="BodyTextChar4"/>
                <w:rFonts w:ascii="Times New Roman" w:eastAsiaTheme="minorEastAsia" w:hAnsi="Times New Roman"/>
                <w:sz w:val="24"/>
                <w:szCs w:val="24"/>
                <w:lang w:val="ro-RO"/>
              </w:rPr>
              <w:t>psamic</w:t>
            </w:r>
          </w:p>
        </w:tc>
        <w:tc>
          <w:tcPr>
            <w:tcW w:w="594" w:type="dxa"/>
            <w:tcBorders>
              <w:top w:val="single" w:sz="4" w:space="0" w:color="auto"/>
              <w:left w:val="single" w:sz="4" w:space="0" w:color="auto"/>
              <w:bottom w:val="single" w:sz="4" w:space="0" w:color="auto"/>
              <w:right w:val="single" w:sz="4" w:space="0" w:color="auto"/>
            </w:tcBorders>
            <w:hideMark/>
          </w:tcPr>
          <w:p w14:paraId="70EB2BEF" w14:textId="77777777" w:rsidR="00450575" w:rsidRPr="00FB38AC" w:rsidRDefault="00450575">
            <w:pPr>
              <w:spacing w:after="200" w:line="276" w:lineRule="auto"/>
              <w:jc w:val="both"/>
              <w:rPr>
                <w:rStyle w:val="BodyTextChar4"/>
                <w:rFonts w:ascii="Times New Roman" w:eastAsiaTheme="minorEastAsia" w:hAnsi="Times New Roman"/>
                <w:sz w:val="24"/>
                <w:szCs w:val="24"/>
                <w:lang w:val="ro-RO"/>
              </w:rPr>
            </w:pPr>
            <w:r w:rsidRPr="00FB38AC">
              <w:rPr>
                <w:rStyle w:val="BodyTextChar4"/>
                <w:rFonts w:ascii="Times New Roman" w:eastAsiaTheme="minorEastAsia" w:hAnsi="Times New Roman"/>
                <w:sz w:val="24"/>
                <w:szCs w:val="24"/>
                <w:lang w:val="ro-RO"/>
              </w:rPr>
              <w:t>pm</w:t>
            </w:r>
          </w:p>
        </w:tc>
        <w:tc>
          <w:tcPr>
            <w:tcW w:w="5378" w:type="dxa"/>
            <w:tcBorders>
              <w:top w:val="single" w:sz="4" w:space="0" w:color="auto"/>
              <w:left w:val="single" w:sz="4" w:space="0" w:color="auto"/>
              <w:bottom w:val="single" w:sz="4" w:space="0" w:color="auto"/>
              <w:right w:val="single" w:sz="4" w:space="0" w:color="auto"/>
            </w:tcBorders>
            <w:hideMark/>
          </w:tcPr>
          <w:p w14:paraId="090171D4" w14:textId="569801AF" w:rsidR="00450575" w:rsidRPr="00FB38AC" w:rsidRDefault="000E78C5">
            <w:pPr>
              <w:spacing w:after="200" w:line="276" w:lineRule="auto"/>
              <w:jc w:val="both"/>
              <w:rPr>
                <w:rStyle w:val="BodyTextChar4"/>
                <w:rFonts w:ascii="Times New Roman" w:eastAsiaTheme="minorEastAsia" w:hAnsi="Times New Roman"/>
                <w:i/>
                <w:sz w:val="24"/>
                <w:szCs w:val="24"/>
                <w:lang w:val="ro-RO"/>
              </w:rPr>
            </w:pPr>
            <w:r w:rsidRPr="00FB38AC">
              <w:rPr>
                <w:rFonts w:ascii="Times New Roman" w:eastAsia="Century Schoolbook" w:hAnsi="Times New Roman" w:cs="Times New Roman"/>
                <w:i/>
                <w:color w:val="000000"/>
                <w:sz w:val="24"/>
                <w:szCs w:val="24"/>
                <w:shd w:val="clear" w:color="auto" w:fill="FFFFFF"/>
                <w:lang w:val="ro-RO" w:eastAsia="ro-RO" w:bidi="ro-RO"/>
              </w:rPr>
              <w:t>T</w:t>
            </w:r>
            <w:r w:rsidR="00450575" w:rsidRPr="00FB38AC">
              <w:rPr>
                <w:rFonts w:ascii="Times New Roman" w:eastAsia="Century Schoolbook" w:hAnsi="Times New Roman" w:cs="Times New Roman"/>
                <w:i/>
                <w:color w:val="000000"/>
                <w:sz w:val="24"/>
                <w:szCs w:val="24"/>
                <w:shd w:val="clear" w:color="auto" w:fill="FFFFFF"/>
                <w:lang w:val="ro-RO" w:eastAsia="ro-RO" w:bidi="ro-RO"/>
              </w:rPr>
              <w:t>extură grosieră (nisipoasă şi/sau nisipoasă-lutoasă) în orizontul de suprafaţă al solului mineral.</w:t>
            </w:r>
          </w:p>
        </w:tc>
      </w:tr>
      <w:tr w:rsidR="00450575" w:rsidRPr="00FB38AC" w14:paraId="7DEEEC9B" w14:textId="77777777" w:rsidTr="00450575">
        <w:tc>
          <w:tcPr>
            <w:tcW w:w="1343" w:type="dxa"/>
            <w:tcBorders>
              <w:top w:val="single" w:sz="4" w:space="0" w:color="auto"/>
              <w:left w:val="single" w:sz="4" w:space="0" w:color="auto"/>
              <w:bottom w:val="single" w:sz="4" w:space="0" w:color="auto"/>
              <w:right w:val="single" w:sz="4" w:space="0" w:color="auto"/>
            </w:tcBorders>
            <w:hideMark/>
          </w:tcPr>
          <w:p w14:paraId="06807A9F" w14:textId="77777777" w:rsidR="00450575" w:rsidRPr="00FB38AC" w:rsidRDefault="00450575">
            <w:pPr>
              <w:jc w:val="both"/>
              <w:rPr>
                <w:rStyle w:val="BodyTextChar4"/>
                <w:rFonts w:ascii="Times New Roman" w:eastAsiaTheme="minorEastAsia" w:hAnsi="Times New Roman"/>
                <w:sz w:val="24"/>
                <w:szCs w:val="24"/>
                <w:lang w:val="ro-RO"/>
              </w:rPr>
            </w:pPr>
            <w:r w:rsidRPr="00FB38AC">
              <w:rPr>
                <w:rStyle w:val="BodyTextChar4"/>
                <w:rFonts w:ascii="Times New Roman" w:eastAsiaTheme="minorEastAsia" w:hAnsi="Times New Roman"/>
                <w:sz w:val="24"/>
                <w:szCs w:val="24"/>
                <w:lang w:val="ro-RO"/>
              </w:rPr>
              <w:t>silitic</w:t>
            </w:r>
          </w:p>
        </w:tc>
        <w:tc>
          <w:tcPr>
            <w:tcW w:w="594" w:type="dxa"/>
            <w:tcBorders>
              <w:top w:val="single" w:sz="4" w:space="0" w:color="auto"/>
              <w:left w:val="single" w:sz="4" w:space="0" w:color="auto"/>
              <w:bottom w:val="single" w:sz="4" w:space="0" w:color="auto"/>
              <w:right w:val="single" w:sz="4" w:space="0" w:color="auto"/>
            </w:tcBorders>
            <w:hideMark/>
          </w:tcPr>
          <w:p w14:paraId="09ECD27F" w14:textId="77777777" w:rsidR="00450575" w:rsidRPr="00FB38AC" w:rsidRDefault="00450575">
            <w:pPr>
              <w:spacing w:after="200" w:line="276" w:lineRule="auto"/>
              <w:jc w:val="both"/>
              <w:rPr>
                <w:rStyle w:val="BodyTextChar4"/>
                <w:rFonts w:ascii="Times New Roman" w:eastAsiaTheme="minorEastAsia" w:hAnsi="Times New Roman"/>
                <w:sz w:val="24"/>
                <w:szCs w:val="24"/>
                <w:lang w:val="ro-RO"/>
              </w:rPr>
            </w:pPr>
            <w:r w:rsidRPr="00FB38AC">
              <w:rPr>
                <w:rStyle w:val="BodyTextChar4"/>
                <w:rFonts w:ascii="Times New Roman" w:eastAsiaTheme="minorEastAsia" w:hAnsi="Times New Roman"/>
                <w:sz w:val="24"/>
                <w:szCs w:val="24"/>
                <w:lang w:val="ro-RO"/>
              </w:rPr>
              <w:t>si</w:t>
            </w:r>
          </w:p>
        </w:tc>
        <w:tc>
          <w:tcPr>
            <w:tcW w:w="5378" w:type="dxa"/>
            <w:tcBorders>
              <w:top w:val="single" w:sz="4" w:space="0" w:color="auto"/>
              <w:left w:val="single" w:sz="4" w:space="0" w:color="auto"/>
              <w:bottom w:val="single" w:sz="4" w:space="0" w:color="auto"/>
              <w:right w:val="single" w:sz="4" w:space="0" w:color="auto"/>
            </w:tcBorders>
            <w:hideMark/>
          </w:tcPr>
          <w:p w14:paraId="5D541678" w14:textId="2085768F" w:rsidR="00450575" w:rsidRPr="00FB38AC" w:rsidRDefault="000E78C5">
            <w:pPr>
              <w:spacing w:after="200" w:line="276" w:lineRule="auto"/>
              <w:jc w:val="both"/>
              <w:rPr>
                <w:rStyle w:val="BodyTextChar4"/>
                <w:rFonts w:ascii="Times New Roman" w:eastAsiaTheme="minorEastAsia" w:hAnsi="Times New Roman"/>
                <w:i/>
                <w:sz w:val="24"/>
                <w:szCs w:val="24"/>
                <w:lang w:val="ro-RO"/>
              </w:rPr>
            </w:pPr>
            <w:r w:rsidRPr="00FB38AC">
              <w:rPr>
                <w:rFonts w:ascii="Times New Roman" w:eastAsia="Century Schoolbook" w:hAnsi="Times New Roman" w:cs="Times New Roman"/>
                <w:i/>
                <w:color w:val="000000"/>
                <w:sz w:val="24"/>
                <w:szCs w:val="24"/>
                <w:shd w:val="clear" w:color="auto" w:fill="FFFFFF"/>
                <w:lang w:val="ro-RO" w:eastAsia="ro-RO" w:bidi="ro-RO"/>
              </w:rPr>
              <w:t>S</w:t>
            </w:r>
            <w:r w:rsidR="00450575" w:rsidRPr="00FB38AC">
              <w:rPr>
                <w:rFonts w:ascii="Times New Roman" w:eastAsia="Century Schoolbook" w:hAnsi="Times New Roman" w:cs="Times New Roman"/>
                <w:i/>
                <w:color w:val="000000"/>
                <w:sz w:val="24"/>
                <w:szCs w:val="24"/>
                <w:shd w:val="clear" w:color="auto" w:fill="FFFFFF"/>
                <w:lang w:val="ro-RO" w:eastAsia="ro-RO" w:bidi="ro-RO"/>
              </w:rPr>
              <w:t>ol cu textură mijlocie silitică (prăfoasă şi/sau prăfoasă-nisipoasă) în orizontul Ao.</w:t>
            </w:r>
          </w:p>
        </w:tc>
      </w:tr>
      <w:tr w:rsidR="00450575" w:rsidRPr="00FB38AC" w14:paraId="24681516" w14:textId="77777777" w:rsidTr="00450575">
        <w:tc>
          <w:tcPr>
            <w:tcW w:w="1343" w:type="dxa"/>
            <w:tcBorders>
              <w:top w:val="single" w:sz="4" w:space="0" w:color="auto"/>
              <w:left w:val="single" w:sz="4" w:space="0" w:color="auto"/>
              <w:bottom w:val="single" w:sz="4" w:space="0" w:color="auto"/>
              <w:right w:val="single" w:sz="4" w:space="0" w:color="auto"/>
            </w:tcBorders>
            <w:hideMark/>
          </w:tcPr>
          <w:p w14:paraId="51F7EF8B" w14:textId="77777777" w:rsidR="00450575" w:rsidRPr="00FB38AC" w:rsidRDefault="00450575">
            <w:pPr>
              <w:jc w:val="both"/>
              <w:rPr>
                <w:rStyle w:val="BodyTextChar4"/>
                <w:rFonts w:ascii="Times New Roman" w:eastAsiaTheme="minorEastAsia" w:hAnsi="Times New Roman"/>
                <w:sz w:val="24"/>
                <w:szCs w:val="24"/>
                <w:lang w:val="ro-RO"/>
              </w:rPr>
            </w:pPr>
            <w:r w:rsidRPr="00FB38AC">
              <w:rPr>
                <w:rStyle w:val="BodyTextChar4"/>
                <w:rFonts w:ascii="Times New Roman" w:eastAsiaTheme="minorEastAsia" w:hAnsi="Times New Roman"/>
                <w:sz w:val="24"/>
                <w:szCs w:val="24"/>
                <w:lang w:val="ro-RO"/>
              </w:rPr>
              <w:t>reductic</w:t>
            </w:r>
          </w:p>
        </w:tc>
        <w:tc>
          <w:tcPr>
            <w:tcW w:w="594" w:type="dxa"/>
            <w:tcBorders>
              <w:top w:val="single" w:sz="4" w:space="0" w:color="auto"/>
              <w:left w:val="single" w:sz="4" w:space="0" w:color="auto"/>
              <w:bottom w:val="single" w:sz="4" w:space="0" w:color="auto"/>
              <w:right w:val="single" w:sz="4" w:space="0" w:color="auto"/>
            </w:tcBorders>
            <w:hideMark/>
          </w:tcPr>
          <w:p w14:paraId="2FAD7D71" w14:textId="77777777" w:rsidR="00450575" w:rsidRPr="00FB38AC" w:rsidRDefault="00450575">
            <w:pPr>
              <w:spacing w:after="200" w:line="276" w:lineRule="auto"/>
              <w:jc w:val="both"/>
              <w:rPr>
                <w:rStyle w:val="BodyTextChar4"/>
                <w:rFonts w:ascii="Times New Roman" w:eastAsiaTheme="minorEastAsia" w:hAnsi="Times New Roman"/>
                <w:sz w:val="24"/>
                <w:szCs w:val="24"/>
                <w:lang w:val="ro-RO"/>
              </w:rPr>
            </w:pPr>
            <w:r w:rsidRPr="00FB38AC">
              <w:rPr>
                <w:rStyle w:val="BodyTextChar4"/>
                <w:rFonts w:ascii="Times New Roman" w:eastAsiaTheme="minorEastAsia" w:hAnsi="Times New Roman"/>
                <w:sz w:val="24"/>
                <w:szCs w:val="24"/>
                <w:lang w:val="ro-RO"/>
              </w:rPr>
              <w:t>re</w:t>
            </w:r>
          </w:p>
        </w:tc>
        <w:tc>
          <w:tcPr>
            <w:tcW w:w="5378" w:type="dxa"/>
            <w:tcBorders>
              <w:top w:val="single" w:sz="4" w:space="0" w:color="auto"/>
              <w:left w:val="single" w:sz="4" w:space="0" w:color="auto"/>
              <w:bottom w:val="single" w:sz="4" w:space="0" w:color="auto"/>
              <w:right w:val="single" w:sz="4" w:space="0" w:color="auto"/>
            </w:tcBorders>
            <w:hideMark/>
          </w:tcPr>
          <w:p w14:paraId="2DB218A4" w14:textId="77777777" w:rsidR="00450575" w:rsidRPr="00FB38AC" w:rsidRDefault="00450575">
            <w:pPr>
              <w:spacing w:after="200" w:line="276" w:lineRule="auto"/>
              <w:jc w:val="both"/>
              <w:rPr>
                <w:rStyle w:val="BodyTextChar4"/>
                <w:rFonts w:ascii="Times New Roman" w:eastAsiaTheme="minorEastAsia" w:hAnsi="Times New Roman"/>
                <w:i/>
                <w:sz w:val="24"/>
                <w:szCs w:val="24"/>
                <w:lang w:val="ro-RO"/>
              </w:rPr>
            </w:pPr>
            <w:r w:rsidRPr="00FB38AC">
              <w:rPr>
                <w:rStyle w:val="BodyTextChar4"/>
                <w:rFonts w:ascii="Times New Roman" w:eastAsiaTheme="minorEastAsia" w:hAnsi="Times New Roman"/>
                <w:i/>
                <w:sz w:val="24"/>
                <w:szCs w:val="24"/>
                <w:lang w:val="ro-RO"/>
              </w:rPr>
              <w:t>Sol care se dezvoltă pe materiale antropogene reductice (deşeuri care produc emisii de metan, CO</w:t>
            </w:r>
            <w:r w:rsidRPr="00FB38AC">
              <w:rPr>
                <w:rStyle w:val="BodyTextChar4"/>
                <w:rFonts w:ascii="Times New Roman" w:eastAsiaTheme="minorEastAsia" w:hAnsi="Times New Roman"/>
                <w:i/>
                <w:sz w:val="24"/>
                <w:szCs w:val="24"/>
                <w:vertAlign w:val="subscript"/>
                <w:lang w:val="ro-RO"/>
              </w:rPr>
              <w:t>2</w:t>
            </w:r>
            <w:r w:rsidRPr="00FB38AC">
              <w:rPr>
                <w:rStyle w:val="BodyTextChar4"/>
                <w:rFonts w:ascii="Times New Roman" w:eastAsiaTheme="minorEastAsia" w:hAnsi="Times New Roman"/>
                <w:i/>
                <w:sz w:val="24"/>
                <w:szCs w:val="24"/>
                <w:lang w:val="ro-RO"/>
              </w:rPr>
              <w:t xml:space="preserve"> etc.).</w:t>
            </w:r>
          </w:p>
        </w:tc>
      </w:tr>
      <w:tr w:rsidR="00450575" w:rsidRPr="00FB38AC" w14:paraId="0651819E" w14:textId="77777777" w:rsidTr="00450575">
        <w:tc>
          <w:tcPr>
            <w:tcW w:w="1343" w:type="dxa"/>
            <w:tcBorders>
              <w:top w:val="single" w:sz="4" w:space="0" w:color="auto"/>
              <w:left w:val="single" w:sz="4" w:space="0" w:color="auto"/>
              <w:bottom w:val="single" w:sz="4" w:space="0" w:color="auto"/>
              <w:right w:val="single" w:sz="4" w:space="0" w:color="auto"/>
            </w:tcBorders>
            <w:hideMark/>
          </w:tcPr>
          <w:p w14:paraId="47FDA7BC" w14:textId="77777777" w:rsidR="00450575" w:rsidRPr="00FB38AC" w:rsidRDefault="00450575">
            <w:pPr>
              <w:jc w:val="both"/>
              <w:rPr>
                <w:rStyle w:val="BodyTextChar4"/>
                <w:rFonts w:ascii="Times New Roman" w:eastAsiaTheme="minorEastAsia" w:hAnsi="Times New Roman"/>
                <w:sz w:val="24"/>
                <w:szCs w:val="24"/>
                <w:lang w:val="ro-RO"/>
              </w:rPr>
            </w:pPr>
            <w:r w:rsidRPr="00FB38AC">
              <w:rPr>
                <w:rStyle w:val="BodyTextChar4"/>
                <w:rFonts w:ascii="Times New Roman" w:eastAsiaTheme="minorEastAsia" w:hAnsi="Times New Roman"/>
                <w:sz w:val="24"/>
                <w:szCs w:val="24"/>
                <w:lang w:val="ro-RO"/>
              </w:rPr>
              <w:t>rudic</w:t>
            </w:r>
          </w:p>
        </w:tc>
        <w:tc>
          <w:tcPr>
            <w:tcW w:w="594" w:type="dxa"/>
            <w:tcBorders>
              <w:top w:val="single" w:sz="4" w:space="0" w:color="auto"/>
              <w:left w:val="single" w:sz="4" w:space="0" w:color="auto"/>
              <w:bottom w:val="single" w:sz="4" w:space="0" w:color="auto"/>
              <w:right w:val="single" w:sz="4" w:space="0" w:color="auto"/>
            </w:tcBorders>
            <w:hideMark/>
          </w:tcPr>
          <w:p w14:paraId="6918C0B8" w14:textId="77777777" w:rsidR="00450575" w:rsidRPr="00FB38AC" w:rsidRDefault="00450575">
            <w:pPr>
              <w:spacing w:after="200" w:line="276" w:lineRule="auto"/>
              <w:jc w:val="both"/>
              <w:rPr>
                <w:rStyle w:val="BodyTextChar4"/>
                <w:rFonts w:ascii="Times New Roman" w:eastAsiaTheme="minorEastAsia" w:hAnsi="Times New Roman"/>
                <w:sz w:val="24"/>
                <w:szCs w:val="24"/>
                <w:lang w:val="ro-RO"/>
              </w:rPr>
            </w:pPr>
            <w:r w:rsidRPr="00FB38AC">
              <w:rPr>
                <w:rStyle w:val="BodyTextChar4"/>
                <w:rFonts w:ascii="Times New Roman" w:eastAsiaTheme="minorEastAsia" w:hAnsi="Times New Roman"/>
                <w:sz w:val="24"/>
                <w:szCs w:val="24"/>
                <w:lang w:val="ro-RO"/>
              </w:rPr>
              <w:t>ru</w:t>
            </w:r>
          </w:p>
        </w:tc>
        <w:tc>
          <w:tcPr>
            <w:tcW w:w="5378" w:type="dxa"/>
            <w:tcBorders>
              <w:top w:val="single" w:sz="4" w:space="0" w:color="auto"/>
              <w:left w:val="single" w:sz="4" w:space="0" w:color="auto"/>
              <w:bottom w:val="single" w:sz="4" w:space="0" w:color="auto"/>
              <w:right w:val="single" w:sz="4" w:space="0" w:color="auto"/>
            </w:tcBorders>
            <w:hideMark/>
          </w:tcPr>
          <w:p w14:paraId="75A6427C" w14:textId="77777777" w:rsidR="00450575" w:rsidRPr="00FB38AC" w:rsidRDefault="00450575">
            <w:pPr>
              <w:spacing w:after="200" w:line="276" w:lineRule="auto"/>
              <w:jc w:val="both"/>
              <w:rPr>
                <w:rStyle w:val="BodyTextChar4"/>
                <w:rFonts w:ascii="Times New Roman" w:eastAsiaTheme="minorEastAsia" w:hAnsi="Times New Roman"/>
                <w:i/>
                <w:sz w:val="24"/>
                <w:szCs w:val="24"/>
                <w:lang w:val="ro-RO"/>
              </w:rPr>
            </w:pPr>
            <w:r w:rsidRPr="00FB38AC">
              <w:rPr>
                <w:rStyle w:val="BodyTextChar4"/>
                <w:rFonts w:ascii="Times New Roman" w:eastAsiaTheme="minorEastAsia" w:hAnsi="Times New Roman"/>
                <w:i/>
                <w:sz w:val="24"/>
                <w:szCs w:val="24"/>
                <w:lang w:val="ro-RO"/>
              </w:rPr>
              <w:t xml:space="preserve">Material parental antropogen scheletic de grosime </w:t>
            </w:r>
            <m:oMath>
              <m:r>
                <w:rPr>
                  <w:rStyle w:val="BodyTextChar4"/>
                  <w:rFonts w:ascii="Cambria Math" w:eastAsiaTheme="minorEastAsia" w:hAnsi="Cambria Math"/>
                  <w:sz w:val="24"/>
                  <w:szCs w:val="24"/>
                  <w:lang w:val="ro-RO"/>
                </w:rPr>
                <m:t>≥</m:t>
              </m:r>
            </m:oMath>
            <w:r w:rsidRPr="00FB38AC">
              <w:rPr>
                <w:rStyle w:val="BodyTextChar4"/>
                <w:rFonts w:ascii="Times New Roman" w:eastAsiaTheme="minorEastAsia" w:hAnsi="Times New Roman"/>
                <w:i/>
                <w:sz w:val="24"/>
                <w:szCs w:val="24"/>
                <w:lang w:val="ro-RO"/>
              </w:rPr>
              <w:t xml:space="preserve"> 30 cm începând în 0 – 25 cm.</w:t>
            </w:r>
          </w:p>
        </w:tc>
      </w:tr>
      <w:tr w:rsidR="00450575" w:rsidRPr="00FB38AC" w14:paraId="6E8034FE" w14:textId="77777777" w:rsidTr="00450575">
        <w:tc>
          <w:tcPr>
            <w:tcW w:w="1343" w:type="dxa"/>
            <w:tcBorders>
              <w:top w:val="single" w:sz="4" w:space="0" w:color="auto"/>
              <w:left w:val="single" w:sz="4" w:space="0" w:color="auto"/>
              <w:bottom w:val="single" w:sz="4" w:space="0" w:color="auto"/>
              <w:right w:val="single" w:sz="4" w:space="0" w:color="auto"/>
            </w:tcBorders>
            <w:hideMark/>
          </w:tcPr>
          <w:p w14:paraId="7FE63388" w14:textId="77777777" w:rsidR="00450575" w:rsidRPr="00FB38AC" w:rsidRDefault="00450575">
            <w:pPr>
              <w:jc w:val="both"/>
              <w:rPr>
                <w:rStyle w:val="BodyTextChar4"/>
                <w:rFonts w:ascii="Times New Roman" w:eastAsiaTheme="minorEastAsia" w:hAnsi="Times New Roman"/>
                <w:sz w:val="24"/>
                <w:szCs w:val="24"/>
                <w:lang w:val="ro-RO"/>
              </w:rPr>
            </w:pPr>
            <w:r w:rsidRPr="00FB38AC">
              <w:rPr>
                <w:rStyle w:val="BodyTextChar4"/>
                <w:rFonts w:ascii="Times New Roman" w:eastAsiaTheme="minorEastAsia" w:hAnsi="Times New Roman"/>
                <w:sz w:val="24"/>
                <w:szCs w:val="24"/>
                <w:lang w:val="ro-RO"/>
              </w:rPr>
              <w:t>spolic</w:t>
            </w:r>
          </w:p>
        </w:tc>
        <w:tc>
          <w:tcPr>
            <w:tcW w:w="594" w:type="dxa"/>
            <w:tcBorders>
              <w:top w:val="single" w:sz="4" w:space="0" w:color="auto"/>
              <w:left w:val="single" w:sz="4" w:space="0" w:color="auto"/>
              <w:bottom w:val="single" w:sz="4" w:space="0" w:color="auto"/>
              <w:right w:val="single" w:sz="4" w:space="0" w:color="auto"/>
            </w:tcBorders>
            <w:hideMark/>
          </w:tcPr>
          <w:p w14:paraId="3D53DDE5" w14:textId="77777777" w:rsidR="00450575" w:rsidRPr="00FB38AC" w:rsidRDefault="00450575">
            <w:pPr>
              <w:spacing w:after="200" w:line="276" w:lineRule="auto"/>
              <w:jc w:val="both"/>
              <w:rPr>
                <w:rStyle w:val="BodyTextChar4"/>
                <w:rFonts w:ascii="Times New Roman" w:eastAsiaTheme="minorEastAsia" w:hAnsi="Times New Roman"/>
                <w:sz w:val="24"/>
                <w:szCs w:val="24"/>
                <w:lang w:val="ro-RO"/>
              </w:rPr>
            </w:pPr>
            <w:r w:rsidRPr="00FB38AC">
              <w:rPr>
                <w:rStyle w:val="BodyTextChar4"/>
                <w:rFonts w:ascii="Times New Roman" w:eastAsiaTheme="minorEastAsia" w:hAnsi="Times New Roman"/>
                <w:sz w:val="24"/>
                <w:szCs w:val="24"/>
                <w:lang w:val="ro-RO"/>
              </w:rPr>
              <w:t>sl</w:t>
            </w:r>
          </w:p>
        </w:tc>
        <w:tc>
          <w:tcPr>
            <w:tcW w:w="5378" w:type="dxa"/>
            <w:tcBorders>
              <w:top w:val="single" w:sz="4" w:space="0" w:color="auto"/>
              <w:left w:val="single" w:sz="4" w:space="0" w:color="auto"/>
              <w:bottom w:val="single" w:sz="4" w:space="0" w:color="auto"/>
              <w:right w:val="single" w:sz="4" w:space="0" w:color="auto"/>
            </w:tcBorders>
            <w:hideMark/>
          </w:tcPr>
          <w:p w14:paraId="55746CD6" w14:textId="77777777" w:rsidR="00450575" w:rsidRPr="00FB38AC" w:rsidRDefault="00450575">
            <w:pPr>
              <w:spacing w:after="200" w:line="276" w:lineRule="auto"/>
              <w:jc w:val="both"/>
              <w:rPr>
                <w:rStyle w:val="BodyTextChar4"/>
                <w:rFonts w:ascii="Times New Roman" w:eastAsiaTheme="minorEastAsia" w:hAnsi="Times New Roman"/>
                <w:i/>
                <w:sz w:val="24"/>
                <w:szCs w:val="24"/>
                <w:lang w:val="ro-RO"/>
              </w:rPr>
            </w:pPr>
            <w:r w:rsidRPr="00FB38AC">
              <w:rPr>
                <w:rStyle w:val="BodyTextChar4"/>
                <w:rFonts w:ascii="Times New Roman" w:eastAsiaTheme="minorEastAsia" w:hAnsi="Times New Roman"/>
                <w:i/>
                <w:sz w:val="24"/>
                <w:szCs w:val="24"/>
                <w:lang w:val="ro-RO"/>
              </w:rPr>
              <w:t>Sol erodic sau geoerodic cu orizont spodic (Bs sau Bhs) sau rest de orizont spodic la suprafaţă.</w:t>
            </w:r>
          </w:p>
        </w:tc>
      </w:tr>
      <w:tr w:rsidR="00450575" w:rsidRPr="00FB38AC" w14:paraId="2CBE9349" w14:textId="77777777" w:rsidTr="00450575">
        <w:tc>
          <w:tcPr>
            <w:tcW w:w="1343" w:type="dxa"/>
            <w:tcBorders>
              <w:top w:val="single" w:sz="4" w:space="0" w:color="auto"/>
              <w:left w:val="single" w:sz="4" w:space="0" w:color="auto"/>
              <w:bottom w:val="single" w:sz="4" w:space="0" w:color="auto"/>
              <w:right w:val="single" w:sz="4" w:space="0" w:color="auto"/>
            </w:tcBorders>
            <w:hideMark/>
          </w:tcPr>
          <w:p w14:paraId="477DD9A7" w14:textId="77777777" w:rsidR="00450575" w:rsidRPr="00FB38AC" w:rsidRDefault="00450575">
            <w:pPr>
              <w:jc w:val="both"/>
              <w:rPr>
                <w:rStyle w:val="BodyTextChar4"/>
                <w:rFonts w:ascii="Times New Roman" w:eastAsiaTheme="minorEastAsia" w:hAnsi="Times New Roman"/>
                <w:sz w:val="24"/>
                <w:szCs w:val="24"/>
                <w:lang w:val="ro-RO"/>
              </w:rPr>
            </w:pPr>
            <w:r w:rsidRPr="00FB38AC">
              <w:rPr>
                <w:rStyle w:val="BodyTextChar4"/>
                <w:rFonts w:ascii="Times New Roman" w:eastAsiaTheme="minorEastAsia" w:hAnsi="Times New Roman"/>
                <w:sz w:val="24"/>
                <w:szCs w:val="24"/>
                <w:lang w:val="ro-RO"/>
              </w:rPr>
              <w:t>urbic</w:t>
            </w:r>
          </w:p>
        </w:tc>
        <w:tc>
          <w:tcPr>
            <w:tcW w:w="594" w:type="dxa"/>
            <w:tcBorders>
              <w:top w:val="single" w:sz="4" w:space="0" w:color="auto"/>
              <w:left w:val="single" w:sz="4" w:space="0" w:color="auto"/>
              <w:bottom w:val="single" w:sz="4" w:space="0" w:color="auto"/>
              <w:right w:val="single" w:sz="4" w:space="0" w:color="auto"/>
            </w:tcBorders>
            <w:hideMark/>
          </w:tcPr>
          <w:p w14:paraId="4213AC5E" w14:textId="77777777" w:rsidR="00450575" w:rsidRPr="00FB38AC" w:rsidRDefault="00450575">
            <w:pPr>
              <w:spacing w:after="200" w:line="276" w:lineRule="auto"/>
              <w:jc w:val="both"/>
              <w:rPr>
                <w:rStyle w:val="BodyTextChar4"/>
                <w:rFonts w:ascii="Times New Roman" w:eastAsiaTheme="minorEastAsia" w:hAnsi="Times New Roman"/>
                <w:sz w:val="24"/>
                <w:szCs w:val="24"/>
                <w:lang w:val="ro-RO"/>
              </w:rPr>
            </w:pPr>
            <w:r w:rsidRPr="00FB38AC">
              <w:rPr>
                <w:rStyle w:val="BodyTextChar4"/>
                <w:rFonts w:ascii="Times New Roman" w:eastAsiaTheme="minorEastAsia" w:hAnsi="Times New Roman"/>
                <w:sz w:val="24"/>
                <w:szCs w:val="24"/>
                <w:lang w:val="ro-RO"/>
              </w:rPr>
              <w:t>ur</w:t>
            </w:r>
          </w:p>
        </w:tc>
        <w:tc>
          <w:tcPr>
            <w:tcW w:w="5378" w:type="dxa"/>
            <w:tcBorders>
              <w:top w:val="single" w:sz="4" w:space="0" w:color="auto"/>
              <w:left w:val="single" w:sz="4" w:space="0" w:color="auto"/>
              <w:bottom w:val="single" w:sz="4" w:space="0" w:color="auto"/>
              <w:right w:val="single" w:sz="4" w:space="0" w:color="auto"/>
            </w:tcBorders>
            <w:hideMark/>
          </w:tcPr>
          <w:p w14:paraId="07C85DAE" w14:textId="77777777" w:rsidR="00450575" w:rsidRPr="00FB38AC" w:rsidRDefault="00450575">
            <w:pPr>
              <w:spacing w:after="200" w:line="276" w:lineRule="auto"/>
              <w:jc w:val="both"/>
              <w:rPr>
                <w:rStyle w:val="BodyTextChar4"/>
                <w:rFonts w:ascii="Times New Roman" w:eastAsiaTheme="minorEastAsia" w:hAnsi="Times New Roman"/>
                <w:i/>
                <w:sz w:val="24"/>
                <w:szCs w:val="24"/>
                <w:lang w:val="ro-RO"/>
              </w:rPr>
            </w:pPr>
            <w:r w:rsidRPr="00FB38AC">
              <w:rPr>
                <w:rStyle w:val="BodyTextChar4"/>
                <w:rFonts w:ascii="Times New Roman" w:eastAsiaTheme="minorEastAsia" w:hAnsi="Times New Roman"/>
                <w:i/>
                <w:sz w:val="24"/>
                <w:szCs w:val="24"/>
                <w:lang w:val="ro-RO"/>
              </w:rPr>
              <w:t xml:space="preserve">Sol care se dezvoltă pe materiale antropogene urbice (materiale pământoase conţinând resturi de materiale de construcţii şi ale altor activităţi umane (moluz, cărămizi etc.) cu proporţie </w:t>
            </w:r>
            <m:oMath>
              <m:r>
                <w:rPr>
                  <w:rStyle w:val="BodyTextChar4"/>
                  <w:rFonts w:ascii="Cambria Math" w:eastAsiaTheme="minorEastAsia" w:hAnsi="Cambria Math"/>
                  <w:sz w:val="24"/>
                  <w:szCs w:val="24"/>
                  <w:lang w:val="ro-RO"/>
                </w:rPr>
                <m:t>&gt;</m:t>
              </m:r>
            </m:oMath>
            <w:r w:rsidRPr="00FB38AC">
              <w:rPr>
                <w:rStyle w:val="BodyTextChar4"/>
                <w:rFonts w:ascii="Times New Roman" w:eastAsiaTheme="minorEastAsia" w:hAnsi="Times New Roman"/>
                <w:i/>
                <w:sz w:val="24"/>
                <w:szCs w:val="24"/>
                <w:lang w:val="ro-RO"/>
              </w:rPr>
              <w:t xml:space="preserve"> 30% din volum, precum şi umpluturi care conţin în general deşeuri minerale.</w:t>
            </w:r>
          </w:p>
        </w:tc>
      </w:tr>
      <w:tr w:rsidR="00450575" w:rsidRPr="00FB38AC" w14:paraId="790C28CF" w14:textId="77777777" w:rsidTr="00450575">
        <w:tc>
          <w:tcPr>
            <w:tcW w:w="7315" w:type="dxa"/>
            <w:gridSpan w:val="3"/>
            <w:tcBorders>
              <w:top w:val="single" w:sz="4" w:space="0" w:color="auto"/>
              <w:left w:val="single" w:sz="4" w:space="0" w:color="auto"/>
              <w:bottom w:val="single" w:sz="4" w:space="0" w:color="auto"/>
              <w:right w:val="single" w:sz="4" w:space="0" w:color="auto"/>
            </w:tcBorders>
            <w:hideMark/>
          </w:tcPr>
          <w:p w14:paraId="26251E67" w14:textId="77777777" w:rsidR="00450575" w:rsidRPr="00FB38AC" w:rsidRDefault="00450575">
            <w:pPr>
              <w:jc w:val="center"/>
              <w:rPr>
                <w:rStyle w:val="BodyTextChar4"/>
                <w:rFonts w:ascii="Times New Roman" w:eastAsiaTheme="minorEastAsia" w:hAnsi="Times New Roman"/>
                <w:b/>
                <w:sz w:val="24"/>
                <w:szCs w:val="24"/>
                <w:lang w:val="ro-RO"/>
              </w:rPr>
            </w:pPr>
            <w:r w:rsidRPr="00FB38AC">
              <w:rPr>
                <w:rStyle w:val="BodyTextChar4"/>
                <w:rFonts w:ascii="Times New Roman" w:eastAsiaTheme="minorEastAsia" w:hAnsi="Times New Roman"/>
                <w:b/>
                <w:sz w:val="24"/>
                <w:szCs w:val="24"/>
                <w:lang w:val="ro-RO"/>
              </w:rPr>
              <w:t>TIPUL DE SOL: TEHNOSOL</w:t>
            </w:r>
          </w:p>
        </w:tc>
      </w:tr>
      <w:tr w:rsidR="00450575" w:rsidRPr="00FB38AC" w14:paraId="598217D9" w14:textId="77777777" w:rsidTr="00450575">
        <w:tc>
          <w:tcPr>
            <w:tcW w:w="1343" w:type="dxa"/>
            <w:tcBorders>
              <w:top w:val="single" w:sz="4" w:space="0" w:color="auto"/>
              <w:left w:val="single" w:sz="4" w:space="0" w:color="auto"/>
              <w:bottom w:val="single" w:sz="4" w:space="0" w:color="auto"/>
              <w:right w:val="single" w:sz="4" w:space="0" w:color="auto"/>
            </w:tcBorders>
            <w:hideMark/>
          </w:tcPr>
          <w:p w14:paraId="628693C5" w14:textId="77777777" w:rsidR="00450575" w:rsidRPr="00FB38AC" w:rsidRDefault="00450575">
            <w:pPr>
              <w:jc w:val="both"/>
              <w:rPr>
                <w:rStyle w:val="BodyTextChar4"/>
                <w:rFonts w:ascii="Times New Roman" w:eastAsiaTheme="minorEastAsia" w:hAnsi="Times New Roman"/>
                <w:sz w:val="24"/>
                <w:szCs w:val="24"/>
                <w:lang w:val="ro-RO"/>
              </w:rPr>
            </w:pPr>
            <w:r w:rsidRPr="00FB38AC">
              <w:rPr>
                <w:rStyle w:val="BodyTextChar4"/>
                <w:rFonts w:ascii="Times New Roman" w:eastAsiaTheme="minorEastAsia" w:hAnsi="Times New Roman"/>
                <w:sz w:val="24"/>
                <w:szCs w:val="24"/>
                <w:lang w:val="ro-RO"/>
              </w:rPr>
              <w:t>copertic</w:t>
            </w:r>
          </w:p>
        </w:tc>
        <w:tc>
          <w:tcPr>
            <w:tcW w:w="594" w:type="dxa"/>
            <w:tcBorders>
              <w:top w:val="single" w:sz="4" w:space="0" w:color="auto"/>
              <w:left w:val="single" w:sz="4" w:space="0" w:color="auto"/>
              <w:bottom w:val="single" w:sz="4" w:space="0" w:color="auto"/>
              <w:right w:val="single" w:sz="4" w:space="0" w:color="auto"/>
            </w:tcBorders>
            <w:hideMark/>
          </w:tcPr>
          <w:p w14:paraId="5FDFCF18" w14:textId="77777777" w:rsidR="00450575" w:rsidRPr="00FB38AC" w:rsidRDefault="00450575">
            <w:pPr>
              <w:spacing w:after="200" w:line="276" w:lineRule="auto"/>
              <w:jc w:val="both"/>
              <w:rPr>
                <w:rStyle w:val="BodyTextChar4"/>
                <w:rFonts w:ascii="Times New Roman" w:eastAsiaTheme="minorEastAsia" w:hAnsi="Times New Roman"/>
                <w:sz w:val="24"/>
                <w:szCs w:val="24"/>
                <w:lang w:val="ro-RO"/>
              </w:rPr>
            </w:pPr>
            <w:r w:rsidRPr="00FB38AC">
              <w:rPr>
                <w:rStyle w:val="BodyTextChar4"/>
                <w:rFonts w:ascii="Times New Roman" w:eastAsiaTheme="minorEastAsia" w:hAnsi="Times New Roman"/>
                <w:sz w:val="24"/>
                <w:szCs w:val="24"/>
                <w:lang w:val="ro-RO"/>
              </w:rPr>
              <w:t>ct</w:t>
            </w:r>
          </w:p>
        </w:tc>
        <w:tc>
          <w:tcPr>
            <w:tcW w:w="5378" w:type="dxa"/>
            <w:tcBorders>
              <w:top w:val="single" w:sz="4" w:space="0" w:color="auto"/>
              <w:left w:val="single" w:sz="4" w:space="0" w:color="auto"/>
              <w:bottom w:val="single" w:sz="4" w:space="0" w:color="auto"/>
              <w:right w:val="single" w:sz="4" w:space="0" w:color="auto"/>
            </w:tcBorders>
            <w:hideMark/>
          </w:tcPr>
          <w:p w14:paraId="2818C674" w14:textId="77777777" w:rsidR="00450575" w:rsidRPr="00FB38AC" w:rsidRDefault="00450575">
            <w:pPr>
              <w:spacing w:after="200" w:line="276" w:lineRule="auto"/>
              <w:jc w:val="both"/>
              <w:rPr>
                <w:rStyle w:val="BodyTextChar4"/>
                <w:rFonts w:ascii="Times New Roman" w:eastAsiaTheme="minorEastAsia" w:hAnsi="Times New Roman"/>
                <w:i/>
                <w:sz w:val="24"/>
                <w:szCs w:val="24"/>
                <w:lang w:val="ro-RO"/>
              </w:rPr>
            </w:pPr>
            <w:r w:rsidRPr="00FB38AC">
              <w:rPr>
                <w:rStyle w:val="BodyTextChar4"/>
                <w:rFonts w:ascii="Times New Roman" w:eastAsiaTheme="minorEastAsia" w:hAnsi="Times New Roman"/>
                <w:i/>
                <w:sz w:val="24"/>
                <w:szCs w:val="24"/>
                <w:lang w:val="ro-RO"/>
              </w:rPr>
              <w:t xml:space="preserve">Sol acoperit cu material de sol, de regulă humifer, de </w:t>
            </w:r>
            <w:r w:rsidRPr="00FB38AC">
              <w:rPr>
                <w:rStyle w:val="BodyTextChar4"/>
                <w:rFonts w:ascii="Times New Roman" w:eastAsiaTheme="minorEastAsia" w:hAnsi="Times New Roman"/>
                <w:i/>
                <w:sz w:val="24"/>
                <w:szCs w:val="24"/>
                <w:lang w:val="ro-RO"/>
              </w:rPr>
              <w:lastRenderedPageBreak/>
              <w:t xml:space="preserve">grosime </w:t>
            </w:r>
            <m:oMath>
              <m:r>
                <w:rPr>
                  <w:rStyle w:val="BodyTextChar4"/>
                  <w:rFonts w:ascii="Cambria Math" w:eastAsiaTheme="minorEastAsia" w:hAnsi="Cambria Math"/>
                  <w:sz w:val="24"/>
                  <w:szCs w:val="24"/>
                  <w:lang w:val="ro-RO"/>
                </w:rPr>
                <m:t>&gt;</m:t>
              </m:r>
            </m:oMath>
            <w:r w:rsidRPr="00FB38AC">
              <w:rPr>
                <w:rStyle w:val="BodyTextChar4"/>
                <w:rFonts w:ascii="Times New Roman" w:eastAsiaTheme="minorEastAsia" w:hAnsi="Times New Roman"/>
                <w:i/>
                <w:sz w:val="24"/>
                <w:szCs w:val="24"/>
                <w:lang w:val="ro-RO"/>
              </w:rPr>
              <w:t xml:space="preserve"> 5 cm.</w:t>
            </w:r>
          </w:p>
        </w:tc>
      </w:tr>
      <w:tr w:rsidR="00450575" w:rsidRPr="00FB38AC" w14:paraId="1353DA31" w14:textId="77777777" w:rsidTr="00450575">
        <w:tc>
          <w:tcPr>
            <w:tcW w:w="1343" w:type="dxa"/>
            <w:tcBorders>
              <w:top w:val="single" w:sz="4" w:space="0" w:color="auto"/>
              <w:left w:val="single" w:sz="4" w:space="0" w:color="auto"/>
              <w:bottom w:val="single" w:sz="4" w:space="0" w:color="auto"/>
              <w:right w:val="single" w:sz="4" w:space="0" w:color="auto"/>
            </w:tcBorders>
            <w:hideMark/>
          </w:tcPr>
          <w:p w14:paraId="6ED9B326" w14:textId="77777777" w:rsidR="00450575" w:rsidRPr="00FB38AC" w:rsidRDefault="00450575">
            <w:pPr>
              <w:jc w:val="both"/>
              <w:rPr>
                <w:rStyle w:val="BodyTextChar4"/>
                <w:rFonts w:ascii="Times New Roman" w:eastAsiaTheme="minorEastAsia" w:hAnsi="Times New Roman"/>
                <w:sz w:val="24"/>
                <w:szCs w:val="24"/>
                <w:lang w:val="ro-RO"/>
              </w:rPr>
            </w:pPr>
            <w:r w:rsidRPr="00FB38AC">
              <w:rPr>
                <w:rStyle w:val="BodyTextChar4"/>
                <w:rFonts w:ascii="Times New Roman" w:eastAsiaTheme="minorEastAsia" w:hAnsi="Times New Roman"/>
                <w:sz w:val="24"/>
                <w:szCs w:val="24"/>
                <w:lang w:val="ro-RO"/>
              </w:rPr>
              <w:lastRenderedPageBreak/>
              <w:t>mixic</w:t>
            </w:r>
          </w:p>
        </w:tc>
        <w:tc>
          <w:tcPr>
            <w:tcW w:w="594" w:type="dxa"/>
            <w:tcBorders>
              <w:top w:val="single" w:sz="4" w:space="0" w:color="auto"/>
              <w:left w:val="single" w:sz="4" w:space="0" w:color="auto"/>
              <w:bottom w:val="single" w:sz="4" w:space="0" w:color="auto"/>
              <w:right w:val="single" w:sz="4" w:space="0" w:color="auto"/>
            </w:tcBorders>
            <w:hideMark/>
          </w:tcPr>
          <w:p w14:paraId="30BAB869" w14:textId="77777777" w:rsidR="00450575" w:rsidRPr="00FB38AC" w:rsidRDefault="00450575">
            <w:pPr>
              <w:spacing w:after="200" w:line="276" w:lineRule="auto"/>
              <w:jc w:val="both"/>
              <w:rPr>
                <w:rStyle w:val="BodyTextChar4"/>
                <w:rFonts w:ascii="Times New Roman" w:eastAsiaTheme="minorEastAsia" w:hAnsi="Times New Roman"/>
                <w:sz w:val="24"/>
                <w:szCs w:val="24"/>
                <w:lang w:val="ro-RO"/>
              </w:rPr>
            </w:pPr>
            <w:r w:rsidRPr="00FB38AC">
              <w:rPr>
                <w:rStyle w:val="BodyTextChar4"/>
                <w:rFonts w:ascii="Times New Roman" w:eastAsiaTheme="minorEastAsia" w:hAnsi="Times New Roman"/>
                <w:sz w:val="24"/>
                <w:szCs w:val="24"/>
                <w:lang w:val="ro-RO"/>
              </w:rPr>
              <w:t>mi</w:t>
            </w:r>
          </w:p>
        </w:tc>
        <w:tc>
          <w:tcPr>
            <w:tcW w:w="5378" w:type="dxa"/>
            <w:tcBorders>
              <w:top w:val="single" w:sz="4" w:space="0" w:color="auto"/>
              <w:left w:val="single" w:sz="4" w:space="0" w:color="auto"/>
              <w:bottom w:val="single" w:sz="4" w:space="0" w:color="auto"/>
              <w:right w:val="single" w:sz="4" w:space="0" w:color="auto"/>
            </w:tcBorders>
            <w:hideMark/>
          </w:tcPr>
          <w:p w14:paraId="06415483" w14:textId="77777777" w:rsidR="00450575" w:rsidRPr="00FB38AC" w:rsidRDefault="00450575">
            <w:pPr>
              <w:spacing w:after="200" w:line="276" w:lineRule="auto"/>
              <w:jc w:val="both"/>
              <w:rPr>
                <w:rStyle w:val="BodyTextChar4"/>
                <w:rFonts w:ascii="Times New Roman" w:eastAsiaTheme="minorEastAsia" w:hAnsi="Times New Roman"/>
                <w:i/>
                <w:sz w:val="24"/>
                <w:szCs w:val="24"/>
                <w:lang w:val="ro-RO"/>
              </w:rPr>
            </w:pPr>
            <w:r w:rsidRPr="00FB38AC">
              <w:rPr>
                <w:rStyle w:val="BodyTextChar4"/>
                <w:rFonts w:ascii="Times New Roman" w:eastAsiaTheme="minorEastAsia" w:hAnsi="Times New Roman"/>
                <w:i/>
                <w:sz w:val="24"/>
                <w:szCs w:val="24"/>
                <w:lang w:val="ro-RO"/>
              </w:rPr>
              <w:t>Sol care se dezvoltă pe materiale antropogene mixice (material de sol amestecat cu rocă subiacentă şi, eventual, moluz sau deşeuri).</w:t>
            </w:r>
          </w:p>
        </w:tc>
      </w:tr>
      <w:tr w:rsidR="00450575" w:rsidRPr="00FB38AC" w14:paraId="4A2AFB1D" w14:textId="77777777" w:rsidTr="00450575">
        <w:tc>
          <w:tcPr>
            <w:tcW w:w="1343" w:type="dxa"/>
            <w:tcBorders>
              <w:top w:val="single" w:sz="4" w:space="0" w:color="auto"/>
              <w:left w:val="single" w:sz="4" w:space="0" w:color="auto"/>
              <w:bottom w:val="single" w:sz="4" w:space="0" w:color="auto"/>
              <w:right w:val="single" w:sz="4" w:space="0" w:color="auto"/>
            </w:tcBorders>
            <w:hideMark/>
          </w:tcPr>
          <w:p w14:paraId="12E650E9" w14:textId="77777777" w:rsidR="00450575" w:rsidRPr="00FB38AC" w:rsidRDefault="00450575">
            <w:pPr>
              <w:jc w:val="both"/>
              <w:rPr>
                <w:rStyle w:val="BodyTextChar4"/>
                <w:rFonts w:ascii="Times New Roman" w:eastAsiaTheme="minorEastAsia" w:hAnsi="Times New Roman"/>
                <w:sz w:val="24"/>
                <w:szCs w:val="24"/>
                <w:lang w:val="ro-RO"/>
              </w:rPr>
            </w:pPr>
            <w:r w:rsidRPr="00FB38AC">
              <w:rPr>
                <w:rStyle w:val="BodyTextChar4"/>
                <w:rFonts w:ascii="Times New Roman" w:eastAsiaTheme="minorEastAsia" w:hAnsi="Times New Roman"/>
                <w:sz w:val="24"/>
                <w:szCs w:val="24"/>
                <w:lang w:val="ro-RO"/>
              </w:rPr>
              <w:t>antroplacic</w:t>
            </w:r>
          </w:p>
        </w:tc>
        <w:tc>
          <w:tcPr>
            <w:tcW w:w="594" w:type="dxa"/>
            <w:tcBorders>
              <w:top w:val="single" w:sz="4" w:space="0" w:color="auto"/>
              <w:left w:val="single" w:sz="4" w:space="0" w:color="auto"/>
              <w:bottom w:val="single" w:sz="4" w:space="0" w:color="auto"/>
              <w:right w:val="single" w:sz="4" w:space="0" w:color="auto"/>
            </w:tcBorders>
            <w:hideMark/>
          </w:tcPr>
          <w:p w14:paraId="28BABC95" w14:textId="77777777" w:rsidR="00450575" w:rsidRPr="00FB38AC" w:rsidRDefault="00450575">
            <w:pPr>
              <w:spacing w:after="200" w:line="276" w:lineRule="auto"/>
              <w:jc w:val="both"/>
              <w:rPr>
                <w:rStyle w:val="BodyTextChar4"/>
                <w:rFonts w:ascii="Times New Roman" w:eastAsiaTheme="minorEastAsia" w:hAnsi="Times New Roman"/>
                <w:sz w:val="24"/>
                <w:szCs w:val="24"/>
                <w:lang w:val="ro-RO"/>
              </w:rPr>
            </w:pPr>
            <w:r w:rsidRPr="00FB38AC">
              <w:rPr>
                <w:rStyle w:val="BodyTextChar4"/>
                <w:rFonts w:ascii="Times New Roman" w:eastAsiaTheme="minorEastAsia" w:hAnsi="Times New Roman"/>
                <w:sz w:val="24"/>
                <w:szCs w:val="24"/>
                <w:lang w:val="ro-RO"/>
              </w:rPr>
              <w:t>ap</w:t>
            </w:r>
          </w:p>
        </w:tc>
        <w:tc>
          <w:tcPr>
            <w:tcW w:w="5378" w:type="dxa"/>
            <w:tcBorders>
              <w:top w:val="single" w:sz="4" w:space="0" w:color="auto"/>
              <w:left w:val="single" w:sz="4" w:space="0" w:color="auto"/>
              <w:bottom w:val="single" w:sz="4" w:space="0" w:color="auto"/>
              <w:right w:val="single" w:sz="4" w:space="0" w:color="auto"/>
            </w:tcBorders>
            <w:hideMark/>
          </w:tcPr>
          <w:p w14:paraId="1EE173FA" w14:textId="77777777" w:rsidR="00450575" w:rsidRPr="00FB38AC" w:rsidRDefault="00450575">
            <w:pPr>
              <w:spacing w:after="200" w:line="276" w:lineRule="auto"/>
              <w:jc w:val="both"/>
              <w:rPr>
                <w:rStyle w:val="BodyTextChar4"/>
                <w:rFonts w:ascii="Times New Roman" w:eastAsiaTheme="minorEastAsia" w:hAnsi="Times New Roman"/>
                <w:i/>
                <w:sz w:val="24"/>
                <w:szCs w:val="24"/>
                <w:lang w:val="ro-RO"/>
              </w:rPr>
            </w:pPr>
            <w:r w:rsidRPr="00FB38AC">
              <w:rPr>
                <w:rStyle w:val="BodyTextChar4"/>
                <w:rFonts w:ascii="Times New Roman" w:eastAsiaTheme="minorEastAsia" w:hAnsi="Times New Roman"/>
                <w:i/>
                <w:sz w:val="24"/>
                <w:szCs w:val="24"/>
                <w:lang w:val="ro-RO"/>
              </w:rPr>
              <w:t>Sol compact, artificial, continuu, întărit, betonat, pietruit, asfaltat, începând de la diferite adâncimi.</w:t>
            </w:r>
          </w:p>
        </w:tc>
      </w:tr>
      <w:tr w:rsidR="00450575" w:rsidRPr="00FB38AC" w14:paraId="48471715" w14:textId="77777777" w:rsidTr="00450575">
        <w:tc>
          <w:tcPr>
            <w:tcW w:w="1343" w:type="dxa"/>
            <w:tcBorders>
              <w:top w:val="single" w:sz="4" w:space="0" w:color="auto"/>
              <w:left w:val="single" w:sz="4" w:space="0" w:color="auto"/>
              <w:bottom w:val="single" w:sz="4" w:space="0" w:color="auto"/>
              <w:right w:val="single" w:sz="4" w:space="0" w:color="auto"/>
            </w:tcBorders>
            <w:hideMark/>
          </w:tcPr>
          <w:p w14:paraId="6DF05156" w14:textId="77777777" w:rsidR="00450575" w:rsidRPr="00FB38AC" w:rsidRDefault="00450575">
            <w:pPr>
              <w:jc w:val="both"/>
              <w:rPr>
                <w:rStyle w:val="BodyTextChar4"/>
                <w:rFonts w:ascii="Times New Roman" w:eastAsiaTheme="minorEastAsia" w:hAnsi="Times New Roman"/>
                <w:sz w:val="24"/>
                <w:szCs w:val="24"/>
                <w:lang w:val="ro-RO"/>
              </w:rPr>
            </w:pPr>
            <w:r w:rsidRPr="00FB38AC">
              <w:rPr>
                <w:rStyle w:val="BodyTextChar4"/>
                <w:rFonts w:ascii="Times New Roman" w:eastAsiaTheme="minorEastAsia" w:hAnsi="Times New Roman"/>
                <w:sz w:val="24"/>
                <w:szCs w:val="24"/>
                <w:lang w:val="ro-RO"/>
              </w:rPr>
              <w:t>garbic</w:t>
            </w:r>
          </w:p>
        </w:tc>
        <w:tc>
          <w:tcPr>
            <w:tcW w:w="594" w:type="dxa"/>
            <w:tcBorders>
              <w:top w:val="single" w:sz="4" w:space="0" w:color="auto"/>
              <w:left w:val="single" w:sz="4" w:space="0" w:color="auto"/>
              <w:bottom w:val="single" w:sz="4" w:space="0" w:color="auto"/>
              <w:right w:val="single" w:sz="4" w:space="0" w:color="auto"/>
            </w:tcBorders>
            <w:hideMark/>
          </w:tcPr>
          <w:p w14:paraId="376D4D39" w14:textId="77777777" w:rsidR="00450575" w:rsidRPr="00FB38AC" w:rsidRDefault="00450575">
            <w:pPr>
              <w:spacing w:after="200" w:line="276" w:lineRule="auto"/>
              <w:jc w:val="both"/>
              <w:rPr>
                <w:rStyle w:val="BodyTextChar4"/>
                <w:rFonts w:ascii="Times New Roman" w:eastAsiaTheme="minorEastAsia" w:hAnsi="Times New Roman"/>
                <w:sz w:val="24"/>
                <w:szCs w:val="24"/>
                <w:lang w:val="ro-RO"/>
              </w:rPr>
            </w:pPr>
            <w:r w:rsidRPr="00FB38AC">
              <w:rPr>
                <w:rStyle w:val="BodyTextChar4"/>
                <w:rFonts w:ascii="Times New Roman" w:eastAsiaTheme="minorEastAsia" w:hAnsi="Times New Roman"/>
                <w:sz w:val="24"/>
                <w:szCs w:val="24"/>
                <w:lang w:val="ro-RO"/>
              </w:rPr>
              <w:t>ga</w:t>
            </w:r>
          </w:p>
        </w:tc>
        <w:tc>
          <w:tcPr>
            <w:tcW w:w="5378" w:type="dxa"/>
            <w:tcBorders>
              <w:top w:val="single" w:sz="4" w:space="0" w:color="auto"/>
              <w:left w:val="single" w:sz="4" w:space="0" w:color="auto"/>
              <w:bottom w:val="single" w:sz="4" w:space="0" w:color="auto"/>
              <w:right w:val="single" w:sz="4" w:space="0" w:color="auto"/>
            </w:tcBorders>
            <w:hideMark/>
          </w:tcPr>
          <w:p w14:paraId="77385CA5" w14:textId="77777777" w:rsidR="00450575" w:rsidRPr="00FB38AC" w:rsidRDefault="00450575">
            <w:pPr>
              <w:spacing w:after="200" w:line="276" w:lineRule="auto"/>
              <w:jc w:val="both"/>
              <w:rPr>
                <w:rStyle w:val="BodyTextChar4"/>
                <w:rFonts w:ascii="Times New Roman" w:eastAsiaTheme="minorEastAsia" w:hAnsi="Times New Roman"/>
                <w:i/>
                <w:sz w:val="24"/>
                <w:szCs w:val="24"/>
                <w:lang w:val="ro-RO"/>
              </w:rPr>
            </w:pPr>
            <w:r w:rsidRPr="00FB38AC">
              <w:rPr>
                <w:rStyle w:val="BodyTextChar4"/>
                <w:rFonts w:ascii="Times New Roman" w:eastAsiaTheme="minorEastAsia" w:hAnsi="Times New Roman"/>
                <w:i/>
                <w:sz w:val="24"/>
                <w:szCs w:val="24"/>
                <w:lang w:val="ro-RO"/>
              </w:rPr>
              <w:t>Sol care se dezvoltă pe materiale antropogene garbice (deşeuri predominant organice).</w:t>
            </w:r>
          </w:p>
        </w:tc>
      </w:tr>
      <w:tr w:rsidR="00450575" w:rsidRPr="00FB38AC" w14:paraId="6432DD24" w14:textId="77777777" w:rsidTr="00450575">
        <w:tc>
          <w:tcPr>
            <w:tcW w:w="1343" w:type="dxa"/>
            <w:tcBorders>
              <w:top w:val="single" w:sz="4" w:space="0" w:color="auto"/>
              <w:left w:val="single" w:sz="4" w:space="0" w:color="auto"/>
              <w:bottom w:val="single" w:sz="4" w:space="0" w:color="auto"/>
              <w:right w:val="single" w:sz="4" w:space="0" w:color="auto"/>
            </w:tcBorders>
            <w:hideMark/>
          </w:tcPr>
          <w:p w14:paraId="6A4D6541" w14:textId="77777777" w:rsidR="00450575" w:rsidRPr="00FB38AC" w:rsidRDefault="00450575">
            <w:pPr>
              <w:jc w:val="both"/>
              <w:rPr>
                <w:rStyle w:val="BodyTextChar4"/>
                <w:rFonts w:ascii="Times New Roman" w:eastAsiaTheme="minorEastAsia" w:hAnsi="Times New Roman"/>
                <w:sz w:val="24"/>
                <w:szCs w:val="24"/>
                <w:lang w:val="ro-RO"/>
              </w:rPr>
            </w:pPr>
            <w:r w:rsidRPr="00FB38AC">
              <w:rPr>
                <w:rStyle w:val="BodyTextChar4"/>
                <w:rFonts w:ascii="Times New Roman" w:eastAsiaTheme="minorEastAsia" w:hAnsi="Times New Roman"/>
                <w:sz w:val="24"/>
                <w:szCs w:val="24"/>
                <w:lang w:val="ro-RO"/>
              </w:rPr>
              <w:t>psamic</w:t>
            </w:r>
          </w:p>
        </w:tc>
        <w:tc>
          <w:tcPr>
            <w:tcW w:w="594" w:type="dxa"/>
            <w:tcBorders>
              <w:top w:val="single" w:sz="4" w:space="0" w:color="auto"/>
              <w:left w:val="single" w:sz="4" w:space="0" w:color="auto"/>
              <w:bottom w:val="single" w:sz="4" w:space="0" w:color="auto"/>
              <w:right w:val="single" w:sz="4" w:space="0" w:color="auto"/>
            </w:tcBorders>
            <w:hideMark/>
          </w:tcPr>
          <w:p w14:paraId="36326CA5" w14:textId="77777777" w:rsidR="00450575" w:rsidRPr="00FB38AC" w:rsidRDefault="00450575">
            <w:pPr>
              <w:spacing w:after="200" w:line="276" w:lineRule="auto"/>
              <w:jc w:val="both"/>
              <w:rPr>
                <w:rStyle w:val="BodyTextChar4"/>
                <w:rFonts w:ascii="Times New Roman" w:eastAsiaTheme="minorEastAsia" w:hAnsi="Times New Roman"/>
                <w:sz w:val="24"/>
                <w:szCs w:val="24"/>
                <w:lang w:val="ro-RO"/>
              </w:rPr>
            </w:pPr>
            <w:r w:rsidRPr="00FB38AC">
              <w:rPr>
                <w:rStyle w:val="BodyTextChar4"/>
                <w:rFonts w:ascii="Times New Roman" w:eastAsiaTheme="minorEastAsia" w:hAnsi="Times New Roman"/>
                <w:sz w:val="24"/>
                <w:szCs w:val="24"/>
                <w:lang w:val="ro-RO"/>
              </w:rPr>
              <w:t>pm</w:t>
            </w:r>
          </w:p>
        </w:tc>
        <w:tc>
          <w:tcPr>
            <w:tcW w:w="5378" w:type="dxa"/>
            <w:tcBorders>
              <w:top w:val="single" w:sz="4" w:space="0" w:color="auto"/>
              <w:left w:val="single" w:sz="4" w:space="0" w:color="auto"/>
              <w:bottom w:val="single" w:sz="4" w:space="0" w:color="auto"/>
              <w:right w:val="single" w:sz="4" w:space="0" w:color="auto"/>
            </w:tcBorders>
            <w:hideMark/>
          </w:tcPr>
          <w:p w14:paraId="477EBD59" w14:textId="263BFD23" w:rsidR="00450575" w:rsidRPr="00FB38AC" w:rsidRDefault="00591FF7">
            <w:pPr>
              <w:spacing w:after="200" w:line="276" w:lineRule="auto"/>
              <w:jc w:val="both"/>
              <w:rPr>
                <w:rStyle w:val="BodyTextChar4"/>
                <w:rFonts w:ascii="Times New Roman" w:eastAsiaTheme="minorEastAsia" w:hAnsi="Times New Roman"/>
                <w:i/>
                <w:sz w:val="24"/>
                <w:szCs w:val="24"/>
                <w:lang w:val="ro-RO"/>
              </w:rPr>
            </w:pPr>
            <w:r w:rsidRPr="00FB38AC">
              <w:rPr>
                <w:rFonts w:ascii="Times New Roman" w:eastAsia="Century Schoolbook" w:hAnsi="Times New Roman" w:cs="Times New Roman"/>
                <w:i/>
                <w:color w:val="000000"/>
                <w:sz w:val="24"/>
                <w:szCs w:val="24"/>
                <w:shd w:val="clear" w:color="auto" w:fill="FFFFFF"/>
                <w:lang w:val="ro-RO" w:eastAsia="ro-RO" w:bidi="ro-RO"/>
              </w:rPr>
              <w:t>T</w:t>
            </w:r>
            <w:r w:rsidR="00450575" w:rsidRPr="00FB38AC">
              <w:rPr>
                <w:rFonts w:ascii="Times New Roman" w:eastAsia="Century Schoolbook" w:hAnsi="Times New Roman" w:cs="Times New Roman"/>
                <w:i/>
                <w:color w:val="000000"/>
                <w:sz w:val="24"/>
                <w:szCs w:val="24"/>
                <w:shd w:val="clear" w:color="auto" w:fill="FFFFFF"/>
                <w:lang w:val="ro-RO" w:eastAsia="ro-RO" w:bidi="ro-RO"/>
              </w:rPr>
              <w:t>extură grosieră (nisipoasă şi/sau nisipoasă-lutoasă) în orizontul de suprafaţă al solului mineral.</w:t>
            </w:r>
          </w:p>
        </w:tc>
      </w:tr>
      <w:tr w:rsidR="00450575" w:rsidRPr="00FB38AC" w14:paraId="1E04E62E" w14:textId="77777777" w:rsidTr="00450575">
        <w:tc>
          <w:tcPr>
            <w:tcW w:w="1343" w:type="dxa"/>
            <w:tcBorders>
              <w:top w:val="single" w:sz="4" w:space="0" w:color="auto"/>
              <w:left w:val="single" w:sz="4" w:space="0" w:color="auto"/>
              <w:bottom w:val="single" w:sz="4" w:space="0" w:color="auto"/>
              <w:right w:val="single" w:sz="4" w:space="0" w:color="auto"/>
            </w:tcBorders>
            <w:hideMark/>
          </w:tcPr>
          <w:p w14:paraId="0E5A97CE" w14:textId="77777777" w:rsidR="00450575" w:rsidRPr="00FB38AC" w:rsidRDefault="00450575">
            <w:pPr>
              <w:jc w:val="both"/>
              <w:rPr>
                <w:rStyle w:val="BodyTextChar4"/>
                <w:rFonts w:ascii="Times New Roman" w:eastAsiaTheme="minorEastAsia" w:hAnsi="Times New Roman"/>
                <w:sz w:val="24"/>
                <w:szCs w:val="24"/>
                <w:lang w:val="ro-RO"/>
              </w:rPr>
            </w:pPr>
            <w:r w:rsidRPr="00FB38AC">
              <w:rPr>
                <w:rStyle w:val="BodyTextChar4"/>
                <w:rFonts w:ascii="Times New Roman" w:eastAsiaTheme="minorEastAsia" w:hAnsi="Times New Roman"/>
                <w:sz w:val="24"/>
                <w:szCs w:val="24"/>
                <w:lang w:val="ro-RO"/>
              </w:rPr>
              <w:t>litic</w:t>
            </w:r>
          </w:p>
        </w:tc>
        <w:tc>
          <w:tcPr>
            <w:tcW w:w="594" w:type="dxa"/>
            <w:tcBorders>
              <w:top w:val="single" w:sz="4" w:space="0" w:color="auto"/>
              <w:left w:val="single" w:sz="4" w:space="0" w:color="auto"/>
              <w:bottom w:val="single" w:sz="4" w:space="0" w:color="auto"/>
              <w:right w:val="single" w:sz="4" w:space="0" w:color="auto"/>
            </w:tcBorders>
            <w:hideMark/>
          </w:tcPr>
          <w:p w14:paraId="447E78A0" w14:textId="77777777" w:rsidR="00450575" w:rsidRPr="00FB38AC" w:rsidRDefault="00450575">
            <w:pPr>
              <w:spacing w:after="200" w:line="276" w:lineRule="auto"/>
              <w:jc w:val="both"/>
              <w:rPr>
                <w:rStyle w:val="BodyTextChar4"/>
                <w:rFonts w:ascii="Times New Roman" w:eastAsiaTheme="minorEastAsia" w:hAnsi="Times New Roman"/>
                <w:sz w:val="24"/>
                <w:szCs w:val="24"/>
                <w:lang w:val="ro-RO"/>
              </w:rPr>
            </w:pPr>
            <w:r w:rsidRPr="00FB38AC">
              <w:rPr>
                <w:rStyle w:val="BodyTextChar4"/>
                <w:rFonts w:ascii="Times New Roman" w:eastAsiaTheme="minorEastAsia" w:hAnsi="Times New Roman"/>
                <w:sz w:val="24"/>
                <w:szCs w:val="24"/>
                <w:lang w:val="ro-RO"/>
              </w:rPr>
              <w:t>li</w:t>
            </w:r>
          </w:p>
        </w:tc>
        <w:tc>
          <w:tcPr>
            <w:tcW w:w="5378" w:type="dxa"/>
            <w:tcBorders>
              <w:top w:val="single" w:sz="4" w:space="0" w:color="auto"/>
              <w:left w:val="single" w:sz="4" w:space="0" w:color="auto"/>
              <w:bottom w:val="single" w:sz="4" w:space="0" w:color="auto"/>
              <w:right w:val="single" w:sz="4" w:space="0" w:color="auto"/>
            </w:tcBorders>
            <w:hideMark/>
          </w:tcPr>
          <w:p w14:paraId="42E67435" w14:textId="666AEE4C" w:rsidR="00450575" w:rsidRPr="00FB38AC" w:rsidRDefault="00057DA6">
            <w:pPr>
              <w:spacing w:after="200" w:line="276" w:lineRule="auto"/>
              <w:jc w:val="both"/>
              <w:rPr>
                <w:rStyle w:val="BodyTextChar4"/>
                <w:rFonts w:ascii="Times New Roman" w:eastAsiaTheme="minorEastAsia" w:hAnsi="Times New Roman"/>
                <w:i/>
                <w:sz w:val="24"/>
                <w:szCs w:val="24"/>
                <w:lang w:val="ro-RO"/>
              </w:rPr>
            </w:pPr>
            <w:r w:rsidRPr="00FB38AC">
              <w:rPr>
                <w:rFonts w:ascii="Times New Roman" w:eastAsia="Century Schoolbook" w:hAnsi="Times New Roman" w:cs="Times New Roman"/>
                <w:i/>
                <w:color w:val="000000"/>
                <w:sz w:val="24"/>
                <w:szCs w:val="24"/>
                <w:shd w:val="clear" w:color="auto" w:fill="FFFFFF"/>
                <w:lang w:val="ro-RO" w:eastAsia="ro-RO" w:bidi="ro-RO"/>
              </w:rPr>
              <w:t>R</w:t>
            </w:r>
            <w:r w:rsidR="00450575" w:rsidRPr="00FB38AC">
              <w:rPr>
                <w:rFonts w:ascii="Times New Roman" w:eastAsia="Century Schoolbook" w:hAnsi="Times New Roman" w:cs="Times New Roman"/>
                <w:i/>
                <w:color w:val="000000"/>
                <w:sz w:val="24"/>
                <w:szCs w:val="24"/>
                <w:shd w:val="clear" w:color="auto" w:fill="FFFFFF"/>
                <w:lang w:val="ro-RO" w:eastAsia="ro-RO" w:bidi="ro-RO"/>
              </w:rPr>
              <w:t>ocă compactă/continuă (Rn) sau rocă fisurată, inclusiv pietrişuri (Rp) începând în 25 – 50 cm.</w:t>
            </w:r>
          </w:p>
        </w:tc>
      </w:tr>
      <w:tr w:rsidR="00450575" w:rsidRPr="00FB38AC" w14:paraId="38CA0C62" w14:textId="77777777" w:rsidTr="00450575">
        <w:tc>
          <w:tcPr>
            <w:tcW w:w="1343" w:type="dxa"/>
            <w:tcBorders>
              <w:top w:val="single" w:sz="4" w:space="0" w:color="auto"/>
              <w:left w:val="single" w:sz="4" w:space="0" w:color="auto"/>
              <w:bottom w:val="single" w:sz="4" w:space="0" w:color="auto"/>
              <w:right w:val="single" w:sz="4" w:space="0" w:color="auto"/>
            </w:tcBorders>
            <w:hideMark/>
          </w:tcPr>
          <w:p w14:paraId="3CFF2CC8" w14:textId="77777777" w:rsidR="00450575" w:rsidRPr="00FB38AC" w:rsidRDefault="00450575">
            <w:pPr>
              <w:jc w:val="both"/>
              <w:rPr>
                <w:rStyle w:val="BodyTextChar4"/>
                <w:rFonts w:ascii="Times New Roman" w:eastAsiaTheme="minorEastAsia" w:hAnsi="Times New Roman"/>
                <w:sz w:val="24"/>
                <w:szCs w:val="24"/>
                <w:lang w:val="ro-RO"/>
              </w:rPr>
            </w:pPr>
            <w:r w:rsidRPr="00FB38AC">
              <w:rPr>
                <w:rStyle w:val="BodyTextChar4"/>
                <w:rFonts w:ascii="Times New Roman" w:eastAsiaTheme="minorEastAsia" w:hAnsi="Times New Roman"/>
                <w:sz w:val="24"/>
                <w:szCs w:val="24"/>
                <w:lang w:val="ro-RO"/>
              </w:rPr>
              <w:t>lutic</w:t>
            </w:r>
          </w:p>
        </w:tc>
        <w:tc>
          <w:tcPr>
            <w:tcW w:w="594" w:type="dxa"/>
            <w:tcBorders>
              <w:top w:val="single" w:sz="4" w:space="0" w:color="auto"/>
              <w:left w:val="single" w:sz="4" w:space="0" w:color="auto"/>
              <w:bottom w:val="single" w:sz="4" w:space="0" w:color="auto"/>
              <w:right w:val="single" w:sz="4" w:space="0" w:color="auto"/>
            </w:tcBorders>
            <w:hideMark/>
          </w:tcPr>
          <w:p w14:paraId="2465C5BB" w14:textId="77777777" w:rsidR="00450575" w:rsidRPr="00FB38AC" w:rsidRDefault="00450575">
            <w:pPr>
              <w:spacing w:after="200" w:line="276" w:lineRule="auto"/>
              <w:jc w:val="both"/>
              <w:rPr>
                <w:rStyle w:val="BodyTextChar4"/>
                <w:rFonts w:ascii="Times New Roman" w:eastAsiaTheme="minorEastAsia" w:hAnsi="Times New Roman"/>
                <w:sz w:val="24"/>
                <w:szCs w:val="24"/>
                <w:lang w:val="ro-RO"/>
              </w:rPr>
            </w:pPr>
            <w:r w:rsidRPr="00FB38AC">
              <w:rPr>
                <w:rStyle w:val="BodyTextChar4"/>
                <w:rFonts w:ascii="Times New Roman" w:eastAsiaTheme="minorEastAsia" w:hAnsi="Times New Roman"/>
                <w:sz w:val="24"/>
                <w:szCs w:val="24"/>
                <w:lang w:val="ro-RO"/>
              </w:rPr>
              <w:t>lu</w:t>
            </w:r>
          </w:p>
        </w:tc>
        <w:tc>
          <w:tcPr>
            <w:tcW w:w="5378" w:type="dxa"/>
            <w:tcBorders>
              <w:top w:val="single" w:sz="4" w:space="0" w:color="auto"/>
              <w:left w:val="single" w:sz="4" w:space="0" w:color="auto"/>
              <w:bottom w:val="single" w:sz="4" w:space="0" w:color="auto"/>
              <w:right w:val="single" w:sz="4" w:space="0" w:color="auto"/>
            </w:tcBorders>
            <w:hideMark/>
          </w:tcPr>
          <w:p w14:paraId="6F5F5EF0" w14:textId="2F44B77F" w:rsidR="00450575" w:rsidRPr="00FB38AC" w:rsidRDefault="00057DA6">
            <w:pPr>
              <w:spacing w:after="200" w:line="276" w:lineRule="auto"/>
              <w:jc w:val="both"/>
              <w:rPr>
                <w:rStyle w:val="BodyTextChar4"/>
                <w:rFonts w:ascii="Times New Roman" w:eastAsiaTheme="minorEastAsia" w:hAnsi="Times New Roman"/>
                <w:i/>
                <w:sz w:val="24"/>
                <w:szCs w:val="24"/>
                <w:lang w:val="ro-RO"/>
              </w:rPr>
            </w:pPr>
            <w:r w:rsidRPr="00FB38AC">
              <w:rPr>
                <w:rFonts w:ascii="Times New Roman" w:eastAsia="Century Schoolbook" w:hAnsi="Times New Roman" w:cs="Times New Roman"/>
                <w:i/>
                <w:color w:val="000000"/>
                <w:sz w:val="24"/>
                <w:szCs w:val="24"/>
                <w:shd w:val="clear" w:color="auto" w:fill="FFFFFF"/>
                <w:lang w:val="ro-RO" w:eastAsia="ro-RO" w:bidi="ro-RO"/>
              </w:rPr>
              <w:t>T</w:t>
            </w:r>
            <w:r w:rsidR="00450575" w:rsidRPr="00FB38AC">
              <w:rPr>
                <w:rFonts w:ascii="Times New Roman" w:eastAsia="Century Schoolbook" w:hAnsi="Times New Roman" w:cs="Times New Roman"/>
                <w:i/>
                <w:color w:val="000000"/>
                <w:sz w:val="24"/>
                <w:szCs w:val="24"/>
                <w:shd w:val="clear" w:color="auto" w:fill="FFFFFF"/>
                <w:lang w:val="ro-RO" w:eastAsia="ro-RO" w:bidi="ro-RO"/>
              </w:rPr>
              <w:t>extură mijlocie lutică cel puţin în primii 50 cm (lutoasă-nisipoasă-grosieră/-mijlocie/-fină/-extrafină, lutoasă-nisipoasă-argiloasă, lutoasă medie, lutoasă prăfoasă).</w:t>
            </w:r>
          </w:p>
        </w:tc>
      </w:tr>
      <w:tr w:rsidR="00450575" w:rsidRPr="00FB38AC" w14:paraId="2D0A9094" w14:textId="77777777" w:rsidTr="00450575">
        <w:tc>
          <w:tcPr>
            <w:tcW w:w="1343" w:type="dxa"/>
            <w:tcBorders>
              <w:top w:val="single" w:sz="4" w:space="0" w:color="auto"/>
              <w:left w:val="single" w:sz="4" w:space="0" w:color="auto"/>
              <w:bottom w:val="single" w:sz="4" w:space="0" w:color="auto"/>
              <w:right w:val="single" w:sz="4" w:space="0" w:color="auto"/>
            </w:tcBorders>
            <w:hideMark/>
          </w:tcPr>
          <w:p w14:paraId="3A49D45C" w14:textId="77777777" w:rsidR="00450575" w:rsidRPr="00FB38AC" w:rsidRDefault="00450575">
            <w:pPr>
              <w:jc w:val="both"/>
              <w:rPr>
                <w:rStyle w:val="BodyTextChar4"/>
                <w:rFonts w:ascii="Times New Roman" w:eastAsiaTheme="minorEastAsia" w:hAnsi="Times New Roman"/>
                <w:sz w:val="24"/>
                <w:szCs w:val="24"/>
                <w:lang w:val="ro-RO"/>
              </w:rPr>
            </w:pPr>
            <w:r w:rsidRPr="00FB38AC">
              <w:rPr>
                <w:rStyle w:val="BodyTextChar4"/>
                <w:rFonts w:ascii="Times New Roman" w:eastAsiaTheme="minorEastAsia" w:hAnsi="Times New Roman"/>
                <w:sz w:val="24"/>
                <w:szCs w:val="24"/>
                <w:lang w:val="ro-RO"/>
              </w:rPr>
              <w:t>reductic</w:t>
            </w:r>
          </w:p>
        </w:tc>
        <w:tc>
          <w:tcPr>
            <w:tcW w:w="594" w:type="dxa"/>
            <w:tcBorders>
              <w:top w:val="single" w:sz="4" w:space="0" w:color="auto"/>
              <w:left w:val="single" w:sz="4" w:space="0" w:color="auto"/>
              <w:bottom w:val="single" w:sz="4" w:space="0" w:color="auto"/>
              <w:right w:val="single" w:sz="4" w:space="0" w:color="auto"/>
            </w:tcBorders>
            <w:hideMark/>
          </w:tcPr>
          <w:p w14:paraId="3D648F36" w14:textId="77777777" w:rsidR="00450575" w:rsidRPr="00FB38AC" w:rsidRDefault="00450575">
            <w:pPr>
              <w:spacing w:after="200" w:line="276" w:lineRule="auto"/>
              <w:jc w:val="both"/>
              <w:rPr>
                <w:rStyle w:val="BodyTextChar4"/>
                <w:rFonts w:ascii="Times New Roman" w:eastAsiaTheme="minorEastAsia" w:hAnsi="Times New Roman"/>
                <w:sz w:val="24"/>
                <w:szCs w:val="24"/>
                <w:lang w:val="ro-RO"/>
              </w:rPr>
            </w:pPr>
            <w:r w:rsidRPr="00FB38AC">
              <w:rPr>
                <w:rStyle w:val="BodyTextChar4"/>
                <w:rFonts w:ascii="Times New Roman" w:eastAsiaTheme="minorEastAsia" w:hAnsi="Times New Roman"/>
                <w:sz w:val="24"/>
                <w:szCs w:val="24"/>
                <w:lang w:val="ro-RO"/>
              </w:rPr>
              <w:t>re</w:t>
            </w:r>
          </w:p>
        </w:tc>
        <w:tc>
          <w:tcPr>
            <w:tcW w:w="5378" w:type="dxa"/>
            <w:tcBorders>
              <w:top w:val="single" w:sz="4" w:space="0" w:color="auto"/>
              <w:left w:val="single" w:sz="4" w:space="0" w:color="auto"/>
              <w:bottom w:val="single" w:sz="4" w:space="0" w:color="auto"/>
              <w:right w:val="single" w:sz="4" w:space="0" w:color="auto"/>
            </w:tcBorders>
            <w:hideMark/>
          </w:tcPr>
          <w:p w14:paraId="55D6D086" w14:textId="306AAF30" w:rsidR="00450575" w:rsidRPr="00FB38AC" w:rsidRDefault="00450575">
            <w:pPr>
              <w:spacing w:after="200" w:line="276" w:lineRule="auto"/>
              <w:jc w:val="both"/>
              <w:rPr>
                <w:rStyle w:val="BodyTextChar4"/>
                <w:rFonts w:ascii="Times New Roman" w:eastAsiaTheme="minorEastAsia" w:hAnsi="Times New Roman"/>
                <w:i/>
                <w:sz w:val="24"/>
                <w:szCs w:val="24"/>
                <w:lang w:val="ro-RO"/>
              </w:rPr>
            </w:pPr>
            <w:r w:rsidRPr="00FB38AC">
              <w:rPr>
                <w:rStyle w:val="BodyTextChar4"/>
                <w:rFonts w:ascii="Times New Roman" w:eastAsiaTheme="minorEastAsia" w:hAnsi="Times New Roman"/>
                <w:i/>
                <w:sz w:val="24"/>
                <w:szCs w:val="24"/>
                <w:lang w:val="ro-RO"/>
              </w:rPr>
              <w:t>Sol care se dezvoltă pe materiale antropogene reductice (deşeuri care produc emisii de metan, CO</w:t>
            </w:r>
            <w:r w:rsidRPr="00FB38AC">
              <w:rPr>
                <w:rStyle w:val="BodyTextChar4"/>
                <w:rFonts w:ascii="Times New Roman" w:eastAsiaTheme="minorEastAsia" w:hAnsi="Times New Roman"/>
                <w:i/>
                <w:sz w:val="24"/>
                <w:szCs w:val="24"/>
                <w:vertAlign w:val="subscript"/>
                <w:lang w:val="ro-RO"/>
              </w:rPr>
              <w:t>2</w:t>
            </w:r>
            <w:r w:rsidRPr="00FB38AC">
              <w:rPr>
                <w:rStyle w:val="BodyTextChar4"/>
                <w:rFonts w:ascii="Times New Roman" w:eastAsiaTheme="minorEastAsia" w:hAnsi="Times New Roman"/>
                <w:i/>
                <w:sz w:val="24"/>
                <w:szCs w:val="24"/>
                <w:lang w:val="ro-RO"/>
              </w:rPr>
              <w:t xml:space="preserve"> etc</w:t>
            </w:r>
            <w:r w:rsidR="00825810" w:rsidRPr="00FB38AC">
              <w:rPr>
                <w:rStyle w:val="BodyTextChar4"/>
                <w:rFonts w:ascii="Times New Roman" w:eastAsiaTheme="minorEastAsia" w:hAnsi="Times New Roman"/>
                <w:i/>
                <w:sz w:val="24"/>
                <w:szCs w:val="24"/>
                <w:lang w:val="ro-RO"/>
              </w:rPr>
              <w:t>)</w:t>
            </w:r>
            <w:r w:rsidRPr="00FB38AC">
              <w:rPr>
                <w:rStyle w:val="BodyTextChar4"/>
                <w:rFonts w:ascii="Times New Roman" w:eastAsiaTheme="minorEastAsia" w:hAnsi="Times New Roman"/>
                <w:i/>
                <w:sz w:val="24"/>
                <w:szCs w:val="24"/>
                <w:lang w:val="ro-RO"/>
              </w:rPr>
              <w:t>.</w:t>
            </w:r>
          </w:p>
        </w:tc>
      </w:tr>
      <w:tr w:rsidR="00450575" w:rsidRPr="00FB38AC" w14:paraId="6757DC35" w14:textId="77777777" w:rsidTr="00450575">
        <w:tc>
          <w:tcPr>
            <w:tcW w:w="1343" w:type="dxa"/>
            <w:tcBorders>
              <w:top w:val="single" w:sz="4" w:space="0" w:color="auto"/>
              <w:left w:val="single" w:sz="4" w:space="0" w:color="auto"/>
              <w:bottom w:val="single" w:sz="4" w:space="0" w:color="auto"/>
              <w:right w:val="single" w:sz="4" w:space="0" w:color="auto"/>
            </w:tcBorders>
            <w:hideMark/>
          </w:tcPr>
          <w:p w14:paraId="095946D3" w14:textId="77777777" w:rsidR="00450575" w:rsidRPr="00FB38AC" w:rsidRDefault="00450575">
            <w:pPr>
              <w:jc w:val="both"/>
              <w:rPr>
                <w:rStyle w:val="BodyTextChar4"/>
                <w:rFonts w:ascii="Times New Roman" w:eastAsiaTheme="minorEastAsia" w:hAnsi="Times New Roman"/>
                <w:sz w:val="24"/>
                <w:szCs w:val="24"/>
                <w:lang w:val="ro-RO"/>
              </w:rPr>
            </w:pPr>
            <w:r w:rsidRPr="00FB38AC">
              <w:rPr>
                <w:rStyle w:val="BodyTextChar4"/>
                <w:rFonts w:ascii="Times New Roman" w:eastAsiaTheme="minorEastAsia" w:hAnsi="Times New Roman"/>
                <w:sz w:val="24"/>
                <w:szCs w:val="24"/>
                <w:lang w:val="ro-RO"/>
              </w:rPr>
              <w:t>rudic</w:t>
            </w:r>
          </w:p>
        </w:tc>
        <w:tc>
          <w:tcPr>
            <w:tcW w:w="594" w:type="dxa"/>
            <w:tcBorders>
              <w:top w:val="single" w:sz="4" w:space="0" w:color="auto"/>
              <w:left w:val="single" w:sz="4" w:space="0" w:color="auto"/>
              <w:bottom w:val="single" w:sz="4" w:space="0" w:color="auto"/>
              <w:right w:val="single" w:sz="4" w:space="0" w:color="auto"/>
            </w:tcBorders>
            <w:hideMark/>
          </w:tcPr>
          <w:p w14:paraId="40FEC3F3" w14:textId="77777777" w:rsidR="00450575" w:rsidRPr="00FB38AC" w:rsidRDefault="00450575">
            <w:pPr>
              <w:spacing w:after="200" w:line="276" w:lineRule="auto"/>
              <w:jc w:val="both"/>
              <w:rPr>
                <w:rStyle w:val="BodyTextChar4"/>
                <w:rFonts w:ascii="Times New Roman" w:eastAsiaTheme="minorEastAsia" w:hAnsi="Times New Roman"/>
                <w:sz w:val="24"/>
                <w:szCs w:val="24"/>
                <w:lang w:val="ro-RO"/>
              </w:rPr>
            </w:pPr>
            <w:r w:rsidRPr="00FB38AC">
              <w:rPr>
                <w:rStyle w:val="BodyTextChar4"/>
                <w:rFonts w:ascii="Times New Roman" w:eastAsiaTheme="minorEastAsia" w:hAnsi="Times New Roman"/>
                <w:sz w:val="24"/>
                <w:szCs w:val="24"/>
                <w:lang w:val="ro-RO"/>
              </w:rPr>
              <w:t>ru</w:t>
            </w:r>
          </w:p>
        </w:tc>
        <w:tc>
          <w:tcPr>
            <w:tcW w:w="5378" w:type="dxa"/>
            <w:tcBorders>
              <w:top w:val="single" w:sz="4" w:space="0" w:color="auto"/>
              <w:left w:val="single" w:sz="4" w:space="0" w:color="auto"/>
              <w:bottom w:val="single" w:sz="4" w:space="0" w:color="auto"/>
              <w:right w:val="single" w:sz="4" w:space="0" w:color="auto"/>
            </w:tcBorders>
            <w:hideMark/>
          </w:tcPr>
          <w:p w14:paraId="08B01D11" w14:textId="77777777" w:rsidR="00450575" w:rsidRPr="00FB38AC" w:rsidRDefault="00450575">
            <w:pPr>
              <w:spacing w:after="200" w:line="276" w:lineRule="auto"/>
              <w:jc w:val="both"/>
              <w:rPr>
                <w:rStyle w:val="BodyTextChar4"/>
                <w:rFonts w:ascii="Times New Roman" w:eastAsiaTheme="minorEastAsia" w:hAnsi="Times New Roman"/>
                <w:i/>
                <w:sz w:val="24"/>
                <w:szCs w:val="24"/>
                <w:lang w:val="ro-RO"/>
              </w:rPr>
            </w:pPr>
            <w:r w:rsidRPr="00FB38AC">
              <w:rPr>
                <w:rStyle w:val="BodyTextChar4"/>
                <w:rFonts w:ascii="Times New Roman" w:eastAsiaTheme="minorEastAsia" w:hAnsi="Times New Roman"/>
                <w:i/>
                <w:sz w:val="24"/>
                <w:szCs w:val="24"/>
                <w:lang w:val="ro-RO"/>
              </w:rPr>
              <w:t xml:space="preserve">Material parental antropogen scheletic de grosime </w:t>
            </w:r>
            <m:oMath>
              <m:r>
                <w:rPr>
                  <w:rStyle w:val="BodyTextChar4"/>
                  <w:rFonts w:ascii="Cambria Math" w:eastAsiaTheme="minorEastAsia" w:hAnsi="Cambria Math"/>
                  <w:sz w:val="24"/>
                  <w:szCs w:val="24"/>
                  <w:lang w:val="ro-RO"/>
                </w:rPr>
                <m:t>≥</m:t>
              </m:r>
            </m:oMath>
            <w:r w:rsidRPr="00FB38AC">
              <w:rPr>
                <w:rStyle w:val="BodyTextChar4"/>
                <w:rFonts w:ascii="Times New Roman" w:eastAsiaTheme="minorEastAsia" w:hAnsi="Times New Roman"/>
                <w:i/>
                <w:sz w:val="24"/>
                <w:szCs w:val="24"/>
                <w:lang w:val="ro-RO"/>
              </w:rPr>
              <w:t xml:space="preserve"> 30 cm începând în 0 – 25 cm.</w:t>
            </w:r>
          </w:p>
        </w:tc>
      </w:tr>
      <w:tr w:rsidR="00450575" w:rsidRPr="00FB38AC" w14:paraId="2315E359" w14:textId="77777777" w:rsidTr="00450575">
        <w:tc>
          <w:tcPr>
            <w:tcW w:w="1343" w:type="dxa"/>
            <w:tcBorders>
              <w:top w:val="single" w:sz="4" w:space="0" w:color="auto"/>
              <w:left w:val="single" w:sz="4" w:space="0" w:color="auto"/>
              <w:bottom w:val="single" w:sz="4" w:space="0" w:color="auto"/>
              <w:right w:val="single" w:sz="4" w:space="0" w:color="auto"/>
            </w:tcBorders>
            <w:hideMark/>
          </w:tcPr>
          <w:p w14:paraId="30A7BE96" w14:textId="77777777" w:rsidR="00450575" w:rsidRPr="00FB38AC" w:rsidRDefault="00450575">
            <w:pPr>
              <w:spacing w:after="200" w:line="276" w:lineRule="auto"/>
              <w:jc w:val="both"/>
              <w:rPr>
                <w:rStyle w:val="BodyTextChar4"/>
                <w:rFonts w:ascii="Times New Roman" w:eastAsiaTheme="minorEastAsia" w:hAnsi="Times New Roman"/>
                <w:sz w:val="24"/>
                <w:szCs w:val="24"/>
                <w:lang w:val="ro-RO"/>
              </w:rPr>
            </w:pPr>
            <w:r w:rsidRPr="00FB38AC">
              <w:rPr>
                <w:rStyle w:val="BodyTextChar4"/>
                <w:rFonts w:ascii="Times New Roman" w:eastAsiaTheme="minorEastAsia" w:hAnsi="Times New Roman"/>
                <w:sz w:val="24"/>
                <w:szCs w:val="24"/>
                <w:lang w:val="ro-RO"/>
              </w:rPr>
              <w:t>argilic</w:t>
            </w:r>
          </w:p>
        </w:tc>
        <w:tc>
          <w:tcPr>
            <w:tcW w:w="594" w:type="dxa"/>
            <w:tcBorders>
              <w:top w:val="single" w:sz="4" w:space="0" w:color="auto"/>
              <w:left w:val="single" w:sz="4" w:space="0" w:color="auto"/>
              <w:bottom w:val="single" w:sz="4" w:space="0" w:color="auto"/>
              <w:right w:val="single" w:sz="4" w:space="0" w:color="auto"/>
            </w:tcBorders>
            <w:hideMark/>
          </w:tcPr>
          <w:p w14:paraId="2E475876" w14:textId="77777777" w:rsidR="00450575" w:rsidRPr="00FB38AC" w:rsidRDefault="00450575">
            <w:pPr>
              <w:spacing w:after="200" w:line="276" w:lineRule="auto"/>
              <w:jc w:val="both"/>
              <w:rPr>
                <w:rStyle w:val="BodyTextChar4"/>
                <w:rFonts w:ascii="Times New Roman" w:eastAsiaTheme="minorEastAsia" w:hAnsi="Times New Roman"/>
                <w:sz w:val="24"/>
                <w:szCs w:val="24"/>
                <w:lang w:val="ro-RO"/>
              </w:rPr>
            </w:pPr>
            <w:r w:rsidRPr="00FB38AC">
              <w:rPr>
                <w:rStyle w:val="BodyTextChar4"/>
                <w:rFonts w:ascii="Times New Roman" w:eastAsiaTheme="minorEastAsia" w:hAnsi="Times New Roman"/>
                <w:sz w:val="24"/>
                <w:szCs w:val="24"/>
                <w:lang w:val="ro-RO"/>
              </w:rPr>
              <w:t>aa</w:t>
            </w:r>
          </w:p>
        </w:tc>
        <w:tc>
          <w:tcPr>
            <w:tcW w:w="5378" w:type="dxa"/>
            <w:tcBorders>
              <w:top w:val="single" w:sz="4" w:space="0" w:color="auto"/>
              <w:left w:val="single" w:sz="4" w:space="0" w:color="auto"/>
              <w:bottom w:val="single" w:sz="4" w:space="0" w:color="auto"/>
              <w:right w:val="single" w:sz="4" w:space="0" w:color="auto"/>
            </w:tcBorders>
            <w:hideMark/>
          </w:tcPr>
          <w:p w14:paraId="021963CA" w14:textId="77777777" w:rsidR="00450575" w:rsidRPr="00FB38AC" w:rsidRDefault="00450575">
            <w:pPr>
              <w:spacing w:after="200" w:line="276" w:lineRule="auto"/>
              <w:jc w:val="both"/>
              <w:rPr>
                <w:rStyle w:val="BodyTextChar4"/>
                <w:rFonts w:ascii="Times New Roman" w:eastAsiaTheme="minorEastAsia" w:hAnsi="Times New Roman"/>
                <w:i/>
                <w:sz w:val="24"/>
                <w:szCs w:val="24"/>
                <w:lang w:val="ro-RO"/>
              </w:rPr>
            </w:pPr>
            <w:r w:rsidRPr="00FB38AC">
              <w:rPr>
                <w:rFonts w:ascii="Times New Roman" w:eastAsia="Century Schoolbook" w:hAnsi="Times New Roman" w:cs="Times New Roman"/>
                <w:i/>
                <w:color w:val="000000"/>
                <w:sz w:val="24"/>
                <w:szCs w:val="24"/>
                <w:shd w:val="clear" w:color="auto" w:fill="FFFFFF"/>
                <w:lang w:val="ro-RO" w:eastAsia="ro-RO" w:bidi="ro-RO"/>
              </w:rPr>
              <w:t>Prezintă textură fină (argiloasă şi/lutoasă-argiloasă) în orizontul de suprafaţă.</w:t>
            </w:r>
          </w:p>
        </w:tc>
      </w:tr>
      <w:tr w:rsidR="00450575" w:rsidRPr="00FB38AC" w14:paraId="0DC3231F" w14:textId="77777777" w:rsidTr="00450575">
        <w:tc>
          <w:tcPr>
            <w:tcW w:w="1343" w:type="dxa"/>
            <w:tcBorders>
              <w:top w:val="single" w:sz="4" w:space="0" w:color="auto"/>
              <w:left w:val="single" w:sz="4" w:space="0" w:color="auto"/>
              <w:bottom w:val="single" w:sz="4" w:space="0" w:color="auto"/>
              <w:right w:val="single" w:sz="4" w:space="0" w:color="auto"/>
            </w:tcBorders>
            <w:hideMark/>
          </w:tcPr>
          <w:p w14:paraId="19BF9232" w14:textId="77777777" w:rsidR="00450575" w:rsidRPr="00FB38AC" w:rsidRDefault="00450575">
            <w:pPr>
              <w:jc w:val="both"/>
              <w:rPr>
                <w:rStyle w:val="BodyTextChar4"/>
                <w:rFonts w:ascii="Times New Roman" w:eastAsiaTheme="minorEastAsia" w:hAnsi="Times New Roman"/>
                <w:sz w:val="24"/>
                <w:szCs w:val="24"/>
                <w:lang w:val="ro-RO"/>
              </w:rPr>
            </w:pPr>
            <w:r w:rsidRPr="00FB38AC">
              <w:rPr>
                <w:rStyle w:val="BodyTextChar4"/>
                <w:rFonts w:ascii="Times New Roman" w:eastAsiaTheme="minorEastAsia" w:hAnsi="Times New Roman"/>
                <w:sz w:val="24"/>
                <w:szCs w:val="24"/>
                <w:lang w:val="ro-RO"/>
              </w:rPr>
              <w:t>ekranic</w:t>
            </w:r>
          </w:p>
        </w:tc>
        <w:tc>
          <w:tcPr>
            <w:tcW w:w="594" w:type="dxa"/>
            <w:tcBorders>
              <w:top w:val="single" w:sz="4" w:space="0" w:color="auto"/>
              <w:left w:val="single" w:sz="4" w:space="0" w:color="auto"/>
              <w:bottom w:val="single" w:sz="4" w:space="0" w:color="auto"/>
              <w:right w:val="single" w:sz="4" w:space="0" w:color="auto"/>
            </w:tcBorders>
            <w:hideMark/>
          </w:tcPr>
          <w:p w14:paraId="65584FDE" w14:textId="77777777" w:rsidR="00450575" w:rsidRPr="00FB38AC" w:rsidRDefault="00450575">
            <w:pPr>
              <w:spacing w:after="200" w:line="276" w:lineRule="auto"/>
              <w:jc w:val="both"/>
              <w:rPr>
                <w:rStyle w:val="BodyTextChar4"/>
                <w:rFonts w:ascii="Times New Roman" w:eastAsiaTheme="minorEastAsia" w:hAnsi="Times New Roman"/>
                <w:sz w:val="24"/>
                <w:szCs w:val="24"/>
                <w:lang w:val="ro-RO"/>
              </w:rPr>
            </w:pPr>
            <w:r w:rsidRPr="00FB38AC">
              <w:rPr>
                <w:rStyle w:val="BodyTextChar4"/>
                <w:rFonts w:ascii="Times New Roman" w:eastAsiaTheme="minorEastAsia" w:hAnsi="Times New Roman"/>
                <w:sz w:val="24"/>
                <w:szCs w:val="24"/>
                <w:lang w:val="ro-RO"/>
              </w:rPr>
              <w:t>ek</w:t>
            </w:r>
          </w:p>
        </w:tc>
        <w:tc>
          <w:tcPr>
            <w:tcW w:w="5378" w:type="dxa"/>
            <w:tcBorders>
              <w:top w:val="single" w:sz="4" w:space="0" w:color="auto"/>
              <w:left w:val="single" w:sz="4" w:space="0" w:color="auto"/>
              <w:bottom w:val="single" w:sz="4" w:space="0" w:color="auto"/>
              <w:right w:val="single" w:sz="4" w:space="0" w:color="auto"/>
            </w:tcBorders>
            <w:hideMark/>
          </w:tcPr>
          <w:p w14:paraId="07FCF156" w14:textId="3F22D187" w:rsidR="00450575" w:rsidRPr="00FB38AC" w:rsidRDefault="00450575">
            <w:pPr>
              <w:spacing w:after="200" w:line="276" w:lineRule="auto"/>
              <w:jc w:val="both"/>
              <w:rPr>
                <w:rStyle w:val="BodyTextChar4"/>
                <w:rFonts w:ascii="Times New Roman" w:eastAsiaTheme="minorEastAsia" w:hAnsi="Times New Roman"/>
                <w:i/>
                <w:sz w:val="24"/>
                <w:szCs w:val="24"/>
                <w:lang w:val="ro-RO"/>
              </w:rPr>
            </w:pPr>
            <w:r w:rsidRPr="00FB38AC">
              <w:rPr>
                <w:rStyle w:val="BodyTextChar4"/>
                <w:rFonts w:ascii="Times New Roman" w:eastAsiaTheme="minorEastAsia" w:hAnsi="Times New Roman"/>
                <w:i/>
                <w:sz w:val="24"/>
                <w:szCs w:val="24"/>
                <w:lang w:val="ro-RO"/>
              </w:rPr>
              <w:t>Sol compact artificial (rezultat din procese antropice)</w:t>
            </w:r>
            <w:r w:rsidR="00B9161A" w:rsidRPr="00FB38AC">
              <w:rPr>
                <w:rStyle w:val="BodyTextChar4"/>
                <w:rFonts w:ascii="Times New Roman" w:eastAsiaTheme="minorEastAsia" w:hAnsi="Times New Roman"/>
                <w:i/>
                <w:sz w:val="24"/>
                <w:szCs w:val="24"/>
                <w:lang w:val="ro-RO"/>
              </w:rPr>
              <w:t>,</w:t>
            </w:r>
            <w:r w:rsidRPr="00FB38AC">
              <w:rPr>
                <w:rStyle w:val="BodyTextChar4"/>
                <w:rFonts w:ascii="Times New Roman" w:eastAsiaTheme="minorEastAsia" w:hAnsi="Times New Roman"/>
                <w:i/>
                <w:sz w:val="24"/>
                <w:szCs w:val="24"/>
                <w:lang w:val="ro-RO"/>
              </w:rPr>
              <w:t xml:space="preserve"> începând din primii 4 cm şi acoperind </w:t>
            </w:r>
            <m:oMath>
              <m:r>
                <w:rPr>
                  <w:rStyle w:val="BodyTextChar4"/>
                  <w:rFonts w:ascii="Cambria Math" w:eastAsiaTheme="minorEastAsia" w:hAnsi="Cambria Math"/>
                  <w:sz w:val="24"/>
                  <w:szCs w:val="24"/>
                  <w:lang w:val="ro-RO"/>
                </w:rPr>
                <m:t>&gt;</m:t>
              </m:r>
            </m:oMath>
            <w:r w:rsidRPr="00FB38AC">
              <w:rPr>
                <w:rStyle w:val="BodyTextChar4"/>
                <w:rFonts w:ascii="Times New Roman" w:eastAsiaTheme="minorEastAsia" w:hAnsi="Times New Roman"/>
                <w:i/>
                <w:sz w:val="24"/>
                <w:szCs w:val="24"/>
                <w:lang w:val="ro-RO"/>
              </w:rPr>
              <w:t xml:space="preserve"> 90% din suprafaţa terenului.</w:t>
            </w:r>
          </w:p>
        </w:tc>
      </w:tr>
      <w:tr w:rsidR="00450575" w:rsidRPr="00FB38AC" w14:paraId="3DFCC4F7" w14:textId="77777777" w:rsidTr="00450575">
        <w:tc>
          <w:tcPr>
            <w:tcW w:w="1343" w:type="dxa"/>
            <w:tcBorders>
              <w:top w:val="single" w:sz="4" w:space="0" w:color="auto"/>
              <w:left w:val="single" w:sz="4" w:space="0" w:color="auto"/>
              <w:bottom w:val="single" w:sz="4" w:space="0" w:color="auto"/>
              <w:right w:val="single" w:sz="4" w:space="0" w:color="auto"/>
            </w:tcBorders>
            <w:hideMark/>
          </w:tcPr>
          <w:p w14:paraId="12271C8E" w14:textId="77777777" w:rsidR="00450575" w:rsidRPr="00FB38AC" w:rsidRDefault="00450575">
            <w:pPr>
              <w:jc w:val="both"/>
              <w:rPr>
                <w:rStyle w:val="BodyTextChar4"/>
                <w:rFonts w:ascii="Times New Roman" w:eastAsiaTheme="minorEastAsia" w:hAnsi="Times New Roman"/>
                <w:sz w:val="24"/>
                <w:szCs w:val="24"/>
                <w:lang w:val="ro-RO"/>
              </w:rPr>
            </w:pPr>
            <w:r w:rsidRPr="00FB38AC">
              <w:rPr>
                <w:rStyle w:val="BodyTextChar4"/>
                <w:rFonts w:ascii="Times New Roman" w:eastAsiaTheme="minorEastAsia" w:hAnsi="Times New Roman"/>
                <w:sz w:val="24"/>
                <w:szCs w:val="24"/>
                <w:lang w:val="ro-RO"/>
              </w:rPr>
              <w:t>spolic</w:t>
            </w:r>
          </w:p>
        </w:tc>
        <w:tc>
          <w:tcPr>
            <w:tcW w:w="594" w:type="dxa"/>
            <w:tcBorders>
              <w:top w:val="single" w:sz="4" w:space="0" w:color="auto"/>
              <w:left w:val="single" w:sz="4" w:space="0" w:color="auto"/>
              <w:bottom w:val="single" w:sz="4" w:space="0" w:color="auto"/>
              <w:right w:val="single" w:sz="4" w:space="0" w:color="auto"/>
            </w:tcBorders>
            <w:hideMark/>
          </w:tcPr>
          <w:p w14:paraId="017F2139" w14:textId="77777777" w:rsidR="00450575" w:rsidRPr="00FB38AC" w:rsidRDefault="00450575">
            <w:pPr>
              <w:spacing w:after="200" w:line="276" w:lineRule="auto"/>
              <w:jc w:val="both"/>
              <w:rPr>
                <w:rStyle w:val="BodyTextChar4"/>
                <w:rFonts w:ascii="Times New Roman" w:eastAsiaTheme="minorEastAsia" w:hAnsi="Times New Roman"/>
                <w:sz w:val="24"/>
                <w:szCs w:val="24"/>
                <w:lang w:val="ro-RO"/>
              </w:rPr>
            </w:pPr>
            <w:r w:rsidRPr="00FB38AC">
              <w:rPr>
                <w:rStyle w:val="BodyTextChar4"/>
                <w:rFonts w:ascii="Times New Roman" w:eastAsiaTheme="minorEastAsia" w:hAnsi="Times New Roman"/>
                <w:sz w:val="24"/>
                <w:szCs w:val="24"/>
                <w:lang w:val="ro-RO"/>
              </w:rPr>
              <w:t>sl</w:t>
            </w:r>
          </w:p>
        </w:tc>
        <w:tc>
          <w:tcPr>
            <w:tcW w:w="5378" w:type="dxa"/>
            <w:tcBorders>
              <w:top w:val="single" w:sz="4" w:space="0" w:color="auto"/>
              <w:left w:val="single" w:sz="4" w:space="0" w:color="auto"/>
              <w:bottom w:val="single" w:sz="4" w:space="0" w:color="auto"/>
              <w:right w:val="single" w:sz="4" w:space="0" w:color="auto"/>
            </w:tcBorders>
            <w:hideMark/>
          </w:tcPr>
          <w:p w14:paraId="052A2C93" w14:textId="77777777" w:rsidR="00450575" w:rsidRPr="00FB38AC" w:rsidRDefault="00450575">
            <w:pPr>
              <w:spacing w:after="200" w:line="276" w:lineRule="auto"/>
              <w:jc w:val="both"/>
              <w:rPr>
                <w:rStyle w:val="BodyTextChar4"/>
                <w:rFonts w:ascii="Times New Roman" w:eastAsiaTheme="minorEastAsia" w:hAnsi="Times New Roman"/>
                <w:i/>
                <w:sz w:val="24"/>
                <w:szCs w:val="24"/>
                <w:lang w:val="ro-RO"/>
              </w:rPr>
            </w:pPr>
            <w:r w:rsidRPr="00FB38AC">
              <w:rPr>
                <w:rStyle w:val="BodyTextChar4"/>
                <w:rFonts w:ascii="Times New Roman" w:eastAsiaTheme="minorEastAsia" w:hAnsi="Times New Roman"/>
                <w:i/>
                <w:sz w:val="24"/>
                <w:szCs w:val="24"/>
                <w:lang w:val="ro-RO"/>
              </w:rPr>
              <w:t xml:space="preserve">Sol erodic sau geoerodic cu orizont spodic (Bs sau </w:t>
            </w:r>
            <w:r w:rsidRPr="00FB38AC">
              <w:rPr>
                <w:rStyle w:val="BodyTextChar4"/>
                <w:rFonts w:ascii="Times New Roman" w:eastAsiaTheme="minorEastAsia" w:hAnsi="Times New Roman"/>
                <w:i/>
                <w:sz w:val="24"/>
                <w:szCs w:val="24"/>
                <w:lang w:val="ro-RO"/>
              </w:rPr>
              <w:lastRenderedPageBreak/>
              <w:t>Bhs) sau rest de orizont spodic la suprafaţă.</w:t>
            </w:r>
          </w:p>
        </w:tc>
      </w:tr>
      <w:tr w:rsidR="00450575" w:rsidRPr="00FB38AC" w14:paraId="207B9FF7" w14:textId="77777777" w:rsidTr="00450575">
        <w:tc>
          <w:tcPr>
            <w:tcW w:w="1343" w:type="dxa"/>
            <w:tcBorders>
              <w:top w:val="single" w:sz="4" w:space="0" w:color="auto"/>
              <w:left w:val="single" w:sz="4" w:space="0" w:color="auto"/>
              <w:bottom w:val="single" w:sz="4" w:space="0" w:color="auto"/>
              <w:right w:val="single" w:sz="4" w:space="0" w:color="auto"/>
            </w:tcBorders>
            <w:hideMark/>
          </w:tcPr>
          <w:p w14:paraId="251D1A98" w14:textId="77777777" w:rsidR="00450575" w:rsidRPr="00FB38AC" w:rsidRDefault="00450575">
            <w:pPr>
              <w:jc w:val="both"/>
              <w:rPr>
                <w:rStyle w:val="BodyTextChar4"/>
                <w:rFonts w:ascii="Times New Roman" w:eastAsiaTheme="minorEastAsia" w:hAnsi="Times New Roman"/>
                <w:sz w:val="24"/>
                <w:szCs w:val="24"/>
                <w:lang w:val="ro-RO"/>
              </w:rPr>
            </w:pPr>
            <w:r w:rsidRPr="00FB38AC">
              <w:rPr>
                <w:rStyle w:val="BodyTextChar4"/>
                <w:rFonts w:ascii="Times New Roman" w:eastAsiaTheme="minorEastAsia" w:hAnsi="Times New Roman"/>
                <w:sz w:val="24"/>
                <w:szCs w:val="24"/>
                <w:lang w:val="ro-RO"/>
              </w:rPr>
              <w:lastRenderedPageBreak/>
              <w:t>urbic</w:t>
            </w:r>
          </w:p>
        </w:tc>
        <w:tc>
          <w:tcPr>
            <w:tcW w:w="594" w:type="dxa"/>
            <w:tcBorders>
              <w:top w:val="single" w:sz="4" w:space="0" w:color="auto"/>
              <w:left w:val="single" w:sz="4" w:space="0" w:color="auto"/>
              <w:bottom w:val="single" w:sz="4" w:space="0" w:color="auto"/>
              <w:right w:val="single" w:sz="4" w:space="0" w:color="auto"/>
            </w:tcBorders>
            <w:hideMark/>
          </w:tcPr>
          <w:p w14:paraId="68921228" w14:textId="77777777" w:rsidR="00450575" w:rsidRPr="00FB38AC" w:rsidRDefault="00450575">
            <w:pPr>
              <w:spacing w:after="200" w:line="276" w:lineRule="auto"/>
              <w:jc w:val="both"/>
              <w:rPr>
                <w:rStyle w:val="BodyTextChar4"/>
                <w:rFonts w:ascii="Times New Roman" w:eastAsiaTheme="minorEastAsia" w:hAnsi="Times New Roman"/>
                <w:sz w:val="24"/>
                <w:szCs w:val="24"/>
                <w:lang w:val="ro-RO"/>
              </w:rPr>
            </w:pPr>
            <w:r w:rsidRPr="00FB38AC">
              <w:rPr>
                <w:rStyle w:val="BodyTextChar4"/>
                <w:rFonts w:ascii="Times New Roman" w:eastAsiaTheme="minorEastAsia" w:hAnsi="Times New Roman"/>
                <w:sz w:val="24"/>
                <w:szCs w:val="24"/>
                <w:lang w:val="ro-RO"/>
              </w:rPr>
              <w:t>ur</w:t>
            </w:r>
          </w:p>
        </w:tc>
        <w:tc>
          <w:tcPr>
            <w:tcW w:w="5378" w:type="dxa"/>
            <w:tcBorders>
              <w:top w:val="single" w:sz="4" w:space="0" w:color="auto"/>
              <w:left w:val="single" w:sz="4" w:space="0" w:color="auto"/>
              <w:bottom w:val="single" w:sz="4" w:space="0" w:color="auto"/>
              <w:right w:val="single" w:sz="4" w:space="0" w:color="auto"/>
            </w:tcBorders>
            <w:hideMark/>
          </w:tcPr>
          <w:p w14:paraId="46CF79AC" w14:textId="77777777" w:rsidR="00450575" w:rsidRPr="00FB38AC" w:rsidRDefault="00450575">
            <w:pPr>
              <w:spacing w:after="200" w:line="276" w:lineRule="auto"/>
              <w:jc w:val="both"/>
              <w:rPr>
                <w:rStyle w:val="BodyTextChar4"/>
                <w:rFonts w:ascii="Times New Roman" w:eastAsiaTheme="minorEastAsia" w:hAnsi="Times New Roman"/>
                <w:i/>
                <w:sz w:val="24"/>
                <w:szCs w:val="24"/>
                <w:lang w:val="ro-RO"/>
              </w:rPr>
            </w:pPr>
            <w:r w:rsidRPr="00FB38AC">
              <w:rPr>
                <w:rStyle w:val="BodyTextChar4"/>
                <w:rFonts w:ascii="Times New Roman" w:eastAsiaTheme="minorEastAsia" w:hAnsi="Times New Roman"/>
                <w:i/>
                <w:sz w:val="24"/>
                <w:szCs w:val="24"/>
                <w:lang w:val="ro-RO"/>
              </w:rPr>
              <w:t xml:space="preserve">Sol care se dezvoltă pe materiale antropogene urbice (materiale pământoase conţinând resturi de materiale de construcţii şi ale altor activităţi umane (moluz, cărămizi etc.) cu proporţie </w:t>
            </w:r>
            <m:oMath>
              <m:r>
                <w:rPr>
                  <w:rStyle w:val="BodyTextChar4"/>
                  <w:rFonts w:ascii="Cambria Math" w:eastAsiaTheme="minorEastAsia" w:hAnsi="Cambria Math"/>
                  <w:sz w:val="24"/>
                  <w:szCs w:val="24"/>
                  <w:lang w:val="ro-RO"/>
                </w:rPr>
                <m:t>&gt;</m:t>
              </m:r>
            </m:oMath>
            <w:r w:rsidRPr="00FB38AC">
              <w:rPr>
                <w:rStyle w:val="BodyTextChar4"/>
                <w:rFonts w:ascii="Times New Roman" w:eastAsiaTheme="minorEastAsia" w:hAnsi="Times New Roman"/>
                <w:i/>
                <w:sz w:val="24"/>
                <w:szCs w:val="24"/>
                <w:lang w:val="ro-RO"/>
              </w:rPr>
              <w:t xml:space="preserve"> 30% din volum, precum şi umpluturi care conţin în general deşeuri minerale.</w:t>
            </w:r>
          </w:p>
        </w:tc>
      </w:tr>
    </w:tbl>
    <w:p w14:paraId="41B49076" w14:textId="77777777" w:rsidR="00450575" w:rsidRPr="00D1530C" w:rsidRDefault="00450575" w:rsidP="00450575">
      <w:pPr>
        <w:jc w:val="both"/>
        <w:rPr>
          <w:rFonts w:ascii="Times New Roman" w:hAnsi="Times New Roman" w:cs="Times New Roman"/>
          <w:sz w:val="24"/>
          <w:szCs w:val="24"/>
          <w:lang w:val="ro-RO"/>
        </w:rPr>
      </w:pPr>
    </w:p>
    <w:p w14:paraId="4716CE84" w14:textId="77777777" w:rsidR="00450575" w:rsidRPr="00FB38AC" w:rsidRDefault="00450575" w:rsidP="00450575">
      <w:pPr>
        <w:pStyle w:val="BodyText10"/>
        <w:shd w:val="clear" w:color="auto" w:fill="auto"/>
        <w:spacing w:line="360" w:lineRule="auto"/>
        <w:ind w:right="40" w:firstLine="708"/>
        <w:rPr>
          <w:rFonts w:eastAsia="Century Schoolbook"/>
          <w:iCs/>
          <w:color w:val="000000"/>
          <w:sz w:val="24"/>
          <w:szCs w:val="24"/>
          <w:shd w:val="clear" w:color="auto" w:fill="FFFFFF"/>
          <w:lang w:eastAsia="ro-RO" w:bidi="ro-RO"/>
        </w:rPr>
      </w:pPr>
      <w:r w:rsidRPr="00FB38AC">
        <w:rPr>
          <w:rFonts w:eastAsia="Century Schoolbook"/>
          <w:iCs/>
          <w:color w:val="000000"/>
          <w:sz w:val="24"/>
          <w:szCs w:val="24"/>
          <w:shd w:val="clear" w:color="auto" w:fill="FFFFFF"/>
          <w:lang w:eastAsia="ro-RO" w:bidi="ro-RO"/>
        </w:rPr>
        <w:t xml:space="preserve">În </w:t>
      </w:r>
      <w:r w:rsidR="005A7692" w:rsidRPr="00FB38AC">
        <w:rPr>
          <w:rFonts w:eastAsia="Century Schoolbook"/>
          <w:b/>
          <w:iCs/>
          <w:color w:val="000000"/>
          <w:sz w:val="24"/>
          <w:szCs w:val="24"/>
          <w:shd w:val="clear" w:color="auto" w:fill="FFFFFF"/>
          <w:lang w:eastAsia="ro-RO" w:bidi="ro-RO"/>
        </w:rPr>
        <w:t>Tabelul 9</w:t>
      </w:r>
      <w:r w:rsidRPr="00FB38AC">
        <w:rPr>
          <w:rFonts w:eastAsia="Century Schoolbook"/>
          <w:iCs/>
          <w:color w:val="000000"/>
          <w:sz w:val="24"/>
          <w:szCs w:val="24"/>
          <w:shd w:val="clear" w:color="auto" w:fill="FFFFFF"/>
          <w:lang w:eastAsia="ro-RO" w:bidi="ro-RO"/>
        </w:rPr>
        <w:t xml:space="preserve"> sunt prezentate calificativele combinate utilizate în taxonomia antrisolurilor.</w:t>
      </w:r>
    </w:p>
    <w:p w14:paraId="50FD7B03" w14:textId="77777777" w:rsidR="00450575" w:rsidRPr="00FB38AC" w:rsidRDefault="005A7692" w:rsidP="00450575">
      <w:pPr>
        <w:pStyle w:val="BodyText10"/>
        <w:shd w:val="clear" w:color="auto" w:fill="auto"/>
        <w:spacing w:line="240" w:lineRule="auto"/>
        <w:ind w:right="40"/>
        <w:rPr>
          <w:rFonts w:eastAsia="Century Schoolbook"/>
          <w:color w:val="000000"/>
          <w:sz w:val="24"/>
          <w:szCs w:val="24"/>
          <w:shd w:val="clear" w:color="auto" w:fill="FFFFFF"/>
          <w:lang w:eastAsia="ro-RO" w:bidi="ro-RO"/>
        </w:rPr>
      </w:pPr>
      <w:r w:rsidRPr="00FB38AC">
        <w:rPr>
          <w:rFonts w:eastAsia="Century Schoolbook"/>
          <w:b/>
          <w:iCs/>
          <w:color w:val="000000"/>
          <w:sz w:val="24"/>
          <w:szCs w:val="24"/>
          <w:shd w:val="clear" w:color="auto" w:fill="FFFFFF"/>
          <w:lang w:eastAsia="ro-RO" w:bidi="ro-RO"/>
        </w:rPr>
        <w:t>Tabel 9</w:t>
      </w:r>
      <w:r w:rsidR="00450575" w:rsidRPr="00FB38AC">
        <w:rPr>
          <w:rFonts w:eastAsia="Century Schoolbook"/>
          <w:b/>
          <w:iCs/>
          <w:color w:val="000000"/>
          <w:sz w:val="24"/>
          <w:szCs w:val="24"/>
          <w:shd w:val="clear" w:color="auto" w:fill="FFFFFF"/>
          <w:lang w:eastAsia="ro-RO" w:bidi="ro-RO"/>
        </w:rPr>
        <w:t>.</w:t>
      </w:r>
      <w:r w:rsidR="00450575" w:rsidRPr="00FB38AC">
        <w:rPr>
          <w:rFonts w:eastAsia="Century Schoolbook"/>
          <w:iCs/>
          <w:color w:val="000000"/>
          <w:sz w:val="24"/>
          <w:szCs w:val="24"/>
          <w:shd w:val="clear" w:color="auto" w:fill="FFFFFF"/>
          <w:lang w:eastAsia="ro-RO" w:bidi="ro-RO"/>
        </w:rPr>
        <w:t xml:space="preserve"> Calificativele combinate de sol utilizate în taxonomia antrisolurilor (după SRTS</w:t>
      </w:r>
      <w:r w:rsidR="00450575" w:rsidRPr="00FB38AC">
        <w:rPr>
          <w:rFonts w:eastAsia="Century Schoolbook"/>
          <w:color w:val="000000"/>
          <w:sz w:val="24"/>
          <w:szCs w:val="24"/>
          <w:shd w:val="clear" w:color="auto" w:fill="FFFFFF"/>
          <w:lang w:eastAsia="ro-RO" w:bidi="ro-RO"/>
        </w:rPr>
        <w:t>-2012+)</w:t>
      </w:r>
    </w:p>
    <w:tbl>
      <w:tblPr>
        <w:tblStyle w:val="TableGrid"/>
        <w:tblW w:w="0" w:type="auto"/>
        <w:tblLook w:val="04A0" w:firstRow="1" w:lastRow="0" w:firstColumn="1" w:lastColumn="0" w:noHBand="0" w:noVBand="1"/>
      </w:tblPr>
      <w:tblGrid>
        <w:gridCol w:w="1549"/>
        <w:gridCol w:w="837"/>
        <w:gridCol w:w="4929"/>
      </w:tblGrid>
      <w:tr w:rsidR="00450575" w:rsidRPr="00FB38AC" w14:paraId="6B91438F" w14:textId="77777777" w:rsidTr="00450575">
        <w:tc>
          <w:tcPr>
            <w:tcW w:w="9576" w:type="dxa"/>
            <w:gridSpan w:val="3"/>
            <w:tcBorders>
              <w:top w:val="single" w:sz="4" w:space="0" w:color="auto"/>
              <w:left w:val="single" w:sz="4" w:space="0" w:color="auto"/>
              <w:bottom w:val="single" w:sz="4" w:space="0" w:color="auto"/>
              <w:right w:val="single" w:sz="4" w:space="0" w:color="auto"/>
            </w:tcBorders>
            <w:hideMark/>
          </w:tcPr>
          <w:p w14:paraId="276512DC" w14:textId="77777777" w:rsidR="00450575" w:rsidRPr="006706BE" w:rsidRDefault="00450575">
            <w:pPr>
              <w:spacing w:after="200" w:line="276" w:lineRule="auto"/>
              <w:jc w:val="center"/>
              <w:rPr>
                <w:rStyle w:val="BodyTextChar4"/>
                <w:rFonts w:ascii="Times New Roman" w:eastAsiaTheme="minorEastAsia" w:hAnsi="Times New Roman"/>
                <w:b/>
                <w:sz w:val="24"/>
                <w:szCs w:val="24"/>
                <w:lang w:val="ro-RO"/>
              </w:rPr>
            </w:pPr>
            <w:r w:rsidRPr="00FB38AC">
              <w:rPr>
                <w:rStyle w:val="BodyTextChar4"/>
                <w:rFonts w:ascii="Times New Roman" w:eastAsiaTheme="minorEastAsia" w:hAnsi="Times New Roman"/>
                <w:b/>
                <w:sz w:val="24"/>
                <w:szCs w:val="24"/>
                <w:lang w:val="ro-RO"/>
              </w:rPr>
              <w:t>TIPUL DE SOL: ANTROSOL</w:t>
            </w:r>
          </w:p>
        </w:tc>
      </w:tr>
      <w:tr w:rsidR="00450575" w:rsidRPr="00FB38AC" w14:paraId="21225B9B" w14:textId="77777777" w:rsidTr="00450575">
        <w:tc>
          <w:tcPr>
            <w:tcW w:w="1438" w:type="dxa"/>
            <w:tcBorders>
              <w:top w:val="single" w:sz="4" w:space="0" w:color="auto"/>
              <w:left w:val="single" w:sz="4" w:space="0" w:color="auto"/>
              <w:bottom w:val="single" w:sz="4" w:space="0" w:color="auto"/>
              <w:right w:val="single" w:sz="4" w:space="0" w:color="auto"/>
            </w:tcBorders>
            <w:hideMark/>
          </w:tcPr>
          <w:p w14:paraId="3ED9A349" w14:textId="77777777" w:rsidR="00450575" w:rsidRPr="00FB38AC" w:rsidRDefault="00450575">
            <w:pPr>
              <w:jc w:val="both"/>
              <w:rPr>
                <w:rStyle w:val="BodyTextChar4"/>
                <w:rFonts w:ascii="Times New Roman" w:eastAsiaTheme="minorEastAsia" w:hAnsi="Times New Roman"/>
                <w:sz w:val="24"/>
                <w:szCs w:val="24"/>
                <w:lang w:val="ro-RO"/>
              </w:rPr>
            </w:pPr>
            <w:r w:rsidRPr="00FB38AC">
              <w:rPr>
                <w:rStyle w:val="BodyTextChar4"/>
                <w:rFonts w:ascii="Times New Roman" w:eastAsiaTheme="minorEastAsia" w:hAnsi="Times New Roman"/>
                <w:sz w:val="24"/>
                <w:szCs w:val="24"/>
                <w:lang w:val="ro-RO"/>
              </w:rPr>
              <w:t>aric argic</w:t>
            </w:r>
          </w:p>
        </w:tc>
        <w:tc>
          <w:tcPr>
            <w:tcW w:w="821" w:type="dxa"/>
            <w:tcBorders>
              <w:top w:val="single" w:sz="4" w:space="0" w:color="auto"/>
              <w:left w:val="single" w:sz="4" w:space="0" w:color="auto"/>
              <w:bottom w:val="single" w:sz="4" w:space="0" w:color="auto"/>
              <w:right w:val="single" w:sz="4" w:space="0" w:color="auto"/>
            </w:tcBorders>
            <w:hideMark/>
          </w:tcPr>
          <w:p w14:paraId="3E59F55F" w14:textId="77777777" w:rsidR="00450575" w:rsidRPr="00FB38AC" w:rsidRDefault="00450575">
            <w:pPr>
              <w:spacing w:after="200" w:line="276" w:lineRule="auto"/>
              <w:jc w:val="both"/>
              <w:rPr>
                <w:rStyle w:val="BodyTextChar4"/>
                <w:rFonts w:ascii="Times New Roman" w:eastAsiaTheme="minorEastAsia" w:hAnsi="Times New Roman"/>
                <w:sz w:val="24"/>
                <w:szCs w:val="24"/>
                <w:lang w:val="ro-RO"/>
              </w:rPr>
            </w:pPr>
            <w:r w:rsidRPr="00FB38AC">
              <w:rPr>
                <w:rStyle w:val="BodyTextChar4"/>
                <w:rFonts w:ascii="Times New Roman" w:eastAsiaTheme="minorEastAsia" w:hAnsi="Times New Roman"/>
                <w:sz w:val="24"/>
                <w:szCs w:val="24"/>
                <w:lang w:val="ro-RO"/>
              </w:rPr>
              <w:t>ad.ar</w:t>
            </w:r>
          </w:p>
        </w:tc>
        <w:tc>
          <w:tcPr>
            <w:tcW w:w="7317" w:type="dxa"/>
            <w:tcBorders>
              <w:top w:val="single" w:sz="4" w:space="0" w:color="auto"/>
              <w:left w:val="single" w:sz="4" w:space="0" w:color="auto"/>
              <w:bottom w:val="single" w:sz="4" w:space="0" w:color="auto"/>
              <w:right w:val="single" w:sz="4" w:space="0" w:color="auto"/>
            </w:tcBorders>
            <w:hideMark/>
          </w:tcPr>
          <w:p w14:paraId="1C270CCA" w14:textId="6C987FDE" w:rsidR="00450575" w:rsidRPr="00FB38AC" w:rsidRDefault="00450575">
            <w:pPr>
              <w:spacing w:after="200" w:line="276" w:lineRule="auto"/>
              <w:jc w:val="both"/>
              <w:rPr>
                <w:rStyle w:val="BodyTextChar4"/>
                <w:rFonts w:ascii="Times New Roman" w:eastAsiaTheme="minorEastAsia" w:hAnsi="Times New Roman"/>
                <w:i/>
                <w:sz w:val="24"/>
                <w:szCs w:val="24"/>
                <w:lang w:val="ro-RO"/>
              </w:rPr>
            </w:pPr>
            <w:r w:rsidRPr="00FB38AC">
              <w:rPr>
                <w:rStyle w:val="BodyTextChar4"/>
                <w:rFonts w:ascii="Times New Roman" w:eastAsiaTheme="minorEastAsia" w:hAnsi="Times New Roman"/>
                <w:i/>
                <w:sz w:val="24"/>
                <w:szCs w:val="24"/>
                <w:lang w:val="ro-RO"/>
              </w:rPr>
              <w:t>Sol care prezintă orizont aric</w:t>
            </w:r>
            <w:r w:rsidR="00A54B03" w:rsidRPr="00FB38AC">
              <w:rPr>
                <w:rStyle w:val="BodyTextChar4"/>
                <w:rFonts w:ascii="Times New Roman" w:eastAsiaTheme="minorEastAsia" w:hAnsi="Times New Roman"/>
                <w:i/>
                <w:sz w:val="24"/>
                <w:szCs w:val="24"/>
                <w:lang w:val="ro-RO"/>
              </w:rPr>
              <w:t>,</w:t>
            </w:r>
            <w:r w:rsidRPr="00FB38AC">
              <w:rPr>
                <w:rStyle w:val="BodyTextChar4"/>
                <w:rFonts w:ascii="Times New Roman" w:eastAsiaTheme="minorEastAsia" w:hAnsi="Times New Roman"/>
                <w:i/>
                <w:sz w:val="24"/>
                <w:szCs w:val="24"/>
                <w:lang w:val="ro-RO"/>
              </w:rPr>
              <w:t xml:space="preserve"> rezultat din amestecul mai multor orizonturi</w:t>
            </w:r>
            <w:r w:rsidR="000738B0" w:rsidRPr="00FB38AC">
              <w:rPr>
                <w:rStyle w:val="BodyTextChar4"/>
                <w:rFonts w:ascii="Times New Roman" w:eastAsiaTheme="minorEastAsia" w:hAnsi="Times New Roman"/>
                <w:i/>
                <w:sz w:val="24"/>
                <w:szCs w:val="24"/>
                <w:lang w:val="ro-RO"/>
              </w:rPr>
              <w:t xml:space="preserve"> </w:t>
            </w:r>
            <w:r w:rsidRPr="00FB38AC">
              <w:rPr>
                <w:rStyle w:val="BodyTextChar4"/>
                <w:rFonts w:ascii="Times New Roman" w:eastAsiaTheme="minorEastAsia" w:hAnsi="Times New Roman"/>
                <w:i/>
                <w:sz w:val="24"/>
                <w:szCs w:val="24"/>
                <w:lang w:val="ro-RO"/>
              </w:rPr>
              <w:t>„in situu</w:t>
            </w:r>
            <w:r w:rsidRPr="00FB38AC">
              <w:rPr>
                <w:rStyle w:val="BodyTextChar4"/>
                <w:rFonts w:ascii="Times New Roman" w:eastAsiaTheme="minorEastAsia" w:hAnsi="Times New Roman"/>
                <w:i/>
                <w:sz w:val="24"/>
                <w:szCs w:val="24"/>
              </w:rPr>
              <w:t xml:space="preserve">” </w:t>
            </w:r>
            <w:r w:rsidRPr="00FB38AC">
              <w:rPr>
                <w:rStyle w:val="BodyTextChar4"/>
                <w:rFonts w:ascii="Times New Roman" w:eastAsiaTheme="minorEastAsia" w:hAnsi="Times New Roman"/>
                <w:i/>
                <w:sz w:val="24"/>
                <w:szCs w:val="24"/>
                <w:lang w:val="ro-RO"/>
              </w:rPr>
              <w:t>prin desfundare sau altă acţiune mecanică</w:t>
            </w:r>
            <w:r w:rsidR="008555A6" w:rsidRPr="00FB38AC">
              <w:rPr>
                <w:rStyle w:val="BodyTextChar4"/>
                <w:rFonts w:ascii="Times New Roman" w:eastAsiaTheme="minorEastAsia" w:hAnsi="Times New Roman"/>
                <w:i/>
                <w:sz w:val="24"/>
                <w:szCs w:val="24"/>
                <w:lang w:val="ro-RO"/>
              </w:rPr>
              <w:t>;</w:t>
            </w:r>
            <w:r w:rsidRPr="00FB38AC">
              <w:rPr>
                <w:rStyle w:val="BodyTextChar4"/>
                <w:rFonts w:ascii="Times New Roman" w:eastAsiaTheme="minorEastAsia" w:hAnsi="Times New Roman"/>
                <w:i/>
                <w:sz w:val="24"/>
                <w:szCs w:val="24"/>
                <w:lang w:val="ro-RO"/>
              </w:rPr>
              <w:t xml:space="preserve"> orizonturile pedogenetice nu pot fi identificate sau apar numai fragmente de orizont, grosime </w:t>
            </w:r>
            <m:oMath>
              <m:r>
                <w:rPr>
                  <w:rStyle w:val="BodyTextChar4"/>
                  <w:rFonts w:ascii="Cambria Math" w:eastAsiaTheme="minorEastAsia" w:hAnsi="Cambria Math"/>
                  <w:sz w:val="24"/>
                  <w:szCs w:val="24"/>
                  <w:lang w:val="ro-RO"/>
                </w:rPr>
                <m:t xml:space="preserve">≥ </m:t>
              </m:r>
            </m:oMath>
            <w:r w:rsidRPr="00FB38AC">
              <w:rPr>
                <w:rStyle w:val="BodyTextChar4"/>
                <w:rFonts w:ascii="Times New Roman" w:eastAsiaTheme="minorEastAsia" w:hAnsi="Times New Roman"/>
                <w:i/>
                <w:sz w:val="24"/>
                <w:szCs w:val="24"/>
                <w:lang w:val="ro-RO"/>
              </w:rPr>
              <w:t>50 cm şi orizont Bt în profil.</w:t>
            </w:r>
          </w:p>
        </w:tc>
      </w:tr>
      <w:tr w:rsidR="00450575" w:rsidRPr="00FB38AC" w14:paraId="7B8BD183" w14:textId="77777777" w:rsidTr="00450575">
        <w:tc>
          <w:tcPr>
            <w:tcW w:w="1438" w:type="dxa"/>
            <w:tcBorders>
              <w:top w:val="single" w:sz="4" w:space="0" w:color="auto"/>
              <w:left w:val="single" w:sz="4" w:space="0" w:color="auto"/>
              <w:bottom w:val="single" w:sz="4" w:space="0" w:color="auto"/>
              <w:right w:val="single" w:sz="4" w:space="0" w:color="auto"/>
            </w:tcBorders>
            <w:hideMark/>
          </w:tcPr>
          <w:p w14:paraId="3E2101F4" w14:textId="77777777" w:rsidR="00450575" w:rsidRPr="00FB38AC" w:rsidRDefault="00450575">
            <w:pPr>
              <w:jc w:val="both"/>
              <w:rPr>
                <w:rStyle w:val="BodyTextChar4"/>
                <w:rFonts w:ascii="Times New Roman" w:eastAsiaTheme="minorEastAsia" w:hAnsi="Times New Roman"/>
                <w:sz w:val="24"/>
                <w:szCs w:val="24"/>
                <w:lang w:val="ro-RO"/>
              </w:rPr>
            </w:pPr>
            <w:r w:rsidRPr="00FB38AC">
              <w:rPr>
                <w:rStyle w:val="BodyTextChar4"/>
                <w:rFonts w:ascii="Times New Roman" w:eastAsiaTheme="minorEastAsia" w:hAnsi="Times New Roman"/>
                <w:sz w:val="24"/>
                <w:szCs w:val="24"/>
                <w:lang w:val="ro-RO"/>
              </w:rPr>
              <w:t>aric cambic</w:t>
            </w:r>
          </w:p>
        </w:tc>
        <w:tc>
          <w:tcPr>
            <w:tcW w:w="821" w:type="dxa"/>
            <w:tcBorders>
              <w:top w:val="single" w:sz="4" w:space="0" w:color="auto"/>
              <w:left w:val="single" w:sz="4" w:space="0" w:color="auto"/>
              <w:bottom w:val="single" w:sz="4" w:space="0" w:color="auto"/>
              <w:right w:val="single" w:sz="4" w:space="0" w:color="auto"/>
            </w:tcBorders>
            <w:hideMark/>
          </w:tcPr>
          <w:p w14:paraId="1354D3C5" w14:textId="77777777" w:rsidR="00450575" w:rsidRPr="00FB38AC" w:rsidRDefault="00450575">
            <w:pPr>
              <w:spacing w:after="200" w:line="276" w:lineRule="auto"/>
              <w:jc w:val="both"/>
              <w:rPr>
                <w:rStyle w:val="BodyTextChar4"/>
                <w:rFonts w:ascii="Times New Roman" w:eastAsiaTheme="minorEastAsia" w:hAnsi="Times New Roman"/>
                <w:sz w:val="24"/>
                <w:szCs w:val="24"/>
                <w:lang w:val="ro-RO"/>
              </w:rPr>
            </w:pPr>
            <w:r w:rsidRPr="00FB38AC">
              <w:rPr>
                <w:rStyle w:val="BodyTextChar4"/>
                <w:rFonts w:ascii="Times New Roman" w:eastAsiaTheme="minorEastAsia" w:hAnsi="Times New Roman"/>
                <w:sz w:val="24"/>
                <w:szCs w:val="24"/>
                <w:lang w:val="ro-RO"/>
              </w:rPr>
              <w:t>ad.cb</w:t>
            </w:r>
          </w:p>
        </w:tc>
        <w:tc>
          <w:tcPr>
            <w:tcW w:w="7317" w:type="dxa"/>
            <w:tcBorders>
              <w:top w:val="single" w:sz="4" w:space="0" w:color="auto"/>
              <w:left w:val="single" w:sz="4" w:space="0" w:color="auto"/>
              <w:bottom w:val="single" w:sz="4" w:space="0" w:color="auto"/>
              <w:right w:val="single" w:sz="4" w:space="0" w:color="auto"/>
            </w:tcBorders>
            <w:hideMark/>
          </w:tcPr>
          <w:p w14:paraId="384CF626" w14:textId="72C11174" w:rsidR="00450575" w:rsidRPr="00FB38AC" w:rsidRDefault="00450575">
            <w:pPr>
              <w:spacing w:after="200" w:line="276" w:lineRule="auto"/>
              <w:jc w:val="both"/>
              <w:rPr>
                <w:rStyle w:val="BodyTextChar4"/>
                <w:rFonts w:ascii="Times New Roman" w:eastAsiaTheme="minorEastAsia" w:hAnsi="Times New Roman"/>
                <w:i/>
                <w:sz w:val="24"/>
                <w:szCs w:val="24"/>
                <w:lang w:val="ro-RO"/>
              </w:rPr>
            </w:pPr>
            <w:r w:rsidRPr="00FB38AC">
              <w:rPr>
                <w:rStyle w:val="BodyTextChar4"/>
                <w:rFonts w:ascii="Times New Roman" w:eastAsiaTheme="minorEastAsia" w:hAnsi="Times New Roman"/>
                <w:i/>
                <w:sz w:val="24"/>
                <w:szCs w:val="24"/>
                <w:lang w:val="ro-RO"/>
              </w:rPr>
              <w:t>Sol care prezintă orizont aric</w:t>
            </w:r>
            <w:r w:rsidR="00A54B03" w:rsidRPr="00FB38AC">
              <w:rPr>
                <w:rStyle w:val="BodyTextChar4"/>
                <w:rFonts w:ascii="Times New Roman" w:eastAsiaTheme="minorEastAsia" w:hAnsi="Times New Roman"/>
                <w:i/>
                <w:sz w:val="24"/>
                <w:szCs w:val="24"/>
                <w:lang w:val="ro-RO"/>
              </w:rPr>
              <w:t>,</w:t>
            </w:r>
            <w:r w:rsidRPr="00FB38AC">
              <w:rPr>
                <w:rStyle w:val="BodyTextChar4"/>
                <w:rFonts w:ascii="Times New Roman" w:eastAsiaTheme="minorEastAsia" w:hAnsi="Times New Roman"/>
                <w:i/>
                <w:sz w:val="24"/>
                <w:szCs w:val="24"/>
                <w:lang w:val="ro-RO"/>
              </w:rPr>
              <w:t xml:space="preserve"> rezultat din amestecul mai multor orizonturi</w:t>
            </w:r>
            <w:r w:rsidR="000738B0" w:rsidRPr="00FB38AC">
              <w:rPr>
                <w:rStyle w:val="BodyTextChar4"/>
                <w:rFonts w:ascii="Times New Roman" w:eastAsiaTheme="minorEastAsia" w:hAnsi="Times New Roman"/>
                <w:i/>
                <w:sz w:val="24"/>
                <w:szCs w:val="24"/>
                <w:lang w:val="ro-RO"/>
              </w:rPr>
              <w:t xml:space="preserve"> </w:t>
            </w:r>
            <w:r w:rsidRPr="00FB38AC">
              <w:rPr>
                <w:rStyle w:val="BodyTextChar4"/>
                <w:rFonts w:ascii="Times New Roman" w:eastAsiaTheme="minorEastAsia" w:hAnsi="Times New Roman"/>
                <w:i/>
                <w:sz w:val="24"/>
                <w:szCs w:val="24"/>
                <w:lang w:val="ro-RO"/>
              </w:rPr>
              <w:t>„in situu</w:t>
            </w:r>
            <w:r w:rsidRPr="00FB38AC">
              <w:rPr>
                <w:rStyle w:val="BodyTextChar4"/>
                <w:rFonts w:ascii="Times New Roman" w:eastAsiaTheme="minorEastAsia" w:hAnsi="Times New Roman"/>
                <w:i/>
                <w:sz w:val="24"/>
                <w:szCs w:val="24"/>
              </w:rPr>
              <w:t xml:space="preserve">” </w:t>
            </w:r>
            <w:r w:rsidRPr="00FB38AC">
              <w:rPr>
                <w:rStyle w:val="BodyTextChar4"/>
                <w:rFonts w:ascii="Times New Roman" w:eastAsiaTheme="minorEastAsia" w:hAnsi="Times New Roman"/>
                <w:i/>
                <w:sz w:val="24"/>
                <w:szCs w:val="24"/>
                <w:lang w:val="ro-RO"/>
              </w:rPr>
              <w:t xml:space="preserve">prin desfundare sau altă acţiune mecanică, orizonturile pedogenetice nu pot fi identificate sau apar numai fragmente de orizont, grosime </w:t>
            </w:r>
            <m:oMath>
              <m:r>
                <w:rPr>
                  <w:rStyle w:val="BodyTextChar4"/>
                  <w:rFonts w:ascii="Cambria Math" w:eastAsiaTheme="minorEastAsia" w:hAnsi="Cambria Math"/>
                  <w:sz w:val="24"/>
                  <w:szCs w:val="24"/>
                  <w:lang w:val="ro-RO"/>
                </w:rPr>
                <m:t xml:space="preserve">≥ </m:t>
              </m:r>
            </m:oMath>
            <w:r w:rsidRPr="00FB38AC">
              <w:rPr>
                <w:rStyle w:val="BodyTextChar4"/>
                <w:rFonts w:ascii="Times New Roman" w:eastAsiaTheme="minorEastAsia" w:hAnsi="Times New Roman"/>
                <w:i/>
                <w:sz w:val="24"/>
                <w:szCs w:val="24"/>
                <w:lang w:val="ro-RO"/>
              </w:rPr>
              <w:t>50 cm şi orizont Bv în profil.</w:t>
            </w:r>
          </w:p>
        </w:tc>
      </w:tr>
      <w:tr w:rsidR="00450575" w:rsidRPr="00FB38AC" w14:paraId="71608CBC" w14:textId="77777777" w:rsidTr="00450575">
        <w:tc>
          <w:tcPr>
            <w:tcW w:w="1438" w:type="dxa"/>
            <w:tcBorders>
              <w:top w:val="single" w:sz="4" w:space="0" w:color="auto"/>
              <w:left w:val="single" w:sz="4" w:space="0" w:color="auto"/>
              <w:bottom w:val="single" w:sz="4" w:space="0" w:color="auto"/>
              <w:right w:val="single" w:sz="4" w:space="0" w:color="auto"/>
            </w:tcBorders>
            <w:hideMark/>
          </w:tcPr>
          <w:p w14:paraId="3DF19A42" w14:textId="77777777" w:rsidR="00450575" w:rsidRPr="00FB38AC" w:rsidRDefault="00450575">
            <w:pPr>
              <w:jc w:val="both"/>
              <w:rPr>
                <w:rStyle w:val="BodyTextChar4"/>
                <w:rFonts w:ascii="Times New Roman" w:eastAsiaTheme="minorEastAsia" w:hAnsi="Times New Roman"/>
                <w:sz w:val="24"/>
                <w:szCs w:val="24"/>
                <w:lang w:val="ro-RO"/>
              </w:rPr>
            </w:pPr>
            <w:r w:rsidRPr="00FB38AC">
              <w:rPr>
                <w:rStyle w:val="BodyTextChar4"/>
                <w:rFonts w:ascii="Times New Roman" w:eastAsiaTheme="minorEastAsia" w:hAnsi="Times New Roman"/>
                <w:sz w:val="24"/>
                <w:szCs w:val="24"/>
                <w:lang w:val="ro-RO"/>
              </w:rPr>
              <w:t>aric batigleic</w:t>
            </w:r>
          </w:p>
        </w:tc>
        <w:tc>
          <w:tcPr>
            <w:tcW w:w="821" w:type="dxa"/>
            <w:tcBorders>
              <w:top w:val="single" w:sz="4" w:space="0" w:color="auto"/>
              <w:left w:val="single" w:sz="4" w:space="0" w:color="auto"/>
              <w:bottom w:val="single" w:sz="4" w:space="0" w:color="auto"/>
              <w:right w:val="single" w:sz="4" w:space="0" w:color="auto"/>
            </w:tcBorders>
            <w:hideMark/>
          </w:tcPr>
          <w:p w14:paraId="78B79FA1" w14:textId="77777777" w:rsidR="00450575" w:rsidRPr="00FB38AC" w:rsidRDefault="00450575">
            <w:pPr>
              <w:spacing w:after="200" w:line="276" w:lineRule="auto"/>
              <w:jc w:val="both"/>
              <w:rPr>
                <w:rStyle w:val="BodyTextChar4"/>
                <w:rFonts w:ascii="Times New Roman" w:eastAsiaTheme="minorEastAsia" w:hAnsi="Times New Roman"/>
                <w:sz w:val="24"/>
                <w:szCs w:val="24"/>
                <w:lang w:val="ro-RO"/>
              </w:rPr>
            </w:pPr>
            <w:r w:rsidRPr="00FB38AC">
              <w:rPr>
                <w:rStyle w:val="BodyTextChar4"/>
                <w:rFonts w:ascii="Times New Roman" w:eastAsiaTheme="minorEastAsia" w:hAnsi="Times New Roman"/>
                <w:sz w:val="24"/>
                <w:szCs w:val="24"/>
                <w:lang w:val="ro-RO"/>
              </w:rPr>
              <w:t>ad.dg</w:t>
            </w:r>
          </w:p>
        </w:tc>
        <w:tc>
          <w:tcPr>
            <w:tcW w:w="7317" w:type="dxa"/>
            <w:tcBorders>
              <w:top w:val="single" w:sz="4" w:space="0" w:color="auto"/>
              <w:left w:val="single" w:sz="4" w:space="0" w:color="auto"/>
              <w:bottom w:val="single" w:sz="4" w:space="0" w:color="auto"/>
              <w:right w:val="single" w:sz="4" w:space="0" w:color="auto"/>
            </w:tcBorders>
            <w:hideMark/>
          </w:tcPr>
          <w:p w14:paraId="3773D288" w14:textId="4AEF87FD" w:rsidR="00450575" w:rsidRPr="00FB38AC" w:rsidRDefault="00450575">
            <w:pPr>
              <w:spacing w:after="200" w:line="276" w:lineRule="auto"/>
              <w:jc w:val="both"/>
              <w:rPr>
                <w:rStyle w:val="BodyTextChar4"/>
                <w:rFonts w:ascii="Times New Roman" w:eastAsiaTheme="minorEastAsia" w:hAnsi="Times New Roman"/>
                <w:i/>
                <w:sz w:val="24"/>
                <w:szCs w:val="24"/>
                <w:lang w:val="ro-RO"/>
              </w:rPr>
            </w:pPr>
            <w:r w:rsidRPr="00FB38AC">
              <w:rPr>
                <w:rStyle w:val="BodyTextChar4"/>
                <w:rFonts w:ascii="Times New Roman" w:eastAsiaTheme="minorEastAsia" w:hAnsi="Times New Roman"/>
                <w:i/>
                <w:sz w:val="24"/>
                <w:szCs w:val="24"/>
                <w:lang w:val="ro-RO"/>
              </w:rPr>
              <w:t>Sol care prezintă orizont aric</w:t>
            </w:r>
            <w:r w:rsidR="00A54B03" w:rsidRPr="00FB38AC">
              <w:rPr>
                <w:rStyle w:val="BodyTextChar4"/>
                <w:rFonts w:ascii="Times New Roman" w:eastAsiaTheme="minorEastAsia" w:hAnsi="Times New Roman"/>
                <w:i/>
                <w:sz w:val="24"/>
                <w:szCs w:val="24"/>
                <w:lang w:val="ro-RO"/>
              </w:rPr>
              <w:t>,</w:t>
            </w:r>
            <w:r w:rsidRPr="00FB38AC">
              <w:rPr>
                <w:rStyle w:val="BodyTextChar4"/>
                <w:rFonts w:ascii="Times New Roman" w:eastAsiaTheme="minorEastAsia" w:hAnsi="Times New Roman"/>
                <w:i/>
                <w:sz w:val="24"/>
                <w:szCs w:val="24"/>
                <w:lang w:val="ro-RO"/>
              </w:rPr>
              <w:t xml:space="preserve"> rezultat din amestecul mai multor orizonturi</w:t>
            </w:r>
            <w:r w:rsidR="000738B0" w:rsidRPr="00FB38AC">
              <w:rPr>
                <w:rStyle w:val="BodyTextChar4"/>
                <w:rFonts w:ascii="Times New Roman" w:eastAsiaTheme="minorEastAsia" w:hAnsi="Times New Roman"/>
                <w:i/>
                <w:sz w:val="24"/>
                <w:szCs w:val="24"/>
                <w:lang w:val="ro-RO"/>
              </w:rPr>
              <w:t xml:space="preserve"> </w:t>
            </w:r>
            <w:r w:rsidRPr="00FB38AC">
              <w:rPr>
                <w:rStyle w:val="BodyTextChar4"/>
                <w:rFonts w:ascii="Times New Roman" w:eastAsiaTheme="minorEastAsia" w:hAnsi="Times New Roman"/>
                <w:i/>
                <w:sz w:val="24"/>
                <w:szCs w:val="24"/>
                <w:lang w:val="ro-RO"/>
              </w:rPr>
              <w:t>„in situu</w:t>
            </w:r>
            <w:r w:rsidRPr="00FB38AC">
              <w:rPr>
                <w:rStyle w:val="BodyTextChar4"/>
                <w:rFonts w:ascii="Times New Roman" w:eastAsiaTheme="minorEastAsia" w:hAnsi="Times New Roman"/>
                <w:i/>
                <w:sz w:val="24"/>
                <w:szCs w:val="24"/>
              </w:rPr>
              <w:t xml:space="preserve">” </w:t>
            </w:r>
            <w:r w:rsidRPr="00FB38AC">
              <w:rPr>
                <w:rStyle w:val="BodyTextChar4"/>
                <w:rFonts w:ascii="Times New Roman" w:eastAsiaTheme="minorEastAsia" w:hAnsi="Times New Roman"/>
                <w:i/>
                <w:sz w:val="24"/>
                <w:szCs w:val="24"/>
                <w:lang w:val="ro-RO"/>
              </w:rPr>
              <w:t xml:space="preserve">prin desfundare sau altă acţiune mecanică, orizonturile pedogenetice nu pot fi identificate sau apar numai fragmente de orizont, grosime </w:t>
            </w:r>
            <m:oMath>
              <m:r>
                <w:rPr>
                  <w:rStyle w:val="BodyTextChar4"/>
                  <w:rFonts w:ascii="Cambria Math" w:eastAsiaTheme="minorEastAsia" w:hAnsi="Cambria Math"/>
                  <w:sz w:val="24"/>
                  <w:szCs w:val="24"/>
                  <w:lang w:val="ro-RO"/>
                </w:rPr>
                <w:lastRenderedPageBreak/>
                <m:t xml:space="preserve">≥ </m:t>
              </m:r>
            </m:oMath>
            <w:r w:rsidRPr="00FB38AC">
              <w:rPr>
                <w:rStyle w:val="BodyTextChar4"/>
                <w:rFonts w:ascii="Times New Roman" w:eastAsiaTheme="minorEastAsia" w:hAnsi="Times New Roman"/>
                <w:i/>
                <w:sz w:val="24"/>
                <w:szCs w:val="24"/>
                <w:lang w:val="ro-RO"/>
              </w:rPr>
              <w:t>50 cm şi</w:t>
            </w:r>
            <w:r w:rsidRPr="00FB38AC">
              <w:rPr>
                <w:rFonts w:ascii="Times New Roman" w:eastAsia="Century Schoolbook" w:hAnsi="Times New Roman" w:cs="Times New Roman"/>
                <w:i/>
                <w:sz w:val="24"/>
                <w:szCs w:val="24"/>
                <w:lang w:val="ro-RO"/>
              </w:rPr>
              <w:t xml:space="preserve"> </w:t>
            </w:r>
            <w:r w:rsidRPr="00FB38AC">
              <w:rPr>
                <w:rFonts w:ascii="Times New Roman" w:eastAsia="Century Schoolbook" w:hAnsi="Times New Roman" w:cs="Times New Roman"/>
                <w:i/>
                <w:color w:val="000000"/>
                <w:sz w:val="24"/>
                <w:szCs w:val="24"/>
                <w:shd w:val="clear" w:color="auto" w:fill="FFFFFF"/>
                <w:lang w:val="ro-RO" w:eastAsia="ro-RO" w:bidi="ro-RO"/>
              </w:rPr>
              <w:t xml:space="preserve">orizont </w:t>
            </w:r>
            <w:r w:rsidRPr="00FB38AC">
              <w:rPr>
                <w:rFonts w:ascii="Times New Roman" w:eastAsia="Century Schoolbook" w:hAnsi="Times New Roman" w:cs="Times New Roman"/>
                <w:b/>
                <w:bCs/>
                <w:i/>
                <w:color w:val="000000"/>
                <w:sz w:val="24"/>
                <w:szCs w:val="24"/>
                <w:shd w:val="clear" w:color="auto" w:fill="FFFFFF"/>
                <w:lang w:val="ro-RO" w:eastAsia="ro-RO" w:bidi="ro-RO"/>
              </w:rPr>
              <w:t>Gr</w:t>
            </w:r>
            <w:r w:rsidRPr="00FB38AC">
              <w:rPr>
                <w:rFonts w:ascii="Times New Roman" w:eastAsia="Century Schoolbook" w:hAnsi="Times New Roman" w:cs="Times New Roman"/>
                <w:i/>
                <w:color w:val="000000"/>
                <w:sz w:val="24"/>
                <w:szCs w:val="24"/>
                <w:shd w:val="clear" w:color="auto" w:fill="FFFFFF"/>
                <w:lang w:val="ro-RO" w:eastAsia="ro-RO" w:bidi="ro-RO"/>
              </w:rPr>
              <w:t xml:space="preserve"> începând în 100 – 200 cm.</w:t>
            </w:r>
          </w:p>
        </w:tc>
      </w:tr>
      <w:tr w:rsidR="00450575" w:rsidRPr="00FB38AC" w14:paraId="287E64D0" w14:textId="77777777" w:rsidTr="00450575">
        <w:tc>
          <w:tcPr>
            <w:tcW w:w="1438" w:type="dxa"/>
            <w:tcBorders>
              <w:top w:val="single" w:sz="4" w:space="0" w:color="auto"/>
              <w:left w:val="single" w:sz="4" w:space="0" w:color="auto"/>
              <w:bottom w:val="single" w:sz="4" w:space="0" w:color="auto"/>
              <w:right w:val="single" w:sz="4" w:space="0" w:color="auto"/>
            </w:tcBorders>
            <w:hideMark/>
          </w:tcPr>
          <w:p w14:paraId="200406A1" w14:textId="77777777" w:rsidR="00450575" w:rsidRPr="00FB38AC" w:rsidRDefault="00450575">
            <w:pPr>
              <w:jc w:val="both"/>
              <w:rPr>
                <w:rStyle w:val="BodyTextChar4"/>
                <w:rFonts w:ascii="Times New Roman" w:eastAsiaTheme="minorEastAsia" w:hAnsi="Times New Roman"/>
                <w:sz w:val="24"/>
                <w:szCs w:val="24"/>
                <w:lang w:val="ro-RO"/>
              </w:rPr>
            </w:pPr>
            <w:r w:rsidRPr="00FB38AC">
              <w:rPr>
                <w:rStyle w:val="BodyTextChar4"/>
                <w:rFonts w:ascii="Times New Roman" w:eastAsiaTheme="minorEastAsia" w:hAnsi="Times New Roman"/>
                <w:sz w:val="24"/>
                <w:szCs w:val="24"/>
                <w:lang w:val="ro-RO"/>
              </w:rPr>
              <w:lastRenderedPageBreak/>
              <w:t>aric molic</w:t>
            </w:r>
          </w:p>
        </w:tc>
        <w:tc>
          <w:tcPr>
            <w:tcW w:w="821" w:type="dxa"/>
            <w:tcBorders>
              <w:top w:val="single" w:sz="4" w:space="0" w:color="auto"/>
              <w:left w:val="single" w:sz="4" w:space="0" w:color="auto"/>
              <w:bottom w:val="single" w:sz="4" w:space="0" w:color="auto"/>
              <w:right w:val="single" w:sz="4" w:space="0" w:color="auto"/>
            </w:tcBorders>
            <w:hideMark/>
          </w:tcPr>
          <w:p w14:paraId="557F0B8E" w14:textId="77777777" w:rsidR="00450575" w:rsidRPr="00FB38AC" w:rsidRDefault="00450575">
            <w:pPr>
              <w:spacing w:after="200" w:line="276" w:lineRule="auto"/>
              <w:jc w:val="both"/>
              <w:rPr>
                <w:rStyle w:val="BodyTextChar4"/>
                <w:rFonts w:ascii="Times New Roman" w:eastAsiaTheme="minorEastAsia" w:hAnsi="Times New Roman"/>
                <w:sz w:val="24"/>
                <w:szCs w:val="24"/>
                <w:lang w:val="ro-RO"/>
              </w:rPr>
            </w:pPr>
            <w:r w:rsidRPr="00FB38AC">
              <w:rPr>
                <w:rStyle w:val="BodyTextChar4"/>
                <w:rFonts w:ascii="Times New Roman" w:eastAsiaTheme="minorEastAsia" w:hAnsi="Times New Roman"/>
                <w:sz w:val="24"/>
                <w:szCs w:val="24"/>
                <w:lang w:val="ro-RO"/>
              </w:rPr>
              <w:t>ad.mo</w:t>
            </w:r>
          </w:p>
        </w:tc>
        <w:tc>
          <w:tcPr>
            <w:tcW w:w="7317" w:type="dxa"/>
            <w:tcBorders>
              <w:top w:val="single" w:sz="4" w:space="0" w:color="auto"/>
              <w:left w:val="single" w:sz="4" w:space="0" w:color="auto"/>
              <w:bottom w:val="single" w:sz="4" w:space="0" w:color="auto"/>
              <w:right w:val="single" w:sz="4" w:space="0" w:color="auto"/>
            </w:tcBorders>
            <w:hideMark/>
          </w:tcPr>
          <w:p w14:paraId="05EB21DA" w14:textId="69AA800B" w:rsidR="00450575" w:rsidRPr="00FB38AC" w:rsidRDefault="00450575">
            <w:pPr>
              <w:spacing w:after="200" w:line="276" w:lineRule="auto"/>
              <w:jc w:val="both"/>
              <w:rPr>
                <w:rStyle w:val="BodyTextChar4"/>
                <w:rFonts w:ascii="Times New Roman" w:eastAsiaTheme="minorEastAsia" w:hAnsi="Times New Roman"/>
                <w:i/>
                <w:sz w:val="24"/>
                <w:szCs w:val="24"/>
                <w:lang w:val="ro-RO"/>
              </w:rPr>
            </w:pPr>
            <w:r w:rsidRPr="00FB38AC">
              <w:rPr>
                <w:rStyle w:val="BodyTextChar4"/>
                <w:rFonts w:ascii="Times New Roman" w:eastAsiaTheme="minorEastAsia" w:hAnsi="Times New Roman"/>
                <w:i/>
                <w:sz w:val="24"/>
                <w:szCs w:val="24"/>
                <w:lang w:val="ro-RO"/>
              </w:rPr>
              <w:t>Sol care prezintă orizont aric</w:t>
            </w:r>
            <w:r w:rsidR="00A54B03" w:rsidRPr="00FB38AC">
              <w:rPr>
                <w:rStyle w:val="BodyTextChar4"/>
                <w:rFonts w:ascii="Times New Roman" w:eastAsiaTheme="minorEastAsia" w:hAnsi="Times New Roman"/>
                <w:i/>
                <w:sz w:val="24"/>
                <w:szCs w:val="24"/>
                <w:lang w:val="ro-RO"/>
              </w:rPr>
              <w:t>,</w:t>
            </w:r>
            <w:r w:rsidRPr="00FB38AC">
              <w:rPr>
                <w:rStyle w:val="BodyTextChar4"/>
                <w:rFonts w:ascii="Times New Roman" w:eastAsiaTheme="minorEastAsia" w:hAnsi="Times New Roman"/>
                <w:i/>
                <w:sz w:val="24"/>
                <w:szCs w:val="24"/>
                <w:lang w:val="ro-RO"/>
              </w:rPr>
              <w:t xml:space="preserve"> rezultat din amestecul mai multor orizonturi</w:t>
            </w:r>
            <w:r w:rsidR="000738B0" w:rsidRPr="00FB38AC">
              <w:rPr>
                <w:rStyle w:val="BodyTextChar4"/>
                <w:rFonts w:ascii="Times New Roman" w:eastAsiaTheme="minorEastAsia" w:hAnsi="Times New Roman"/>
                <w:i/>
                <w:sz w:val="24"/>
                <w:szCs w:val="24"/>
                <w:lang w:val="ro-RO"/>
              </w:rPr>
              <w:t xml:space="preserve"> </w:t>
            </w:r>
            <w:r w:rsidRPr="00FB38AC">
              <w:rPr>
                <w:rStyle w:val="BodyTextChar4"/>
                <w:rFonts w:ascii="Times New Roman" w:eastAsiaTheme="minorEastAsia" w:hAnsi="Times New Roman"/>
                <w:i/>
                <w:sz w:val="24"/>
                <w:szCs w:val="24"/>
                <w:lang w:val="ro-RO"/>
              </w:rPr>
              <w:t>„in situu</w:t>
            </w:r>
            <w:r w:rsidRPr="00FB38AC">
              <w:rPr>
                <w:rStyle w:val="BodyTextChar4"/>
                <w:rFonts w:ascii="Times New Roman" w:eastAsiaTheme="minorEastAsia" w:hAnsi="Times New Roman"/>
                <w:i/>
                <w:sz w:val="24"/>
                <w:szCs w:val="24"/>
              </w:rPr>
              <w:t xml:space="preserve">” </w:t>
            </w:r>
            <w:r w:rsidRPr="00FB38AC">
              <w:rPr>
                <w:rStyle w:val="BodyTextChar4"/>
                <w:rFonts w:ascii="Times New Roman" w:eastAsiaTheme="minorEastAsia" w:hAnsi="Times New Roman"/>
                <w:i/>
                <w:sz w:val="24"/>
                <w:szCs w:val="24"/>
                <w:lang w:val="ro-RO"/>
              </w:rPr>
              <w:t xml:space="preserve">prin desfundare sau altă acţiune mecanică, orizonturile pedogenetice nu pot fi identificate sau apar numai fragmente de orizont, grosime </w:t>
            </w:r>
            <m:oMath>
              <m:r>
                <w:rPr>
                  <w:rStyle w:val="BodyTextChar4"/>
                  <w:rFonts w:ascii="Cambria Math" w:eastAsiaTheme="minorEastAsia" w:hAnsi="Cambria Math"/>
                  <w:sz w:val="24"/>
                  <w:szCs w:val="24"/>
                  <w:lang w:val="ro-RO"/>
                </w:rPr>
                <m:t xml:space="preserve">≥ </m:t>
              </m:r>
            </m:oMath>
            <w:r w:rsidRPr="00FB38AC">
              <w:rPr>
                <w:rStyle w:val="BodyTextChar4"/>
                <w:rFonts w:ascii="Times New Roman" w:eastAsiaTheme="minorEastAsia" w:hAnsi="Times New Roman"/>
                <w:i/>
                <w:sz w:val="24"/>
                <w:szCs w:val="24"/>
                <w:lang w:val="ro-RO"/>
              </w:rPr>
              <w:t>50 cm şi orizont molic.</w:t>
            </w:r>
          </w:p>
        </w:tc>
      </w:tr>
      <w:tr w:rsidR="00450575" w:rsidRPr="00FB38AC" w14:paraId="1A85FD24" w14:textId="77777777" w:rsidTr="00450575">
        <w:tc>
          <w:tcPr>
            <w:tcW w:w="1438" w:type="dxa"/>
            <w:tcBorders>
              <w:top w:val="single" w:sz="4" w:space="0" w:color="auto"/>
              <w:left w:val="single" w:sz="4" w:space="0" w:color="auto"/>
              <w:bottom w:val="single" w:sz="4" w:space="0" w:color="auto"/>
              <w:right w:val="single" w:sz="4" w:space="0" w:color="auto"/>
            </w:tcBorders>
            <w:hideMark/>
          </w:tcPr>
          <w:p w14:paraId="13EE5762" w14:textId="77777777" w:rsidR="00450575" w:rsidRPr="00FB38AC" w:rsidRDefault="00450575">
            <w:pPr>
              <w:jc w:val="both"/>
              <w:rPr>
                <w:rStyle w:val="BodyTextChar4"/>
                <w:rFonts w:ascii="Times New Roman" w:eastAsiaTheme="minorEastAsia" w:hAnsi="Times New Roman"/>
                <w:sz w:val="24"/>
                <w:szCs w:val="24"/>
                <w:lang w:val="ro-RO"/>
              </w:rPr>
            </w:pPr>
            <w:r w:rsidRPr="00FB38AC">
              <w:rPr>
                <w:rStyle w:val="BodyTextChar4"/>
                <w:rFonts w:ascii="Times New Roman" w:eastAsiaTheme="minorEastAsia" w:hAnsi="Times New Roman"/>
                <w:sz w:val="24"/>
                <w:szCs w:val="24"/>
                <w:lang w:val="ro-RO"/>
              </w:rPr>
              <w:t>aric rendzinic</w:t>
            </w:r>
          </w:p>
        </w:tc>
        <w:tc>
          <w:tcPr>
            <w:tcW w:w="821" w:type="dxa"/>
            <w:tcBorders>
              <w:top w:val="single" w:sz="4" w:space="0" w:color="auto"/>
              <w:left w:val="single" w:sz="4" w:space="0" w:color="auto"/>
              <w:bottom w:val="single" w:sz="4" w:space="0" w:color="auto"/>
              <w:right w:val="single" w:sz="4" w:space="0" w:color="auto"/>
            </w:tcBorders>
            <w:hideMark/>
          </w:tcPr>
          <w:p w14:paraId="399AF995" w14:textId="77777777" w:rsidR="00450575" w:rsidRPr="00FB38AC" w:rsidRDefault="00450575">
            <w:pPr>
              <w:spacing w:after="200" w:line="276" w:lineRule="auto"/>
              <w:jc w:val="both"/>
              <w:rPr>
                <w:rStyle w:val="BodyTextChar4"/>
                <w:rFonts w:ascii="Times New Roman" w:eastAsiaTheme="minorEastAsia" w:hAnsi="Times New Roman"/>
                <w:sz w:val="24"/>
                <w:szCs w:val="24"/>
                <w:lang w:val="ro-RO"/>
              </w:rPr>
            </w:pPr>
            <w:r w:rsidRPr="00FB38AC">
              <w:rPr>
                <w:rStyle w:val="BodyTextChar4"/>
                <w:rFonts w:ascii="Times New Roman" w:eastAsiaTheme="minorEastAsia" w:hAnsi="Times New Roman"/>
                <w:sz w:val="24"/>
                <w:szCs w:val="24"/>
                <w:lang w:val="ro-RO"/>
              </w:rPr>
              <w:t>ad.rz</w:t>
            </w:r>
          </w:p>
        </w:tc>
        <w:tc>
          <w:tcPr>
            <w:tcW w:w="7317" w:type="dxa"/>
            <w:tcBorders>
              <w:top w:val="single" w:sz="4" w:space="0" w:color="auto"/>
              <w:left w:val="single" w:sz="4" w:space="0" w:color="auto"/>
              <w:bottom w:val="single" w:sz="4" w:space="0" w:color="auto"/>
              <w:right w:val="single" w:sz="4" w:space="0" w:color="auto"/>
            </w:tcBorders>
            <w:hideMark/>
          </w:tcPr>
          <w:p w14:paraId="09659EB3" w14:textId="704A2826" w:rsidR="00450575" w:rsidRPr="00FB38AC" w:rsidRDefault="00450575">
            <w:pPr>
              <w:spacing w:after="200" w:line="276" w:lineRule="auto"/>
              <w:jc w:val="both"/>
              <w:rPr>
                <w:rStyle w:val="BodyTextChar4"/>
                <w:rFonts w:ascii="Times New Roman" w:eastAsiaTheme="minorEastAsia" w:hAnsi="Times New Roman"/>
                <w:i/>
                <w:sz w:val="24"/>
                <w:szCs w:val="24"/>
                <w:lang w:val="ro-RO"/>
              </w:rPr>
            </w:pPr>
            <w:r w:rsidRPr="00FB38AC">
              <w:rPr>
                <w:rStyle w:val="BodyTextChar4"/>
                <w:rFonts w:ascii="Times New Roman" w:eastAsiaTheme="minorEastAsia" w:hAnsi="Times New Roman"/>
                <w:i/>
                <w:sz w:val="24"/>
                <w:szCs w:val="24"/>
                <w:lang w:val="ro-RO"/>
              </w:rPr>
              <w:t>Sol care prezintă orizont aric</w:t>
            </w:r>
            <w:r w:rsidR="00A54B03" w:rsidRPr="00FB38AC">
              <w:rPr>
                <w:rStyle w:val="BodyTextChar4"/>
                <w:rFonts w:ascii="Times New Roman" w:eastAsiaTheme="minorEastAsia" w:hAnsi="Times New Roman"/>
                <w:i/>
                <w:sz w:val="24"/>
                <w:szCs w:val="24"/>
                <w:lang w:val="ro-RO"/>
              </w:rPr>
              <w:t>,</w:t>
            </w:r>
            <w:r w:rsidRPr="00FB38AC">
              <w:rPr>
                <w:rStyle w:val="BodyTextChar4"/>
                <w:rFonts w:ascii="Times New Roman" w:eastAsiaTheme="minorEastAsia" w:hAnsi="Times New Roman"/>
                <w:i/>
                <w:sz w:val="24"/>
                <w:szCs w:val="24"/>
                <w:lang w:val="ro-RO"/>
              </w:rPr>
              <w:t xml:space="preserve"> rezultat din amestecul mai multor orizonturi</w:t>
            </w:r>
            <w:r w:rsidR="000738B0" w:rsidRPr="00FB38AC">
              <w:rPr>
                <w:rStyle w:val="BodyTextChar4"/>
                <w:rFonts w:ascii="Times New Roman" w:eastAsiaTheme="minorEastAsia" w:hAnsi="Times New Roman"/>
                <w:i/>
                <w:sz w:val="24"/>
                <w:szCs w:val="24"/>
                <w:lang w:val="ro-RO"/>
              </w:rPr>
              <w:t xml:space="preserve"> </w:t>
            </w:r>
            <w:r w:rsidRPr="00FB38AC">
              <w:rPr>
                <w:rStyle w:val="BodyTextChar4"/>
                <w:rFonts w:ascii="Times New Roman" w:eastAsiaTheme="minorEastAsia" w:hAnsi="Times New Roman"/>
                <w:i/>
                <w:sz w:val="24"/>
                <w:szCs w:val="24"/>
                <w:lang w:val="ro-RO"/>
              </w:rPr>
              <w:t>„in situu</w:t>
            </w:r>
            <w:r w:rsidRPr="00FB38AC">
              <w:rPr>
                <w:rStyle w:val="BodyTextChar4"/>
                <w:rFonts w:ascii="Times New Roman" w:eastAsiaTheme="minorEastAsia" w:hAnsi="Times New Roman"/>
                <w:i/>
                <w:sz w:val="24"/>
                <w:szCs w:val="24"/>
              </w:rPr>
              <w:t xml:space="preserve">” </w:t>
            </w:r>
            <w:r w:rsidRPr="00FB38AC">
              <w:rPr>
                <w:rStyle w:val="BodyTextChar4"/>
                <w:rFonts w:ascii="Times New Roman" w:eastAsiaTheme="minorEastAsia" w:hAnsi="Times New Roman"/>
                <w:i/>
                <w:sz w:val="24"/>
                <w:szCs w:val="24"/>
                <w:lang w:val="ro-RO"/>
              </w:rPr>
              <w:t xml:space="preserve">prin desfundare sau altă acţiune mecanică, orizonturile pedogenetice nu pot fi identificate sau apar numai fragmente de orizont, grosime </w:t>
            </w:r>
            <m:oMath>
              <m:r>
                <w:rPr>
                  <w:rStyle w:val="BodyTextChar4"/>
                  <w:rFonts w:ascii="Cambria Math" w:eastAsiaTheme="minorEastAsia" w:hAnsi="Cambria Math"/>
                  <w:sz w:val="24"/>
                  <w:szCs w:val="24"/>
                  <w:lang w:val="ro-RO"/>
                </w:rPr>
                <m:t xml:space="preserve">≥ </m:t>
              </m:r>
            </m:oMath>
            <w:r w:rsidRPr="00FB38AC">
              <w:rPr>
                <w:rStyle w:val="BodyTextChar4"/>
                <w:rFonts w:ascii="Times New Roman" w:eastAsiaTheme="minorEastAsia" w:hAnsi="Times New Roman"/>
                <w:i/>
                <w:sz w:val="24"/>
                <w:szCs w:val="24"/>
                <w:lang w:val="ro-RO"/>
              </w:rPr>
              <w:t xml:space="preserve">50 cm, prezintă V% </w:t>
            </w:r>
            <m:oMath>
              <m:r>
                <w:rPr>
                  <w:rStyle w:val="BodyTextChar4"/>
                  <w:rFonts w:ascii="Cambria Math" w:eastAsiaTheme="minorEastAsia" w:hAnsi="Cambria Math"/>
                  <w:sz w:val="24"/>
                  <w:szCs w:val="24"/>
                  <w:lang w:val="ro-RO"/>
                </w:rPr>
                <m:t>&gt;</m:t>
              </m:r>
            </m:oMath>
            <w:r w:rsidRPr="00FB38AC">
              <w:rPr>
                <w:rStyle w:val="BodyTextChar4"/>
                <w:rFonts w:ascii="Times New Roman" w:eastAsiaTheme="minorEastAsia" w:hAnsi="Times New Roman"/>
                <w:i/>
                <w:sz w:val="24"/>
                <w:szCs w:val="24"/>
                <w:lang w:val="ro-RO"/>
              </w:rPr>
              <w:t xml:space="preserve"> 53 format pe substraturi sau materiale scheletice (sk </w:t>
            </w:r>
            <m:oMath>
              <m:r>
                <w:rPr>
                  <w:rStyle w:val="BodyTextChar4"/>
                  <w:rFonts w:ascii="Cambria Math" w:eastAsiaTheme="minorEastAsia" w:hAnsi="Cambria Math"/>
                  <w:sz w:val="24"/>
                  <w:szCs w:val="24"/>
                  <w:lang w:val="ro-RO"/>
                </w:rPr>
                <m:t>&gt;</m:t>
              </m:r>
            </m:oMath>
            <w:r w:rsidRPr="00FB38AC">
              <w:rPr>
                <w:rStyle w:val="BodyTextChar4"/>
                <w:rFonts w:ascii="Times New Roman" w:eastAsiaTheme="minorEastAsia" w:hAnsi="Times New Roman"/>
                <w:i/>
                <w:sz w:val="24"/>
                <w:szCs w:val="24"/>
                <w:lang w:val="ro-RO"/>
              </w:rPr>
              <w:t xml:space="preserve"> 50% cu carbonaţi </w:t>
            </w:r>
            <m:oMath>
              <m:r>
                <w:rPr>
                  <w:rStyle w:val="BodyTextChar4"/>
                  <w:rFonts w:ascii="Cambria Math" w:eastAsiaTheme="minorEastAsia" w:hAnsi="Cambria Math"/>
                  <w:sz w:val="24"/>
                  <w:szCs w:val="24"/>
                  <w:lang w:val="ro-RO"/>
                </w:rPr>
                <m:t>&gt;</m:t>
              </m:r>
            </m:oMath>
            <w:r w:rsidRPr="00FB38AC">
              <w:rPr>
                <w:rStyle w:val="BodyTextChar4"/>
                <w:rFonts w:ascii="Times New Roman" w:eastAsiaTheme="minorEastAsia" w:hAnsi="Times New Roman"/>
                <w:i/>
                <w:sz w:val="24"/>
                <w:szCs w:val="24"/>
                <w:lang w:val="ro-RO"/>
              </w:rPr>
              <w:t xml:space="preserve"> 40% - MK) care apar în 0 – 45 cm.</w:t>
            </w:r>
          </w:p>
        </w:tc>
      </w:tr>
      <w:tr w:rsidR="00450575" w:rsidRPr="00FB38AC" w14:paraId="51ED0EEE" w14:textId="77777777" w:rsidTr="00450575">
        <w:tc>
          <w:tcPr>
            <w:tcW w:w="1438" w:type="dxa"/>
            <w:tcBorders>
              <w:top w:val="single" w:sz="4" w:space="0" w:color="auto"/>
              <w:left w:val="single" w:sz="4" w:space="0" w:color="auto"/>
              <w:bottom w:val="single" w:sz="4" w:space="0" w:color="auto"/>
              <w:right w:val="single" w:sz="4" w:space="0" w:color="auto"/>
            </w:tcBorders>
            <w:hideMark/>
          </w:tcPr>
          <w:p w14:paraId="214D05D4" w14:textId="77777777" w:rsidR="00450575" w:rsidRPr="00FB38AC" w:rsidRDefault="00450575">
            <w:pPr>
              <w:jc w:val="both"/>
              <w:rPr>
                <w:rStyle w:val="BodyTextChar4"/>
                <w:rFonts w:ascii="Times New Roman" w:eastAsiaTheme="minorEastAsia" w:hAnsi="Times New Roman"/>
                <w:sz w:val="24"/>
                <w:szCs w:val="24"/>
                <w:lang w:val="ro-RO"/>
              </w:rPr>
            </w:pPr>
            <w:r w:rsidRPr="00FB38AC">
              <w:rPr>
                <w:rStyle w:val="BodyTextChar4"/>
                <w:rFonts w:ascii="Times New Roman" w:eastAsiaTheme="minorEastAsia" w:hAnsi="Times New Roman"/>
                <w:sz w:val="24"/>
                <w:szCs w:val="24"/>
                <w:lang w:val="ro-RO"/>
              </w:rPr>
              <w:t>aric pararendzinic</w:t>
            </w:r>
          </w:p>
        </w:tc>
        <w:tc>
          <w:tcPr>
            <w:tcW w:w="821" w:type="dxa"/>
            <w:tcBorders>
              <w:top w:val="single" w:sz="4" w:space="0" w:color="auto"/>
              <w:left w:val="single" w:sz="4" w:space="0" w:color="auto"/>
              <w:bottom w:val="single" w:sz="4" w:space="0" w:color="auto"/>
              <w:right w:val="single" w:sz="4" w:space="0" w:color="auto"/>
            </w:tcBorders>
            <w:hideMark/>
          </w:tcPr>
          <w:p w14:paraId="22E54EE3" w14:textId="77777777" w:rsidR="00450575" w:rsidRPr="00FB38AC" w:rsidRDefault="00450575">
            <w:pPr>
              <w:spacing w:after="200" w:line="276" w:lineRule="auto"/>
              <w:jc w:val="both"/>
              <w:rPr>
                <w:rStyle w:val="BodyTextChar4"/>
                <w:rFonts w:ascii="Times New Roman" w:eastAsiaTheme="minorEastAsia" w:hAnsi="Times New Roman"/>
                <w:sz w:val="24"/>
                <w:szCs w:val="24"/>
                <w:lang w:val="ro-RO"/>
              </w:rPr>
            </w:pPr>
            <w:r w:rsidRPr="00FB38AC">
              <w:rPr>
                <w:rStyle w:val="BodyTextChar4"/>
                <w:rFonts w:ascii="Times New Roman" w:eastAsiaTheme="minorEastAsia" w:hAnsi="Times New Roman"/>
                <w:sz w:val="24"/>
                <w:szCs w:val="24"/>
                <w:lang w:val="ro-RO"/>
              </w:rPr>
              <w:t>ad.pa</w:t>
            </w:r>
          </w:p>
        </w:tc>
        <w:tc>
          <w:tcPr>
            <w:tcW w:w="7317" w:type="dxa"/>
            <w:tcBorders>
              <w:top w:val="single" w:sz="4" w:space="0" w:color="auto"/>
              <w:left w:val="single" w:sz="4" w:space="0" w:color="auto"/>
              <w:bottom w:val="single" w:sz="4" w:space="0" w:color="auto"/>
              <w:right w:val="single" w:sz="4" w:space="0" w:color="auto"/>
            </w:tcBorders>
            <w:hideMark/>
          </w:tcPr>
          <w:p w14:paraId="52102F22" w14:textId="1A3A02A1" w:rsidR="00450575" w:rsidRPr="00FB38AC" w:rsidRDefault="00450575">
            <w:pPr>
              <w:spacing w:after="200" w:line="276" w:lineRule="auto"/>
              <w:jc w:val="both"/>
              <w:rPr>
                <w:rStyle w:val="BodyTextChar4"/>
                <w:rFonts w:ascii="Times New Roman" w:eastAsiaTheme="minorEastAsia" w:hAnsi="Times New Roman"/>
                <w:i/>
                <w:sz w:val="24"/>
                <w:szCs w:val="24"/>
                <w:lang w:val="ro-RO"/>
              </w:rPr>
            </w:pPr>
            <w:r w:rsidRPr="00FB38AC">
              <w:rPr>
                <w:rStyle w:val="BodyTextChar4"/>
                <w:rFonts w:ascii="Times New Roman" w:eastAsiaTheme="minorEastAsia" w:hAnsi="Times New Roman"/>
                <w:i/>
                <w:sz w:val="24"/>
                <w:szCs w:val="24"/>
                <w:lang w:val="ro-RO"/>
              </w:rPr>
              <w:t>Sol care prezintă orizont aric</w:t>
            </w:r>
            <w:r w:rsidR="00A54B03" w:rsidRPr="00FB38AC">
              <w:rPr>
                <w:rStyle w:val="BodyTextChar4"/>
                <w:rFonts w:ascii="Times New Roman" w:eastAsiaTheme="minorEastAsia" w:hAnsi="Times New Roman"/>
                <w:i/>
                <w:sz w:val="24"/>
                <w:szCs w:val="24"/>
                <w:lang w:val="ro-RO"/>
              </w:rPr>
              <w:t>,</w:t>
            </w:r>
            <w:r w:rsidRPr="00FB38AC">
              <w:rPr>
                <w:rStyle w:val="BodyTextChar4"/>
                <w:rFonts w:ascii="Times New Roman" w:eastAsiaTheme="minorEastAsia" w:hAnsi="Times New Roman"/>
                <w:i/>
                <w:sz w:val="24"/>
                <w:szCs w:val="24"/>
                <w:lang w:val="ro-RO"/>
              </w:rPr>
              <w:t xml:space="preserve"> rezultat din amestecul mai multor orizonturi</w:t>
            </w:r>
            <w:r w:rsidR="000738B0" w:rsidRPr="00FB38AC">
              <w:rPr>
                <w:rStyle w:val="BodyTextChar4"/>
                <w:rFonts w:ascii="Times New Roman" w:eastAsiaTheme="minorEastAsia" w:hAnsi="Times New Roman"/>
                <w:i/>
                <w:sz w:val="24"/>
                <w:szCs w:val="24"/>
                <w:lang w:val="ro-RO"/>
              </w:rPr>
              <w:t xml:space="preserve"> </w:t>
            </w:r>
            <w:r w:rsidRPr="00FB38AC">
              <w:rPr>
                <w:rFonts w:ascii="Times New Roman" w:hAnsi="Times New Roman" w:cs="Times New Roman"/>
                <w:i/>
                <w:sz w:val="24"/>
                <w:szCs w:val="24"/>
                <w:lang w:val="ro-RO"/>
              </w:rPr>
              <w:t>„</w:t>
            </w:r>
            <w:r w:rsidRPr="00FB38AC">
              <w:rPr>
                <w:rStyle w:val="BodyTextChar4"/>
                <w:rFonts w:ascii="Times New Roman" w:eastAsiaTheme="minorEastAsia" w:hAnsi="Times New Roman"/>
                <w:i/>
                <w:sz w:val="24"/>
                <w:szCs w:val="24"/>
                <w:lang w:val="ro-RO"/>
              </w:rPr>
              <w:t>in situu</w:t>
            </w:r>
            <w:r w:rsidRPr="00FB38AC">
              <w:rPr>
                <w:rStyle w:val="BodyTextChar4"/>
                <w:rFonts w:ascii="Times New Roman" w:eastAsiaTheme="minorEastAsia" w:hAnsi="Times New Roman"/>
                <w:i/>
                <w:sz w:val="24"/>
                <w:szCs w:val="24"/>
              </w:rPr>
              <w:t xml:space="preserve">” </w:t>
            </w:r>
            <w:r w:rsidRPr="00FB38AC">
              <w:rPr>
                <w:rStyle w:val="BodyTextChar4"/>
                <w:rFonts w:ascii="Times New Roman" w:eastAsiaTheme="minorEastAsia" w:hAnsi="Times New Roman"/>
                <w:i/>
                <w:sz w:val="24"/>
                <w:szCs w:val="24"/>
                <w:lang w:val="ro-RO"/>
              </w:rPr>
              <w:t xml:space="preserve">prin desfundare sau altă acţiune mecanică, orizonturile pedogenetice nu pot fi identificate sau apar numai fragmente de orizont, grosime </w:t>
            </w:r>
            <m:oMath>
              <m:r>
                <w:rPr>
                  <w:rStyle w:val="BodyTextChar4"/>
                  <w:rFonts w:ascii="Cambria Math" w:eastAsiaTheme="minorEastAsia" w:hAnsi="Cambria Math"/>
                  <w:sz w:val="24"/>
                  <w:szCs w:val="24"/>
                  <w:lang w:val="ro-RO"/>
                </w:rPr>
                <m:t xml:space="preserve">≥ </m:t>
              </m:r>
            </m:oMath>
            <w:r w:rsidRPr="00FB38AC">
              <w:rPr>
                <w:rStyle w:val="BodyTextChar4"/>
                <w:rFonts w:ascii="Times New Roman" w:eastAsiaTheme="minorEastAsia" w:hAnsi="Times New Roman"/>
                <w:i/>
                <w:sz w:val="24"/>
                <w:szCs w:val="24"/>
                <w:lang w:val="ro-RO"/>
              </w:rPr>
              <w:t xml:space="preserve">50 cm, prezintă V% </w:t>
            </w:r>
            <m:oMath>
              <m:r>
                <w:rPr>
                  <w:rStyle w:val="BodyTextChar4"/>
                  <w:rFonts w:ascii="Cambria Math" w:eastAsiaTheme="minorEastAsia" w:hAnsi="Cambria Math"/>
                  <w:sz w:val="24"/>
                  <w:szCs w:val="24"/>
                  <w:lang w:val="ro-RO"/>
                </w:rPr>
                <m:t>&gt;</m:t>
              </m:r>
            </m:oMath>
            <w:r w:rsidRPr="00FB38AC">
              <w:rPr>
                <w:rStyle w:val="BodyTextChar4"/>
                <w:rFonts w:ascii="Times New Roman" w:eastAsiaTheme="minorEastAsia" w:hAnsi="Times New Roman"/>
                <w:i/>
                <w:sz w:val="24"/>
                <w:szCs w:val="24"/>
                <w:lang w:val="ro-RO"/>
              </w:rPr>
              <w:t xml:space="preserve"> 53 format pe substratmarnic (argilă </w:t>
            </w:r>
            <m:oMath>
              <m:r>
                <w:rPr>
                  <w:rStyle w:val="BodyTextChar4"/>
                  <w:rFonts w:ascii="Cambria Math" w:eastAsiaTheme="minorEastAsia" w:hAnsi="Cambria Math"/>
                  <w:sz w:val="24"/>
                  <w:szCs w:val="24"/>
                  <w:lang w:val="ro-RO"/>
                </w:rPr>
                <m:t>&gt;</m:t>
              </m:r>
            </m:oMath>
            <w:r w:rsidRPr="00FB38AC">
              <w:rPr>
                <w:rStyle w:val="BodyTextChar4"/>
                <w:rFonts w:ascii="Times New Roman" w:eastAsiaTheme="minorEastAsia" w:hAnsi="Times New Roman"/>
                <w:i/>
                <w:sz w:val="24"/>
                <w:szCs w:val="24"/>
                <w:lang w:val="ro-RO"/>
              </w:rPr>
              <w:t xml:space="preserve"> 40%, carbonaţi </w:t>
            </w:r>
            <m:oMath>
              <m:r>
                <w:rPr>
                  <w:rStyle w:val="BodyTextChar4"/>
                  <w:rFonts w:ascii="Cambria Math" w:eastAsiaTheme="minorEastAsia" w:hAnsi="Cambria Math"/>
                  <w:sz w:val="24"/>
                  <w:szCs w:val="24"/>
                  <w:lang w:val="ro-RO"/>
                </w:rPr>
                <m:t>&gt;</m:t>
              </m:r>
            </m:oMath>
            <w:r w:rsidRPr="00FB38AC">
              <w:rPr>
                <w:rStyle w:val="BodyTextChar4"/>
                <w:rFonts w:ascii="Times New Roman" w:eastAsiaTheme="minorEastAsia" w:hAnsi="Times New Roman"/>
                <w:i/>
                <w:sz w:val="24"/>
                <w:szCs w:val="24"/>
                <w:lang w:val="ro-RO"/>
              </w:rPr>
              <w:t xml:space="preserve"> 14%) cu carbonaţi </w:t>
            </w:r>
            <m:oMath>
              <m:r>
                <w:rPr>
                  <w:rStyle w:val="BodyTextChar4"/>
                  <w:rFonts w:ascii="Cambria Math" w:eastAsiaTheme="minorEastAsia" w:hAnsi="Cambria Math"/>
                  <w:sz w:val="24"/>
                  <w:szCs w:val="24"/>
                  <w:lang w:val="ro-RO"/>
                </w:rPr>
                <m:t>&lt;</m:t>
              </m:r>
            </m:oMath>
            <w:r w:rsidRPr="00FB38AC">
              <w:rPr>
                <w:rStyle w:val="BodyTextChar4"/>
                <w:rFonts w:ascii="Times New Roman" w:eastAsiaTheme="minorEastAsia" w:hAnsi="Times New Roman"/>
                <w:i/>
                <w:sz w:val="24"/>
                <w:szCs w:val="24"/>
                <w:lang w:val="ro-RO"/>
              </w:rPr>
              <w:t xml:space="preserve"> 40%, material care apare în 0 – 75 cm.</w:t>
            </w:r>
          </w:p>
        </w:tc>
      </w:tr>
      <w:tr w:rsidR="00450575" w:rsidRPr="00FB38AC" w14:paraId="1439A0D3" w14:textId="77777777" w:rsidTr="00450575">
        <w:tc>
          <w:tcPr>
            <w:tcW w:w="1438" w:type="dxa"/>
            <w:tcBorders>
              <w:top w:val="single" w:sz="4" w:space="0" w:color="auto"/>
              <w:left w:val="single" w:sz="4" w:space="0" w:color="auto"/>
              <w:bottom w:val="single" w:sz="4" w:space="0" w:color="auto"/>
              <w:right w:val="single" w:sz="4" w:space="0" w:color="auto"/>
            </w:tcBorders>
            <w:hideMark/>
          </w:tcPr>
          <w:p w14:paraId="0E62A9AA" w14:textId="77777777" w:rsidR="00450575" w:rsidRPr="00FB38AC" w:rsidRDefault="00450575">
            <w:pPr>
              <w:jc w:val="both"/>
              <w:rPr>
                <w:rStyle w:val="BodyTextChar4"/>
                <w:rFonts w:ascii="Times New Roman" w:eastAsiaTheme="minorEastAsia" w:hAnsi="Times New Roman"/>
                <w:sz w:val="24"/>
                <w:szCs w:val="24"/>
                <w:lang w:val="ro-RO"/>
              </w:rPr>
            </w:pPr>
            <w:r w:rsidRPr="00FB38AC">
              <w:rPr>
                <w:rStyle w:val="BodyTextChar4"/>
                <w:rFonts w:ascii="Times New Roman" w:eastAsiaTheme="minorEastAsia" w:hAnsi="Times New Roman"/>
                <w:sz w:val="24"/>
                <w:szCs w:val="24"/>
                <w:lang w:val="ro-RO"/>
              </w:rPr>
              <w:t>aric salinic</w:t>
            </w:r>
          </w:p>
        </w:tc>
        <w:tc>
          <w:tcPr>
            <w:tcW w:w="821" w:type="dxa"/>
            <w:tcBorders>
              <w:top w:val="single" w:sz="4" w:space="0" w:color="auto"/>
              <w:left w:val="single" w:sz="4" w:space="0" w:color="auto"/>
              <w:bottom w:val="single" w:sz="4" w:space="0" w:color="auto"/>
              <w:right w:val="single" w:sz="4" w:space="0" w:color="auto"/>
            </w:tcBorders>
            <w:hideMark/>
          </w:tcPr>
          <w:p w14:paraId="7A139321" w14:textId="77777777" w:rsidR="00450575" w:rsidRPr="00FB38AC" w:rsidRDefault="00450575">
            <w:pPr>
              <w:spacing w:after="200" w:line="276" w:lineRule="auto"/>
              <w:jc w:val="both"/>
              <w:rPr>
                <w:rStyle w:val="BodyTextChar4"/>
                <w:rFonts w:ascii="Times New Roman" w:eastAsiaTheme="minorEastAsia" w:hAnsi="Times New Roman"/>
                <w:sz w:val="24"/>
                <w:szCs w:val="24"/>
                <w:lang w:val="ro-RO"/>
              </w:rPr>
            </w:pPr>
            <w:r w:rsidRPr="00FB38AC">
              <w:rPr>
                <w:rStyle w:val="BodyTextChar4"/>
                <w:rFonts w:ascii="Times New Roman" w:eastAsiaTheme="minorEastAsia" w:hAnsi="Times New Roman"/>
                <w:sz w:val="24"/>
                <w:szCs w:val="24"/>
                <w:lang w:val="ro-RO"/>
              </w:rPr>
              <w:t>ad.sc</w:t>
            </w:r>
          </w:p>
        </w:tc>
        <w:tc>
          <w:tcPr>
            <w:tcW w:w="7317" w:type="dxa"/>
            <w:tcBorders>
              <w:top w:val="single" w:sz="4" w:space="0" w:color="auto"/>
              <w:left w:val="single" w:sz="4" w:space="0" w:color="auto"/>
              <w:bottom w:val="single" w:sz="4" w:space="0" w:color="auto"/>
              <w:right w:val="single" w:sz="4" w:space="0" w:color="auto"/>
            </w:tcBorders>
            <w:hideMark/>
          </w:tcPr>
          <w:p w14:paraId="5C0057EA" w14:textId="3E838845" w:rsidR="00450575" w:rsidRPr="00FB38AC" w:rsidRDefault="00450575">
            <w:pPr>
              <w:spacing w:after="200" w:line="276" w:lineRule="auto"/>
              <w:jc w:val="both"/>
              <w:rPr>
                <w:rStyle w:val="BodyTextChar4"/>
                <w:rFonts w:ascii="Times New Roman" w:eastAsiaTheme="minorEastAsia" w:hAnsi="Times New Roman"/>
                <w:i/>
                <w:sz w:val="24"/>
                <w:szCs w:val="24"/>
                <w:lang w:val="ro-RO"/>
              </w:rPr>
            </w:pPr>
            <w:r w:rsidRPr="00FB38AC">
              <w:rPr>
                <w:rStyle w:val="BodyTextChar4"/>
                <w:rFonts w:ascii="Times New Roman" w:eastAsiaTheme="minorEastAsia" w:hAnsi="Times New Roman"/>
                <w:i/>
                <w:sz w:val="24"/>
                <w:szCs w:val="24"/>
                <w:lang w:val="ro-RO"/>
              </w:rPr>
              <w:t>Sol care prezintă orizont aric</w:t>
            </w:r>
            <w:r w:rsidR="00A54B03" w:rsidRPr="00FB38AC">
              <w:rPr>
                <w:rStyle w:val="BodyTextChar4"/>
                <w:rFonts w:ascii="Times New Roman" w:eastAsiaTheme="minorEastAsia" w:hAnsi="Times New Roman"/>
                <w:i/>
                <w:sz w:val="24"/>
                <w:szCs w:val="24"/>
                <w:lang w:val="ro-RO"/>
              </w:rPr>
              <w:t>,</w:t>
            </w:r>
            <w:r w:rsidRPr="00FB38AC">
              <w:rPr>
                <w:rStyle w:val="BodyTextChar4"/>
                <w:rFonts w:ascii="Times New Roman" w:eastAsiaTheme="minorEastAsia" w:hAnsi="Times New Roman"/>
                <w:i/>
                <w:sz w:val="24"/>
                <w:szCs w:val="24"/>
                <w:lang w:val="ro-RO"/>
              </w:rPr>
              <w:t xml:space="preserve"> rezultat din amestecul mai multor orizonturi</w:t>
            </w:r>
            <w:r w:rsidRPr="00FB38AC">
              <w:rPr>
                <w:rFonts w:ascii="Times New Roman" w:hAnsi="Times New Roman" w:cs="Times New Roman"/>
                <w:i/>
                <w:sz w:val="24"/>
                <w:szCs w:val="24"/>
                <w:lang w:val="ro-RO"/>
              </w:rPr>
              <w:t xml:space="preserve"> „</w:t>
            </w:r>
            <w:r w:rsidRPr="00FB38AC">
              <w:rPr>
                <w:rStyle w:val="BodyTextChar4"/>
                <w:rFonts w:ascii="Times New Roman" w:eastAsiaTheme="minorEastAsia" w:hAnsi="Times New Roman"/>
                <w:i/>
                <w:sz w:val="24"/>
                <w:szCs w:val="24"/>
                <w:lang w:val="ro-RO"/>
              </w:rPr>
              <w:t>in situu</w:t>
            </w:r>
            <w:r w:rsidRPr="00FB38AC">
              <w:rPr>
                <w:rStyle w:val="BodyTextChar4"/>
                <w:rFonts w:ascii="Times New Roman" w:eastAsiaTheme="minorEastAsia" w:hAnsi="Times New Roman"/>
                <w:i/>
                <w:sz w:val="24"/>
                <w:szCs w:val="24"/>
              </w:rPr>
              <w:t xml:space="preserve">” </w:t>
            </w:r>
            <w:r w:rsidRPr="00FB38AC">
              <w:rPr>
                <w:rStyle w:val="BodyTextChar4"/>
                <w:rFonts w:ascii="Times New Roman" w:eastAsiaTheme="minorEastAsia" w:hAnsi="Times New Roman"/>
                <w:i/>
                <w:sz w:val="24"/>
                <w:szCs w:val="24"/>
                <w:lang w:val="ro-RO"/>
              </w:rPr>
              <w:t xml:space="preserve">prin desfundare sau altă acţiune mecanică, orizonturile pedogenetice nu pot fi identificate sau apar numai fragmente de orizont, grosime </w:t>
            </w:r>
            <m:oMath>
              <m:r>
                <w:rPr>
                  <w:rStyle w:val="BodyTextChar4"/>
                  <w:rFonts w:ascii="Cambria Math" w:eastAsiaTheme="minorEastAsia" w:hAnsi="Cambria Math"/>
                  <w:sz w:val="24"/>
                  <w:szCs w:val="24"/>
                  <w:lang w:val="ro-RO"/>
                </w:rPr>
                <m:t xml:space="preserve">≥ </m:t>
              </m:r>
            </m:oMath>
            <w:r w:rsidRPr="00FB38AC">
              <w:rPr>
                <w:rStyle w:val="BodyTextChar4"/>
                <w:rFonts w:ascii="Times New Roman" w:eastAsiaTheme="minorEastAsia" w:hAnsi="Times New Roman"/>
                <w:i/>
                <w:sz w:val="24"/>
                <w:szCs w:val="24"/>
                <w:lang w:val="ro-RO"/>
              </w:rPr>
              <w:t>50 cm. Prezintă orizont sc în 0 – 100 cm sau orizont sa în 50 – 100 cm.</w:t>
            </w:r>
          </w:p>
        </w:tc>
      </w:tr>
      <w:tr w:rsidR="00450575" w:rsidRPr="00FB38AC" w14:paraId="19F3D7B4" w14:textId="77777777" w:rsidTr="00450575">
        <w:tc>
          <w:tcPr>
            <w:tcW w:w="1438" w:type="dxa"/>
            <w:tcBorders>
              <w:top w:val="single" w:sz="4" w:space="0" w:color="auto"/>
              <w:left w:val="single" w:sz="4" w:space="0" w:color="auto"/>
              <w:bottom w:val="single" w:sz="4" w:space="0" w:color="auto"/>
              <w:right w:val="single" w:sz="4" w:space="0" w:color="auto"/>
            </w:tcBorders>
            <w:hideMark/>
          </w:tcPr>
          <w:p w14:paraId="01DB78F3" w14:textId="77777777" w:rsidR="00450575" w:rsidRPr="00FB38AC" w:rsidRDefault="00450575">
            <w:pPr>
              <w:jc w:val="both"/>
              <w:rPr>
                <w:rStyle w:val="BodyTextChar4"/>
                <w:rFonts w:ascii="Times New Roman" w:eastAsiaTheme="minorEastAsia" w:hAnsi="Times New Roman"/>
                <w:sz w:val="24"/>
                <w:szCs w:val="24"/>
                <w:lang w:val="ro-RO"/>
              </w:rPr>
            </w:pPr>
            <w:r w:rsidRPr="00FB38AC">
              <w:rPr>
                <w:rStyle w:val="BodyTextChar4"/>
                <w:rFonts w:ascii="Times New Roman" w:eastAsiaTheme="minorEastAsia" w:hAnsi="Times New Roman"/>
                <w:sz w:val="24"/>
                <w:szCs w:val="24"/>
                <w:lang w:val="ro-RO"/>
              </w:rPr>
              <w:lastRenderedPageBreak/>
              <w:t>aric salsodic</w:t>
            </w:r>
          </w:p>
        </w:tc>
        <w:tc>
          <w:tcPr>
            <w:tcW w:w="821" w:type="dxa"/>
            <w:tcBorders>
              <w:top w:val="single" w:sz="4" w:space="0" w:color="auto"/>
              <w:left w:val="single" w:sz="4" w:space="0" w:color="auto"/>
              <w:bottom w:val="single" w:sz="4" w:space="0" w:color="auto"/>
              <w:right w:val="single" w:sz="4" w:space="0" w:color="auto"/>
            </w:tcBorders>
            <w:hideMark/>
          </w:tcPr>
          <w:p w14:paraId="5BBBC1E4" w14:textId="77777777" w:rsidR="00450575" w:rsidRPr="00FB38AC" w:rsidRDefault="00450575">
            <w:pPr>
              <w:spacing w:after="200" w:line="276" w:lineRule="auto"/>
              <w:jc w:val="both"/>
              <w:rPr>
                <w:rStyle w:val="BodyTextChar4"/>
                <w:rFonts w:ascii="Times New Roman" w:eastAsiaTheme="minorEastAsia" w:hAnsi="Times New Roman"/>
                <w:sz w:val="24"/>
                <w:szCs w:val="24"/>
                <w:lang w:val="ro-RO"/>
              </w:rPr>
            </w:pPr>
            <w:r w:rsidRPr="00FB38AC">
              <w:rPr>
                <w:rStyle w:val="BodyTextChar4"/>
                <w:rFonts w:ascii="Times New Roman" w:eastAsiaTheme="minorEastAsia" w:hAnsi="Times New Roman"/>
                <w:sz w:val="24"/>
                <w:szCs w:val="24"/>
                <w:lang w:val="ro-RO"/>
              </w:rPr>
              <w:t>ad.ss</w:t>
            </w:r>
          </w:p>
        </w:tc>
        <w:tc>
          <w:tcPr>
            <w:tcW w:w="7317" w:type="dxa"/>
            <w:tcBorders>
              <w:top w:val="single" w:sz="4" w:space="0" w:color="auto"/>
              <w:left w:val="single" w:sz="4" w:space="0" w:color="auto"/>
              <w:bottom w:val="single" w:sz="4" w:space="0" w:color="auto"/>
              <w:right w:val="single" w:sz="4" w:space="0" w:color="auto"/>
            </w:tcBorders>
            <w:hideMark/>
          </w:tcPr>
          <w:p w14:paraId="4D0A29D6" w14:textId="570F983B" w:rsidR="00450575" w:rsidRPr="00FB38AC" w:rsidRDefault="00450575">
            <w:pPr>
              <w:spacing w:after="200" w:line="276" w:lineRule="auto"/>
              <w:jc w:val="both"/>
              <w:rPr>
                <w:rStyle w:val="BodyTextChar4"/>
                <w:rFonts w:ascii="Times New Roman" w:eastAsiaTheme="minorEastAsia" w:hAnsi="Times New Roman"/>
                <w:i/>
                <w:sz w:val="24"/>
                <w:szCs w:val="24"/>
                <w:lang w:val="ro-RO"/>
              </w:rPr>
            </w:pPr>
            <w:r w:rsidRPr="00FB38AC">
              <w:rPr>
                <w:rStyle w:val="BodyTextChar4"/>
                <w:rFonts w:ascii="Times New Roman" w:eastAsiaTheme="minorEastAsia" w:hAnsi="Times New Roman"/>
                <w:i/>
                <w:sz w:val="24"/>
                <w:szCs w:val="24"/>
                <w:lang w:val="ro-RO"/>
              </w:rPr>
              <w:t>Sol care prezintă orizont aric</w:t>
            </w:r>
            <w:r w:rsidR="00A54B03" w:rsidRPr="00FB38AC">
              <w:rPr>
                <w:rStyle w:val="BodyTextChar4"/>
                <w:rFonts w:ascii="Times New Roman" w:eastAsiaTheme="minorEastAsia" w:hAnsi="Times New Roman"/>
                <w:i/>
                <w:sz w:val="24"/>
                <w:szCs w:val="24"/>
                <w:lang w:val="ro-RO"/>
              </w:rPr>
              <w:t>,</w:t>
            </w:r>
            <w:r w:rsidRPr="00FB38AC">
              <w:rPr>
                <w:rStyle w:val="BodyTextChar4"/>
                <w:rFonts w:ascii="Times New Roman" w:eastAsiaTheme="minorEastAsia" w:hAnsi="Times New Roman"/>
                <w:i/>
                <w:sz w:val="24"/>
                <w:szCs w:val="24"/>
                <w:lang w:val="ro-RO"/>
              </w:rPr>
              <w:t xml:space="preserve"> rezultat din amestecul mai multor orizonturi </w:t>
            </w:r>
            <w:r w:rsidRPr="00FB38AC">
              <w:rPr>
                <w:rFonts w:ascii="Times New Roman" w:hAnsi="Times New Roman" w:cs="Times New Roman"/>
                <w:i/>
                <w:sz w:val="24"/>
                <w:szCs w:val="24"/>
                <w:lang w:val="ro-RO"/>
              </w:rPr>
              <w:t>„</w:t>
            </w:r>
            <w:r w:rsidRPr="00FB38AC">
              <w:rPr>
                <w:rStyle w:val="BodyTextChar4"/>
                <w:rFonts w:ascii="Times New Roman" w:eastAsiaTheme="minorEastAsia" w:hAnsi="Times New Roman"/>
                <w:i/>
                <w:sz w:val="24"/>
                <w:szCs w:val="24"/>
                <w:lang w:val="ro-RO"/>
              </w:rPr>
              <w:t>in situu</w:t>
            </w:r>
            <w:r w:rsidRPr="00FB38AC">
              <w:rPr>
                <w:rStyle w:val="BodyTextChar4"/>
                <w:rFonts w:ascii="Times New Roman" w:eastAsiaTheme="minorEastAsia" w:hAnsi="Times New Roman"/>
                <w:i/>
                <w:sz w:val="24"/>
                <w:szCs w:val="24"/>
              </w:rPr>
              <w:t xml:space="preserve">” </w:t>
            </w:r>
            <w:r w:rsidRPr="00FB38AC">
              <w:rPr>
                <w:rStyle w:val="BodyTextChar4"/>
                <w:rFonts w:ascii="Times New Roman" w:eastAsiaTheme="minorEastAsia" w:hAnsi="Times New Roman"/>
                <w:i/>
                <w:sz w:val="24"/>
                <w:szCs w:val="24"/>
                <w:lang w:val="ro-RO"/>
              </w:rPr>
              <w:t xml:space="preserve">prin desfundare sau altă acţiune mecanică, orizonturile pedogenetice nu pot fi identificate sau apar numai fragmente de orizont, grosime </w:t>
            </w:r>
            <m:oMath>
              <m:r>
                <w:rPr>
                  <w:rStyle w:val="BodyTextChar4"/>
                  <w:rFonts w:ascii="Cambria Math" w:eastAsiaTheme="minorEastAsia" w:hAnsi="Cambria Math"/>
                  <w:sz w:val="24"/>
                  <w:szCs w:val="24"/>
                  <w:lang w:val="ro-RO"/>
                </w:rPr>
                <m:t xml:space="preserve">≥ </m:t>
              </m:r>
            </m:oMath>
            <w:r w:rsidRPr="00FB38AC">
              <w:rPr>
                <w:rStyle w:val="BodyTextChar4"/>
                <w:rFonts w:ascii="Times New Roman" w:eastAsiaTheme="minorEastAsia" w:hAnsi="Times New Roman"/>
                <w:i/>
                <w:sz w:val="24"/>
                <w:szCs w:val="24"/>
                <w:lang w:val="ro-RO"/>
              </w:rPr>
              <w:t>50 cm, este salinic şi sodic în acelaşi timp. Prezintă orizont sc în 0 – 100 cm sau orizont sa în 50 – 100 cm şi orizont ac în 0 – 100 cm sau orizont na în 50 – 100 cm.</w:t>
            </w:r>
          </w:p>
        </w:tc>
      </w:tr>
      <w:tr w:rsidR="00450575" w:rsidRPr="00FB38AC" w14:paraId="341D7766" w14:textId="77777777" w:rsidTr="00450575">
        <w:tc>
          <w:tcPr>
            <w:tcW w:w="1438" w:type="dxa"/>
            <w:tcBorders>
              <w:top w:val="single" w:sz="4" w:space="0" w:color="auto"/>
              <w:left w:val="single" w:sz="4" w:space="0" w:color="auto"/>
              <w:bottom w:val="single" w:sz="4" w:space="0" w:color="auto"/>
              <w:right w:val="single" w:sz="4" w:space="0" w:color="auto"/>
            </w:tcBorders>
            <w:hideMark/>
          </w:tcPr>
          <w:p w14:paraId="3AA6C984" w14:textId="77777777" w:rsidR="00450575" w:rsidRPr="00FB38AC" w:rsidRDefault="00450575">
            <w:pPr>
              <w:jc w:val="both"/>
              <w:rPr>
                <w:rStyle w:val="BodyTextChar4"/>
                <w:rFonts w:ascii="Times New Roman" w:eastAsiaTheme="minorEastAsia" w:hAnsi="Times New Roman"/>
                <w:sz w:val="24"/>
                <w:szCs w:val="24"/>
                <w:lang w:val="ro-RO"/>
              </w:rPr>
            </w:pPr>
            <w:r w:rsidRPr="00FB38AC">
              <w:rPr>
                <w:rStyle w:val="BodyTextChar4"/>
                <w:rFonts w:ascii="Times New Roman" w:eastAsiaTheme="minorEastAsia" w:hAnsi="Times New Roman"/>
                <w:sz w:val="24"/>
                <w:szCs w:val="24"/>
                <w:lang w:val="ro-RO"/>
              </w:rPr>
              <w:t>aric sodic</w:t>
            </w:r>
          </w:p>
        </w:tc>
        <w:tc>
          <w:tcPr>
            <w:tcW w:w="821" w:type="dxa"/>
            <w:tcBorders>
              <w:top w:val="single" w:sz="4" w:space="0" w:color="auto"/>
              <w:left w:val="single" w:sz="4" w:space="0" w:color="auto"/>
              <w:bottom w:val="single" w:sz="4" w:space="0" w:color="auto"/>
              <w:right w:val="single" w:sz="4" w:space="0" w:color="auto"/>
            </w:tcBorders>
            <w:hideMark/>
          </w:tcPr>
          <w:p w14:paraId="2B8D9E7A" w14:textId="77777777" w:rsidR="00450575" w:rsidRPr="00FB38AC" w:rsidRDefault="00450575">
            <w:pPr>
              <w:spacing w:after="200" w:line="276" w:lineRule="auto"/>
              <w:jc w:val="both"/>
              <w:rPr>
                <w:rStyle w:val="BodyTextChar4"/>
                <w:rFonts w:ascii="Times New Roman" w:eastAsiaTheme="minorEastAsia" w:hAnsi="Times New Roman"/>
                <w:sz w:val="24"/>
                <w:szCs w:val="24"/>
                <w:lang w:val="ro-RO"/>
              </w:rPr>
            </w:pPr>
            <w:r w:rsidRPr="00FB38AC">
              <w:rPr>
                <w:rStyle w:val="BodyTextChar4"/>
                <w:rFonts w:ascii="Times New Roman" w:eastAsiaTheme="minorEastAsia" w:hAnsi="Times New Roman"/>
                <w:sz w:val="24"/>
                <w:szCs w:val="24"/>
                <w:lang w:val="ro-RO"/>
              </w:rPr>
              <w:t>ad.ac</w:t>
            </w:r>
          </w:p>
        </w:tc>
        <w:tc>
          <w:tcPr>
            <w:tcW w:w="7317" w:type="dxa"/>
            <w:tcBorders>
              <w:top w:val="single" w:sz="4" w:space="0" w:color="auto"/>
              <w:left w:val="single" w:sz="4" w:space="0" w:color="auto"/>
              <w:bottom w:val="single" w:sz="4" w:space="0" w:color="auto"/>
              <w:right w:val="single" w:sz="4" w:space="0" w:color="auto"/>
            </w:tcBorders>
            <w:hideMark/>
          </w:tcPr>
          <w:p w14:paraId="730579C5" w14:textId="0C4FEF1F" w:rsidR="00450575" w:rsidRPr="00FB38AC" w:rsidRDefault="00450575">
            <w:pPr>
              <w:spacing w:after="200" w:line="276" w:lineRule="auto"/>
              <w:jc w:val="both"/>
              <w:rPr>
                <w:rStyle w:val="BodyTextChar4"/>
                <w:rFonts w:ascii="Times New Roman" w:eastAsiaTheme="minorEastAsia" w:hAnsi="Times New Roman"/>
                <w:i/>
                <w:sz w:val="24"/>
                <w:szCs w:val="24"/>
                <w:lang w:val="ro-RO"/>
              </w:rPr>
            </w:pPr>
            <w:r w:rsidRPr="00FB38AC">
              <w:rPr>
                <w:rStyle w:val="BodyTextChar4"/>
                <w:rFonts w:ascii="Times New Roman" w:eastAsiaTheme="minorEastAsia" w:hAnsi="Times New Roman"/>
                <w:i/>
                <w:sz w:val="24"/>
                <w:szCs w:val="24"/>
                <w:lang w:val="ro-RO"/>
              </w:rPr>
              <w:t>Sol care prezintă orizont aric</w:t>
            </w:r>
            <w:r w:rsidR="00A54B03" w:rsidRPr="00FB38AC">
              <w:rPr>
                <w:rStyle w:val="BodyTextChar4"/>
                <w:rFonts w:ascii="Times New Roman" w:eastAsiaTheme="minorEastAsia" w:hAnsi="Times New Roman"/>
                <w:i/>
                <w:sz w:val="24"/>
                <w:szCs w:val="24"/>
                <w:lang w:val="ro-RO"/>
              </w:rPr>
              <w:t>,</w:t>
            </w:r>
            <w:r w:rsidRPr="00FB38AC">
              <w:rPr>
                <w:rStyle w:val="BodyTextChar4"/>
                <w:rFonts w:ascii="Times New Roman" w:eastAsiaTheme="minorEastAsia" w:hAnsi="Times New Roman"/>
                <w:i/>
                <w:sz w:val="24"/>
                <w:szCs w:val="24"/>
                <w:lang w:val="ro-RO"/>
              </w:rPr>
              <w:t xml:space="preserve"> rezultat din amestecul mai multor orizonturi </w:t>
            </w:r>
            <w:r w:rsidRPr="00FB38AC">
              <w:rPr>
                <w:rFonts w:ascii="Times New Roman" w:hAnsi="Times New Roman" w:cs="Times New Roman"/>
                <w:i/>
                <w:sz w:val="24"/>
                <w:szCs w:val="24"/>
                <w:lang w:val="ro-RO"/>
              </w:rPr>
              <w:t>„</w:t>
            </w:r>
            <w:r w:rsidRPr="00FB38AC">
              <w:rPr>
                <w:rStyle w:val="BodyTextChar4"/>
                <w:rFonts w:ascii="Times New Roman" w:eastAsiaTheme="minorEastAsia" w:hAnsi="Times New Roman"/>
                <w:i/>
                <w:sz w:val="24"/>
                <w:szCs w:val="24"/>
                <w:lang w:val="ro-RO"/>
              </w:rPr>
              <w:t>in situu</w:t>
            </w:r>
            <w:r w:rsidRPr="00FB38AC">
              <w:rPr>
                <w:rStyle w:val="BodyTextChar4"/>
                <w:rFonts w:ascii="Times New Roman" w:eastAsiaTheme="minorEastAsia" w:hAnsi="Times New Roman"/>
                <w:i/>
                <w:sz w:val="24"/>
                <w:szCs w:val="24"/>
              </w:rPr>
              <w:t xml:space="preserve">” </w:t>
            </w:r>
            <w:r w:rsidRPr="00FB38AC">
              <w:rPr>
                <w:rStyle w:val="BodyTextChar4"/>
                <w:rFonts w:ascii="Times New Roman" w:eastAsiaTheme="minorEastAsia" w:hAnsi="Times New Roman"/>
                <w:i/>
                <w:sz w:val="24"/>
                <w:szCs w:val="24"/>
                <w:lang w:val="ro-RO"/>
              </w:rPr>
              <w:t xml:space="preserve">prin desfundare sau altă acţiune mecanică, orizonturile pedogenetice nu pot fi identificate sau apar numai fragmente de orizont, grosime </w:t>
            </w:r>
            <m:oMath>
              <m:r>
                <w:rPr>
                  <w:rStyle w:val="BodyTextChar4"/>
                  <w:rFonts w:ascii="Cambria Math" w:eastAsiaTheme="minorEastAsia" w:hAnsi="Cambria Math"/>
                  <w:sz w:val="24"/>
                  <w:szCs w:val="24"/>
                  <w:lang w:val="ro-RO"/>
                </w:rPr>
                <m:t xml:space="preserve">≥ </m:t>
              </m:r>
            </m:oMath>
            <w:r w:rsidRPr="00FB38AC">
              <w:rPr>
                <w:rStyle w:val="BodyTextChar4"/>
                <w:rFonts w:ascii="Times New Roman" w:eastAsiaTheme="minorEastAsia" w:hAnsi="Times New Roman"/>
                <w:i/>
                <w:sz w:val="24"/>
                <w:szCs w:val="24"/>
                <w:lang w:val="ro-RO"/>
              </w:rPr>
              <w:t>50 cm şi orizont ac în 0 – 100 cm sau orizont na în 50 – 100 cm.</w:t>
            </w:r>
          </w:p>
        </w:tc>
      </w:tr>
      <w:tr w:rsidR="00450575" w:rsidRPr="00FB38AC" w14:paraId="183D9155" w14:textId="77777777" w:rsidTr="00450575">
        <w:tc>
          <w:tcPr>
            <w:tcW w:w="1438" w:type="dxa"/>
            <w:tcBorders>
              <w:top w:val="single" w:sz="4" w:space="0" w:color="auto"/>
              <w:left w:val="single" w:sz="4" w:space="0" w:color="auto"/>
              <w:bottom w:val="single" w:sz="4" w:space="0" w:color="auto"/>
              <w:right w:val="single" w:sz="4" w:space="0" w:color="auto"/>
            </w:tcBorders>
            <w:hideMark/>
          </w:tcPr>
          <w:p w14:paraId="697A4F35" w14:textId="77777777" w:rsidR="00450575" w:rsidRPr="00FB38AC" w:rsidRDefault="00450575">
            <w:pPr>
              <w:jc w:val="both"/>
              <w:rPr>
                <w:rStyle w:val="BodyTextChar4"/>
                <w:rFonts w:ascii="Times New Roman" w:eastAsiaTheme="minorEastAsia" w:hAnsi="Times New Roman"/>
                <w:sz w:val="24"/>
                <w:szCs w:val="24"/>
                <w:lang w:val="ro-RO"/>
              </w:rPr>
            </w:pPr>
            <w:r w:rsidRPr="00FB38AC">
              <w:rPr>
                <w:rStyle w:val="BodyTextChar4"/>
                <w:rFonts w:ascii="Times New Roman" w:eastAsiaTheme="minorEastAsia" w:hAnsi="Times New Roman"/>
                <w:sz w:val="24"/>
                <w:szCs w:val="24"/>
                <w:lang w:val="ro-RO"/>
              </w:rPr>
              <w:t>aric stagnic</w:t>
            </w:r>
          </w:p>
        </w:tc>
        <w:tc>
          <w:tcPr>
            <w:tcW w:w="821" w:type="dxa"/>
            <w:tcBorders>
              <w:top w:val="single" w:sz="4" w:space="0" w:color="auto"/>
              <w:left w:val="single" w:sz="4" w:space="0" w:color="auto"/>
              <w:bottom w:val="single" w:sz="4" w:space="0" w:color="auto"/>
              <w:right w:val="single" w:sz="4" w:space="0" w:color="auto"/>
            </w:tcBorders>
            <w:hideMark/>
          </w:tcPr>
          <w:p w14:paraId="143D8537" w14:textId="77777777" w:rsidR="00450575" w:rsidRPr="00FB38AC" w:rsidRDefault="00450575">
            <w:pPr>
              <w:spacing w:after="200" w:line="276" w:lineRule="auto"/>
              <w:jc w:val="both"/>
              <w:rPr>
                <w:rStyle w:val="BodyTextChar4"/>
                <w:rFonts w:ascii="Times New Roman" w:eastAsiaTheme="minorEastAsia" w:hAnsi="Times New Roman"/>
                <w:sz w:val="24"/>
                <w:szCs w:val="24"/>
                <w:lang w:val="ro-RO"/>
              </w:rPr>
            </w:pPr>
            <w:r w:rsidRPr="00FB38AC">
              <w:rPr>
                <w:rStyle w:val="BodyTextChar4"/>
                <w:rFonts w:ascii="Times New Roman" w:eastAsiaTheme="minorEastAsia" w:hAnsi="Times New Roman"/>
                <w:sz w:val="24"/>
                <w:szCs w:val="24"/>
                <w:lang w:val="ro-RO"/>
              </w:rPr>
              <w:t>ad.st</w:t>
            </w:r>
          </w:p>
        </w:tc>
        <w:tc>
          <w:tcPr>
            <w:tcW w:w="7317" w:type="dxa"/>
            <w:tcBorders>
              <w:top w:val="single" w:sz="4" w:space="0" w:color="auto"/>
              <w:left w:val="single" w:sz="4" w:space="0" w:color="auto"/>
              <w:bottom w:val="single" w:sz="4" w:space="0" w:color="auto"/>
              <w:right w:val="single" w:sz="4" w:space="0" w:color="auto"/>
            </w:tcBorders>
            <w:hideMark/>
          </w:tcPr>
          <w:p w14:paraId="172C441C" w14:textId="71952A03" w:rsidR="00450575" w:rsidRPr="00FB38AC" w:rsidRDefault="00450575">
            <w:pPr>
              <w:spacing w:after="200" w:line="276" w:lineRule="auto"/>
              <w:jc w:val="both"/>
              <w:rPr>
                <w:rStyle w:val="BodyTextChar4"/>
                <w:rFonts w:ascii="Times New Roman" w:eastAsiaTheme="minorEastAsia" w:hAnsi="Times New Roman"/>
                <w:i/>
                <w:sz w:val="24"/>
                <w:szCs w:val="24"/>
                <w:lang w:val="ro-RO"/>
              </w:rPr>
            </w:pPr>
            <w:r w:rsidRPr="00FB38AC">
              <w:rPr>
                <w:rStyle w:val="BodyTextChar4"/>
                <w:rFonts w:ascii="Times New Roman" w:eastAsiaTheme="minorEastAsia" w:hAnsi="Times New Roman"/>
                <w:i/>
                <w:sz w:val="24"/>
                <w:szCs w:val="24"/>
                <w:lang w:val="ro-RO"/>
              </w:rPr>
              <w:t>Sol care prezintă orizont aric</w:t>
            </w:r>
            <w:r w:rsidR="00A54B03" w:rsidRPr="00FB38AC">
              <w:rPr>
                <w:rStyle w:val="BodyTextChar4"/>
                <w:rFonts w:ascii="Times New Roman" w:eastAsiaTheme="minorEastAsia" w:hAnsi="Times New Roman"/>
                <w:i/>
                <w:sz w:val="24"/>
                <w:szCs w:val="24"/>
                <w:lang w:val="ro-RO"/>
              </w:rPr>
              <w:t>,</w:t>
            </w:r>
            <w:r w:rsidRPr="00FB38AC">
              <w:rPr>
                <w:rStyle w:val="BodyTextChar4"/>
                <w:rFonts w:ascii="Times New Roman" w:eastAsiaTheme="minorEastAsia" w:hAnsi="Times New Roman"/>
                <w:i/>
                <w:sz w:val="24"/>
                <w:szCs w:val="24"/>
                <w:lang w:val="ro-RO"/>
              </w:rPr>
              <w:t xml:space="preserve"> rezultat din amestecul mai multor orizonturi „in situu</w:t>
            </w:r>
            <w:r w:rsidRPr="00FB38AC">
              <w:rPr>
                <w:rStyle w:val="BodyTextChar4"/>
                <w:rFonts w:ascii="Times New Roman" w:eastAsiaTheme="minorEastAsia" w:hAnsi="Times New Roman"/>
                <w:i/>
                <w:sz w:val="24"/>
                <w:szCs w:val="24"/>
              </w:rPr>
              <w:t xml:space="preserve">” </w:t>
            </w:r>
            <w:r w:rsidRPr="00FB38AC">
              <w:rPr>
                <w:rStyle w:val="BodyTextChar4"/>
                <w:rFonts w:ascii="Times New Roman" w:eastAsiaTheme="minorEastAsia" w:hAnsi="Times New Roman"/>
                <w:i/>
                <w:sz w:val="24"/>
                <w:szCs w:val="24"/>
                <w:lang w:val="ro-RO"/>
              </w:rPr>
              <w:t xml:space="preserve">prin desfundare sau altă acţiune mecanică, orizonturile pedogenetice nu pot fi identificate sau apar numai fragmente de orizont, grosime </w:t>
            </w:r>
            <m:oMath>
              <m:r>
                <w:rPr>
                  <w:rStyle w:val="BodyTextChar4"/>
                  <w:rFonts w:ascii="Cambria Math" w:eastAsiaTheme="minorEastAsia" w:hAnsi="Cambria Math"/>
                  <w:sz w:val="24"/>
                  <w:szCs w:val="24"/>
                  <w:lang w:val="ro-RO"/>
                </w:rPr>
                <m:t xml:space="preserve">≥ </m:t>
              </m:r>
            </m:oMath>
            <w:r w:rsidRPr="00FB38AC">
              <w:rPr>
                <w:rStyle w:val="BodyTextChar4"/>
                <w:rFonts w:ascii="Times New Roman" w:eastAsiaTheme="minorEastAsia" w:hAnsi="Times New Roman"/>
                <w:i/>
                <w:sz w:val="24"/>
                <w:szCs w:val="24"/>
                <w:lang w:val="ro-RO"/>
              </w:rPr>
              <w:t xml:space="preserve">50 cm şi </w:t>
            </w:r>
            <w:r w:rsidRPr="00FB38AC">
              <w:rPr>
                <w:rFonts w:ascii="Times New Roman" w:eastAsia="Century Schoolbook" w:hAnsi="Times New Roman" w:cs="Times New Roman"/>
                <w:i/>
                <w:color w:val="000000"/>
                <w:sz w:val="24"/>
                <w:szCs w:val="24"/>
                <w:shd w:val="clear" w:color="auto" w:fill="FFFFFF"/>
                <w:lang w:val="ro-RO" w:eastAsia="ro-RO" w:bidi="ro-RO"/>
              </w:rPr>
              <w:t>orizont stagnogleic (W) începând în 50 – 100 cm sau orizont stagnogleizat (w) începând în 0 – 100 cm.</w:t>
            </w:r>
          </w:p>
        </w:tc>
      </w:tr>
      <w:tr w:rsidR="00450575" w:rsidRPr="00FB38AC" w14:paraId="6B732743" w14:textId="77777777" w:rsidTr="00450575">
        <w:tc>
          <w:tcPr>
            <w:tcW w:w="1438" w:type="dxa"/>
            <w:tcBorders>
              <w:top w:val="single" w:sz="4" w:space="0" w:color="auto"/>
              <w:left w:val="single" w:sz="4" w:space="0" w:color="auto"/>
              <w:bottom w:val="single" w:sz="4" w:space="0" w:color="auto"/>
              <w:right w:val="single" w:sz="4" w:space="0" w:color="auto"/>
            </w:tcBorders>
            <w:hideMark/>
          </w:tcPr>
          <w:p w14:paraId="0CFD3556" w14:textId="77777777" w:rsidR="00450575" w:rsidRPr="00FB38AC" w:rsidRDefault="00450575">
            <w:pPr>
              <w:jc w:val="both"/>
              <w:rPr>
                <w:rStyle w:val="BodyTextChar4"/>
                <w:rFonts w:ascii="Times New Roman" w:eastAsiaTheme="minorEastAsia" w:hAnsi="Times New Roman"/>
                <w:sz w:val="24"/>
                <w:szCs w:val="24"/>
                <w:lang w:val="ro-RO"/>
              </w:rPr>
            </w:pPr>
            <w:r w:rsidRPr="00FB38AC">
              <w:rPr>
                <w:rStyle w:val="BodyTextChar4"/>
                <w:rFonts w:ascii="Times New Roman" w:eastAsiaTheme="minorEastAsia" w:hAnsi="Times New Roman"/>
                <w:sz w:val="24"/>
                <w:szCs w:val="24"/>
                <w:lang w:val="ro-RO"/>
              </w:rPr>
              <w:t>aric erodic</w:t>
            </w:r>
          </w:p>
        </w:tc>
        <w:tc>
          <w:tcPr>
            <w:tcW w:w="821" w:type="dxa"/>
            <w:tcBorders>
              <w:top w:val="single" w:sz="4" w:space="0" w:color="auto"/>
              <w:left w:val="single" w:sz="4" w:space="0" w:color="auto"/>
              <w:bottom w:val="single" w:sz="4" w:space="0" w:color="auto"/>
              <w:right w:val="single" w:sz="4" w:space="0" w:color="auto"/>
            </w:tcBorders>
            <w:hideMark/>
          </w:tcPr>
          <w:p w14:paraId="68F3D458" w14:textId="77777777" w:rsidR="00450575" w:rsidRPr="00FB38AC" w:rsidRDefault="00450575">
            <w:pPr>
              <w:spacing w:after="200" w:line="276" w:lineRule="auto"/>
              <w:jc w:val="both"/>
              <w:rPr>
                <w:rStyle w:val="BodyTextChar4"/>
                <w:rFonts w:ascii="Times New Roman" w:eastAsiaTheme="minorEastAsia" w:hAnsi="Times New Roman"/>
                <w:sz w:val="24"/>
                <w:szCs w:val="24"/>
                <w:lang w:val="ro-RO"/>
              </w:rPr>
            </w:pPr>
            <w:r w:rsidRPr="00FB38AC">
              <w:rPr>
                <w:rStyle w:val="BodyTextChar4"/>
                <w:rFonts w:ascii="Times New Roman" w:eastAsiaTheme="minorEastAsia" w:hAnsi="Times New Roman"/>
                <w:sz w:val="24"/>
                <w:szCs w:val="24"/>
                <w:lang w:val="ro-RO"/>
              </w:rPr>
              <w:t>ad.dc</w:t>
            </w:r>
          </w:p>
        </w:tc>
        <w:tc>
          <w:tcPr>
            <w:tcW w:w="7317" w:type="dxa"/>
            <w:tcBorders>
              <w:top w:val="single" w:sz="4" w:space="0" w:color="auto"/>
              <w:left w:val="single" w:sz="4" w:space="0" w:color="auto"/>
              <w:bottom w:val="single" w:sz="4" w:space="0" w:color="auto"/>
              <w:right w:val="single" w:sz="4" w:space="0" w:color="auto"/>
            </w:tcBorders>
            <w:hideMark/>
          </w:tcPr>
          <w:p w14:paraId="6D262555" w14:textId="0279A650" w:rsidR="00450575" w:rsidRPr="00FB38AC" w:rsidRDefault="00450575">
            <w:pPr>
              <w:spacing w:after="200" w:line="276" w:lineRule="auto"/>
              <w:jc w:val="both"/>
              <w:rPr>
                <w:rStyle w:val="BodyTextChar4"/>
                <w:rFonts w:ascii="Times New Roman" w:eastAsiaTheme="minorEastAsia" w:hAnsi="Times New Roman"/>
                <w:i/>
                <w:sz w:val="24"/>
                <w:szCs w:val="24"/>
                <w:lang w:val="ro-RO"/>
              </w:rPr>
            </w:pPr>
            <w:r w:rsidRPr="00FB38AC">
              <w:rPr>
                <w:rStyle w:val="BodyTextChar4"/>
                <w:rFonts w:ascii="Times New Roman" w:eastAsiaTheme="minorEastAsia" w:hAnsi="Times New Roman"/>
                <w:i/>
                <w:sz w:val="24"/>
                <w:szCs w:val="24"/>
                <w:lang w:val="ro-RO"/>
              </w:rPr>
              <w:t>Sol care prezintă orizont aric</w:t>
            </w:r>
            <w:r w:rsidR="00A54B03" w:rsidRPr="00FB38AC">
              <w:rPr>
                <w:rStyle w:val="BodyTextChar4"/>
                <w:rFonts w:ascii="Times New Roman" w:eastAsiaTheme="minorEastAsia" w:hAnsi="Times New Roman"/>
                <w:i/>
                <w:sz w:val="24"/>
                <w:szCs w:val="24"/>
                <w:lang w:val="ro-RO"/>
              </w:rPr>
              <w:t>,</w:t>
            </w:r>
            <w:r w:rsidRPr="00FB38AC">
              <w:rPr>
                <w:rStyle w:val="BodyTextChar4"/>
                <w:rFonts w:ascii="Times New Roman" w:eastAsiaTheme="minorEastAsia" w:hAnsi="Times New Roman"/>
                <w:i/>
                <w:sz w:val="24"/>
                <w:szCs w:val="24"/>
                <w:lang w:val="ro-RO"/>
              </w:rPr>
              <w:t xml:space="preserve"> rezultat din amestecul mai multor orizonturi „in situu</w:t>
            </w:r>
            <w:r w:rsidRPr="00FB38AC">
              <w:rPr>
                <w:rStyle w:val="BodyTextChar4"/>
                <w:rFonts w:ascii="Times New Roman" w:eastAsiaTheme="minorEastAsia" w:hAnsi="Times New Roman"/>
                <w:i/>
                <w:sz w:val="24"/>
                <w:szCs w:val="24"/>
              </w:rPr>
              <w:t xml:space="preserve">” </w:t>
            </w:r>
            <w:r w:rsidRPr="00FB38AC">
              <w:rPr>
                <w:rStyle w:val="BodyTextChar4"/>
                <w:rFonts w:ascii="Times New Roman" w:eastAsiaTheme="minorEastAsia" w:hAnsi="Times New Roman"/>
                <w:i/>
                <w:sz w:val="24"/>
                <w:szCs w:val="24"/>
                <w:lang w:val="ro-RO"/>
              </w:rPr>
              <w:t xml:space="preserve">prin desfundare sau altă acţiune mecanică, orizonturile pedogenetice nu pot fi identificate sau apar numai fragmente de orizont, grosime </w:t>
            </w:r>
            <m:oMath>
              <m:r>
                <w:rPr>
                  <w:rStyle w:val="BodyTextChar4"/>
                  <w:rFonts w:ascii="Cambria Math" w:eastAsiaTheme="minorEastAsia" w:hAnsi="Cambria Math"/>
                  <w:sz w:val="24"/>
                  <w:szCs w:val="24"/>
                  <w:lang w:val="ro-RO"/>
                </w:rPr>
                <m:t xml:space="preserve">≥ </m:t>
              </m:r>
            </m:oMath>
            <w:r w:rsidRPr="00FB38AC">
              <w:rPr>
                <w:rStyle w:val="BodyTextChar4"/>
                <w:rFonts w:ascii="Times New Roman" w:eastAsiaTheme="minorEastAsia" w:hAnsi="Times New Roman"/>
                <w:i/>
                <w:sz w:val="24"/>
                <w:szCs w:val="24"/>
                <w:lang w:val="ro-RO"/>
              </w:rPr>
              <w:t xml:space="preserve">50 cm, fiind decopertat sau erodat excesiv, cu resturi de orizont B, C, AB, AC la suprafaţă, grosime </w:t>
            </w:r>
            <m:oMath>
              <m:r>
                <w:rPr>
                  <w:rStyle w:val="BodyTextChar4"/>
                  <w:rFonts w:ascii="Cambria Math" w:eastAsiaTheme="minorEastAsia" w:hAnsi="Cambria Math"/>
                  <w:sz w:val="24"/>
                  <w:szCs w:val="24"/>
                  <w:lang w:val="ro-RO"/>
                </w:rPr>
                <m:t>&gt;</m:t>
              </m:r>
            </m:oMath>
            <w:r w:rsidRPr="00FB38AC">
              <w:rPr>
                <w:rStyle w:val="BodyTextChar4"/>
                <w:rFonts w:ascii="Times New Roman" w:eastAsiaTheme="minorEastAsia" w:hAnsi="Times New Roman"/>
                <w:i/>
                <w:sz w:val="24"/>
                <w:szCs w:val="24"/>
                <w:lang w:val="ro-RO"/>
              </w:rPr>
              <w:t xml:space="preserve"> 20 cm, ca rezultat al unei acţiuni </w:t>
            </w:r>
            <w:r w:rsidRPr="00FB38AC">
              <w:rPr>
                <w:rStyle w:val="BodyTextChar4"/>
                <w:rFonts w:ascii="Times New Roman" w:eastAsiaTheme="minorEastAsia" w:hAnsi="Times New Roman"/>
                <w:i/>
                <w:sz w:val="24"/>
                <w:szCs w:val="24"/>
                <w:lang w:val="ro-RO"/>
              </w:rPr>
              <w:lastRenderedPageBreak/>
              <w:t>antropice.</w:t>
            </w:r>
          </w:p>
        </w:tc>
      </w:tr>
      <w:tr w:rsidR="00450575" w:rsidRPr="00FB38AC" w14:paraId="09213C28" w14:textId="77777777" w:rsidTr="00450575">
        <w:tc>
          <w:tcPr>
            <w:tcW w:w="1438" w:type="dxa"/>
            <w:tcBorders>
              <w:top w:val="single" w:sz="4" w:space="0" w:color="auto"/>
              <w:left w:val="single" w:sz="4" w:space="0" w:color="auto"/>
              <w:bottom w:val="single" w:sz="4" w:space="0" w:color="auto"/>
              <w:right w:val="single" w:sz="4" w:space="0" w:color="auto"/>
            </w:tcBorders>
            <w:hideMark/>
          </w:tcPr>
          <w:p w14:paraId="3BB61912" w14:textId="77777777" w:rsidR="00450575" w:rsidRPr="00FB38AC" w:rsidRDefault="00450575">
            <w:pPr>
              <w:jc w:val="both"/>
              <w:rPr>
                <w:rStyle w:val="BodyTextChar4"/>
                <w:rFonts w:ascii="Times New Roman" w:eastAsiaTheme="minorEastAsia" w:hAnsi="Times New Roman"/>
                <w:sz w:val="24"/>
                <w:szCs w:val="24"/>
                <w:lang w:val="ro-RO"/>
              </w:rPr>
            </w:pPr>
            <w:r w:rsidRPr="00FB38AC">
              <w:rPr>
                <w:rStyle w:val="BodyTextChar4"/>
                <w:rFonts w:ascii="Times New Roman" w:eastAsiaTheme="minorEastAsia" w:hAnsi="Times New Roman"/>
                <w:sz w:val="24"/>
                <w:szCs w:val="24"/>
                <w:lang w:val="ro-RO"/>
              </w:rPr>
              <w:lastRenderedPageBreak/>
              <w:t>erodic andic</w:t>
            </w:r>
          </w:p>
        </w:tc>
        <w:tc>
          <w:tcPr>
            <w:tcW w:w="821" w:type="dxa"/>
            <w:tcBorders>
              <w:top w:val="single" w:sz="4" w:space="0" w:color="auto"/>
              <w:left w:val="single" w:sz="4" w:space="0" w:color="auto"/>
              <w:bottom w:val="single" w:sz="4" w:space="0" w:color="auto"/>
              <w:right w:val="single" w:sz="4" w:space="0" w:color="auto"/>
            </w:tcBorders>
            <w:hideMark/>
          </w:tcPr>
          <w:p w14:paraId="53EC9863" w14:textId="77777777" w:rsidR="00450575" w:rsidRPr="00FB38AC" w:rsidRDefault="00450575">
            <w:pPr>
              <w:spacing w:after="200" w:line="276" w:lineRule="auto"/>
              <w:jc w:val="both"/>
              <w:rPr>
                <w:rStyle w:val="BodyTextChar4"/>
                <w:rFonts w:ascii="Times New Roman" w:eastAsiaTheme="minorEastAsia" w:hAnsi="Times New Roman"/>
                <w:sz w:val="24"/>
                <w:szCs w:val="24"/>
                <w:lang w:val="ro-RO"/>
              </w:rPr>
            </w:pPr>
            <w:r w:rsidRPr="00FB38AC">
              <w:rPr>
                <w:rStyle w:val="BodyTextChar4"/>
                <w:rFonts w:ascii="Times New Roman" w:eastAsiaTheme="minorEastAsia" w:hAnsi="Times New Roman"/>
                <w:sz w:val="24"/>
                <w:szCs w:val="24"/>
                <w:lang w:val="ro-RO"/>
              </w:rPr>
              <w:t>er.an</w:t>
            </w:r>
          </w:p>
        </w:tc>
        <w:tc>
          <w:tcPr>
            <w:tcW w:w="7317" w:type="dxa"/>
            <w:tcBorders>
              <w:top w:val="single" w:sz="4" w:space="0" w:color="auto"/>
              <w:left w:val="single" w:sz="4" w:space="0" w:color="auto"/>
              <w:bottom w:val="single" w:sz="4" w:space="0" w:color="auto"/>
              <w:right w:val="single" w:sz="4" w:space="0" w:color="auto"/>
            </w:tcBorders>
            <w:hideMark/>
          </w:tcPr>
          <w:p w14:paraId="369EE76E" w14:textId="77777777" w:rsidR="00450575" w:rsidRPr="00FB38AC" w:rsidRDefault="00450575">
            <w:pPr>
              <w:spacing w:after="200" w:line="276" w:lineRule="auto"/>
              <w:jc w:val="both"/>
              <w:rPr>
                <w:rStyle w:val="BodyTextChar4"/>
                <w:rFonts w:ascii="Times New Roman" w:eastAsiaTheme="minorEastAsia" w:hAnsi="Times New Roman"/>
                <w:i/>
                <w:sz w:val="24"/>
                <w:szCs w:val="24"/>
                <w:lang w:val="ro-RO"/>
              </w:rPr>
            </w:pPr>
            <w:r w:rsidRPr="00FB38AC">
              <w:rPr>
                <w:rStyle w:val="BodyTextChar4"/>
                <w:rFonts w:ascii="Times New Roman" w:eastAsiaTheme="minorEastAsia" w:hAnsi="Times New Roman"/>
                <w:i/>
                <w:sz w:val="24"/>
                <w:szCs w:val="24"/>
                <w:lang w:val="ro-RO"/>
              </w:rPr>
              <w:t xml:space="preserve">Sol decopertat sau erodat excesiv, cu resturi de orizont B, C, AB, AC la suprafaţă, grosime </w:t>
            </w:r>
            <m:oMath>
              <m:r>
                <w:rPr>
                  <w:rStyle w:val="BodyTextChar4"/>
                  <w:rFonts w:ascii="Cambria Math" w:eastAsiaTheme="minorEastAsia" w:hAnsi="Cambria Math"/>
                  <w:sz w:val="24"/>
                  <w:szCs w:val="24"/>
                  <w:lang w:val="ro-RO"/>
                </w:rPr>
                <m:t>&gt;</m:t>
              </m:r>
            </m:oMath>
            <w:r w:rsidRPr="00FB38AC">
              <w:rPr>
                <w:rStyle w:val="BodyTextChar4"/>
                <w:rFonts w:ascii="Times New Roman" w:eastAsiaTheme="minorEastAsia" w:hAnsi="Times New Roman"/>
                <w:i/>
                <w:sz w:val="24"/>
                <w:szCs w:val="24"/>
                <w:lang w:val="ro-RO"/>
              </w:rPr>
              <w:t xml:space="preserve"> 20 cm, ca rezultat al unei acţiuni antropice şi prezentând proprietăţi andice (DA </w:t>
            </w:r>
            <m:oMath>
              <m:r>
                <w:rPr>
                  <w:rStyle w:val="BodyTextChar4"/>
                  <w:rFonts w:ascii="Cambria Math" w:eastAsiaTheme="minorEastAsia" w:hAnsi="Cambria Math"/>
                  <w:sz w:val="24"/>
                  <w:szCs w:val="24"/>
                  <w:lang w:val="ro-RO"/>
                </w:rPr>
                <m:t>&lt;</m:t>
              </m:r>
            </m:oMath>
            <w:r w:rsidRPr="00FB38AC">
              <w:rPr>
                <w:rStyle w:val="BodyTextChar4"/>
                <w:rFonts w:ascii="Times New Roman" w:eastAsiaTheme="minorEastAsia" w:hAnsi="Times New Roman"/>
                <w:i/>
                <w:sz w:val="24"/>
                <w:szCs w:val="24"/>
                <w:lang w:val="ro-RO"/>
              </w:rPr>
              <w:t xml:space="preserve"> 0,9 g</w:t>
            </w:r>
            <w:r w:rsidRPr="00FB38AC">
              <w:rPr>
                <w:rStyle w:val="BodyTextChar4"/>
                <w:rFonts w:ascii="Times New Roman" w:eastAsiaTheme="minorEastAsia" w:hAnsi="Times New Roman"/>
                <w:i/>
                <w:sz w:val="24"/>
                <w:szCs w:val="24"/>
              </w:rPr>
              <w:t>/</w:t>
            </w:r>
            <w:r w:rsidRPr="00FB38AC">
              <w:rPr>
                <w:rStyle w:val="BodyTextChar4"/>
                <w:rFonts w:ascii="Times New Roman" w:eastAsiaTheme="minorEastAsia" w:hAnsi="Times New Roman"/>
                <w:i/>
                <w:sz w:val="24"/>
                <w:szCs w:val="24"/>
                <w:lang w:val="ro-RO"/>
              </w:rPr>
              <w:t>cm</w:t>
            </w:r>
            <w:r w:rsidRPr="00FB38AC">
              <w:rPr>
                <w:rStyle w:val="BodyTextChar4"/>
                <w:rFonts w:ascii="Times New Roman" w:eastAsiaTheme="minorEastAsia" w:hAnsi="Times New Roman"/>
                <w:i/>
                <w:sz w:val="24"/>
                <w:szCs w:val="24"/>
                <w:vertAlign w:val="superscript"/>
                <w:lang w:val="ro-RO"/>
              </w:rPr>
              <w:t>3</w:t>
            </w:r>
            <w:r w:rsidRPr="00FB38AC">
              <w:rPr>
                <w:rStyle w:val="BodyTextChar4"/>
                <w:rFonts w:ascii="Times New Roman" w:eastAsiaTheme="minorEastAsia" w:hAnsi="Times New Roman"/>
                <w:i/>
                <w:sz w:val="24"/>
                <w:szCs w:val="24"/>
                <w:lang w:val="ro-RO"/>
              </w:rPr>
              <w:t>).</w:t>
            </w:r>
          </w:p>
        </w:tc>
      </w:tr>
      <w:tr w:rsidR="00450575" w:rsidRPr="00FB38AC" w14:paraId="12B88830" w14:textId="77777777" w:rsidTr="00450575">
        <w:tc>
          <w:tcPr>
            <w:tcW w:w="1438" w:type="dxa"/>
            <w:tcBorders>
              <w:top w:val="single" w:sz="4" w:space="0" w:color="auto"/>
              <w:left w:val="single" w:sz="4" w:space="0" w:color="auto"/>
              <w:bottom w:val="single" w:sz="4" w:space="0" w:color="auto"/>
              <w:right w:val="single" w:sz="4" w:space="0" w:color="auto"/>
            </w:tcBorders>
            <w:hideMark/>
          </w:tcPr>
          <w:p w14:paraId="5B0D9229" w14:textId="77777777" w:rsidR="00450575" w:rsidRPr="00FB38AC" w:rsidRDefault="00450575">
            <w:pPr>
              <w:jc w:val="both"/>
              <w:rPr>
                <w:rStyle w:val="BodyTextChar4"/>
                <w:rFonts w:ascii="Times New Roman" w:eastAsiaTheme="minorEastAsia" w:hAnsi="Times New Roman"/>
                <w:sz w:val="24"/>
                <w:szCs w:val="24"/>
                <w:lang w:val="ro-RO"/>
              </w:rPr>
            </w:pPr>
            <w:r w:rsidRPr="00FB38AC">
              <w:rPr>
                <w:rStyle w:val="BodyTextChar4"/>
                <w:rFonts w:ascii="Times New Roman" w:eastAsiaTheme="minorEastAsia" w:hAnsi="Times New Roman"/>
                <w:sz w:val="24"/>
                <w:szCs w:val="24"/>
                <w:lang w:val="ro-RO"/>
              </w:rPr>
              <w:t>decopertic andic</w:t>
            </w:r>
          </w:p>
        </w:tc>
        <w:tc>
          <w:tcPr>
            <w:tcW w:w="821" w:type="dxa"/>
            <w:tcBorders>
              <w:top w:val="single" w:sz="4" w:space="0" w:color="auto"/>
              <w:left w:val="single" w:sz="4" w:space="0" w:color="auto"/>
              <w:bottom w:val="single" w:sz="4" w:space="0" w:color="auto"/>
              <w:right w:val="single" w:sz="4" w:space="0" w:color="auto"/>
            </w:tcBorders>
            <w:hideMark/>
          </w:tcPr>
          <w:p w14:paraId="32AD219C" w14:textId="77777777" w:rsidR="00450575" w:rsidRPr="00FB38AC" w:rsidRDefault="00450575">
            <w:pPr>
              <w:spacing w:after="200" w:line="276" w:lineRule="auto"/>
              <w:jc w:val="both"/>
              <w:rPr>
                <w:rStyle w:val="BodyTextChar4"/>
                <w:rFonts w:ascii="Times New Roman" w:eastAsiaTheme="minorEastAsia" w:hAnsi="Times New Roman"/>
                <w:sz w:val="24"/>
                <w:szCs w:val="24"/>
                <w:lang w:val="ro-RO"/>
              </w:rPr>
            </w:pPr>
            <w:r w:rsidRPr="00FB38AC">
              <w:rPr>
                <w:rStyle w:val="BodyTextChar4"/>
                <w:rFonts w:ascii="Times New Roman" w:eastAsiaTheme="minorEastAsia" w:hAnsi="Times New Roman"/>
                <w:sz w:val="24"/>
                <w:szCs w:val="24"/>
                <w:lang w:val="ro-RO"/>
              </w:rPr>
              <w:t>dc.an</w:t>
            </w:r>
          </w:p>
        </w:tc>
        <w:tc>
          <w:tcPr>
            <w:tcW w:w="7317" w:type="dxa"/>
            <w:tcBorders>
              <w:top w:val="single" w:sz="4" w:space="0" w:color="auto"/>
              <w:left w:val="single" w:sz="4" w:space="0" w:color="auto"/>
              <w:bottom w:val="single" w:sz="4" w:space="0" w:color="auto"/>
              <w:right w:val="single" w:sz="4" w:space="0" w:color="auto"/>
            </w:tcBorders>
            <w:hideMark/>
          </w:tcPr>
          <w:p w14:paraId="36EF3B09" w14:textId="77777777" w:rsidR="00450575" w:rsidRPr="00FB38AC" w:rsidRDefault="00450575">
            <w:pPr>
              <w:spacing w:after="200" w:line="276" w:lineRule="auto"/>
              <w:jc w:val="both"/>
              <w:rPr>
                <w:rStyle w:val="BodyTextChar4"/>
                <w:rFonts w:ascii="Times New Roman" w:eastAsiaTheme="minorEastAsia" w:hAnsi="Times New Roman"/>
                <w:i/>
                <w:sz w:val="24"/>
                <w:szCs w:val="24"/>
                <w:lang w:val="ro-RO"/>
              </w:rPr>
            </w:pPr>
            <w:r w:rsidRPr="00FB38AC">
              <w:rPr>
                <w:rStyle w:val="BodyTextChar4"/>
                <w:rFonts w:ascii="Times New Roman" w:eastAsiaTheme="minorEastAsia" w:hAnsi="Times New Roman"/>
                <w:i/>
                <w:sz w:val="24"/>
                <w:szCs w:val="24"/>
                <w:lang w:val="ro-RO"/>
              </w:rPr>
              <w:t xml:space="preserve">Solul este decopertat foarte puternic sau excesiv, prezentând proprietăţi andice (DA </w:t>
            </w:r>
            <m:oMath>
              <m:r>
                <w:rPr>
                  <w:rStyle w:val="BodyTextChar4"/>
                  <w:rFonts w:ascii="Cambria Math" w:eastAsiaTheme="minorEastAsia" w:hAnsi="Cambria Math"/>
                  <w:sz w:val="24"/>
                  <w:szCs w:val="24"/>
                  <w:lang w:val="ro-RO"/>
                </w:rPr>
                <m:t>&lt;</m:t>
              </m:r>
            </m:oMath>
            <w:r w:rsidRPr="00FB38AC">
              <w:rPr>
                <w:rStyle w:val="BodyTextChar4"/>
                <w:rFonts w:ascii="Times New Roman" w:eastAsiaTheme="minorEastAsia" w:hAnsi="Times New Roman"/>
                <w:i/>
                <w:sz w:val="24"/>
                <w:szCs w:val="24"/>
                <w:lang w:val="ro-RO"/>
              </w:rPr>
              <w:t xml:space="preserve"> 0,9 g</w:t>
            </w:r>
            <w:r w:rsidRPr="00FB38AC">
              <w:rPr>
                <w:rStyle w:val="BodyTextChar4"/>
                <w:rFonts w:ascii="Times New Roman" w:eastAsiaTheme="minorEastAsia" w:hAnsi="Times New Roman"/>
                <w:i/>
                <w:sz w:val="24"/>
                <w:szCs w:val="24"/>
              </w:rPr>
              <w:t>/</w:t>
            </w:r>
            <w:r w:rsidRPr="00FB38AC">
              <w:rPr>
                <w:rStyle w:val="BodyTextChar4"/>
                <w:rFonts w:ascii="Times New Roman" w:eastAsiaTheme="minorEastAsia" w:hAnsi="Times New Roman"/>
                <w:i/>
                <w:sz w:val="24"/>
                <w:szCs w:val="24"/>
                <w:lang w:val="ro-RO"/>
              </w:rPr>
              <w:t>cm</w:t>
            </w:r>
            <w:r w:rsidRPr="00FB38AC">
              <w:rPr>
                <w:rStyle w:val="BodyTextChar4"/>
                <w:rFonts w:ascii="Times New Roman" w:eastAsiaTheme="minorEastAsia" w:hAnsi="Times New Roman"/>
                <w:i/>
                <w:sz w:val="24"/>
                <w:szCs w:val="24"/>
                <w:vertAlign w:val="superscript"/>
                <w:lang w:val="ro-RO"/>
              </w:rPr>
              <w:t>3</w:t>
            </w:r>
            <w:r w:rsidRPr="00FB38AC">
              <w:rPr>
                <w:rStyle w:val="BodyTextChar4"/>
                <w:rFonts w:ascii="Times New Roman" w:eastAsiaTheme="minorEastAsia" w:hAnsi="Times New Roman"/>
                <w:i/>
                <w:sz w:val="24"/>
                <w:szCs w:val="24"/>
                <w:lang w:val="ro-RO"/>
              </w:rPr>
              <w:t>).</w:t>
            </w:r>
          </w:p>
        </w:tc>
      </w:tr>
      <w:tr w:rsidR="00450575" w:rsidRPr="00FB38AC" w14:paraId="2E66D5E3" w14:textId="77777777" w:rsidTr="00450575">
        <w:tc>
          <w:tcPr>
            <w:tcW w:w="1438" w:type="dxa"/>
            <w:tcBorders>
              <w:top w:val="single" w:sz="4" w:space="0" w:color="auto"/>
              <w:left w:val="single" w:sz="4" w:space="0" w:color="auto"/>
              <w:bottom w:val="single" w:sz="4" w:space="0" w:color="auto"/>
              <w:right w:val="single" w:sz="4" w:space="0" w:color="auto"/>
            </w:tcBorders>
            <w:hideMark/>
          </w:tcPr>
          <w:p w14:paraId="4C4D4A97" w14:textId="77777777" w:rsidR="00450575" w:rsidRPr="00FB38AC" w:rsidRDefault="00450575">
            <w:pPr>
              <w:jc w:val="both"/>
              <w:rPr>
                <w:rStyle w:val="BodyTextChar4"/>
                <w:rFonts w:ascii="Times New Roman" w:eastAsiaTheme="minorEastAsia" w:hAnsi="Times New Roman"/>
                <w:sz w:val="24"/>
                <w:szCs w:val="24"/>
                <w:lang w:val="ro-RO"/>
              </w:rPr>
            </w:pPr>
            <w:r w:rsidRPr="00FB38AC">
              <w:rPr>
                <w:rStyle w:val="BodyTextChar4"/>
                <w:rFonts w:ascii="Times New Roman" w:eastAsiaTheme="minorEastAsia" w:hAnsi="Times New Roman"/>
                <w:sz w:val="24"/>
                <w:szCs w:val="24"/>
                <w:lang w:val="ro-RO"/>
              </w:rPr>
              <w:t>geoerodic andic</w:t>
            </w:r>
          </w:p>
        </w:tc>
        <w:tc>
          <w:tcPr>
            <w:tcW w:w="821" w:type="dxa"/>
            <w:tcBorders>
              <w:top w:val="single" w:sz="4" w:space="0" w:color="auto"/>
              <w:left w:val="single" w:sz="4" w:space="0" w:color="auto"/>
              <w:bottom w:val="single" w:sz="4" w:space="0" w:color="auto"/>
              <w:right w:val="single" w:sz="4" w:space="0" w:color="auto"/>
            </w:tcBorders>
            <w:hideMark/>
          </w:tcPr>
          <w:p w14:paraId="4C3362B0" w14:textId="77777777" w:rsidR="00450575" w:rsidRPr="00FB38AC" w:rsidRDefault="00450575">
            <w:pPr>
              <w:spacing w:after="200" w:line="276" w:lineRule="auto"/>
              <w:jc w:val="both"/>
              <w:rPr>
                <w:rStyle w:val="BodyTextChar4"/>
                <w:rFonts w:ascii="Times New Roman" w:eastAsiaTheme="minorEastAsia" w:hAnsi="Times New Roman"/>
                <w:sz w:val="24"/>
                <w:szCs w:val="24"/>
                <w:lang w:val="ro-RO"/>
              </w:rPr>
            </w:pPr>
            <w:r w:rsidRPr="00FB38AC">
              <w:rPr>
                <w:rStyle w:val="BodyTextChar4"/>
                <w:rFonts w:ascii="Times New Roman" w:eastAsiaTheme="minorEastAsia" w:hAnsi="Times New Roman"/>
                <w:sz w:val="24"/>
                <w:szCs w:val="24"/>
                <w:lang w:val="ro-RO"/>
              </w:rPr>
              <w:t>ge.an</w:t>
            </w:r>
          </w:p>
        </w:tc>
        <w:tc>
          <w:tcPr>
            <w:tcW w:w="7317" w:type="dxa"/>
            <w:tcBorders>
              <w:top w:val="single" w:sz="4" w:space="0" w:color="auto"/>
              <w:left w:val="single" w:sz="4" w:space="0" w:color="auto"/>
              <w:bottom w:val="single" w:sz="4" w:space="0" w:color="auto"/>
              <w:right w:val="single" w:sz="4" w:space="0" w:color="auto"/>
            </w:tcBorders>
            <w:hideMark/>
          </w:tcPr>
          <w:p w14:paraId="6A5DDFFD" w14:textId="77777777" w:rsidR="00450575" w:rsidRPr="00FB38AC" w:rsidRDefault="00450575">
            <w:pPr>
              <w:spacing w:after="200" w:line="276" w:lineRule="auto"/>
              <w:jc w:val="both"/>
              <w:rPr>
                <w:rStyle w:val="BodyTextChar4"/>
                <w:rFonts w:ascii="Times New Roman" w:eastAsiaTheme="minorEastAsia" w:hAnsi="Times New Roman"/>
                <w:i/>
                <w:sz w:val="24"/>
                <w:szCs w:val="24"/>
                <w:lang w:val="ro-RO"/>
              </w:rPr>
            </w:pPr>
            <w:r w:rsidRPr="00FB38AC">
              <w:rPr>
                <w:rStyle w:val="BodyTextChar4"/>
                <w:rFonts w:ascii="Times New Roman" w:eastAsiaTheme="minorEastAsia" w:hAnsi="Times New Roman"/>
                <w:i/>
                <w:sz w:val="24"/>
                <w:szCs w:val="24"/>
                <w:lang w:val="ro-RO"/>
              </w:rPr>
              <w:t xml:space="preserve">Solul este decopertat foarte puternic sau excesiv prin acţiuni antropice, prezentând proprietăţi andice (DA </w:t>
            </w:r>
            <m:oMath>
              <m:r>
                <w:rPr>
                  <w:rStyle w:val="BodyTextChar4"/>
                  <w:rFonts w:ascii="Cambria Math" w:eastAsiaTheme="minorEastAsia" w:hAnsi="Cambria Math"/>
                  <w:sz w:val="24"/>
                  <w:szCs w:val="24"/>
                  <w:lang w:val="ro-RO"/>
                </w:rPr>
                <m:t>&lt;</m:t>
              </m:r>
            </m:oMath>
            <w:r w:rsidRPr="00FB38AC">
              <w:rPr>
                <w:rStyle w:val="BodyTextChar4"/>
                <w:rFonts w:ascii="Times New Roman" w:eastAsiaTheme="minorEastAsia" w:hAnsi="Times New Roman"/>
                <w:i/>
                <w:sz w:val="24"/>
                <w:szCs w:val="24"/>
                <w:lang w:val="ro-RO"/>
              </w:rPr>
              <w:t xml:space="preserve"> 0,9 g</w:t>
            </w:r>
            <w:r w:rsidRPr="00FB38AC">
              <w:rPr>
                <w:rStyle w:val="BodyTextChar4"/>
                <w:rFonts w:ascii="Times New Roman" w:eastAsiaTheme="minorEastAsia" w:hAnsi="Times New Roman"/>
                <w:i/>
                <w:sz w:val="24"/>
                <w:szCs w:val="24"/>
              </w:rPr>
              <w:t>/</w:t>
            </w:r>
            <w:r w:rsidRPr="00FB38AC">
              <w:rPr>
                <w:rStyle w:val="BodyTextChar4"/>
                <w:rFonts w:ascii="Times New Roman" w:eastAsiaTheme="minorEastAsia" w:hAnsi="Times New Roman"/>
                <w:i/>
                <w:sz w:val="24"/>
                <w:szCs w:val="24"/>
                <w:lang w:val="ro-RO"/>
              </w:rPr>
              <w:t>cm</w:t>
            </w:r>
            <w:r w:rsidRPr="00FB38AC">
              <w:rPr>
                <w:rStyle w:val="BodyTextChar4"/>
                <w:rFonts w:ascii="Times New Roman" w:eastAsiaTheme="minorEastAsia" w:hAnsi="Times New Roman"/>
                <w:i/>
                <w:sz w:val="24"/>
                <w:szCs w:val="24"/>
                <w:vertAlign w:val="superscript"/>
                <w:lang w:val="ro-RO"/>
              </w:rPr>
              <w:t>3</w:t>
            </w:r>
            <w:r w:rsidRPr="00FB38AC">
              <w:rPr>
                <w:rStyle w:val="BodyTextChar4"/>
                <w:rFonts w:ascii="Times New Roman" w:eastAsiaTheme="minorEastAsia" w:hAnsi="Times New Roman"/>
                <w:i/>
                <w:sz w:val="24"/>
                <w:szCs w:val="24"/>
                <w:lang w:val="ro-RO"/>
              </w:rPr>
              <w:t>).</w:t>
            </w:r>
          </w:p>
        </w:tc>
      </w:tr>
      <w:tr w:rsidR="00450575" w:rsidRPr="00FB38AC" w14:paraId="4F1DC1FC" w14:textId="77777777" w:rsidTr="00450575">
        <w:tc>
          <w:tcPr>
            <w:tcW w:w="1438" w:type="dxa"/>
            <w:tcBorders>
              <w:top w:val="single" w:sz="4" w:space="0" w:color="auto"/>
              <w:left w:val="single" w:sz="4" w:space="0" w:color="auto"/>
              <w:bottom w:val="single" w:sz="4" w:space="0" w:color="auto"/>
              <w:right w:val="single" w:sz="4" w:space="0" w:color="auto"/>
            </w:tcBorders>
            <w:hideMark/>
          </w:tcPr>
          <w:p w14:paraId="3A282B4C" w14:textId="77777777" w:rsidR="00450575" w:rsidRPr="00FB38AC" w:rsidRDefault="00450575">
            <w:pPr>
              <w:jc w:val="both"/>
              <w:rPr>
                <w:rStyle w:val="BodyTextChar4"/>
                <w:rFonts w:ascii="Times New Roman" w:eastAsiaTheme="minorEastAsia" w:hAnsi="Times New Roman"/>
                <w:sz w:val="24"/>
                <w:szCs w:val="24"/>
                <w:lang w:val="ro-RO"/>
              </w:rPr>
            </w:pPr>
            <w:r w:rsidRPr="00FB38AC">
              <w:rPr>
                <w:rStyle w:val="BodyTextChar4"/>
                <w:rFonts w:ascii="Times New Roman" w:eastAsiaTheme="minorEastAsia" w:hAnsi="Times New Roman"/>
                <w:sz w:val="24"/>
                <w:szCs w:val="24"/>
                <w:lang w:val="ro-RO"/>
              </w:rPr>
              <w:t>erodic argic</w:t>
            </w:r>
          </w:p>
        </w:tc>
        <w:tc>
          <w:tcPr>
            <w:tcW w:w="821" w:type="dxa"/>
            <w:tcBorders>
              <w:top w:val="single" w:sz="4" w:space="0" w:color="auto"/>
              <w:left w:val="single" w:sz="4" w:space="0" w:color="auto"/>
              <w:bottom w:val="single" w:sz="4" w:space="0" w:color="auto"/>
              <w:right w:val="single" w:sz="4" w:space="0" w:color="auto"/>
            </w:tcBorders>
            <w:hideMark/>
          </w:tcPr>
          <w:p w14:paraId="3211E78A" w14:textId="77777777" w:rsidR="00450575" w:rsidRPr="00FB38AC" w:rsidRDefault="00450575">
            <w:pPr>
              <w:spacing w:after="200" w:line="276" w:lineRule="auto"/>
              <w:jc w:val="both"/>
              <w:rPr>
                <w:rStyle w:val="BodyTextChar4"/>
                <w:rFonts w:ascii="Times New Roman" w:eastAsiaTheme="minorEastAsia" w:hAnsi="Times New Roman"/>
                <w:sz w:val="24"/>
                <w:szCs w:val="24"/>
                <w:lang w:val="ro-RO"/>
              </w:rPr>
            </w:pPr>
            <w:r w:rsidRPr="00FB38AC">
              <w:rPr>
                <w:rStyle w:val="BodyTextChar4"/>
                <w:rFonts w:ascii="Times New Roman" w:eastAsiaTheme="minorEastAsia" w:hAnsi="Times New Roman"/>
                <w:sz w:val="24"/>
                <w:szCs w:val="24"/>
                <w:lang w:val="ro-RO"/>
              </w:rPr>
              <w:t>er.ar</w:t>
            </w:r>
          </w:p>
        </w:tc>
        <w:tc>
          <w:tcPr>
            <w:tcW w:w="7317" w:type="dxa"/>
            <w:tcBorders>
              <w:top w:val="single" w:sz="4" w:space="0" w:color="auto"/>
              <w:left w:val="single" w:sz="4" w:space="0" w:color="auto"/>
              <w:bottom w:val="single" w:sz="4" w:space="0" w:color="auto"/>
              <w:right w:val="single" w:sz="4" w:space="0" w:color="auto"/>
            </w:tcBorders>
            <w:hideMark/>
          </w:tcPr>
          <w:p w14:paraId="73EC664E" w14:textId="77777777" w:rsidR="00450575" w:rsidRPr="00FB38AC" w:rsidRDefault="00450575">
            <w:pPr>
              <w:spacing w:after="200" w:line="276" w:lineRule="auto"/>
              <w:jc w:val="both"/>
              <w:rPr>
                <w:rStyle w:val="BodyTextChar4"/>
                <w:rFonts w:ascii="Times New Roman" w:eastAsiaTheme="minorEastAsia" w:hAnsi="Times New Roman"/>
                <w:i/>
                <w:sz w:val="24"/>
                <w:szCs w:val="24"/>
                <w:lang w:val="ro-RO"/>
              </w:rPr>
            </w:pPr>
            <w:r w:rsidRPr="00FB38AC">
              <w:rPr>
                <w:rStyle w:val="BodyTextChar4"/>
                <w:rFonts w:ascii="Times New Roman" w:eastAsiaTheme="minorEastAsia" w:hAnsi="Times New Roman"/>
                <w:i/>
                <w:sz w:val="24"/>
                <w:szCs w:val="24"/>
                <w:lang w:val="ro-RO"/>
              </w:rPr>
              <w:t xml:space="preserve">Sol decopertat sau erodat excesiv, cu resturi de orizont B, C, AB, AC la suprafaţă, grosime </w:t>
            </w:r>
            <m:oMath>
              <m:r>
                <w:rPr>
                  <w:rStyle w:val="BodyTextChar4"/>
                  <w:rFonts w:ascii="Cambria Math" w:eastAsiaTheme="minorEastAsia" w:hAnsi="Cambria Math"/>
                  <w:sz w:val="24"/>
                  <w:szCs w:val="24"/>
                  <w:lang w:val="ro-RO"/>
                </w:rPr>
                <m:t>&gt;</m:t>
              </m:r>
            </m:oMath>
            <w:r w:rsidRPr="00FB38AC">
              <w:rPr>
                <w:rStyle w:val="BodyTextChar4"/>
                <w:rFonts w:ascii="Times New Roman" w:eastAsiaTheme="minorEastAsia" w:hAnsi="Times New Roman"/>
                <w:i/>
                <w:sz w:val="24"/>
                <w:szCs w:val="24"/>
                <w:lang w:val="ro-RO"/>
              </w:rPr>
              <w:t xml:space="preserve"> 20 cm, ca rezultat al unei acţiuni antropice,</w:t>
            </w:r>
            <w:r w:rsidRPr="00FB38AC">
              <w:rPr>
                <w:rFonts w:ascii="Times New Roman" w:eastAsia="Century Schoolbook" w:hAnsi="Times New Roman" w:cs="Times New Roman"/>
                <w:i/>
                <w:color w:val="000000"/>
                <w:sz w:val="24"/>
                <w:szCs w:val="24"/>
                <w:shd w:val="clear" w:color="auto" w:fill="FFFFFF"/>
                <w:lang w:val="ro-RO" w:eastAsia="ro-RO" w:bidi="ro-RO"/>
              </w:rPr>
              <w:t xml:space="preserve"> prezintă textură fină (argiloasă şi/lutoasă-argiloasă) în orizontul de suprafaţă.</w:t>
            </w:r>
          </w:p>
        </w:tc>
      </w:tr>
      <w:tr w:rsidR="00450575" w:rsidRPr="00FB38AC" w14:paraId="69B96689" w14:textId="77777777" w:rsidTr="00450575">
        <w:tc>
          <w:tcPr>
            <w:tcW w:w="1438" w:type="dxa"/>
            <w:tcBorders>
              <w:top w:val="single" w:sz="4" w:space="0" w:color="auto"/>
              <w:left w:val="single" w:sz="4" w:space="0" w:color="auto"/>
              <w:bottom w:val="single" w:sz="4" w:space="0" w:color="auto"/>
              <w:right w:val="single" w:sz="4" w:space="0" w:color="auto"/>
            </w:tcBorders>
            <w:hideMark/>
          </w:tcPr>
          <w:p w14:paraId="43A7BFEE" w14:textId="77777777" w:rsidR="00450575" w:rsidRPr="00FB38AC" w:rsidRDefault="00450575">
            <w:pPr>
              <w:jc w:val="both"/>
              <w:rPr>
                <w:rStyle w:val="BodyTextChar4"/>
                <w:rFonts w:ascii="Times New Roman" w:eastAsiaTheme="minorEastAsia" w:hAnsi="Times New Roman"/>
                <w:sz w:val="24"/>
                <w:szCs w:val="24"/>
                <w:lang w:val="ro-RO"/>
              </w:rPr>
            </w:pPr>
            <w:r w:rsidRPr="00FB38AC">
              <w:rPr>
                <w:rStyle w:val="BodyTextChar4"/>
                <w:rFonts w:ascii="Times New Roman" w:eastAsiaTheme="minorEastAsia" w:hAnsi="Times New Roman"/>
                <w:sz w:val="24"/>
                <w:szCs w:val="24"/>
                <w:lang w:val="ro-RO"/>
              </w:rPr>
              <w:t>decopertic argic</w:t>
            </w:r>
          </w:p>
        </w:tc>
        <w:tc>
          <w:tcPr>
            <w:tcW w:w="821" w:type="dxa"/>
            <w:tcBorders>
              <w:top w:val="single" w:sz="4" w:space="0" w:color="auto"/>
              <w:left w:val="single" w:sz="4" w:space="0" w:color="auto"/>
              <w:bottom w:val="single" w:sz="4" w:space="0" w:color="auto"/>
              <w:right w:val="single" w:sz="4" w:space="0" w:color="auto"/>
            </w:tcBorders>
            <w:hideMark/>
          </w:tcPr>
          <w:p w14:paraId="157AF012" w14:textId="77777777" w:rsidR="00450575" w:rsidRPr="00FB38AC" w:rsidRDefault="00450575">
            <w:pPr>
              <w:spacing w:after="200" w:line="276" w:lineRule="auto"/>
              <w:jc w:val="both"/>
              <w:rPr>
                <w:rStyle w:val="BodyTextChar4"/>
                <w:rFonts w:ascii="Times New Roman" w:eastAsiaTheme="minorEastAsia" w:hAnsi="Times New Roman"/>
                <w:sz w:val="24"/>
                <w:szCs w:val="24"/>
                <w:lang w:val="ro-RO"/>
              </w:rPr>
            </w:pPr>
            <w:r w:rsidRPr="00FB38AC">
              <w:rPr>
                <w:rStyle w:val="BodyTextChar4"/>
                <w:rFonts w:ascii="Times New Roman" w:eastAsiaTheme="minorEastAsia" w:hAnsi="Times New Roman"/>
                <w:sz w:val="24"/>
                <w:szCs w:val="24"/>
                <w:lang w:val="ro-RO"/>
              </w:rPr>
              <w:t>dc.ar</w:t>
            </w:r>
          </w:p>
        </w:tc>
        <w:tc>
          <w:tcPr>
            <w:tcW w:w="7317" w:type="dxa"/>
            <w:tcBorders>
              <w:top w:val="single" w:sz="4" w:space="0" w:color="auto"/>
              <w:left w:val="single" w:sz="4" w:space="0" w:color="auto"/>
              <w:bottom w:val="single" w:sz="4" w:space="0" w:color="auto"/>
              <w:right w:val="single" w:sz="4" w:space="0" w:color="auto"/>
            </w:tcBorders>
            <w:hideMark/>
          </w:tcPr>
          <w:p w14:paraId="28589784" w14:textId="77777777" w:rsidR="00450575" w:rsidRPr="00FB38AC" w:rsidRDefault="00450575">
            <w:pPr>
              <w:spacing w:after="200" w:line="276" w:lineRule="auto"/>
              <w:jc w:val="both"/>
              <w:rPr>
                <w:rStyle w:val="BodyTextChar4"/>
                <w:rFonts w:ascii="Times New Roman" w:eastAsiaTheme="minorEastAsia" w:hAnsi="Times New Roman"/>
                <w:i/>
                <w:sz w:val="24"/>
                <w:szCs w:val="24"/>
                <w:lang w:val="ro-RO"/>
              </w:rPr>
            </w:pPr>
            <w:r w:rsidRPr="00FB38AC">
              <w:rPr>
                <w:rStyle w:val="BodyTextChar4"/>
                <w:rFonts w:ascii="Times New Roman" w:eastAsiaTheme="minorEastAsia" w:hAnsi="Times New Roman"/>
                <w:i/>
                <w:sz w:val="24"/>
                <w:szCs w:val="24"/>
                <w:lang w:val="ro-RO"/>
              </w:rPr>
              <w:t xml:space="preserve">Solul este decopertat foarte puternic sau excesiv, </w:t>
            </w:r>
            <w:r w:rsidRPr="00FB38AC">
              <w:rPr>
                <w:rFonts w:ascii="Times New Roman" w:eastAsia="Century Schoolbook" w:hAnsi="Times New Roman" w:cs="Times New Roman"/>
                <w:i/>
                <w:color w:val="000000"/>
                <w:sz w:val="24"/>
                <w:szCs w:val="24"/>
                <w:shd w:val="clear" w:color="auto" w:fill="FFFFFF"/>
                <w:lang w:val="ro-RO" w:eastAsia="ro-RO" w:bidi="ro-RO"/>
              </w:rPr>
              <w:t>prezintă textură fină (argiloasă şi/lutoasă-argiloasă) în orizontul de suprafaţă.</w:t>
            </w:r>
          </w:p>
        </w:tc>
      </w:tr>
      <w:tr w:rsidR="00450575" w:rsidRPr="00FB38AC" w14:paraId="683F00E9" w14:textId="77777777" w:rsidTr="00450575">
        <w:tc>
          <w:tcPr>
            <w:tcW w:w="1438" w:type="dxa"/>
            <w:tcBorders>
              <w:top w:val="single" w:sz="4" w:space="0" w:color="auto"/>
              <w:left w:val="single" w:sz="4" w:space="0" w:color="auto"/>
              <w:bottom w:val="single" w:sz="4" w:space="0" w:color="auto"/>
              <w:right w:val="single" w:sz="4" w:space="0" w:color="auto"/>
            </w:tcBorders>
            <w:hideMark/>
          </w:tcPr>
          <w:p w14:paraId="089F8FD5" w14:textId="77777777" w:rsidR="00450575" w:rsidRPr="00FB38AC" w:rsidRDefault="00450575">
            <w:pPr>
              <w:jc w:val="both"/>
              <w:rPr>
                <w:rStyle w:val="BodyTextChar4"/>
                <w:rFonts w:ascii="Times New Roman" w:eastAsiaTheme="minorEastAsia" w:hAnsi="Times New Roman"/>
                <w:sz w:val="24"/>
                <w:szCs w:val="24"/>
                <w:lang w:val="ro-RO"/>
              </w:rPr>
            </w:pPr>
            <w:r w:rsidRPr="00FB38AC">
              <w:rPr>
                <w:rStyle w:val="BodyTextChar4"/>
                <w:rFonts w:ascii="Times New Roman" w:eastAsiaTheme="minorEastAsia" w:hAnsi="Times New Roman"/>
                <w:sz w:val="24"/>
                <w:szCs w:val="24"/>
                <w:lang w:val="ro-RO"/>
              </w:rPr>
              <w:t>erodic calcaric</w:t>
            </w:r>
          </w:p>
        </w:tc>
        <w:tc>
          <w:tcPr>
            <w:tcW w:w="821" w:type="dxa"/>
            <w:tcBorders>
              <w:top w:val="single" w:sz="4" w:space="0" w:color="auto"/>
              <w:left w:val="single" w:sz="4" w:space="0" w:color="auto"/>
              <w:bottom w:val="single" w:sz="4" w:space="0" w:color="auto"/>
              <w:right w:val="single" w:sz="4" w:space="0" w:color="auto"/>
            </w:tcBorders>
            <w:hideMark/>
          </w:tcPr>
          <w:p w14:paraId="6C5D8DBB" w14:textId="77777777" w:rsidR="00450575" w:rsidRPr="00FB38AC" w:rsidRDefault="00450575">
            <w:pPr>
              <w:spacing w:after="200" w:line="276" w:lineRule="auto"/>
              <w:jc w:val="both"/>
              <w:rPr>
                <w:rStyle w:val="BodyTextChar4"/>
                <w:rFonts w:ascii="Times New Roman" w:eastAsiaTheme="minorEastAsia" w:hAnsi="Times New Roman"/>
                <w:sz w:val="24"/>
                <w:szCs w:val="24"/>
                <w:lang w:val="ro-RO"/>
              </w:rPr>
            </w:pPr>
            <w:r w:rsidRPr="00FB38AC">
              <w:rPr>
                <w:rStyle w:val="BodyTextChar4"/>
                <w:rFonts w:ascii="Times New Roman" w:eastAsiaTheme="minorEastAsia" w:hAnsi="Times New Roman"/>
                <w:sz w:val="24"/>
                <w:szCs w:val="24"/>
                <w:lang w:val="ro-RO"/>
              </w:rPr>
              <w:t>er.ka</w:t>
            </w:r>
          </w:p>
        </w:tc>
        <w:tc>
          <w:tcPr>
            <w:tcW w:w="7317" w:type="dxa"/>
            <w:tcBorders>
              <w:top w:val="single" w:sz="4" w:space="0" w:color="auto"/>
              <w:left w:val="single" w:sz="4" w:space="0" w:color="auto"/>
              <w:bottom w:val="single" w:sz="4" w:space="0" w:color="auto"/>
              <w:right w:val="single" w:sz="4" w:space="0" w:color="auto"/>
            </w:tcBorders>
            <w:hideMark/>
          </w:tcPr>
          <w:p w14:paraId="5C133758" w14:textId="77777777" w:rsidR="00450575" w:rsidRPr="00FB38AC" w:rsidRDefault="00450575">
            <w:pPr>
              <w:spacing w:after="200" w:line="276" w:lineRule="auto"/>
              <w:jc w:val="both"/>
              <w:rPr>
                <w:rStyle w:val="BodyTextChar4"/>
                <w:rFonts w:ascii="Times New Roman" w:eastAsiaTheme="minorEastAsia" w:hAnsi="Times New Roman"/>
                <w:i/>
                <w:sz w:val="24"/>
                <w:szCs w:val="24"/>
                <w:lang w:val="ro-RO"/>
              </w:rPr>
            </w:pPr>
            <w:r w:rsidRPr="00FB38AC">
              <w:rPr>
                <w:rStyle w:val="BodyTextChar4"/>
                <w:rFonts w:ascii="Times New Roman" w:eastAsiaTheme="minorEastAsia" w:hAnsi="Times New Roman"/>
                <w:i/>
                <w:sz w:val="24"/>
                <w:szCs w:val="24"/>
                <w:lang w:val="ro-RO"/>
              </w:rPr>
              <w:t xml:space="preserve">Sol decopertat sau erodat excesiv, cu resturi de orizont B, C, AB, AC la suprafaţă, grosime </w:t>
            </w:r>
            <m:oMath>
              <m:r>
                <w:rPr>
                  <w:rStyle w:val="BodyTextChar4"/>
                  <w:rFonts w:ascii="Cambria Math" w:eastAsiaTheme="minorEastAsia" w:hAnsi="Cambria Math"/>
                  <w:sz w:val="24"/>
                  <w:szCs w:val="24"/>
                  <w:lang w:val="ro-RO"/>
                </w:rPr>
                <m:t>&gt;</m:t>
              </m:r>
            </m:oMath>
            <w:r w:rsidRPr="00FB38AC">
              <w:rPr>
                <w:rStyle w:val="BodyTextChar4"/>
                <w:rFonts w:ascii="Times New Roman" w:eastAsiaTheme="minorEastAsia" w:hAnsi="Times New Roman"/>
                <w:i/>
                <w:sz w:val="24"/>
                <w:szCs w:val="24"/>
                <w:lang w:val="ro-RO"/>
              </w:rPr>
              <w:t xml:space="preserve"> 20 cm, ca rezultat al unei acţiuni antropice; prezintă carbonaţi de la suprafaţă sau începând în 0 – 50 cm.</w:t>
            </w:r>
          </w:p>
        </w:tc>
      </w:tr>
      <w:tr w:rsidR="00450575" w:rsidRPr="00FB38AC" w14:paraId="276AC582" w14:textId="77777777" w:rsidTr="00450575">
        <w:tc>
          <w:tcPr>
            <w:tcW w:w="1438" w:type="dxa"/>
            <w:tcBorders>
              <w:top w:val="single" w:sz="4" w:space="0" w:color="auto"/>
              <w:left w:val="single" w:sz="4" w:space="0" w:color="auto"/>
              <w:bottom w:val="single" w:sz="4" w:space="0" w:color="auto"/>
              <w:right w:val="single" w:sz="4" w:space="0" w:color="auto"/>
            </w:tcBorders>
            <w:hideMark/>
          </w:tcPr>
          <w:p w14:paraId="5412D198" w14:textId="77777777" w:rsidR="00450575" w:rsidRPr="00FB38AC" w:rsidRDefault="00450575">
            <w:pPr>
              <w:jc w:val="both"/>
              <w:rPr>
                <w:rStyle w:val="BodyTextChar4"/>
                <w:rFonts w:ascii="Times New Roman" w:eastAsiaTheme="minorEastAsia" w:hAnsi="Times New Roman"/>
                <w:sz w:val="24"/>
                <w:szCs w:val="24"/>
                <w:lang w:val="ro-RO"/>
              </w:rPr>
            </w:pPr>
            <w:r w:rsidRPr="00FB38AC">
              <w:rPr>
                <w:rStyle w:val="BodyTextChar4"/>
                <w:rFonts w:ascii="Times New Roman" w:eastAsiaTheme="minorEastAsia" w:hAnsi="Times New Roman"/>
                <w:sz w:val="24"/>
                <w:szCs w:val="24"/>
                <w:lang w:val="ro-RO"/>
              </w:rPr>
              <w:t>decopertic calcaric</w:t>
            </w:r>
          </w:p>
        </w:tc>
        <w:tc>
          <w:tcPr>
            <w:tcW w:w="821" w:type="dxa"/>
            <w:tcBorders>
              <w:top w:val="single" w:sz="4" w:space="0" w:color="auto"/>
              <w:left w:val="single" w:sz="4" w:space="0" w:color="auto"/>
              <w:bottom w:val="single" w:sz="4" w:space="0" w:color="auto"/>
              <w:right w:val="single" w:sz="4" w:space="0" w:color="auto"/>
            </w:tcBorders>
            <w:hideMark/>
          </w:tcPr>
          <w:p w14:paraId="70FFA416" w14:textId="77777777" w:rsidR="00450575" w:rsidRPr="00FB38AC" w:rsidRDefault="00450575">
            <w:pPr>
              <w:spacing w:after="200" w:line="276" w:lineRule="auto"/>
              <w:jc w:val="both"/>
              <w:rPr>
                <w:rStyle w:val="BodyTextChar4"/>
                <w:rFonts w:ascii="Times New Roman" w:eastAsiaTheme="minorEastAsia" w:hAnsi="Times New Roman"/>
                <w:sz w:val="24"/>
                <w:szCs w:val="24"/>
                <w:lang w:val="ro-RO"/>
              </w:rPr>
            </w:pPr>
            <w:r w:rsidRPr="00FB38AC">
              <w:rPr>
                <w:rStyle w:val="BodyTextChar4"/>
                <w:rFonts w:ascii="Times New Roman" w:eastAsiaTheme="minorEastAsia" w:hAnsi="Times New Roman"/>
                <w:sz w:val="24"/>
                <w:szCs w:val="24"/>
                <w:lang w:val="ro-RO"/>
              </w:rPr>
              <w:t>dc.ka</w:t>
            </w:r>
          </w:p>
        </w:tc>
        <w:tc>
          <w:tcPr>
            <w:tcW w:w="7317" w:type="dxa"/>
            <w:tcBorders>
              <w:top w:val="single" w:sz="4" w:space="0" w:color="auto"/>
              <w:left w:val="single" w:sz="4" w:space="0" w:color="auto"/>
              <w:bottom w:val="single" w:sz="4" w:space="0" w:color="auto"/>
              <w:right w:val="single" w:sz="4" w:space="0" w:color="auto"/>
            </w:tcBorders>
            <w:hideMark/>
          </w:tcPr>
          <w:p w14:paraId="1A46C11A" w14:textId="77777777" w:rsidR="00450575" w:rsidRPr="00FB38AC" w:rsidRDefault="00450575">
            <w:pPr>
              <w:spacing w:after="200" w:line="276" w:lineRule="auto"/>
              <w:jc w:val="both"/>
              <w:rPr>
                <w:rStyle w:val="BodyTextChar4"/>
                <w:rFonts w:ascii="Times New Roman" w:eastAsiaTheme="minorEastAsia" w:hAnsi="Times New Roman"/>
                <w:i/>
                <w:sz w:val="24"/>
                <w:szCs w:val="24"/>
                <w:lang w:val="ro-RO"/>
              </w:rPr>
            </w:pPr>
            <w:r w:rsidRPr="00FB38AC">
              <w:rPr>
                <w:rStyle w:val="BodyTextChar4"/>
                <w:rFonts w:ascii="Times New Roman" w:eastAsiaTheme="minorEastAsia" w:hAnsi="Times New Roman"/>
                <w:i/>
                <w:sz w:val="24"/>
                <w:szCs w:val="24"/>
                <w:lang w:val="ro-RO"/>
              </w:rPr>
              <w:t>Solul este decopertat foarte puternic sau excesiv şi prezintă carbonaţi de la suprafaţă sau începând în 0 – 50 cm.</w:t>
            </w:r>
          </w:p>
        </w:tc>
      </w:tr>
      <w:tr w:rsidR="00450575" w:rsidRPr="00FB38AC" w14:paraId="73D3C51E" w14:textId="77777777" w:rsidTr="00450575">
        <w:tc>
          <w:tcPr>
            <w:tcW w:w="1438" w:type="dxa"/>
            <w:tcBorders>
              <w:top w:val="single" w:sz="4" w:space="0" w:color="auto"/>
              <w:left w:val="single" w:sz="4" w:space="0" w:color="auto"/>
              <w:bottom w:val="single" w:sz="4" w:space="0" w:color="auto"/>
              <w:right w:val="single" w:sz="4" w:space="0" w:color="auto"/>
            </w:tcBorders>
            <w:hideMark/>
          </w:tcPr>
          <w:p w14:paraId="4627D582" w14:textId="77777777" w:rsidR="00450575" w:rsidRPr="00FB38AC" w:rsidRDefault="00450575">
            <w:pPr>
              <w:jc w:val="both"/>
              <w:rPr>
                <w:rStyle w:val="BodyTextChar4"/>
                <w:rFonts w:ascii="Times New Roman" w:eastAsiaTheme="minorEastAsia" w:hAnsi="Times New Roman"/>
                <w:sz w:val="24"/>
                <w:szCs w:val="24"/>
                <w:lang w:val="ro-RO"/>
              </w:rPr>
            </w:pPr>
            <w:r w:rsidRPr="00FB38AC">
              <w:rPr>
                <w:rStyle w:val="BodyTextChar4"/>
                <w:rFonts w:ascii="Times New Roman" w:eastAsiaTheme="minorEastAsia" w:hAnsi="Times New Roman"/>
                <w:sz w:val="24"/>
                <w:szCs w:val="24"/>
                <w:lang w:val="ro-RO"/>
              </w:rPr>
              <w:t>erodic cambic</w:t>
            </w:r>
          </w:p>
        </w:tc>
        <w:tc>
          <w:tcPr>
            <w:tcW w:w="821" w:type="dxa"/>
            <w:tcBorders>
              <w:top w:val="single" w:sz="4" w:space="0" w:color="auto"/>
              <w:left w:val="single" w:sz="4" w:space="0" w:color="auto"/>
              <w:bottom w:val="single" w:sz="4" w:space="0" w:color="auto"/>
              <w:right w:val="single" w:sz="4" w:space="0" w:color="auto"/>
            </w:tcBorders>
            <w:hideMark/>
          </w:tcPr>
          <w:p w14:paraId="0136A86F" w14:textId="77777777" w:rsidR="00450575" w:rsidRPr="00FB38AC" w:rsidRDefault="00450575">
            <w:pPr>
              <w:spacing w:after="200" w:line="276" w:lineRule="auto"/>
              <w:jc w:val="both"/>
              <w:rPr>
                <w:rStyle w:val="BodyTextChar4"/>
                <w:rFonts w:ascii="Times New Roman" w:eastAsiaTheme="minorEastAsia" w:hAnsi="Times New Roman"/>
                <w:sz w:val="24"/>
                <w:szCs w:val="24"/>
                <w:lang w:val="ro-RO"/>
              </w:rPr>
            </w:pPr>
            <w:r w:rsidRPr="00FB38AC">
              <w:rPr>
                <w:rStyle w:val="BodyTextChar4"/>
                <w:rFonts w:ascii="Times New Roman" w:eastAsiaTheme="minorEastAsia" w:hAnsi="Times New Roman"/>
                <w:sz w:val="24"/>
                <w:szCs w:val="24"/>
                <w:lang w:val="ro-RO"/>
              </w:rPr>
              <w:t>er.cb</w:t>
            </w:r>
          </w:p>
        </w:tc>
        <w:tc>
          <w:tcPr>
            <w:tcW w:w="7317" w:type="dxa"/>
            <w:tcBorders>
              <w:top w:val="single" w:sz="4" w:space="0" w:color="auto"/>
              <w:left w:val="single" w:sz="4" w:space="0" w:color="auto"/>
              <w:bottom w:val="single" w:sz="4" w:space="0" w:color="auto"/>
              <w:right w:val="single" w:sz="4" w:space="0" w:color="auto"/>
            </w:tcBorders>
            <w:hideMark/>
          </w:tcPr>
          <w:p w14:paraId="28E85363" w14:textId="77777777" w:rsidR="00450575" w:rsidRPr="00FB38AC" w:rsidRDefault="00450575">
            <w:pPr>
              <w:spacing w:after="200" w:line="276" w:lineRule="auto"/>
              <w:jc w:val="both"/>
              <w:rPr>
                <w:rStyle w:val="BodyTextChar4"/>
                <w:rFonts w:ascii="Times New Roman" w:eastAsiaTheme="minorEastAsia" w:hAnsi="Times New Roman"/>
                <w:i/>
                <w:sz w:val="24"/>
                <w:szCs w:val="24"/>
                <w:lang w:val="ro-RO"/>
              </w:rPr>
            </w:pPr>
            <w:r w:rsidRPr="00FB38AC">
              <w:rPr>
                <w:rStyle w:val="BodyTextChar4"/>
                <w:rFonts w:ascii="Times New Roman" w:eastAsiaTheme="minorEastAsia" w:hAnsi="Times New Roman"/>
                <w:i/>
                <w:sz w:val="24"/>
                <w:szCs w:val="24"/>
                <w:lang w:val="ro-RO"/>
              </w:rPr>
              <w:t xml:space="preserve">Sol decopertat sau erodat excesiv, cu resturi de orizont Bv la suprafaţă, grosime </w:t>
            </w:r>
            <m:oMath>
              <m:r>
                <w:rPr>
                  <w:rStyle w:val="BodyTextChar4"/>
                  <w:rFonts w:ascii="Cambria Math" w:eastAsiaTheme="minorEastAsia" w:hAnsi="Cambria Math"/>
                  <w:sz w:val="24"/>
                  <w:szCs w:val="24"/>
                  <w:lang w:val="ro-RO"/>
                </w:rPr>
                <m:t>&gt;</m:t>
              </m:r>
            </m:oMath>
            <w:r w:rsidRPr="00FB38AC">
              <w:rPr>
                <w:rStyle w:val="BodyTextChar4"/>
                <w:rFonts w:ascii="Times New Roman" w:eastAsiaTheme="minorEastAsia" w:hAnsi="Times New Roman"/>
                <w:i/>
                <w:sz w:val="24"/>
                <w:szCs w:val="24"/>
                <w:lang w:val="ro-RO"/>
              </w:rPr>
              <w:t xml:space="preserve"> 20 cm, ca rezultat al unei acţiuni antropice.</w:t>
            </w:r>
          </w:p>
        </w:tc>
      </w:tr>
      <w:tr w:rsidR="00450575" w:rsidRPr="00FB38AC" w14:paraId="51924FDD" w14:textId="77777777" w:rsidTr="00450575">
        <w:tc>
          <w:tcPr>
            <w:tcW w:w="1438" w:type="dxa"/>
            <w:tcBorders>
              <w:top w:val="single" w:sz="4" w:space="0" w:color="auto"/>
              <w:left w:val="single" w:sz="4" w:space="0" w:color="auto"/>
              <w:bottom w:val="single" w:sz="4" w:space="0" w:color="auto"/>
              <w:right w:val="single" w:sz="4" w:space="0" w:color="auto"/>
            </w:tcBorders>
            <w:hideMark/>
          </w:tcPr>
          <w:p w14:paraId="1E3E1888" w14:textId="77777777" w:rsidR="00450575" w:rsidRPr="00FB38AC" w:rsidRDefault="00450575">
            <w:pPr>
              <w:jc w:val="both"/>
              <w:rPr>
                <w:rStyle w:val="BodyTextChar4"/>
                <w:rFonts w:ascii="Times New Roman" w:eastAsiaTheme="minorEastAsia" w:hAnsi="Times New Roman"/>
                <w:sz w:val="24"/>
                <w:szCs w:val="24"/>
                <w:lang w:val="ro-RO"/>
              </w:rPr>
            </w:pPr>
            <w:r w:rsidRPr="00FB38AC">
              <w:rPr>
                <w:rStyle w:val="BodyTextChar4"/>
                <w:rFonts w:ascii="Times New Roman" w:eastAsiaTheme="minorEastAsia" w:hAnsi="Times New Roman"/>
                <w:sz w:val="24"/>
                <w:szCs w:val="24"/>
                <w:lang w:val="ro-RO"/>
              </w:rPr>
              <w:lastRenderedPageBreak/>
              <w:t>decopertic cambic</w:t>
            </w:r>
          </w:p>
        </w:tc>
        <w:tc>
          <w:tcPr>
            <w:tcW w:w="821" w:type="dxa"/>
            <w:tcBorders>
              <w:top w:val="single" w:sz="4" w:space="0" w:color="auto"/>
              <w:left w:val="single" w:sz="4" w:space="0" w:color="auto"/>
              <w:bottom w:val="single" w:sz="4" w:space="0" w:color="auto"/>
              <w:right w:val="single" w:sz="4" w:space="0" w:color="auto"/>
            </w:tcBorders>
            <w:hideMark/>
          </w:tcPr>
          <w:p w14:paraId="4F3FE89B" w14:textId="77777777" w:rsidR="00450575" w:rsidRPr="00FB38AC" w:rsidRDefault="00450575">
            <w:pPr>
              <w:spacing w:after="200" w:line="276" w:lineRule="auto"/>
              <w:jc w:val="both"/>
              <w:rPr>
                <w:rStyle w:val="BodyTextChar4"/>
                <w:rFonts w:ascii="Times New Roman" w:eastAsiaTheme="minorEastAsia" w:hAnsi="Times New Roman"/>
                <w:sz w:val="24"/>
                <w:szCs w:val="24"/>
                <w:lang w:val="ro-RO"/>
              </w:rPr>
            </w:pPr>
            <w:r w:rsidRPr="00FB38AC">
              <w:rPr>
                <w:rStyle w:val="BodyTextChar4"/>
                <w:rFonts w:ascii="Times New Roman" w:eastAsiaTheme="minorEastAsia" w:hAnsi="Times New Roman"/>
                <w:sz w:val="24"/>
                <w:szCs w:val="24"/>
                <w:lang w:val="ro-RO"/>
              </w:rPr>
              <w:t>dc.cb</w:t>
            </w:r>
          </w:p>
        </w:tc>
        <w:tc>
          <w:tcPr>
            <w:tcW w:w="7317" w:type="dxa"/>
            <w:tcBorders>
              <w:top w:val="single" w:sz="4" w:space="0" w:color="auto"/>
              <w:left w:val="single" w:sz="4" w:space="0" w:color="auto"/>
              <w:bottom w:val="single" w:sz="4" w:space="0" w:color="auto"/>
              <w:right w:val="single" w:sz="4" w:space="0" w:color="auto"/>
            </w:tcBorders>
            <w:hideMark/>
          </w:tcPr>
          <w:p w14:paraId="61CB5BEC" w14:textId="77777777" w:rsidR="00450575" w:rsidRPr="00FB38AC" w:rsidRDefault="00450575">
            <w:pPr>
              <w:spacing w:after="200" w:line="276" w:lineRule="auto"/>
              <w:jc w:val="both"/>
              <w:rPr>
                <w:rStyle w:val="BodyTextChar4"/>
                <w:rFonts w:ascii="Times New Roman" w:eastAsiaTheme="minorEastAsia" w:hAnsi="Times New Roman"/>
                <w:i/>
                <w:sz w:val="24"/>
                <w:szCs w:val="24"/>
                <w:lang w:val="ro-RO"/>
              </w:rPr>
            </w:pPr>
            <w:r w:rsidRPr="00FB38AC">
              <w:rPr>
                <w:rStyle w:val="BodyTextChar4"/>
                <w:rFonts w:ascii="Times New Roman" w:eastAsiaTheme="minorEastAsia" w:hAnsi="Times New Roman"/>
                <w:i/>
                <w:sz w:val="24"/>
                <w:szCs w:val="24"/>
                <w:lang w:val="ro-RO"/>
              </w:rPr>
              <w:t xml:space="preserve">Solul este decopertat foarte puternic sau excesiv, cu resturi de orizont Bv la suprafaţă, grosime </w:t>
            </w:r>
            <m:oMath>
              <m:r>
                <w:rPr>
                  <w:rStyle w:val="BodyTextChar4"/>
                  <w:rFonts w:ascii="Cambria Math" w:eastAsiaTheme="minorEastAsia" w:hAnsi="Cambria Math"/>
                  <w:sz w:val="24"/>
                  <w:szCs w:val="24"/>
                  <w:lang w:val="ro-RO"/>
                </w:rPr>
                <m:t>&gt;</m:t>
              </m:r>
            </m:oMath>
            <w:r w:rsidRPr="00FB38AC">
              <w:rPr>
                <w:rStyle w:val="BodyTextChar4"/>
                <w:rFonts w:ascii="Times New Roman" w:eastAsiaTheme="minorEastAsia" w:hAnsi="Times New Roman"/>
                <w:i/>
                <w:sz w:val="24"/>
                <w:szCs w:val="24"/>
                <w:lang w:val="ro-RO"/>
              </w:rPr>
              <w:t xml:space="preserve"> 20 cm.</w:t>
            </w:r>
          </w:p>
        </w:tc>
      </w:tr>
      <w:tr w:rsidR="00450575" w:rsidRPr="00FB38AC" w14:paraId="2CF04356" w14:textId="77777777" w:rsidTr="00450575">
        <w:tc>
          <w:tcPr>
            <w:tcW w:w="1438" w:type="dxa"/>
            <w:tcBorders>
              <w:top w:val="single" w:sz="4" w:space="0" w:color="auto"/>
              <w:left w:val="single" w:sz="4" w:space="0" w:color="auto"/>
              <w:bottom w:val="single" w:sz="4" w:space="0" w:color="auto"/>
              <w:right w:val="single" w:sz="4" w:space="0" w:color="auto"/>
            </w:tcBorders>
            <w:hideMark/>
          </w:tcPr>
          <w:p w14:paraId="750EB709" w14:textId="77777777" w:rsidR="00450575" w:rsidRPr="00FB38AC" w:rsidRDefault="00450575">
            <w:pPr>
              <w:jc w:val="both"/>
              <w:rPr>
                <w:rStyle w:val="BodyTextChar4"/>
                <w:rFonts w:ascii="Times New Roman" w:eastAsiaTheme="minorEastAsia" w:hAnsi="Times New Roman"/>
                <w:sz w:val="24"/>
                <w:szCs w:val="24"/>
                <w:lang w:val="ro-RO"/>
              </w:rPr>
            </w:pPr>
            <w:r w:rsidRPr="00FB38AC">
              <w:rPr>
                <w:rStyle w:val="BodyTextChar4"/>
                <w:rFonts w:ascii="Times New Roman" w:eastAsiaTheme="minorEastAsia" w:hAnsi="Times New Roman"/>
                <w:sz w:val="24"/>
                <w:szCs w:val="24"/>
                <w:lang w:val="ro-RO"/>
              </w:rPr>
              <w:t>erodic eutric</w:t>
            </w:r>
          </w:p>
        </w:tc>
        <w:tc>
          <w:tcPr>
            <w:tcW w:w="821" w:type="dxa"/>
            <w:tcBorders>
              <w:top w:val="single" w:sz="4" w:space="0" w:color="auto"/>
              <w:left w:val="single" w:sz="4" w:space="0" w:color="auto"/>
              <w:bottom w:val="single" w:sz="4" w:space="0" w:color="auto"/>
              <w:right w:val="single" w:sz="4" w:space="0" w:color="auto"/>
            </w:tcBorders>
            <w:hideMark/>
          </w:tcPr>
          <w:p w14:paraId="5090C7BC" w14:textId="77777777" w:rsidR="00450575" w:rsidRPr="00FB38AC" w:rsidRDefault="00450575">
            <w:pPr>
              <w:spacing w:after="200" w:line="276" w:lineRule="auto"/>
              <w:jc w:val="both"/>
              <w:rPr>
                <w:rStyle w:val="BodyTextChar4"/>
                <w:rFonts w:ascii="Times New Roman" w:eastAsiaTheme="minorEastAsia" w:hAnsi="Times New Roman"/>
                <w:sz w:val="24"/>
                <w:szCs w:val="24"/>
                <w:lang w:val="ro-RO"/>
              </w:rPr>
            </w:pPr>
            <w:r w:rsidRPr="00FB38AC">
              <w:rPr>
                <w:rStyle w:val="BodyTextChar4"/>
                <w:rFonts w:ascii="Times New Roman" w:eastAsiaTheme="minorEastAsia" w:hAnsi="Times New Roman"/>
                <w:sz w:val="24"/>
                <w:szCs w:val="24"/>
                <w:lang w:val="ro-RO"/>
              </w:rPr>
              <w:t>er.eu</w:t>
            </w:r>
          </w:p>
        </w:tc>
        <w:tc>
          <w:tcPr>
            <w:tcW w:w="7317" w:type="dxa"/>
            <w:tcBorders>
              <w:top w:val="single" w:sz="4" w:space="0" w:color="auto"/>
              <w:left w:val="single" w:sz="4" w:space="0" w:color="auto"/>
              <w:bottom w:val="single" w:sz="4" w:space="0" w:color="auto"/>
              <w:right w:val="single" w:sz="4" w:space="0" w:color="auto"/>
            </w:tcBorders>
            <w:hideMark/>
          </w:tcPr>
          <w:p w14:paraId="5D4B4DB0" w14:textId="77777777" w:rsidR="00450575" w:rsidRPr="00FB38AC" w:rsidRDefault="00450575">
            <w:pPr>
              <w:spacing w:after="200" w:line="276" w:lineRule="auto"/>
              <w:jc w:val="both"/>
              <w:rPr>
                <w:rStyle w:val="BodyTextChar4"/>
                <w:rFonts w:ascii="Times New Roman" w:eastAsiaTheme="minorEastAsia" w:hAnsi="Times New Roman"/>
                <w:i/>
                <w:sz w:val="24"/>
                <w:szCs w:val="24"/>
                <w:lang w:val="ro-RO"/>
              </w:rPr>
            </w:pPr>
            <w:r w:rsidRPr="00FB38AC">
              <w:rPr>
                <w:rStyle w:val="BodyTextChar4"/>
                <w:rFonts w:ascii="Times New Roman" w:eastAsiaTheme="minorEastAsia" w:hAnsi="Times New Roman"/>
                <w:i/>
                <w:sz w:val="24"/>
                <w:szCs w:val="24"/>
                <w:lang w:val="ro-RO"/>
              </w:rPr>
              <w:t xml:space="preserve">Sol decopertat sau erodat excesiv, cu resturi de orizont B, C, AB, AC la suprafaţă, grosime </w:t>
            </w:r>
            <m:oMath>
              <m:r>
                <w:rPr>
                  <w:rStyle w:val="BodyTextChar4"/>
                  <w:rFonts w:ascii="Cambria Math" w:eastAsiaTheme="minorEastAsia" w:hAnsi="Cambria Math"/>
                  <w:sz w:val="24"/>
                  <w:szCs w:val="24"/>
                  <w:lang w:val="ro-RO"/>
                </w:rPr>
                <m:t>&gt;</m:t>
              </m:r>
            </m:oMath>
            <w:r w:rsidRPr="00FB38AC">
              <w:rPr>
                <w:rStyle w:val="BodyTextChar4"/>
                <w:rFonts w:ascii="Times New Roman" w:eastAsiaTheme="minorEastAsia" w:hAnsi="Times New Roman"/>
                <w:i/>
                <w:sz w:val="24"/>
                <w:szCs w:val="24"/>
                <w:lang w:val="ro-RO"/>
              </w:rPr>
              <w:t xml:space="preserve"> 20 cm, ca rezultat al unei acţiuni antropice, proprietăţi eutrice (conţine carbonaţi carbonaţi, V% </w:t>
            </w:r>
            <m:oMath>
              <m:r>
                <w:rPr>
                  <w:rStyle w:val="BodyTextChar4"/>
                  <w:rFonts w:ascii="Cambria Math" w:eastAsiaTheme="minorEastAsia" w:hAnsi="Cambria Math"/>
                  <w:sz w:val="24"/>
                  <w:szCs w:val="24"/>
                  <w:lang w:val="ro-RO"/>
                </w:rPr>
                <m:t>&gt;</m:t>
              </m:r>
            </m:oMath>
            <w:r w:rsidRPr="00FB38AC">
              <w:rPr>
                <w:rStyle w:val="BodyTextChar4"/>
                <w:rFonts w:ascii="Times New Roman" w:eastAsiaTheme="minorEastAsia" w:hAnsi="Times New Roman"/>
                <w:i/>
                <w:sz w:val="24"/>
                <w:szCs w:val="24"/>
                <w:lang w:val="ro-RO"/>
              </w:rPr>
              <w:t xml:space="preserve"> 53) cel puţin în orizontul de suprafaţă.</w:t>
            </w:r>
          </w:p>
        </w:tc>
      </w:tr>
      <w:tr w:rsidR="00450575" w:rsidRPr="00FB38AC" w14:paraId="1215C0CA" w14:textId="77777777" w:rsidTr="00450575">
        <w:tc>
          <w:tcPr>
            <w:tcW w:w="1438" w:type="dxa"/>
            <w:tcBorders>
              <w:top w:val="single" w:sz="4" w:space="0" w:color="auto"/>
              <w:left w:val="single" w:sz="4" w:space="0" w:color="auto"/>
              <w:bottom w:val="single" w:sz="4" w:space="0" w:color="auto"/>
              <w:right w:val="single" w:sz="4" w:space="0" w:color="auto"/>
            </w:tcBorders>
            <w:hideMark/>
          </w:tcPr>
          <w:p w14:paraId="18541163" w14:textId="77777777" w:rsidR="00450575" w:rsidRPr="00FB38AC" w:rsidRDefault="00450575">
            <w:pPr>
              <w:jc w:val="both"/>
              <w:rPr>
                <w:rStyle w:val="BodyTextChar4"/>
                <w:rFonts w:ascii="Times New Roman" w:eastAsiaTheme="minorEastAsia" w:hAnsi="Times New Roman"/>
                <w:sz w:val="24"/>
                <w:szCs w:val="24"/>
                <w:lang w:val="ro-RO"/>
              </w:rPr>
            </w:pPr>
            <w:r w:rsidRPr="00FB38AC">
              <w:rPr>
                <w:rStyle w:val="BodyTextChar4"/>
                <w:rFonts w:ascii="Times New Roman" w:eastAsiaTheme="minorEastAsia" w:hAnsi="Times New Roman"/>
                <w:sz w:val="24"/>
                <w:szCs w:val="24"/>
                <w:lang w:val="ro-RO"/>
              </w:rPr>
              <w:t>decopertic eutric</w:t>
            </w:r>
          </w:p>
        </w:tc>
        <w:tc>
          <w:tcPr>
            <w:tcW w:w="821" w:type="dxa"/>
            <w:tcBorders>
              <w:top w:val="single" w:sz="4" w:space="0" w:color="auto"/>
              <w:left w:val="single" w:sz="4" w:space="0" w:color="auto"/>
              <w:bottom w:val="single" w:sz="4" w:space="0" w:color="auto"/>
              <w:right w:val="single" w:sz="4" w:space="0" w:color="auto"/>
            </w:tcBorders>
            <w:hideMark/>
          </w:tcPr>
          <w:p w14:paraId="6C2BBFF4" w14:textId="77777777" w:rsidR="00450575" w:rsidRPr="00FB38AC" w:rsidRDefault="00450575">
            <w:pPr>
              <w:spacing w:after="200" w:line="276" w:lineRule="auto"/>
              <w:jc w:val="both"/>
              <w:rPr>
                <w:rStyle w:val="BodyTextChar4"/>
                <w:rFonts w:ascii="Times New Roman" w:eastAsiaTheme="minorEastAsia" w:hAnsi="Times New Roman"/>
                <w:sz w:val="24"/>
                <w:szCs w:val="24"/>
                <w:lang w:val="ro-RO"/>
              </w:rPr>
            </w:pPr>
            <w:r w:rsidRPr="00FB38AC">
              <w:rPr>
                <w:rStyle w:val="BodyTextChar4"/>
                <w:rFonts w:ascii="Times New Roman" w:eastAsiaTheme="minorEastAsia" w:hAnsi="Times New Roman"/>
                <w:sz w:val="24"/>
                <w:szCs w:val="24"/>
                <w:lang w:val="ro-RO"/>
              </w:rPr>
              <w:t>dc.eu</w:t>
            </w:r>
          </w:p>
        </w:tc>
        <w:tc>
          <w:tcPr>
            <w:tcW w:w="7317" w:type="dxa"/>
            <w:tcBorders>
              <w:top w:val="single" w:sz="4" w:space="0" w:color="auto"/>
              <w:left w:val="single" w:sz="4" w:space="0" w:color="auto"/>
              <w:bottom w:val="single" w:sz="4" w:space="0" w:color="auto"/>
              <w:right w:val="single" w:sz="4" w:space="0" w:color="auto"/>
            </w:tcBorders>
            <w:hideMark/>
          </w:tcPr>
          <w:p w14:paraId="656FEE4C" w14:textId="77777777" w:rsidR="00450575" w:rsidRPr="00FB38AC" w:rsidRDefault="00450575">
            <w:pPr>
              <w:spacing w:after="200" w:line="276" w:lineRule="auto"/>
              <w:jc w:val="both"/>
              <w:rPr>
                <w:rStyle w:val="BodyTextChar4"/>
                <w:rFonts w:ascii="Times New Roman" w:eastAsiaTheme="minorEastAsia" w:hAnsi="Times New Roman"/>
                <w:i/>
                <w:sz w:val="24"/>
                <w:szCs w:val="24"/>
                <w:lang w:val="ro-RO"/>
              </w:rPr>
            </w:pPr>
            <w:r w:rsidRPr="00FB38AC">
              <w:rPr>
                <w:rStyle w:val="BodyTextChar4"/>
                <w:rFonts w:ascii="Times New Roman" w:eastAsiaTheme="minorEastAsia" w:hAnsi="Times New Roman"/>
                <w:i/>
                <w:sz w:val="24"/>
                <w:szCs w:val="24"/>
                <w:lang w:val="ro-RO"/>
              </w:rPr>
              <w:t xml:space="preserve">Solul este decopertat foarte puternic sau excesiv şi prezintă proprietăţi eutrice (conţine carbonaţi carbonaţi, V% </w:t>
            </w:r>
            <m:oMath>
              <m:r>
                <w:rPr>
                  <w:rStyle w:val="BodyTextChar4"/>
                  <w:rFonts w:ascii="Cambria Math" w:eastAsiaTheme="minorEastAsia" w:hAnsi="Cambria Math"/>
                  <w:sz w:val="24"/>
                  <w:szCs w:val="24"/>
                  <w:lang w:val="ro-RO"/>
                </w:rPr>
                <m:t>&gt;</m:t>
              </m:r>
            </m:oMath>
            <w:r w:rsidRPr="00FB38AC">
              <w:rPr>
                <w:rStyle w:val="BodyTextChar4"/>
                <w:rFonts w:ascii="Times New Roman" w:eastAsiaTheme="minorEastAsia" w:hAnsi="Times New Roman"/>
                <w:i/>
                <w:sz w:val="24"/>
                <w:szCs w:val="24"/>
                <w:lang w:val="ro-RO"/>
              </w:rPr>
              <w:t xml:space="preserve"> 53) cel puţin în orizontul de suprafaţă.</w:t>
            </w:r>
          </w:p>
        </w:tc>
      </w:tr>
      <w:tr w:rsidR="00450575" w:rsidRPr="00FB38AC" w14:paraId="2AF4D444" w14:textId="77777777" w:rsidTr="00450575">
        <w:tc>
          <w:tcPr>
            <w:tcW w:w="1438" w:type="dxa"/>
            <w:tcBorders>
              <w:top w:val="single" w:sz="4" w:space="0" w:color="auto"/>
              <w:left w:val="single" w:sz="4" w:space="0" w:color="auto"/>
              <w:bottom w:val="single" w:sz="4" w:space="0" w:color="auto"/>
              <w:right w:val="single" w:sz="4" w:space="0" w:color="auto"/>
            </w:tcBorders>
            <w:hideMark/>
          </w:tcPr>
          <w:p w14:paraId="6791BD6D" w14:textId="77777777" w:rsidR="00450575" w:rsidRPr="00FB38AC" w:rsidRDefault="00450575">
            <w:pPr>
              <w:jc w:val="both"/>
              <w:rPr>
                <w:rStyle w:val="BodyTextChar4"/>
                <w:rFonts w:ascii="Times New Roman" w:eastAsiaTheme="minorEastAsia" w:hAnsi="Times New Roman"/>
                <w:sz w:val="24"/>
                <w:szCs w:val="24"/>
                <w:lang w:val="ro-RO"/>
              </w:rPr>
            </w:pPr>
            <w:r w:rsidRPr="00FB38AC">
              <w:rPr>
                <w:rStyle w:val="BodyTextChar4"/>
                <w:rFonts w:ascii="Times New Roman" w:eastAsiaTheme="minorEastAsia" w:hAnsi="Times New Roman"/>
                <w:sz w:val="24"/>
                <w:szCs w:val="24"/>
                <w:lang w:val="ro-RO"/>
              </w:rPr>
              <w:t>erodic batigleic</w:t>
            </w:r>
          </w:p>
        </w:tc>
        <w:tc>
          <w:tcPr>
            <w:tcW w:w="821" w:type="dxa"/>
            <w:tcBorders>
              <w:top w:val="single" w:sz="4" w:space="0" w:color="auto"/>
              <w:left w:val="single" w:sz="4" w:space="0" w:color="auto"/>
              <w:bottom w:val="single" w:sz="4" w:space="0" w:color="auto"/>
              <w:right w:val="single" w:sz="4" w:space="0" w:color="auto"/>
            </w:tcBorders>
            <w:hideMark/>
          </w:tcPr>
          <w:p w14:paraId="5D1CF9B4" w14:textId="77777777" w:rsidR="00450575" w:rsidRPr="00FB38AC" w:rsidRDefault="00450575">
            <w:pPr>
              <w:spacing w:after="200" w:line="276" w:lineRule="auto"/>
              <w:jc w:val="both"/>
              <w:rPr>
                <w:rStyle w:val="BodyTextChar4"/>
                <w:rFonts w:ascii="Times New Roman" w:eastAsiaTheme="minorEastAsia" w:hAnsi="Times New Roman"/>
                <w:sz w:val="24"/>
                <w:szCs w:val="24"/>
                <w:lang w:val="ro-RO"/>
              </w:rPr>
            </w:pPr>
            <w:r w:rsidRPr="00FB38AC">
              <w:rPr>
                <w:rStyle w:val="BodyTextChar4"/>
                <w:rFonts w:ascii="Times New Roman" w:eastAsiaTheme="minorEastAsia" w:hAnsi="Times New Roman"/>
                <w:sz w:val="24"/>
                <w:szCs w:val="24"/>
                <w:lang w:val="ro-RO"/>
              </w:rPr>
              <w:t>er.dg</w:t>
            </w:r>
          </w:p>
        </w:tc>
        <w:tc>
          <w:tcPr>
            <w:tcW w:w="7317" w:type="dxa"/>
            <w:tcBorders>
              <w:top w:val="single" w:sz="4" w:space="0" w:color="auto"/>
              <w:left w:val="single" w:sz="4" w:space="0" w:color="auto"/>
              <w:bottom w:val="single" w:sz="4" w:space="0" w:color="auto"/>
              <w:right w:val="single" w:sz="4" w:space="0" w:color="auto"/>
            </w:tcBorders>
            <w:hideMark/>
          </w:tcPr>
          <w:p w14:paraId="3BA458F0" w14:textId="77777777" w:rsidR="00450575" w:rsidRPr="00FB38AC" w:rsidRDefault="00450575">
            <w:pPr>
              <w:spacing w:after="200" w:line="276" w:lineRule="auto"/>
              <w:jc w:val="both"/>
              <w:rPr>
                <w:rStyle w:val="BodyTextChar4"/>
                <w:rFonts w:ascii="Times New Roman" w:eastAsiaTheme="minorEastAsia" w:hAnsi="Times New Roman"/>
                <w:i/>
                <w:sz w:val="24"/>
                <w:szCs w:val="24"/>
                <w:lang w:val="ro-RO"/>
              </w:rPr>
            </w:pPr>
            <w:r w:rsidRPr="00FB38AC">
              <w:rPr>
                <w:rStyle w:val="BodyTextChar4"/>
                <w:rFonts w:ascii="Times New Roman" w:eastAsiaTheme="minorEastAsia" w:hAnsi="Times New Roman"/>
                <w:i/>
                <w:sz w:val="24"/>
                <w:szCs w:val="24"/>
                <w:lang w:val="ro-RO"/>
              </w:rPr>
              <w:t xml:space="preserve">Sol decopertat sau erodat excesiv, cu resturi de orizont B, C, AB, AC la suprafaţă, grosime </w:t>
            </w:r>
            <m:oMath>
              <m:r>
                <w:rPr>
                  <w:rStyle w:val="BodyTextChar4"/>
                  <w:rFonts w:ascii="Cambria Math" w:eastAsiaTheme="minorEastAsia" w:hAnsi="Cambria Math"/>
                  <w:sz w:val="24"/>
                  <w:szCs w:val="24"/>
                  <w:lang w:val="ro-RO"/>
                </w:rPr>
                <m:t>&gt;</m:t>
              </m:r>
            </m:oMath>
            <w:r w:rsidRPr="00FB38AC">
              <w:rPr>
                <w:rStyle w:val="BodyTextChar4"/>
                <w:rFonts w:ascii="Times New Roman" w:eastAsiaTheme="minorEastAsia" w:hAnsi="Times New Roman"/>
                <w:i/>
                <w:sz w:val="24"/>
                <w:szCs w:val="24"/>
                <w:lang w:val="ro-RO"/>
              </w:rPr>
              <w:t xml:space="preserve"> 20 cm, ca rezultat al unei acţiuni antropice,</w:t>
            </w:r>
            <w:r w:rsidRPr="00FB38AC">
              <w:rPr>
                <w:rFonts w:ascii="Times New Roman" w:eastAsia="Century Schoolbook" w:hAnsi="Times New Roman" w:cs="Times New Roman"/>
                <w:i/>
                <w:sz w:val="24"/>
                <w:szCs w:val="24"/>
                <w:lang w:val="ro-RO"/>
              </w:rPr>
              <w:t xml:space="preserve"> </w:t>
            </w:r>
            <w:r w:rsidRPr="00FB38AC">
              <w:rPr>
                <w:rFonts w:ascii="Times New Roman" w:eastAsia="Century Schoolbook" w:hAnsi="Times New Roman" w:cs="Times New Roman"/>
                <w:i/>
                <w:color w:val="000000"/>
                <w:sz w:val="24"/>
                <w:szCs w:val="24"/>
                <w:shd w:val="clear" w:color="auto" w:fill="FFFFFF"/>
                <w:lang w:val="ro-RO" w:eastAsia="ro-RO" w:bidi="ro-RO"/>
              </w:rPr>
              <w:t xml:space="preserve">orizont </w:t>
            </w:r>
            <w:r w:rsidRPr="00FB38AC">
              <w:rPr>
                <w:rFonts w:ascii="Times New Roman" w:eastAsia="Century Schoolbook" w:hAnsi="Times New Roman" w:cs="Times New Roman"/>
                <w:b/>
                <w:bCs/>
                <w:i/>
                <w:color w:val="000000"/>
                <w:sz w:val="24"/>
                <w:szCs w:val="24"/>
                <w:shd w:val="clear" w:color="auto" w:fill="FFFFFF"/>
                <w:lang w:val="ro-RO" w:eastAsia="ro-RO" w:bidi="ro-RO"/>
              </w:rPr>
              <w:t>Gr</w:t>
            </w:r>
            <w:r w:rsidRPr="00FB38AC">
              <w:rPr>
                <w:rFonts w:ascii="Times New Roman" w:eastAsia="Century Schoolbook" w:hAnsi="Times New Roman" w:cs="Times New Roman"/>
                <w:i/>
                <w:color w:val="000000"/>
                <w:sz w:val="24"/>
                <w:szCs w:val="24"/>
                <w:shd w:val="clear" w:color="auto" w:fill="FFFFFF"/>
                <w:lang w:val="ro-RO" w:eastAsia="ro-RO" w:bidi="ro-RO"/>
              </w:rPr>
              <w:t xml:space="preserve"> începând în 100 – 200 cm.</w:t>
            </w:r>
          </w:p>
        </w:tc>
      </w:tr>
      <w:tr w:rsidR="00450575" w:rsidRPr="00FB38AC" w14:paraId="5DAC6FC3" w14:textId="77777777" w:rsidTr="00450575">
        <w:tc>
          <w:tcPr>
            <w:tcW w:w="1438" w:type="dxa"/>
            <w:tcBorders>
              <w:top w:val="single" w:sz="4" w:space="0" w:color="auto"/>
              <w:left w:val="single" w:sz="4" w:space="0" w:color="auto"/>
              <w:bottom w:val="single" w:sz="4" w:space="0" w:color="auto"/>
              <w:right w:val="single" w:sz="4" w:space="0" w:color="auto"/>
            </w:tcBorders>
            <w:hideMark/>
          </w:tcPr>
          <w:p w14:paraId="0D800FD2" w14:textId="77777777" w:rsidR="00450575" w:rsidRPr="00FB38AC" w:rsidRDefault="00450575">
            <w:pPr>
              <w:jc w:val="both"/>
              <w:rPr>
                <w:rStyle w:val="BodyTextChar4"/>
                <w:rFonts w:ascii="Times New Roman" w:eastAsiaTheme="minorEastAsia" w:hAnsi="Times New Roman"/>
                <w:sz w:val="24"/>
                <w:szCs w:val="24"/>
                <w:lang w:val="ro-RO"/>
              </w:rPr>
            </w:pPr>
            <w:r w:rsidRPr="00FB38AC">
              <w:rPr>
                <w:rStyle w:val="BodyTextChar4"/>
                <w:rFonts w:ascii="Times New Roman" w:eastAsiaTheme="minorEastAsia" w:hAnsi="Times New Roman"/>
                <w:sz w:val="24"/>
                <w:szCs w:val="24"/>
                <w:lang w:val="ro-RO"/>
              </w:rPr>
              <w:t>decopertic batigleic</w:t>
            </w:r>
          </w:p>
        </w:tc>
        <w:tc>
          <w:tcPr>
            <w:tcW w:w="821" w:type="dxa"/>
            <w:tcBorders>
              <w:top w:val="single" w:sz="4" w:space="0" w:color="auto"/>
              <w:left w:val="single" w:sz="4" w:space="0" w:color="auto"/>
              <w:bottom w:val="single" w:sz="4" w:space="0" w:color="auto"/>
              <w:right w:val="single" w:sz="4" w:space="0" w:color="auto"/>
            </w:tcBorders>
            <w:hideMark/>
          </w:tcPr>
          <w:p w14:paraId="04EB99F9" w14:textId="77777777" w:rsidR="00450575" w:rsidRPr="00FB38AC" w:rsidRDefault="00450575">
            <w:pPr>
              <w:spacing w:after="200" w:line="276" w:lineRule="auto"/>
              <w:jc w:val="both"/>
              <w:rPr>
                <w:rStyle w:val="BodyTextChar4"/>
                <w:rFonts w:ascii="Times New Roman" w:eastAsiaTheme="minorEastAsia" w:hAnsi="Times New Roman"/>
                <w:sz w:val="24"/>
                <w:szCs w:val="24"/>
                <w:lang w:val="ro-RO"/>
              </w:rPr>
            </w:pPr>
            <w:r w:rsidRPr="00FB38AC">
              <w:rPr>
                <w:rStyle w:val="BodyTextChar4"/>
                <w:rFonts w:ascii="Times New Roman" w:eastAsiaTheme="minorEastAsia" w:hAnsi="Times New Roman"/>
                <w:sz w:val="24"/>
                <w:szCs w:val="24"/>
                <w:lang w:val="ro-RO"/>
              </w:rPr>
              <w:t>dc.dg</w:t>
            </w:r>
          </w:p>
        </w:tc>
        <w:tc>
          <w:tcPr>
            <w:tcW w:w="7317" w:type="dxa"/>
            <w:tcBorders>
              <w:top w:val="single" w:sz="4" w:space="0" w:color="auto"/>
              <w:left w:val="single" w:sz="4" w:space="0" w:color="auto"/>
              <w:bottom w:val="single" w:sz="4" w:space="0" w:color="auto"/>
              <w:right w:val="single" w:sz="4" w:space="0" w:color="auto"/>
            </w:tcBorders>
            <w:hideMark/>
          </w:tcPr>
          <w:p w14:paraId="5D7E9F26" w14:textId="77777777" w:rsidR="00450575" w:rsidRPr="00FB38AC" w:rsidRDefault="00450575">
            <w:pPr>
              <w:spacing w:after="200" w:line="276" w:lineRule="auto"/>
              <w:jc w:val="both"/>
              <w:rPr>
                <w:rStyle w:val="BodyTextChar4"/>
                <w:rFonts w:ascii="Times New Roman" w:eastAsiaTheme="minorEastAsia" w:hAnsi="Times New Roman"/>
                <w:i/>
                <w:sz w:val="24"/>
                <w:szCs w:val="24"/>
                <w:lang w:val="ro-RO"/>
              </w:rPr>
            </w:pPr>
            <w:r w:rsidRPr="00FB38AC">
              <w:rPr>
                <w:rStyle w:val="BodyTextChar4"/>
                <w:rFonts w:ascii="Times New Roman" w:eastAsiaTheme="minorEastAsia" w:hAnsi="Times New Roman"/>
                <w:i/>
                <w:sz w:val="24"/>
                <w:szCs w:val="24"/>
                <w:lang w:val="ro-RO"/>
              </w:rPr>
              <w:t>Solul este decopertat foarte puternic sau excesiv şi</w:t>
            </w:r>
            <w:r w:rsidRPr="00FB38AC">
              <w:rPr>
                <w:rFonts w:ascii="Times New Roman" w:eastAsia="Century Schoolbook" w:hAnsi="Times New Roman" w:cs="Times New Roman"/>
                <w:i/>
                <w:color w:val="000000"/>
                <w:sz w:val="24"/>
                <w:szCs w:val="24"/>
                <w:shd w:val="clear" w:color="auto" w:fill="FFFFFF"/>
                <w:lang w:val="ro-RO" w:eastAsia="ro-RO" w:bidi="ro-RO"/>
              </w:rPr>
              <w:t xml:space="preserve"> orizont </w:t>
            </w:r>
            <w:r w:rsidRPr="00FB38AC">
              <w:rPr>
                <w:rFonts w:ascii="Times New Roman" w:eastAsia="Century Schoolbook" w:hAnsi="Times New Roman" w:cs="Times New Roman"/>
                <w:b/>
                <w:bCs/>
                <w:i/>
                <w:color w:val="000000"/>
                <w:sz w:val="24"/>
                <w:szCs w:val="24"/>
                <w:shd w:val="clear" w:color="auto" w:fill="FFFFFF"/>
                <w:lang w:val="ro-RO" w:eastAsia="ro-RO" w:bidi="ro-RO"/>
              </w:rPr>
              <w:t>Gr</w:t>
            </w:r>
            <w:r w:rsidRPr="00FB38AC">
              <w:rPr>
                <w:rFonts w:ascii="Times New Roman" w:eastAsia="Century Schoolbook" w:hAnsi="Times New Roman" w:cs="Times New Roman"/>
                <w:i/>
                <w:color w:val="000000"/>
                <w:sz w:val="24"/>
                <w:szCs w:val="24"/>
                <w:shd w:val="clear" w:color="auto" w:fill="FFFFFF"/>
                <w:lang w:val="ro-RO" w:eastAsia="ro-RO" w:bidi="ro-RO"/>
              </w:rPr>
              <w:t xml:space="preserve"> începând în 100 – 200 cm.</w:t>
            </w:r>
          </w:p>
        </w:tc>
      </w:tr>
      <w:tr w:rsidR="00450575" w:rsidRPr="00FB38AC" w14:paraId="7E78BF7F" w14:textId="77777777" w:rsidTr="00450575">
        <w:tc>
          <w:tcPr>
            <w:tcW w:w="1438" w:type="dxa"/>
            <w:tcBorders>
              <w:top w:val="single" w:sz="4" w:space="0" w:color="auto"/>
              <w:left w:val="single" w:sz="4" w:space="0" w:color="auto"/>
              <w:bottom w:val="single" w:sz="4" w:space="0" w:color="auto"/>
              <w:right w:val="single" w:sz="4" w:space="0" w:color="auto"/>
            </w:tcBorders>
            <w:hideMark/>
          </w:tcPr>
          <w:p w14:paraId="3B486874" w14:textId="77777777" w:rsidR="00450575" w:rsidRPr="00FB38AC" w:rsidRDefault="00450575">
            <w:pPr>
              <w:jc w:val="both"/>
              <w:rPr>
                <w:rStyle w:val="BodyTextChar4"/>
                <w:rFonts w:ascii="Times New Roman" w:eastAsiaTheme="minorEastAsia" w:hAnsi="Times New Roman"/>
                <w:sz w:val="24"/>
                <w:szCs w:val="24"/>
                <w:lang w:val="ro-RO"/>
              </w:rPr>
            </w:pPr>
            <w:r w:rsidRPr="00FB38AC">
              <w:rPr>
                <w:rStyle w:val="BodyTextChar4"/>
                <w:rFonts w:ascii="Times New Roman" w:eastAsiaTheme="minorEastAsia" w:hAnsi="Times New Roman"/>
                <w:sz w:val="24"/>
                <w:szCs w:val="24"/>
                <w:lang w:val="ro-RO"/>
              </w:rPr>
              <w:t>erodic litic</w:t>
            </w:r>
          </w:p>
        </w:tc>
        <w:tc>
          <w:tcPr>
            <w:tcW w:w="821" w:type="dxa"/>
            <w:tcBorders>
              <w:top w:val="single" w:sz="4" w:space="0" w:color="auto"/>
              <w:left w:val="single" w:sz="4" w:space="0" w:color="auto"/>
              <w:bottom w:val="single" w:sz="4" w:space="0" w:color="auto"/>
              <w:right w:val="single" w:sz="4" w:space="0" w:color="auto"/>
            </w:tcBorders>
            <w:hideMark/>
          </w:tcPr>
          <w:p w14:paraId="63DBF119" w14:textId="77777777" w:rsidR="00450575" w:rsidRPr="00FB38AC" w:rsidRDefault="00450575">
            <w:pPr>
              <w:spacing w:after="200" w:line="276" w:lineRule="auto"/>
              <w:jc w:val="both"/>
              <w:rPr>
                <w:rStyle w:val="BodyTextChar4"/>
                <w:rFonts w:ascii="Times New Roman" w:eastAsiaTheme="minorEastAsia" w:hAnsi="Times New Roman"/>
                <w:sz w:val="24"/>
                <w:szCs w:val="24"/>
                <w:lang w:val="ro-RO"/>
              </w:rPr>
            </w:pPr>
            <w:r w:rsidRPr="00FB38AC">
              <w:rPr>
                <w:rStyle w:val="BodyTextChar4"/>
                <w:rFonts w:ascii="Times New Roman" w:eastAsiaTheme="minorEastAsia" w:hAnsi="Times New Roman"/>
                <w:sz w:val="24"/>
                <w:szCs w:val="24"/>
                <w:lang w:val="ro-RO"/>
              </w:rPr>
              <w:t>er.li</w:t>
            </w:r>
          </w:p>
        </w:tc>
        <w:tc>
          <w:tcPr>
            <w:tcW w:w="7317" w:type="dxa"/>
            <w:tcBorders>
              <w:top w:val="single" w:sz="4" w:space="0" w:color="auto"/>
              <w:left w:val="single" w:sz="4" w:space="0" w:color="auto"/>
              <w:bottom w:val="single" w:sz="4" w:space="0" w:color="auto"/>
              <w:right w:val="single" w:sz="4" w:space="0" w:color="auto"/>
            </w:tcBorders>
            <w:hideMark/>
          </w:tcPr>
          <w:p w14:paraId="07BD2673" w14:textId="77777777" w:rsidR="00450575" w:rsidRPr="00FB38AC" w:rsidRDefault="00450575">
            <w:pPr>
              <w:spacing w:after="200" w:line="276" w:lineRule="auto"/>
              <w:jc w:val="both"/>
              <w:rPr>
                <w:rStyle w:val="BodyTextChar4"/>
                <w:rFonts w:ascii="Times New Roman" w:eastAsiaTheme="minorEastAsia" w:hAnsi="Times New Roman"/>
                <w:i/>
                <w:sz w:val="24"/>
                <w:szCs w:val="24"/>
                <w:lang w:val="ro-RO"/>
              </w:rPr>
            </w:pPr>
            <w:r w:rsidRPr="00FB38AC">
              <w:rPr>
                <w:rStyle w:val="BodyTextChar4"/>
                <w:rFonts w:ascii="Times New Roman" w:eastAsiaTheme="minorEastAsia" w:hAnsi="Times New Roman"/>
                <w:i/>
                <w:sz w:val="24"/>
                <w:szCs w:val="24"/>
                <w:lang w:val="ro-RO"/>
              </w:rPr>
              <w:t xml:space="preserve">Sol decopertat sau erodat excesiv, cu resturi de orizont B, C, AB, AC la suprafaţă, grosime </w:t>
            </w:r>
            <m:oMath>
              <m:r>
                <w:rPr>
                  <w:rStyle w:val="BodyTextChar4"/>
                  <w:rFonts w:ascii="Cambria Math" w:eastAsiaTheme="minorEastAsia" w:hAnsi="Cambria Math"/>
                  <w:sz w:val="24"/>
                  <w:szCs w:val="24"/>
                  <w:lang w:val="ro-RO"/>
                </w:rPr>
                <m:t>&gt;</m:t>
              </m:r>
            </m:oMath>
            <w:r w:rsidRPr="00FB38AC">
              <w:rPr>
                <w:rStyle w:val="BodyTextChar4"/>
                <w:rFonts w:ascii="Times New Roman" w:eastAsiaTheme="minorEastAsia" w:hAnsi="Times New Roman"/>
                <w:i/>
                <w:sz w:val="24"/>
                <w:szCs w:val="24"/>
                <w:lang w:val="ro-RO"/>
              </w:rPr>
              <w:t xml:space="preserve"> 20 cm, ca rezultat al unei acţiuni antropice,</w:t>
            </w:r>
            <w:r w:rsidRPr="00FB38AC">
              <w:rPr>
                <w:rFonts w:ascii="Times New Roman" w:eastAsia="Century Schoolbook" w:hAnsi="Times New Roman" w:cs="Times New Roman"/>
                <w:i/>
                <w:sz w:val="24"/>
                <w:szCs w:val="24"/>
                <w:lang w:val="ro-RO"/>
              </w:rPr>
              <w:t xml:space="preserve"> </w:t>
            </w:r>
            <w:r w:rsidRPr="00FB38AC">
              <w:rPr>
                <w:rFonts w:ascii="Times New Roman" w:eastAsia="Century Schoolbook" w:hAnsi="Times New Roman" w:cs="Times New Roman"/>
                <w:i/>
                <w:color w:val="000000"/>
                <w:sz w:val="24"/>
                <w:szCs w:val="24"/>
                <w:shd w:val="clear" w:color="auto" w:fill="FFFFFF"/>
                <w:lang w:val="ro-RO" w:eastAsia="ro-RO" w:bidi="ro-RO"/>
              </w:rPr>
              <w:t>rocă compactă/continuă (Rn) sau rocă fisurată, inclusiv pietrişuri (Rp) începând în 25 – 50 cm.</w:t>
            </w:r>
          </w:p>
        </w:tc>
      </w:tr>
      <w:tr w:rsidR="00450575" w:rsidRPr="00FB38AC" w14:paraId="1C8814B5" w14:textId="77777777" w:rsidTr="00450575">
        <w:tc>
          <w:tcPr>
            <w:tcW w:w="1438" w:type="dxa"/>
            <w:tcBorders>
              <w:top w:val="single" w:sz="4" w:space="0" w:color="auto"/>
              <w:left w:val="single" w:sz="4" w:space="0" w:color="auto"/>
              <w:bottom w:val="single" w:sz="4" w:space="0" w:color="auto"/>
              <w:right w:val="single" w:sz="4" w:space="0" w:color="auto"/>
            </w:tcBorders>
            <w:hideMark/>
          </w:tcPr>
          <w:p w14:paraId="79577467" w14:textId="77777777" w:rsidR="00450575" w:rsidRPr="00FB38AC" w:rsidRDefault="00450575">
            <w:pPr>
              <w:jc w:val="both"/>
              <w:rPr>
                <w:rStyle w:val="BodyTextChar4"/>
                <w:rFonts w:ascii="Times New Roman" w:eastAsiaTheme="minorEastAsia" w:hAnsi="Times New Roman"/>
                <w:sz w:val="24"/>
                <w:szCs w:val="24"/>
                <w:lang w:val="ro-RO"/>
              </w:rPr>
            </w:pPr>
            <w:r w:rsidRPr="00FB38AC">
              <w:rPr>
                <w:rStyle w:val="BodyTextChar4"/>
                <w:rFonts w:ascii="Times New Roman" w:eastAsiaTheme="minorEastAsia" w:hAnsi="Times New Roman"/>
                <w:sz w:val="24"/>
                <w:szCs w:val="24"/>
                <w:lang w:val="ro-RO"/>
              </w:rPr>
              <w:t>decopertic litic</w:t>
            </w:r>
          </w:p>
        </w:tc>
        <w:tc>
          <w:tcPr>
            <w:tcW w:w="821" w:type="dxa"/>
            <w:tcBorders>
              <w:top w:val="single" w:sz="4" w:space="0" w:color="auto"/>
              <w:left w:val="single" w:sz="4" w:space="0" w:color="auto"/>
              <w:bottom w:val="single" w:sz="4" w:space="0" w:color="auto"/>
              <w:right w:val="single" w:sz="4" w:space="0" w:color="auto"/>
            </w:tcBorders>
            <w:hideMark/>
          </w:tcPr>
          <w:p w14:paraId="2B198AA1" w14:textId="77777777" w:rsidR="00450575" w:rsidRPr="00FB38AC" w:rsidRDefault="00450575">
            <w:pPr>
              <w:spacing w:after="200" w:line="276" w:lineRule="auto"/>
              <w:jc w:val="both"/>
              <w:rPr>
                <w:rStyle w:val="BodyTextChar4"/>
                <w:rFonts w:ascii="Times New Roman" w:eastAsiaTheme="minorEastAsia" w:hAnsi="Times New Roman"/>
                <w:sz w:val="24"/>
                <w:szCs w:val="24"/>
                <w:lang w:val="ro-RO"/>
              </w:rPr>
            </w:pPr>
            <w:r w:rsidRPr="00FB38AC">
              <w:rPr>
                <w:rStyle w:val="BodyTextChar4"/>
                <w:rFonts w:ascii="Times New Roman" w:eastAsiaTheme="minorEastAsia" w:hAnsi="Times New Roman"/>
                <w:sz w:val="24"/>
                <w:szCs w:val="24"/>
                <w:lang w:val="ro-RO"/>
              </w:rPr>
              <w:t>dc.li</w:t>
            </w:r>
          </w:p>
        </w:tc>
        <w:tc>
          <w:tcPr>
            <w:tcW w:w="7317" w:type="dxa"/>
            <w:tcBorders>
              <w:top w:val="single" w:sz="4" w:space="0" w:color="auto"/>
              <w:left w:val="single" w:sz="4" w:space="0" w:color="auto"/>
              <w:bottom w:val="single" w:sz="4" w:space="0" w:color="auto"/>
              <w:right w:val="single" w:sz="4" w:space="0" w:color="auto"/>
            </w:tcBorders>
            <w:hideMark/>
          </w:tcPr>
          <w:p w14:paraId="0DE81C08" w14:textId="77777777" w:rsidR="00450575" w:rsidRPr="00FB38AC" w:rsidRDefault="00450575">
            <w:pPr>
              <w:spacing w:after="200" w:line="276" w:lineRule="auto"/>
              <w:jc w:val="both"/>
              <w:rPr>
                <w:rStyle w:val="BodyTextChar4"/>
                <w:rFonts w:ascii="Times New Roman" w:eastAsiaTheme="minorEastAsia" w:hAnsi="Times New Roman"/>
                <w:i/>
                <w:sz w:val="24"/>
                <w:szCs w:val="24"/>
                <w:lang w:val="ro-RO"/>
              </w:rPr>
            </w:pPr>
            <w:r w:rsidRPr="00FB38AC">
              <w:rPr>
                <w:rStyle w:val="BodyTextChar4"/>
                <w:rFonts w:ascii="Times New Roman" w:eastAsiaTheme="minorEastAsia" w:hAnsi="Times New Roman"/>
                <w:i/>
                <w:sz w:val="24"/>
                <w:szCs w:val="24"/>
                <w:lang w:val="ro-RO"/>
              </w:rPr>
              <w:t>Solul este decopertat foarte puternic sau excesiv şi</w:t>
            </w:r>
            <w:r w:rsidRPr="00FB38AC">
              <w:rPr>
                <w:rFonts w:ascii="Times New Roman" w:eastAsia="Century Schoolbook" w:hAnsi="Times New Roman" w:cs="Times New Roman"/>
                <w:i/>
                <w:sz w:val="24"/>
                <w:szCs w:val="24"/>
                <w:lang w:val="ro-RO"/>
              </w:rPr>
              <w:t xml:space="preserve"> </w:t>
            </w:r>
            <w:r w:rsidRPr="00FB38AC">
              <w:rPr>
                <w:rFonts w:ascii="Times New Roman" w:eastAsia="Century Schoolbook" w:hAnsi="Times New Roman" w:cs="Times New Roman"/>
                <w:i/>
                <w:color w:val="000000"/>
                <w:sz w:val="24"/>
                <w:szCs w:val="24"/>
                <w:shd w:val="clear" w:color="auto" w:fill="FFFFFF"/>
                <w:lang w:val="ro-RO" w:eastAsia="ro-RO" w:bidi="ro-RO"/>
              </w:rPr>
              <w:t>rocă compactă/continuă (Rn) sau rocă fisurată, inclusiv pietrişuri (Rp) începând în 25 – 50 cm.</w:t>
            </w:r>
          </w:p>
        </w:tc>
      </w:tr>
      <w:tr w:rsidR="00450575" w:rsidRPr="00FB38AC" w14:paraId="258AD325" w14:textId="77777777" w:rsidTr="00450575">
        <w:tc>
          <w:tcPr>
            <w:tcW w:w="1438" w:type="dxa"/>
            <w:tcBorders>
              <w:top w:val="single" w:sz="4" w:space="0" w:color="auto"/>
              <w:left w:val="single" w:sz="4" w:space="0" w:color="auto"/>
              <w:bottom w:val="single" w:sz="4" w:space="0" w:color="auto"/>
              <w:right w:val="single" w:sz="4" w:space="0" w:color="auto"/>
            </w:tcBorders>
            <w:hideMark/>
          </w:tcPr>
          <w:p w14:paraId="2B8F2744" w14:textId="77777777" w:rsidR="00450575" w:rsidRPr="00FB38AC" w:rsidRDefault="00450575">
            <w:pPr>
              <w:jc w:val="both"/>
              <w:rPr>
                <w:rStyle w:val="BodyTextChar4"/>
                <w:rFonts w:ascii="Times New Roman" w:eastAsiaTheme="minorEastAsia" w:hAnsi="Times New Roman"/>
                <w:sz w:val="24"/>
                <w:szCs w:val="24"/>
                <w:lang w:val="ro-RO"/>
              </w:rPr>
            </w:pPr>
            <w:r w:rsidRPr="00FB38AC">
              <w:rPr>
                <w:rStyle w:val="BodyTextChar4"/>
                <w:rFonts w:ascii="Times New Roman" w:eastAsiaTheme="minorEastAsia" w:hAnsi="Times New Roman"/>
                <w:sz w:val="24"/>
                <w:szCs w:val="24"/>
                <w:lang w:val="ro-RO"/>
              </w:rPr>
              <w:t>erodic litic</w:t>
            </w:r>
          </w:p>
        </w:tc>
        <w:tc>
          <w:tcPr>
            <w:tcW w:w="821" w:type="dxa"/>
            <w:tcBorders>
              <w:top w:val="single" w:sz="4" w:space="0" w:color="auto"/>
              <w:left w:val="single" w:sz="4" w:space="0" w:color="auto"/>
              <w:bottom w:val="single" w:sz="4" w:space="0" w:color="auto"/>
              <w:right w:val="single" w:sz="4" w:space="0" w:color="auto"/>
            </w:tcBorders>
            <w:hideMark/>
          </w:tcPr>
          <w:p w14:paraId="2DE2286E" w14:textId="77777777" w:rsidR="00450575" w:rsidRPr="00FB38AC" w:rsidRDefault="00450575">
            <w:pPr>
              <w:spacing w:after="200" w:line="276" w:lineRule="auto"/>
              <w:jc w:val="both"/>
              <w:rPr>
                <w:rStyle w:val="BodyTextChar4"/>
                <w:rFonts w:ascii="Times New Roman" w:eastAsiaTheme="minorEastAsia" w:hAnsi="Times New Roman"/>
                <w:sz w:val="24"/>
                <w:szCs w:val="24"/>
                <w:lang w:val="ro-RO"/>
              </w:rPr>
            </w:pPr>
            <w:r w:rsidRPr="00FB38AC">
              <w:rPr>
                <w:rStyle w:val="BodyTextChar4"/>
                <w:rFonts w:ascii="Times New Roman" w:eastAsiaTheme="minorEastAsia" w:hAnsi="Times New Roman"/>
                <w:sz w:val="24"/>
                <w:szCs w:val="24"/>
                <w:lang w:val="ro-RO"/>
              </w:rPr>
              <w:t>er.aa</w:t>
            </w:r>
          </w:p>
        </w:tc>
        <w:tc>
          <w:tcPr>
            <w:tcW w:w="7317" w:type="dxa"/>
            <w:tcBorders>
              <w:top w:val="single" w:sz="4" w:space="0" w:color="auto"/>
              <w:left w:val="single" w:sz="4" w:space="0" w:color="auto"/>
              <w:bottom w:val="single" w:sz="4" w:space="0" w:color="auto"/>
              <w:right w:val="single" w:sz="4" w:space="0" w:color="auto"/>
            </w:tcBorders>
            <w:hideMark/>
          </w:tcPr>
          <w:p w14:paraId="5835DDCC" w14:textId="77777777" w:rsidR="00450575" w:rsidRPr="00FB38AC" w:rsidRDefault="00450575">
            <w:pPr>
              <w:spacing w:after="200" w:line="276" w:lineRule="auto"/>
              <w:jc w:val="both"/>
              <w:rPr>
                <w:rStyle w:val="BodyTextChar4"/>
                <w:rFonts w:ascii="Times New Roman" w:eastAsiaTheme="minorEastAsia" w:hAnsi="Times New Roman"/>
                <w:i/>
                <w:sz w:val="24"/>
                <w:szCs w:val="24"/>
                <w:lang w:val="ro-RO"/>
              </w:rPr>
            </w:pPr>
            <w:r w:rsidRPr="00FB38AC">
              <w:rPr>
                <w:rStyle w:val="BodyTextChar4"/>
                <w:rFonts w:ascii="Times New Roman" w:eastAsiaTheme="minorEastAsia" w:hAnsi="Times New Roman"/>
                <w:i/>
                <w:sz w:val="24"/>
                <w:szCs w:val="24"/>
                <w:lang w:val="ro-RO"/>
              </w:rPr>
              <w:t xml:space="preserve">Sol decopertat sau erodat excesiv, cu resturi de orizont B, C, AB, AC la suprafaţă, grosime </w:t>
            </w:r>
            <m:oMath>
              <m:r>
                <w:rPr>
                  <w:rStyle w:val="BodyTextChar4"/>
                  <w:rFonts w:ascii="Cambria Math" w:eastAsiaTheme="minorEastAsia" w:hAnsi="Cambria Math"/>
                  <w:sz w:val="24"/>
                  <w:szCs w:val="24"/>
                  <w:lang w:val="ro-RO"/>
                </w:rPr>
                <m:t>&gt;</m:t>
              </m:r>
            </m:oMath>
            <w:r w:rsidRPr="00FB38AC">
              <w:rPr>
                <w:rStyle w:val="BodyTextChar4"/>
                <w:rFonts w:ascii="Times New Roman" w:eastAsiaTheme="minorEastAsia" w:hAnsi="Times New Roman"/>
                <w:i/>
                <w:sz w:val="24"/>
                <w:szCs w:val="24"/>
                <w:lang w:val="ro-RO"/>
              </w:rPr>
              <w:t xml:space="preserve"> 20 cm, ca rezultat al unei acţiuni antropice,</w:t>
            </w:r>
            <w:r w:rsidRPr="00FB38AC">
              <w:rPr>
                <w:rFonts w:ascii="Times New Roman" w:eastAsia="Century Schoolbook" w:hAnsi="Times New Roman" w:cs="Times New Roman"/>
                <w:i/>
                <w:color w:val="000000"/>
                <w:sz w:val="24"/>
                <w:szCs w:val="24"/>
                <w:shd w:val="clear" w:color="auto" w:fill="FFFFFF"/>
                <w:lang w:val="ro-RO" w:eastAsia="ro-RO" w:bidi="ro-RO"/>
              </w:rPr>
              <w:t xml:space="preserve"> rocă </w:t>
            </w:r>
            <w:r w:rsidRPr="00FB38AC">
              <w:rPr>
                <w:rFonts w:ascii="Times New Roman" w:eastAsia="Century Schoolbook" w:hAnsi="Times New Roman" w:cs="Times New Roman"/>
                <w:i/>
                <w:color w:val="000000"/>
                <w:sz w:val="24"/>
                <w:szCs w:val="24"/>
                <w:shd w:val="clear" w:color="auto" w:fill="FFFFFF"/>
                <w:lang w:val="ro-RO" w:eastAsia="ro-RO" w:bidi="ro-RO"/>
              </w:rPr>
              <w:lastRenderedPageBreak/>
              <w:t>compactă/continuă (Rn) sau rocă fisurată, inclusiv pietrişuri (Rp) începând în 25 – 50 cm.</w:t>
            </w:r>
          </w:p>
        </w:tc>
      </w:tr>
      <w:tr w:rsidR="00450575" w:rsidRPr="00FB38AC" w14:paraId="6472D7CA" w14:textId="77777777" w:rsidTr="00450575">
        <w:tc>
          <w:tcPr>
            <w:tcW w:w="1438" w:type="dxa"/>
            <w:tcBorders>
              <w:top w:val="single" w:sz="4" w:space="0" w:color="auto"/>
              <w:left w:val="single" w:sz="4" w:space="0" w:color="auto"/>
              <w:bottom w:val="single" w:sz="4" w:space="0" w:color="auto"/>
              <w:right w:val="single" w:sz="4" w:space="0" w:color="auto"/>
            </w:tcBorders>
            <w:hideMark/>
          </w:tcPr>
          <w:p w14:paraId="59D30BD4" w14:textId="77777777" w:rsidR="00450575" w:rsidRPr="00FB38AC" w:rsidRDefault="00450575">
            <w:pPr>
              <w:jc w:val="both"/>
              <w:rPr>
                <w:rStyle w:val="BodyTextChar4"/>
                <w:rFonts w:ascii="Times New Roman" w:eastAsiaTheme="minorEastAsia" w:hAnsi="Times New Roman"/>
                <w:sz w:val="24"/>
                <w:szCs w:val="24"/>
                <w:lang w:val="ro-RO"/>
              </w:rPr>
            </w:pPr>
            <w:r w:rsidRPr="00FB38AC">
              <w:rPr>
                <w:rStyle w:val="BodyTextChar4"/>
                <w:rFonts w:ascii="Times New Roman" w:eastAsiaTheme="minorEastAsia" w:hAnsi="Times New Roman"/>
                <w:sz w:val="24"/>
                <w:szCs w:val="24"/>
                <w:lang w:val="ro-RO"/>
              </w:rPr>
              <w:lastRenderedPageBreak/>
              <w:t>geoerodic litic</w:t>
            </w:r>
          </w:p>
        </w:tc>
        <w:tc>
          <w:tcPr>
            <w:tcW w:w="821" w:type="dxa"/>
            <w:tcBorders>
              <w:top w:val="single" w:sz="4" w:space="0" w:color="auto"/>
              <w:left w:val="single" w:sz="4" w:space="0" w:color="auto"/>
              <w:bottom w:val="single" w:sz="4" w:space="0" w:color="auto"/>
              <w:right w:val="single" w:sz="4" w:space="0" w:color="auto"/>
            </w:tcBorders>
            <w:hideMark/>
          </w:tcPr>
          <w:p w14:paraId="1079B89B" w14:textId="77777777" w:rsidR="00450575" w:rsidRPr="00FB38AC" w:rsidRDefault="00450575">
            <w:pPr>
              <w:spacing w:after="200" w:line="276" w:lineRule="auto"/>
              <w:jc w:val="both"/>
              <w:rPr>
                <w:rStyle w:val="BodyTextChar4"/>
                <w:rFonts w:ascii="Times New Roman" w:eastAsiaTheme="minorEastAsia" w:hAnsi="Times New Roman"/>
                <w:sz w:val="24"/>
                <w:szCs w:val="24"/>
                <w:lang w:val="ro-RO"/>
              </w:rPr>
            </w:pPr>
            <w:r w:rsidRPr="00FB38AC">
              <w:rPr>
                <w:rStyle w:val="BodyTextChar4"/>
                <w:rFonts w:ascii="Times New Roman" w:eastAsiaTheme="minorEastAsia" w:hAnsi="Times New Roman"/>
                <w:sz w:val="24"/>
                <w:szCs w:val="24"/>
                <w:lang w:val="ro-RO"/>
              </w:rPr>
              <w:t>ge.li</w:t>
            </w:r>
          </w:p>
        </w:tc>
        <w:tc>
          <w:tcPr>
            <w:tcW w:w="7317" w:type="dxa"/>
            <w:tcBorders>
              <w:top w:val="single" w:sz="4" w:space="0" w:color="auto"/>
              <w:left w:val="single" w:sz="4" w:space="0" w:color="auto"/>
              <w:bottom w:val="single" w:sz="4" w:space="0" w:color="auto"/>
              <w:right w:val="single" w:sz="4" w:space="0" w:color="auto"/>
            </w:tcBorders>
            <w:hideMark/>
          </w:tcPr>
          <w:p w14:paraId="28ABDE10" w14:textId="77777777" w:rsidR="00450575" w:rsidRPr="00FB38AC" w:rsidRDefault="00450575">
            <w:pPr>
              <w:spacing w:after="200" w:line="276" w:lineRule="auto"/>
              <w:jc w:val="both"/>
              <w:rPr>
                <w:rStyle w:val="BodyTextChar4"/>
                <w:rFonts w:ascii="Times New Roman" w:eastAsiaTheme="minorEastAsia" w:hAnsi="Times New Roman"/>
                <w:i/>
                <w:sz w:val="24"/>
                <w:szCs w:val="24"/>
                <w:lang w:val="ro-RO"/>
              </w:rPr>
            </w:pPr>
            <w:r w:rsidRPr="00FB38AC">
              <w:rPr>
                <w:rStyle w:val="BodyTextChar4"/>
                <w:rFonts w:ascii="Times New Roman" w:eastAsiaTheme="minorEastAsia" w:hAnsi="Times New Roman"/>
                <w:i/>
                <w:sz w:val="24"/>
                <w:szCs w:val="24"/>
                <w:lang w:val="ro-RO"/>
              </w:rPr>
              <w:t>Solul este decopertat foarte puternic sau excesiv prin acţiuni antropice,</w:t>
            </w:r>
            <w:r w:rsidRPr="00FB38AC">
              <w:rPr>
                <w:rFonts w:ascii="Times New Roman" w:eastAsia="Century Schoolbook" w:hAnsi="Times New Roman" w:cs="Times New Roman"/>
                <w:i/>
                <w:color w:val="000000"/>
                <w:sz w:val="24"/>
                <w:szCs w:val="24"/>
                <w:shd w:val="clear" w:color="auto" w:fill="FFFFFF"/>
                <w:lang w:val="ro-RO" w:eastAsia="ro-RO" w:bidi="ro-RO"/>
              </w:rPr>
              <w:t xml:space="preserve"> rocă compactă/continuă (Rn) sau rocă fisurată, inclusiv pietrişuri (Rp) începând în 25 – 50 cm.</w:t>
            </w:r>
          </w:p>
        </w:tc>
      </w:tr>
      <w:tr w:rsidR="00450575" w:rsidRPr="00FB38AC" w14:paraId="42AC59D9" w14:textId="77777777" w:rsidTr="00450575">
        <w:tc>
          <w:tcPr>
            <w:tcW w:w="1438" w:type="dxa"/>
            <w:tcBorders>
              <w:top w:val="single" w:sz="4" w:space="0" w:color="auto"/>
              <w:left w:val="single" w:sz="4" w:space="0" w:color="auto"/>
              <w:bottom w:val="single" w:sz="4" w:space="0" w:color="auto"/>
              <w:right w:val="single" w:sz="4" w:space="0" w:color="auto"/>
            </w:tcBorders>
            <w:hideMark/>
          </w:tcPr>
          <w:p w14:paraId="24CD4144" w14:textId="77777777" w:rsidR="00450575" w:rsidRPr="00FB38AC" w:rsidRDefault="00450575">
            <w:pPr>
              <w:jc w:val="both"/>
              <w:rPr>
                <w:rStyle w:val="BodyTextChar4"/>
                <w:rFonts w:ascii="Times New Roman" w:eastAsiaTheme="minorEastAsia" w:hAnsi="Times New Roman"/>
                <w:sz w:val="24"/>
                <w:szCs w:val="24"/>
                <w:lang w:val="ro-RO"/>
              </w:rPr>
            </w:pPr>
            <w:r w:rsidRPr="00FB38AC">
              <w:rPr>
                <w:rStyle w:val="BodyTextChar4"/>
                <w:rFonts w:ascii="Times New Roman" w:eastAsiaTheme="minorEastAsia" w:hAnsi="Times New Roman"/>
                <w:sz w:val="24"/>
                <w:szCs w:val="24"/>
                <w:lang w:val="ro-RO"/>
              </w:rPr>
              <w:t>decopertic argilic</w:t>
            </w:r>
          </w:p>
        </w:tc>
        <w:tc>
          <w:tcPr>
            <w:tcW w:w="821" w:type="dxa"/>
            <w:tcBorders>
              <w:top w:val="single" w:sz="4" w:space="0" w:color="auto"/>
              <w:left w:val="single" w:sz="4" w:space="0" w:color="auto"/>
              <w:bottom w:val="single" w:sz="4" w:space="0" w:color="auto"/>
              <w:right w:val="single" w:sz="4" w:space="0" w:color="auto"/>
            </w:tcBorders>
            <w:hideMark/>
          </w:tcPr>
          <w:p w14:paraId="714DA238" w14:textId="77777777" w:rsidR="00450575" w:rsidRPr="00FB38AC" w:rsidRDefault="00450575">
            <w:pPr>
              <w:spacing w:after="200" w:line="276" w:lineRule="auto"/>
              <w:jc w:val="both"/>
              <w:rPr>
                <w:rStyle w:val="BodyTextChar4"/>
                <w:rFonts w:ascii="Times New Roman" w:eastAsiaTheme="minorEastAsia" w:hAnsi="Times New Roman"/>
                <w:sz w:val="24"/>
                <w:szCs w:val="24"/>
                <w:lang w:val="ro-RO"/>
              </w:rPr>
            </w:pPr>
            <w:r w:rsidRPr="00FB38AC">
              <w:rPr>
                <w:rStyle w:val="BodyTextChar4"/>
                <w:rFonts w:ascii="Times New Roman" w:eastAsiaTheme="minorEastAsia" w:hAnsi="Times New Roman"/>
                <w:sz w:val="24"/>
                <w:szCs w:val="24"/>
                <w:lang w:val="ro-RO"/>
              </w:rPr>
              <w:t>dc.aa</w:t>
            </w:r>
          </w:p>
        </w:tc>
        <w:tc>
          <w:tcPr>
            <w:tcW w:w="7317" w:type="dxa"/>
            <w:tcBorders>
              <w:top w:val="single" w:sz="4" w:space="0" w:color="auto"/>
              <w:left w:val="single" w:sz="4" w:space="0" w:color="auto"/>
              <w:bottom w:val="single" w:sz="4" w:space="0" w:color="auto"/>
              <w:right w:val="single" w:sz="4" w:space="0" w:color="auto"/>
            </w:tcBorders>
            <w:hideMark/>
          </w:tcPr>
          <w:p w14:paraId="4A553A5A" w14:textId="77777777" w:rsidR="00450575" w:rsidRPr="00FB38AC" w:rsidRDefault="00450575">
            <w:pPr>
              <w:spacing w:after="200" w:line="276" w:lineRule="auto"/>
              <w:jc w:val="both"/>
              <w:rPr>
                <w:rStyle w:val="BodyTextChar4"/>
                <w:rFonts w:ascii="Times New Roman" w:eastAsiaTheme="minorEastAsia" w:hAnsi="Times New Roman"/>
                <w:i/>
                <w:sz w:val="24"/>
                <w:szCs w:val="24"/>
                <w:lang w:val="ro-RO"/>
              </w:rPr>
            </w:pPr>
            <w:r w:rsidRPr="00FB38AC">
              <w:rPr>
                <w:rStyle w:val="BodyTextChar4"/>
                <w:rFonts w:ascii="Times New Roman" w:eastAsiaTheme="minorEastAsia" w:hAnsi="Times New Roman"/>
                <w:i/>
                <w:sz w:val="24"/>
                <w:szCs w:val="24"/>
                <w:lang w:val="ro-RO"/>
              </w:rPr>
              <w:t xml:space="preserve">Solul este decopertat foarte puternic sau excesiv şi </w:t>
            </w:r>
            <w:r w:rsidRPr="00FB38AC">
              <w:rPr>
                <w:rFonts w:ascii="Times New Roman" w:eastAsia="Century Schoolbook" w:hAnsi="Times New Roman" w:cs="Times New Roman"/>
                <w:i/>
                <w:color w:val="000000"/>
                <w:sz w:val="24"/>
                <w:szCs w:val="24"/>
                <w:shd w:val="clear" w:color="auto" w:fill="FFFFFF"/>
                <w:lang w:val="ro-RO" w:eastAsia="ro-RO" w:bidi="ro-RO"/>
              </w:rPr>
              <w:t>textură fină (argiloasă şi/lutoasă-argiloasă) în orizontul de suprafaţă.</w:t>
            </w:r>
          </w:p>
        </w:tc>
      </w:tr>
      <w:tr w:rsidR="00450575" w:rsidRPr="00FB38AC" w14:paraId="079FE13A" w14:textId="77777777" w:rsidTr="00450575">
        <w:tc>
          <w:tcPr>
            <w:tcW w:w="1438" w:type="dxa"/>
            <w:tcBorders>
              <w:top w:val="single" w:sz="4" w:space="0" w:color="auto"/>
              <w:left w:val="single" w:sz="4" w:space="0" w:color="auto"/>
              <w:bottom w:val="single" w:sz="4" w:space="0" w:color="auto"/>
              <w:right w:val="single" w:sz="4" w:space="0" w:color="auto"/>
            </w:tcBorders>
            <w:hideMark/>
          </w:tcPr>
          <w:p w14:paraId="68FFBAC9" w14:textId="77777777" w:rsidR="00450575" w:rsidRPr="00FB38AC" w:rsidRDefault="00450575">
            <w:pPr>
              <w:jc w:val="both"/>
              <w:rPr>
                <w:rStyle w:val="BodyTextChar4"/>
                <w:rFonts w:ascii="Times New Roman" w:eastAsiaTheme="minorEastAsia" w:hAnsi="Times New Roman"/>
                <w:sz w:val="24"/>
                <w:szCs w:val="24"/>
                <w:lang w:val="ro-RO"/>
              </w:rPr>
            </w:pPr>
            <w:r w:rsidRPr="00FB38AC">
              <w:rPr>
                <w:rStyle w:val="BodyTextChar4"/>
                <w:rFonts w:ascii="Times New Roman" w:eastAsiaTheme="minorEastAsia" w:hAnsi="Times New Roman"/>
                <w:sz w:val="24"/>
                <w:szCs w:val="24"/>
                <w:lang w:val="ro-RO"/>
              </w:rPr>
              <w:t>erodic argilic</w:t>
            </w:r>
          </w:p>
        </w:tc>
        <w:tc>
          <w:tcPr>
            <w:tcW w:w="821" w:type="dxa"/>
            <w:tcBorders>
              <w:top w:val="single" w:sz="4" w:space="0" w:color="auto"/>
              <w:left w:val="single" w:sz="4" w:space="0" w:color="auto"/>
              <w:bottom w:val="single" w:sz="4" w:space="0" w:color="auto"/>
              <w:right w:val="single" w:sz="4" w:space="0" w:color="auto"/>
            </w:tcBorders>
            <w:hideMark/>
          </w:tcPr>
          <w:p w14:paraId="35ADB2DF" w14:textId="77777777" w:rsidR="00450575" w:rsidRPr="00FB38AC" w:rsidRDefault="00450575">
            <w:pPr>
              <w:spacing w:after="200" w:line="276" w:lineRule="auto"/>
              <w:jc w:val="both"/>
              <w:rPr>
                <w:rStyle w:val="BodyTextChar4"/>
                <w:rFonts w:ascii="Times New Roman" w:eastAsiaTheme="minorEastAsia" w:hAnsi="Times New Roman"/>
                <w:sz w:val="24"/>
                <w:szCs w:val="24"/>
                <w:lang w:val="ro-RO"/>
              </w:rPr>
            </w:pPr>
            <w:r w:rsidRPr="00FB38AC">
              <w:rPr>
                <w:rStyle w:val="BodyTextChar4"/>
                <w:rFonts w:ascii="Times New Roman" w:eastAsiaTheme="minorEastAsia" w:hAnsi="Times New Roman"/>
                <w:sz w:val="24"/>
                <w:szCs w:val="24"/>
                <w:lang w:val="ro-RO"/>
              </w:rPr>
              <w:t>er.aa</w:t>
            </w:r>
          </w:p>
        </w:tc>
        <w:tc>
          <w:tcPr>
            <w:tcW w:w="7317" w:type="dxa"/>
            <w:tcBorders>
              <w:top w:val="single" w:sz="4" w:space="0" w:color="auto"/>
              <w:left w:val="single" w:sz="4" w:space="0" w:color="auto"/>
              <w:bottom w:val="single" w:sz="4" w:space="0" w:color="auto"/>
              <w:right w:val="single" w:sz="4" w:space="0" w:color="auto"/>
            </w:tcBorders>
            <w:hideMark/>
          </w:tcPr>
          <w:p w14:paraId="63B3E688" w14:textId="77777777" w:rsidR="00450575" w:rsidRPr="00FB38AC" w:rsidRDefault="00450575">
            <w:pPr>
              <w:spacing w:after="200" w:line="276" w:lineRule="auto"/>
              <w:jc w:val="both"/>
              <w:rPr>
                <w:rStyle w:val="BodyTextChar4"/>
                <w:rFonts w:ascii="Times New Roman" w:eastAsiaTheme="minorEastAsia" w:hAnsi="Times New Roman"/>
                <w:i/>
                <w:sz w:val="24"/>
                <w:szCs w:val="24"/>
                <w:lang w:val="ro-RO"/>
              </w:rPr>
            </w:pPr>
            <w:r w:rsidRPr="00FB38AC">
              <w:rPr>
                <w:rStyle w:val="BodyTextChar4"/>
                <w:rFonts w:ascii="Times New Roman" w:eastAsiaTheme="minorEastAsia" w:hAnsi="Times New Roman"/>
                <w:i/>
                <w:sz w:val="24"/>
                <w:szCs w:val="24"/>
                <w:lang w:val="ro-RO"/>
              </w:rPr>
              <w:t xml:space="preserve">Sol decopertat sau erodat excesiv, cu resturi de orizont B, C, AB, AC la suprafaţă, grosime </w:t>
            </w:r>
            <m:oMath>
              <m:r>
                <w:rPr>
                  <w:rStyle w:val="BodyTextChar4"/>
                  <w:rFonts w:ascii="Cambria Math" w:eastAsiaTheme="minorEastAsia" w:hAnsi="Cambria Math"/>
                  <w:sz w:val="24"/>
                  <w:szCs w:val="24"/>
                  <w:lang w:val="ro-RO"/>
                </w:rPr>
                <m:t>&gt;</m:t>
              </m:r>
            </m:oMath>
            <w:r w:rsidRPr="00FB38AC">
              <w:rPr>
                <w:rStyle w:val="BodyTextChar4"/>
                <w:rFonts w:ascii="Times New Roman" w:eastAsiaTheme="minorEastAsia" w:hAnsi="Times New Roman"/>
                <w:i/>
                <w:sz w:val="24"/>
                <w:szCs w:val="24"/>
                <w:lang w:val="ro-RO"/>
              </w:rPr>
              <w:t xml:space="preserve"> 20 cm, ca rezultat al unei acţiuni antropice,</w:t>
            </w:r>
            <w:r w:rsidRPr="00FB38AC">
              <w:rPr>
                <w:rFonts w:ascii="Times New Roman" w:eastAsia="Century Schoolbook" w:hAnsi="Times New Roman" w:cs="Times New Roman"/>
                <w:i/>
                <w:color w:val="000000"/>
                <w:sz w:val="24"/>
                <w:szCs w:val="24"/>
                <w:shd w:val="clear" w:color="auto" w:fill="FFFFFF"/>
                <w:lang w:val="ro-RO" w:eastAsia="ro-RO" w:bidi="ro-RO"/>
              </w:rPr>
              <w:t xml:space="preserve"> textură fină (argiloasă şi/lutoasă-argiloasă) în orizontul de suprafaţă.</w:t>
            </w:r>
          </w:p>
        </w:tc>
      </w:tr>
      <w:tr w:rsidR="00450575" w:rsidRPr="00FB38AC" w14:paraId="1C2D2A37" w14:textId="77777777" w:rsidTr="00450575">
        <w:tc>
          <w:tcPr>
            <w:tcW w:w="1438" w:type="dxa"/>
            <w:tcBorders>
              <w:top w:val="single" w:sz="4" w:space="0" w:color="auto"/>
              <w:left w:val="single" w:sz="4" w:space="0" w:color="auto"/>
              <w:bottom w:val="single" w:sz="4" w:space="0" w:color="auto"/>
              <w:right w:val="single" w:sz="4" w:space="0" w:color="auto"/>
            </w:tcBorders>
            <w:hideMark/>
          </w:tcPr>
          <w:p w14:paraId="1B901E2D" w14:textId="77777777" w:rsidR="00450575" w:rsidRPr="00FB38AC" w:rsidRDefault="00450575">
            <w:pPr>
              <w:jc w:val="both"/>
              <w:rPr>
                <w:rStyle w:val="BodyTextChar4"/>
                <w:rFonts w:ascii="Times New Roman" w:eastAsiaTheme="minorEastAsia" w:hAnsi="Times New Roman"/>
                <w:sz w:val="24"/>
                <w:szCs w:val="24"/>
                <w:lang w:val="ro-RO"/>
              </w:rPr>
            </w:pPr>
            <w:r w:rsidRPr="00FB38AC">
              <w:rPr>
                <w:rStyle w:val="BodyTextChar4"/>
                <w:rFonts w:ascii="Times New Roman" w:eastAsiaTheme="minorEastAsia" w:hAnsi="Times New Roman"/>
                <w:sz w:val="24"/>
                <w:szCs w:val="24"/>
                <w:lang w:val="ro-RO"/>
              </w:rPr>
              <w:t>erodic psamic</w:t>
            </w:r>
          </w:p>
        </w:tc>
        <w:tc>
          <w:tcPr>
            <w:tcW w:w="821" w:type="dxa"/>
            <w:tcBorders>
              <w:top w:val="single" w:sz="4" w:space="0" w:color="auto"/>
              <w:left w:val="single" w:sz="4" w:space="0" w:color="auto"/>
              <w:bottom w:val="single" w:sz="4" w:space="0" w:color="auto"/>
              <w:right w:val="single" w:sz="4" w:space="0" w:color="auto"/>
            </w:tcBorders>
            <w:hideMark/>
          </w:tcPr>
          <w:p w14:paraId="02E26F5B" w14:textId="77777777" w:rsidR="00450575" w:rsidRPr="00FB38AC" w:rsidRDefault="00450575">
            <w:pPr>
              <w:spacing w:after="200" w:line="276" w:lineRule="auto"/>
              <w:jc w:val="both"/>
              <w:rPr>
                <w:rStyle w:val="BodyTextChar4"/>
                <w:rFonts w:ascii="Times New Roman" w:eastAsiaTheme="minorEastAsia" w:hAnsi="Times New Roman"/>
                <w:sz w:val="24"/>
                <w:szCs w:val="24"/>
                <w:lang w:val="ro-RO"/>
              </w:rPr>
            </w:pPr>
            <w:r w:rsidRPr="00FB38AC">
              <w:rPr>
                <w:rStyle w:val="BodyTextChar4"/>
                <w:rFonts w:ascii="Times New Roman" w:eastAsiaTheme="minorEastAsia" w:hAnsi="Times New Roman"/>
                <w:sz w:val="24"/>
                <w:szCs w:val="24"/>
                <w:lang w:val="ro-RO"/>
              </w:rPr>
              <w:t>er.pm</w:t>
            </w:r>
          </w:p>
        </w:tc>
        <w:tc>
          <w:tcPr>
            <w:tcW w:w="7317" w:type="dxa"/>
            <w:tcBorders>
              <w:top w:val="single" w:sz="4" w:space="0" w:color="auto"/>
              <w:left w:val="single" w:sz="4" w:space="0" w:color="auto"/>
              <w:bottom w:val="single" w:sz="4" w:space="0" w:color="auto"/>
              <w:right w:val="single" w:sz="4" w:space="0" w:color="auto"/>
            </w:tcBorders>
            <w:hideMark/>
          </w:tcPr>
          <w:p w14:paraId="43D6A2B7" w14:textId="77777777" w:rsidR="00450575" w:rsidRPr="00FB38AC" w:rsidRDefault="00450575">
            <w:pPr>
              <w:spacing w:after="200" w:line="276" w:lineRule="auto"/>
              <w:jc w:val="both"/>
              <w:rPr>
                <w:rStyle w:val="BodyTextChar4"/>
                <w:rFonts w:ascii="Times New Roman" w:eastAsiaTheme="minorEastAsia" w:hAnsi="Times New Roman"/>
                <w:i/>
                <w:sz w:val="24"/>
                <w:szCs w:val="24"/>
                <w:lang w:val="ro-RO"/>
              </w:rPr>
            </w:pPr>
            <w:r w:rsidRPr="00FB38AC">
              <w:rPr>
                <w:rStyle w:val="BodyTextChar4"/>
                <w:rFonts w:ascii="Times New Roman" w:eastAsiaTheme="minorEastAsia" w:hAnsi="Times New Roman"/>
                <w:i/>
                <w:sz w:val="24"/>
                <w:szCs w:val="24"/>
                <w:lang w:val="ro-RO"/>
              </w:rPr>
              <w:t xml:space="preserve">Sol decopertat sau erodat excesiv, cu resturi de orizont B, C, AB, AC la suprafaţă, grosime </w:t>
            </w:r>
            <m:oMath>
              <m:r>
                <w:rPr>
                  <w:rStyle w:val="BodyTextChar4"/>
                  <w:rFonts w:ascii="Cambria Math" w:eastAsiaTheme="minorEastAsia" w:hAnsi="Cambria Math"/>
                  <w:sz w:val="24"/>
                  <w:szCs w:val="24"/>
                  <w:lang w:val="ro-RO"/>
                </w:rPr>
                <m:t>&gt;</m:t>
              </m:r>
            </m:oMath>
            <w:r w:rsidRPr="00FB38AC">
              <w:rPr>
                <w:rStyle w:val="BodyTextChar4"/>
                <w:rFonts w:ascii="Times New Roman" w:eastAsiaTheme="minorEastAsia" w:hAnsi="Times New Roman"/>
                <w:i/>
                <w:sz w:val="24"/>
                <w:szCs w:val="24"/>
                <w:lang w:val="ro-RO"/>
              </w:rPr>
              <w:t xml:space="preserve"> 20 cm, ca rezultat al unei acţiuni antropice,</w:t>
            </w:r>
            <w:r w:rsidRPr="00FB38AC">
              <w:rPr>
                <w:rFonts w:ascii="Times New Roman" w:eastAsia="Century Schoolbook" w:hAnsi="Times New Roman" w:cs="Times New Roman"/>
                <w:i/>
                <w:sz w:val="24"/>
                <w:szCs w:val="24"/>
                <w:lang w:val="ro-RO"/>
              </w:rPr>
              <w:t xml:space="preserve"> </w:t>
            </w:r>
            <w:r w:rsidRPr="00FB38AC">
              <w:rPr>
                <w:rFonts w:ascii="Times New Roman" w:eastAsia="Century Schoolbook" w:hAnsi="Times New Roman" w:cs="Times New Roman"/>
                <w:i/>
                <w:color w:val="000000"/>
                <w:sz w:val="24"/>
                <w:szCs w:val="24"/>
                <w:shd w:val="clear" w:color="auto" w:fill="FFFFFF"/>
                <w:lang w:val="ro-RO" w:eastAsia="ro-RO" w:bidi="ro-RO"/>
              </w:rPr>
              <w:t>textură grosieră (nisipoasă şi/sau nisipoasă-lutoasă) în orizontul de suprafaţă al solului mineral.</w:t>
            </w:r>
          </w:p>
        </w:tc>
      </w:tr>
      <w:tr w:rsidR="00450575" w:rsidRPr="00FB38AC" w14:paraId="0BDFEA9A" w14:textId="77777777" w:rsidTr="00450575">
        <w:tc>
          <w:tcPr>
            <w:tcW w:w="1438" w:type="dxa"/>
            <w:tcBorders>
              <w:top w:val="single" w:sz="4" w:space="0" w:color="auto"/>
              <w:left w:val="single" w:sz="4" w:space="0" w:color="auto"/>
              <w:bottom w:val="single" w:sz="4" w:space="0" w:color="auto"/>
              <w:right w:val="single" w:sz="4" w:space="0" w:color="auto"/>
            </w:tcBorders>
            <w:hideMark/>
          </w:tcPr>
          <w:p w14:paraId="0BB94165" w14:textId="77777777" w:rsidR="00450575" w:rsidRPr="00FB38AC" w:rsidRDefault="00450575">
            <w:pPr>
              <w:jc w:val="both"/>
              <w:rPr>
                <w:rStyle w:val="BodyTextChar4"/>
                <w:rFonts w:ascii="Times New Roman" w:eastAsiaTheme="minorEastAsia" w:hAnsi="Times New Roman"/>
                <w:sz w:val="24"/>
                <w:szCs w:val="24"/>
                <w:lang w:val="ro-RO"/>
              </w:rPr>
            </w:pPr>
            <w:r w:rsidRPr="00FB38AC">
              <w:rPr>
                <w:rStyle w:val="BodyTextChar4"/>
                <w:rFonts w:ascii="Times New Roman" w:eastAsiaTheme="minorEastAsia" w:hAnsi="Times New Roman"/>
                <w:sz w:val="24"/>
                <w:szCs w:val="24"/>
                <w:lang w:val="ro-RO"/>
              </w:rPr>
              <w:t>decopertic psamic</w:t>
            </w:r>
          </w:p>
        </w:tc>
        <w:tc>
          <w:tcPr>
            <w:tcW w:w="821" w:type="dxa"/>
            <w:tcBorders>
              <w:top w:val="single" w:sz="4" w:space="0" w:color="auto"/>
              <w:left w:val="single" w:sz="4" w:space="0" w:color="auto"/>
              <w:bottom w:val="single" w:sz="4" w:space="0" w:color="auto"/>
              <w:right w:val="single" w:sz="4" w:space="0" w:color="auto"/>
            </w:tcBorders>
            <w:hideMark/>
          </w:tcPr>
          <w:p w14:paraId="5D0E891F" w14:textId="77777777" w:rsidR="00450575" w:rsidRPr="00FB38AC" w:rsidRDefault="00450575">
            <w:pPr>
              <w:spacing w:after="200" w:line="276" w:lineRule="auto"/>
              <w:jc w:val="both"/>
              <w:rPr>
                <w:rStyle w:val="BodyTextChar4"/>
                <w:rFonts w:ascii="Times New Roman" w:eastAsiaTheme="minorEastAsia" w:hAnsi="Times New Roman"/>
                <w:sz w:val="24"/>
                <w:szCs w:val="24"/>
                <w:lang w:val="ro-RO"/>
              </w:rPr>
            </w:pPr>
            <w:r w:rsidRPr="00FB38AC">
              <w:rPr>
                <w:rStyle w:val="BodyTextChar4"/>
                <w:rFonts w:ascii="Times New Roman" w:eastAsiaTheme="minorEastAsia" w:hAnsi="Times New Roman"/>
                <w:sz w:val="24"/>
                <w:szCs w:val="24"/>
                <w:lang w:val="ro-RO"/>
              </w:rPr>
              <w:t>dc.pm</w:t>
            </w:r>
          </w:p>
        </w:tc>
        <w:tc>
          <w:tcPr>
            <w:tcW w:w="7317" w:type="dxa"/>
            <w:tcBorders>
              <w:top w:val="single" w:sz="4" w:space="0" w:color="auto"/>
              <w:left w:val="single" w:sz="4" w:space="0" w:color="auto"/>
              <w:bottom w:val="single" w:sz="4" w:space="0" w:color="auto"/>
              <w:right w:val="single" w:sz="4" w:space="0" w:color="auto"/>
            </w:tcBorders>
            <w:hideMark/>
          </w:tcPr>
          <w:p w14:paraId="11AF4467" w14:textId="77777777" w:rsidR="00450575" w:rsidRPr="00FB38AC" w:rsidRDefault="00450575">
            <w:pPr>
              <w:spacing w:after="200" w:line="276" w:lineRule="auto"/>
              <w:jc w:val="both"/>
              <w:rPr>
                <w:rStyle w:val="BodyTextChar4"/>
                <w:rFonts w:ascii="Times New Roman" w:eastAsiaTheme="minorEastAsia" w:hAnsi="Times New Roman"/>
                <w:i/>
                <w:sz w:val="24"/>
                <w:szCs w:val="24"/>
                <w:lang w:val="ro-RO"/>
              </w:rPr>
            </w:pPr>
            <w:r w:rsidRPr="00FB38AC">
              <w:rPr>
                <w:rStyle w:val="BodyTextChar4"/>
                <w:rFonts w:ascii="Times New Roman" w:eastAsiaTheme="minorEastAsia" w:hAnsi="Times New Roman"/>
                <w:i/>
                <w:sz w:val="24"/>
                <w:szCs w:val="24"/>
                <w:lang w:val="ro-RO"/>
              </w:rPr>
              <w:t>Solul este decopertat foarte puternic sau excesiv şi</w:t>
            </w:r>
            <w:r w:rsidRPr="00FB38AC">
              <w:rPr>
                <w:rFonts w:ascii="Times New Roman" w:eastAsia="Century Schoolbook" w:hAnsi="Times New Roman" w:cs="Times New Roman"/>
                <w:i/>
                <w:sz w:val="24"/>
                <w:szCs w:val="24"/>
                <w:lang w:val="ro-RO"/>
              </w:rPr>
              <w:t xml:space="preserve"> </w:t>
            </w:r>
            <w:r w:rsidRPr="00FB38AC">
              <w:rPr>
                <w:rFonts w:ascii="Times New Roman" w:eastAsia="Century Schoolbook" w:hAnsi="Times New Roman" w:cs="Times New Roman"/>
                <w:i/>
                <w:color w:val="000000"/>
                <w:sz w:val="24"/>
                <w:szCs w:val="24"/>
                <w:shd w:val="clear" w:color="auto" w:fill="FFFFFF"/>
                <w:lang w:val="ro-RO" w:eastAsia="ro-RO" w:bidi="ro-RO"/>
              </w:rPr>
              <w:t>textură grosieră (nisipoasă şi/sau nisipoasă-lutoasă) în orizontul de suprafaţă al solului mineral.</w:t>
            </w:r>
          </w:p>
        </w:tc>
      </w:tr>
      <w:tr w:rsidR="00450575" w:rsidRPr="00FB38AC" w14:paraId="77E624B3" w14:textId="77777777" w:rsidTr="00450575">
        <w:tc>
          <w:tcPr>
            <w:tcW w:w="1438" w:type="dxa"/>
            <w:tcBorders>
              <w:top w:val="single" w:sz="4" w:space="0" w:color="auto"/>
              <w:left w:val="single" w:sz="4" w:space="0" w:color="auto"/>
              <w:bottom w:val="single" w:sz="4" w:space="0" w:color="auto"/>
              <w:right w:val="single" w:sz="4" w:space="0" w:color="auto"/>
            </w:tcBorders>
            <w:hideMark/>
          </w:tcPr>
          <w:p w14:paraId="2837DEDA" w14:textId="77777777" w:rsidR="00450575" w:rsidRPr="00FB38AC" w:rsidRDefault="00450575">
            <w:pPr>
              <w:jc w:val="both"/>
              <w:rPr>
                <w:rStyle w:val="BodyTextChar4"/>
                <w:rFonts w:ascii="Times New Roman" w:eastAsiaTheme="minorEastAsia" w:hAnsi="Times New Roman"/>
                <w:sz w:val="24"/>
                <w:szCs w:val="24"/>
                <w:lang w:val="ro-RO"/>
              </w:rPr>
            </w:pPr>
            <w:r w:rsidRPr="00FB38AC">
              <w:rPr>
                <w:rStyle w:val="BodyTextChar4"/>
                <w:rFonts w:ascii="Times New Roman" w:eastAsiaTheme="minorEastAsia" w:hAnsi="Times New Roman"/>
                <w:sz w:val="24"/>
                <w:szCs w:val="24"/>
                <w:lang w:val="ro-RO"/>
              </w:rPr>
              <w:t>erodic rendzinic</w:t>
            </w:r>
          </w:p>
        </w:tc>
        <w:tc>
          <w:tcPr>
            <w:tcW w:w="821" w:type="dxa"/>
            <w:tcBorders>
              <w:top w:val="single" w:sz="4" w:space="0" w:color="auto"/>
              <w:left w:val="single" w:sz="4" w:space="0" w:color="auto"/>
              <w:bottom w:val="single" w:sz="4" w:space="0" w:color="auto"/>
              <w:right w:val="single" w:sz="4" w:space="0" w:color="auto"/>
            </w:tcBorders>
            <w:hideMark/>
          </w:tcPr>
          <w:p w14:paraId="026D20EC" w14:textId="77777777" w:rsidR="00450575" w:rsidRPr="00FB38AC" w:rsidRDefault="00450575">
            <w:pPr>
              <w:spacing w:after="200" w:line="276" w:lineRule="auto"/>
              <w:jc w:val="both"/>
              <w:rPr>
                <w:rStyle w:val="BodyTextChar4"/>
                <w:rFonts w:ascii="Times New Roman" w:eastAsiaTheme="minorEastAsia" w:hAnsi="Times New Roman"/>
                <w:sz w:val="24"/>
                <w:szCs w:val="24"/>
                <w:lang w:val="ro-RO"/>
              </w:rPr>
            </w:pPr>
            <w:r w:rsidRPr="00FB38AC">
              <w:rPr>
                <w:rStyle w:val="BodyTextChar4"/>
                <w:rFonts w:ascii="Times New Roman" w:eastAsiaTheme="minorEastAsia" w:hAnsi="Times New Roman"/>
                <w:sz w:val="24"/>
                <w:szCs w:val="24"/>
                <w:lang w:val="ro-RO"/>
              </w:rPr>
              <w:t>er.rz</w:t>
            </w:r>
          </w:p>
        </w:tc>
        <w:tc>
          <w:tcPr>
            <w:tcW w:w="7317" w:type="dxa"/>
            <w:tcBorders>
              <w:top w:val="single" w:sz="4" w:space="0" w:color="auto"/>
              <w:left w:val="single" w:sz="4" w:space="0" w:color="auto"/>
              <w:bottom w:val="single" w:sz="4" w:space="0" w:color="auto"/>
              <w:right w:val="single" w:sz="4" w:space="0" w:color="auto"/>
            </w:tcBorders>
            <w:hideMark/>
          </w:tcPr>
          <w:p w14:paraId="2F94BB67" w14:textId="77777777" w:rsidR="00450575" w:rsidRPr="00FB38AC" w:rsidRDefault="00450575">
            <w:pPr>
              <w:spacing w:after="200" w:line="276" w:lineRule="auto"/>
              <w:jc w:val="both"/>
              <w:rPr>
                <w:rStyle w:val="BodyTextChar4"/>
                <w:rFonts w:ascii="Times New Roman" w:eastAsiaTheme="minorEastAsia" w:hAnsi="Times New Roman"/>
                <w:i/>
                <w:sz w:val="24"/>
                <w:szCs w:val="24"/>
                <w:lang w:val="ro-RO"/>
              </w:rPr>
            </w:pPr>
            <w:r w:rsidRPr="00FB38AC">
              <w:rPr>
                <w:rStyle w:val="BodyTextChar4"/>
                <w:rFonts w:ascii="Times New Roman" w:eastAsiaTheme="minorEastAsia" w:hAnsi="Times New Roman"/>
                <w:i/>
                <w:sz w:val="24"/>
                <w:szCs w:val="24"/>
                <w:lang w:val="ro-RO"/>
              </w:rPr>
              <w:t xml:space="preserve">Sol decopertat sau erodat excesiv, cu resturi de orizont B, C, AB, AC la suprafaţă, grosime </w:t>
            </w:r>
            <m:oMath>
              <m:r>
                <w:rPr>
                  <w:rStyle w:val="BodyTextChar4"/>
                  <w:rFonts w:ascii="Cambria Math" w:eastAsiaTheme="minorEastAsia" w:hAnsi="Cambria Math"/>
                  <w:sz w:val="24"/>
                  <w:szCs w:val="24"/>
                  <w:lang w:val="ro-RO"/>
                </w:rPr>
                <m:t>&gt;</m:t>
              </m:r>
            </m:oMath>
            <w:r w:rsidRPr="00FB38AC">
              <w:rPr>
                <w:rStyle w:val="BodyTextChar4"/>
                <w:rFonts w:ascii="Times New Roman" w:eastAsiaTheme="minorEastAsia" w:hAnsi="Times New Roman"/>
                <w:i/>
                <w:sz w:val="24"/>
                <w:szCs w:val="24"/>
                <w:lang w:val="ro-RO"/>
              </w:rPr>
              <w:t xml:space="preserve"> 20 cm, ca rezultat al unei acţiuni antropice,</w:t>
            </w:r>
            <w:r w:rsidRPr="00FB38AC">
              <w:rPr>
                <w:rFonts w:ascii="Times New Roman" w:eastAsia="Century Schoolbook" w:hAnsi="Times New Roman" w:cs="Times New Roman"/>
                <w:i/>
                <w:sz w:val="24"/>
                <w:szCs w:val="24"/>
                <w:lang w:val="ro-RO"/>
              </w:rPr>
              <w:t xml:space="preserve"> </w:t>
            </w:r>
            <w:r w:rsidRPr="00FB38AC">
              <w:rPr>
                <w:rFonts w:ascii="Times New Roman" w:eastAsia="Century Schoolbook" w:hAnsi="Times New Roman" w:cs="Times New Roman"/>
                <w:i/>
                <w:color w:val="000000"/>
                <w:sz w:val="24"/>
                <w:szCs w:val="24"/>
                <w:shd w:val="clear" w:color="auto" w:fill="FFFFFF"/>
                <w:lang w:val="ro-RO" w:eastAsia="ro-RO" w:bidi="ro-RO"/>
              </w:rPr>
              <w:t xml:space="preserve">cu V% </w:t>
            </w:r>
            <m:oMath>
              <m:r>
                <w:rPr>
                  <w:rFonts w:ascii="Cambria Math" w:eastAsia="Century Schoolbook" w:hAnsi="Cambria Math" w:cs="Times New Roman"/>
                  <w:color w:val="000000"/>
                  <w:sz w:val="24"/>
                  <w:szCs w:val="24"/>
                  <w:shd w:val="clear" w:color="auto" w:fill="FFFFFF"/>
                  <w:lang w:val="ro-RO" w:eastAsia="ro-RO" w:bidi="ro-RO"/>
                </w:rPr>
                <m:t>&gt;</m:t>
              </m:r>
            </m:oMath>
            <w:r w:rsidRPr="00FB38AC">
              <w:rPr>
                <w:rFonts w:ascii="Times New Roman" w:eastAsia="Century Schoolbook" w:hAnsi="Times New Roman" w:cs="Times New Roman"/>
                <w:i/>
                <w:color w:val="000000"/>
                <w:sz w:val="24"/>
                <w:szCs w:val="24"/>
                <w:shd w:val="clear" w:color="auto" w:fill="FFFFFF"/>
                <w:lang w:val="ro-RO" w:eastAsia="ro-RO" w:bidi="ro-RO"/>
              </w:rPr>
              <w:t xml:space="preserve">53 format pe substraturi calcaroase (roci sau materiale scheletice – sk </w:t>
            </w:r>
            <m:oMath>
              <m:r>
                <w:rPr>
                  <w:rFonts w:ascii="Cambria Math" w:eastAsia="Century Schoolbook" w:hAnsi="Cambria Math" w:cs="Times New Roman"/>
                  <w:color w:val="000000"/>
                  <w:sz w:val="24"/>
                  <w:szCs w:val="24"/>
                  <w:shd w:val="clear" w:color="auto" w:fill="FFFFFF"/>
                  <w:lang w:val="ro-RO" w:eastAsia="ro-RO" w:bidi="ro-RO"/>
                </w:rPr>
                <m:t>&gt;</m:t>
              </m:r>
            </m:oMath>
            <w:r w:rsidRPr="00FB38AC">
              <w:rPr>
                <w:rFonts w:ascii="Times New Roman" w:eastAsia="Century Schoolbook" w:hAnsi="Times New Roman" w:cs="Times New Roman"/>
                <w:i/>
                <w:color w:val="000000"/>
                <w:sz w:val="24"/>
                <w:szCs w:val="24"/>
                <w:shd w:val="clear" w:color="auto" w:fill="FFFFFF"/>
                <w:lang w:val="ro-RO" w:eastAsia="ro-RO" w:bidi="ro-RO"/>
              </w:rPr>
              <w:t xml:space="preserve">50%), cu carbonaţi </w:t>
            </w:r>
            <m:oMath>
              <m:r>
                <w:rPr>
                  <w:rFonts w:ascii="Cambria Math" w:eastAsia="Century Schoolbook" w:hAnsi="Cambria Math" w:cs="Times New Roman"/>
                  <w:color w:val="000000"/>
                  <w:sz w:val="24"/>
                  <w:szCs w:val="24"/>
                  <w:shd w:val="clear" w:color="auto" w:fill="FFFFFF"/>
                  <w:lang w:val="ro-RO" w:eastAsia="ro-RO" w:bidi="ro-RO"/>
                </w:rPr>
                <m:t>&gt;</m:t>
              </m:r>
            </m:oMath>
            <w:r w:rsidRPr="00FB38AC">
              <w:rPr>
                <w:rFonts w:ascii="Times New Roman" w:eastAsia="Century Schoolbook" w:hAnsi="Times New Roman" w:cs="Times New Roman"/>
                <w:i/>
                <w:color w:val="000000"/>
                <w:sz w:val="24"/>
                <w:szCs w:val="24"/>
                <w:shd w:val="clear" w:color="auto" w:fill="FFFFFF"/>
                <w:lang w:val="ro-RO" w:eastAsia="ro-RO" w:bidi="ro-RO"/>
              </w:rPr>
              <w:t>40% (MK), care apar în 25 – 75 cm.</w:t>
            </w:r>
          </w:p>
        </w:tc>
      </w:tr>
      <w:tr w:rsidR="00450575" w:rsidRPr="00FB38AC" w14:paraId="2FB36586" w14:textId="77777777" w:rsidTr="00450575">
        <w:tc>
          <w:tcPr>
            <w:tcW w:w="1438" w:type="dxa"/>
            <w:tcBorders>
              <w:top w:val="single" w:sz="4" w:space="0" w:color="auto"/>
              <w:left w:val="single" w:sz="4" w:space="0" w:color="auto"/>
              <w:bottom w:val="single" w:sz="4" w:space="0" w:color="auto"/>
              <w:right w:val="single" w:sz="4" w:space="0" w:color="auto"/>
            </w:tcBorders>
            <w:hideMark/>
          </w:tcPr>
          <w:p w14:paraId="531AE668" w14:textId="77777777" w:rsidR="00450575" w:rsidRPr="00FB38AC" w:rsidRDefault="00450575">
            <w:pPr>
              <w:jc w:val="both"/>
              <w:rPr>
                <w:rStyle w:val="BodyTextChar4"/>
                <w:rFonts w:ascii="Times New Roman" w:eastAsiaTheme="minorEastAsia" w:hAnsi="Times New Roman"/>
                <w:sz w:val="24"/>
                <w:szCs w:val="24"/>
                <w:lang w:val="ro-RO"/>
              </w:rPr>
            </w:pPr>
            <w:r w:rsidRPr="00FB38AC">
              <w:rPr>
                <w:rStyle w:val="BodyTextChar4"/>
                <w:rFonts w:ascii="Times New Roman" w:eastAsiaTheme="minorEastAsia" w:hAnsi="Times New Roman"/>
                <w:sz w:val="24"/>
                <w:szCs w:val="24"/>
                <w:lang w:val="ro-RO"/>
              </w:rPr>
              <w:t>decopertic rendzinic</w:t>
            </w:r>
          </w:p>
        </w:tc>
        <w:tc>
          <w:tcPr>
            <w:tcW w:w="821" w:type="dxa"/>
            <w:tcBorders>
              <w:top w:val="single" w:sz="4" w:space="0" w:color="auto"/>
              <w:left w:val="single" w:sz="4" w:space="0" w:color="auto"/>
              <w:bottom w:val="single" w:sz="4" w:space="0" w:color="auto"/>
              <w:right w:val="single" w:sz="4" w:space="0" w:color="auto"/>
            </w:tcBorders>
            <w:hideMark/>
          </w:tcPr>
          <w:p w14:paraId="4A05F587" w14:textId="77777777" w:rsidR="00450575" w:rsidRPr="00FB38AC" w:rsidRDefault="00450575">
            <w:pPr>
              <w:spacing w:after="200" w:line="276" w:lineRule="auto"/>
              <w:jc w:val="both"/>
              <w:rPr>
                <w:rStyle w:val="BodyTextChar4"/>
                <w:rFonts w:ascii="Times New Roman" w:eastAsiaTheme="minorEastAsia" w:hAnsi="Times New Roman"/>
                <w:sz w:val="24"/>
                <w:szCs w:val="24"/>
                <w:lang w:val="ro-RO"/>
              </w:rPr>
            </w:pPr>
            <w:r w:rsidRPr="00FB38AC">
              <w:rPr>
                <w:rStyle w:val="BodyTextChar4"/>
                <w:rFonts w:ascii="Times New Roman" w:eastAsiaTheme="minorEastAsia" w:hAnsi="Times New Roman"/>
                <w:sz w:val="24"/>
                <w:szCs w:val="24"/>
                <w:lang w:val="ro-RO"/>
              </w:rPr>
              <w:t>dc.rz</w:t>
            </w:r>
          </w:p>
        </w:tc>
        <w:tc>
          <w:tcPr>
            <w:tcW w:w="7317" w:type="dxa"/>
            <w:tcBorders>
              <w:top w:val="single" w:sz="4" w:space="0" w:color="auto"/>
              <w:left w:val="single" w:sz="4" w:space="0" w:color="auto"/>
              <w:bottom w:val="single" w:sz="4" w:space="0" w:color="auto"/>
              <w:right w:val="single" w:sz="4" w:space="0" w:color="auto"/>
            </w:tcBorders>
            <w:hideMark/>
          </w:tcPr>
          <w:p w14:paraId="61A91C66" w14:textId="77777777" w:rsidR="00450575" w:rsidRPr="00FB38AC" w:rsidRDefault="00450575">
            <w:pPr>
              <w:spacing w:after="200" w:line="276" w:lineRule="auto"/>
              <w:jc w:val="both"/>
              <w:rPr>
                <w:rStyle w:val="BodyTextChar4"/>
                <w:rFonts w:ascii="Times New Roman" w:eastAsiaTheme="minorEastAsia" w:hAnsi="Times New Roman"/>
                <w:i/>
                <w:sz w:val="24"/>
                <w:szCs w:val="24"/>
                <w:lang w:val="ro-RO"/>
              </w:rPr>
            </w:pPr>
            <w:r w:rsidRPr="00FB38AC">
              <w:rPr>
                <w:rStyle w:val="BodyTextChar4"/>
                <w:rFonts w:ascii="Times New Roman" w:eastAsiaTheme="minorEastAsia" w:hAnsi="Times New Roman"/>
                <w:i/>
                <w:sz w:val="24"/>
                <w:szCs w:val="24"/>
                <w:lang w:val="ro-RO"/>
              </w:rPr>
              <w:t xml:space="preserve">Solul este decopertat foarte puternic sau excesiv </w:t>
            </w:r>
            <w:r w:rsidRPr="00FB38AC">
              <w:rPr>
                <w:rStyle w:val="BodyTextChar4"/>
                <w:rFonts w:ascii="Times New Roman" w:eastAsiaTheme="minorEastAsia" w:hAnsi="Times New Roman"/>
                <w:i/>
                <w:sz w:val="24"/>
                <w:szCs w:val="24"/>
                <w:lang w:val="ro-RO"/>
              </w:rPr>
              <w:lastRenderedPageBreak/>
              <w:t>şi</w:t>
            </w:r>
            <w:r w:rsidRPr="00FB38AC">
              <w:rPr>
                <w:rFonts w:ascii="Times New Roman" w:eastAsia="Century Schoolbook" w:hAnsi="Times New Roman" w:cs="Times New Roman"/>
                <w:i/>
                <w:sz w:val="24"/>
                <w:szCs w:val="24"/>
                <w:lang w:val="ro-RO"/>
              </w:rPr>
              <w:t xml:space="preserve"> </w:t>
            </w:r>
            <w:r w:rsidRPr="00FB38AC">
              <w:rPr>
                <w:rFonts w:ascii="Times New Roman" w:eastAsia="Century Schoolbook" w:hAnsi="Times New Roman" w:cs="Times New Roman"/>
                <w:i/>
                <w:color w:val="000000"/>
                <w:sz w:val="24"/>
                <w:szCs w:val="24"/>
                <w:shd w:val="clear" w:color="auto" w:fill="FFFFFF"/>
                <w:lang w:val="ro-RO" w:eastAsia="ro-RO" w:bidi="ro-RO"/>
              </w:rPr>
              <w:t xml:space="preserve">cu V% </w:t>
            </w:r>
            <m:oMath>
              <m:r>
                <w:rPr>
                  <w:rFonts w:ascii="Cambria Math" w:eastAsia="Century Schoolbook" w:hAnsi="Cambria Math" w:cs="Times New Roman"/>
                  <w:color w:val="000000"/>
                  <w:sz w:val="24"/>
                  <w:szCs w:val="24"/>
                  <w:shd w:val="clear" w:color="auto" w:fill="FFFFFF"/>
                  <w:lang w:val="ro-RO" w:eastAsia="ro-RO" w:bidi="ro-RO"/>
                </w:rPr>
                <m:t>&gt;</m:t>
              </m:r>
            </m:oMath>
            <w:r w:rsidRPr="00FB38AC">
              <w:rPr>
                <w:rFonts w:ascii="Times New Roman" w:eastAsia="Century Schoolbook" w:hAnsi="Times New Roman" w:cs="Times New Roman"/>
                <w:i/>
                <w:color w:val="000000"/>
                <w:sz w:val="24"/>
                <w:szCs w:val="24"/>
                <w:shd w:val="clear" w:color="auto" w:fill="FFFFFF"/>
                <w:lang w:val="ro-RO" w:eastAsia="ro-RO" w:bidi="ro-RO"/>
              </w:rPr>
              <w:t xml:space="preserve">53 format pe substraturi calcaroase (roci sau materiale scheletice – sk </w:t>
            </w:r>
            <m:oMath>
              <m:r>
                <w:rPr>
                  <w:rFonts w:ascii="Cambria Math" w:eastAsia="Century Schoolbook" w:hAnsi="Cambria Math" w:cs="Times New Roman"/>
                  <w:color w:val="000000"/>
                  <w:sz w:val="24"/>
                  <w:szCs w:val="24"/>
                  <w:shd w:val="clear" w:color="auto" w:fill="FFFFFF"/>
                  <w:lang w:val="ro-RO" w:eastAsia="ro-RO" w:bidi="ro-RO"/>
                </w:rPr>
                <m:t>&gt;</m:t>
              </m:r>
            </m:oMath>
            <w:r w:rsidRPr="00FB38AC">
              <w:rPr>
                <w:rFonts w:ascii="Times New Roman" w:eastAsia="Century Schoolbook" w:hAnsi="Times New Roman" w:cs="Times New Roman"/>
                <w:i/>
                <w:color w:val="000000"/>
                <w:sz w:val="24"/>
                <w:szCs w:val="24"/>
                <w:shd w:val="clear" w:color="auto" w:fill="FFFFFF"/>
                <w:lang w:val="ro-RO" w:eastAsia="ro-RO" w:bidi="ro-RO"/>
              </w:rPr>
              <w:t xml:space="preserve">50%), cu carbonaţi </w:t>
            </w:r>
            <m:oMath>
              <m:r>
                <w:rPr>
                  <w:rFonts w:ascii="Cambria Math" w:eastAsia="Century Schoolbook" w:hAnsi="Cambria Math" w:cs="Times New Roman"/>
                  <w:color w:val="000000"/>
                  <w:sz w:val="24"/>
                  <w:szCs w:val="24"/>
                  <w:shd w:val="clear" w:color="auto" w:fill="FFFFFF"/>
                  <w:lang w:val="ro-RO" w:eastAsia="ro-RO" w:bidi="ro-RO"/>
                </w:rPr>
                <m:t>&gt;</m:t>
              </m:r>
            </m:oMath>
            <w:r w:rsidRPr="00FB38AC">
              <w:rPr>
                <w:rFonts w:ascii="Times New Roman" w:eastAsia="Century Schoolbook" w:hAnsi="Times New Roman" w:cs="Times New Roman"/>
                <w:i/>
                <w:color w:val="000000"/>
                <w:sz w:val="24"/>
                <w:szCs w:val="24"/>
                <w:shd w:val="clear" w:color="auto" w:fill="FFFFFF"/>
                <w:lang w:val="ro-RO" w:eastAsia="ro-RO" w:bidi="ro-RO"/>
              </w:rPr>
              <w:t>40% (MK), care apar în 25 – 75 cm.</w:t>
            </w:r>
          </w:p>
        </w:tc>
      </w:tr>
      <w:tr w:rsidR="00450575" w:rsidRPr="00FB38AC" w14:paraId="4F53EC17" w14:textId="77777777" w:rsidTr="00450575">
        <w:tc>
          <w:tcPr>
            <w:tcW w:w="1438" w:type="dxa"/>
            <w:tcBorders>
              <w:top w:val="single" w:sz="4" w:space="0" w:color="auto"/>
              <w:left w:val="single" w:sz="4" w:space="0" w:color="auto"/>
              <w:bottom w:val="single" w:sz="4" w:space="0" w:color="auto"/>
              <w:right w:val="single" w:sz="4" w:space="0" w:color="auto"/>
            </w:tcBorders>
            <w:hideMark/>
          </w:tcPr>
          <w:p w14:paraId="104A91CF" w14:textId="77777777" w:rsidR="00450575" w:rsidRPr="00FB38AC" w:rsidRDefault="00450575">
            <w:pPr>
              <w:jc w:val="both"/>
              <w:rPr>
                <w:rStyle w:val="BodyTextChar4"/>
                <w:rFonts w:ascii="Times New Roman" w:eastAsiaTheme="minorEastAsia" w:hAnsi="Times New Roman"/>
                <w:sz w:val="24"/>
                <w:szCs w:val="24"/>
                <w:lang w:val="ro-RO"/>
              </w:rPr>
            </w:pPr>
            <w:r w:rsidRPr="00FB38AC">
              <w:rPr>
                <w:rStyle w:val="BodyTextChar4"/>
                <w:rFonts w:ascii="Times New Roman" w:eastAsiaTheme="minorEastAsia" w:hAnsi="Times New Roman"/>
                <w:sz w:val="24"/>
                <w:szCs w:val="24"/>
                <w:lang w:val="ro-RO"/>
              </w:rPr>
              <w:lastRenderedPageBreak/>
              <w:t>geoerodic rendzinic</w:t>
            </w:r>
          </w:p>
        </w:tc>
        <w:tc>
          <w:tcPr>
            <w:tcW w:w="821" w:type="dxa"/>
            <w:tcBorders>
              <w:top w:val="single" w:sz="4" w:space="0" w:color="auto"/>
              <w:left w:val="single" w:sz="4" w:space="0" w:color="auto"/>
              <w:bottom w:val="single" w:sz="4" w:space="0" w:color="auto"/>
              <w:right w:val="single" w:sz="4" w:space="0" w:color="auto"/>
            </w:tcBorders>
            <w:hideMark/>
          </w:tcPr>
          <w:p w14:paraId="17C87AA8" w14:textId="77777777" w:rsidR="00450575" w:rsidRPr="00FB38AC" w:rsidRDefault="00450575">
            <w:pPr>
              <w:spacing w:after="200" w:line="276" w:lineRule="auto"/>
              <w:jc w:val="both"/>
              <w:rPr>
                <w:rStyle w:val="BodyTextChar4"/>
                <w:rFonts w:ascii="Times New Roman" w:eastAsiaTheme="minorEastAsia" w:hAnsi="Times New Roman"/>
                <w:sz w:val="24"/>
                <w:szCs w:val="24"/>
                <w:lang w:val="ro-RO"/>
              </w:rPr>
            </w:pPr>
            <w:r w:rsidRPr="00FB38AC">
              <w:rPr>
                <w:rStyle w:val="BodyTextChar4"/>
                <w:rFonts w:ascii="Times New Roman" w:eastAsiaTheme="minorEastAsia" w:hAnsi="Times New Roman"/>
                <w:sz w:val="24"/>
                <w:szCs w:val="24"/>
                <w:lang w:val="ro-RO"/>
              </w:rPr>
              <w:t>ge.rz</w:t>
            </w:r>
          </w:p>
        </w:tc>
        <w:tc>
          <w:tcPr>
            <w:tcW w:w="7317" w:type="dxa"/>
            <w:tcBorders>
              <w:top w:val="single" w:sz="4" w:space="0" w:color="auto"/>
              <w:left w:val="single" w:sz="4" w:space="0" w:color="auto"/>
              <w:bottom w:val="single" w:sz="4" w:space="0" w:color="auto"/>
              <w:right w:val="single" w:sz="4" w:space="0" w:color="auto"/>
            </w:tcBorders>
            <w:hideMark/>
          </w:tcPr>
          <w:p w14:paraId="01164B50" w14:textId="77777777" w:rsidR="00450575" w:rsidRPr="00FB38AC" w:rsidRDefault="00450575">
            <w:pPr>
              <w:spacing w:after="200" w:line="276" w:lineRule="auto"/>
              <w:jc w:val="both"/>
              <w:rPr>
                <w:rStyle w:val="BodyTextChar4"/>
                <w:rFonts w:ascii="Times New Roman" w:eastAsiaTheme="minorEastAsia" w:hAnsi="Times New Roman"/>
                <w:i/>
                <w:sz w:val="24"/>
                <w:szCs w:val="24"/>
                <w:lang w:val="ro-RO"/>
              </w:rPr>
            </w:pPr>
            <w:r w:rsidRPr="00FB38AC">
              <w:rPr>
                <w:rStyle w:val="BodyTextChar4"/>
                <w:rFonts w:ascii="Times New Roman" w:eastAsiaTheme="minorEastAsia" w:hAnsi="Times New Roman"/>
                <w:i/>
                <w:sz w:val="24"/>
                <w:szCs w:val="24"/>
                <w:lang w:val="ro-RO"/>
              </w:rPr>
              <w:t>Solul este decopertat foarte puternic sau excesiv prin acţiuni antropice,</w:t>
            </w:r>
            <w:r w:rsidRPr="00FB38AC">
              <w:rPr>
                <w:rFonts w:ascii="Times New Roman" w:eastAsia="Century Schoolbook" w:hAnsi="Times New Roman" w:cs="Times New Roman"/>
                <w:i/>
                <w:sz w:val="24"/>
                <w:szCs w:val="24"/>
                <w:lang w:val="ro-RO"/>
              </w:rPr>
              <w:t xml:space="preserve"> </w:t>
            </w:r>
            <w:r w:rsidRPr="00FB38AC">
              <w:rPr>
                <w:rFonts w:ascii="Times New Roman" w:eastAsia="Century Schoolbook" w:hAnsi="Times New Roman" w:cs="Times New Roman"/>
                <w:i/>
                <w:color w:val="000000"/>
                <w:sz w:val="24"/>
                <w:szCs w:val="24"/>
                <w:shd w:val="clear" w:color="auto" w:fill="FFFFFF"/>
                <w:lang w:val="ro-RO" w:eastAsia="ro-RO" w:bidi="ro-RO"/>
              </w:rPr>
              <w:t xml:space="preserve">cu V% </w:t>
            </w:r>
            <m:oMath>
              <m:r>
                <w:rPr>
                  <w:rFonts w:ascii="Cambria Math" w:eastAsia="Century Schoolbook" w:hAnsi="Cambria Math" w:cs="Times New Roman"/>
                  <w:color w:val="000000"/>
                  <w:sz w:val="24"/>
                  <w:szCs w:val="24"/>
                  <w:shd w:val="clear" w:color="auto" w:fill="FFFFFF"/>
                  <w:lang w:val="ro-RO" w:eastAsia="ro-RO" w:bidi="ro-RO"/>
                </w:rPr>
                <m:t>&gt;</m:t>
              </m:r>
            </m:oMath>
            <w:r w:rsidRPr="00FB38AC">
              <w:rPr>
                <w:rFonts w:ascii="Times New Roman" w:eastAsia="Century Schoolbook" w:hAnsi="Times New Roman" w:cs="Times New Roman"/>
                <w:i/>
                <w:color w:val="000000"/>
                <w:sz w:val="24"/>
                <w:szCs w:val="24"/>
                <w:shd w:val="clear" w:color="auto" w:fill="FFFFFF"/>
                <w:lang w:val="ro-RO" w:eastAsia="ro-RO" w:bidi="ro-RO"/>
              </w:rPr>
              <w:t xml:space="preserve">53 format pe substraturi calcaroase (roci sau materiale scheletice – sk </w:t>
            </w:r>
            <m:oMath>
              <m:r>
                <w:rPr>
                  <w:rFonts w:ascii="Cambria Math" w:eastAsia="Century Schoolbook" w:hAnsi="Cambria Math" w:cs="Times New Roman"/>
                  <w:color w:val="000000"/>
                  <w:sz w:val="24"/>
                  <w:szCs w:val="24"/>
                  <w:shd w:val="clear" w:color="auto" w:fill="FFFFFF"/>
                  <w:lang w:val="ro-RO" w:eastAsia="ro-RO" w:bidi="ro-RO"/>
                </w:rPr>
                <m:t>&gt;</m:t>
              </m:r>
            </m:oMath>
            <w:r w:rsidRPr="00FB38AC">
              <w:rPr>
                <w:rFonts w:ascii="Times New Roman" w:eastAsia="Century Schoolbook" w:hAnsi="Times New Roman" w:cs="Times New Roman"/>
                <w:i/>
                <w:color w:val="000000"/>
                <w:sz w:val="24"/>
                <w:szCs w:val="24"/>
                <w:shd w:val="clear" w:color="auto" w:fill="FFFFFF"/>
                <w:lang w:val="ro-RO" w:eastAsia="ro-RO" w:bidi="ro-RO"/>
              </w:rPr>
              <w:t xml:space="preserve">50%), cu carbonaţi </w:t>
            </w:r>
            <m:oMath>
              <m:r>
                <w:rPr>
                  <w:rFonts w:ascii="Cambria Math" w:eastAsia="Century Schoolbook" w:hAnsi="Cambria Math" w:cs="Times New Roman"/>
                  <w:color w:val="000000"/>
                  <w:sz w:val="24"/>
                  <w:szCs w:val="24"/>
                  <w:shd w:val="clear" w:color="auto" w:fill="FFFFFF"/>
                  <w:lang w:val="ro-RO" w:eastAsia="ro-RO" w:bidi="ro-RO"/>
                </w:rPr>
                <m:t>&gt;</m:t>
              </m:r>
            </m:oMath>
            <w:r w:rsidRPr="00FB38AC">
              <w:rPr>
                <w:rFonts w:ascii="Times New Roman" w:eastAsia="Century Schoolbook" w:hAnsi="Times New Roman" w:cs="Times New Roman"/>
                <w:i/>
                <w:color w:val="000000"/>
                <w:sz w:val="24"/>
                <w:szCs w:val="24"/>
                <w:shd w:val="clear" w:color="auto" w:fill="FFFFFF"/>
                <w:lang w:val="ro-RO" w:eastAsia="ro-RO" w:bidi="ro-RO"/>
              </w:rPr>
              <w:t>40% (MK), care apar în 25 – 75 cm.</w:t>
            </w:r>
          </w:p>
        </w:tc>
      </w:tr>
      <w:tr w:rsidR="00450575" w:rsidRPr="00FB38AC" w14:paraId="06A9FAAA" w14:textId="77777777" w:rsidTr="00450575">
        <w:tc>
          <w:tcPr>
            <w:tcW w:w="1438" w:type="dxa"/>
            <w:tcBorders>
              <w:top w:val="single" w:sz="4" w:space="0" w:color="auto"/>
              <w:left w:val="single" w:sz="4" w:space="0" w:color="auto"/>
              <w:bottom w:val="single" w:sz="4" w:space="0" w:color="auto"/>
              <w:right w:val="single" w:sz="4" w:space="0" w:color="auto"/>
            </w:tcBorders>
            <w:hideMark/>
          </w:tcPr>
          <w:p w14:paraId="619518C1" w14:textId="77777777" w:rsidR="00450575" w:rsidRPr="00FB38AC" w:rsidRDefault="00450575">
            <w:pPr>
              <w:jc w:val="both"/>
              <w:rPr>
                <w:rStyle w:val="BodyTextChar4"/>
                <w:rFonts w:ascii="Times New Roman" w:eastAsiaTheme="minorEastAsia" w:hAnsi="Times New Roman"/>
                <w:sz w:val="24"/>
                <w:szCs w:val="24"/>
                <w:lang w:val="ro-RO"/>
              </w:rPr>
            </w:pPr>
            <w:r w:rsidRPr="00FB38AC">
              <w:rPr>
                <w:rStyle w:val="BodyTextChar4"/>
                <w:rFonts w:ascii="Times New Roman" w:eastAsiaTheme="minorEastAsia" w:hAnsi="Times New Roman"/>
                <w:sz w:val="24"/>
                <w:szCs w:val="24"/>
                <w:lang w:val="ro-RO"/>
              </w:rPr>
              <w:t>erodic pararendzinic</w:t>
            </w:r>
          </w:p>
        </w:tc>
        <w:tc>
          <w:tcPr>
            <w:tcW w:w="821" w:type="dxa"/>
            <w:tcBorders>
              <w:top w:val="single" w:sz="4" w:space="0" w:color="auto"/>
              <w:left w:val="single" w:sz="4" w:space="0" w:color="auto"/>
              <w:bottom w:val="single" w:sz="4" w:space="0" w:color="auto"/>
              <w:right w:val="single" w:sz="4" w:space="0" w:color="auto"/>
            </w:tcBorders>
            <w:hideMark/>
          </w:tcPr>
          <w:p w14:paraId="2FE386B8" w14:textId="77777777" w:rsidR="00450575" w:rsidRPr="00FB38AC" w:rsidRDefault="00450575">
            <w:pPr>
              <w:spacing w:after="200" w:line="276" w:lineRule="auto"/>
              <w:jc w:val="both"/>
              <w:rPr>
                <w:rStyle w:val="BodyTextChar4"/>
                <w:rFonts w:ascii="Times New Roman" w:eastAsiaTheme="minorEastAsia" w:hAnsi="Times New Roman"/>
                <w:sz w:val="24"/>
                <w:szCs w:val="24"/>
                <w:lang w:val="ro-RO"/>
              </w:rPr>
            </w:pPr>
            <w:r w:rsidRPr="00FB38AC">
              <w:rPr>
                <w:rStyle w:val="BodyTextChar4"/>
                <w:rFonts w:ascii="Times New Roman" w:eastAsiaTheme="minorEastAsia" w:hAnsi="Times New Roman"/>
                <w:sz w:val="24"/>
                <w:szCs w:val="24"/>
                <w:lang w:val="ro-RO"/>
              </w:rPr>
              <w:t>er.pa</w:t>
            </w:r>
          </w:p>
        </w:tc>
        <w:tc>
          <w:tcPr>
            <w:tcW w:w="7317" w:type="dxa"/>
            <w:tcBorders>
              <w:top w:val="single" w:sz="4" w:space="0" w:color="auto"/>
              <w:left w:val="single" w:sz="4" w:space="0" w:color="auto"/>
              <w:bottom w:val="single" w:sz="4" w:space="0" w:color="auto"/>
              <w:right w:val="single" w:sz="4" w:space="0" w:color="auto"/>
            </w:tcBorders>
            <w:hideMark/>
          </w:tcPr>
          <w:p w14:paraId="46B41C2E" w14:textId="113973E2" w:rsidR="00450575" w:rsidRPr="00FB38AC" w:rsidRDefault="00450575">
            <w:pPr>
              <w:spacing w:after="200" w:line="276" w:lineRule="auto"/>
              <w:jc w:val="both"/>
              <w:rPr>
                <w:rStyle w:val="BodyTextChar4"/>
                <w:rFonts w:ascii="Times New Roman" w:eastAsiaTheme="minorEastAsia" w:hAnsi="Times New Roman"/>
                <w:i/>
                <w:sz w:val="24"/>
                <w:szCs w:val="24"/>
                <w:lang w:val="ro-RO"/>
              </w:rPr>
            </w:pPr>
            <w:r w:rsidRPr="00FB38AC">
              <w:rPr>
                <w:rStyle w:val="BodyTextChar4"/>
                <w:rFonts w:ascii="Times New Roman" w:eastAsiaTheme="minorEastAsia" w:hAnsi="Times New Roman"/>
                <w:i/>
                <w:sz w:val="24"/>
                <w:szCs w:val="24"/>
                <w:lang w:val="ro-RO"/>
              </w:rPr>
              <w:t xml:space="preserve">Sol decopertat sau erodat excesiv, cu resturi de orizont B, C, AB, AC la suprafaţă, grosime </w:t>
            </w:r>
            <m:oMath>
              <m:r>
                <w:rPr>
                  <w:rStyle w:val="BodyTextChar4"/>
                  <w:rFonts w:ascii="Cambria Math" w:eastAsiaTheme="minorEastAsia" w:hAnsi="Cambria Math"/>
                  <w:sz w:val="24"/>
                  <w:szCs w:val="24"/>
                  <w:lang w:val="ro-RO"/>
                </w:rPr>
                <m:t>&gt;</m:t>
              </m:r>
            </m:oMath>
            <w:r w:rsidRPr="00FB38AC">
              <w:rPr>
                <w:rStyle w:val="BodyTextChar4"/>
                <w:rFonts w:ascii="Times New Roman" w:eastAsiaTheme="minorEastAsia" w:hAnsi="Times New Roman"/>
                <w:i/>
                <w:sz w:val="24"/>
                <w:szCs w:val="24"/>
                <w:lang w:val="ro-RO"/>
              </w:rPr>
              <w:t xml:space="preserve"> 20 cm, ca rezultat al unei acţiuni antropice,</w:t>
            </w:r>
            <w:r w:rsidRPr="00FB38AC">
              <w:rPr>
                <w:rFonts w:ascii="Times New Roman" w:eastAsia="Century Schoolbook" w:hAnsi="Times New Roman" w:cs="Times New Roman"/>
                <w:i/>
                <w:sz w:val="24"/>
                <w:szCs w:val="24"/>
                <w:lang w:val="ro-RO"/>
              </w:rPr>
              <w:t xml:space="preserve"> </w:t>
            </w:r>
            <w:r w:rsidRPr="00FB38AC">
              <w:rPr>
                <w:rFonts w:ascii="Times New Roman" w:eastAsia="Century Schoolbook" w:hAnsi="Times New Roman" w:cs="Times New Roman"/>
                <w:i/>
                <w:color w:val="000000"/>
                <w:sz w:val="24"/>
                <w:szCs w:val="24"/>
                <w:shd w:val="clear" w:color="auto" w:fill="FFFFFF"/>
                <w:lang w:val="ro-RO" w:eastAsia="ro-RO" w:bidi="ro-RO"/>
              </w:rPr>
              <w:t xml:space="preserve">având A şi V% </w:t>
            </w:r>
            <m:oMath>
              <m:r>
                <w:rPr>
                  <w:rFonts w:ascii="Cambria Math" w:eastAsia="Century Schoolbook" w:hAnsi="Cambria Math" w:cs="Times New Roman"/>
                  <w:color w:val="000000"/>
                  <w:sz w:val="24"/>
                  <w:szCs w:val="24"/>
                  <w:shd w:val="clear" w:color="auto" w:fill="FFFFFF"/>
                  <w:lang w:val="ro-RO" w:eastAsia="ro-RO" w:bidi="ro-RO"/>
                </w:rPr>
                <m:t>&gt;</m:t>
              </m:r>
            </m:oMath>
            <w:r w:rsidRPr="00FB38AC">
              <w:rPr>
                <w:rFonts w:ascii="Times New Roman" w:eastAsia="Century Schoolbook" w:hAnsi="Times New Roman" w:cs="Times New Roman"/>
                <w:i/>
                <w:color w:val="000000"/>
                <w:sz w:val="24"/>
                <w:szCs w:val="24"/>
                <w:shd w:val="clear" w:color="auto" w:fill="FFFFFF"/>
                <w:lang w:val="ro-RO" w:eastAsia="ro-RO" w:bidi="ro-RO"/>
              </w:rPr>
              <w:t xml:space="preserve"> 55, format pe material parental marnic (argilă </w:t>
            </w:r>
            <m:oMath>
              <m:r>
                <w:rPr>
                  <w:rFonts w:ascii="Cambria Math" w:eastAsia="Century Schoolbook" w:hAnsi="Cambria Math" w:cs="Times New Roman"/>
                  <w:color w:val="000000"/>
                  <w:sz w:val="24"/>
                  <w:szCs w:val="24"/>
                  <w:shd w:val="clear" w:color="auto" w:fill="FFFFFF"/>
                  <w:lang w:val="ro-RO" w:eastAsia="ro-RO" w:bidi="ro-RO"/>
                </w:rPr>
                <m:t>&gt;</m:t>
              </m:r>
            </m:oMath>
            <w:r w:rsidRPr="00FB38AC">
              <w:rPr>
                <w:rFonts w:ascii="Times New Roman" w:eastAsia="Century Schoolbook" w:hAnsi="Times New Roman" w:cs="Times New Roman"/>
                <w:i/>
                <w:color w:val="000000"/>
                <w:sz w:val="24"/>
                <w:szCs w:val="24"/>
                <w:shd w:val="clear" w:color="auto" w:fill="FFFFFF"/>
                <w:lang w:val="ro-RO" w:eastAsia="ro-RO" w:bidi="ro-RO"/>
              </w:rPr>
              <w:t xml:space="preserve">45%, carbonaţi </w:t>
            </w:r>
            <m:oMath>
              <m:r>
                <w:rPr>
                  <w:rFonts w:ascii="Cambria Math" w:eastAsia="Century Schoolbook" w:hAnsi="Cambria Math" w:cs="Times New Roman"/>
                  <w:color w:val="000000"/>
                  <w:sz w:val="24"/>
                  <w:szCs w:val="24"/>
                  <w:shd w:val="clear" w:color="auto" w:fill="FFFFFF"/>
                  <w:lang w:val="ro-RO" w:eastAsia="ro-RO" w:bidi="ro-RO"/>
                </w:rPr>
                <m:t>&gt;</m:t>
              </m:r>
            </m:oMath>
            <w:r w:rsidRPr="00FB38AC">
              <w:rPr>
                <w:rFonts w:ascii="Times New Roman" w:eastAsia="Century Schoolbook" w:hAnsi="Times New Roman" w:cs="Times New Roman"/>
                <w:i/>
                <w:color w:val="000000"/>
                <w:sz w:val="24"/>
                <w:szCs w:val="24"/>
                <w:shd w:val="clear" w:color="auto" w:fill="FFFFFF"/>
                <w:lang w:val="ro-RO" w:eastAsia="ro-RO" w:bidi="ro-RO"/>
              </w:rPr>
              <w:t xml:space="preserve">14%) cu carbonaţi </w:t>
            </w:r>
            <m:oMath>
              <m:r>
                <w:rPr>
                  <w:rFonts w:ascii="Cambria Math" w:eastAsia="Century Schoolbook" w:hAnsi="Cambria Math" w:cs="Times New Roman"/>
                  <w:color w:val="000000"/>
                  <w:sz w:val="24"/>
                  <w:szCs w:val="24"/>
                  <w:shd w:val="clear" w:color="auto" w:fill="FFFFFF"/>
                  <w:lang w:val="ro-RO" w:eastAsia="ro-RO" w:bidi="ro-RO"/>
                </w:rPr>
                <m:t>&lt;</m:t>
              </m:r>
            </m:oMath>
            <w:r w:rsidRPr="00FB38AC">
              <w:rPr>
                <w:rFonts w:ascii="Times New Roman" w:eastAsia="Century Schoolbook" w:hAnsi="Times New Roman" w:cs="Times New Roman"/>
                <w:i/>
                <w:color w:val="000000"/>
                <w:sz w:val="24"/>
                <w:szCs w:val="24"/>
                <w:shd w:val="clear" w:color="auto" w:fill="FFFFFF"/>
                <w:lang w:val="ro-RO" w:eastAsia="ro-RO" w:bidi="ro-RO"/>
              </w:rPr>
              <w:t>40%, material care apare în primii 75 cm ai profilului</w:t>
            </w:r>
            <w:r w:rsidR="002261C5" w:rsidRPr="00FB38AC">
              <w:rPr>
                <w:rFonts w:ascii="Times New Roman" w:eastAsia="Century Schoolbook" w:hAnsi="Times New Roman" w:cs="Times New Roman"/>
                <w:i/>
                <w:color w:val="000000"/>
                <w:sz w:val="24"/>
                <w:szCs w:val="24"/>
                <w:shd w:val="clear" w:color="auto" w:fill="FFFFFF"/>
                <w:lang w:val="ro-RO" w:eastAsia="ro-RO" w:bidi="ro-RO"/>
              </w:rPr>
              <w:t>.</w:t>
            </w:r>
          </w:p>
        </w:tc>
      </w:tr>
      <w:tr w:rsidR="00450575" w:rsidRPr="00FB38AC" w14:paraId="4FA06725" w14:textId="77777777" w:rsidTr="00450575">
        <w:tc>
          <w:tcPr>
            <w:tcW w:w="1438" w:type="dxa"/>
            <w:tcBorders>
              <w:top w:val="single" w:sz="4" w:space="0" w:color="auto"/>
              <w:left w:val="single" w:sz="4" w:space="0" w:color="auto"/>
              <w:bottom w:val="single" w:sz="4" w:space="0" w:color="auto"/>
              <w:right w:val="single" w:sz="4" w:space="0" w:color="auto"/>
            </w:tcBorders>
            <w:hideMark/>
          </w:tcPr>
          <w:p w14:paraId="4201F917" w14:textId="77777777" w:rsidR="00450575" w:rsidRPr="00FB38AC" w:rsidRDefault="00450575">
            <w:pPr>
              <w:jc w:val="both"/>
              <w:rPr>
                <w:rStyle w:val="BodyTextChar4"/>
                <w:rFonts w:ascii="Times New Roman" w:eastAsiaTheme="minorEastAsia" w:hAnsi="Times New Roman"/>
                <w:sz w:val="24"/>
                <w:szCs w:val="24"/>
                <w:lang w:val="ro-RO"/>
              </w:rPr>
            </w:pPr>
            <w:r w:rsidRPr="00FB38AC">
              <w:rPr>
                <w:rStyle w:val="BodyTextChar4"/>
                <w:rFonts w:ascii="Times New Roman" w:eastAsiaTheme="minorEastAsia" w:hAnsi="Times New Roman"/>
                <w:sz w:val="24"/>
                <w:szCs w:val="24"/>
                <w:lang w:val="ro-RO"/>
              </w:rPr>
              <w:t>decopertic pararendzinic</w:t>
            </w:r>
          </w:p>
        </w:tc>
        <w:tc>
          <w:tcPr>
            <w:tcW w:w="821" w:type="dxa"/>
            <w:tcBorders>
              <w:top w:val="single" w:sz="4" w:space="0" w:color="auto"/>
              <w:left w:val="single" w:sz="4" w:space="0" w:color="auto"/>
              <w:bottom w:val="single" w:sz="4" w:space="0" w:color="auto"/>
              <w:right w:val="single" w:sz="4" w:space="0" w:color="auto"/>
            </w:tcBorders>
            <w:hideMark/>
          </w:tcPr>
          <w:p w14:paraId="60BDBD12" w14:textId="77777777" w:rsidR="00450575" w:rsidRPr="00FB38AC" w:rsidRDefault="00450575">
            <w:pPr>
              <w:spacing w:after="200" w:line="276" w:lineRule="auto"/>
              <w:jc w:val="both"/>
              <w:rPr>
                <w:rStyle w:val="BodyTextChar4"/>
                <w:rFonts w:ascii="Times New Roman" w:eastAsiaTheme="minorEastAsia" w:hAnsi="Times New Roman"/>
                <w:sz w:val="24"/>
                <w:szCs w:val="24"/>
                <w:lang w:val="ro-RO"/>
              </w:rPr>
            </w:pPr>
            <w:r w:rsidRPr="00FB38AC">
              <w:rPr>
                <w:rStyle w:val="BodyTextChar4"/>
                <w:rFonts w:ascii="Times New Roman" w:eastAsiaTheme="minorEastAsia" w:hAnsi="Times New Roman"/>
                <w:sz w:val="24"/>
                <w:szCs w:val="24"/>
                <w:lang w:val="ro-RO"/>
              </w:rPr>
              <w:t>dc.pa</w:t>
            </w:r>
          </w:p>
        </w:tc>
        <w:tc>
          <w:tcPr>
            <w:tcW w:w="7317" w:type="dxa"/>
            <w:tcBorders>
              <w:top w:val="single" w:sz="4" w:space="0" w:color="auto"/>
              <w:left w:val="single" w:sz="4" w:space="0" w:color="auto"/>
              <w:bottom w:val="single" w:sz="4" w:space="0" w:color="auto"/>
              <w:right w:val="single" w:sz="4" w:space="0" w:color="auto"/>
            </w:tcBorders>
            <w:hideMark/>
          </w:tcPr>
          <w:p w14:paraId="6A0B53F2" w14:textId="0FEDE9DC" w:rsidR="00450575" w:rsidRPr="00FB38AC" w:rsidRDefault="00450575" w:rsidP="002261C5">
            <w:pPr>
              <w:spacing w:after="200" w:line="276" w:lineRule="auto"/>
              <w:jc w:val="both"/>
              <w:rPr>
                <w:rStyle w:val="BodyTextChar4"/>
                <w:rFonts w:ascii="Times New Roman" w:eastAsiaTheme="minorEastAsia" w:hAnsi="Times New Roman"/>
                <w:i/>
                <w:sz w:val="24"/>
                <w:szCs w:val="24"/>
                <w:lang w:val="ro-RO"/>
              </w:rPr>
            </w:pPr>
            <w:r w:rsidRPr="00FB38AC">
              <w:rPr>
                <w:rStyle w:val="BodyTextChar4"/>
                <w:rFonts w:ascii="Times New Roman" w:eastAsiaTheme="minorEastAsia" w:hAnsi="Times New Roman"/>
                <w:i/>
                <w:sz w:val="24"/>
                <w:szCs w:val="24"/>
                <w:lang w:val="ro-RO"/>
              </w:rPr>
              <w:t>Solul este decopertat foarte puternic sau excesiv şi</w:t>
            </w:r>
            <w:r w:rsidRPr="00FB38AC">
              <w:rPr>
                <w:rFonts w:ascii="Times New Roman" w:eastAsia="Century Schoolbook" w:hAnsi="Times New Roman" w:cs="Times New Roman"/>
                <w:i/>
                <w:sz w:val="24"/>
                <w:szCs w:val="24"/>
                <w:lang w:val="ro-RO"/>
              </w:rPr>
              <w:t xml:space="preserve"> </w:t>
            </w:r>
            <w:r w:rsidR="002261C5" w:rsidRPr="00FB38AC">
              <w:rPr>
                <w:rFonts w:ascii="Times New Roman" w:eastAsia="Century Schoolbook" w:hAnsi="Times New Roman" w:cs="Times New Roman"/>
                <w:i/>
                <w:color w:val="000000"/>
                <w:sz w:val="24"/>
                <w:szCs w:val="24"/>
                <w:shd w:val="clear" w:color="auto" w:fill="FFFFFF"/>
                <w:lang w:val="ro-RO" w:eastAsia="ro-RO" w:bidi="ro-RO"/>
              </w:rPr>
              <w:t xml:space="preserve">are </w:t>
            </w:r>
            <w:r w:rsidRPr="00FB38AC">
              <w:rPr>
                <w:rFonts w:ascii="Times New Roman" w:eastAsia="Century Schoolbook" w:hAnsi="Times New Roman" w:cs="Times New Roman"/>
                <w:i/>
                <w:color w:val="000000"/>
                <w:sz w:val="24"/>
                <w:szCs w:val="24"/>
                <w:shd w:val="clear" w:color="auto" w:fill="FFFFFF"/>
                <w:lang w:val="ro-RO" w:eastAsia="ro-RO" w:bidi="ro-RO"/>
              </w:rPr>
              <w:t xml:space="preserve">A şi V% </w:t>
            </w:r>
            <m:oMath>
              <m:r>
                <w:rPr>
                  <w:rFonts w:ascii="Cambria Math" w:eastAsia="Century Schoolbook" w:hAnsi="Cambria Math" w:cs="Times New Roman"/>
                  <w:color w:val="000000"/>
                  <w:sz w:val="24"/>
                  <w:szCs w:val="24"/>
                  <w:shd w:val="clear" w:color="auto" w:fill="FFFFFF"/>
                  <w:lang w:val="ro-RO" w:eastAsia="ro-RO" w:bidi="ro-RO"/>
                </w:rPr>
                <m:t>&gt;</m:t>
              </m:r>
            </m:oMath>
            <w:r w:rsidRPr="00FB38AC">
              <w:rPr>
                <w:rFonts w:ascii="Times New Roman" w:eastAsia="Century Schoolbook" w:hAnsi="Times New Roman" w:cs="Times New Roman"/>
                <w:i/>
                <w:color w:val="000000"/>
                <w:sz w:val="24"/>
                <w:szCs w:val="24"/>
                <w:shd w:val="clear" w:color="auto" w:fill="FFFFFF"/>
                <w:lang w:val="ro-RO" w:eastAsia="ro-RO" w:bidi="ro-RO"/>
              </w:rPr>
              <w:t xml:space="preserve"> 55, format pe material parental marnic (argilă </w:t>
            </w:r>
            <m:oMath>
              <m:r>
                <w:rPr>
                  <w:rFonts w:ascii="Cambria Math" w:eastAsia="Century Schoolbook" w:hAnsi="Cambria Math" w:cs="Times New Roman"/>
                  <w:color w:val="000000"/>
                  <w:sz w:val="24"/>
                  <w:szCs w:val="24"/>
                  <w:shd w:val="clear" w:color="auto" w:fill="FFFFFF"/>
                  <w:lang w:val="ro-RO" w:eastAsia="ro-RO" w:bidi="ro-RO"/>
                </w:rPr>
                <m:t>&gt;</m:t>
              </m:r>
            </m:oMath>
            <w:r w:rsidRPr="00FB38AC">
              <w:rPr>
                <w:rFonts w:ascii="Times New Roman" w:eastAsia="Century Schoolbook" w:hAnsi="Times New Roman" w:cs="Times New Roman"/>
                <w:i/>
                <w:color w:val="000000"/>
                <w:sz w:val="24"/>
                <w:szCs w:val="24"/>
                <w:shd w:val="clear" w:color="auto" w:fill="FFFFFF"/>
                <w:lang w:val="ro-RO" w:eastAsia="ro-RO" w:bidi="ro-RO"/>
              </w:rPr>
              <w:t xml:space="preserve">45%, carbonaţi </w:t>
            </w:r>
            <m:oMath>
              <m:r>
                <w:rPr>
                  <w:rFonts w:ascii="Cambria Math" w:eastAsia="Century Schoolbook" w:hAnsi="Cambria Math" w:cs="Times New Roman"/>
                  <w:color w:val="000000"/>
                  <w:sz w:val="24"/>
                  <w:szCs w:val="24"/>
                  <w:shd w:val="clear" w:color="auto" w:fill="FFFFFF"/>
                  <w:lang w:val="ro-RO" w:eastAsia="ro-RO" w:bidi="ro-RO"/>
                </w:rPr>
                <m:t>&gt;</m:t>
              </m:r>
            </m:oMath>
            <w:r w:rsidRPr="00FB38AC">
              <w:rPr>
                <w:rFonts w:ascii="Times New Roman" w:eastAsia="Century Schoolbook" w:hAnsi="Times New Roman" w:cs="Times New Roman"/>
                <w:i/>
                <w:color w:val="000000"/>
                <w:sz w:val="24"/>
                <w:szCs w:val="24"/>
                <w:shd w:val="clear" w:color="auto" w:fill="FFFFFF"/>
                <w:lang w:val="ro-RO" w:eastAsia="ro-RO" w:bidi="ro-RO"/>
              </w:rPr>
              <w:t xml:space="preserve">14%) cu carbonaţi </w:t>
            </w:r>
            <m:oMath>
              <m:r>
                <w:rPr>
                  <w:rFonts w:ascii="Cambria Math" w:eastAsia="Century Schoolbook" w:hAnsi="Cambria Math" w:cs="Times New Roman"/>
                  <w:color w:val="000000"/>
                  <w:sz w:val="24"/>
                  <w:szCs w:val="24"/>
                  <w:shd w:val="clear" w:color="auto" w:fill="FFFFFF"/>
                  <w:lang w:val="ro-RO" w:eastAsia="ro-RO" w:bidi="ro-RO"/>
                </w:rPr>
                <m:t>&lt;</m:t>
              </m:r>
            </m:oMath>
            <w:r w:rsidRPr="00FB38AC">
              <w:rPr>
                <w:rFonts w:ascii="Times New Roman" w:eastAsia="Century Schoolbook" w:hAnsi="Times New Roman" w:cs="Times New Roman"/>
                <w:i/>
                <w:color w:val="000000"/>
                <w:sz w:val="24"/>
                <w:szCs w:val="24"/>
                <w:shd w:val="clear" w:color="auto" w:fill="FFFFFF"/>
                <w:lang w:val="ro-RO" w:eastAsia="ro-RO" w:bidi="ro-RO"/>
              </w:rPr>
              <w:t>40%, material care apare în primii 75 cm ai profilului.</w:t>
            </w:r>
          </w:p>
        </w:tc>
      </w:tr>
      <w:tr w:rsidR="00450575" w:rsidRPr="00FB38AC" w14:paraId="10D83DB6" w14:textId="77777777" w:rsidTr="00450575">
        <w:tc>
          <w:tcPr>
            <w:tcW w:w="1438" w:type="dxa"/>
            <w:tcBorders>
              <w:top w:val="single" w:sz="4" w:space="0" w:color="auto"/>
              <w:left w:val="single" w:sz="4" w:space="0" w:color="auto"/>
              <w:bottom w:val="single" w:sz="4" w:space="0" w:color="auto"/>
              <w:right w:val="single" w:sz="4" w:space="0" w:color="auto"/>
            </w:tcBorders>
            <w:hideMark/>
          </w:tcPr>
          <w:p w14:paraId="57A1D66C" w14:textId="77777777" w:rsidR="00450575" w:rsidRPr="00FB38AC" w:rsidRDefault="00450575">
            <w:pPr>
              <w:jc w:val="both"/>
              <w:rPr>
                <w:rStyle w:val="BodyTextChar4"/>
                <w:rFonts w:ascii="Times New Roman" w:eastAsiaTheme="minorEastAsia" w:hAnsi="Times New Roman"/>
                <w:sz w:val="24"/>
                <w:szCs w:val="24"/>
                <w:lang w:val="ro-RO"/>
              </w:rPr>
            </w:pPr>
            <w:r w:rsidRPr="00FB38AC">
              <w:rPr>
                <w:rStyle w:val="BodyTextChar4"/>
                <w:rFonts w:ascii="Times New Roman" w:eastAsiaTheme="minorEastAsia" w:hAnsi="Times New Roman"/>
                <w:sz w:val="24"/>
                <w:szCs w:val="24"/>
                <w:lang w:val="ro-RO"/>
              </w:rPr>
              <w:t>geoerodic pararendzinic</w:t>
            </w:r>
          </w:p>
        </w:tc>
        <w:tc>
          <w:tcPr>
            <w:tcW w:w="821" w:type="dxa"/>
            <w:tcBorders>
              <w:top w:val="single" w:sz="4" w:space="0" w:color="auto"/>
              <w:left w:val="single" w:sz="4" w:space="0" w:color="auto"/>
              <w:bottom w:val="single" w:sz="4" w:space="0" w:color="auto"/>
              <w:right w:val="single" w:sz="4" w:space="0" w:color="auto"/>
            </w:tcBorders>
            <w:hideMark/>
          </w:tcPr>
          <w:p w14:paraId="76ABE138" w14:textId="77777777" w:rsidR="00450575" w:rsidRPr="00FB38AC" w:rsidRDefault="00450575">
            <w:pPr>
              <w:spacing w:after="200" w:line="276" w:lineRule="auto"/>
              <w:jc w:val="both"/>
              <w:rPr>
                <w:rStyle w:val="BodyTextChar4"/>
                <w:rFonts w:ascii="Times New Roman" w:eastAsiaTheme="minorEastAsia" w:hAnsi="Times New Roman"/>
                <w:sz w:val="24"/>
                <w:szCs w:val="24"/>
                <w:lang w:val="ro-RO"/>
              </w:rPr>
            </w:pPr>
            <w:r w:rsidRPr="00FB38AC">
              <w:rPr>
                <w:rStyle w:val="BodyTextChar4"/>
                <w:rFonts w:ascii="Times New Roman" w:eastAsiaTheme="minorEastAsia" w:hAnsi="Times New Roman"/>
                <w:sz w:val="24"/>
                <w:szCs w:val="24"/>
                <w:lang w:val="ro-RO"/>
              </w:rPr>
              <w:t>ge.pa</w:t>
            </w:r>
          </w:p>
        </w:tc>
        <w:tc>
          <w:tcPr>
            <w:tcW w:w="7317" w:type="dxa"/>
            <w:tcBorders>
              <w:top w:val="single" w:sz="4" w:space="0" w:color="auto"/>
              <w:left w:val="single" w:sz="4" w:space="0" w:color="auto"/>
              <w:bottom w:val="single" w:sz="4" w:space="0" w:color="auto"/>
              <w:right w:val="single" w:sz="4" w:space="0" w:color="auto"/>
            </w:tcBorders>
            <w:hideMark/>
          </w:tcPr>
          <w:p w14:paraId="3AEC2871" w14:textId="77777777" w:rsidR="00450575" w:rsidRPr="00FB38AC" w:rsidRDefault="00450575">
            <w:pPr>
              <w:spacing w:after="200" w:line="276" w:lineRule="auto"/>
              <w:jc w:val="both"/>
              <w:rPr>
                <w:rStyle w:val="BodyTextChar4"/>
                <w:rFonts w:ascii="Times New Roman" w:eastAsiaTheme="minorEastAsia" w:hAnsi="Times New Roman"/>
                <w:i/>
                <w:sz w:val="24"/>
                <w:szCs w:val="24"/>
                <w:lang w:val="ro-RO"/>
              </w:rPr>
            </w:pPr>
            <w:r w:rsidRPr="00FB38AC">
              <w:rPr>
                <w:rStyle w:val="BodyTextChar4"/>
                <w:rFonts w:ascii="Times New Roman" w:eastAsiaTheme="minorEastAsia" w:hAnsi="Times New Roman"/>
                <w:i/>
                <w:sz w:val="24"/>
                <w:szCs w:val="24"/>
                <w:lang w:val="ro-RO"/>
              </w:rPr>
              <w:t>Solul este decopertat foarte puternic sau excesiv prin acţiuni antropice,</w:t>
            </w:r>
            <w:r w:rsidRPr="00FB38AC">
              <w:rPr>
                <w:rFonts w:ascii="Times New Roman" w:eastAsia="Century Schoolbook" w:hAnsi="Times New Roman" w:cs="Times New Roman"/>
                <w:i/>
                <w:sz w:val="24"/>
                <w:szCs w:val="24"/>
                <w:lang w:val="ro-RO"/>
              </w:rPr>
              <w:t xml:space="preserve"> </w:t>
            </w:r>
            <w:r w:rsidRPr="00FB38AC">
              <w:rPr>
                <w:rFonts w:ascii="Times New Roman" w:eastAsia="Century Schoolbook" w:hAnsi="Times New Roman" w:cs="Times New Roman"/>
                <w:i/>
                <w:color w:val="000000"/>
                <w:sz w:val="24"/>
                <w:szCs w:val="24"/>
                <w:shd w:val="clear" w:color="auto" w:fill="FFFFFF"/>
                <w:lang w:val="ro-RO" w:eastAsia="ro-RO" w:bidi="ro-RO"/>
              </w:rPr>
              <w:t xml:space="preserve">având A şi V% </w:t>
            </w:r>
            <m:oMath>
              <m:r>
                <w:rPr>
                  <w:rFonts w:ascii="Cambria Math" w:eastAsia="Century Schoolbook" w:hAnsi="Cambria Math" w:cs="Times New Roman"/>
                  <w:color w:val="000000"/>
                  <w:sz w:val="24"/>
                  <w:szCs w:val="24"/>
                  <w:shd w:val="clear" w:color="auto" w:fill="FFFFFF"/>
                  <w:lang w:val="ro-RO" w:eastAsia="ro-RO" w:bidi="ro-RO"/>
                </w:rPr>
                <m:t>&gt;</m:t>
              </m:r>
            </m:oMath>
            <w:r w:rsidRPr="00FB38AC">
              <w:rPr>
                <w:rFonts w:ascii="Times New Roman" w:eastAsia="Century Schoolbook" w:hAnsi="Times New Roman" w:cs="Times New Roman"/>
                <w:i/>
                <w:color w:val="000000"/>
                <w:sz w:val="24"/>
                <w:szCs w:val="24"/>
                <w:shd w:val="clear" w:color="auto" w:fill="FFFFFF"/>
                <w:lang w:val="ro-RO" w:eastAsia="ro-RO" w:bidi="ro-RO"/>
              </w:rPr>
              <w:t xml:space="preserve"> 55, format pe material parental marnic (argilă </w:t>
            </w:r>
            <m:oMath>
              <m:r>
                <w:rPr>
                  <w:rFonts w:ascii="Cambria Math" w:eastAsia="Century Schoolbook" w:hAnsi="Cambria Math" w:cs="Times New Roman"/>
                  <w:color w:val="000000"/>
                  <w:sz w:val="24"/>
                  <w:szCs w:val="24"/>
                  <w:shd w:val="clear" w:color="auto" w:fill="FFFFFF"/>
                  <w:lang w:val="ro-RO" w:eastAsia="ro-RO" w:bidi="ro-RO"/>
                </w:rPr>
                <m:t>&gt;</m:t>
              </m:r>
            </m:oMath>
            <w:r w:rsidRPr="00FB38AC">
              <w:rPr>
                <w:rFonts w:ascii="Times New Roman" w:eastAsia="Century Schoolbook" w:hAnsi="Times New Roman" w:cs="Times New Roman"/>
                <w:i/>
                <w:color w:val="000000"/>
                <w:sz w:val="24"/>
                <w:szCs w:val="24"/>
                <w:shd w:val="clear" w:color="auto" w:fill="FFFFFF"/>
                <w:lang w:val="ro-RO" w:eastAsia="ro-RO" w:bidi="ro-RO"/>
              </w:rPr>
              <w:t xml:space="preserve">45%, carbonaţi </w:t>
            </w:r>
            <m:oMath>
              <m:r>
                <w:rPr>
                  <w:rFonts w:ascii="Cambria Math" w:eastAsia="Century Schoolbook" w:hAnsi="Cambria Math" w:cs="Times New Roman"/>
                  <w:color w:val="000000"/>
                  <w:sz w:val="24"/>
                  <w:szCs w:val="24"/>
                  <w:shd w:val="clear" w:color="auto" w:fill="FFFFFF"/>
                  <w:lang w:val="ro-RO" w:eastAsia="ro-RO" w:bidi="ro-RO"/>
                </w:rPr>
                <m:t>&gt;</m:t>
              </m:r>
            </m:oMath>
            <w:r w:rsidRPr="00FB38AC">
              <w:rPr>
                <w:rFonts w:ascii="Times New Roman" w:eastAsia="Century Schoolbook" w:hAnsi="Times New Roman" w:cs="Times New Roman"/>
                <w:i/>
                <w:color w:val="000000"/>
                <w:sz w:val="24"/>
                <w:szCs w:val="24"/>
                <w:shd w:val="clear" w:color="auto" w:fill="FFFFFF"/>
                <w:lang w:val="ro-RO" w:eastAsia="ro-RO" w:bidi="ro-RO"/>
              </w:rPr>
              <w:t xml:space="preserve">14%) cu carbonaţi </w:t>
            </w:r>
            <m:oMath>
              <m:r>
                <w:rPr>
                  <w:rFonts w:ascii="Cambria Math" w:eastAsia="Century Schoolbook" w:hAnsi="Cambria Math" w:cs="Times New Roman"/>
                  <w:color w:val="000000"/>
                  <w:sz w:val="24"/>
                  <w:szCs w:val="24"/>
                  <w:shd w:val="clear" w:color="auto" w:fill="FFFFFF"/>
                  <w:lang w:val="ro-RO" w:eastAsia="ro-RO" w:bidi="ro-RO"/>
                </w:rPr>
                <m:t>&lt;</m:t>
              </m:r>
            </m:oMath>
            <w:r w:rsidRPr="00FB38AC">
              <w:rPr>
                <w:rFonts w:ascii="Times New Roman" w:eastAsia="Century Schoolbook" w:hAnsi="Times New Roman" w:cs="Times New Roman"/>
                <w:i/>
                <w:color w:val="000000"/>
                <w:sz w:val="24"/>
                <w:szCs w:val="24"/>
                <w:shd w:val="clear" w:color="auto" w:fill="FFFFFF"/>
                <w:lang w:val="ro-RO" w:eastAsia="ro-RO" w:bidi="ro-RO"/>
              </w:rPr>
              <w:t>40%, material care apare în primii 75 cm ai profilului.</w:t>
            </w:r>
          </w:p>
        </w:tc>
      </w:tr>
      <w:tr w:rsidR="00450575" w:rsidRPr="00FB38AC" w14:paraId="3722B660" w14:textId="77777777" w:rsidTr="00450575">
        <w:tc>
          <w:tcPr>
            <w:tcW w:w="1438" w:type="dxa"/>
            <w:tcBorders>
              <w:top w:val="single" w:sz="4" w:space="0" w:color="auto"/>
              <w:left w:val="single" w:sz="4" w:space="0" w:color="auto"/>
              <w:bottom w:val="single" w:sz="4" w:space="0" w:color="auto"/>
              <w:right w:val="single" w:sz="4" w:space="0" w:color="auto"/>
            </w:tcBorders>
            <w:hideMark/>
          </w:tcPr>
          <w:p w14:paraId="52C42D9B" w14:textId="77777777" w:rsidR="00450575" w:rsidRPr="00FB38AC" w:rsidRDefault="00450575">
            <w:pPr>
              <w:jc w:val="both"/>
              <w:rPr>
                <w:rStyle w:val="BodyTextChar4"/>
                <w:rFonts w:ascii="Times New Roman" w:eastAsiaTheme="minorEastAsia" w:hAnsi="Times New Roman"/>
                <w:sz w:val="24"/>
                <w:szCs w:val="24"/>
                <w:lang w:val="ro-RO"/>
              </w:rPr>
            </w:pPr>
            <w:r w:rsidRPr="00FB38AC">
              <w:rPr>
                <w:rStyle w:val="BodyTextChar4"/>
                <w:rFonts w:ascii="Times New Roman" w:eastAsiaTheme="minorEastAsia" w:hAnsi="Times New Roman"/>
                <w:sz w:val="24"/>
                <w:szCs w:val="24"/>
                <w:lang w:val="ro-RO"/>
              </w:rPr>
              <w:t>erodic rodic</w:t>
            </w:r>
          </w:p>
        </w:tc>
        <w:tc>
          <w:tcPr>
            <w:tcW w:w="821" w:type="dxa"/>
            <w:tcBorders>
              <w:top w:val="single" w:sz="4" w:space="0" w:color="auto"/>
              <w:left w:val="single" w:sz="4" w:space="0" w:color="auto"/>
              <w:bottom w:val="single" w:sz="4" w:space="0" w:color="auto"/>
              <w:right w:val="single" w:sz="4" w:space="0" w:color="auto"/>
            </w:tcBorders>
            <w:hideMark/>
          </w:tcPr>
          <w:p w14:paraId="4B167FE1" w14:textId="77777777" w:rsidR="00450575" w:rsidRPr="00FB38AC" w:rsidRDefault="00450575">
            <w:pPr>
              <w:spacing w:after="200" w:line="276" w:lineRule="auto"/>
              <w:jc w:val="both"/>
              <w:rPr>
                <w:rStyle w:val="BodyTextChar4"/>
                <w:rFonts w:ascii="Times New Roman" w:eastAsiaTheme="minorEastAsia" w:hAnsi="Times New Roman"/>
                <w:sz w:val="24"/>
                <w:szCs w:val="24"/>
                <w:lang w:val="ro-RO"/>
              </w:rPr>
            </w:pPr>
            <w:r w:rsidRPr="00FB38AC">
              <w:rPr>
                <w:rStyle w:val="BodyTextChar4"/>
                <w:rFonts w:ascii="Times New Roman" w:eastAsiaTheme="minorEastAsia" w:hAnsi="Times New Roman"/>
                <w:sz w:val="24"/>
                <w:szCs w:val="24"/>
                <w:lang w:val="ro-RO"/>
              </w:rPr>
              <w:t>er.ro</w:t>
            </w:r>
          </w:p>
        </w:tc>
        <w:tc>
          <w:tcPr>
            <w:tcW w:w="7317" w:type="dxa"/>
            <w:tcBorders>
              <w:top w:val="single" w:sz="4" w:space="0" w:color="auto"/>
              <w:left w:val="single" w:sz="4" w:space="0" w:color="auto"/>
              <w:bottom w:val="single" w:sz="4" w:space="0" w:color="auto"/>
              <w:right w:val="single" w:sz="4" w:space="0" w:color="auto"/>
            </w:tcBorders>
            <w:hideMark/>
          </w:tcPr>
          <w:p w14:paraId="3934BC25" w14:textId="77777777" w:rsidR="00450575" w:rsidRPr="00FB38AC" w:rsidRDefault="00450575">
            <w:pPr>
              <w:spacing w:after="200" w:line="276" w:lineRule="auto"/>
              <w:jc w:val="both"/>
              <w:rPr>
                <w:rStyle w:val="BodyTextChar4"/>
                <w:rFonts w:ascii="Times New Roman" w:eastAsiaTheme="minorEastAsia" w:hAnsi="Times New Roman"/>
                <w:i/>
                <w:sz w:val="24"/>
                <w:szCs w:val="24"/>
                <w:lang w:val="ro-RO"/>
              </w:rPr>
            </w:pPr>
            <w:r w:rsidRPr="00FB38AC">
              <w:rPr>
                <w:rStyle w:val="BodyTextChar4"/>
                <w:rFonts w:ascii="Times New Roman" w:eastAsiaTheme="minorEastAsia" w:hAnsi="Times New Roman"/>
                <w:i/>
                <w:sz w:val="24"/>
                <w:szCs w:val="24"/>
                <w:lang w:val="ro-RO"/>
              </w:rPr>
              <w:t>Sol decopertat sau erodat excesiv, cu resturi de orizont B, C, AB, AC la suprafaţă,</w:t>
            </w:r>
            <w:r w:rsidRPr="00FB38AC">
              <w:rPr>
                <w:rFonts w:ascii="Times New Roman" w:eastAsia="Century Schoolbook" w:hAnsi="Times New Roman" w:cs="Times New Roman"/>
                <w:i/>
                <w:sz w:val="24"/>
                <w:szCs w:val="24"/>
                <w:lang w:val="ro-RO"/>
              </w:rPr>
              <w:t xml:space="preserve"> </w:t>
            </w:r>
            <w:r w:rsidRPr="00FB38AC">
              <w:rPr>
                <w:rFonts w:ascii="Times New Roman" w:eastAsia="Century Schoolbook" w:hAnsi="Times New Roman" w:cs="Times New Roman"/>
                <w:i/>
                <w:color w:val="000000"/>
                <w:sz w:val="24"/>
                <w:szCs w:val="24"/>
                <w:shd w:val="clear" w:color="auto" w:fill="FFFFFF"/>
                <w:lang w:val="ro-RO" w:eastAsia="ro-RO" w:bidi="ro-RO"/>
              </w:rPr>
              <w:t xml:space="preserve">orizont Bt având în partea inferioară şi cel puţin în pete (în proporţie </w:t>
            </w:r>
            <m:oMath>
              <m:r>
                <w:rPr>
                  <w:rFonts w:ascii="Cambria Math" w:eastAsia="Century Schoolbook" w:hAnsi="Cambria Math" w:cs="Times New Roman"/>
                  <w:color w:val="000000"/>
                  <w:sz w:val="24"/>
                  <w:szCs w:val="24"/>
                  <w:shd w:val="clear" w:color="auto" w:fill="FFFFFF"/>
                  <w:lang w:val="ro-RO" w:eastAsia="ro-RO" w:bidi="ro-RO"/>
                </w:rPr>
                <m:t>&gt;</m:t>
              </m:r>
            </m:oMath>
            <w:r w:rsidRPr="00FB38AC">
              <w:rPr>
                <w:rFonts w:ascii="Times New Roman" w:eastAsia="Century Schoolbook" w:hAnsi="Times New Roman" w:cs="Times New Roman"/>
                <w:i/>
                <w:color w:val="000000"/>
                <w:sz w:val="24"/>
                <w:szCs w:val="24"/>
                <w:shd w:val="clear" w:color="auto" w:fill="FFFFFF"/>
                <w:lang w:val="ro-RO" w:eastAsia="ro-RO" w:bidi="ro-RO"/>
              </w:rPr>
              <w:t>50%) culori cu nuanţe în 5YR.</w:t>
            </w:r>
          </w:p>
        </w:tc>
      </w:tr>
      <w:tr w:rsidR="00450575" w:rsidRPr="00FB38AC" w14:paraId="68B43792" w14:textId="77777777" w:rsidTr="00450575">
        <w:tc>
          <w:tcPr>
            <w:tcW w:w="1438" w:type="dxa"/>
            <w:tcBorders>
              <w:top w:val="single" w:sz="4" w:space="0" w:color="auto"/>
              <w:left w:val="single" w:sz="4" w:space="0" w:color="auto"/>
              <w:bottom w:val="single" w:sz="4" w:space="0" w:color="auto"/>
              <w:right w:val="single" w:sz="4" w:space="0" w:color="auto"/>
            </w:tcBorders>
            <w:hideMark/>
          </w:tcPr>
          <w:p w14:paraId="49BB6009" w14:textId="77777777" w:rsidR="00450575" w:rsidRPr="00FB38AC" w:rsidRDefault="00450575">
            <w:pPr>
              <w:jc w:val="both"/>
              <w:rPr>
                <w:rStyle w:val="BodyTextChar4"/>
                <w:rFonts w:ascii="Times New Roman" w:eastAsiaTheme="minorEastAsia" w:hAnsi="Times New Roman"/>
                <w:sz w:val="24"/>
                <w:szCs w:val="24"/>
                <w:lang w:val="ro-RO"/>
              </w:rPr>
            </w:pPr>
            <w:r w:rsidRPr="00FB38AC">
              <w:rPr>
                <w:rStyle w:val="BodyTextChar4"/>
                <w:rFonts w:ascii="Times New Roman" w:eastAsiaTheme="minorEastAsia" w:hAnsi="Times New Roman"/>
                <w:sz w:val="24"/>
                <w:szCs w:val="24"/>
                <w:lang w:val="ro-RO"/>
              </w:rPr>
              <w:lastRenderedPageBreak/>
              <w:t>decopertic rodic</w:t>
            </w:r>
          </w:p>
        </w:tc>
        <w:tc>
          <w:tcPr>
            <w:tcW w:w="821" w:type="dxa"/>
            <w:tcBorders>
              <w:top w:val="single" w:sz="4" w:space="0" w:color="auto"/>
              <w:left w:val="single" w:sz="4" w:space="0" w:color="auto"/>
              <w:bottom w:val="single" w:sz="4" w:space="0" w:color="auto"/>
              <w:right w:val="single" w:sz="4" w:space="0" w:color="auto"/>
            </w:tcBorders>
            <w:hideMark/>
          </w:tcPr>
          <w:p w14:paraId="346006F9" w14:textId="77777777" w:rsidR="00450575" w:rsidRPr="00FB38AC" w:rsidRDefault="00450575">
            <w:pPr>
              <w:spacing w:after="200" w:line="276" w:lineRule="auto"/>
              <w:jc w:val="both"/>
              <w:rPr>
                <w:rStyle w:val="BodyTextChar4"/>
                <w:rFonts w:ascii="Times New Roman" w:eastAsiaTheme="minorEastAsia" w:hAnsi="Times New Roman"/>
                <w:sz w:val="24"/>
                <w:szCs w:val="24"/>
                <w:lang w:val="ro-RO"/>
              </w:rPr>
            </w:pPr>
            <w:r w:rsidRPr="00FB38AC">
              <w:rPr>
                <w:rStyle w:val="BodyTextChar4"/>
                <w:rFonts w:ascii="Times New Roman" w:eastAsiaTheme="minorEastAsia" w:hAnsi="Times New Roman"/>
                <w:sz w:val="24"/>
                <w:szCs w:val="24"/>
                <w:lang w:val="ro-RO"/>
              </w:rPr>
              <w:t>dc.ro</w:t>
            </w:r>
          </w:p>
        </w:tc>
        <w:tc>
          <w:tcPr>
            <w:tcW w:w="7317" w:type="dxa"/>
            <w:tcBorders>
              <w:top w:val="single" w:sz="4" w:space="0" w:color="auto"/>
              <w:left w:val="single" w:sz="4" w:space="0" w:color="auto"/>
              <w:bottom w:val="single" w:sz="4" w:space="0" w:color="auto"/>
              <w:right w:val="single" w:sz="4" w:space="0" w:color="auto"/>
            </w:tcBorders>
            <w:hideMark/>
          </w:tcPr>
          <w:p w14:paraId="62F83FCB" w14:textId="77777777" w:rsidR="00450575" w:rsidRPr="00FB38AC" w:rsidRDefault="00450575">
            <w:pPr>
              <w:spacing w:after="200" w:line="276" w:lineRule="auto"/>
              <w:jc w:val="both"/>
              <w:rPr>
                <w:rStyle w:val="BodyTextChar4"/>
                <w:rFonts w:ascii="Times New Roman" w:eastAsiaTheme="minorEastAsia" w:hAnsi="Times New Roman"/>
                <w:i/>
                <w:sz w:val="24"/>
                <w:szCs w:val="24"/>
                <w:lang w:val="ro-RO"/>
              </w:rPr>
            </w:pPr>
            <w:r w:rsidRPr="00FB38AC">
              <w:rPr>
                <w:rStyle w:val="BodyTextChar4"/>
                <w:rFonts w:ascii="Times New Roman" w:eastAsiaTheme="minorEastAsia" w:hAnsi="Times New Roman"/>
                <w:i/>
                <w:sz w:val="24"/>
                <w:szCs w:val="24"/>
                <w:lang w:val="ro-RO"/>
              </w:rPr>
              <w:t>Solul este decopertat foarte puternic sau excesiv şi</w:t>
            </w:r>
            <w:r w:rsidRPr="00FB38AC">
              <w:rPr>
                <w:rFonts w:ascii="Times New Roman" w:eastAsia="Century Schoolbook" w:hAnsi="Times New Roman" w:cs="Times New Roman"/>
                <w:i/>
                <w:sz w:val="24"/>
                <w:szCs w:val="24"/>
                <w:lang w:val="ro-RO"/>
              </w:rPr>
              <w:t xml:space="preserve"> </w:t>
            </w:r>
            <w:r w:rsidRPr="00FB38AC">
              <w:rPr>
                <w:rFonts w:ascii="Times New Roman" w:eastAsia="Century Schoolbook" w:hAnsi="Times New Roman" w:cs="Times New Roman"/>
                <w:i/>
                <w:color w:val="000000"/>
                <w:sz w:val="24"/>
                <w:szCs w:val="24"/>
                <w:shd w:val="clear" w:color="auto" w:fill="FFFFFF"/>
                <w:lang w:val="ro-RO" w:eastAsia="ro-RO" w:bidi="ro-RO"/>
              </w:rPr>
              <w:t xml:space="preserve">orizont Bt având în partea inferioară şi cel puţin în pete (în proporţie </w:t>
            </w:r>
            <m:oMath>
              <m:r>
                <w:rPr>
                  <w:rFonts w:ascii="Cambria Math" w:eastAsia="Century Schoolbook" w:hAnsi="Cambria Math" w:cs="Times New Roman"/>
                  <w:color w:val="000000"/>
                  <w:sz w:val="24"/>
                  <w:szCs w:val="24"/>
                  <w:shd w:val="clear" w:color="auto" w:fill="FFFFFF"/>
                  <w:lang w:val="ro-RO" w:eastAsia="ro-RO" w:bidi="ro-RO"/>
                </w:rPr>
                <m:t>&gt;</m:t>
              </m:r>
            </m:oMath>
            <w:r w:rsidRPr="00FB38AC">
              <w:rPr>
                <w:rFonts w:ascii="Times New Roman" w:eastAsia="Century Schoolbook" w:hAnsi="Times New Roman" w:cs="Times New Roman"/>
                <w:i/>
                <w:color w:val="000000"/>
                <w:sz w:val="24"/>
                <w:szCs w:val="24"/>
                <w:shd w:val="clear" w:color="auto" w:fill="FFFFFF"/>
                <w:lang w:val="ro-RO" w:eastAsia="ro-RO" w:bidi="ro-RO"/>
              </w:rPr>
              <w:t>50%) culori cu nuanţe în 5YR.</w:t>
            </w:r>
          </w:p>
        </w:tc>
      </w:tr>
      <w:tr w:rsidR="00450575" w:rsidRPr="00FB38AC" w14:paraId="33260CF6" w14:textId="77777777" w:rsidTr="00450575">
        <w:tc>
          <w:tcPr>
            <w:tcW w:w="1438" w:type="dxa"/>
            <w:tcBorders>
              <w:top w:val="single" w:sz="4" w:space="0" w:color="auto"/>
              <w:left w:val="single" w:sz="4" w:space="0" w:color="auto"/>
              <w:bottom w:val="single" w:sz="4" w:space="0" w:color="auto"/>
              <w:right w:val="single" w:sz="4" w:space="0" w:color="auto"/>
            </w:tcBorders>
            <w:hideMark/>
          </w:tcPr>
          <w:p w14:paraId="64C4BA4C" w14:textId="77777777" w:rsidR="00450575" w:rsidRPr="00FB38AC" w:rsidRDefault="00450575">
            <w:pPr>
              <w:spacing w:after="200" w:line="276" w:lineRule="auto"/>
              <w:jc w:val="both"/>
              <w:rPr>
                <w:rStyle w:val="BodyTextChar4"/>
                <w:rFonts w:ascii="Times New Roman" w:eastAsiaTheme="minorEastAsia" w:hAnsi="Times New Roman"/>
                <w:sz w:val="24"/>
                <w:szCs w:val="24"/>
                <w:lang w:val="ro-RO"/>
              </w:rPr>
            </w:pPr>
            <w:r w:rsidRPr="00FB38AC">
              <w:rPr>
                <w:rStyle w:val="BodyTextChar4"/>
                <w:rFonts w:ascii="Times New Roman" w:eastAsiaTheme="minorEastAsia" w:hAnsi="Times New Roman"/>
                <w:sz w:val="24"/>
                <w:szCs w:val="24"/>
                <w:lang w:val="ro-RO"/>
              </w:rPr>
              <w:t>erodic salinic</w:t>
            </w:r>
          </w:p>
        </w:tc>
        <w:tc>
          <w:tcPr>
            <w:tcW w:w="821" w:type="dxa"/>
            <w:tcBorders>
              <w:top w:val="single" w:sz="4" w:space="0" w:color="auto"/>
              <w:left w:val="single" w:sz="4" w:space="0" w:color="auto"/>
              <w:bottom w:val="single" w:sz="4" w:space="0" w:color="auto"/>
              <w:right w:val="single" w:sz="4" w:space="0" w:color="auto"/>
            </w:tcBorders>
            <w:hideMark/>
          </w:tcPr>
          <w:p w14:paraId="6A2BE2C7" w14:textId="77777777" w:rsidR="00450575" w:rsidRPr="00FB38AC" w:rsidRDefault="00450575">
            <w:pPr>
              <w:spacing w:after="200" w:line="276" w:lineRule="auto"/>
              <w:jc w:val="both"/>
              <w:rPr>
                <w:rStyle w:val="BodyTextChar4"/>
                <w:rFonts w:ascii="Times New Roman" w:eastAsiaTheme="minorEastAsia" w:hAnsi="Times New Roman"/>
                <w:sz w:val="24"/>
                <w:szCs w:val="24"/>
                <w:lang w:val="ro-RO"/>
              </w:rPr>
            </w:pPr>
            <w:r w:rsidRPr="00FB38AC">
              <w:rPr>
                <w:rStyle w:val="BodyTextChar4"/>
                <w:rFonts w:ascii="Times New Roman" w:eastAsiaTheme="minorEastAsia" w:hAnsi="Times New Roman"/>
                <w:sz w:val="24"/>
                <w:szCs w:val="24"/>
                <w:lang w:val="ro-RO"/>
              </w:rPr>
              <w:t>er.sc</w:t>
            </w:r>
          </w:p>
        </w:tc>
        <w:tc>
          <w:tcPr>
            <w:tcW w:w="7317" w:type="dxa"/>
            <w:tcBorders>
              <w:top w:val="single" w:sz="4" w:space="0" w:color="auto"/>
              <w:left w:val="single" w:sz="4" w:space="0" w:color="auto"/>
              <w:bottom w:val="single" w:sz="4" w:space="0" w:color="auto"/>
              <w:right w:val="single" w:sz="4" w:space="0" w:color="auto"/>
            </w:tcBorders>
            <w:hideMark/>
          </w:tcPr>
          <w:p w14:paraId="30A7DF16" w14:textId="77777777" w:rsidR="00450575" w:rsidRPr="00FB38AC" w:rsidRDefault="00450575">
            <w:pPr>
              <w:spacing w:after="200" w:line="276" w:lineRule="auto"/>
              <w:jc w:val="both"/>
              <w:rPr>
                <w:rStyle w:val="BodyTextChar4"/>
                <w:rFonts w:ascii="Times New Roman" w:eastAsiaTheme="minorEastAsia" w:hAnsi="Times New Roman"/>
                <w:i/>
                <w:sz w:val="24"/>
                <w:szCs w:val="24"/>
                <w:lang w:val="ro-RO"/>
              </w:rPr>
            </w:pPr>
            <w:r w:rsidRPr="00FB38AC">
              <w:rPr>
                <w:rStyle w:val="BodyTextChar4"/>
                <w:rFonts w:ascii="Times New Roman" w:eastAsiaTheme="minorEastAsia" w:hAnsi="Times New Roman"/>
                <w:i/>
                <w:sz w:val="24"/>
                <w:szCs w:val="24"/>
                <w:lang w:val="ro-RO"/>
              </w:rPr>
              <w:t>Sol decopertat sau erodat excesiv, cu resturi de orizont B, C, AB, AC la suprafaţă, prezintă orizont sc în 0 – 100 cm sau orizont sa în 50 – 100 cm.</w:t>
            </w:r>
          </w:p>
        </w:tc>
      </w:tr>
      <w:tr w:rsidR="00450575" w:rsidRPr="00FB38AC" w14:paraId="18506254" w14:textId="77777777" w:rsidTr="00450575">
        <w:tc>
          <w:tcPr>
            <w:tcW w:w="1438" w:type="dxa"/>
            <w:tcBorders>
              <w:top w:val="single" w:sz="4" w:space="0" w:color="auto"/>
              <w:left w:val="single" w:sz="4" w:space="0" w:color="auto"/>
              <w:bottom w:val="single" w:sz="4" w:space="0" w:color="auto"/>
              <w:right w:val="single" w:sz="4" w:space="0" w:color="auto"/>
            </w:tcBorders>
            <w:hideMark/>
          </w:tcPr>
          <w:p w14:paraId="55CBF529" w14:textId="77777777" w:rsidR="00450575" w:rsidRPr="00FB38AC" w:rsidRDefault="00450575">
            <w:pPr>
              <w:jc w:val="both"/>
              <w:rPr>
                <w:rStyle w:val="BodyTextChar4"/>
                <w:rFonts w:ascii="Times New Roman" w:eastAsiaTheme="minorEastAsia" w:hAnsi="Times New Roman"/>
                <w:sz w:val="24"/>
                <w:szCs w:val="24"/>
                <w:lang w:val="ro-RO"/>
              </w:rPr>
            </w:pPr>
            <w:r w:rsidRPr="00FB38AC">
              <w:rPr>
                <w:rStyle w:val="BodyTextChar4"/>
                <w:rFonts w:ascii="Times New Roman" w:eastAsiaTheme="minorEastAsia" w:hAnsi="Times New Roman"/>
                <w:sz w:val="24"/>
                <w:szCs w:val="24"/>
                <w:lang w:val="ro-RO"/>
              </w:rPr>
              <w:t>decopertic salinic</w:t>
            </w:r>
          </w:p>
        </w:tc>
        <w:tc>
          <w:tcPr>
            <w:tcW w:w="821" w:type="dxa"/>
            <w:tcBorders>
              <w:top w:val="single" w:sz="4" w:space="0" w:color="auto"/>
              <w:left w:val="single" w:sz="4" w:space="0" w:color="auto"/>
              <w:bottom w:val="single" w:sz="4" w:space="0" w:color="auto"/>
              <w:right w:val="single" w:sz="4" w:space="0" w:color="auto"/>
            </w:tcBorders>
            <w:hideMark/>
          </w:tcPr>
          <w:p w14:paraId="0C88FDCA" w14:textId="77777777" w:rsidR="00450575" w:rsidRPr="00FB38AC" w:rsidRDefault="00450575">
            <w:pPr>
              <w:spacing w:after="200" w:line="276" w:lineRule="auto"/>
              <w:jc w:val="both"/>
              <w:rPr>
                <w:rStyle w:val="BodyTextChar4"/>
                <w:rFonts w:ascii="Times New Roman" w:eastAsiaTheme="minorEastAsia" w:hAnsi="Times New Roman"/>
                <w:sz w:val="24"/>
                <w:szCs w:val="24"/>
                <w:lang w:val="ro-RO"/>
              </w:rPr>
            </w:pPr>
            <w:r w:rsidRPr="00FB38AC">
              <w:rPr>
                <w:rStyle w:val="BodyTextChar4"/>
                <w:rFonts w:ascii="Times New Roman" w:eastAsiaTheme="minorEastAsia" w:hAnsi="Times New Roman"/>
                <w:sz w:val="24"/>
                <w:szCs w:val="24"/>
                <w:lang w:val="ro-RO"/>
              </w:rPr>
              <w:t>dc.sc</w:t>
            </w:r>
          </w:p>
        </w:tc>
        <w:tc>
          <w:tcPr>
            <w:tcW w:w="7317" w:type="dxa"/>
            <w:tcBorders>
              <w:top w:val="single" w:sz="4" w:space="0" w:color="auto"/>
              <w:left w:val="single" w:sz="4" w:space="0" w:color="auto"/>
              <w:bottom w:val="single" w:sz="4" w:space="0" w:color="auto"/>
              <w:right w:val="single" w:sz="4" w:space="0" w:color="auto"/>
            </w:tcBorders>
            <w:hideMark/>
          </w:tcPr>
          <w:p w14:paraId="7E7CE454" w14:textId="77777777" w:rsidR="00450575" w:rsidRPr="00FB38AC" w:rsidRDefault="00450575">
            <w:pPr>
              <w:spacing w:after="200" w:line="276" w:lineRule="auto"/>
              <w:jc w:val="both"/>
              <w:rPr>
                <w:rStyle w:val="BodyTextChar4"/>
                <w:rFonts w:ascii="Times New Roman" w:eastAsiaTheme="minorEastAsia" w:hAnsi="Times New Roman"/>
                <w:i/>
                <w:sz w:val="24"/>
                <w:szCs w:val="24"/>
                <w:lang w:val="ro-RO"/>
              </w:rPr>
            </w:pPr>
            <w:r w:rsidRPr="00FB38AC">
              <w:rPr>
                <w:rStyle w:val="BodyTextChar4"/>
                <w:rFonts w:ascii="Times New Roman" w:eastAsiaTheme="minorEastAsia" w:hAnsi="Times New Roman"/>
                <w:i/>
                <w:sz w:val="24"/>
                <w:szCs w:val="24"/>
                <w:lang w:val="ro-RO"/>
              </w:rPr>
              <w:t>Solul este decopertat foarte puternic sau excesiv şi prezintă orizont sc în 0 – 100 cm sau orizont sa în 50 – 100 cm.</w:t>
            </w:r>
          </w:p>
        </w:tc>
      </w:tr>
      <w:tr w:rsidR="00450575" w:rsidRPr="00FB38AC" w14:paraId="64D98DCA" w14:textId="77777777" w:rsidTr="00450575">
        <w:tc>
          <w:tcPr>
            <w:tcW w:w="1438" w:type="dxa"/>
            <w:tcBorders>
              <w:top w:val="single" w:sz="4" w:space="0" w:color="auto"/>
              <w:left w:val="single" w:sz="4" w:space="0" w:color="auto"/>
              <w:bottom w:val="single" w:sz="4" w:space="0" w:color="auto"/>
              <w:right w:val="single" w:sz="4" w:space="0" w:color="auto"/>
            </w:tcBorders>
            <w:hideMark/>
          </w:tcPr>
          <w:p w14:paraId="5ED8F513" w14:textId="77777777" w:rsidR="00450575" w:rsidRPr="00FB38AC" w:rsidRDefault="00450575">
            <w:pPr>
              <w:jc w:val="both"/>
              <w:rPr>
                <w:rStyle w:val="BodyTextChar4"/>
                <w:rFonts w:ascii="Times New Roman" w:eastAsiaTheme="minorEastAsia" w:hAnsi="Times New Roman"/>
                <w:sz w:val="24"/>
                <w:szCs w:val="24"/>
                <w:lang w:val="ro-RO"/>
              </w:rPr>
            </w:pPr>
            <w:r w:rsidRPr="00FB38AC">
              <w:rPr>
                <w:rStyle w:val="BodyTextChar4"/>
                <w:rFonts w:ascii="Times New Roman" w:eastAsiaTheme="minorEastAsia" w:hAnsi="Times New Roman"/>
                <w:sz w:val="24"/>
                <w:szCs w:val="24"/>
                <w:lang w:val="ro-RO"/>
              </w:rPr>
              <w:t>geoerodic salinic</w:t>
            </w:r>
          </w:p>
        </w:tc>
        <w:tc>
          <w:tcPr>
            <w:tcW w:w="821" w:type="dxa"/>
            <w:tcBorders>
              <w:top w:val="single" w:sz="4" w:space="0" w:color="auto"/>
              <w:left w:val="single" w:sz="4" w:space="0" w:color="auto"/>
              <w:bottom w:val="single" w:sz="4" w:space="0" w:color="auto"/>
              <w:right w:val="single" w:sz="4" w:space="0" w:color="auto"/>
            </w:tcBorders>
            <w:hideMark/>
          </w:tcPr>
          <w:p w14:paraId="443EBB76" w14:textId="77777777" w:rsidR="00450575" w:rsidRPr="00FB38AC" w:rsidRDefault="00450575">
            <w:pPr>
              <w:spacing w:after="200" w:line="276" w:lineRule="auto"/>
              <w:jc w:val="both"/>
              <w:rPr>
                <w:rStyle w:val="BodyTextChar4"/>
                <w:rFonts w:ascii="Times New Roman" w:eastAsiaTheme="minorEastAsia" w:hAnsi="Times New Roman"/>
                <w:sz w:val="24"/>
                <w:szCs w:val="24"/>
                <w:lang w:val="ro-RO"/>
              </w:rPr>
            </w:pPr>
            <w:r w:rsidRPr="00FB38AC">
              <w:rPr>
                <w:rStyle w:val="BodyTextChar4"/>
                <w:rFonts w:ascii="Times New Roman" w:eastAsiaTheme="minorEastAsia" w:hAnsi="Times New Roman"/>
                <w:sz w:val="24"/>
                <w:szCs w:val="24"/>
                <w:lang w:val="ro-RO"/>
              </w:rPr>
              <w:t>ge.sc</w:t>
            </w:r>
          </w:p>
        </w:tc>
        <w:tc>
          <w:tcPr>
            <w:tcW w:w="7317" w:type="dxa"/>
            <w:tcBorders>
              <w:top w:val="single" w:sz="4" w:space="0" w:color="auto"/>
              <w:left w:val="single" w:sz="4" w:space="0" w:color="auto"/>
              <w:bottom w:val="single" w:sz="4" w:space="0" w:color="auto"/>
              <w:right w:val="single" w:sz="4" w:space="0" w:color="auto"/>
            </w:tcBorders>
            <w:hideMark/>
          </w:tcPr>
          <w:p w14:paraId="35AA6460" w14:textId="77777777" w:rsidR="00450575" w:rsidRPr="00FB38AC" w:rsidRDefault="00450575">
            <w:pPr>
              <w:spacing w:after="200" w:line="276" w:lineRule="auto"/>
              <w:jc w:val="both"/>
              <w:rPr>
                <w:rStyle w:val="BodyTextChar4"/>
                <w:rFonts w:ascii="Times New Roman" w:eastAsiaTheme="minorEastAsia" w:hAnsi="Times New Roman"/>
                <w:i/>
                <w:sz w:val="24"/>
                <w:szCs w:val="24"/>
                <w:lang w:val="ro-RO"/>
              </w:rPr>
            </w:pPr>
            <w:r w:rsidRPr="00FB38AC">
              <w:rPr>
                <w:rStyle w:val="BodyTextChar4"/>
                <w:rFonts w:ascii="Times New Roman" w:eastAsiaTheme="minorEastAsia" w:hAnsi="Times New Roman"/>
                <w:i/>
                <w:sz w:val="24"/>
                <w:szCs w:val="24"/>
                <w:lang w:val="ro-RO"/>
              </w:rPr>
              <w:t>Solul este decopertat foarte puternic sau excesiv prin acţiuni antropice,</w:t>
            </w:r>
            <w:r w:rsidRPr="00FB38AC">
              <w:rPr>
                <w:rFonts w:ascii="Times New Roman" w:eastAsia="Century Schoolbook" w:hAnsi="Times New Roman" w:cs="Times New Roman"/>
                <w:i/>
                <w:sz w:val="24"/>
                <w:szCs w:val="24"/>
                <w:lang w:val="ro-RO"/>
              </w:rPr>
              <w:t xml:space="preserve"> </w:t>
            </w:r>
            <w:r w:rsidRPr="00FB38AC">
              <w:rPr>
                <w:rStyle w:val="BodyTextChar4"/>
                <w:rFonts w:ascii="Times New Roman" w:eastAsiaTheme="minorEastAsia" w:hAnsi="Times New Roman"/>
                <w:i/>
                <w:sz w:val="24"/>
                <w:szCs w:val="24"/>
                <w:lang w:val="ro-RO"/>
              </w:rPr>
              <w:t>prezintă orizont sc în 0 – 100 cm sau orizont sa în 50 – 100 cm.</w:t>
            </w:r>
          </w:p>
        </w:tc>
      </w:tr>
      <w:tr w:rsidR="00450575" w:rsidRPr="00FB38AC" w14:paraId="170C45B6" w14:textId="77777777" w:rsidTr="00450575">
        <w:tc>
          <w:tcPr>
            <w:tcW w:w="1438" w:type="dxa"/>
            <w:tcBorders>
              <w:top w:val="single" w:sz="4" w:space="0" w:color="auto"/>
              <w:left w:val="single" w:sz="4" w:space="0" w:color="auto"/>
              <w:bottom w:val="single" w:sz="4" w:space="0" w:color="auto"/>
              <w:right w:val="single" w:sz="4" w:space="0" w:color="auto"/>
            </w:tcBorders>
            <w:hideMark/>
          </w:tcPr>
          <w:p w14:paraId="09217333" w14:textId="77777777" w:rsidR="00450575" w:rsidRPr="00FB38AC" w:rsidRDefault="00450575">
            <w:pPr>
              <w:jc w:val="both"/>
              <w:rPr>
                <w:rStyle w:val="BodyTextChar4"/>
                <w:rFonts w:ascii="Times New Roman" w:eastAsiaTheme="minorEastAsia" w:hAnsi="Times New Roman"/>
                <w:sz w:val="24"/>
                <w:szCs w:val="24"/>
                <w:lang w:val="ro-RO"/>
              </w:rPr>
            </w:pPr>
            <w:r w:rsidRPr="00FB38AC">
              <w:rPr>
                <w:rStyle w:val="BodyTextChar4"/>
                <w:rFonts w:ascii="Times New Roman" w:eastAsiaTheme="minorEastAsia" w:hAnsi="Times New Roman"/>
                <w:sz w:val="24"/>
                <w:szCs w:val="24"/>
                <w:lang w:val="ro-RO"/>
              </w:rPr>
              <w:t>erodic hiperscheletic</w:t>
            </w:r>
          </w:p>
        </w:tc>
        <w:tc>
          <w:tcPr>
            <w:tcW w:w="821" w:type="dxa"/>
            <w:tcBorders>
              <w:top w:val="single" w:sz="4" w:space="0" w:color="auto"/>
              <w:left w:val="single" w:sz="4" w:space="0" w:color="auto"/>
              <w:bottom w:val="single" w:sz="4" w:space="0" w:color="auto"/>
              <w:right w:val="single" w:sz="4" w:space="0" w:color="auto"/>
            </w:tcBorders>
            <w:hideMark/>
          </w:tcPr>
          <w:p w14:paraId="634D25D2" w14:textId="77777777" w:rsidR="00450575" w:rsidRPr="00FB38AC" w:rsidRDefault="00450575">
            <w:pPr>
              <w:spacing w:after="200" w:line="276" w:lineRule="auto"/>
              <w:jc w:val="both"/>
              <w:rPr>
                <w:rStyle w:val="BodyTextChar4"/>
                <w:rFonts w:ascii="Times New Roman" w:eastAsiaTheme="minorEastAsia" w:hAnsi="Times New Roman"/>
                <w:sz w:val="24"/>
                <w:szCs w:val="24"/>
                <w:lang w:val="ro-RO"/>
              </w:rPr>
            </w:pPr>
            <w:r w:rsidRPr="00FB38AC">
              <w:rPr>
                <w:rStyle w:val="BodyTextChar4"/>
                <w:rFonts w:ascii="Times New Roman" w:eastAsiaTheme="minorEastAsia" w:hAnsi="Times New Roman"/>
                <w:sz w:val="24"/>
                <w:szCs w:val="24"/>
                <w:lang w:val="ro-RO"/>
              </w:rPr>
              <w:t>er.hq</w:t>
            </w:r>
          </w:p>
        </w:tc>
        <w:tc>
          <w:tcPr>
            <w:tcW w:w="7317" w:type="dxa"/>
            <w:tcBorders>
              <w:top w:val="single" w:sz="4" w:space="0" w:color="auto"/>
              <w:left w:val="single" w:sz="4" w:space="0" w:color="auto"/>
              <w:bottom w:val="single" w:sz="4" w:space="0" w:color="auto"/>
              <w:right w:val="single" w:sz="4" w:space="0" w:color="auto"/>
            </w:tcBorders>
            <w:hideMark/>
          </w:tcPr>
          <w:p w14:paraId="21B0CF45" w14:textId="77777777" w:rsidR="00450575" w:rsidRPr="00FB38AC" w:rsidRDefault="00450575">
            <w:pPr>
              <w:spacing w:after="200" w:line="276" w:lineRule="auto"/>
              <w:jc w:val="both"/>
              <w:rPr>
                <w:rStyle w:val="BodyTextChar4"/>
                <w:rFonts w:ascii="Times New Roman" w:eastAsiaTheme="minorEastAsia" w:hAnsi="Times New Roman"/>
                <w:i/>
                <w:sz w:val="24"/>
                <w:szCs w:val="24"/>
                <w:lang w:val="ro-RO"/>
              </w:rPr>
            </w:pPr>
            <w:r w:rsidRPr="00FB38AC">
              <w:rPr>
                <w:rStyle w:val="BodyTextChar4"/>
                <w:rFonts w:ascii="Times New Roman" w:eastAsiaTheme="minorEastAsia" w:hAnsi="Times New Roman"/>
                <w:i/>
                <w:sz w:val="24"/>
                <w:szCs w:val="24"/>
                <w:lang w:val="ro-RO"/>
              </w:rPr>
              <w:t>Sol decopertat sau erodat excesiv, cu resturi de orizont B, C, AB, AC la suprafaţă,</w:t>
            </w:r>
            <w:r w:rsidRPr="00FB38AC">
              <w:rPr>
                <w:rFonts w:ascii="Times New Roman" w:eastAsia="Century Schoolbook" w:hAnsi="Times New Roman" w:cs="Times New Roman"/>
                <w:i/>
                <w:sz w:val="24"/>
                <w:szCs w:val="24"/>
                <w:lang w:val="ro-RO"/>
              </w:rPr>
              <w:t xml:space="preserve"> </w:t>
            </w:r>
            <w:r w:rsidRPr="00FB38AC">
              <w:rPr>
                <w:rFonts w:ascii="Times New Roman" w:eastAsia="Century Schoolbook" w:hAnsi="Times New Roman" w:cs="Times New Roman"/>
                <w:i/>
                <w:color w:val="000000"/>
                <w:sz w:val="24"/>
                <w:szCs w:val="24"/>
                <w:shd w:val="clear" w:color="auto" w:fill="FFFFFF"/>
                <w:lang w:val="ro-RO" w:eastAsia="ro-RO" w:bidi="ro-RO"/>
              </w:rPr>
              <w:t xml:space="preserve">orizonturi Ao şi Bt sau numai Bt scheletice, 75% </w:t>
            </w:r>
            <m:oMath>
              <m:r>
                <w:rPr>
                  <w:rFonts w:ascii="Cambria Math" w:eastAsia="Century Schoolbook" w:hAnsi="Cambria Math" w:cs="Times New Roman"/>
                  <w:color w:val="000000"/>
                  <w:sz w:val="24"/>
                  <w:szCs w:val="24"/>
                  <w:shd w:val="clear" w:color="auto" w:fill="FFFFFF"/>
                  <w:lang w:val="ro-RO" w:eastAsia="ro-RO" w:bidi="ro-RO"/>
                </w:rPr>
                <m:t>&lt;</m:t>
              </m:r>
            </m:oMath>
            <w:r w:rsidRPr="00FB38AC">
              <w:rPr>
                <w:rFonts w:ascii="Times New Roman" w:eastAsia="Century Schoolbook" w:hAnsi="Times New Roman" w:cs="Times New Roman"/>
                <w:i/>
                <w:color w:val="000000"/>
                <w:sz w:val="24"/>
                <w:szCs w:val="24"/>
                <w:shd w:val="clear" w:color="auto" w:fill="FFFFFF"/>
                <w:lang w:val="ro-RO" w:eastAsia="ro-RO" w:bidi="ro-RO"/>
              </w:rPr>
              <w:t xml:space="preserve"> sk </w:t>
            </w:r>
            <m:oMath>
              <m:r>
                <w:rPr>
                  <w:rFonts w:ascii="Cambria Math" w:eastAsia="Century Schoolbook" w:hAnsi="Cambria Math" w:cs="Times New Roman"/>
                  <w:color w:val="000000"/>
                  <w:sz w:val="24"/>
                  <w:szCs w:val="24"/>
                  <w:shd w:val="clear" w:color="auto" w:fill="FFFFFF"/>
                  <w:lang w:val="ro-RO" w:eastAsia="ro-RO" w:bidi="ro-RO"/>
                </w:rPr>
                <m:t>≤</m:t>
              </m:r>
            </m:oMath>
            <w:r w:rsidRPr="00FB38AC">
              <w:rPr>
                <w:rFonts w:ascii="Times New Roman" w:eastAsia="Century Schoolbook" w:hAnsi="Times New Roman" w:cs="Times New Roman"/>
                <w:i/>
                <w:color w:val="000000"/>
                <w:sz w:val="24"/>
                <w:szCs w:val="24"/>
                <w:shd w:val="clear" w:color="auto" w:fill="FFFFFF"/>
                <w:lang w:val="ro-RO" w:eastAsia="ro-RO" w:bidi="ro-RO"/>
              </w:rPr>
              <w:t xml:space="preserve"> 90%.</w:t>
            </w:r>
          </w:p>
        </w:tc>
      </w:tr>
      <w:tr w:rsidR="00450575" w:rsidRPr="00FB38AC" w14:paraId="2F712D66" w14:textId="77777777" w:rsidTr="00450575">
        <w:tc>
          <w:tcPr>
            <w:tcW w:w="1438" w:type="dxa"/>
            <w:tcBorders>
              <w:top w:val="single" w:sz="4" w:space="0" w:color="auto"/>
              <w:left w:val="single" w:sz="4" w:space="0" w:color="auto"/>
              <w:bottom w:val="single" w:sz="4" w:space="0" w:color="auto"/>
              <w:right w:val="single" w:sz="4" w:space="0" w:color="auto"/>
            </w:tcBorders>
            <w:hideMark/>
          </w:tcPr>
          <w:p w14:paraId="4CDB2112" w14:textId="77777777" w:rsidR="00450575" w:rsidRPr="00FB38AC" w:rsidRDefault="00450575">
            <w:pPr>
              <w:jc w:val="both"/>
              <w:rPr>
                <w:rStyle w:val="BodyTextChar4"/>
                <w:rFonts w:ascii="Times New Roman" w:eastAsiaTheme="minorEastAsia" w:hAnsi="Times New Roman"/>
                <w:sz w:val="24"/>
                <w:szCs w:val="24"/>
                <w:lang w:val="ro-RO"/>
              </w:rPr>
            </w:pPr>
            <w:r w:rsidRPr="00FB38AC">
              <w:rPr>
                <w:rStyle w:val="BodyTextChar4"/>
                <w:rFonts w:ascii="Times New Roman" w:eastAsiaTheme="minorEastAsia" w:hAnsi="Times New Roman"/>
                <w:sz w:val="24"/>
                <w:szCs w:val="24"/>
                <w:lang w:val="ro-RO"/>
              </w:rPr>
              <w:t>decopertic hiperscheletic</w:t>
            </w:r>
          </w:p>
        </w:tc>
        <w:tc>
          <w:tcPr>
            <w:tcW w:w="821" w:type="dxa"/>
            <w:tcBorders>
              <w:top w:val="single" w:sz="4" w:space="0" w:color="auto"/>
              <w:left w:val="single" w:sz="4" w:space="0" w:color="auto"/>
              <w:bottom w:val="single" w:sz="4" w:space="0" w:color="auto"/>
              <w:right w:val="single" w:sz="4" w:space="0" w:color="auto"/>
            </w:tcBorders>
            <w:hideMark/>
          </w:tcPr>
          <w:p w14:paraId="0D909419" w14:textId="77777777" w:rsidR="00450575" w:rsidRPr="00FB38AC" w:rsidRDefault="00450575">
            <w:pPr>
              <w:spacing w:after="200" w:line="276" w:lineRule="auto"/>
              <w:jc w:val="both"/>
              <w:rPr>
                <w:rStyle w:val="BodyTextChar4"/>
                <w:rFonts w:ascii="Times New Roman" w:eastAsiaTheme="minorEastAsia" w:hAnsi="Times New Roman"/>
                <w:sz w:val="24"/>
                <w:szCs w:val="24"/>
                <w:lang w:val="ro-RO"/>
              </w:rPr>
            </w:pPr>
            <w:r w:rsidRPr="00FB38AC">
              <w:rPr>
                <w:rStyle w:val="BodyTextChar4"/>
                <w:rFonts w:ascii="Times New Roman" w:eastAsiaTheme="minorEastAsia" w:hAnsi="Times New Roman"/>
                <w:sz w:val="24"/>
                <w:szCs w:val="24"/>
                <w:lang w:val="ro-RO"/>
              </w:rPr>
              <w:t>dc.hq</w:t>
            </w:r>
          </w:p>
        </w:tc>
        <w:tc>
          <w:tcPr>
            <w:tcW w:w="7317" w:type="dxa"/>
            <w:tcBorders>
              <w:top w:val="single" w:sz="4" w:space="0" w:color="auto"/>
              <w:left w:val="single" w:sz="4" w:space="0" w:color="auto"/>
              <w:bottom w:val="single" w:sz="4" w:space="0" w:color="auto"/>
              <w:right w:val="single" w:sz="4" w:space="0" w:color="auto"/>
            </w:tcBorders>
            <w:hideMark/>
          </w:tcPr>
          <w:p w14:paraId="7E8E2D6A" w14:textId="77777777" w:rsidR="00450575" w:rsidRPr="00FB38AC" w:rsidRDefault="00450575">
            <w:pPr>
              <w:spacing w:after="200" w:line="276" w:lineRule="auto"/>
              <w:jc w:val="both"/>
              <w:rPr>
                <w:rStyle w:val="BodyTextChar4"/>
                <w:rFonts w:ascii="Times New Roman" w:eastAsiaTheme="minorEastAsia" w:hAnsi="Times New Roman"/>
                <w:i/>
                <w:sz w:val="24"/>
                <w:szCs w:val="24"/>
                <w:lang w:val="ro-RO"/>
              </w:rPr>
            </w:pPr>
            <w:r w:rsidRPr="00FB38AC">
              <w:rPr>
                <w:rStyle w:val="BodyTextChar4"/>
                <w:rFonts w:ascii="Times New Roman" w:eastAsiaTheme="minorEastAsia" w:hAnsi="Times New Roman"/>
                <w:i/>
                <w:sz w:val="24"/>
                <w:szCs w:val="24"/>
                <w:lang w:val="ro-RO"/>
              </w:rPr>
              <w:t>Solul este decopertat foarte puternic sau excesiv şi</w:t>
            </w:r>
            <w:r w:rsidRPr="00FB38AC">
              <w:rPr>
                <w:rFonts w:ascii="Times New Roman" w:eastAsia="Century Schoolbook" w:hAnsi="Times New Roman" w:cs="Times New Roman"/>
                <w:i/>
                <w:sz w:val="24"/>
                <w:szCs w:val="24"/>
                <w:lang w:val="ro-RO"/>
              </w:rPr>
              <w:t xml:space="preserve"> </w:t>
            </w:r>
            <w:r w:rsidRPr="00FB38AC">
              <w:rPr>
                <w:rFonts w:ascii="Times New Roman" w:eastAsia="Century Schoolbook" w:hAnsi="Times New Roman" w:cs="Times New Roman"/>
                <w:i/>
                <w:color w:val="000000"/>
                <w:sz w:val="24"/>
                <w:szCs w:val="24"/>
                <w:shd w:val="clear" w:color="auto" w:fill="FFFFFF"/>
                <w:lang w:val="ro-RO" w:eastAsia="ro-RO" w:bidi="ro-RO"/>
              </w:rPr>
              <w:t xml:space="preserve">orizonturi Ao şi Bt sau numai Bt scheletice, 75% </w:t>
            </w:r>
            <m:oMath>
              <m:r>
                <w:rPr>
                  <w:rFonts w:ascii="Cambria Math" w:eastAsia="Century Schoolbook" w:hAnsi="Cambria Math" w:cs="Times New Roman"/>
                  <w:color w:val="000000"/>
                  <w:sz w:val="24"/>
                  <w:szCs w:val="24"/>
                  <w:shd w:val="clear" w:color="auto" w:fill="FFFFFF"/>
                  <w:lang w:val="ro-RO" w:eastAsia="ro-RO" w:bidi="ro-RO"/>
                </w:rPr>
                <m:t>&lt;</m:t>
              </m:r>
            </m:oMath>
            <w:r w:rsidRPr="00FB38AC">
              <w:rPr>
                <w:rFonts w:ascii="Times New Roman" w:eastAsia="Century Schoolbook" w:hAnsi="Times New Roman" w:cs="Times New Roman"/>
                <w:i/>
                <w:color w:val="000000"/>
                <w:sz w:val="24"/>
                <w:szCs w:val="24"/>
                <w:shd w:val="clear" w:color="auto" w:fill="FFFFFF"/>
                <w:lang w:val="ro-RO" w:eastAsia="ro-RO" w:bidi="ro-RO"/>
              </w:rPr>
              <w:t xml:space="preserve"> sk </w:t>
            </w:r>
            <m:oMath>
              <m:r>
                <w:rPr>
                  <w:rFonts w:ascii="Cambria Math" w:eastAsia="Century Schoolbook" w:hAnsi="Cambria Math" w:cs="Times New Roman"/>
                  <w:color w:val="000000"/>
                  <w:sz w:val="24"/>
                  <w:szCs w:val="24"/>
                  <w:shd w:val="clear" w:color="auto" w:fill="FFFFFF"/>
                  <w:lang w:val="ro-RO" w:eastAsia="ro-RO" w:bidi="ro-RO"/>
                </w:rPr>
                <m:t>≤</m:t>
              </m:r>
            </m:oMath>
            <w:r w:rsidRPr="00FB38AC">
              <w:rPr>
                <w:rFonts w:ascii="Times New Roman" w:eastAsia="Century Schoolbook" w:hAnsi="Times New Roman" w:cs="Times New Roman"/>
                <w:i/>
                <w:color w:val="000000"/>
                <w:sz w:val="24"/>
                <w:szCs w:val="24"/>
                <w:shd w:val="clear" w:color="auto" w:fill="FFFFFF"/>
                <w:lang w:val="ro-RO" w:eastAsia="ro-RO" w:bidi="ro-RO"/>
              </w:rPr>
              <w:t xml:space="preserve"> 90%.</w:t>
            </w:r>
          </w:p>
        </w:tc>
      </w:tr>
      <w:tr w:rsidR="00450575" w:rsidRPr="00FB38AC" w14:paraId="5A8B98CE" w14:textId="77777777" w:rsidTr="00450575">
        <w:tc>
          <w:tcPr>
            <w:tcW w:w="1438" w:type="dxa"/>
            <w:tcBorders>
              <w:top w:val="single" w:sz="4" w:space="0" w:color="auto"/>
              <w:left w:val="single" w:sz="4" w:space="0" w:color="auto"/>
              <w:bottom w:val="single" w:sz="4" w:space="0" w:color="auto"/>
              <w:right w:val="single" w:sz="4" w:space="0" w:color="auto"/>
            </w:tcBorders>
            <w:hideMark/>
          </w:tcPr>
          <w:p w14:paraId="23E77F7E" w14:textId="77777777" w:rsidR="00450575" w:rsidRPr="00FB38AC" w:rsidRDefault="00450575">
            <w:pPr>
              <w:jc w:val="both"/>
              <w:rPr>
                <w:rStyle w:val="BodyTextChar4"/>
                <w:rFonts w:ascii="Times New Roman" w:eastAsiaTheme="minorEastAsia" w:hAnsi="Times New Roman"/>
                <w:sz w:val="24"/>
                <w:szCs w:val="24"/>
                <w:lang w:val="ro-RO"/>
              </w:rPr>
            </w:pPr>
            <w:r w:rsidRPr="00FB38AC">
              <w:rPr>
                <w:rStyle w:val="BodyTextChar4"/>
                <w:rFonts w:ascii="Times New Roman" w:eastAsiaTheme="minorEastAsia" w:hAnsi="Times New Roman"/>
                <w:sz w:val="24"/>
                <w:szCs w:val="24"/>
                <w:lang w:val="ro-RO"/>
              </w:rPr>
              <w:t>erodic sodic</w:t>
            </w:r>
          </w:p>
        </w:tc>
        <w:tc>
          <w:tcPr>
            <w:tcW w:w="821" w:type="dxa"/>
            <w:tcBorders>
              <w:top w:val="single" w:sz="4" w:space="0" w:color="auto"/>
              <w:left w:val="single" w:sz="4" w:space="0" w:color="auto"/>
              <w:bottom w:val="single" w:sz="4" w:space="0" w:color="auto"/>
              <w:right w:val="single" w:sz="4" w:space="0" w:color="auto"/>
            </w:tcBorders>
            <w:hideMark/>
          </w:tcPr>
          <w:p w14:paraId="0312CBA9" w14:textId="77777777" w:rsidR="00450575" w:rsidRPr="00FB38AC" w:rsidRDefault="00450575">
            <w:pPr>
              <w:spacing w:after="200" w:line="276" w:lineRule="auto"/>
              <w:jc w:val="both"/>
              <w:rPr>
                <w:rStyle w:val="BodyTextChar4"/>
                <w:rFonts w:ascii="Times New Roman" w:eastAsiaTheme="minorEastAsia" w:hAnsi="Times New Roman"/>
                <w:sz w:val="24"/>
                <w:szCs w:val="24"/>
                <w:lang w:val="ro-RO"/>
              </w:rPr>
            </w:pPr>
            <w:r w:rsidRPr="00FB38AC">
              <w:rPr>
                <w:rStyle w:val="BodyTextChar4"/>
                <w:rFonts w:ascii="Times New Roman" w:eastAsiaTheme="minorEastAsia" w:hAnsi="Times New Roman"/>
                <w:sz w:val="24"/>
                <w:szCs w:val="24"/>
                <w:lang w:val="ro-RO"/>
              </w:rPr>
              <w:t>er.ac</w:t>
            </w:r>
          </w:p>
        </w:tc>
        <w:tc>
          <w:tcPr>
            <w:tcW w:w="7317" w:type="dxa"/>
            <w:tcBorders>
              <w:top w:val="single" w:sz="4" w:space="0" w:color="auto"/>
              <w:left w:val="single" w:sz="4" w:space="0" w:color="auto"/>
              <w:bottom w:val="single" w:sz="4" w:space="0" w:color="auto"/>
              <w:right w:val="single" w:sz="4" w:space="0" w:color="auto"/>
            </w:tcBorders>
            <w:hideMark/>
          </w:tcPr>
          <w:p w14:paraId="031BBF6E" w14:textId="77777777" w:rsidR="00450575" w:rsidRPr="00FB38AC" w:rsidRDefault="00450575">
            <w:pPr>
              <w:spacing w:after="200" w:line="276" w:lineRule="auto"/>
              <w:jc w:val="both"/>
              <w:rPr>
                <w:rStyle w:val="BodyTextChar4"/>
                <w:rFonts w:ascii="Times New Roman" w:eastAsiaTheme="minorEastAsia" w:hAnsi="Times New Roman"/>
                <w:i/>
                <w:sz w:val="24"/>
                <w:szCs w:val="24"/>
                <w:lang w:val="ro-RO"/>
              </w:rPr>
            </w:pPr>
            <w:r w:rsidRPr="00FB38AC">
              <w:rPr>
                <w:rStyle w:val="BodyTextChar4"/>
                <w:rFonts w:ascii="Times New Roman" w:eastAsiaTheme="minorEastAsia" w:hAnsi="Times New Roman"/>
                <w:i/>
                <w:sz w:val="24"/>
                <w:szCs w:val="24"/>
                <w:lang w:val="ro-RO"/>
              </w:rPr>
              <w:t>Sol decopertat sau erodat excesiv, cu resturi de orizont B, C, AB, AC la suprafaţă,</w:t>
            </w:r>
            <w:r w:rsidRPr="00FB38AC">
              <w:rPr>
                <w:rFonts w:ascii="Times New Roman" w:eastAsia="Century Schoolbook" w:hAnsi="Times New Roman" w:cs="Times New Roman"/>
                <w:i/>
                <w:sz w:val="24"/>
                <w:szCs w:val="24"/>
                <w:lang w:val="ro-RO"/>
              </w:rPr>
              <w:t xml:space="preserve"> </w:t>
            </w:r>
            <w:r w:rsidRPr="00FB38AC">
              <w:rPr>
                <w:rFonts w:ascii="Times New Roman" w:eastAsia="Century Schoolbook" w:hAnsi="Times New Roman" w:cs="Times New Roman"/>
                <w:i/>
                <w:color w:val="000000"/>
                <w:sz w:val="24"/>
                <w:szCs w:val="24"/>
                <w:shd w:val="clear" w:color="auto" w:fill="FFFFFF"/>
                <w:lang w:val="ro-RO" w:eastAsia="ro-RO" w:bidi="ro-RO"/>
              </w:rPr>
              <w:t xml:space="preserve">orizont </w:t>
            </w:r>
            <w:r w:rsidRPr="00FB38AC">
              <w:rPr>
                <w:rFonts w:ascii="Times New Roman" w:eastAsia="Century Schoolbook" w:hAnsi="Times New Roman" w:cs="Times New Roman"/>
                <w:b/>
                <w:bCs/>
                <w:i/>
                <w:color w:val="000000"/>
                <w:sz w:val="24"/>
                <w:szCs w:val="24"/>
                <w:shd w:val="clear" w:color="auto" w:fill="FFFFFF"/>
                <w:lang w:val="ro-RO" w:eastAsia="ro-RO" w:bidi="ro-RO"/>
              </w:rPr>
              <w:t>ac</w:t>
            </w:r>
            <w:r w:rsidRPr="00FB38AC">
              <w:rPr>
                <w:rFonts w:ascii="Times New Roman" w:eastAsia="Century Schoolbook" w:hAnsi="Times New Roman" w:cs="Times New Roman"/>
                <w:i/>
                <w:color w:val="000000"/>
                <w:sz w:val="24"/>
                <w:szCs w:val="24"/>
                <w:shd w:val="clear" w:color="auto" w:fill="FFFFFF"/>
                <w:lang w:val="ro-RO" w:eastAsia="ro-RO" w:bidi="ro-RO"/>
              </w:rPr>
              <w:t xml:space="preserve"> (hiponatric) în 0 – 100 cm sau orizont </w:t>
            </w:r>
            <w:r w:rsidRPr="00FB38AC">
              <w:rPr>
                <w:rFonts w:ascii="Times New Roman" w:eastAsia="Century Schoolbook" w:hAnsi="Times New Roman" w:cs="Times New Roman"/>
                <w:b/>
                <w:bCs/>
                <w:i/>
                <w:color w:val="000000"/>
                <w:sz w:val="24"/>
                <w:szCs w:val="24"/>
                <w:shd w:val="clear" w:color="auto" w:fill="FFFFFF"/>
                <w:lang w:val="ro-RO" w:eastAsia="ro-RO" w:bidi="ro-RO"/>
              </w:rPr>
              <w:t>na</w:t>
            </w:r>
            <w:r w:rsidRPr="00FB38AC">
              <w:rPr>
                <w:rFonts w:ascii="Times New Roman" w:eastAsia="Century Schoolbook" w:hAnsi="Times New Roman" w:cs="Times New Roman"/>
                <w:i/>
                <w:color w:val="000000"/>
                <w:sz w:val="24"/>
                <w:szCs w:val="24"/>
                <w:shd w:val="clear" w:color="auto" w:fill="FFFFFF"/>
                <w:lang w:val="ro-RO" w:eastAsia="ro-RO" w:bidi="ro-RO"/>
              </w:rPr>
              <w:t xml:space="preserve"> (natric) în 50 – 100 cm.</w:t>
            </w:r>
          </w:p>
        </w:tc>
      </w:tr>
      <w:tr w:rsidR="00450575" w:rsidRPr="00FB38AC" w14:paraId="653BA3E1" w14:textId="77777777" w:rsidTr="00450575">
        <w:tc>
          <w:tcPr>
            <w:tcW w:w="1438" w:type="dxa"/>
            <w:tcBorders>
              <w:top w:val="single" w:sz="4" w:space="0" w:color="auto"/>
              <w:left w:val="single" w:sz="4" w:space="0" w:color="auto"/>
              <w:bottom w:val="single" w:sz="4" w:space="0" w:color="auto"/>
              <w:right w:val="single" w:sz="4" w:space="0" w:color="auto"/>
            </w:tcBorders>
            <w:hideMark/>
          </w:tcPr>
          <w:p w14:paraId="3872105E" w14:textId="77777777" w:rsidR="00450575" w:rsidRPr="00FB38AC" w:rsidRDefault="00450575">
            <w:pPr>
              <w:jc w:val="both"/>
              <w:rPr>
                <w:rStyle w:val="BodyTextChar4"/>
                <w:rFonts w:ascii="Times New Roman" w:eastAsiaTheme="minorEastAsia" w:hAnsi="Times New Roman"/>
                <w:sz w:val="24"/>
                <w:szCs w:val="24"/>
                <w:lang w:val="ro-RO"/>
              </w:rPr>
            </w:pPr>
            <w:r w:rsidRPr="00FB38AC">
              <w:rPr>
                <w:rStyle w:val="BodyTextChar4"/>
                <w:rFonts w:ascii="Times New Roman" w:eastAsiaTheme="minorEastAsia" w:hAnsi="Times New Roman"/>
                <w:sz w:val="24"/>
                <w:szCs w:val="24"/>
                <w:lang w:val="ro-RO"/>
              </w:rPr>
              <w:t>decopertic sodic</w:t>
            </w:r>
          </w:p>
        </w:tc>
        <w:tc>
          <w:tcPr>
            <w:tcW w:w="821" w:type="dxa"/>
            <w:tcBorders>
              <w:top w:val="single" w:sz="4" w:space="0" w:color="auto"/>
              <w:left w:val="single" w:sz="4" w:space="0" w:color="auto"/>
              <w:bottom w:val="single" w:sz="4" w:space="0" w:color="auto"/>
              <w:right w:val="single" w:sz="4" w:space="0" w:color="auto"/>
            </w:tcBorders>
            <w:hideMark/>
          </w:tcPr>
          <w:p w14:paraId="0AEAA9D0" w14:textId="77777777" w:rsidR="00450575" w:rsidRPr="00FB38AC" w:rsidRDefault="00450575">
            <w:pPr>
              <w:spacing w:after="200" w:line="276" w:lineRule="auto"/>
              <w:jc w:val="both"/>
              <w:rPr>
                <w:rStyle w:val="BodyTextChar4"/>
                <w:rFonts w:ascii="Times New Roman" w:eastAsiaTheme="minorEastAsia" w:hAnsi="Times New Roman"/>
                <w:sz w:val="24"/>
                <w:szCs w:val="24"/>
                <w:lang w:val="ro-RO"/>
              </w:rPr>
            </w:pPr>
            <w:r w:rsidRPr="00FB38AC">
              <w:rPr>
                <w:rStyle w:val="BodyTextChar4"/>
                <w:rFonts w:ascii="Times New Roman" w:eastAsiaTheme="minorEastAsia" w:hAnsi="Times New Roman"/>
                <w:sz w:val="24"/>
                <w:szCs w:val="24"/>
                <w:lang w:val="ro-RO"/>
              </w:rPr>
              <w:t>dc.ac</w:t>
            </w:r>
          </w:p>
        </w:tc>
        <w:tc>
          <w:tcPr>
            <w:tcW w:w="7317" w:type="dxa"/>
            <w:tcBorders>
              <w:top w:val="single" w:sz="4" w:space="0" w:color="auto"/>
              <w:left w:val="single" w:sz="4" w:space="0" w:color="auto"/>
              <w:bottom w:val="single" w:sz="4" w:space="0" w:color="auto"/>
              <w:right w:val="single" w:sz="4" w:space="0" w:color="auto"/>
            </w:tcBorders>
            <w:hideMark/>
          </w:tcPr>
          <w:p w14:paraId="678144DC" w14:textId="77777777" w:rsidR="00450575" w:rsidRPr="00FB38AC" w:rsidRDefault="00450575">
            <w:pPr>
              <w:spacing w:after="200" w:line="276" w:lineRule="auto"/>
              <w:jc w:val="both"/>
              <w:rPr>
                <w:rStyle w:val="BodyTextChar4"/>
                <w:rFonts w:ascii="Times New Roman" w:eastAsiaTheme="minorEastAsia" w:hAnsi="Times New Roman"/>
                <w:i/>
                <w:sz w:val="24"/>
                <w:szCs w:val="24"/>
                <w:lang w:val="ro-RO"/>
              </w:rPr>
            </w:pPr>
            <w:r w:rsidRPr="00FB38AC">
              <w:rPr>
                <w:rStyle w:val="BodyTextChar4"/>
                <w:rFonts w:ascii="Times New Roman" w:eastAsiaTheme="minorEastAsia" w:hAnsi="Times New Roman"/>
                <w:i/>
                <w:sz w:val="24"/>
                <w:szCs w:val="24"/>
                <w:lang w:val="ro-RO"/>
              </w:rPr>
              <w:t>Solul este decopertat foarte puternic sau excesiv şi</w:t>
            </w:r>
            <w:r w:rsidRPr="00FB38AC">
              <w:rPr>
                <w:rFonts w:ascii="Times New Roman" w:eastAsia="Century Schoolbook" w:hAnsi="Times New Roman" w:cs="Times New Roman"/>
                <w:i/>
                <w:sz w:val="24"/>
                <w:szCs w:val="24"/>
                <w:lang w:val="ro-RO"/>
              </w:rPr>
              <w:t xml:space="preserve"> </w:t>
            </w:r>
            <w:r w:rsidRPr="00FB38AC">
              <w:rPr>
                <w:rFonts w:ascii="Times New Roman" w:eastAsia="Century Schoolbook" w:hAnsi="Times New Roman" w:cs="Times New Roman"/>
                <w:i/>
                <w:color w:val="000000"/>
                <w:sz w:val="24"/>
                <w:szCs w:val="24"/>
                <w:shd w:val="clear" w:color="auto" w:fill="FFFFFF"/>
                <w:lang w:val="ro-RO" w:eastAsia="ro-RO" w:bidi="ro-RO"/>
              </w:rPr>
              <w:t xml:space="preserve">orizont </w:t>
            </w:r>
            <w:r w:rsidRPr="00FB38AC">
              <w:rPr>
                <w:rFonts w:ascii="Times New Roman" w:eastAsia="Century Schoolbook" w:hAnsi="Times New Roman" w:cs="Times New Roman"/>
                <w:b/>
                <w:bCs/>
                <w:i/>
                <w:color w:val="000000"/>
                <w:sz w:val="24"/>
                <w:szCs w:val="24"/>
                <w:shd w:val="clear" w:color="auto" w:fill="FFFFFF"/>
                <w:lang w:val="ro-RO" w:eastAsia="ro-RO" w:bidi="ro-RO"/>
              </w:rPr>
              <w:t>ac</w:t>
            </w:r>
            <w:r w:rsidRPr="00FB38AC">
              <w:rPr>
                <w:rFonts w:ascii="Times New Roman" w:eastAsia="Century Schoolbook" w:hAnsi="Times New Roman" w:cs="Times New Roman"/>
                <w:i/>
                <w:color w:val="000000"/>
                <w:sz w:val="24"/>
                <w:szCs w:val="24"/>
                <w:shd w:val="clear" w:color="auto" w:fill="FFFFFF"/>
                <w:lang w:val="ro-RO" w:eastAsia="ro-RO" w:bidi="ro-RO"/>
              </w:rPr>
              <w:t xml:space="preserve"> (hiponatric) în 0 – 100 cm sau orizont </w:t>
            </w:r>
            <w:r w:rsidRPr="00FB38AC">
              <w:rPr>
                <w:rFonts w:ascii="Times New Roman" w:eastAsia="Century Schoolbook" w:hAnsi="Times New Roman" w:cs="Times New Roman"/>
                <w:b/>
                <w:bCs/>
                <w:i/>
                <w:color w:val="000000"/>
                <w:sz w:val="24"/>
                <w:szCs w:val="24"/>
                <w:shd w:val="clear" w:color="auto" w:fill="FFFFFF"/>
                <w:lang w:val="ro-RO" w:eastAsia="ro-RO" w:bidi="ro-RO"/>
              </w:rPr>
              <w:t>na</w:t>
            </w:r>
            <w:r w:rsidRPr="00FB38AC">
              <w:rPr>
                <w:rFonts w:ascii="Times New Roman" w:eastAsia="Century Schoolbook" w:hAnsi="Times New Roman" w:cs="Times New Roman"/>
                <w:i/>
                <w:color w:val="000000"/>
                <w:sz w:val="24"/>
                <w:szCs w:val="24"/>
                <w:shd w:val="clear" w:color="auto" w:fill="FFFFFF"/>
                <w:lang w:val="ro-RO" w:eastAsia="ro-RO" w:bidi="ro-RO"/>
              </w:rPr>
              <w:t xml:space="preserve"> (natric) în 50 – 100 cm.</w:t>
            </w:r>
          </w:p>
        </w:tc>
      </w:tr>
      <w:tr w:rsidR="00450575" w:rsidRPr="00FB38AC" w14:paraId="03302A3D" w14:textId="77777777" w:rsidTr="00450575">
        <w:tc>
          <w:tcPr>
            <w:tcW w:w="1438" w:type="dxa"/>
            <w:tcBorders>
              <w:top w:val="single" w:sz="4" w:space="0" w:color="auto"/>
              <w:left w:val="single" w:sz="4" w:space="0" w:color="auto"/>
              <w:bottom w:val="single" w:sz="4" w:space="0" w:color="auto"/>
              <w:right w:val="single" w:sz="4" w:space="0" w:color="auto"/>
            </w:tcBorders>
            <w:hideMark/>
          </w:tcPr>
          <w:p w14:paraId="3C0AE786" w14:textId="77777777" w:rsidR="00450575" w:rsidRPr="00FB38AC" w:rsidRDefault="00450575">
            <w:pPr>
              <w:jc w:val="both"/>
              <w:rPr>
                <w:rStyle w:val="BodyTextChar4"/>
                <w:rFonts w:ascii="Times New Roman" w:eastAsiaTheme="minorEastAsia" w:hAnsi="Times New Roman"/>
                <w:sz w:val="24"/>
                <w:szCs w:val="24"/>
                <w:lang w:val="ro-RO"/>
              </w:rPr>
            </w:pPr>
            <w:r w:rsidRPr="00FB38AC">
              <w:rPr>
                <w:rStyle w:val="BodyTextChar4"/>
                <w:rFonts w:ascii="Times New Roman" w:eastAsiaTheme="minorEastAsia" w:hAnsi="Times New Roman"/>
                <w:sz w:val="24"/>
                <w:szCs w:val="24"/>
                <w:lang w:val="ro-RO"/>
              </w:rPr>
              <w:t>erodic spodic</w:t>
            </w:r>
          </w:p>
        </w:tc>
        <w:tc>
          <w:tcPr>
            <w:tcW w:w="821" w:type="dxa"/>
            <w:tcBorders>
              <w:top w:val="single" w:sz="4" w:space="0" w:color="auto"/>
              <w:left w:val="single" w:sz="4" w:space="0" w:color="auto"/>
              <w:bottom w:val="single" w:sz="4" w:space="0" w:color="auto"/>
              <w:right w:val="single" w:sz="4" w:space="0" w:color="auto"/>
            </w:tcBorders>
            <w:hideMark/>
          </w:tcPr>
          <w:p w14:paraId="0960D208" w14:textId="77777777" w:rsidR="00450575" w:rsidRPr="00FB38AC" w:rsidRDefault="00450575">
            <w:pPr>
              <w:spacing w:after="200" w:line="276" w:lineRule="auto"/>
              <w:jc w:val="both"/>
              <w:rPr>
                <w:rStyle w:val="BodyTextChar4"/>
                <w:rFonts w:ascii="Times New Roman" w:eastAsiaTheme="minorEastAsia" w:hAnsi="Times New Roman"/>
                <w:sz w:val="24"/>
                <w:szCs w:val="24"/>
                <w:lang w:val="ro-RO"/>
              </w:rPr>
            </w:pPr>
            <w:r w:rsidRPr="00FB38AC">
              <w:rPr>
                <w:rStyle w:val="BodyTextChar4"/>
                <w:rFonts w:ascii="Times New Roman" w:eastAsiaTheme="minorEastAsia" w:hAnsi="Times New Roman"/>
                <w:sz w:val="24"/>
                <w:szCs w:val="24"/>
                <w:lang w:val="ro-RO"/>
              </w:rPr>
              <w:t>er.sp</w:t>
            </w:r>
          </w:p>
        </w:tc>
        <w:tc>
          <w:tcPr>
            <w:tcW w:w="7317" w:type="dxa"/>
            <w:tcBorders>
              <w:top w:val="single" w:sz="4" w:space="0" w:color="auto"/>
              <w:left w:val="single" w:sz="4" w:space="0" w:color="auto"/>
              <w:bottom w:val="single" w:sz="4" w:space="0" w:color="auto"/>
              <w:right w:val="single" w:sz="4" w:space="0" w:color="auto"/>
            </w:tcBorders>
            <w:hideMark/>
          </w:tcPr>
          <w:p w14:paraId="626621EB" w14:textId="77777777" w:rsidR="00450575" w:rsidRPr="00FB38AC" w:rsidRDefault="00450575">
            <w:pPr>
              <w:spacing w:after="200" w:line="276" w:lineRule="auto"/>
              <w:jc w:val="both"/>
              <w:rPr>
                <w:rStyle w:val="BodyTextChar4"/>
                <w:rFonts w:ascii="Times New Roman" w:eastAsiaTheme="minorEastAsia" w:hAnsi="Times New Roman"/>
                <w:i/>
                <w:sz w:val="24"/>
                <w:szCs w:val="24"/>
                <w:lang w:val="ro-RO"/>
              </w:rPr>
            </w:pPr>
            <w:r w:rsidRPr="00FB38AC">
              <w:rPr>
                <w:rStyle w:val="BodyTextChar4"/>
                <w:rFonts w:ascii="Times New Roman" w:eastAsiaTheme="minorEastAsia" w:hAnsi="Times New Roman"/>
                <w:i/>
                <w:sz w:val="24"/>
                <w:szCs w:val="24"/>
                <w:lang w:val="ro-RO"/>
              </w:rPr>
              <w:t xml:space="preserve">Sol decopertat sau erodat excesiv, cu resturi de orizont B, C, AB, AC la suprafaţă, rest de </w:t>
            </w:r>
            <w:r w:rsidRPr="00FB38AC">
              <w:rPr>
                <w:rStyle w:val="BodyTextChar4"/>
                <w:rFonts w:ascii="Times New Roman" w:eastAsiaTheme="minorEastAsia" w:hAnsi="Times New Roman"/>
                <w:i/>
                <w:sz w:val="24"/>
                <w:szCs w:val="24"/>
                <w:lang w:val="ro-RO"/>
              </w:rPr>
              <w:lastRenderedPageBreak/>
              <w:t>orizont spodic la suprafaţă.</w:t>
            </w:r>
          </w:p>
        </w:tc>
      </w:tr>
      <w:tr w:rsidR="00450575" w:rsidRPr="00FB38AC" w14:paraId="3474BF16" w14:textId="77777777" w:rsidTr="00450575">
        <w:tc>
          <w:tcPr>
            <w:tcW w:w="1438" w:type="dxa"/>
            <w:tcBorders>
              <w:top w:val="single" w:sz="4" w:space="0" w:color="auto"/>
              <w:left w:val="single" w:sz="4" w:space="0" w:color="auto"/>
              <w:bottom w:val="single" w:sz="4" w:space="0" w:color="auto"/>
              <w:right w:val="single" w:sz="4" w:space="0" w:color="auto"/>
            </w:tcBorders>
            <w:hideMark/>
          </w:tcPr>
          <w:p w14:paraId="69D10EEB" w14:textId="77777777" w:rsidR="00450575" w:rsidRPr="00FB38AC" w:rsidRDefault="00450575">
            <w:pPr>
              <w:spacing w:after="200" w:line="276" w:lineRule="auto"/>
              <w:jc w:val="both"/>
              <w:rPr>
                <w:rStyle w:val="BodyTextChar4"/>
                <w:rFonts w:ascii="Times New Roman" w:eastAsiaTheme="minorEastAsia" w:hAnsi="Times New Roman"/>
                <w:sz w:val="24"/>
                <w:szCs w:val="24"/>
                <w:lang w:val="ro-RO"/>
              </w:rPr>
            </w:pPr>
            <w:r w:rsidRPr="00FB38AC">
              <w:rPr>
                <w:rStyle w:val="BodyTextChar4"/>
                <w:rFonts w:ascii="Times New Roman" w:eastAsiaTheme="minorEastAsia" w:hAnsi="Times New Roman"/>
                <w:sz w:val="24"/>
                <w:szCs w:val="24"/>
                <w:lang w:val="ro-RO"/>
              </w:rPr>
              <w:lastRenderedPageBreak/>
              <w:t>decopertic spodic</w:t>
            </w:r>
          </w:p>
        </w:tc>
        <w:tc>
          <w:tcPr>
            <w:tcW w:w="821" w:type="dxa"/>
            <w:tcBorders>
              <w:top w:val="single" w:sz="4" w:space="0" w:color="auto"/>
              <w:left w:val="single" w:sz="4" w:space="0" w:color="auto"/>
              <w:bottom w:val="single" w:sz="4" w:space="0" w:color="auto"/>
              <w:right w:val="single" w:sz="4" w:space="0" w:color="auto"/>
            </w:tcBorders>
            <w:hideMark/>
          </w:tcPr>
          <w:p w14:paraId="14364663" w14:textId="77777777" w:rsidR="00450575" w:rsidRPr="00FB38AC" w:rsidRDefault="00450575">
            <w:pPr>
              <w:spacing w:after="200" w:line="276" w:lineRule="auto"/>
              <w:jc w:val="both"/>
              <w:rPr>
                <w:rStyle w:val="BodyTextChar4"/>
                <w:rFonts w:ascii="Times New Roman" w:eastAsiaTheme="minorEastAsia" w:hAnsi="Times New Roman"/>
                <w:sz w:val="24"/>
                <w:szCs w:val="24"/>
                <w:lang w:val="ro-RO"/>
              </w:rPr>
            </w:pPr>
            <w:r w:rsidRPr="00FB38AC">
              <w:rPr>
                <w:rStyle w:val="BodyTextChar4"/>
                <w:rFonts w:ascii="Times New Roman" w:eastAsiaTheme="minorEastAsia" w:hAnsi="Times New Roman"/>
                <w:sz w:val="24"/>
                <w:szCs w:val="24"/>
                <w:lang w:val="ro-RO"/>
              </w:rPr>
              <w:t>dc.sp</w:t>
            </w:r>
          </w:p>
        </w:tc>
        <w:tc>
          <w:tcPr>
            <w:tcW w:w="7317" w:type="dxa"/>
            <w:tcBorders>
              <w:top w:val="single" w:sz="4" w:space="0" w:color="auto"/>
              <w:left w:val="single" w:sz="4" w:space="0" w:color="auto"/>
              <w:bottom w:val="single" w:sz="4" w:space="0" w:color="auto"/>
              <w:right w:val="single" w:sz="4" w:space="0" w:color="auto"/>
            </w:tcBorders>
            <w:hideMark/>
          </w:tcPr>
          <w:p w14:paraId="0136F57F" w14:textId="77777777" w:rsidR="00450575" w:rsidRPr="00FB38AC" w:rsidRDefault="00450575">
            <w:pPr>
              <w:spacing w:after="200" w:line="276" w:lineRule="auto"/>
              <w:jc w:val="both"/>
              <w:rPr>
                <w:rStyle w:val="BodyTextChar4"/>
                <w:rFonts w:ascii="Times New Roman" w:eastAsiaTheme="minorEastAsia" w:hAnsi="Times New Roman"/>
                <w:i/>
                <w:sz w:val="24"/>
                <w:szCs w:val="24"/>
                <w:lang w:val="ro-RO"/>
              </w:rPr>
            </w:pPr>
            <w:r w:rsidRPr="00FB38AC">
              <w:rPr>
                <w:rStyle w:val="BodyTextChar4"/>
                <w:rFonts w:ascii="Times New Roman" w:eastAsiaTheme="minorEastAsia" w:hAnsi="Times New Roman"/>
                <w:i/>
                <w:sz w:val="24"/>
                <w:szCs w:val="24"/>
                <w:lang w:val="ro-RO"/>
              </w:rPr>
              <w:t>Solul este decopertat foarte puternic sau excesiv şi rest de orizont spodic la suprafaţă.</w:t>
            </w:r>
          </w:p>
        </w:tc>
      </w:tr>
      <w:tr w:rsidR="00450575" w:rsidRPr="00FB38AC" w14:paraId="7F9B2733" w14:textId="77777777" w:rsidTr="00450575">
        <w:tc>
          <w:tcPr>
            <w:tcW w:w="1438" w:type="dxa"/>
            <w:tcBorders>
              <w:top w:val="single" w:sz="4" w:space="0" w:color="auto"/>
              <w:left w:val="single" w:sz="4" w:space="0" w:color="auto"/>
              <w:bottom w:val="single" w:sz="4" w:space="0" w:color="auto"/>
              <w:right w:val="single" w:sz="4" w:space="0" w:color="auto"/>
            </w:tcBorders>
            <w:hideMark/>
          </w:tcPr>
          <w:p w14:paraId="7DD38070" w14:textId="77777777" w:rsidR="00450575" w:rsidRPr="00FB38AC" w:rsidRDefault="00450575">
            <w:pPr>
              <w:jc w:val="both"/>
              <w:rPr>
                <w:rStyle w:val="BodyTextChar4"/>
                <w:rFonts w:ascii="Times New Roman" w:eastAsiaTheme="minorEastAsia" w:hAnsi="Times New Roman"/>
                <w:sz w:val="24"/>
                <w:szCs w:val="24"/>
                <w:lang w:val="ro-RO"/>
              </w:rPr>
            </w:pPr>
            <w:r w:rsidRPr="00FB38AC">
              <w:rPr>
                <w:rStyle w:val="BodyTextChar4"/>
                <w:rFonts w:ascii="Times New Roman" w:eastAsiaTheme="minorEastAsia" w:hAnsi="Times New Roman"/>
                <w:sz w:val="24"/>
                <w:szCs w:val="24"/>
                <w:lang w:val="ro-RO"/>
              </w:rPr>
              <w:t>Erodic stagnic</w:t>
            </w:r>
          </w:p>
        </w:tc>
        <w:tc>
          <w:tcPr>
            <w:tcW w:w="821" w:type="dxa"/>
            <w:tcBorders>
              <w:top w:val="single" w:sz="4" w:space="0" w:color="auto"/>
              <w:left w:val="single" w:sz="4" w:space="0" w:color="auto"/>
              <w:bottom w:val="single" w:sz="4" w:space="0" w:color="auto"/>
              <w:right w:val="single" w:sz="4" w:space="0" w:color="auto"/>
            </w:tcBorders>
            <w:hideMark/>
          </w:tcPr>
          <w:p w14:paraId="35F33F0A" w14:textId="77777777" w:rsidR="00450575" w:rsidRPr="00FB38AC" w:rsidRDefault="00450575">
            <w:pPr>
              <w:spacing w:after="200" w:line="276" w:lineRule="auto"/>
              <w:jc w:val="both"/>
              <w:rPr>
                <w:rStyle w:val="BodyTextChar4"/>
                <w:rFonts w:ascii="Times New Roman" w:eastAsiaTheme="minorEastAsia" w:hAnsi="Times New Roman"/>
                <w:sz w:val="24"/>
                <w:szCs w:val="24"/>
                <w:lang w:val="ro-RO"/>
              </w:rPr>
            </w:pPr>
            <w:r w:rsidRPr="00FB38AC">
              <w:rPr>
                <w:rStyle w:val="BodyTextChar4"/>
                <w:rFonts w:ascii="Times New Roman" w:eastAsiaTheme="minorEastAsia" w:hAnsi="Times New Roman"/>
                <w:sz w:val="24"/>
                <w:szCs w:val="24"/>
                <w:lang w:val="ro-RO"/>
              </w:rPr>
              <w:t>er.st</w:t>
            </w:r>
          </w:p>
        </w:tc>
        <w:tc>
          <w:tcPr>
            <w:tcW w:w="7317" w:type="dxa"/>
            <w:tcBorders>
              <w:top w:val="single" w:sz="4" w:space="0" w:color="auto"/>
              <w:left w:val="single" w:sz="4" w:space="0" w:color="auto"/>
              <w:bottom w:val="single" w:sz="4" w:space="0" w:color="auto"/>
              <w:right w:val="single" w:sz="4" w:space="0" w:color="auto"/>
            </w:tcBorders>
            <w:hideMark/>
          </w:tcPr>
          <w:p w14:paraId="4FC6258B" w14:textId="77777777" w:rsidR="00450575" w:rsidRPr="00FB38AC" w:rsidRDefault="00450575">
            <w:pPr>
              <w:spacing w:after="200" w:line="276" w:lineRule="auto"/>
              <w:jc w:val="both"/>
              <w:rPr>
                <w:rStyle w:val="BodyTextChar4"/>
                <w:rFonts w:ascii="Times New Roman" w:eastAsiaTheme="minorEastAsia" w:hAnsi="Times New Roman"/>
                <w:i/>
                <w:sz w:val="24"/>
                <w:szCs w:val="24"/>
                <w:lang w:val="ro-RO"/>
              </w:rPr>
            </w:pPr>
            <w:r w:rsidRPr="00FB38AC">
              <w:rPr>
                <w:rStyle w:val="BodyTextChar4"/>
                <w:rFonts w:ascii="Times New Roman" w:eastAsiaTheme="minorEastAsia" w:hAnsi="Times New Roman"/>
                <w:i/>
                <w:sz w:val="24"/>
                <w:szCs w:val="24"/>
                <w:lang w:val="ro-RO"/>
              </w:rPr>
              <w:t>Sol decopertat sau erodat excesiv, cu resturi de orizont B, C, AB, AC la suprafaţă,</w:t>
            </w:r>
            <w:r w:rsidRPr="00FB38AC">
              <w:rPr>
                <w:rFonts w:ascii="Times New Roman" w:eastAsia="Century Schoolbook" w:hAnsi="Times New Roman" w:cs="Times New Roman"/>
                <w:i/>
                <w:sz w:val="24"/>
                <w:szCs w:val="24"/>
                <w:lang w:val="ro-RO"/>
              </w:rPr>
              <w:t xml:space="preserve"> </w:t>
            </w:r>
            <w:r w:rsidRPr="00FB38AC">
              <w:rPr>
                <w:rFonts w:ascii="Times New Roman" w:eastAsia="Century Schoolbook" w:hAnsi="Times New Roman" w:cs="Times New Roman"/>
                <w:i/>
                <w:color w:val="000000"/>
                <w:sz w:val="24"/>
                <w:szCs w:val="24"/>
                <w:shd w:val="clear" w:color="auto" w:fill="FFFFFF"/>
                <w:lang w:val="ro-RO" w:eastAsia="ro-RO" w:bidi="ro-RO"/>
              </w:rPr>
              <w:t>orizont stagnogleic (W) începând în 50 – 100 cm sau orizont stagnogleizat (w) începând în 0 – 100 cm.</w:t>
            </w:r>
          </w:p>
        </w:tc>
      </w:tr>
      <w:tr w:rsidR="00450575" w:rsidRPr="00FB38AC" w14:paraId="03961D6B" w14:textId="77777777" w:rsidTr="00450575">
        <w:tc>
          <w:tcPr>
            <w:tcW w:w="1438" w:type="dxa"/>
            <w:tcBorders>
              <w:top w:val="single" w:sz="4" w:space="0" w:color="auto"/>
              <w:left w:val="single" w:sz="4" w:space="0" w:color="auto"/>
              <w:bottom w:val="single" w:sz="4" w:space="0" w:color="auto"/>
              <w:right w:val="single" w:sz="4" w:space="0" w:color="auto"/>
            </w:tcBorders>
            <w:hideMark/>
          </w:tcPr>
          <w:p w14:paraId="7E3BCA55" w14:textId="77777777" w:rsidR="00450575" w:rsidRPr="00FB38AC" w:rsidRDefault="00450575">
            <w:pPr>
              <w:jc w:val="both"/>
              <w:rPr>
                <w:rStyle w:val="BodyTextChar4"/>
                <w:rFonts w:ascii="Times New Roman" w:eastAsiaTheme="minorEastAsia" w:hAnsi="Times New Roman"/>
                <w:sz w:val="24"/>
                <w:szCs w:val="24"/>
                <w:lang w:val="ro-RO"/>
              </w:rPr>
            </w:pPr>
            <w:r w:rsidRPr="00FB38AC">
              <w:rPr>
                <w:rStyle w:val="BodyTextChar4"/>
                <w:rFonts w:ascii="Times New Roman" w:eastAsiaTheme="minorEastAsia" w:hAnsi="Times New Roman"/>
                <w:sz w:val="24"/>
                <w:szCs w:val="24"/>
                <w:lang w:val="ro-RO"/>
              </w:rPr>
              <w:t>decopertic stagnic</w:t>
            </w:r>
          </w:p>
        </w:tc>
        <w:tc>
          <w:tcPr>
            <w:tcW w:w="821" w:type="dxa"/>
            <w:tcBorders>
              <w:top w:val="single" w:sz="4" w:space="0" w:color="auto"/>
              <w:left w:val="single" w:sz="4" w:space="0" w:color="auto"/>
              <w:bottom w:val="single" w:sz="4" w:space="0" w:color="auto"/>
              <w:right w:val="single" w:sz="4" w:space="0" w:color="auto"/>
            </w:tcBorders>
            <w:hideMark/>
          </w:tcPr>
          <w:p w14:paraId="56CE13FE" w14:textId="77777777" w:rsidR="00450575" w:rsidRPr="00FB38AC" w:rsidRDefault="00450575">
            <w:pPr>
              <w:spacing w:after="200" w:line="276" w:lineRule="auto"/>
              <w:jc w:val="both"/>
              <w:rPr>
                <w:rStyle w:val="BodyTextChar4"/>
                <w:rFonts w:ascii="Times New Roman" w:eastAsiaTheme="minorEastAsia" w:hAnsi="Times New Roman"/>
                <w:sz w:val="24"/>
                <w:szCs w:val="24"/>
                <w:lang w:val="ro-RO"/>
              </w:rPr>
            </w:pPr>
            <w:r w:rsidRPr="00FB38AC">
              <w:rPr>
                <w:rStyle w:val="BodyTextChar4"/>
                <w:rFonts w:ascii="Times New Roman" w:eastAsiaTheme="minorEastAsia" w:hAnsi="Times New Roman"/>
                <w:sz w:val="24"/>
                <w:szCs w:val="24"/>
                <w:lang w:val="ro-RO"/>
              </w:rPr>
              <w:t>dc.st</w:t>
            </w:r>
          </w:p>
        </w:tc>
        <w:tc>
          <w:tcPr>
            <w:tcW w:w="7317" w:type="dxa"/>
            <w:tcBorders>
              <w:top w:val="single" w:sz="4" w:space="0" w:color="auto"/>
              <w:left w:val="single" w:sz="4" w:space="0" w:color="auto"/>
              <w:bottom w:val="single" w:sz="4" w:space="0" w:color="auto"/>
              <w:right w:val="single" w:sz="4" w:space="0" w:color="auto"/>
            </w:tcBorders>
            <w:hideMark/>
          </w:tcPr>
          <w:p w14:paraId="3AE1CD84" w14:textId="77777777" w:rsidR="00450575" w:rsidRPr="00FB38AC" w:rsidRDefault="00450575">
            <w:pPr>
              <w:spacing w:after="200" w:line="276" w:lineRule="auto"/>
              <w:jc w:val="both"/>
              <w:rPr>
                <w:rStyle w:val="BodyTextChar4"/>
                <w:rFonts w:ascii="Times New Roman" w:eastAsiaTheme="minorEastAsia" w:hAnsi="Times New Roman"/>
                <w:i/>
                <w:sz w:val="24"/>
                <w:szCs w:val="24"/>
                <w:lang w:val="ro-RO"/>
              </w:rPr>
            </w:pPr>
            <w:r w:rsidRPr="00FB38AC">
              <w:rPr>
                <w:rStyle w:val="BodyTextChar4"/>
                <w:rFonts w:ascii="Times New Roman" w:eastAsiaTheme="minorEastAsia" w:hAnsi="Times New Roman"/>
                <w:i/>
                <w:sz w:val="24"/>
                <w:szCs w:val="24"/>
                <w:lang w:val="ro-RO"/>
              </w:rPr>
              <w:t>Solul este decopertat foarte puternic sau excesiv şi</w:t>
            </w:r>
            <w:r w:rsidRPr="00FB38AC">
              <w:rPr>
                <w:rFonts w:ascii="Times New Roman" w:eastAsia="Century Schoolbook" w:hAnsi="Times New Roman" w:cs="Times New Roman"/>
                <w:i/>
                <w:sz w:val="24"/>
                <w:szCs w:val="24"/>
                <w:lang w:val="ro-RO"/>
              </w:rPr>
              <w:t xml:space="preserve"> </w:t>
            </w:r>
            <w:r w:rsidRPr="00FB38AC">
              <w:rPr>
                <w:rFonts w:ascii="Times New Roman" w:eastAsia="Century Schoolbook" w:hAnsi="Times New Roman" w:cs="Times New Roman"/>
                <w:i/>
                <w:color w:val="000000"/>
                <w:sz w:val="24"/>
                <w:szCs w:val="24"/>
                <w:shd w:val="clear" w:color="auto" w:fill="FFFFFF"/>
                <w:lang w:val="ro-RO" w:eastAsia="ro-RO" w:bidi="ro-RO"/>
              </w:rPr>
              <w:t>orizont stagnogleic (W) începând în 50 – 100 cm sau orizont stagnogleizat (w) începând în 0 – 100 cm.</w:t>
            </w:r>
          </w:p>
        </w:tc>
      </w:tr>
      <w:tr w:rsidR="00450575" w:rsidRPr="00FB38AC" w14:paraId="21854D59" w14:textId="77777777" w:rsidTr="00450575">
        <w:tc>
          <w:tcPr>
            <w:tcW w:w="1438" w:type="dxa"/>
            <w:tcBorders>
              <w:top w:val="single" w:sz="4" w:space="0" w:color="auto"/>
              <w:left w:val="single" w:sz="4" w:space="0" w:color="auto"/>
              <w:bottom w:val="single" w:sz="4" w:space="0" w:color="auto"/>
              <w:right w:val="single" w:sz="4" w:space="0" w:color="auto"/>
            </w:tcBorders>
            <w:hideMark/>
          </w:tcPr>
          <w:p w14:paraId="30F34AE5" w14:textId="77777777" w:rsidR="00450575" w:rsidRPr="00FB38AC" w:rsidRDefault="00450575">
            <w:pPr>
              <w:spacing w:after="200" w:line="276" w:lineRule="auto"/>
              <w:jc w:val="both"/>
              <w:rPr>
                <w:rStyle w:val="BodyTextChar4"/>
                <w:rFonts w:ascii="Times New Roman" w:eastAsiaTheme="minorEastAsia" w:hAnsi="Times New Roman"/>
                <w:sz w:val="24"/>
                <w:szCs w:val="24"/>
                <w:lang w:val="ro-RO"/>
              </w:rPr>
            </w:pPr>
            <w:r w:rsidRPr="00FB38AC">
              <w:rPr>
                <w:rStyle w:val="BodyTextChar4"/>
                <w:rFonts w:ascii="Times New Roman" w:eastAsiaTheme="minorEastAsia" w:hAnsi="Times New Roman"/>
                <w:sz w:val="24"/>
                <w:szCs w:val="24"/>
                <w:lang w:val="ro-RO"/>
              </w:rPr>
              <w:t>geoerodic stagnic</w:t>
            </w:r>
          </w:p>
        </w:tc>
        <w:tc>
          <w:tcPr>
            <w:tcW w:w="821" w:type="dxa"/>
            <w:tcBorders>
              <w:top w:val="single" w:sz="4" w:space="0" w:color="auto"/>
              <w:left w:val="single" w:sz="4" w:space="0" w:color="auto"/>
              <w:bottom w:val="single" w:sz="4" w:space="0" w:color="auto"/>
              <w:right w:val="single" w:sz="4" w:space="0" w:color="auto"/>
            </w:tcBorders>
            <w:hideMark/>
          </w:tcPr>
          <w:p w14:paraId="008CEF70" w14:textId="77777777" w:rsidR="00450575" w:rsidRPr="00FB38AC" w:rsidRDefault="00450575">
            <w:pPr>
              <w:spacing w:after="200" w:line="276" w:lineRule="auto"/>
              <w:jc w:val="both"/>
              <w:rPr>
                <w:rStyle w:val="BodyTextChar4"/>
                <w:rFonts w:ascii="Times New Roman" w:eastAsiaTheme="minorEastAsia" w:hAnsi="Times New Roman"/>
                <w:sz w:val="24"/>
                <w:szCs w:val="24"/>
                <w:lang w:val="ro-RO"/>
              </w:rPr>
            </w:pPr>
            <w:r w:rsidRPr="00FB38AC">
              <w:rPr>
                <w:rStyle w:val="BodyTextChar4"/>
                <w:rFonts w:ascii="Times New Roman" w:eastAsiaTheme="minorEastAsia" w:hAnsi="Times New Roman"/>
                <w:sz w:val="24"/>
                <w:szCs w:val="24"/>
                <w:lang w:val="ro-RO"/>
              </w:rPr>
              <w:t>ge.st</w:t>
            </w:r>
          </w:p>
        </w:tc>
        <w:tc>
          <w:tcPr>
            <w:tcW w:w="7317" w:type="dxa"/>
            <w:tcBorders>
              <w:top w:val="single" w:sz="4" w:space="0" w:color="auto"/>
              <w:left w:val="single" w:sz="4" w:space="0" w:color="auto"/>
              <w:bottom w:val="single" w:sz="4" w:space="0" w:color="auto"/>
              <w:right w:val="single" w:sz="4" w:space="0" w:color="auto"/>
            </w:tcBorders>
            <w:hideMark/>
          </w:tcPr>
          <w:p w14:paraId="39CA50AA" w14:textId="77777777" w:rsidR="00450575" w:rsidRPr="00FB38AC" w:rsidRDefault="00450575">
            <w:pPr>
              <w:spacing w:after="200" w:line="276" w:lineRule="auto"/>
              <w:jc w:val="both"/>
              <w:rPr>
                <w:rStyle w:val="BodyTextChar4"/>
                <w:rFonts w:ascii="Times New Roman" w:eastAsiaTheme="minorEastAsia" w:hAnsi="Times New Roman"/>
                <w:i/>
                <w:sz w:val="24"/>
                <w:szCs w:val="24"/>
                <w:lang w:val="ro-RO"/>
              </w:rPr>
            </w:pPr>
            <w:r w:rsidRPr="00FB38AC">
              <w:rPr>
                <w:rStyle w:val="BodyTextChar4"/>
                <w:rFonts w:ascii="Times New Roman" w:eastAsiaTheme="minorEastAsia" w:hAnsi="Times New Roman"/>
                <w:i/>
                <w:sz w:val="24"/>
                <w:szCs w:val="24"/>
                <w:lang w:val="ro-RO"/>
              </w:rPr>
              <w:t>Solul este decopertat foarte puternic sau excesiv prin acţiuni antropice</w:t>
            </w:r>
            <w:r w:rsidRPr="00FB38AC">
              <w:rPr>
                <w:rFonts w:ascii="Times New Roman" w:eastAsia="Century Schoolbook" w:hAnsi="Times New Roman" w:cs="Times New Roman"/>
                <w:i/>
                <w:sz w:val="24"/>
                <w:szCs w:val="24"/>
              </w:rPr>
              <w:t xml:space="preserve">, </w:t>
            </w:r>
            <w:r w:rsidRPr="00FB38AC">
              <w:rPr>
                <w:rFonts w:ascii="Times New Roman" w:eastAsia="Century Schoolbook" w:hAnsi="Times New Roman" w:cs="Times New Roman"/>
                <w:i/>
                <w:color w:val="000000"/>
                <w:sz w:val="24"/>
                <w:szCs w:val="24"/>
                <w:shd w:val="clear" w:color="auto" w:fill="FFFFFF"/>
                <w:lang w:val="ro-RO" w:eastAsia="ro-RO" w:bidi="ro-RO"/>
              </w:rPr>
              <w:t>orizont stagnogleic (W) începând în 50 – 100 cm sau orizont stagnogleizat (w) începând în 0 – 100 cm.</w:t>
            </w:r>
          </w:p>
        </w:tc>
      </w:tr>
      <w:tr w:rsidR="00450575" w:rsidRPr="00FB38AC" w14:paraId="08EF400B" w14:textId="77777777" w:rsidTr="00450575">
        <w:tc>
          <w:tcPr>
            <w:tcW w:w="1438" w:type="dxa"/>
            <w:tcBorders>
              <w:top w:val="single" w:sz="4" w:space="0" w:color="auto"/>
              <w:left w:val="single" w:sz="4" w:space="0" w:color="auto"/>
              <w:bottom w:val="single" w:sz="4" w:space="0" w:color="auto"/>
              <w:right w:val="single" w:sz="4" w:space="0" w:color="auto"/>
            </w:tcBorders>
            <w:hideMark/>
          </w:tcPr>
          <w:p w14:paraId="11F50821" w14:textId="77777777" w:rsidR="00450575" w:rsidRPr="00FB38AC" w:rsidRDefault="00450575">
            <w:pPr>
              <w:jc w:val="both"/>
              <w:rPr>
                <w:rStyle w:val="BodyTextChar4"/>
                <w:rFonts w:ascii="Times New Roman" w:eastAsiaTheme="minorEastAsia" w:hAnsi="Times New Roman"/>
                <w:sz w:val="24"/>
                <w:szCs w:val="24"/>
                <w:lang w:val="ro-RO"/>
              </w:rPr>
            </w:pPr>
            <w:r w:rsidRPr="00FB38AC">
              <w:rPr>
                <w:rStyle w:val="BodyTextChar4"/>
                <w:rFonts w:ascii="Times New Roman" w:eastAsiaTheme="minorEastAsia" w:hAnsi="Times New Roman"/>
                <w:sz w:val="24"/>
                <w:szCs w:val="24"/>
                <w:lang w:val="ro-RO"/>
              </w:rPr>
              <w:t>erodic rodic</w:t>
            </w:r>
          </w:p>
        </w:tc>
        <w:tc>
          <w:tcPr>
            <w:tcW w:w="821" w:type="dxa"/>
            <w:tcBorders>
              <w:top w:val="single" w:sz="4" w:space="0" w:color="auto"/>
              <w:left w:val="single" w:sz="4" w:space="0" w:color="auto"/>
              <w:bottom w:val="single" w:sz="4" w:space="0" w:color="auto"/>
              <w:right w:val="single" w:sz="4" w:space="0" w:color="auto"/>
            </w:tcBorders>
            <w:hideMark/>
          </w:tcPr>
          <w:p w14:paraId="0045A7B1" w14:textId="77777777" w:rsidR="00450575" w:rsidRPr="00FB38AC" w:rsidRDefault="00450575">
            <w:pPr>
              <w:spacing w:after="200" w:line="276" w:lineRule="auto"/>
              <w:jc w:val="both"/>
              <w:rPr>
                <w:rStyle w:val="BodyTextChar4"/>
                <w:rFonts w:ascii="Times New Roman" w:eastAsiaTheme="minorEastAsia" w:hAnsi="Times New Roman"/>
                <w:sz w:val="24"/>
                <w:szCs w:val="24"/>
                <w:lang w:val="ro-RO"/>
              </w:rPr>
            </w:pPr>
            <w:r w:rsidRPr="00FB38AC">
              <w:rPr>
                <w:rStyle w:val="BodyTextChar4"/>
                <w:rFonts w:ascii="Times New Roman" w:eastAsiaTheme="minorEastAsia" w:hAnsi="Times New Roman"/>
                <w:sz w:val="24"/>
                <w:szCs w:val="24"/>
                <w:lang w:val="ro-RO"/>
              </w:rPr>
              <w:t>er.ro</w:t>
            </w:r>
          </w:p>
        </w:tc>
        <w:tc>
          <w:tcPr>
            <w:tcW w:w="7317" w:type="dxa"/>
            <w:tcBorders>
              <w:top w:val="single" w:sz="4" w:space="0" w:color="auto"/>
              <w:left w:val="single" w:sz="4" w:space="0" w:color="auto"/>
              <w:bottom w:val="single" w:sz="4" w:space="0" w:color="auto"/>
              <w:right w:val="single" w:sz="4" w:space="0" w:color="auto"/>
            </w:tcBorders>
            <w:hideMark/>
          </w:tcPr>
          <w:p w14:paraId="0B3EF2A4" w14:textId="77777777" w:rsidR="00450575" w:rsidRPr="00FB38AC" w:rsidRDefault="00450575">
            <w:pPr>
              <w:spacing w:after="200" w:line="276" w:lineRule="auto"/>
              <w:jc w:val="both"/>
              <w:rPr>
                <w:rStyle w:val="BodyTextChar4"/>
                <w:rFonts w:ascii="Times New Roman" w:eastAsiaTheme="minorEastAsia" w:hAnsi="Times New Roman"/>
                <w:i/>
                <w:sz w:val="24"/>
                <w:szCs w:val="24"/>
                <w:lang w:val="ro-RO"/>
              </w:rPr>
            </w:pPr>
            <w:r w:rsidRPr="00FB38AC">
              <w:rPr>
                <w:rStyle w:val="BodyTextChar4"/>
                <w:rFonts w:ascii="Times New Roman" w:eastAsiaTheme="minorEastAsia" w:hAnsi="Times New Roman"/>
                <w:i/>
                <w:sz w:val="24"/>
                <w:szCs w:val="24"/>
                <w:lang w:val="ro-RO"/>
              </w:rPr>
              <w:t>Sol decopertat sau erodat excesiv, cu resturi de orizont B, la suprafaţă,</w:t>
            </w:r>
            <w:r w:rsidRPr="00FB38AC">
              <w:rPr>
                <w:rFonts w:ascii="Times New Roman" w:eastAsia="Century Schoolbook" w:hAnsi="Times New Roman" w:cs="Times New Roman"/>
                <w:i/>
                <w:sz w:val="24"/>
                <w:szCs w:val="24"/>
                <w:lang w:val="ro-RO"/>
              </w:rPr>
              <w:t xml:space="preserve"> </w:t>
            </w:r>
            <w:r w:rsidRPr="00FB38AC">
              <w:rPr>
                <w:rFonts w:ascii="Times New Roman" w:eastAsia="Century Schoolbook" w:hAnsi="Times New Roman" w:cs="Times New Roman"/>
                <w:i/>
                <w:color w:val="000000"/>
                <w:sz w:val="24"/>
                <w:szCs w:val="24"/>
                <w:shd w:val="clear" w:color="auto" w:fill="FFFFFF"/>
                <w:lang w:val="ro-RO" w:eastAsia="ro-RO" w:bidi="ro-RO"/>
              </w:rPr>
              <w:t xml:space="preserve">orizont Bt având în partea inferioară şi cel puţin în pete (în proporţie </w:t>
            </w:r>
            <m:oMath>
              <m:r>
                <w:rPr>
                  <w:rFonts w:ascii="Cambria Math" w:eastAsia="Century Schoolbook" w:hAnsi="Cambria Math" w:cs="Times New Roman"/>
                  <w:color w:val="000000"/>
                  <w:sz w:val="24"/>
                  <w:szCs w:val="24"/>
                  <w:shd w:val="clear" w:color="auto" w:fill="FFFFFF"/>
                  <w:lang w:val="ro-RO" w:eastAsia="ro-RO" w:bidi="ro-RO"/>
                </w:rPr>
                <m:t>&gt;</m:t>
              </m:r>
            </m:oMath>
            <w:r w:rsidRPr="00FB38AC">
              <w:rPr>
                <w:rFonts w:ascii="Times New Roman" w:eastAsia="Century Schoolbook" w:hAnsi="Times New Roman" w:cs="Times New Roman"/>
                <w:i/>
                <w:color w:val="000000"/>
                <w:sz w:val="24"/>
                <w:szCs w:val="24"/>
                <w:shd w:val="clear" w:color="auto" w:fill="FFFFFF"/>
                <w:lang w:val="ro-RO" w:eastAsia="ro-RO" w:bidi="ro-RO"/>
              </w:rPr>
              <w:t>50%) culori cu nuanţe în 5YR.</w:t>
            </w:r>
          </w:p>
        </w:tc>
      </w:tr>
      <w:tr w:rsidR="00450575" w:rsidRPr="00FB38AC" w14:paraId="779337E3" w14:textId="77777777" w:rsidTr="00450575">
        <w:tc>
          <w:tcPr>
            <w:tcW w:w="1438" w:type="dxa"/>
            <w:tcBorders>
              <w:top w:val="single" w:sz="4" w:space="0" w:color="auto"/>
              <w:left w:val="single" w:sz="4" w:space="0" w:color="auto"/>
              <w:bottom w:val="single" w:sz="4" w:space="0" w:color="auto"/>
              <w:right w:val="single" w:sz="4" w:space="0" w:color="auto"/>
            </w:tcBorders>
            <w:hideMark/>
          </w:tcPr>
          <w:p w14:paraId="5D78AC45" w14:textId="77777777" w:rsidR="00450575" w:rsidRPr="00FB38AC" w:rsidRDefault="00450575">
            <w:pPr>
              <w:jc w:val="both"/>
              <w:rPr>
                <w:rStyle w:val="BodyTextChar4"/>
                <w:rFonts w:ascii="Times New Roman" w:eastAsiaTheme="minorEastAsia" w:hAnsi="Times New Roman"/>
                <w:sz w:val="24"/>
                <w:szCs w:val="24"/>
                <w:lang w:val="ro-RO"/>
              </w:rPr>
            </w:pPr>
            <w:r w:rsidRPr="00FB38AC">
              <w:rPr>
                <w:rStyle w:val="BodyTextChar4"/>
                <w:rFonts w:ascii="Times New Roman" w:eastAsiaTheme="minorEastAsia" w:hAnsi="Times New Roman"/>
                <w:sz w:val="24"/>
                <w:szCs w:val="24"/>
                <w:lang w:val="ro-RO"/>
              </w:rPr>
              <w:t>decopertic rodic</w:t>
            </w:r>
          </w:p>
        </w:tc>
        <w:tc>
          <w:tcPr>
            <w:tcW w:w="821" w:type="dxa"/>
            <w:tcBorders>
              <w:top w:val="single" w:sz="4" w:space="0" w:color="auto"/>
              <w:left w:val="single" w:sz="4" w:space="0" w:color="auto"/>
              <w:bottom w:val="single" w:sz="4" w:space="0" w:color="auto"/>
              <w:right w:val="single" w:sz="4" w:space="0" w:color="auto"/>
            </w:tcBorders>
            <w:hideMark/>
          </w:tcPr>
          <w:p w14:paraId="7975AC2E" w14:textId="77777777" w:rsidR="00450575" w:rsidRPr="00FB38AC" w:rsidRDefault="00450575">
            <w:pPr>
              <w:spacing w:after="200" w:line="276" w:lineRule="auto"/>
              <w:jc w:val="both"/>
              <w:rPr>
                <w:rStyle w:val="BodyTextChar4"/>
                <w:rFonts w:ascii="Times New Roman" w:eastAsiaTheme="minorEastAsia" w:hAnsi="Times New Roman"/>
                <w:sz w:val="24"/>
                <w:szCs w:val="24"/>
                <w:lang w:val="ro-RO"/>
              </w:rPr>
            </w:pPr>
            <w:r w:rsidRPr="00FB38AC">
              <w:rPr>
                <w:rStyle w:val="BodyTextChar4"/>
                <w:rFonts w:ascii="Times New Roman" w:eastAsiaTheme="minorEastAsia" w:hAnsi="Times New Roman"/>
                <w:sz w:val="24"/>
                <w:szCs w:val="24"/>
                <w:lang w:val="ro-RO"/>
              </w:rPr>
              <w:t>dc.ro</w:t>
            </w:r>
          </w:p>
        </w:tc>
        <w:tc>
          <w:tcPr>
            <w:tcW w:w="7317" w:type="dxa"/>
            <w:tcBorders>
              <w:top w:val="single" w:sz="4" w:space="0" w:color="auto"/>
              <w:left w:val="single" w:sz="4" w:space="0" w:color="auto"/>
              <w:bottom w:val="single" w:sz="4" w:space="0" w:color="auto"/>
              <w:right w:val="single" w:sz="4" w:space="0" w:color="auto"/>
            </w:tcBorders>
            <w:hideMark/>
          </w:tcPr>
          <w:p w14:paraId="325B6735" w14:textId="77777777" w:rsidR="00450575" w:rsidRPr="00FB38AC" w:rsidRDefault="00450575">
            <w:pPr>
              <w:spacing w:after="200" w:line="276" w:lineRule="auto"/>
              <w:jc w:val="both"/>
              <w:rPr>
                <w:rStyle w:val="BodyTextChar4"/>
                <w:rFonts w:ascii="Times New Roman" w:eastAsiaTheme="minorEastAsia" w:hAnsi="Times New Roman"/>
                <w:i/>
                <w:sz w:val="24"/>
                <w:szCs w:val="24"/>
                <w:lang w:val="ro-RO"/>
              </w:rPr>
            </w:pPr>
            <w:r w:rsidRPr="00FB38AC">
              <w:rPr>
                <w:rStyle w:val="BodyTextChar4"/>
                <w:rFonts w:ascii="Times New Roman" w:eastAsiaTheme="minorEastAsia" w:hAnsi="Times New Roman"/>
                <w:i/>
                <w:sz w:val="24"/>
                <w:szCs w:val="24"/>
                <w:lang w:val="ro-RO"/>
              </w:rPr>
              <w:t>Solul este decopertat foarte puternic sau excesiv şi</w:t>
            </w:r>
            <w:r w:rsidRPr="00FB38AC">
              <w:rPr>
                <w:rFonts w:ascii="Times New Roman" w:eastAsia="Century Schoolbook" w:hAnsi="Times New Roman" w:cs="Times New Roman"/>
                <w:i/>
                <w:sz w:val="24"/>
                <w:szCs w:val="24"/>
                <w:lang w:val="ro-RO"/>
              </w:rPr>
              <w:t xml:space="preserve"> </w:t>
            </w:r>
            <w:r w:rsidRPr="00FB38AC">
              <w:rPr>
                <w:rFonts w:ascii="Times New Roman" w:eastAsia="Century Schoolbook" w:hAnsi="Times New Roman" w:cs="Times New Roman"/>
                <w:i/>
                <w:color w:val="000000"/>
                <w:sz w:val="24"/>
                <w:szCs w:val="24"/>
                <w:shd w:val="clear" w:color="auto" w:fill="FFFFFF"/>
                <w:lang w:val="ro-RO" w:eastAsia="ro-RO" w:bidi="ro-RO"/>
              </w:rPr>
              <w:t xml:space="preserve">orizont Bt având în partea inferioară şi cel puţin în pete (în proporţie </w:t>
            </w:r>
            <m:oMath>
              <m:r>
                <w:rPr>
                  <w:rFonts w:ascii="Cambria Math" w:eastAsia="Century Schoolbook" w:hAnsi="Cambria Math" w:cs="Times New Roman"/>
                  <w:color w:val="000000"/>
                  <w:sz w:val="24"/>
                  <w:szCs w:val="24"/>
                  <w:shd w:val="clear" w:color="auto" w:fill="FFFFFF"/>
                  <w:lang w:val="ro-RO" w:eastAsia="ro-RO" w:bidi="ro-RO"/>
                </w:rPr>
                <m:t>&gt;</m:t>
              </m:r>
            </m:oMath>
            <w:r w:rsidRPr="00FB38AC">
              <w:rPr>
                <w:rFonts w:ascii="Times New Roman" w:eastAsia="Century Schoolbook" w:hAnsi="Times New Roman" w:cs="Times New Roman"/>
                <w:i/>
                <w:color w:val="000000"/>
                <w:sz w:val="24"/>
                <w:szCs w:val="24"/>
                <w:shd w:val="clear" w:color="auto" w:fill="FFFFFF"/>
                <w:lang w:val="ro-RO" w:eastAsia="ro-RO" w:bidi="ro-RO"/>
              </w:rPr>
              <w:t>50%) culori cu nuanţe în 5YR.</w:t>
            </w:r>
          </w:p>
        </w:tc>
      </w:tr>
      <w:tr w:rsidR="00450575" w:rsidRPr="00FB38AC" w14:paraId="04E824EF" w14:textId="77777777" w:rsidTr="00450575">
        <w:tc>
          <w:tcPr>
            <w:tcW w:w="1438" w:type="dxa"/>
            <w:tcBorders>
              <w:top w:val="single" w:sz="4" w:space="0" w:color="auto"/>
              <w:left w:val="single" w:sz="4" w:space="0" w:color="auto"/>
              <w:bottom w:val="single" w:sz="4" w:space="0" w:color="auto"/>
              <w:right w:val="single" w:sz="4" w:space="0" w:color="auto"/>
            </w:tcBorders>
            <w:hideMark/>
          </w:tcPr>
          <w:p w14:paraId="65D40549" w14:textId="77777777" w:rsidR="00450575" w:rsidRPr="00FB38AC" w:rsidRDefault="00450575">
            <w:pPr>
              <w:jc w:val="both"/>
              <w:rPr>
                <w:rStyle w:val="BodyTextChar4"/>
                <w:rFonts w:ascii="Times New Roman" w:eastAsiaTheme="minorEastAsia" w:hAnsi="Times New Roman"/>
                <w:sz w:val="24"/>
                <w:szCs w:val="24"/>
                <w:lang w:val="ro-RO"/>
              </w:rPr>
            </w:pPr>
            <w:r w:rsidRPr="00FB38AC">
              <w:rPr>
                <w:rStyle w:val="BodyTextChar4"/>
                <w:rFonts w:ascii="Times New Roman" w:eastAsiaTheme="minorEastAsia" w:hAnsi="Times New Roman"/>
                <w:sz w:val="24"/>
                <w:szCs w:val="24"/>
                <w:lang w:val="ro-RO"/>
              </w:rPr>
              <w:t>erodic vertic</w:t>
            </w:r>
          </w:p>
        </w:tc>
        <w:tc>
          <w:tcPr>
            <w:tcW w:w="821" w:type="dxa"/>
            <w:tcBorders>
              <w:top w:val="single" w:sz="4" w:space="0" w:color="auto"/>
              <w:left w:val="single" w:sz="4" w:space="0" w:color="auto"/>
              <w:bottom w:val="single" w:sz="4" w:space="0" w:color="auto"/>
              <w:right w:val="single" w:sz="4" w:space="0" w:color="auto"/>
            </w:tcBorders>
            <w:hideMark/>
          </w:tcPr>
          <w:p w14:paraId="11DBAB3F" w14:textId="77777777" w:rsidR="00450575" w:rsidRPr="00FB38AC" w:rsidRDefault="00450575">
            <w:pPr>
              <w:spacing w:after="200" w:line="276" w:lineRule="auto"/>
              <w:jc w:val="both"/>
              <w:rPr>
                <w:rStyle w:val="BodyTextChar4"/>
                <w:rFonts w:ascii="Times New Roman" w:eastAsiaTheme="minorEastAsia" w:hAnsi="Times New Roman"/>
                <w:sz w:val="24"/>
                <w:szCs w:val="24"/>
                <w:lang w:val="ro-RO"/>
              </w:rPr>
            </w:pPr>
            <w:r w:rsidRPr="00FB38AC">
              <w:rPr>
                <w:rStyle w:val="BodyTextChar4"/>
                <w:rFonts w:ascii="Times New Roman" w:eastAsiaTheme="minorEastAsia" w:hAnsi="Times New Roman"/>
                <w:sz w:val="24"/>
                <w:szCs w:val="24"/>
                <w:lang w:val="ro-RO"/>
              </w:rPr>
              <w:t>er.vs</w:t>
            </w:r>
          </w:p>
        </w:tc>
        <w:tc>
          <w:tcPr>
            <w:tcW w:w="7317" w:type="dxa"/>
            <w:tcBorders>
              <w:top w:val="single" w:sz="4" w:space="0" w:color="auto"/>
              <w:left w:val="single" w:sz="4" w:space="0" w:color="auto"/>
              <w:bottom w:val="single" w:sz="4" w:space="0" w:color="auto"/>
              <w:right w:val="single" w:sz="4" w:space="0" w:color="auto"/>
            </w:tcBorders>
            <w:hideMark/>
          </w:tcPr>
          <w:p w14:paraId="33454EAD" w14:textId="77777777" w:rsidR="00450575" w:rsidRPr="00FB38AC" w:rsidRDefault="00450575">
            <w:pPr>
              <w:spacing w:after="200" w:line="276" w:lineRule="auto"/>
              <w:jc w:val="both"/>
              <w:rPr>
                <w:rStyle w:val="BodyTextChar4"/>
                <w:rFonts w:ascii="Times New Roman" w:eastAsiaTheme="minorEastAsia" w:hAnsi="Times New Roman"/>
                <w:i/>
                <w:sz w:val="24"/>
                <w:szCs w:val="24"/>
                <w:lang w:val="ro-RO"/>
              </w:rPr>
            </w:pPr>
            <w:r w:rsidRPr="00FB38AC">
              <w:rPr>
                <w:rStyle w:val="BodyTextChar4"/>
                <w:rFonts w:ascii="Times New Roman" w:eastAsiaTheme="minorEastAsia" w:hAnsi="Times New Roman"/>
                <w:i/>
                <w:sz w:val="24"/>
                <w:szCs w:val="24"/>
                <w:lang w:val="ro-RO"/>
              </w:rPr>
              <w:t>Sol decopertat sau erodat excesiv, cu resturi de orizont B, C, AB, AC la suprafaţă,</w:t>
            </w:r>
            <w:r w:rsidRPr="00FB38AC">
              <w:rPr>
                <w:rFonts w:ascii="Times New Roman" w:eastAsia="Century Schoolbook" w:hAnsi="Times New Roman" w:cs="Times New Roman"/>
                <w:i/>
                <w:sz w:val="24"/>
                <w:szCs w:val="24"/>
                <w:lang w:val="ro-RO"/>
              </w:rPr>
              <w:t xml:space="preserve"> </w:t>
            </w:r>
            <w:r w:rsidRPr="00FB38AC">
              <w:rPr>
                <w:rFonts w:ascii="Times New Roman" w:eastAsia="Century Schoolbook" w:hAnsi="Times New Roman" w:cs="Times New Roman"/>
                <w:i/>
                <w:color w:val="000000"/>
                <w:sz w:val="24"/>
                <w:szCs w:val="24"/>
                <w:shd w:val="clear" w:color="auto" w:fill="FFFFFF"/>
                <w:lang w:val="ro-RO" w:eastAsia="ro-RO" w:bidi="ro-RO"/>
              </w:rPr>
              <w:t>orizont contractilo-gonflant (z) începând între baza orizontului A şi 100 cm.</w:t>
            </w:r>
          </w:p>
        </w:tc>
      </w:tr>
      <w:tr w:rsidR="00450575" w:rsidRPr="00FB38AC" w14:paraId="4C7B14F9" w14:textId="77777777" w:rsidTr="00450575">
        <w:tc>
          <w:tcPr>
            <w:tcW w:w="1438" w:type="dxa"/>
            <w:tcBorders>
              <w:top w:val="single" w:sz="4" w:space="0" w:color="auto"/>
              <w:left w:val="single" w:sz="4" w:space="0" w:color="auto"/>
              <w:bottom w:val="single" w:sz="4" w:space="0" w:color="auto"/>
              <w:right w:val="single" w:sz="4" w:space="0" w:color="auto"/>
            </w:tcBorders>
            <w:hideMark/>
          </w:tcPr>
          <w:p w14:paraId="58DD8F62" w14:textId="77777777" w:rsidR="00450575" w:rsidRPr="00FB38AC" w:rsidRDefault="00450575">
            <w:pPr>
              <w:jc w:val="both"/>
              <w:rPr>
                <w:rStyle w:val="BodyTextChar4"/>
                <w:rFonts w:ascii="Times New Roman" w:eastAsiaTheme="minorEastAsia" w:hAnsi="Times New Roman"/>
                <w:sz w:val="24"/>
                <w:szCs w:val="24"/>
                <w:lang w:val="ro-RO"/>
              </w:rPr>
            </w:pPr>
            <w:r w:rsidRPr="00FB38AC">
              <w:rPr>
                <w:rStyle w:val="BodyTextChar4"/>
                <w:rFonts w:ascii="Times New Roman" w:eastAsiaTheme="minorEastAsia" w:hAnsi="Times New Roman"/>
                <w:sz w:val="24"/>
                <w:szCs w:val="24"/>
                <w:lang w:val="ro-RO"/>
              </w:rPr>
              <w:t>decopertic vertic</w:t>
            </w:r>
          </w:p>
        </w:tc>
        <w:tc>
          <w:tcPr>
            <w:tcW w:w="821" w:type="dxa"/>
            <w:tcBorders>
              <w:top w:val="single" w:sz="4" w:space="0" w:color="auto"/>
              <w:left w:val="single" w:sz="4" w:space="0" w:color="auto"/>
              <w:bottom w:val="single" w:sz="4" w:space="0" w:color="auto"/>
              <w:right w:val="single" w:sz="4" w:space="0" w:color="auto"/>
            </w:tcBorders>
            <w:hideMark/>
          </w:tcPr>
          <w:p w14:paraId="46D28309" w14:textId="77777777" w:rsidR="00450575" w:rsidRPr="00FB38AC" w:rsidRDefault="00450575">
            <w:pPr>
              <w:spacing w:after="200" w:line="276" w:lineRule="auto"/>
              <w:jc w:val="both"/>
              <w:rPr>
                <w:rStyle w:val="BodyTextChar4"/>
                <w:rFonts w:ascii="Times New Roman" w:eastAsiaTheme="minorEastAsia" w:hAnsi="Times New Roman"/>
                <w:sz w:val="24"/>
                <w:szCs w:val="24"/>
                <w:lang w:val="ro-RO"/>
              </w:rPr>
            </w:pPr>
            <w:r w:rsidRPr="00FB38AC">
              <w:rPr>
                <w:rStyle w:val="BodyTextChar4"/>
                <w:rFonts w:ascii="Times New Roman" w:eastAsiaTheme="minorEastAsia" w:hAnsi="Times New Roman"/>
                <w:sz w:val="24"/>
                <w:szCs w:val="24"/>
                <w:lang w:val="ro-RO"/>
              </w:rPr>
              <w:t>dc.vs</w:t>
            </w:r>
          </w:p>
        </w:tc>
        <w:tc>
          <w:tcPr>
            <w:tcW w:w="7317" w:type="dxa"/>
            <w:tcBorders>
              <w:top w:val="single" w:sz="4" w:space="0" w:color="auto"/>
              <w:left w:val="single" w:sz="4" w:space="0" w:color="auto"/>
              <w:bottom w:val="single" w:sz="4" w:space="0" w:color="auto"/>
              <w:right w:val="single" w:sz="4" w:space="0" w:color="auto"/>
            </w:tcBorders>
            <w:hideMark/>
          </w:tcPr>
          <w:p w14:paraId="14F9C158" w14:textId="77777777" w:rsidR="00450575" w:rsidRPr="00FB38AC" w:rsidRDefault="00450575">
            <w:pPr>
              <w:spacing w:after="200" w:line="276" w:lineRule="auto"/>
              <w:jc w:val="both"/>
              <w:rPr>
                <w:rStyle w:val="BodyTextChar4"/>
                <w:rFonts w:ascii="Times New Roman" w:eastAsiaTheme="minorEastAsia" w:hAnsi="Times New Roman"/>
                <w:i/>
                <w:sz w:val="24"/>
                <w:szCs w:val="24"/>
                <w:lang w:val="ro-RO"/>
              </w:rPr>
            </w:pPr>
            <w:r w:rsidRPr="00FB38AC">
              <w:rPr>
                <w:rStyle w:val="BodyTextChar4"/>
                <w:rFonts w:ascii="Times New Roman" w:eastAsiaTheme="minorEastAsia" w:hAnsi="Times New Roman"/>
                <w:i/>
                <w:sz w:val="24"/>
                <w:szCs w:val="24"/>
                <w:lang w:val="ro-RO"/>
              </w:rPr>
              <w:t>Solul este decopertat foarte puternic sau excesiv şi</w:t>
            </w:r>
            <w:r w:rsidRPr="00FB38AC">
              <w:rPr>
                <w:rFonts w:ascii="Times New Roman" w:eastAsia="Century Schoolbook" w:hAnsi="Times New Roman" w:cs="Times New Roman"/>
                <w:i/>
                <w:sz w:val="24"/>
                <w:szCs w:val="24"/>
                <w:lang w:val="ro-RO"/>
              </w:rPr>
              <w:t xml:space="preserve"> </w:t>
            </w:r>
            <w:r w:rsidRPr="00FB38AC">
              <w:rPr>
                <w:rFonts w:ascii="Times New Roman" w:eastAsia="Century Schoolbook" w:hAnsi="Times New Roman" w:cs="Times New Roman"/>
                <w:i/>
                <w:color w:val="000000"/>
                <w:sz w:val="24"/>
                <w:szCs w:val="24"/>
                <w:shd w:val="clear" w:color="auto" w:fill="FFFFFF"/>
                <w:lang w:val="ro-RO" w:eastAsia="ro-RO" w:bidi="ro-RO"/>
              </w:rPr>
              <w:t xml:space="preserve">orizont contractilo-gonflant (z) începând între </w:t>
            </w:r>
            <w:r w:rsidRPr="00FB38AC">
              <w:rPr>
                <w:rFonts w:ascii="Times New Roman" w:eastAsia="Century Schoolbook" w:hAnsi="Times New Roman" w:cs="Times New Roman"/>
                <w:i/>
                <w:color w:val="000000"/>
                <w:sz w:val="24"/>
                <w:szCs w:val="24"/>
                <w:shd w:val="clear" w:color="auto" w:fill="FFFFFF"/>
                <w:lang w:val="ro-RO" w:eastAsia="ro-RO" w:bidi="ro-RO"/>
              </w:rPr>
              <w:lastRenderedPageBreak/>
              <w:t>baza orizontului A şi 100 cm.</w:t>
            </w:r>
          </w:p>
        </w:tc>
      </w:tr>
      <w:tr w:rsidR="00450575" w:rsidRPr="00FB38AC" w14:paraId="4827666C" w14:textId="77777777" w:rsidTr="00450575">
        <w:tc>
          <w:tcPr>
            <w:tcW w:w="9576" w:type="dxa"/>
            <w:gridSpan w:val="3"/>
            <w:tcBorders>
              <w:top w:val="single" w:sz="4" w:space="0" w:color="auto"/>
              <w:left w:val="single" w:sz="4" w:space="0" w:color="auto"/>
              <w:bottom w:val="single" w:sz="4" w:space="0" w:color="auto"/>
              <w:right w:val="single" w:sz="4" w:space="0" w:color="auto"/>
            </w:tcBorders>
            <w:hideMark/>
          </w:tcPr>
          <w:p w14:paraId="28E083A7" w14:textId="77777777" w:rsidR="00450575" w:rsidRPr="00FB38AC" w:rsidRDefault="00450575">
            <w:pPr>
              <w:jc w:val="center"/>
              <w:rPr>
                <w:rStyle w:val="BodyTextChar4"/>
                <w:rFonts w:ascii="Times New Roman" w:eastAsiaTheme="minorEastAsia" w:hAnsi="Times New Roman"/>
                <w:b/>
                <w:sz w:val="24"/>
                <w:szCs w:val="24"/>
                <w:lang w:val="ro-RO"/>
              </w:rPr>
            </w:pPr>
            <w:r w:rsidRPr="00FB38AC">
              <w:rPr>
                <w:rStyle w:val="BodyTextChar4"/>
                <w:rFonts w:ascii="Times New Roman" w:eastAsiaTheme="minorEastAsia" w:hAnsi="Times New Roman"/>
                <w:b/>
                <w:sz w:val="24"/>
                <w:szCs w:val="24"/>
                <w:lang w:val="ro-RO"/>
              </w:rPr>
              <w:lastRenderedPageBreak/>
              <w:t>TIPUL DE SOL: TEHNOSOL</w:t>
            </w:r>
          </w:p>
        </w:tc>
      </w:tr>
      <w:tr w:rsidR="00450575" w:rsidRPr="00FB38AC" w14:paraId="63A25DB3" w14:textId="77777777" w:rsidTr="00450575">
        <w:tc>
          <w:tcPr>
            <w:tcW w:w="1438" w:type="dxa"/>
            <w:tcBorders>
              <w:top w:val="single" w:sz="4" w:space="0" w:color="auto"/>
              <w:left w:val="single" w:sz="4" w:space="0" w:color="auto"/>
              <w:bottom w:val="single" w:sz="4" w:space="0" w:color="auto"/>
              <w:right w:val="single" w:sz="4" w:space="0" w:color="auto"/>
            </w:tcBorders>
            <w:hideMark/>
          </w:tcPr>
          <w:p w14:paraId="2A912563" w14:textId="77777777" w:rsidR="00450575" w:rsidRPr="00FB38AC" w:rsidRDefault="00450575">
            <w:pPr>
              <w:jc w:val="both"/>
              <w:rPr>
                <w:rStyle w:val="BodyTextChar4"/>
                <w:rFonts w:ascii="Times New Roman" w:eastAsiaTheme="minorEastAsia" w:hAnsi="Times New Roman"/>
                <w:sz w:val="24"/>
                <w:szCs w:val="24"/>
                <w:lang w:val="ro-RO"/>
              </w:rPr>
            </w:pPr>
            <w:r w:rsidRPr="00FB38AC">
              <w:rPr>
                <w:rStyle w:val="BodyTextChar4"/>
                <w:rFonts w:ascii="Times New Roman" w:eastAsiaTheme="minorEastAsia" w:hAnsi="Times New Roman"/>
                <w:sz w:val="24"/>
                <w:szCs w:val="24"/>
                <w:lang w:val="ro-RO"/>
              </w:rPr>
              <w:t>mixic argic</w:t>
            </w:r>
          </w:p>
        </w:tc>
        <w:tc>
          <w:tcPr>
            <w:tcW w:w="821" w:type="dxa"/>
            <w:tcBorders>
              <w:top w:val="single" w:sz="4" w:space="0" w:color="auto"/>
              <w:left w:val="single" w:sz="4" w:space="0" w:color="auto"/>
              <w:bottom w:val="single" w:sz="4" w:space="0" w:color="auto"/>
              <w:right w:val="single" w:sz="4" w:space="0" w:color="auto"/>
            </w:tcBorders>
            <w:hideMark/>
          </w:tcPr>
          <w:p w14:paraId="1D540CE0" w14:textId="77777777" w:rsidR="00450575" w:rsidRPr="00FB38AC" w:rsidRDefault="00450575">
            <w:pPr>
              <w:spacing w:after="200" w:line="276" w:lineRule="auto"/>
              <w:jc w:val="both"/>
              <w:rPr>
                <w:rStyle w:val="BodyTextChar4"/>
                <w:rFonts w:ascii="Times New Roman" w:eastAsiaTheme="minorEastAsia" w:hAnsi="Times New Roman"/>
                <w:sz w:val="24"/>
                <w:szCs w:val="24"/>
                <w:lang w:val="ro-RO"/>
              </w:rPr>
            </w:pPr>
            <w:r w:rsidRPr="00FB38AC">
              <w:rPr>
                <w:rStyle w:val="BodyTextChar4"/>
                <w:rFonts w:ascii="Times New Roman" w:eastAsiaTheme="minorEastAsia" w:hAnsi="Times New Roman"/>
                <w:sz w:val="24"/>
                <w:szCs w:val="24"/>
                <w:lang w:val="ro-RO"/>
              </w:rPr>
              <w:t>mi.ar</w:t>
            </w:r>
          </w:p>
        </w:tc>
        <w:tc>
          <w:tcPr>
            <w:tcW w:w="7317" w:type="dxa"/>
            <w:tcBorders>
              <w:top w:val="single" w:sz="4" w:space="0" w:color="auto"/>
              <w:left w:val="single" w:sz="4" w:space="0" w:color="auto"/>
              <w:bottom w:val="single" w:sz="4" w:space="0" w:color="auto"/>
              <w:right w:val="single" w:sz="4" w:space="0" w:color="auto"/>
            </w:tcBorders>
            <w:hideMark/>
          </w:tcPr>
          <w:p w14:paraId="3C7EB2E9" w14:textId="77777777" w:rsidR="00450575" w:rsidRPr="00FB38AC" w:rsidRDefault="00450575">
            <w:pPr>
              <w:spacing w:after="200" w:line="276" w:lineRule="auto"/>
              <w:jc w:val="both"/>
              <w:rPr>
                <w:rStyle w:val="BodyTextChar4"/>
                <w:rFonts w:ascii="Times New Roman" w:eastAsiaTheme="minorEastAsia" w:hAnsi="Times New Roman"/>
                <w:i/>
                <w:sz w:val="24"/>
                <w:szCs w:val="24"/>
                <w:lang w:val="ro-RO"/>
              </w:rPr>
            </w:pPr>
            <w:r w:rsidRPr="00FB38AC">
              <w:rPr>
                <w:rStyle w:val="BodyTextChar4"/>
                <w:rFonts w:ascii="Times New Roman" w:eastAsiaTheme="minorEastAsia" w:hAnsi="Times New Roman"/>
                <w:i/>
                <w:sz w:val="24"/>
                <w:szCs w:val="24"/>
                <w:lang w:val="ro-RO"/>
              </w:rPr>
              <w:t xml:space="preserve">Sol care se dezvoltă pe materiale antropogene mixice (material de sol amestecat cu rocă subiacentă şi, eventual, moluz sau deşeuri), </w:t>
            </w:r>
            <w:r w:rsidRPr="00FB38AC">
              <w:rPr>
                <w:rFonts w:ascii="Times New Roman" w:eastAsia="Century Schoolbook" w:hAnsi="Times New Roman" w:cs="Times New Roman"/>
                <w:i/>
                <w:color w:val="000000"/>
                <w:sz w:val="24"/>
                <w:szCs w:val="24"/>
                <w:shd w:val="clear" w:color="auto" w:fill="FFFFFF"/>
                <w:lang w:val="ro-RO" w:eastAsia="ro-RO" w:bidi="ro-RO"/>
              </w:rPr>
              <w:t>prezintă orizont Bt.</w:t>
            </w:r>
          </w:p>
        </w:tc>
      </w:tr>
      <w:tr w:rsidR="00450575" w:rsidRPr="00FB38AC" w14:paraId="3327F347" w14:textId="77777777" w:rsidTr="00450575">
        <w:tc>
          <w:tcPr>
            <w:tcW w:w="1438" w:type="dxa"/>
            <w:tcBorders>
              <w:top w:val="single" w:sz="4" w:space="0" w:color="auto"/>
              <w:left w:val="single" w:sz="4" w:space="0" w:color="auto"/>
              <w:bottom w:val="single" w:sz="4" w:space="0" w:color="auto"/>
              <w:right w:val="single" w:sz="4" w:space="0" w:color="auto"/>
            </w:tcBorders>
            <w:hideMark/>
          </w:tcPr>
          <w:p w14:paraId="66F179B0" w14:textId="77777777" w:rsidR="00450575" w:rsidRPr="00FB38AC" w:rsidRDefault="00450575">
            <w:pPr>
              <w:jc w:val="both"/>
              <w:rPr>
                <w:rStyle w:val="BodyTextChar4"/>
                <w:rFonts w:ascii="Times New Roman" w:eastAsiaTheme="minorEastAsia" w:hAnsi="Times New Roman"/>
                <w:sz w:val="24"/>
                <w:szCs w:val="24"/>
                <w:lang w:val="ro-RO"/>
              </w:rPr>
            </w:pPr>
            <w:r w:rsidRPr="00FB38AC">
              <w:rPr>
                <w:rStyle w:val="BodyTextChar4"/>
                <w:rFonts w:ascii="Times New Roman" w:eastAsiaTheme="minorEastAsia" w:hAnsi="Times New Roman"/>
                <w:sz w:val="24"/>
                <w:szCs w:val="24"/>
                <w:lang w:val="ro-RO"/>
              </w:rPr>
              <w:t>copertic agric</w:t>
            </w:r>
          </w:p>
        </w:tc>
        <w:tc>
          <w:tcPr>
            <w:tcW w:w="821" w:type="dxa"/>
            <w:tcBorders>
              <w:top w:val="single" w:sz="4" w:space="0" w:color="auto"/>
              <w:left w:val="single" w:sz="4" w:space="0" w:color="auto"/>
              <w:bottom w:val="single" w:sz="4" w:space="0" w:color="auto"/>
              <w:right w:val="single" w:sz="4" w:space="0" w:color="auto"/>
            </w:tcBorders>
            <w:hideMark/>
          </w:tcPr>
          <w:p w14:paraId="58D630B9" w14:textId="77777777" w:rsidR="00450575" w:rsidRPr="00FB38AC" w:rsidRDefault="00450575">
            <w:pPr>
              <w:spacing w:after="200" w:line="276" w:lineRule="auto"/>
              <w:jc w:val="both"/>
              <w:rPr>
                <w:rStyle w:val="BodyTextChar4"/>
                <w:rFonts w:ascii="Times New Roman" w:eastAsiaTheme="minorEastAsia" w:hAnsi="Times New Roman"/>
                <w:sz w:val="24"/>
                <w:szCs w:val="24"/>
                <w:lang w:val="ro-RO"/>
              </w:rPr>
            </w:pPr>
            <w:r w:rsidRPr="00FB38AC">
              <w:rPr>
                <w:rStyle w:val="BodyTextChar4"/>
                <w:rFonts w:ascii="Times New Roman" w:eastAsiaTheme="minorEastAsia" w:hAnsi="Times New Roman"/>
                <w:sz w:val="24"/>
                <w:szCs w:val="24"/>
                <w:lang w:val="ro-RO"/>
              </w:rPr>
              <w:t>ct.ar</w:t>
            </w:r>
          </w:p>
        </w:tc>
        <w:tc>
          <w:tcPr>
            <w:tcW w:w="7317" w:type="dxa"/>
            <w:tcBorders>
              <w:top w:val="single" w:sz="4" w:space="0" w:color="auto"/>
              <w:left w:val="single" w:sz="4" w:space="0" w:color="auto"/>
              <w:bottom w:val="single" w:sz="4" w:space="0" w:color="auto"/>
              <w:right w:val="single" w:sz="4" w:space="0" w:color="auto"/>
            </w:tcBorders>
            <w:hideMark/>
          </w:tcPr>
          <w:p w14:paraId="2C18169B" w14:textId="7E5D7BEC" w:rsidR="00450575" w:rsidRPr="00FB38AC" w:rsidRDefault="00450575">
            <w:pPr>
              <w:spacing w:after="200" w:line="276" w:lineRule="auto"/>
              <w:jc w:val="both"/>
              <w:rPr>
                <w:rStyle w:val="BodyTextChar4"/>
                <w:rFonts w:ascii="Times New Roman" w:eastAsiaTheme="minorEastAsia" w:hAnsi="Times New Roman"/>
                <w:i/>
                <w:sz w:val="24"/>
                <w:szCs w:val="24"/>
                <w:lang w:val="ro-RO"/>
              </w:rPr>
            </w:pPr>
            <w:r w:rsidRPr="00FB38AC">
              <w:rPr>
                <w:rStyle w:val="BodyTextChar4"/>
                <w:rFonts w:ascii="Times New Roman" w:eastAsiaTheme="minorEastAsia" w:hAnsi="Times New Roman"/>
                <w:i/>
                <w:sz w:val="24"/>
                <w:szCs w:val="24"/>
                <w:lang w:val="ro-RO"/>
              </w:rPr>
              <w:t>Sol acoperit cu material de sol, de regulă humifer, de grosim</w:t>
            </w:r>
            <w:r w:rsidR="002261C5" w:rsidRPr="00FB38AC">
              <w:rPr>
                <w:rStyle w:val="BodyTextChar4"/>
                <w:rFonts w:ascii="Times New Roman" w:eastAsiaTheme="minorEastAsia" w:hAnsi="Times New Roman"/>
                <w:i/>
                <w:sz w:val="24"/>
                <w:szCs w:val="24"/>
                <w:lang w:val="ro-RO"/>
              </w:rPr>
              <w:t>e</w:t>
            </w:r>
            <w:r w:rsidRPr="00FB38AC">
              <w:rPr>
                <w:rStyle w:val="BodyTextChar4"/>
                <w:rFonts w:ascii="Times New Roman" w:eastAsiaTheme="minorEastAsia" w:hAnsi="Times New Roman"/>
                <w:i/>
                <w:sz w:val="24"/>
                <w:szCs w:val="24"/>
                <w:lang w:val="ro-RO"/>
              </w:rPr>
              <w:t xml:space="preserve"> </w:t>
            </w:r>
            <m:oMath>
              <m:r>
                <w:rPr>
                  <w:rStyle w:val="BodyTextChar4"/>
                  <w:rFonts w:ascii="Cambria Math" w:eastAsiaTheme="minorEastAsia" w:hAnsi="Cambria Math"/>
                  <w:sz w:val="24"/>
                  <w:szCs w:val="24"/>
                  <w:lang w:val="ro-RO"/>
                </w:rPr>
                <m:t>&gt;</m:t>
              </m:r>
            </m:oMath>
            <w:r w:rsidRPr="00FB38AC">
              <w:rPr>
                <w:rStyle w:val="BodyTextChar4"/>
                <w:rFonts w:ascii="Times New Roman" w:eastAsiaTheme="minorEastAsia" w:hAnsi="Times New Roman"/>
                <w:i/>
                <w:sz w:val="24"/>
                <w:szCs w:val="24"/>
                <w:lang w:val="ro-RO"/>
              </w:rPr>
              <w:t xml:space="preserve"> 5 cm şi </w:t>
            </w:r>
            <w:r w:rsidRPr="00FB38AC">
              <w:rPr>
                <w:rFonts w:ascii="Times New Roman" w:eastAsia="Century Schoolbook" w:hAnsi="Times New Roman" w:cs="Times New Roman"/>
                <w:i/>
                <w:color w:val="000000"/>
                <w:sz w:val="24"/>
                <w:szCs w:val="24"/>
                <w:shd w:val="clear" w:color="auto" w:fill="FFFFFF"/>
                <w:lang w:val="ro-RO" w:eastAsia="ro-RO" w:bidi="ro-RO"/>
              </w:rPr>
              <w:t>prezintă orizont Bt.</w:t>
            </w:r>
          </w:p>
        </w:tc>
      </w:tr>
      <w:tr w:rsidR="00450575" w:rsidRPr="00FB38AC" w14:paraId="403DCDB2" w14:textId="77777777" w:rsidTr="00450575">
        <w:tc>
          <w:tcPr>
            <w:tcW w:w="1438" w:type="dxa"/>
            <w:tcBorders>
              <w:top w:val="single" w:sz="4" w:space="0" w:color="auto"/>
              <w:left w:val="single" w:sz="4" w:space="0" w:color="auto"/>
              <w:bottom w:val="single" w:sz="4" w:space="0" w:color="auto"/>
              <w:right w:val="single" w:sz="4" w:space="0" w:color="auto"/>
            </w:tcBorders>
            <w:hideMark/>
          </w:tcPr>
          <w:p w14:paraId="1EACC2C3" w14:textId="77777777" w:rsidR="00450575" w:rsidRPr="00FB38AC" w:rsidRDefault="00450575">
            <w:pPr>
              <w:jc w:val="both"/>
              <w:rPr>
                <w:rStyle w:val="BodyTextChar4"/>
                <w:rFonts w:ascii="Times New Roman" w:eastAsiaTheme="minorEastAsia" w:hAnsi="Times New Roman"/>
                <w:sz w:val="24"/>
                <w:szCs w:val="24"/>
                <w:lang w:val="ro-RO"/>
              </w:rPr>
            </w:pPr>
            <w:r w:rsidRPr="00FB38AC">
              <w:rPr>
                <w:rStyle w:val="BodyTextChar4"/>
                <w:rFonts w:ascii="Times New Roman" w:eastAsiaTheme="minorEastAsia" w:hAnsi="Times New Roman"/>
                <w:sz w:val="24"/>
                <w:szCs w:val="24"/>
                <w:lang w:val="ro-RO"/>
              </w:rPr>
              <w:t>mixic cambic</w:t>
            </w:r>
          </w:p>
        </w:tc>
        <w:tc>
          <w:tcPr>
            <w:tcW w:w="821" w:type="dxa"/>
            <w:tcBorders>
              <w:top w:val="single" w:sz="4" w:space="0" w:color="auto"/>
              <w:left w:val="single" w:sz="4" w:space="0" w:color="auto"/>
              <w:bottom w:val="single" w:sz="4" w:space="0" w:color="auto"/>
              <w:right w:val="single" w:sz="4" w:space="0" w:color="auto"/>
            </w:tcBorders>
            <w:hideMark/>
          </w:tcPr>
          <w:p w14:paraId="64B86FC1" w14:textId="77777777" w:rsidR="00450575" w:rsidRPr="00FB38AC" w:rsidRDefault="00450575">
            <w:pPr>
              <w:spacing w:after="200" w:line="276" w:lineRule="auto"/>
              <w:jc w:val="both"/>
              <w:rPr>
                <w:rStyle w:val="BodyTextChar4"/>
                <w:rFonts w:ascii="Times New Roman" w:eastAsiaTheme="minorEastAsia" w:hAnsi="Times New Roman"/>
                <w:sz w:val="24"/>
                <w:szCs w:val="24"/>
                <w:lang w:val="ro-RO"/>
              </w:rPr>
            </w:pPr>
            <w:r w:rsidRPr="00FB38AC">
              <w:rPr>
                <w:rStyle w:val="BodyTextChar4"/>
                <w:rFonts w:ascii="Times New Roman" w:eastAsiaTheme="minorEastAsia" w:hAnsi="Times New Roman"/>
                <w:sz w:val="24"/>
                <w:szCs w:val="24"/>
                <w:lang w:val="ro-RO"/>
              </w:rPr>
              <w:t>mi.cb</w:t>
            </w:r>
          </w:p>
        </w:tc>
        <w:tc>
          <w:tcPr>
            <w:tcW w:w="7317" w:type="dxa"/>
            <w:tcBorders>
              <w:top w:val="single" w:sz="4" w:space="0" w:color="auto"/>
              <w:left w:val="single" w:sz="4" w:space="0" w:color="auto"/>
              <w:bottom w:val="single" w:sz="4" w:space="0" w:color="auto"/>
              <w:right w:val="single" w:sz="4" w:space="0" w:color="auto"/>
            </w:tcBorders>
            <w:hideMark/>
          </w:tcPr>
          <w:p w14:paraId="12A432CE" w14:textId="77777777" w:rsidR="00450575" w:rsidRPr="00FB38AC" w:rsidRDefault="00450575">
            <w:pPr>
              <w:spacing w:after="200" w:line="276" w:lineRule="auto"/>
              <w:jc w:val="both"/>
              <w:rPr>
                <w:rStyle w:val="BodyTextChar4"/>
                <w:rFonts w:ascii="Times New Roman" w:eastAsiaTheme="minorEastAsia" w:hAnsi="Times New Roman"/>
                <w:i/>
                <w:sz w:val="24"/>
                <w:szCs w:val="24"/>
                <w:lang w:val="ro-RO"/>
              </w:rPr>
            </w:pPr>
            <w:r w:rsidRPr="00FB38AC">
              <w:rPr>
                <w:rStyle w:val="BodyTextChar4"/>
                <w:rFonts w:ascii="Times New Roman" w:eastAsiaTheme="minorEastAsia" w:hAnsi="Times New Roman"/>
                <w:i/>
                <w:sz w:val="24"/>
                <w:szCs w:val="24"/>
                <w:lang w:val="ro-RO"/>
              </w:rPr>
              <w:t xml:space="preserve">Sol care se dezvoltă pe materiale antropogene mixice (material de sol amestecat cu rocă subiacentă şi, eventual, moluz sau deşeuri), </w:t>
            </w:r>
            <w:r w:rsidRPr="00FB38AC">
              <w:rPr>
                <w:rFonts w:ascii="Times New Roman" w:eastAsia="Century Schoolbook" w:hAnsi="Times New Roman" w:cs="Times New Roman"/>
                <w:i/>
                <w:color w:val="000000"/>
                <w:sz w:val="24"/>
                <w:szCs w:val="24"/>
                <w:shd w:val="clear" w:color="auto" w:fill="FFFFFF"/>
                <w:lang w:val="ro-RO" w:eastAsia="ro-RO" w:bidi="ro-RO"/>
              </w:rPr>
              <w:t>prezintă orizont Bv.</w:t>
            </w:r>
          </w:p>
        </w:tc>
      </w:tr>
      <w:tr w:rsidR="00450575" w:rsidRPr="00FB38AC" w14:paraId="1D42699F" w14:textId="77777777" w:rsidTr="00450575">
        <w:tc>
          <w:tcPr>
            <w:tcW w:w="1438" w:type="dxa"/>
            <w:tcBorders>
              <w:top w:val="single" w:sz="4" w:space="0" w:color="auto"/>
              <w:left w:val="single" w:sz="4" w:space="0" w:color="auto"/>
              <w:bottom w:val="single" w:sz="4" w:space="0" w:color="auto"/>
              <w:right w:val="single" w:sz="4" w:space="0" w:color="auto"/>
            </w:tcBorders>
            <w:hideMark/>
          </w:tcPr>
          <w:p w14:paraId="1E08FCBC" w14:textId="77777777" w:rsidR="00450575" w:rsidRPr="00FB38AC" w:rsidRDefault="00450575">
            <w:pPr>
              <w:jc w:val="both"/>
              <w:rPr>
                <w:rStyle w:val="BodyTextChar4"/>
                <w:rFonts w:ascii="Times New Roman" w:eastAsiaTheme="minorEastAsia" w:hAnsi="Times New Roman"/>
                <w:sz w:val="24"/>
                <w:szCs w:val="24"/>
                <w:lang w:val="ro-RO"/>
              </w:rPr>
            </w:pPr>
            <w:r w:rsidRPr="00FB38AC">
              <w:rPr>
                <w:rStyle w:val="BodyTextChar4"/>
                <w:rFonts w:ascii="Times New Roman" w:eastAsiaTheme="minorEastAsia" w:hAnsi="Times New Roman"/>
                <w:sz w:val="24"/>
                <w:szCs w:val="24"/>
                <w:lang w:val="ro-RO"/>
              </w:rPr>
              <w:t>copertic cambic</w:t>
            </w:r>
          </w:p>
        </w:tc>
        <w:tc>
          <w:tcPr>
            <w:tcW w:w="821" w:type="dxa"/>
            <w:tcBorders>
              <w:top w:val="single" w:sz="4" w:space="0" w:color="auto"/>
              <w:left w:val="single" w:sz="4" w:space="0" w:color="auto"/>
              <w:bottom w:val="single" w:sz="4" w:space="0" w:color="auto"/>
              <w:right w:val="single" w:sz="4" w:space="0" w:color="auto"/>
            </w:tcBorders>
            <w:hideMark/>
          </w:tcPr>
          <w:p w14:paraId="59D46E52" w14:textId="77777777" w:rsidR="00450575" w:rsidRPr="00FB38AC" w:rsidRDefault="00450575">
            <w:pPr>
              <w:spacing w:after="200" w:line="276" w:lineRule="auto"/>
              <w:jc w:val="both"/>
              <w:rPr>
                <w:rStyle w:val="BodyTextChar4"/>
                <w:rFonts w:ascii="Times New Roman" w:eastAsiaTheme="minorEastAsia" w:hAnsi="Times New Roman"/>
                <w:sz w:val="24"/>
                <w:szCs w:val="24"/>
                <w:lang w:val="ro-RO"/>
              </w:rPr>
            </w:pPr>
            <w:r w:rsidRPr="00FB38AC">
              <w:rPr>
                <w:rStyle w:val="BodyTextChar4"/>
                <w:rFonts w:ascii="Times New Roman" w:eastAsiaTheme="minorEastAsia" w:hAnsi="Times New Roman"/>
                <w:sz w:val="24"/>
                <w:szCs w:val="24"/>
                <w:lang w:val="ro-RO"/>
              </w:rPr>
              <w:t>ct.cb</w:t>
            </w:r>
          </w:p>
        </w:tc>
        <w:tc>
          <w:tcPr>
            <w:tcW w:w="7317" w:type="dxa"/>
            <w:tcBorders>
              <w:top w:val="single" w:sz="4" w:space="0" w:color="auto"/>
              <w:left w:val="single" w:sz="4" w:space="0" w:color="auto"/>
              <w:bottom w:val="single" w:sz="4" w:space="0" w:color="auto"/>
              <w:right w:val="single" w:sz="4" w:space="0" w:color="auto"/>
            </w:tcBorders>
            <w:hideMark/>
          </w:tcPr>
          <w:p w14:paraId="45991834" w14:textId="77777777" w:rsidR="00450575" w:rsidRPr="00FB38AC" w:rsidRDefault="00450575">
            <w:pPr>
              <w:spacing w:after="200" w:line="276" w:lineRule="auto"/>
              <w:jc w:val="both"/>
              <w:rPr>
                <w:rStyle w:val="BodyTextChar4"/>
                <w:rFonts w:ascii="Times New Roman" w:eastAsiaTheme="minorEastAsia" w:hAnsi="Times New Roman"/>
                <w:i/>
                <w:sz w:val="24"/>
                <w:szCs w:val="24"/>
                <w:lang w:val="ro-RO"/>
              </w:rPr>
            </w:pPr>
            <w:r w:rsidRPr="00FB38AC">
              <w:rPr>
                <w:rStyle w:val="BodyTextChar4"/>
                <w:rFonts w:ascii="Times New Roman" w:eastAsiaTheme="minorEastAsia" w:hAnsi="Times New Roman"/>
                <w:i/>
                <w:sz w:val="24"/>
                <w:szCs w:val="24"/>
                <w:lang w:val="ro-RO"/>
              </w:rPr>
              <w:t xml:space="preserve">Sol acoperit cu material de sol, de regulă humifer, de grosime </w:t>
            </w:r>
            <m:oMath>
              <m:r>
                <w:rPr>
                  <w:rStyle w:val="BodyTextChar4"/>
                  <w:rFonts w:ascii="Cambria Math" w:eastAsiaTheme="minorEastAsia" w:hAnsi="Cambria Math"/>
                  <w:sz w:val="24"/>
                  <w:szCs w:val="24"/>
                  <w:lang w:val="ro-RO"/>
                </w:rPr>
                <m:t>&gt;</m:t>
              </m:r>
            </m:oMath>
            <w:r w:rsidRPr="00FB38AC">
              <w:rPr>
                <w:rStyle w:val="BodyTextChar4"/>
                <w:rFonts w:ascii="Times New Roman" w:eastAsiaTheme="minorEastAsia" w:hAnsi="Times New Roman"/>
                <w:i/>
                <w:sz w:val="24"/>
                <w:szCs w:val="24"/>
                <w:lang w:val="ro-RO"/>
              </w:rPr>
              <w:t xml:space="preserve"> 5 cm şi </w:t>
            </w:r>
            <w:r w:rsidRPr="00FB38AC">
              <w:rPr>
                <w:rFonts w:ascii="Times New Roman" w:eastAsia="Century Schoolbook" w:hAnsi="Times New Roman" w:cs="Times New Roman"/>
                <w:i/>
                <w:color w:val="000000"/>
                <w:sz w:val="24"/>
                <w:szCs w:val="24"/>
                <w:shd w:val="clear" w:color="auto" w:fill="FFFFFF"/>
                <w:lang w:val="ro-RO" w:eastAsia="ro-RO" w:bidi="ro-RO"/>
              </w:rPr>
              <w:t>prezintă orizont Bv.</w:t>
            </w:r>
          </w:p>
        </w:tc>
      </w:tr>
      <w:tr w:rsidR="00450575" w:rsidRPr="00FB38AC" w14:paraId="27C1F3D6" w14:textId="77777777" w:rsidTr="00450575">
        <w:tc>
          <w:tcPr>
            <w:tcW w:w="1438" w:type="dxa"/>
            <w:tcBorders>
              <w:top w:val="single" w:sz="4" w:space="0" w:color="auto"/>
              <w:left w:val="single" w:sz="4" w:space="0" w:color="auto"/>
              <w:bottom w:val="single" w:sz="4" w:space="0" w:color="auto"/>
              <w:right w:val="single" w:sz="4" w:space="0" w:color="auto"/>
            </w:tcBorders>
            <w:hideMark/>
          </w:tcPr>
          <w:p w14:paraId="17DAAD5D" w14:textId="77777777" w:rsidR="00450575" w:rsidRPr="00FB38AC" w:rsidRDefault="00450575">
            <w:pPr>
              <w:jc w:val="both"/>
              <w:rPr>
                <w:rStyle w:val="BodyTextChar4"/>
                <w:rFonts w:ascii="Times New Roman" w:eastAsiaTheme="minorEastAsia" w:hAnsi="Times New Roman"/>
                <w:sz w:val="24"/>
                <w:szCs w:val="24"/>
                <w:lang w:val="ro-RO"/>
              </w:rPr>
            </w:pPr>
            <w:r w:rsidRPr="00FB38AC">
              <w:rPr>
                <w:rStyle w:val="BodyTextChar4"/>
                <w:rFonts w:ascii="Times New Roman" w:eastAsiaTheme="minorEastAsia" w:hAnsi="Times New Roman"/>
                <w:sz w:val="24"/>
                <w:szCs w:val="24"/>
                <w:lang w:val="ro-RO"/>
              </w:rPr>
              <w:t>mixic batigleic</w:t>
            </w:r>
          </w:p>
        </w:tc>
        <w:tc>
          <w:tcPr>
            <w:tcW w:w="821" w:type="dxa"/>
            <w:tcBorders>
              <w:top w:val="single" w:sz="4" w:space="0" w:color="auto"/>
              <w:left w:val="single" w:sz="4" w:space="0" w:color="auto"/>
              <w:bottom w:val="single" w:sz="4" w:space="0" w:color="auto"/>
              <w:right w:val="single" w:sz="4" w:space="0" w:color="auto"/>
            </w:tcBorders>
            <w:hideMark/>
          </w:tcPr>
          <w:p w14:paraId="3B398FE5" w14:textId="77777777" w:rsidR="00450575" w:rsidRPr="00FB38AC" w:rsidRDefault="00450575">
            <w:pPr>
              <w:spacing w:after="200" w:line="276" w:lineRule="auto"/>
              <w:jc w:val="both"/>
              <w:rPr>
                <w:rStyle w:val="BodyTextChar4"/>
                <w:rFonts w:ascii="Times New Roman" w:eastAsiaTheme="minorEastAsia" w:hAnsi="Times New Roman"/>
                <w:sz w:val="24"/>
                <w:szCs w:val="24"/>
                <w:lang w:val="ro-RO"/>
              </w:rPr>
            </w:pPr>
            <w:r w:rsidRPr="00FB38AC">
              <w:rPr>
                <w:rStyle w:val="BodyTextChar4"/>
                <w:rFonts w:ascii="Times New Roman" w:eastAsiaTheme="minorEastAsia" w:hAnsi="Times New Roman"/>
                <w:sz w:val="24"/>
                <w:szCs w:val="24"/>
                <w:lang w:val="ro-RO"/>
              </w:rPr>
              <w:t>mi.dg</w:t>
            </w:r>
          </w:p>
        </w:tc>
        <w:tc>
          <w:tcPr>
            <w:tcW w:w="7317" w:type="dxa"/>
            <w:tcBorders>
              <w:top w:val="single" w:sz="4" w:space="0" w:color="auto"/>
              <w:left w:val="single" w:sz="4" w:space="0" w:color="auto"/>
              <w:bottom w:val="single" w:sz="4" w:space="0" w:color="auto"/>
              <w:right w:val="single" w:sz="4" w:space="0" w:color="auto"/>
            </w:tcBorders>
            <w:hideMark/>
          </w:tcPr>
          <w:p w14:paraId="2A520621" w14:textId="77777777" w:rsidR="00450575" w:rsidRPr="00FB38AC" w:rsidRDefault="00450575">
            <w:pPr>
              <w:spacing w:after="200" w:line="276" w:lineRule="auto"/>
              <w:jc w:val="both"/>
              <w:rPr>
                <w:rStyle w:val="BodyTextChar4"/>
                <w:rFonts w:ascii="Times New Roman" w:eastAsiaTheme="minorEastAsia" w:hAnsi="Times New Roman"/>
                <w:i/>
                <w:sz w:val="24"/>
                <w:szCs w:val="24"/>
                <w:lang w:val="ro-RO"/>
              </w:rPr>
            </w:pPr>
            <w:r w:rsidRPr="00FB38AC">
              <w:rPr>
                <w:rStyle w:val="BodyTextChar4"/>
                <w:rFonts w:ascii="Times New Roman" w:eastAsiaTheme="minorEastAsia" w:hAnsi="Times New Roman"/>
                <w:i/>
                <w:sz w:val="24"/>
                <w:szCs w:val="24"/>
                <w:lang w:val="ro-RO"/>
              </w:rPr>
              <w:t>Sol care se dezvoltă pe materiale antropogene mixice (material de sol amestecat cu rocă subiacentă şi, eventual, moluz sau deşeuri) şi</w:t>
            </w:r>
            <w:r w:rsidRPr="00FB38AC">
              <w:rPr>
                <w:rFonts w:ascii="Times New Roman" w:eastAsia="Century Schoolbook" w:hAnsi="Times New Roman" w:cs="Times New Roman"/>
                <w:i/>
                <w:color w:val="000000"/>
                <w:sz w:val="24"/>
                <w:szCs w:val="24"/>
                <w:shd w:val="clear" w:color="auto" w:fill="FFFFFF"/>
                <w:lang w:val="ro-RO" w:eastAsia="ro-RO" w:bidi="ro-RO"/>
              </w:rPr>
              <w:t xml:space="preserve"> orizont </w:t>
            </w:r>
            <w:r w:rsidRPr="00FB38AC">
              <w:rPr>
                <w:rFonts w:ascii="Times New Roman" w:eastAsia="Century Schoolbook" w:hAnsi="Times New Roman" w:cs="Times New Roman"/>
                <w:b/>
                <w:bCs/>
                <w:i/>
                <w:color w:val="000000"/>
                <w:sz w:val="24"/>
                <w:szCs w:val="24"/>
                <w:shd w:val="clear" w:color="auto" w:fill="FFFFFF"/>
                <w:lang w:val="ro-RO" w:eastAsia="ro-RO" w:bidi="ro-RO"/>
              </w:rPr>
              <w:t>Gr</w:t>
            </w:r>
            <w:r w:rsidRPr="00FB38AC">
              <w:rPr>
                <w:rFonts w:ascii="Times New Roman" w:eastAsia="Century Schoolbook" w:hAnsi="Times New Roman" w:cs="Times New Roman"/>
                <w:i/>
                <w:color w:val="000000"/>
                <w:sz w:val="24"/>
                <w:szCs w:val="24"/>
                <w:shd w:val="clear" w:color="auto" w:fill="FFFFFF"/>
                <w:lang w:val="ro-RO" w:eastAsia="ro-RO" w:bidi="ro-RO"/>
              </w:rPr>
              <w:t xml:space="preserve"> începând în 100 – 200 cm.</w:t>
            </w:r>
          </w:p>
        </w:tc>
      </w:tr>
      <w:tr w:rsidR="00450575" w:rsidRPr="00FB38AC" w14:paraId="13724342" w14:textId="77777777" w:rsidTr="00450575">
        <w:tc>
          <w:tcPr>
            <w:tcW w:w="1438" w:type="dxa"/>
            <w:tcBorders>
              <w:top w:val="single" w:sz="4" w:space="0" w:color="auto"/>
              <w:left w:val="single" w:sz="4" w:space="0" w:color="auto"/>
              <w:bottom w:val="single" w:sz="4" w:space="0" w:color="auto"/>
              <w:right w:val="single" w:sz="4" w:space="0" w:color="auto"/>
            </w:tcBorders>
            <w:hideMark/>
          </w:tcPr>
          <w:p w14:paraId="56B41608" w14:textId="77777777" w:rsidR="00450575" w:rsidRPr="00FB38AC" w:rsidRDefault="00450575">
            <w:pPr>
              <w:jc w:val="both"/>
              <w:rPr>
                <w:rStyle w:val="BodyTextChar4"/>
                <w:rFonts w:ascii="Times New Roman" w:eastAsiaTheme="minorEastAsia" w:hAnsi="Times New Roman"/>
                <w:sz w:val="24"/>
                <w:szCs w:val="24"/>
                <w:lang w:val="ro-RO"/>
              </w:rPr>
            </w:pPr>
            <w:r w:rsidRPr="00FB38AC">
              <w:rPr>
                <w:rStyle w:val="BodyTextChar4"/>
                <w:rFonts w:ascii="Times New Roman" w:eastAsiaTheme="minorEastAsia" w:hAnsi="Times New Roman"/>
                <w:sz w:val="24"/>
                <w:szCs w:val="24"/>
                <w:lang w:val="ro-RO"/>
              </w:rPr>
              <w:t>copertic batigleic</w:t>
            </w:r>
          </w:p>
        </w:tc>
        <w:tc>
          <w:tcPr>
            <w:tcW w:w="821" w:type="dxa"/>
            <w:tcBorders>
              <w:top w:val="single" w:sz="4" w:space="0" w:color="auto"/>
              <w:left w:val="single" w:sz="4" w:space="0" w:color="auto"/>
              <w:bottom w:val="single" w:sz="4" w:space="0" w:color="auto"/>
              <w:right w:val="single" w:sz="4" w:space="0" w:color="auto"/>
            </w:tcBorders>
            <w:hideMark/>
          </w:tcPr>
          <w:p w14:paraId="55BE2113" w14:textId="77777777" w:rsidR="00450575" w:rsidRPr="00FB38AC" w:rsidRDefault="00450575">
            <w:pPr>
              <w:spacing w:after="200" w:line="276" w:lineRule="auto"/>
              <w:jc w:val="both"/>
              <w:rPr>
                <w:rStyle w:val="BodyTextChar4"/>
                <w:rFonts w:ascii="Times New Roman" w:eastAsiaTheme="minorEastAsia" w:hAnsi="Times New Roman"/>
                <w:sz w:val="24"/>
                <w:szCs w:val="24"/>
                <w:lang w:val="ro-RO"/>
              </w:rPr>
            </w:pPr>
            <w:r w:rsidRPr="00FB38AC">
              <w:rPr>
                <w:rStyle w:val="BodyTextChar4"/>
                <w:rFonts w:ascii="Times New Roman" w:eastAsiaTheme="minorEastAsia" w:hAnsi="Times New Roman"/>
                <w:sz w:val="24"/>
                <w:szCs w:val="24"/>
                <w:lang w:val="ro-RO"/>
              </w:rPr>
              <w:t>ct.dg</w:t>
            </w:r>
          </w:p>
        </w:tc>
        <w:tc>
          <w:tcPr>
            <w:tcW w:w="7317" w:type="dxa"/>
            <w:tcBorders>
              <w:top w:val="single" w:sz="4" w:space="0" w:color="auto"/>
              <w:left w:val="single" w:sz="4" w:space="0" w:color="auto"/>
              <w:bottom w:val="single" w:sz="4" w:space="0" w:color="auto"/>
              <w:right w:val="single" w:sz="4" w:space="0" w:color="auto"/>
            </w:tcBorders>
            <w:hideMark/>
          </w:tcPr>
          <w:p w14:paraId="7A07AC84" w14:textId="77777777" w:rsidR="00450575" w:rsidRPr="00FB38AC" w:rsidRDefault="00450575">
            <w:pPr>
              <w:spacing w:after="200" w:line="276" w:lineRule="auto"/>
              <w:jc w:val="both"/>
              <w:rPr>
                <w:rStyle w:val="BodyTextChar4"/>
                <w:rFonts w:ascii="Times New Roman" w:eastAsiaTheme="minorEastAsia" w:hAnsi="Times New Roman"/>
                <w:i/>
                <w:sz w:val="24"/>
                <w:szCs w:val="24"/>
                <w:lang w:val="ro-RO"/>
              </w:rPr>
            </w:pPr>
            <w:r w:rsidRPr="00FB38AC">
              <w:rPr>
                <w:rStyle w:val="BodyTextChar4"/>
                <w:rFonts w:ascii="Times New Roman" w:eastAsiaTheme="minorEastAsia" w:hAnsi="Times New Roman"/>
                <w:i/>
                <w:sz w:val="24"/>
                <w:szCs w:val="24"/>
                <w:lang w:val="ro-RO"/>
              </w:rPr>
              <w:t xml:space="preserve">Sol acoperit cu material de sol, de regulă humifer, de grosime </w:t>
            </w:r>
            <m:oMath>
              <m:r>
                <w:rPr>
                  <w:rStyle w:val="BodyTextChar4"/>
                  <w:rFonts w:ascii="Cambria Math" w:eastAsiaTheme="minorEastAsia" w:hAnsi="Cambria Math"/>
                  <w:sz w:val="24"/>
                  <w:szCs w:val="24"/>
                  <w:lang w:val="ro-RO"/>
                </w:rPr>
                <m:t>&gt;</m:t>
              </m:r>
            </m:oMath>
            <w:r w:rsidRPr="00FB38AC">
              <w:rPr>
                <w:rStyle w:val="BodyTextChar4"/>
                <w:rFonts w:ascii="Times New Roman" w:eastAsiaTheme="minorEastAsia" w:hAnsi="Times New Roman"/>
                <w:i/>
                <w:sz w:val="24"/>
                <w:szCs w:val="24"/>
                <w:lang w:val="ro-RO"/>
              </w:rPr>
              <w:t xml:space="preserve"> 5 cm şi</w:t>
            </w:r>
            <w:r w:rsidRPr="00FB38AC">
              <w:rPr>
                <w:rFonts w:ascii="Times New Roman" w:eastAsia="Century Schoolbook" w:hAnsi="Times New Roman" w:cs="Times New Roman"/>
                <w:i/>
                <w:color w:val="000000"/>
                <w:sz w:val="24"/>
                <w:szCs w:val="24"/>
                <w:shd w:val="clear" w:color="auto" w:fill="FFFFFF"/>
                <w:lang w:val="ro-RO" w:eastAsia="ro-RO" w:bidi="ro-RO"/>
              </w:rPr>
              <w:t xml:space="preserve"> orizont </w:t>
            </w:r>
            <w:r w:rsidRPr="00FB38AC">
              <w:rPr>
                <w:rFonts w:ascii="Times New Roman" w:eastAsia="Century Schoolbook" w:hAnsi="Times New Roman" w:cs="Times New Roman"/>
                <w:b/>
                <w:bCs/>
                <w:i/>
                <w:color w:val="000000"/>
                <w:sz w:val="24"/>
                <w:szCs w:val="24"/>
                <w:shd w:val="clear" w:color="auto" w:fill="FFFFFF"/>
                <w:lang w:val="ro-RO" w:eastAsia="ro-RO" w:bidi="ro-RO"/>
              </w:rPr>
              <w:t>Gr</w:t>
            </w:r>
            <w:r w:rsidRPr="00FB38AC">
              <w:rPr>
                <w:rFonts w:ascii="Times New Roman" w:eastAsia="Century Schoolbook" w:hAnsi="Times New Roman" w:cs="Times New Roman"/>
                <w:i/>
                <w:color w:val="000000"/>
                <w:sz w:val="24"/>
                <w:szCs w:val="24"/>
                <w:shd w:val="clear" w:color="auto" w:fill="FFFFFF"/>
                <w:lang w:val="ro-RO" w:eastAsia="ro-RO" w:bidi="ro-RO"/>
              </w:rPr>
              <w:t xml:space="preserve"> începând în 100 – 200 cm.</w:t>
            </w:r>
          </w:p>
        </w:tc>
      </w:tr>
      <w:tr w:rsidR="00450575" w:rsidRPr="00FB38AC" w14:paraId="06CC4335" w14:textId="77777777" w:rsidTr="00450575">
        <w:tc>
          <w:tcPr>
            <w:tcW w:w="1438" w:type="dxa"/>
            <w:tcBorders>
              <w:top w:val="single" w:sz="4" w:space="0" w:color="auto"/>
              <w:left w:val="single" w:sz="4" w:space="0" w:color="auto"/>
              <w:bottom w:val="single" w:sz="4" w:space="0" w:color="auto"/>
              <w:right w:val="single" w:sz="4" w:space="0" w:color="auto"/>
            </w:tcBorders>
            <w:hideMark/>
          </w:tcPr>
          <w:p w14:paraId="218B05D5" w14:textId="77777777" w:rsidR="00450575" w:rsidRPr="00FB38AC" w:rsidRDefault="00450575">
            <w:pPr>
              <w:jc w:val="both"/>
              <w:rPr>
                <w:rStyle w:val="BodyTextChar4"/>
                <w:rFonts w:ascii="Times New Roman" w:eastAsiaTheme="minorEastAsia" w:hAnsi="Times New Roman"/>
                <w:sz w:val="24"/>
                <w:szCs w:val="24"/>
                <w:lang w:val="ro-RO"/>
              </w:rPr>
            </w:pPr>
            <w:r w:rsidRPr="00FB38AC">
              <w:rPr>
                <w:rStyle w:val="BodyTextChar4"/>
                <w:rFonts w:ascii="Times New Roman" w:eastAsiaTheme="minorEastAsia" w:hAnsi="Times New Roman"/>
                <w:sz w:val="24"/>
                <w:szCs w:val="24"/>
                <w:lang w:val="ro-RO"/>
              </w:rPr>
              <w:t>mixic litic</w:t>
            </w:r>
          </w:p>
        </w:tc>
        <w:tc>
          <w:tcPr>
            <w:tcW w:w="821" w:type="dxa"/>
            <w:tcBorders>
              <w:top w:val="single" w:sz="4" w:space="0" w:color="auto"/>
              <w:left w:val="single" w:sz="4" w:space="0" w:color="auto"/>
              <w:bottom w:val="single" w:sz="4" w:space="0" w:color="auto"/>
              <w:right w:val="single" w:sz="4" w:space="0" w:color="auto"/>
            </w:tcBorders>
            <w:hideMark/>
          </w:tcPr>
          <w:p w14:paraId="6D6B8176" w14:textId="77777777" w:rsidR="00450575" w:rsidRPr="00FB38AC" w:rsidRDefault="00450575">
            <w:pPr>
              <w:spacing w:after="200" w:line="276" w:lineRule="auto"/>
              <w:jc w:val="both"/>
              <w:rPr>
                <w:rStyle w:val="BodyTextChar4"/>
                <w:rFonts w:ascii="Times New Roman" w:eastAsiaTheme="minorEastAsia" w:hAnsi="Times New Roman"/>
                <w:sz w:val="24"/>
                <w:szCs w:val="24"/>
                <w:lang w:val="ro-RO"/>
              </w:rPr>
            </w:pPr>
            <w:r w:rsidRPr="00FB38AC">
              <w:rPr>
                <w:rStyle w:val="BodyTextChar4"/>
                <w:rFonts w:ascii="Times New Roman" w:eastAsiaTheme="minorEastAsia" w:hAnsi="Times New Roman"/>
                <w:sz w:val="24"/>
                <w:szCs w:val="24"/>
                <w:lang w:val="ro-RO"/>
              </w:rPr>
              <w:t>mi.li</w:t>
            </w:r>
          </w:p>
        </w:tc>
        <w:tc>
          <w:tcPr>
            <w:tcW w:w="7317" w:type="dxa"/>
            <w:tcBorders>
              <w:top w:val="single" w:sz="4" w:space="0" w:color="auto"/>
              <w:left w:val="single" w:sz="4" w:space="0" w:color="auto"/>
              <w:bottom w:val="single" w:sz="4" w:space="0" w:color="auto"/>
              <w:right w:val="single" w:sz="4" w:space="0" w:color="auto"/>
            </w:tcBorders>
            <w:hideMark/>
          </w:tcPr>
          <w:p w14:paraId="505277D7" w14:textId="77777777" w:rsidR="00450575" w:rsidRPr="00FB38AC" w:rsidRDefault="00450575">
            <w:pPr>
              <w:spacing w:after="200" w:line="276" w:lineRule="auto"/>
              <w:jc w:val="both"/>
              <w:rPr>
                <w:rStyle w:val="BodyTextChar4"/>
                <w:rFonts w:ascii="Times New Roman" w:eastAsiaTheme="minorEastAsia" w:hAnsi="Times New Roman"/>
                <w:i/>
                <w:sz w:val="24"/>
                <w:szCs w:val="24"/>
                <w:lang w:val="ro-RO"/>
              </w:rPr>
            </w:pPr>
            <w:r w:rsidRPr="00FB38AC">
              <w:rPr>
                <w:rStyle w:val="BodyTextChar4"/>
                <w:rFonts w:ascii="Times New Roman" w:eastAsiaTheme="minorEastAsia" w:hAnsi="Times New Roman"/>
                <w:i/>
                <w:sz w:val="24"/>
                <w:szCs w:val="24"/>
                <w:lang w:val="ro-RO"/>
              </w:rPr>
              <w:t>Sol care se dezvoltă pe materiale antropogene mixice (material de sol amestecat cu rocă subiacentă şi, eventual, moluz sau deşeuri) şi</w:t>
            </w:r>
            <w:r w:rsidRPr="00FB38AC">
              <w:rPr>
                <w:rFonts w:ascii="Times New Roman" w:eastAsia="Century Schoolbook" w:hAnsi="Times New Roman" w:cs="Times New Roman"/>
                <w:i/>
                <w:color w:val="000000"/>
                <w:sz w:val="24"/>
                <w:szCs w:val="24"/>
                <w:shd w:val="clear" w:color="auto" w:fill="FFFFFF"/>
                <w:lang w:val="ro-RO" w:eastAsia="ro-RO" w:bidi="ro-RO"/>
              </w:rPr>
              <w:t xml:space="preserve"> rocă compactă/continuă (Rn) sau rocă fisurată, inclusiv pietrişuri (Rp) începând în 25 – 50 cm.</w:t>
            </w:r>
          </w:p>
        </w:tc>
      </w:tr>
      <w:tr w:rsidR="00450575" w:rsidRPr="00FB38AC" w14:paraId="49A7204C" w14:textId="77777777" w:rsidTr="00450575">
        <w:tc>
          <w:tcPr>
            <w:tcW w:w="1438" w:type="dxa"/>
            <w:tcBorders>
              <w:top w:val="single" w:sz="4" w:space="0" w:color="auto"/>
              <w:left w:val="single" w:sz="4" w:space="0" w:color="auto"/>
              <w:bottom w:val="single" w:sz="4" w:space="0" w:color="auto"/>
              <w:right w:val="single" w:sz="4" w:space="0" w:color="auto"/>
            </w:tcBorders>
            <w:hideMark/>
          </w:tcPr>
          <w:p w14:paraId="653B0265" w14:textId="77777777" w:rsidR="00450575" w:rsidRPr="00FB38AC" w:rsidRDefault="00450575">
            <w:pPr>
              <w:jc w:val="both"/>
              <w:rPr>
                <w:rStyle w:val="BodyTextChar4"/>
                <w:rFonts w:ascii="Times New Roman" w:eastAsiaTheme="minorEastAsia" w:hAnsi="Times New Roman"/>
                <w:sz w:val="24"/>
                <w:szCs w:val="24"/>
                <w:lang w:val="ro-RO"/>
              </w:rPr>
            </w:pPr>
            <w:r w:rsidRPr="00FB38AC">
              <w:rPr>
                <w:rStyle w:val="BodyTextChar4"/>
                <w:rFonts w:ascii="Times New Roman" w:eastAsiaTheme="minorEastAsia" w:hAnsi="Times New Roman"/>
                <w:sz w:val="24"/>
                <w:szCs w:val="24"/>
                <w:lang w:val="ro-RO"/>
              </w:rPr>
              <w:t xml:space="preserve">copertic litic </w:t>
            </w:r>
          </w:p>
        </w:tc>
        <w:tc>
          <w:tcPr>
            <w:tcW w:w="821" w:type="dxa"/>
            <w:tcBorders>
              <w:top w:val="single" w:sz="4" w:space="0" w:color="auto"/>
              <w:left w:val="single" w:sz="4" w:space="0" w:color="auto"/>
              <w:bottom w:val="single" w:sz="4" w:space="0" w:color="auto"/>
              <w:right w:val="single" w:sz="4" w:space="0" w:color="auto"/>
            </w:tcBorders>
            <w:hideMark/>
          </w:tcPr>
          <w:p w14:paraId="23D7DB19" w14:textId="77777777" w:rsidR="00450575" w:rsidRPr="00FB38AC" w:rsidRDefault="00450575">
            <w:pPr>
              <w:spacing w:after="200" w:line="276" w:lineRule="auto"/>
              <w:jc w:val="both"/>
              <w:rPr>
                <w:rStyle w:val="BodyTextChar4"/>
                <w:rFonts w:ascii="Times New Roman" w:eastAsiaTheme="minorEastAsia" w:hAnsi="Times New Roman"/>
                <w:sz w:val="24"/>
                <w:szCs w:val="24"/>
                <w:lang w:val="ro-RO"/>
              </w:rPr>
            </w:pPr>
            <w:r w:rsidRPr="00FB38AC">
              <w:rPr>
                <w:rStyle w:val="BodyTextChar4"/>
                <w:rFonts w:ascii="Times New Roman" w:eastAsiaTheme="minorEastAsia" w:hAnsi="Times New Roman"/>
                <w:sz w:val="24"/>
                <w:szCs w:val="24"/>
                <w:lang w:val="ro-RO"/>
              </w:rPr>
              <w:t>ct.li</w:t>
            </w:r>
          </w:p>
        </w:tc>
        <w:tc>
          <w:tcPr>
            <w:tcW w:w="7317" w:type="dxa"/>
            <w:tcBorders>
              <w:top w:val="single" w:sz="4" w:space="0" w:color="auto"/>
              <w:left w:val="single" w:sz="4" w:space="0" w:color="auto"/>
              <w:bottom w:val="single" w:sz="4" w:space="0" w:color="auto"/>
              <w:right w:val="single" w:sz="4" w:space="0" w:color="auto"/>
            </w:tcBorders>
            <w:hideMark/>
          </w:tcPr>
          <w:p w14:paraId="2AFD11F8" w14:textId="77777777" w:rsidR="00450575" w:rsidRPr="00FB38AC" w:rsidRDefault="00450575">
            <w:pPr>
              <w:spacing w:after="200" w:line="276" w:lineRule="auto"/>
              <w:jc w:val="both"/>
              <w:rPr>
                <w:rStyle w:val="BodyTextChar4"/>
                <w:rFonts w:ascii="Times New Roman" w:eastAsiaTheme="minorEastAsia" w:hAnsi="Times New Roman"/>
                <w:i/>
                <w:sz w:val="24"/>
                <w:szCs w:val="24"/>
                <w:lang w:val="ro-RO"/>
              </w:rPr>
            </w:pPr>
            <w:r w:rsidRPr="00FB38AC">
              <w:rPr>
                <w:rStyle w:val="BodyTextChar4"/>
                <w:rFonts w:ascii="Times New Roman" w:eastAsiaTheme="minorEastAsia" w:hAnsi="Times New Roman"/>
                <w:i/>
                <w:sz w:val="24"/>
                <w:szCs w:val="24"/>
                <w:lang w:val="ro-RO"/>
              </w:rPr>
              <w:t xml:space="preserve">Sol acoperit cu material de sol, de regulă humifer, de grosime </w:t>
            </w:r>
            <m:oMath>
              <m:r>
                <w:rPr>
                  <w:rStyle w:val="BodyTextChar4"/>
                  <w:rFonts w:ascii="Cambria Math" w:eastAsiaTheme="minorEastAsia" w:hAnsi="Cambria Math"/>
                  <w:sz w:val="24"/>
                  <w:szCs w:val="24"/>
                  <w:lang w:val="ro-RO"/>
                </w:rPr>
                <m:t>&gt;</m:t>
              </m:r>
            </m:oMath>
            <w:r w:rsidRPr="00FB38AC">
              <w:rPr>
                <w:rStyle w:val="BodyTextChar4"/>
                <w:rFonts w:ascii="Times New Roman" w:eastAsiaTheme="minorEastAsia" w:hAnsi="Times New Roman"/>
                <w:i/>
                <w:sz w:val="24"/>
                <w:szCs w:val="24"/>
                <w:lang w:val="ro-RO"/>
              </w:rPr>
              <w:t xml:space="preserve"> 5 cm şi</w:t>
            </w:r>
            <w:r w:rsidRPr="00FB38AC">
              <w:rPr>
                <w:rFonts w:ascii="Times New Roman" w:eastAsia="Century Schoolbook" w:hAnsi="Times New Roman" w:cs="Times New Roman"/>
                <w:i/>
                <w:color w:val="000000"/>
                <w:sz w:val="24"/>
                <w:szCs w:val="24"/>
                <w:shd w:val="clear" w:color="auto" w:fill="FFFFFF"/>
                <w:lang w:val="ro-RO" w:eastAsia="ro-RO" w:bidi="ro-RO"/>
              </w:rPr>
              <w:t xml:space="preserve"> rocă </w:t>
            </w:r>
            <w:r w:rsidRPr="00FB38AC">
              <w:rPr>
                <w:rFonts w:ascii="Times New Roman" w:eastAsia="Century Schoolbook" w:hAnsi="Times New Roman" w:cs="Times New Roman"/>
                <w:i/>
                <w:color w:val="000000"/>
                <w:sz w:val="24"/>
                <w:szCs w:val="24"/>
                <w:shd w:val="clear" w:color="auto" w:fill="FFFFFF"/>
                <w:lang w:val="ro-RO" w:eastAsia="ro-RO" w:bidi="ro-RO"/>
              </w:rPr>
              <w:lastRenderedPageBreak/>
              <w:t>compactă/continuă (Rn) sau rocă fisurată, inclusiv pietrişuri (Rp) începând în 25 – 50 cm.</w:t>
            </w:r>
          </w:p>
        </w:tc>
      </w:tr>
      <w:tr w:rsidR="00450575" w:rsidRPr="00FB38AC" w14:paraId="4468A6E7" w14:textId="77777777" w:rsidTr="00450575">
        <w:tc>
          <w:tcPr>
            <w:tcW w:w="1438" w:type="dxa"/>
            <w:tcBorders>
              <w:top w:val="single" w:sz="4" w:space="0" w:color="auto"/>
              <w:left w:val="single" w:sz="4" w:space="0" w:color="auto"/>
              <w:bottom w:val="single" w:sz="4" w:space="0" w:color="auto"/>
              <w:right w:val="single" w:sz="4" w:space="0" w:color="auto"/>
            </w:tcBorders>
            <w:hideMark/>
          </w:tcPr>
          <w:p w14:paraId="2B8EEF35" w14:textId="77777777" w:rsidR="00450575" w:rsidRPr="00FB38AC" w:rsidRDefault="00450575">
            <w:pPr>
              <w:jc w:val="both"/>
              <w:rPr>
                <w:rStyle w:val="BodyTextChar4"/>
                <w:rFonts w:ascii="Times New Roman" w:eastAsiaTheme="minorEastAsia" w:hAnsi="Times New Roman"/>
                <w:sz w:val="24"/>
                <w:szCs w:val="24"/>
                <w:lang w:val="ro-RO"/>
              </w:rPr>
            </w:pPr>
            <w:r w:rsidRPr="00FB38AC">
              <w:rPr>
                <w:rStyle w:val="BodyTextChar4"/>
                <w:rFonts w:ascii="Times New Roman" w:eastAsiaTheme="minorEastAsia" w:hAnsi="Times New Roman"/>
                <w:sz w:val="24"/>
                <w:szCs w:val="24"/>
                <w:lang w:val="ro-RO"/>
              </w:rPr>
              <w:lastRenderedPageBreak/>
              <w:t>mixic molic</w:t>
            </w:r>
          </w:p>
        </w:tc>
        <w:tc>
          <w:tcPr>
            <w:tcW w:w="821" w:type="dxa"/>
            <w:tcBorders>
              <w:top w:val="single" w:sz="4" w:space="0" w:color="auto"/>
              <w:left w:val="single" w:sz="4" w:space="0" w:color="auto"/>
              <w:bottom w:val="single" w:sz="4" w:space="0" w:color="auto"/>
              <w:right w:val="single" w:sz="4" w:space="0" w:color="auto"/>
            </w:tcBorders>
            <w:hideMark/>
          </w:tcPr>
          <w:p w14:paraId="257B97CD" w14:textId="77777777" w:rsidR="00450575" w:rsidRPr="00FB38AC" w:rsidRDefault="00450575">
            <w:pPr>
              <w:spacing w:after="200" w:line="276" w:lineRule="auto"/>
              <w:jc w:val="both"/>
              <w:rPr>
                <w:rStyle w:val="BodyTextChar4"/>
                <w:rFonts w:ascii="Times New Roman" w:eastAsiaTheme="minorEastAsia" w:hAnsi="Times New Roman"/>
                <w:sz w:val="24"/>
                <w:szCs w:val="24"/>
                <w:lang w:val="ro-RO"/>
              </w:rPr>
            </w:pPr>
            <w:r w:rsidRPr="00FB38AC">
              <w:rPr>
                <w:rStyle w:val="BodyTextChar4"/>
                <w:rFonts w:ascii="Times New Roman" w:eastAsiaTheme="minorEastAsia" w:hAnsi="Times New Roman"/>
                <w:sz w:val="24"/>
                <w:szCs w:val="24"/>
                <w:lang w:val="ro-RO"/>
              </w:rPr>
              <w:t>mi.mo</w:t>
            </w:r>
          </w:p>
        </w:tc>
        <w:tc>
          <w:tcPr>
            <w:tcW w:w="7317" w:type="dxa"/>
            <w:tcBorders>
              <w:top w:val="single" w:sz="4" w:space="0" w:color="auto"/>
              <w:left w:val="single" w:sz="4" w:space="0" w:color="auto"/>
              <w:bottom w:val="single" w:sz="4" w:space="0" w:color="auto"/>
              <w:right w:val="single" w:sz="4" w:space="0" w:color="auto"/>
            </w:tcBorders>
            <w:hideMark/>
          </w:tcPr>
          <w:p w14:paraId="117B5B42" w14:textId="77777777" w:rsidR="00450575" w:rsidRPr="00FB38AC" w:rsidRDefault="00450575">
            <w:pPr>
              <w:spacing w:after="200" w:line="276" w:lineRule="auto"/>
              <w:jc w:val="both"/>
              <w:rPr>
                <w:rStyle w:val="BodyTextChar4"/>
                <w:rFonts w:ascii="Times New Roman" w:eastAsiaTheme="minorEastAsia" w:hAnsi="Times New Roman"/>
                <w:i/>
                <w:sz w:val="24"/>
                <w:szCs w:val="24"/>
                <w:lang w:val="ro-RO"/>
              </w:rPr>
            </w:pPr>
            <w:r w:rsidRPr="00FB38AC">
              <w:rPr>
                <w:rStyle w:val="BodyTextChar4"/>
                <w:rFonts w:ascii="Times New Roman" w:eastAsiaTheme="minorEastAsia" w:hAnsi="Times New Roman"/>
                <w:i/>
                <w:sz w:val="24"/>
                <w:szCs w:val="24"/>
                <w:lang w:val="ro-RO"/>
              </w:rPr>
              <w:t>Sol care se dezvoltă pe materiale antropogene mixice (material de sol amestecat cu rocă subiacentă şi, eventual, moluz sau deşeuri), cu orizont Am.</w:t>
            </w:r>
          </w:p>
        </w:tc>
      </w:tr>
      <w:tr w:rsidR="00450575" w:rsidRPr="00FB38AC" w14:paraId="2504CB7D" w14:textId="77777777" w:rsidTr="00450575">
        <w:tc>
          <w:tcPr>
            <w:tcW w:w="1438" w:type="dxa"/>
            <w:tcBorders>
              <w:top w:val="single" w:sz="4" w:space="0" w:color="auto"/>
              <w:left w:val="single" w:sz="4" w:space="0" w:color="auto"/>
              <w:bottom w:val="single" w:sz="4" w:space="0" w:color="auto"/>
              <w:right w:val="single" w:sz="4" w:space="0" w:color="auto"/>
            </w:tcBorders>
            <w:hideMark/>
          </w:tcPr>
          <w:p w14:paraId="7DD7C108" w14:textId="77777777" w:rsidR="00450575" w:rsidRPr="00FB38AC" w:rsidRDefault="00450575">
            <w:pPr>
              <w:jc w:val="both"/>
              <w:rPr>
                <w:rStyle w:val="BodyTextChar4"/>
                <w:rFonts w:ascii="Times New Roman" w:eastAsiaTheme="minorEastAsia" w:hAnsi="Times New Roman"/>
                <w:sz w:val="24"/>
                <w:szCs w:val="24"/>
                <w:lang w:val="ro-RO"/>
              </w:rPr>
            </w:pPr>
            <w:r w:rsidRPr="00FB38AC">
              <w:rPr>
                <w:rStyle w:val="BodyTextChar4"/>
                <w:rFonts w:ascii="Times New Roman" w:eastAsiaTheme="minorEastAsia" w:hAnsi="Times New Roman"/>
                <w:sz w:val="24"/>
                <w:szCs w:val="24"/>
                <w:lang w:val="ro-RO"/>
              </w:rPr>
              <w:t>copertic molic</w:t>
            </w:r>
          </w:p>
        </w:tc>
        <w:tc>
          <w:tcPr>
            <w:tcW w:w="821" w:type="dxa"/>
            <w:tcBorders>
              <w:top w:val="single" w:sz="4" w:space="0" w:color="auto"/>
              <w:left w:val="single" w:sz="4" w:space="0" w:color="auto"/>
              <w:bottom w:val="single" w:sz="4" w:space="0" w:color="auto"/>
              <w:right w:val="single" w:sz="4" w:space="0" w:color="auto"/>
            </w:tcBorders>
            <w:hideMark/>
          </w:tcPr>
          <w:p w14:paraId="59155D4B" w14:textId="77777777" w:rsidR="00450575" w:rsidRPr="00FB38AC" w:rsidRDefault="00450575">
            <w:pPr>
              <w:spacing w:after="200" w:line="276" w:lineRule="auto"/>
              <w:jc w:val="both"/>
              <w:rPr>
                <w:rStyle w:val="BodyTextChar4"/>
                <w:rFonts w:ascii="Times New Roman" w:eastAsiaTheme="minorEastAsia" w:hAnsi="Times New Roman"/>
                <w:sz w:val="24"/>
                <w:szCs w:val="24"/>
                <w:lang w:val="ro-RO"/>
              </w:rPr>
            </w:pPr>
            <w:r w:rsidRPr="00FB38AC">
              <w:rPr>
                <w:rStyle w:val="BodyTextChar4"/>
                <w:rFonts w:ascii="Times New Roman" w:eastAsiaTheme="minorEastAsia" w:hAnsi="Times New Roman"/>
                <w:sz w:val="24"/>
                <w:szCs w:val="24"/>
                <w:lang w:val="ro-RO"/>
              </w:rPr>
              <w:t>ct.mo</w:t>
            </w:r>
          </w:p>
        </w:tc>
        <w:tc>
          <w:tcPr>
            <w:tcW w:w="7317" w:type="dxa"/>
            <w:tcBorders>
              <w:top w:val="single" w:sz="4" w:space="0" w:color="auto"/>
              <w:left w:val="single" w:sz="4" w:space="0" w:color="auto"/>
              <w:bottom w:val="single" w:sz="4" w:space="0" w:color="auto"/>
              <w:right w:val="single" w:sz="4" w:space="0" w:color="auto"/>
            </w:tcBorders>
            <w:hideMark/>
          </w:tcPr>
          <w:p w14:paraId="23A8FD29" w14:textId="77777777" w:rsidR="00450575" w:rsidRPr="00FB38AC" w:rsidRDefault="00450575">
            <w:pPr>
              <w:spacing w:after="200" w:line="276" w:lineRule="auto"/>
              <w:jc w:val="both"/>
              <w:rPr>
                <w:rStyle w:val="BodyTextChar4"/>
                <w:rFonts w:ascii="Times New Roman" w:eastAsiaTheme="minorEastAsia" w:hAnsi="Times New Roman"/>
                <w:i/>
                <w:sz w:val="24"/>
                <w:szCs w:val="24"/>
                <w:lang w:val="ro-RO"/>
              </w:rPr>
            </w:pPr>
            <w:r w:rsidRPr="00FB38AC">
              <w:rPr>
                <w:rStyle w:val="BodyTextChar4"/>
                <w:rFonts w:ascii="Times New Roman" w:eastAsiaTheme="minorEastAsia" w:hAnsi="Times New Roman"/>
                <w:i/>
                <w:sz w:val="24"/>
                <w:szCs w:val="24"/>
                <w:lang w:val="ro-RO"/>
              </w:rPr>
              <w:t xml:space="preserve">Sol acoperit cu material de sol, de regulă humifer, de grosime </w:t>
            </w:r>
            <m:oMath>
              <m:r>
                <w:rPr>
                  <w:rStyle w:val="BodyTextChar4"/>
                  <w:rFonts w:ascii="Cambria Math" w:eastAsiaTheme="minorEastAsia" w:hAnsi="Cambria Math"/>
                  <w:sz w:val="24"/>
                  <w:szCs w:val="24"/>
                  <w:lang w:val="ro-RO"/>
                </w:rPr>
                <m:t>&gt;</m:t>
              </m:r>
            </m:oMath>
            <w:r w:rsidRPr="00FB38AC">
              <w:rPr>
                <w:rStyle w:val="BodyTextChar4"/>
                <w:rFonts w:ascii="Times New Roman" w:eastAsiaTheme="minorEastAsia" w:hAnsi="Times New Roman"/>
                <w:i/>
                <w:sz w:val="24"/>
                <w:szCs w:val="24"/>
                <w:lang w:val="ro-RO"/>
              </w:rPr>
              <w:t xml:space="preserve"> 5 cm, cu orizont Am.</w:t>
            </w:r>
          </w:p>
        </w:tc>
      </w:tr>
      <w:tr w:rsidR="00450575" w:rsidRPr="00FB38AC" w14:paraId="0534F913" w14:textId="77777777" w:rsidTr="00450575">
        <w:tc>
          <w:tcPr>
            <w:tcW w:w="1438" w:type="dxa"/>
            <w:tcBorders>
              <w:top w:val="single" w:sz="4" w:space="0" w:color="auto"/>
              <w:left w:val="single" w:sz="4" w:space="0" w:color="auto"/>
              <w:bottom w:val="single" w:sz="4" w:space="0" w:color="auto"/>
              <w:right w:val="single" w:sz="4" w:space="0" w:color="auto"/>
            </w:tcBorders>
            <w:hideMark/>
          </w:tcPr>
          <w:p w14:paraId="43FF39BA" w14:textId="77777777" w:rsidR="00450575" w:rsidRPr="00FB38AC" w:rsidRDefault="00450575">
            <w:pPr>
              <w:spacing w:after="200" w:line="276" w:lineRule="auto"/>
              <w:jc w:val="both"/>
              <w:rPr>
                <w:rStyle w:val="BodyTextChar4"/>
                <w:rFonts w:ascii="Times New Roman" w:eastAsiaTheme="minorEastAsia" w:hAnsi="Times New Roman"/>
                <w:sz w:val="24"/>
                <w:szCs w:val="24"/>
                <w:lang w:val="ro-RO"/>
              </w:rPr>
            </w:pPr>
            <w:r w:rsidRPr="00FB38AC">
              <w:rPr>
                <w:rStyle w:val="BodyTextChar4"/>
                <w:rFonts w:ascii="Times New Roman" w:eastAsiaTheme="minorEastAsia" w:hAnsi="Times New Roman"/>
                <w:sz w:val="24"/>
                <w:szCs w:val="24"/>
                <w:lang w:val="ro-RO"/>
              </w:rPr>
              <w:t>mixic rendzinic</w:t>
            </w:r>
          </w:p>
        </w:tc>
        <w:tc>
          <w:tcPr>
            <w:tcW w:w="821" w:type="dxa"/>
            <w:tcBorders>
              <w:top w:val="single" w:sz="4" w:space="0" w:color="auto"/>
              <w:left w:val="single" w:sz="4" w:space="0" w:color="auto"/>
              <w:bottom w:val="single" w:sz="4" w:space="0" w:color="auto"/>
              <w:right w:val="single" w:sz="4" w:space="0" w:color="auto"/>
            </w:tcBorders>
            <w:hideMark/>
          </w:tcPr>
          <w:p w14:paraId="31565AB4" w14:textId="77777777" w:rsidR="00450575" w:rsidRPr="00FB38AC" w:rsidRDefault="00450575">
            <w:pPr>
              <w:spacing w:after="200" w:line="276" w:lineRule="auto"/>
              <w:jc w:val="both"/>
              <w:rPr>
                <w:rStyle w:val="BodyTextChar4"/>
                <w:rFonts w:ascii="Times New Roman" w:eastAsiaTheme="minorEastAsia" w:hAnsi="Times New Roman"/>
                <w:sz w:val="24"/>
                <w:szCs w:val="24"/>
                <w:lang w:val="ro-RO"/>
              </w:rPr>
            </w:pPr>
            <w:r w:rsidRPr="00FB38AC">
              <w:rPr>
                <w:rStyle w:val="BodyTextChar4"/>
                <w:rFonts w:ascii="Times New Roman" w:eastAsiaTheme="minorEastAsia" w:hAnsi="Times New Roman"/>
                <w:sz w:val="24"/>
                <w:szCs w:val="24"/>
                <w:lang w:val="ro-RO"/>
              </w:rPr>
              <w:t>mi.rz</w:t>
            </w:r>
          </w:p>
        </w:tc>
        <w:tc>
          <w:tcPr>
            <w:tcW w:w="7317" w:type="dxa"/>
            <w:tcBorders>
              <w:top w:val="single" w:sz="4" w:space="0" w:color="auto"/>
              <w:left w:val="single" w:sz="4" w:space="0" w:color="auto"/>
              <w:bottom w:val="single" w:sz="4" w:space="0" w:color="auto"/>
              <w:right w:val="single" w:sz="4" w:space="0" w:color="auto"/>
            </w:tcBorders>
            <w:hideMark/>
          </w:tcPr>
          <w:p w14:paraId="58E285D4" w14:textId="77777777" w:rsidR="00450575" w:rsidRPr="00FB38AC" w:rsidRDefault="00450575">
            <w:pPr>
              <w:spacing w:after="200" w:line="276" w:lineRule="auto"/>
              <w:jc w:val="both"/>
              <w:rPr>
                <w:rStyle w:val="BodyTextChar4"/>
                <w:rFonts w:ascii="Times New Roman" w:eastAsiaTheme="minorEastAsia" w:hAnsi="Times New Roman"/>
                <w:i/>
                <w:sz w:val="24"/>
                <w:szCs w:val="24"/>
                <w:lang w:val="ro-RO"/>
              </w:rPr>
            </w:pPr>
            <w:r w:rsidRPr="00FB38AC">
              <w:rPr>
                <w:rStyle w:val="BodyTextChar4"/>
                <w:rFonts w:ascii="Times New Roman" w:eastAsiaTheme="minorEastAsia" w:hAnsi="Times New Roman"/>
                <w:i/>
                <w:sz w:val="24"/>
                <w:szCs w:val="24"/>
                <w:lang w:val="ro-RO"/>
              </w:rPr>
              <w:t>Sol care se dezvoltă pe materiale antropogene mixice (material de sol amestecat cu rocă subiacentă şi, eventual, moluz sau deşeuri),</w:t>
            </w:r>
            <w:r w:rsidRPr="00FB38AC">
              <w:rPr>
                <w:rFonts w:ascii="Times New Roman" w:eastAsia="Century Schoolbook" w:hAnsi="Times New Roman" w:cs="Times New Roman"/>
                <w:i/>
                <w:color w:val="000000"/>
                <w:sz w:val="24"/>
                <w:szCs w:val="24"/>
                <w:shd w:val="clear" w:color="auto" w:fill="FFFFFF"/>
                <w:lang w:val="ro-RO" w:eastAsia="ro-RO" w:bidi="ro-RO"/>
              </w:rPr>
              <w:t xml:space="preserve"> cu V% </w:t>
            </w:r>
            <m:oMath>
              <m:r>
                <w:rPr>
                  <w:rFonts w:ascii="Cambria Math" w:eastAsia="Century Schoolbook" w:hAnsi="Cambria Math" w:cs="Times New Roman"/>
                  <w:color w:val="000000"/>
                  <w:sz w:val="24"/>
                  <w:szCs w:val="24"/>
                  <w:shd w:val="clear" w:color="auto" w:fill="FFFFFF"/>
                  <w:lang w:val="ro-RO" w:eastAsia="ro-RO" w:bidi="ro-RO"/>
                </w:rPr>
                <m:t>&gt;</m:t>
              </m:r>
            </m:oMath>
            <w:r w:rsidRPr="00FB38AC">
              <w:rPr>
                <w:rFonts w:ascii="Times New Roman" w:eastAsia="Century Schoolbook" w:hAnsi="Times New Roman" w:cs="Times New Roman"/>
                <w:i/>
                <w:color w:val="000000"/>
                <w:sz w:val="24"/>
                <w:szCs w:val="24"/>
                <w:shd w:val="clear" w:color="auto" w:fill="FFFFFF"/>
                <w:lang w:val="ro-RO" w:eastAsia="ro-RO" w:bidi="ro-RO"/>
              </w:rPr>
              <w:t xml:space="preserve">53 format pe substraturi calcaroase (roci sau materiale scheletice – sk </w:t>
            </w:r>
            <m:oMath>
              <m:r>
                <w:rPr>
                  <w:rFonts w:ascii="Cambria Math" w:eastAsia="Century Schoolbook" w:hAnsi="Cambria Math" w:cs="Times New Roman"/>
                  <w:color w:val="000000"/>
                  <w:sz w:val="24"/>
                  <w:szCs w:val="24"/>
                  <w:shd w:val="clear" w:color="auto" w:fill="FFFFFF"/>
                  <w:lang w:val="ro-RO" w:eastAsia="ro-RO" w:bidi="ro-RO"/>
                </w:rPr>
                <m:t>&gt;</m:t>
              </m:r>
            </m:oMath>
            <w:r w:rsidRPr="00FB38AC">
              <w:rPr>
                <w:rFonts w:ascii="Times New Roman" w:eastAsia="Century Schoolbook" w:hAnsi="Times New Roman" w:cs="Times New Roman"/>
                <w:i/>
                <w:color w:val="000000"/>
                <w:sz w:val="24"/>
                <w:szCs w:val="24"/>
                <w:shd w:val="clear" w:color="auto" w:fill="FFFFFF"/>
                <w:lang w:val="ro-RO" w:eastAsia="ro-RO" w:bidi="ro-RO"/>
              </w:rPr>
              <w:t xml:space="preserve">50%), cu carbonaţi </w:t>
            </w:r>
            <m:oMath>
              <m:r>
                <w:rPr>
                  <w:rFonts w:ascii="Cambria Math" w:eastAsia="Century Schoolbook" w:hAnsi="Cambria Math" w:cs="Times New Roman"/>
                  <w:color w:val="000000"/>
                  <w:sz w:val="24"/>
                  <w:szCs w:val="24"/>
                  <w:shd w:val="clear" w:color="auto" w:fill="FFFFFF"/>
                  <w:lang w:val="ro-RO" w:eastAsia="ro-RO" w:bidi="ro-RO"/>
                </w:rPr>
                <m:t>&gt;</m:t>
              </m:r>
            </m:oMath>
            <w:r w:rsidRPr="00FB38AC">
              <w:rPr>
                <w:rFonts w:ascii="Times New Roman" w:eastAsia="Century Schoolbook" w:hAnsi="Times New Roman" w:cs="Times New Roman"/>
                <w:i/>
                <w:color w:val="000000"/>
                <w:sz w:val="24"/>
                <w:szCs w:val="24"/>
                <w:shd w:val="clear" w:color="auto" w:fill="FFFFFF"/>
                <w:lang w:val="ro-RO" w:eastAsia="ro-RO" w:bidi="ro-RO"/>
              </w:rPr>
              <w:t>40% (MK), care apar în 25 – 75 cm.</w:t>
            </w:r>
          </w:p>
        </w:tc>
      </w:tr>
      <w:tr w:rsidR="00450575" w:rsidRPr="00FB38AC" w14:paraId="4D34B7E0" w14:textId="77777777" w:rsidTr="00450575">
        <w:tc>
          <w:tcPr>
            <w:tcW w:w="1438" w:type="dxa"/>
            <w:tcBorders>
              <w:top w:val="single" w:sz="4" w:space="0" w:color="auto"/>
              <w:left w:val="single" w:sz="4" w:space="0" w:color="auto"/>
              <w:bottom w:val="single" w:sz="4" w:space="0" w:color="auto"/>
              <w:right w:val="single" w:sz="4" w:space="0" w:color="auto"/>
            </w:tcBorders>
            <w:hideMark/>
          </w:tcPr>
          <w:p w14:paraId="5C440652" w14:textId="77777777" w:rsidR="00450575" w:rsidRPr="00FB38AC" w:rsidRDefault="00450575">
            <w:pPr>
              <w:jc w:val="both"/>
              <w:rPr>
                <w:rStyle w:val="BodyTextChar4"/>
                <w:rFonts w:ascii="Times New Roman" w:eastAsiaTheme="minorEastAsia" w:hAnsi="Times New Roman"/>
                <w:sz w:val="24"/>
                <w:szCs w:val="24"/>
                <w:lang w:val="ro-RO"/>
              </w:rPr>
            </w:pPr>
            <w:r w:rsidRPr="00FB38AC">
              <w:rPr>
                <w:rStyle w:val="BodyTextChar4"/>
                <w:rFonts w:ascii="Times New Roman" w:eastAsiaTheme="minorEastAsia" w:hAnsi="Times New Roman"/>
                <w:sz w:val="24"/>
                <w:szCs w:val="24"/>
                <w:lang w:val="ro-RO"/>
              </w:rPr>
              <w:t>copertic rendzinic</w:t>
            </w:r>
          </w:p>
        </w:tc>
        <w:tc>
          <w:tcPr>
            <w:tcW w:w="821" w:type="dxa"/>
            <w:tcBorders>
              <w:top w:val="single" w:sz="4" w:space="0" w:color="auto"/>
              <w:left w:val="single" w:sz="4" w:space="0" w:color="auto"/>
              <w:bottom w:val="single" w:sz="4" w:space="0" w:color="auto"/>
              <w:right w:val="single" w:sz="4" w:space="0" w:color="auto"/>
            </w:tcBorders>
            <w:hideMark/>
          </w:tcPr>
          <w:p w14:paraId="38B36F60" w14:textId="77777777" w:rsidR="00450575" w:rsidRPr="00FB38AC" w:rsidRDefault="00450575">
            <w:pPr>
              <w:spacing w:after="200" w:line="276" w:lineRule="auto"/>
              <w:jc w:val="both"/>
              <w:rPr>
                <w:rStyle w:val="BodyTextChar4"/>
                <w:rFonts w:ascii="Times New Roman" w:eastAsiaTheme="minorEastAsia" w:hAnsi="Times New Roman"/>
                <w:sz w:val="24"/>
                <w:szCs w:val="24"/>
                <w:lang w:val="ro-RO"/>
              </w:rPr>
            </w:pPr>
            <w:r w:rsidRPr="00FB38AC">
              <w:rPr>
                <w:rStyle w:val="BodyTextChar4"/>
                <w:rFonts w:ascii="Times New Roman" w:eastAsiaTheme="minorEastAsia" w:hAnsi="Times New Roman"/>
                <w:sz w:val="24"/>
                <w:szCs w:val="24"/>
                <w:lang w:val="ro-RO"/>
              </w:rPr>
              <w:t>ct.rz</w:t>
            </w:r>
          </w:p>
        </w:tc>
        <w:tc>
          <w:tcPr>
            <w:tcW w:w="7317" w:type="dxa"/>
            <w:tcBorders>
              <w:top w:val="single" w:sz="4" w:space="0" w:color="auto"/>
              <w:left w:val="single" w:sz="4" w:space="0" w:color="auto"/>
              <w:bottom w:val="single" w:sz="4" w:space="0" w:color="auto"/>
              <w:right w:val="single" w:sz="4" w:space="0" w:color="auto"/>
            </w:tcBorders>
            <w:hideMark/>
          </w:tcPr>
          <w:p w14:paraId="56C48BD1" w14:textId="77777777" w:rsidR="00450575" w:rsidRPr="00FB38AC" w:rsidRDefault="00450575">
            <w:pPr>
              <w:spacing w:after="200" w:line="276" w:lineRule="auto"/>
              <w:jc w:val="both"/>
              <w:rPr>
                <w:rStyle w:val="BodyTextChar4"/>
                <w:rFonts w:ascii="Times New Roman" w:eastAsiaTheme="minorEastAsia" w:hAnsi="Times New Roman"/>
                <w:i/>
                <w:sz w:val="24"/>
                <w:szCs w:val="24"/>
                <w:lang w:val="ro-RO"/>
              </w:rPr>
            </w:pPr>
            <w:r w:rsidRPr="00FB38AC">
              <w:rPr>
                <w:rStyle w:val="BodyTextChar4"/>
                <w:rFonts w:ascii="Times New Roman" w:eastAsiaTheme="minorEastAsia" w:hAnsi="Times New Roman"/>
                <w:i/>
                <w:sz w:val="24"/>
                <w:szCs w:val="24"/>
                <w:lang w:val="ro-RO"/>
              </w:rPr>
              <w:t xml:space="preserve">Sol acoperit cu material de sol, de regulă humifer, de grosime </w:t>
            </w:r>
            <m:oMath>
              <m:r>
                <w:rPr>
                  <w:rStyle w:val="BodyTextChar4"/>
                  <w:rFonts w:ascii="Cambria Math" w:eastAsiaTheme="minorEastAsia" w:hAnsi="Cambria Math"/>
                  <w:sz w:val="24"/>
                  <w:szCs w:val="24"/>
                  <w:lang w:val="ro-RO"/>
                </w:rPr>
                <m:t>&gt;</m:t>
              </m:r>
            </m:oMath>
            <w:r w:rsidRPr="00FB38AC">
              <w:rPr>
                <w:rStyle w:val="BodyTextChar4"/>
                <w:rFonts w:ascii="Times New Roman" w:eastAsiaTheme="minorEastAsia" w:hAnsi="Times New Roman"/>
                <w:i/>
                <w:sz w:val="24"/>
                <w:szCs w:val="24"/>
                <w:lang w:val="ro-RO"/>
              </w:rPr>
              <w:t xml:space="preserve"> 5 cm,</w:t>
            </w:r>
            <w:r w:rsidRPr="00FB38AC">
              <w:rPr>
                <w:rFonts w:ascii="Times New Roman" w:eastAsia="Century Schoolbook" w:hAnsi="Times New Roman" w:cs="Times New Roman"/>
                <w:i/>
                <w:color w:val="000000"/>
                <w:sz w:val="24"/>
                <w:szCs w:val="24"/>
                <w:shd w:val="clear" w:color="auto" w:fill="FFFFFF"/>
                <w:lang w:val="ro-RO" w:eastAsia="ro-RO" w:bidi="ro-RO"/>
              </w:rPr>
              <w:t xml:space="preserve"> cu V% </w:t>
            </w:r>
            <m:oMath>
              <m:r>
                <w:rPr>
                  <w:rFonts w:ascii="Cambria Math" w:eastAsia="Century Schoolbook" w:hAnsi="Cambria Math" w:cs="Times New Roman"/>
                  <w:color w:val="000000"/>
                  <w:sz w:val="24"/>
                  <w:szCs w:val="24"/>
                  <w:shd w:val="clear" w:color="auto" w:fill="FFFFFF"/>
                  <w:lang w:val="ro-RO" w:eastAsia="ro-RO" w:bidi="ro-RO"/>
                </w:rPr>
                <m:t>&gt;</m:t>
              </m:r>
            </m:oMath>
            <w:r w:rsidRPr="00FB38AC">
              <w:rPr>
                <w:rFonts w:ascii="Times New Roman" w:eastAsia="Century Schoolbook" w:hAnsi="Times New Roman" w:cs="Times New Roman"/>
                <w:i/>
                <w:color w:val="000000"/>
                <w:sz w:val="24"/>
                <w:szCs w:val="24"/>
                <w:shd w:val="clear" w:color="auto" w:fill="FFFFFF"/>
                <w:lang w:val="ro-RO" w:eastAsia="ro-RO" w:bidi="ro-RO"/>
              </w:rPr>
              <w:t xml:space="preserve">53 format pe substraturi calcaroase (roci sau materiale scheletice – sk </w:t>
            </w:r>
            <m:oMath>
              <m:r>
                <w:rPr>
                  <w:rFonts w:ascii="Cambria Math" w:eastAsia="Century Schoolbook" w:hAnsi="Cambria Math" w:cs="Times New Roman"/>
                  <w:color w:val="000000"/>
                  <w:sz w:val="24"/>
                  <w:szCs w:val="24"/>
                  <w:shd w:val="clear" w:color="auto" w:fill="FFFFFF"/>
                  <w:lang w:val="ro-RO" w:eastAsia="ro-RO" w:bidi="ro-RO"/>
                </w:rPr>
                <m:t>&gt;</m:t>
              </m:r>
            </m:oMath>
            <w:r w:rsidRPr="00FB38AC">
              <w:rPr>
                <w:rFonts w:ascii="Times New Roman" w:eastAsia="Century Schoolbook" w:hAnsi="Times New Roman" w:cs="Times New Roman"/>
                <w:i/>
                <w:color w:val="000000"/>
                <w:sz w:val="24"/>
                <w:szCs w:val="24"/>
                <w:shd w:val="clear" w:color="auto" w:fill="FFFFFF"/>
                <w:lang w:val="ro-RO" w:eastAsia="ro-RO" w:bidi="ro-RO"/>
              </w:rPr>
              <w:t xml:space="preserve">50%), cu carbonaţi </w:t>
            </w:r>
            <m:oMath>
              <m:r>
                <w:rPr>
                  <w:rFonts w:ascii="Cambria Math" w:eastAsia="Century Schoolbook" w:hAnsi="Cambria Math" w:cs="Times New Roman"/>
                  <w:color w:val="000000"/>
                  <w:sz w:val="24"/>
                  <w:szCs w:val="24"/>
                  <w:shd w:val="clear" w:color="auto" w:fill="FFFFFF"/>
                  <w:lang w:val="ro-RO" w:eastAsia="ro-RO" w:bidi="ro-RO"/>
                </w:rPr>
                <m:t>&gt;</m:t>
              </m:r>
            </m:oMath>
            <w:r w:rsidRPr="00FB38AC">
              <w:rPr>
                <w:rFonts w:ascii="Times New Roman" w:eastAsia="Century Schoolbook" w:hAnsi="Times New Roman" w:cs="Times New Roman"/>
                <w:i/>
                <w:color w:val="000000"/>
                <w:sz w:val="24"/>
                <w:szCs w:val="24"/>
                <w:shd w:val="clear" w:color="auto" w:fill="FFFFFF"/>
                <w:lang w:val="ro-RO" w:eastAsia="ro-RO" w:bidi="ro-RO"/>
              </w:rPr>
              <w:t>40% (MK), care apar în 25 – 75 cm.</w:t>
            </w:r>
          </w:p>
        </w:tc>
      </w:tr>
      <w:tr w:rsidR="00450575" w:rsidRPr="00FB38AC" w14:paraId="7B7BCE5C" w14:textId="77777777" w:rsidTr="00450575">
        <w:tc>
          <w:tcPr>
            <w:tcW w:w="1438" w:type="dxa"/>
            <w:tcBorders>
              <w:top w:val="single" w:sz="4" w:space="0" w:color="auto"/>
              <w:left w:val="single" w:sz="4" w:space="0" w:color="auto"/>
              <w:bottom w:val="single" w:sz="4" w:space="0" w:color="auto"/>
              <w:right w:val="single" w:sz="4" w:space="0" w:color="auto"/>
            </w:tcBorders>
            <w:hideMark/>
          </w:tcPr>
          <w:p w14:paraId="7A7EFC3D" w14:textId="77777777" w:rsidR="00450575" w:rsidRPr="00FB38AC" w:rsidRDefault="00450575">
            <w:pPr>
              <w:jc w:val="both"/>
              <w:rPr>
                <w:rStyle w:val="BodyTextChar4"/>
                <w:rFonts w:ascii="Times New Roman" w:eastAsiaTheme="minorEastAsia" w:hAnsi="Times New Roman"/>
                <w:sz w:val="24"/>
                <w:szCs w:val="24"/>
                <w:lang w:val="ro-RO"/>
              </w:rPr>
            </w:pPr>
            <w:r w:rsidRPr="00FB38AC">
              <w:rPr>
                <w:rStyle w:val="BodyTextChar4"/>
                <w:rFonts w:ascii="Times New Roman" w:eastAsiaTheme="minorEastAsia" w:hAnsi="Times New Roman"/>
                <w:sz w:val="24"/>
                <w:szCs w:val="24"/>
                <w:lang w:val="ro-RO"/>
              </w:rPr>
              <w:t>Mixic pararendzinic</w:t>
            </w:r>
          </w:p>
        </w:tc>
        <w:tc>
          <w:tcPr>
            <w:tcW w:w="821" w:type="dxa"/>
            <w:tcBorders>
              <w:top w:val="single" w:sz="4" w:space="0" w:color="auto"/>
              <w:left w:val="single" w:sz="4" w:space="0" w:color="auto"/>
              <w:bottom w:val="single" w:sz="4" w:space="0" w:color="auto"/>
              <w:right w:val="single" w:sz="4" w:space="0" w:color="auto"/>
            </w:tcBorders>
            <w:hideMark/>
          </w:tcPr>
          <w:p w14:paraId="749FB7A1" w14:textId="77777777" w:rsidR="00450575" w:rsidRPr="00FB38AC" w:rsidRDefault="00450575">
            <w:pPr>
              <w:spacing w:after="200" w:line="276" w:lineRule="auto"/>
              <w:jc w:val="both"/>
              <w:rPr>
                <w:rStyle w:val="BodyTextChar4"/>
                <w:rFonts w:ascii="Times New Roman" w:eastAsiaTheme="minorEastAsia" w:hAnsi="Times New Roman"/>
                <w:sz w:val="24"/>
                <w:szCs w:val="24"/>
                <w:lang w:val="ro-RO"/>
              </w:rPr>
            </w:pPr>
            <w:r w:rsidRPr="00FB38AC">
              <w:rPr>
                <w:rStyle w:val="BodyTextChar4"/>
                <w:rFonts w:ascii="Times New Roman" w:eastAsiaTheme="minorEastAsia" w:hAnsi="Times New Roman"/>
                <w:sz w:val="24"/>
                <w:szCs w:val="24"/>
                <w:lang w:val="ro-RO"/>
              </w:rPr>
              <w:t>mi.pa</w:t>
            </w:r>
          </w:p>
        </w:tc>
        <w:tc>
          <w:tcPr>
            <w:tcW w:w="7317" w:type="dxa"/>
            <w:tcBorders>
              <w:top w:val="single" w:sz="4" w:space="0" w:color="auto"/>
              <w:left w:val="single" w:sz="4" w:space="0" w:color="auto"/>
              <w:bottom w:val="single" w:sz="4" w:space="0" w:color="auto"/>
              <w:right w:val="single" w:sz="4" w:space="0" w:color="auto"/>
            </w:tcBorders>
            <w:hideMark/>
          </w:tcPr>
          <w:p w14:paraId="2E5484EA" w14:textId="77777777" w:rsidR="00450575" w:rsidRPr="00FB38AC" w:rsidRDefault="00450575">
            <w:pPr>
              <w:spacing w:after="200" w:line="276" w:lineRule="auto"/>
              <w:jc w:val="both"/>
              <w:rPr>
                <w:rStyle w:val="BodyTextChar4"/>
                <w:rFonts w:ascii="Times New Roman" w:eastAsiaTheme="minorEastAsia" w:hAnsi="Times New Roman"/>
                <w:i/>
                <w:sz w:val="24"/>
                <w:szCs w:val="24"/>
                <w:lang w:val="ro-RO"/>
              </w:rPr>
            </w:pPr>
            <w:r w:rsidRPr="00FB38AC">
              <w:rPr>
                <w:rStyle w:val="BodyTextChar4"/>
                <w:rFonts w:ascii="Times New Roman" w:eastAsiaTheme="minorEastAsia" w:hAnsi="Times New Roman"/>
                <w:i/>
                <w:sz w:val="24"/>
                <w:szCs w:val="24"/>
                <w:lang w:val="ro-RO"/>
              </w:rPr>
              <w:t>Sol care se dezvoltă pe materiale antropogene mixice (material de sol amestecat cu rocă subiacentă şi, eventual, moluz sau deşeuri),</w:t>
            </w:r>
            <w:r w:rsidRPr="00FB38AC">
              <w:rPr>
                <w:rFonts w:ascii="Times New Roman" w:eastAsia="Century Schoolbook" w:hAnsi="Times New Roman" w:cs="Times New Roman"/>
                <w:i/>
                <w:color w:val="000000"/>
                <w:sz w:val="24"/>
                <w:szCs w:val="24"/>
                <w:shd w:val="clear" w:color="auto" w:fill="FFFFFF"/>
                <w:lang w:val="ro-RO" w:eastAsia="ro-RO" w:bidi="ro-RO"/>
              </w:rPr>
              <w:t xml:space="preserve"> având A şi V% </w:t>
            </w:r>
            <m:oMath>
              <m:r>
                <w:rPr>
                  <w:rFonts w:ascii="Cambria Math" w:eastAsia="Century Schoolbook" w:hAnsi="Cambria Math" w:cs="Times New Roman"/>
                  <w:color w:val="000000"/>
                  <w:sz w:val="24"/>
                  <w:szCs w:val="24"/>
                  <w:shd w:val="clear" w:color="auto" w:fill="FFFFFF"/>
                  <w:lang w:val="ro-RO" w:eastAsia="ro-RO" w:bidi="ro-RO"/>
                </w:rPr>
                <m:t>&gt;</m:t>
              </m:r>
            </m:oMath>
            <w:r w:rsidRPr="00FB38AC">
              <w:rPr>
                <w:rFonts w:ascii="Times New Roman" w:eastAsia="Century Schoolbook" w:hAnsi="Times New Roman" w:cs="Times New Roman"/>
                <w:i/>
                <w:color w:val="000000"/>
                <w:sz w:val="24"/>
                <w:szCs w:val="24"/>
                <w:shd w:val="clear" w:color="auto" w:fill="FFFFFF"/>
                <w:lang w:val="ro-RO" w:eastAsia="ro-RO" w:bidi="ro-RO"/>
              </w:rPr>
              <w:t xml:space="preserve"> 55, format pe material parental marnic (argilă </w:t>
            </w:r>
            <m:oMath>
              <m:r>
                <w:rPr>
                  <w:rFonts w:ascii="Cambria Math" w:eastAsia="Century Schoolbook" w:hAnsi="Cambria Math" w:cs="Times New Roman"/>
                  <w:color w:val="000000"/>
                  <w:sz w:val="24"/>
                  <w:szCs w:val="24"/>
                  <w:shd w:val="clear" w:color="auto" w:fill="FFFFFF"/>
                  <w:lang w:val="ro-RO" w:eastAsia="ro-RO" w:bidi="ro-RO"/>
                </w:rPr>
                <m:t>&gt;</m:t>
              </m:r>
            </m:oMath>
            <w:r w:rsidRPr="00FB38AC">
              <w:rPr>
                <w:rFonts w:ascii="Times New Roman" w:eastAsia="Century Schoolbook" w:hAnsi="Times New Roman" w:cs="Times New Roman"/>
                <w:i/>
                <w:color w:val="000000"/>
                <w:sz w:val="24"/>
                <w:szCs w:val="24"/>
                <w:shd w:val="clear" w:color="auto" w:fill="FFFFFF"/>
                <w:lang w:val="ro-RO" w:eastAsia="ro-RO" w:bidi="ro-RO"/>
              </w:rPr>
              <w:t xml:space="preserve">45%, carbonaţi </w:t>
            </w:r>
            <m:oMath>
              <m:r>
                <w:rPr>
                  <w:rFonts w:ascii="Cambria Math" w:eastAsia="Century Schoolbook" w:hAnsi="Cambria Math" w:cs="Times New Roman"/>
                  <w:color w:val="000000"/>
                  <w:sz w:val="24"/>
                  <w:szCs w:val="24"/>
                  <w:shd w:val="clear" w:color="auto" w:fill="FFFFFF"/>
                  <w:lang w:val="ro-RO" w:eastAsia="ro-RO" w:bidi="ro-RO"/>
                </w:rPr>
                <m:t>&gt;</m:t>
              </m:r>
            </m:oMath>
            <w:r w:rsidRPr="00FB38AC">
              <w:rPr>
                <w:rFonts w:ascii="Times New Roman" w:eastAsia="Century Schoolbook" w:hAnsi="Times New Roman" w:cs="Times New Roman"/>
                <w:i/>
                <w:color w:val="000000"/>
                <w:sz w:val="24"/>
                <w:szCs w:val="24"/>
                <w:shd w:val="clear" w:color="auto" w:fill="FFFFFF"/>
                <w:lang w:val="ro-RO" w:eastAsia="ro-RO" w:bidi="ro-RO"/>
              </w:rPr>
              <w:t xml:space="preserve">14%) cu carbonaţi </w:t>
            </w:r>
            <m:oMath>
              <m:r>
                <w:rPr>
                  <w:rFonts w:ascii="Cambria Math" w:eastAsia="Century Schoolbook" w:hAnsi="Cambria Math" w:cs="Times New Roman"/>
                  <w:color w:val="000000"/>
                  <w:sz w:val="24"/>
                  <w:szCs w:val="24"/>
                  <w:shd w:val="clear" w:color="auto" w:fill="FFFFFF"/>
                  <w:lang w:val="ro-RO" w:eastAsia="ro-RO" w:bidi="ro-RO"/>
                </w:rPr>
                <m:t>&lt;</m:t>
              </m:r>
            </m:oMath>
            <w:r w:rsidRPr="00FB38AC">
              <w:rPr>
                <w:rFonts w:ascii="Times New Roman" w:eastAsia="Century Schoolbook" w:hAnsi="Times New Roman" w:cs="Times New Roman"/>
                <w:i/>
                <w:color w:val="000000"/>
                <w:sz w:val="24"/>
                <w:szCs w:val="24"/>
                <w:shd w:val="clear" w:color="auto" w:fill="FFFFFF"/>
                <w:lang w:val="ro-RO" w:eastAsia="ro-RO" w:bidi="ro-RO"/>
              </w:rPr>
              <w:t>40%, material care apare în primii 75 cm ai profilului.</w:t>
            </w:r>
          </w:p>
        </w:tc>
      </w:tr>
      <w:tr w:rsidR="00450575" w:rsidRPr="00FB38AC" w14:paraId="11124B9D" w14:textId="77777777" w:rsidTr="00450575">
        <w:tc>
          <w:tcPr>
            <w:tcW w:w="1438" w:type="dxa"/>
            <w:tcBorders>
              <w:top w:val="single" w:sz="4" w:space="0" w:color="auto"/>
              <w:left w:val="single" w:sz="4" w:space="0" w:color="auto"/>
              <w:bottom w:val="single" w:sz="4" w:space="0" w:color="auto"/>
              <w:right w:val="single" w:sz="4" w:space="0" w:color="auto"/>
            </w:tcBorders>
            <w:hideMark/>
          </w:tcPr>
          <w:p w14:paraId="57A898F4" w14:textId="77777777" w:rsidR="00450575" w:rsidRPr="00FB38AC" w:rsidRDefault="00450575">
            <w:pPr>
              <w:jc w:val="both"/>
              <w:rPr>
                <w:rStyle w:val="BodyTextChar4"/>
                <w:rFonts w:ascii="Times New Roman" w:eastAsiaTheme="minorEastAsia" w:hAnsi="Times New Roman"/>
                <w:sz w:val="24"/>
                <w:szCs w:val="24"/>
                <w:lang w:val="ro-RO"/>
              </w:rPr>
            </w:pPr>
            <w:r w:rsidRPr="00FB38AC">
              <w:rPr>
                <w:rStyle w:val="BodyTextChar4"/>
                <w:rFonts w:ascii="Times New Roman" w:eastAsiaTheme="minorEastAsia" w:hAnsi="Times New Roman"/>
                <w:sz w:val="24"/>
                <w:szCs w:val="24"/>
                <w:lang w:val="ro-RO"/>
              </w:rPr>
              <w:t>copertic pararendzinic</w:t>
            </w:r>
          </w:p>
        </w:tc>
        <w:tc>
          <w:tcPr>
            <w:tcW w:w="821" w:type="dxa"/>
            <w:tcBorders>
              <w:top w:val="single" w:sz="4" w:space="0" w:color="auto"/>
              <w:left w:val="single" w:sz="4" w:space="0" w:color="auto"/>
              <w:bottom w:val="single" w:sz="4" w:space="0" w:color="auto"/>
              <w:right w:val="single" w:sz="4" w:space="0" w:color="auto"/>
            </w:tcBorders>
            <w:hideMark/>
          </w:tcPr>
          <w:p w14:paraId="7A00BA74" w14:textId="77777777" w:rsidR="00450575" w:rsidRPr="00FB38AC" w:rsidRDefault="00450575">
            <w:pPr>
              <w:spacing w:after="200" w:line="276" w:lineRule="auto"/>
              <w:jc w:val="both"/>
              <w:rPr>
                <w:rStyle w:val="BodyTextChar4"/>
                <w:rFonts w:ascii="Times New Roman" w:eastAsiaTheme="minorEastAsia" w:hAnsi="Times New Roman"/>
                <w:sz w:val="24"/>
                <w:szCs w:val="24"/>
                <w:lang w:val="ro-RO"/>
              </w:rPr>
            </w:pPr>
            <w:r w:rsidRPr="00FB38AC">
              <w:rPr>
                <w:rStyle w:val="BodyTextChar4"/>
                <w:rFonts w:ascii="Times New Roman" w:eastAsiaTheme="minorEastAsia" w:hAnsi="Times New Roman"/>
                <w:sz w:val="24"/>
                <w:szCs w:val="24"/>
                <w:lang w:val="ro-RO"/>
              </w:rPr>
              <w:t>ct.pa</w:t>
            </w:r>
          </w:p>
        </w:tc>
        <w:tc>
          <w:tcPr>
            <w:tcW w:w="7317" w:type="dxa"/>
            <w:tcBorders>
              <w:top w:val="single" w:sz="4" w:space="0" w:color="auto"/>
              <w:left w:val="single" w:sz="4" w:space="0" w:color="auto"/>
              <w:bottom w:val="single" w:sz="4" w:space="0" w:color="auto"/>
              <w:right w:val="single" w:sz="4" w:space="0" w:color="auto"/>
            </w:tcBorders>
            <w:hideMark/>
          </w:tcPr>
          <w:p w14:paraId="08FDF0FA" w14:textId="77777777" w:rsidR="00450575" w:rsidRPr="00FB38AC" w:rsidRDefault="00450575">
            <w:pPr>
              <w:spacing w:after="200" w:line="276" w:lineRule="auto"/>
              <w:jc w:val="both"/>
              <w:rPr>
                <w:rStyle w:val="BodyTextChar4"/>
                <w:rFonts w:ascii="Times New Roman" w:eastAsiaTheme="minorEastAsia" w:hAnsi="Times New Roman"/>
                <w:i/>
                <w:sz w:val="24"/>
                <w:szCs w:val="24"/>
                <w:lang w:val="ro-RO"/>
              </w:rPr>
            </w:pPr>
            <w:r w:rsidRPr="00FB38AC">
              <w:rPr>
                <w:rStyle w:val="BodyTextChar4"/>
                <w:rFonts w:ascii="Times New Roman" w:eastAsiaTheme="minorEastAsia" w:hAnsi="Times New Roman"/>
                <w:i/>
                <w:sz w:val="24"/>
                <w:szCs w:val="24"/>
                <w:lang w:val="ro-RO"/>
              </w:rPr>
              <w:t xml:space="preserve">Sol acoperit cu material de sol, de regulă humifer, de grosime </w:t>
            </w:r>
            <m:oMath>
              <m:r>
                <w:rPr>
                  <w:rStyle w:val="BodyTextChar4"/>
                  <w:rFonts w:ascii="Cambria Math" w:eastAsiaTheme="minorEastAsia" w:hAnsi="Cambria Math"/>
                  <w:sz w:val="24"/>
                  <w:szCs w:val="24"/>
                  <w:lang w:val="ro-RO"/>
                </w:rPr>
                <m:t>&gt;</m:t>
              </m:r>
            </m:oMath>
            <w:r w:rsidRPr="00FB38AC">
              <w:rPr>
                <w:rStyle w:val="BodyTextChar4"/>
                <w:rFonts w:ascii="Times New Roman" w:eastAsiaTheme="minorEastAsia" w:hAnsi="Times New Roman"/>
                <w:i/>
                <w:sz w:val="24"/>
                <w:szCs w:val="24"/>
                <w:lang w:val="ro-RO"/>
              </w:rPr>
              <w:t xml:space="preserve"> 5 cm,</w:t>
            </w:r>
            <w:r w:rsidRPr="00FB38AC">
              <w:rPr>
                <w:rFonts w:ascii="Times New Roman" w:eastAsia="Century Schoolbook" w:hAnsi="Times New Roman" w:cs="Times New Roman"/>
                <w:i/>
                <w:color w:val="000000"/>
                <w:sz w:val="24"/>
                <w:szCs w:val="24"/>
                <w:shd w:val="clear" w:color="auto" w:fill="FFFFFF"/>
                <w:lang w:val="ro-RO" w:eastAsia="ro-RO" w:bidi="ro-RO"/>
              </w:rPr>
              <w:t xml:space="preserve"> având A şi V% </w:t>
            </w:r>
            <m:oMath>
              <m:r>
                <w:rPr>
                  <w:rFonts w:ascii="Cambria Math" w:eastAsia="Century Schoolbook" w:hAnsi="Cambria Math" w:cs="Times New Roman"/>
                  <w:color w:val="000000"/>
                  <w:sz w:val="24"/>
                  <w:szCs w:val="24"/>
                  <w:shd w:val="clear" w:color="auto" w:fill="FFFFFF"/>
                  <w:lang w:val="ro-RO" w:eastAsia="ro-RO" w:bidi="ro-RO"/>
                </w:rPr>
                <m:t>&gt;</m:t>
              </m:r>
            </m:oMath>
            <w:r w:rsidRPr="00FB38AC">
              <w:rPr>
                <w:rFonts w:ascii="Times New Roman" w:eastAsia="Century Schoolbook" w:hAnsi="Times New Roman" w:cs="Times New Roman"/>
                <w:i/>
                <w:color w:val="000000"/>
                <w:sz w:val="24"/>
                <w:szCs w:val="24"/>
                <w:shd w:val="clear" w:color="auto" w:fill="FFFFFF"/>
                <w:lang w:val="ro-RO" w:eastAsia="ro-RO" w:bidi="ro-RO"/>
              </w:rPr>
              <w:t xml:space="preserve"> 55, format pe material parental marnic (argilă </w:t>
            </w:r>
            <m:oMath>
              <m:r>
                <w:rPr>
                  <w:rFonts w:ascii="Cambria Math" w:eastAsia="Century Schoolbook" w:hAnsi="Cambria Math" w:cs="Times New Roman"/>
                  <w:color w:val="000000"/>
                  <w:sz w:val="24"/>
                  <w:szCs w:val="24"/>
                  <w:shd w:val="clear" w:color="auto" w:fill="FFFFFF"/>
                  <w:lang w:val="ro-RO" w:eastAsia="ro-RO" w:bidi="ro-RO"/>
                </w:rPr>
                <m:t>&gt;</m:t>
              </m:r>
            </m:oMath>
            <w:r w:rsidRPr="00FB38AC">
              <w:rPr>
                <w:rFonts w:ascii="Times New Roman" w:eastAsia="Century Schoolbook" w:hAnsi="Times New Roman" w:cs="Times New Roman"/>
                <w:i/>
                <w:color w:val="000000"/>
                <w:sz w:val="24"/>
                <w:szCs w:val="24"/>
                <w:shd w:val="clear" w:color="auto" w:fill="FFFFFF"/>
                <w:lang w:val="ro-RO" w:eastAsia="ro-RO" w:bidi="ro-RO"/>
              </w:rPr>
              <w:t xml:space="preserve">45%, carbonaţi </w:t>
            </w:r>
            <m:oMath>
              <m:r>
                <w:rPr>
                  <w:rFonts w:ascii="Cambria Math" w:eastAsia="Century Schoolbook" w:hAnsi="Cambria Math" w:cs="Times New Roman"/>
                  <w:color w:val="000000"/>
                  <w:sz w:val="24"/>
                  <w:szCs w:val="24"/>
                  <w:shd w:val="clear" w:color="auto" w:fill="FFFFFF"/>
                  <w:lang w:val="ro-RO" w:eastAsia="ro-RO" w:bidi="ro-RO"/>
                </w:rPr>
                <m:t>&gt;</m:t>
              </m:r>
            </m:oMath>
            <w:r w:rsidRPr="00FB38AC">
              <w:rPr>
                <w:rFonts w:ascii="Times New Roman" w:eastAsia="Century Schoolbook" w:hAnsi="Times New Roman" w:cs="Times New Roman"/>
                <w:i/>
                <w:color w:val="000000"/>
                <w:sz w:val="24"/>
                <w:szCs w:val="24"/>
                <w:shd w:val="clear" w:color="auto" w:fill="FFFFFF"/>
                <w:lang w:val="ro-RO" w:eastAsia="ro-RO" w:bidi="ro-RO"/>
              </w:rPr>
              <w:t xml:space="preserve">14%) cu carbonaţi </w:t>
            </w:r>
            <m:oMath>
              <m:r>
                <w:rPr>
                  <w:rFonts w:ascii="Cambria Math" w:eastAsia="Century Schoolbook" w:hAnsi="Cambria Math" w:cs="Times New Roman"/>
                  <w:color w:val="000000"/>
                  <w:sz w:val="24"/>
                  <w:szCs w:val="24"/>
                  <w:shd w:val="clear" w:color="auto" w:fill="FFFFFF"/>
                  <w:lang w:val="ro-RO" w:eastAsia="ro-RO" w:bidi="ro-RO"/>
                </w:rPr>
                <m:t>&lt;</m:t>
              </m:r>
            </m:oMath>
            <w:r w:rsidRPr="00FB38AC">
              <w:rPr>
                <w:rFonts w:ascii="Times New Roman" w:eastAsia="Century Schoolbook" w:hAnsi="Times New Roman" w:cs="Times New Roman"/>
                <w:i/>
                <w:color w:val="000000"/>
                <w:sz w:val="24"/>
                <w:szCs w:val="24"/>
                <w:shd w:val="clear" w:color="auto" w:fill="FFFFFF"/>
                <w:lang w:val="ro-RO" w:eastAsia="ro-RO" w:bidi="ro-RO"/>
              </w:rPr>
              <w:t xml:space="preserve">40%, material care apare în primii 75 cm ai </w:t>
            </w:r>
            <w:r w:rsidRPr="00FB38AC">
              <w:rPr>
                <w:rFonts w:ascii="Times New Roman" w:eastAsia="Century Schoolbook" w:hAnsi="Times New Roman" w:cs="Times New Roman"/>
                <w:i/>
                <w:color w:val="000000"/>
                <w:sz w:val="24"/>
                <w:szCs w:val="24"/>
                <w:shd w:val="clear" w:color="auto" w:fill="FFFFFF"/>
                <w:lang w:val="ro-RO" w:eastAsia="ro-RO" w:bidi="ro-RO"/>
              </w:rPr>
              <w:lastRenderedPageBreak/>
              <w:t>profilului.</w:t>
            </w:r>
          </w:p>
        </w:tc>
      </w:tr>
      <w:tr w:rsidR="00450575" w:rsidRPr="00FB38AC" w14:paraId="6EFFB66B" w14:textId="77777777" w:rsidTr="00450575">
        <w:tc>
          <w:tcPr>
            <w:tcW w:w="1438" w:type="dxa"/>
            <w:tcBorders>
              <w:top w:val="single" w:sz="4" w:space="0" w:color="auto"/>
              <w:left w:val="single" w:sz="4" w:space="0" w:color="auto"/>
              <w:bottom w:val="single" w:sz="4" w:space="0" w:color="auto"/>
              <w:right w:val="single" w:sz="4" w:space="0" w:color="auto"/>
            </w:tcBorders>
            <w:hideMark/>
          </w:tcPr>
          <w:p w14:paraId="05EB80A2" w14:textId="77777777" w:rsidR="00450575" w:rsidRPr="00FB38AC" w:rsidRDefault="00450575">
            <w:pPr>
              <w:jc w:val="both"/>
              <w:rPr>
                <w:rStyle w:val="BodyTextChar4"/>
                <w:rFonts w:ascii="Times New Roman" w:eastAsiaTheme="minorEastAsia" w:hAnsi="Times New Roman"/>
                <w:sz w:val="24"/>
                <w:szCs w:val="24"/>
                <w:lang w:val="ro-RO"/>
              </w:rPr>
            </w:pPr>
            <w:r w:rsidRPr="00FB38AC">
              <w:rPr>
                <w:rStyle w:val="BodyTextChar4"/>
                <w:rFonts w:ascii="Times New Roman" w:eastAsiaTheme="minorEastAsia" w:hAnsi="Times New Roman"/>
                <w:sz w:val="24"/>
                <w:szCs w:val="24"/>
                <w:lang w:val="ro-RO"/>
              </w:rPr>
              <w:lastRenderedPageBreak/>
              <w:t>mixic salinic</w:t>
            </w:r>
          </w:p>
        </w:tc>
        <w:tc>
          <w:tcPr>
            <w:tcW w:w="821" w:type="dxa"/>
            <w:tcBorders>
              <w:top w:val="single" w:sz="4" w:space="0" w:color="auto"/>
              <w:left w:val="single" w:sz="4" w:space="0" w:color="auto"/>
              <w:bottom w:val="single" w:sz="4" w:space="0" w:color="auto"/>
              <w:right w:val="single" w:sz="4" w:space="0" w:color="auto"/>
            </w:tcBorders>
            <w:hideMark/>
          </w:tcPr>
          <w:p w14:paraId="36B27BFA" w14:textId="77777777" w:rsidR="00450575" w:rsidRPr="00FB38AC" w:rsidRDefault="00450575">
            <w:pPr>
              <w:spacing w:after="200" w:line="276" w:lineRule="auto"/>
              <w:jc w:val="both"/>
              <w:rPr>
                <w:rStyle w:val="BodyTextChar4"/>
                <w:rFonts w:ascii="Times New Roman" w:eastAsiaTheme="minorEastAsia" w:hAnsi="Times New Roman"/>
                <w:sz w:val="24"/>
                <w:szCs w:val="24"/>
                <w:lang w:val="ro-RO"/>
              </w:rPr>
            </w:pPr>
            <w:r w:rsidRPr="00FB38AC">
              <w:rPr>
                <w:rStyle w:val="BodyTextChar4"/>
                <w:rFonts w:ascii="Times New Roman" w:eastAsiaTheme="minorEastAsia" w:hAnsi="Times New Roman"/>
                <w:sz w:val="24"/>
                <w:szCs w:val="24"/>
                <w:lang w:val="ro-RO"/>
              </w:rPr>
              <w:t>mi.sc</w:t>
            </w:r>
          </w:p>
        </w:tc>
        <w:tc>
          <w:tcPr>
            <w:tcW w:w="7317" w:type="dxa"/>
            <w:tcBorders>
              <w:top w:val="single" w:sz="4" w:space="0" w:color="auto"/>
              <w:left w:val="single" w:sz="4" w:space="0" w:color="auto"/>
              <w:bottom w:val="single" w:sz="4" w:space="0" w:color="auto"/>
              <w:right w:val="single" w:sz="4" w:space="0" w:color="auto"/>
            </w:tcBorders>
            <w:hideMark/>
          </w:tcPr>
          <w:p w14:paraId="784AF757" w14:textId="77777777" w:rsidR="00450575" w:rsidRPr="00FB38AC" w:rsidRDefault="00450575">
            <w:pPr>
              <w:spacing w:after="200" w:line="276" w:lineRule="auto"/>
              <w:jc w:val="both"/>
              <w:rPr>
                <w:rStyle w:val="BodyTextChar4"/>
                <w:rFonts w:ascii="Times New Roman" w:eastAsiaTheme="minorEastAsia" w:hAnsi="Times New Roman"/>
                <w:i/>
                <w:sz w:val="24"/>
                <w:szCs w:val="24"/>
                <w:lang w:val="ro-RO"/>
              </w:rPr>
            </w:pPr>
            <w:r w:rsidRPr="00FB38AC">
              <w:rPr>
                <w:rStyle w:val="BodyTextChar4"/>
                <w:rFonts w:ascii="Times New Roman" w:eastAsiaTheme="minorEastAsia" w:hAnsi="Times New Roman"/>
                <w:i/>
                <w:sz w:val="24"/>
                <w:szCs w:val="24"/>
                <w:lang w:val="ro-RO"/>
              </w:rPr>
              <w:t>Sol care se dezvoltă pe materiale antropogene mixice (material de sol amestecat cu rocă subiacentă şi, eventual, moluz sau deşeuri), prezintă orizont sc în 0 – 100 cm sau orizont sa în 50 – 100 cm.</w:t>
            </w:r>
          </w:p>
        </w:tc>
      </w:tr>
      <w:tr w:rsidR="00450575" w:rsidRPr="00FB38AC" w14:paraId="09A47818" w14:textId="77777777" w:rsidTr="00450575">
        <w:tc>
          <w:tcPr>
            <w:tcW w:w="1438" w:type="dxa"/>
            <w:tcBorders>
              <w:top w:val="single" w:sz="4" w:space="0" w:color="auto"/>
              <w:left w:val="single" w:sz="4" w:space="0" w:color="auto"/>
              <w:bottom w:val="single" w:sz="4" w:space="0" w:color="auto"/>
              <w:right w:val="single" w:sz="4" w:space="0" w:color="auto"/>
            </w:tcBorders>
            <w:hideMark/>
          </w:tcPr>
          <w:p w14:paraId="630623C6" w14:textId="77777777" w:rsidR="00450575" w:rsidRPr="00FB38AC" w:rsidRDefault="00450575">
            <w:pPr>
              <w:jc w:val="both"/>
              <w:rPr>
                <w:rStyle w:val="BodyTextChar4"/>
                <w:rFonts w:ascii="Times New Roman" w:eastAsiaTheme="minorEastAsia" w:hAnsi="Times New Roman"/>
                <w:sz w:val="24"/>
                <w:szCs w:val="24"/>
                <w:lang w:val="ro-RO"/>
              </w:rPr>
            </w:pPr>
            <w:r w:rsidRPr="00FB38AC">
              <w:rPr>
                <w:rStyle w:val="BodyTextChar4"/>
                <w:rFonts w:ascii="Times New Roman" w:eastAsiaTheme="minorEastAsia" w:hAnsi="Times New Roman"/>
                <w:sz w:val="24"/>
                <w:szCs w:val="24"/>
                <w:lang w:val="ro-RO"/>
              </w:rPr>
              <w:t>copertic salinic</w:t>
            </w:r>
          </w:p>
        </w:tc>
        <w:tc>
          <w:tcPr>
            <w:tcW w:w="821" w:type="dxa"/>
            <w:tcBorders>
              <w:top w:val="single" w:sz="4" w:space="0" w:color="auto"/>
              <w:left w:val="single" w:sz="4" w:space="0" w:color="auto"/>
              <w:bottom w:val="single" w:sz="4" w:space="0" w:color="auto"/>
              <w:right w:val="single" w:sz="4" w:space="0" w:color="auto"/>
            </w:tcBorders>
            <w:hideMark/>
          </w:tcPr>
          <w:p w14:paraId="7D975B56" w14:textId="77777777" w:rsidR="00450575" w:rsidRPr="00FB38AC" w:rsidRDefault="00450575">
            <w:pPr>
              <w:spacing w:after="200" w:line="276" w:lineRule="auto"/>
              <w:jc w:val="both"/>
              <w:rPr>
                <w:rStyle w:val="BodyTextChar4"/>
                <w:rFonts w:ascii="Times New Roman" w:eastAsiaTheme="minorEastAsia" w:hAnsi="Times New Roman"/>
                <w:sz w:val="24"/>
                <w:szCs w:val="24"/>
                <w:lang w:val="ro-RO"/>
              </w:rPr>
            </w:pPr>
            <w:r w:rsidRPr="00FB38AC">
              <w:rPr>
                <w:rStyle w:val="BodyTextChar4"/>
                <w:rFonts w:ascii="Times New Roman" w:eastAsiaTheme="minorEastAsia" w:hAnsi="Times New Roman"/>
                <w:sz w:val="24"/>
                <w:szCs w:val="24"/>
                <w:lang w:val="ro-RO"/>
              </w:rPr>
              <w:t>ct.sc</w:t>
            </w:r>
          </w:p>
        </w:tc>
        <w:tc>
          <w:tcPr>
            <w:tcW w:w="7317" w:type="dxa"/>
            <w:tcBorders>
              <w:top w:val="single" w:sz="4" w:space="0" w:color="auto"/>
              <w:left w:val="single" w:sz="4" w:space="0" w:color="auto"/>
              <w:bottom w:val="single" w:sz="4" w:space="0" w:color="auto"/>
              <w:right w:val="single" w:sz="4" w:space="0" w:color="auto"/>
            </w:tcBorders>
            <w:hideMark/>
          </w:tcPr>
          <w:p w14:paraId="3297EE79" w14:textId="77777777" w:rsidR="00450575" w:rsidRPr="00FB38AC" w:rsidRDefault="00450575">
            <w:pPr>
              <w:spacing w:after="200" w:line="276" w:lineRule="auto"/>
              <w:jc w:val="both"/>
              <w:rPr>
                <w:rStyle w:val="BodyTextChar4"/>
                <w:rFonts w:ascii="Times New Roman" w:eastAsiaTheme="minorEastAsia" w:hAnsi="Times New Roman"/>
                <w:i/>
                <w:sz w:val="24"/>
                <w:szCs w:val="24"/>
                <w:lang w:val="ro-RO"/>
              </w:rPr>
            </w:pPr>
            <w:r w:rsidRPr="00FB38AC">
              <w:rPr>
                <w:rStyle w:val="BodyTextChar4"/>
                <w:rFonts w:ascii="Times New Roman" w:eastAsiaTheme="minorEastAsia" w:hAnsi="Times New Roman"/>
                <w:i/>
                <w:sz w:val="24"/>
                <w:szCs w:val="24"/>
                <w:lang w:val="ro-RO"/>
              </w:rPr>
              <w:t xml:space="preserve">Sol acoperit cu material de sol, de regulă humifer, de grosime </w:t>
            </w:r>
            <m:oMath>
              <m:r>
                <w:rPr>
                  <w:rStyle w:val="BodyTextChar4"/>
                  <w:rFonts w:ascii="Cambria Math" w:eastAsiaTheme="minorEastAsia" w:hAnsi="Cambria Math"/>
                  <w:sz w:val="24"/>
                  <w:szCs w:val="24"/>
                  <w:lang w:val="ro-RO"/>
                </w:rPr>
                <m:t>&gt;</m:t>
              </m:r>
            </m:oMath>
            <w:r w:rsidRPr="00FB38AC">
              <w:rPr>
                <w:rStyle w:val="BodyTextChar4"/>
                <w:rFonts w:ascii="Times New Roman" w:eastAsiaTheme="minorEastAsia" w:hAnsi="Times New Roman"/>
                <w:i/>
                <w:sz w:val="24"/>
                <w:szCs w:val="24"/>
                <w:lang w:val="ro-RO"/>
              </w:rPr>
              <w:t xml:space="preserve"> 5 cm, prezintă orizont sc în 0 – 100 cm sau orizont sa în 50 – 100 cm.</w:t>
            </w:r>
          </w:p>
        </w:tc>
      </w:tr>
      <w:tr w:rsidR="00450575" w:rsidRPr="00FB38AC" w14:paraId="15A4F53E" w14:textId="77777777" w:rsidTr="00450575">
        <w:tc>
          <w:tcPr>
            <w:tcW w:w="1438" w:type="dxa"/>
            <w:tcBorders>
              <w:top w:val="single" w:sz="4" w:space="0" w:color="auto"/>
              <w:left w:val="single" w:sz="4" w:space="0" w:color="auto"/>
              <w:bottom w:val="single" w:sz="4" w:space="0" w:color="auto"/>
              <w:right w:val="single" w:sz="4" w:space="0" w:color="auto"/>
            </w:tcBorders>
            <w:hideMark/>
          </w:tcPr>
          <w:p w14:paraId="059FE5EC" w14:textId="77777777" w:rsidR="00450575" w:rsidRPr="00FB38AC" w:rsidRDefault="00450575">
            <w:pPr>
              <w:jc w:val="both"/>
              <w:rPr>
                <w:rStyle w:val="BodyTextChar4"/>
                <w:rFonts w:ascii="Times New Roman" w:eastAsiaTheme="minorEastAsia" w:hAnsi="Times New Roman"/>
                <w:sz w:val="24"/>
                <w:szCs w:val="24"/>
                <w:lang w:val="ro-RO"/>
              </w:rPr>
            </w:pPr>
            <w:r w:rsidRPr="00FB38AC">
              <w:rPr>
                <w:rStyle w:val="BodyTextChar4"/>
                <w:rFonts w:ascii="Times New Roman" w:eastAsiaTheme="minorEastAsia" w:hAnsi="Times New Roman"/>
                <w:sz w:val="24"/>
                <w:szCs w:val="24"/>
                <w:lang w:val="ro-RO"/>
              </w:rPr>
              <w:t>mixic salsodic</w:t>
            </w:r>
          </w:p>
        </w:tc>
        <w:tc>
          <w:tcPr>
            <w:tcW w:w="821" w:type="dxa"/>
            <w:tcBorders>
              <w:top w:val="single" w:sz="4" w:space="0" w:color="auto"/>
              <w:left w:val="single" w:sz="4" w:space="0" w:color="auto"/>
              <w:bottom w:val="single" w:sz="4" w:space="0" w:color="auto"/>
              <w:right w:val="single" w:sz="4" w:space="0" w:color="auto"/>
            </w:tcBorders>
            <w:hideMark/>
          </w:tcPr>
          <w:p w14:paraId="624440DC" w14:textId="77777777" w:rsidR="00450575" w:rsidRPr="00FB38AC" w:rsidRDefault="00450575">
            <w:pPr>
              <w:spacing w:after="200" w:line="276" w:lineRule="auto"/>
              <w:jc w:val="both"/>
              <w:rPr>
                <w:rStyle w:val="BodyTextChar4"/>
                <w:rFonts w:ascii="Times New Roman" w:eastAsiaTheme="minorEastAsia" w:hAnsi="Times New Roman"/>
                <w:sz w:val="24"/>
                <w:szCs w:val="24"/>
                <w:lang w:val="ro-RO"/>
              </w:rPr>
            </w:pPr>
            <w:r w:rsidRPr="00FB38AC">
              <w:rPr>
                <w:rStyle w:val="BodyTextChar4"/>
                <w:rFonts w:ascii="Times New Roman" w:eastAsiaTheme="minorEastAsia" w:hAnsi="Times New Roman"/>
                <w:sz w:val="24"/>
                <w:szCs w:val="24"/>
                <w:lang w:val="ro-RO"/>
              </w:rPr>
              <w:t>mi.ss</w:t>
            </w:r>
          </w:p>
        </w:tc>
        <w:tc>
          <w:tcPr>
            <w:tcW w:w="7317" w:type="dxa"/>
            <w:tcBorders>
              <w:top w:val="single" w:sz="4" w:space="0" w:color="auto"/>
              <w:left w:val="single" w:sz="4" w:space="0" w:color="auto"/>
              <w:bottom w:val="single" w:sz="4" w:space="0" w:color="auto"/>
              <w:right w:val="single" w:sz="4" w:space="0" w:color="auto"/>
            </w:tcBorders>
            <w:hideMark/>
          </w:tcPr>
          <w:p w14:paraId="6F79259D" w14:textId="77777777" w:rsidR="00450575" w:rsidRPr="00FB38AC" w:rsidRDefault="00450575">
            <w:pPr>
              <w:spacing w:after="200" w:line="276" w:lineRule="auto"/>
              <w:jc w:val="both"/>
              <w:rPr>
                <w:rStyle w:val="BodyTextChar4"/>
                <w:rFonts w:ascii="Times New Roman" w:eastAsiaTheme="minorEastAsia" w:hAnsi="Times New Roman"/>
                <w:i/>
                <w:sz w:val="24"/>
                <w:szCs w:val="24"/>
                <w:lang w:val="ro-RO"/>
              </w:rPr>
            </w:pPr>
            <w:r w:rsidRPr="00FB38AC">
              <w:rPr>
                <w:rStyle w:val="BodyTextChar4"/>
                <w:rFonts w:ascii="Times New Roman" w:eastAsiaTheme="minorEastAsia" w:hAnsi="Times New Roman"/>
                <w:i/>
                <w:sz w:val="24"/>
                <w:szCs w:val="24"/>
                <w:lang w:val="ro-RO"/>
              </w:rPr>
              <w:t>Sol care se dezvoltă pe materiale antropogene mixice (material de sol amestecat cu rocă subiacentă şi, eventual, moluz sau deşeuri), este salinic şi sodic în acelaşi timp. Prezintă orizont sc în 0 – 100 cm sau orizont sa în 50 – 100 cm şi orizont ac în 0 – 100 cm sau orizont na în 50 – 100 cm.</w:t>
            </w:r>
          </w:p>
        </w:tc>
      </w:tr>
      <w:tr w:rsidR="00450575" w:rsidRPr="00FB38AC" w14:paraId="0433ECB0" w14:textId="77777777" w:rsidTr="00450575">
        <w:tc>
          <w:tcPr>
            <w:tcW w:w="1438" w:type="dxa"/>
            <w:tcBorders>
              <w:top w:val="single" w:sz="4" w:space="0" w:color="auto"/>
              <w:left w:val="single" w:sz="4" w:space="0" w:color="auto"/>
              <w:bottom w:val="single" w:sz="4" w:space="0" w:color="auto"/>
              <w:right w:val="single" w:sz="4" w:space="0" w:color="auto"/>
            </w:tcBorders>
            <w:hideMark/>
          </w:tcPr>
          <w:p w14:paraId="74611314" w14:textId="77777777" w:rsidR="00450575" w:rsidRPr="00FB38AC" w:rsidRDefault="00450575">
            <w:pPr>
              <w:spacing w:after="200" w:line="276" w:lineRule="auto"/>
              <w:jc w:val="both"/>
              <w:rPr>
                <w:rStyle w:val="BodyTextChar4"/>
                <w:rFonts w:ascii="Times New Roman" w:eastAsiaTheme="minorEastAsia" w:hAnsi="Times New Roman"/>
                <w:sz w:val="24"/>
                <w:szCs w:val="24"/>
                <w:lang w:val="ro-RO"/>
              </w:rPr>
            </w:pPr>
            <w:r w:rsidRPr="00FB38AC">
              <w:rPr>
                <w:rStyle w:val="BodyTextChar4"/>
                <w:rFonts w:ascii="Times New Roman" w:eastAsiaTheme="minorEastAsia" w:hAnsi="Times New Roman"/>
                <w:sz w:val="24"/>
                <w:szCs w:val="24"/>
                <w:lang w:val="ro-RO"/>
              </w:rPr>
              <w:t>copertic salsodic</w:t>
            </w:r>
          </w:p>
        </w:tc>
        <w:tc>
          <w:tcPr>
            <w:tcW w:w="821" w:type="dxa"/>
            <w:tcBorders>
              <w:top w:val="single" w:sz="4" w:space="0" w:color="auto"/>
              <w:left w:val="single" w:sz="4" w:space="0" w:color="auto"/>
              <w:bottom w:val="single" w:sz="4" w:space="0" w:color="auto"/>
              <w:right w:val="single" w:sz="4" w:space="0" w:color="auto"/>
            </w:tcBorders>
            <w:hideMark/>
          </w:tcPr>
          <w:p w14:paraId="4B25D203" w14:textId="77777777" w:rsidR="00450575" w:rsidRPr="00FB38AC" w:rsidRDefault="00450575">
            <w:pPr>
              <w:spacing w:after="200" w:line="276" w:lineRule="auto"/>
              <w:jc w:val="both"/>
              <w:rPr>
                <w:rStyle w:val="BodyTextChar4"/>
                <w:rFonts w:ascii="Times New Roman" w:eastAsiaTheme="minorEastAsia" w:hAnsi="Times New Roman"/>
                <w:sz w:val="24"/>
                <w:szCs w:val="24"/>
                <w:lang w:val="ro-RO"/>
              </w:rPr>
            </w:pPr>
            <w:r w:rsidRPr="00FB38AC">
              <w:rPr>
                <w:rStyle w:val="BodyTextChar4"/>
                <w:rFonts w:ascii="Times New Roman" w:eastAsiaTheme="minorEastAsia" w:hAnsi="Times New Roman"/>
                <w:sz w:val="24"/>
                <w:szCs w:val="24"/>
                <w:lang w:val="ro-RO"/>
              </w:rPr>
              <w:t>ct.ss</w:t>
            </w:r>
          </w:p>
        </w:tc>
        <w:tc>
          <w:tcPr>
            <w:tcW w:w="7317" w:type="dxa"/>
            <w:tcBorders>
              <w:top w:val="single" w:sz="4" w:space="0" w:color="auto"/>
              <w:left w:val="single" w:sz="4" w:space="0" w:color="auto"/>
              <w:bottom w:val="single" w:sz="4" w:space="0" w:color="auto"/>
              <w:right w:val="single" w:sz="4" w:space="0" w:color="auto"/>
            </w:tcBorders>
            <w:hideMark/>
          </w:tcPr>
          <w:p w14:paraId="04F69EBA" w14:textId="77777777" w:rsidR="00450575" w:rsidRPr="00FB38AC" w:rsidRDefault="00450575">
            <w:pPr>
              <w:spacing w:after="200" w:line="276" w:lineRule="auto"/>
              <w:jc w:val="both"/>
              <w:rPr>
                <w:rStyle w:val="BodyTextChar4"/>
                <w:rFonts w:ascii="Times New Roman" w:eastAsiaTheme="minorEastAsia" w:hAnsi="Times New Roman"/>
                <w:i/>
                <w:sz w:val="24"/>
                <w:szCs w:val="24"/>
                <w:lang w:val="ro-RO"/>
              </w:rPr>
            </w:pPr>
            <w:r w:rsidRPr="00FB38AC">
              <w:rPr>
                <w:rStyle w:val="BodyTextChar4"/>
                <w:rFonts w:ascii="Times New Roman" w:eastAsiaTheme="minorEastAsia" w:hAnsi="Times New Roman"/>
                <w:i/>
                <w:sz w:val="24"/>
                <w:szCs w:val="24"/>
                <w:lang w:val="ro-RO"/>
              </w:rPr>
              <w:t xml:space="preserve">Sol acoperit cu material de sol, de regulă humifer, de grosime </w:t>
            </w:r>
            <m:oMath>
              <m:r>
                <w:rPr>
                  <w:rStyle w:val="BodyTextChar4"/>
                  <w:rFonts w:ascii="Cambria Math" w:eastAsiaTheme="minorEastAsia" w:hAnsi="Cambria Math"/>
                  <w:sz w:val="24"/>
                  <w:szCs w:val="24"/>
                  <w:lang w:val="ro-RO"/>
                </w:rPr>
                <m:t>&gt;</m:t>
              </m:r>
            </m:oMath>
            <w:r w:rsidRPr="00FB38AC">
              <w:rPr>
                <w:rStyle w:val="BodyTextChar4"/>
                <w:rFonts w:ascii="Times New Roman" w:eastAsiaTheme="minorEastAsia" w:hAnsi="Times New Roman"/>
                <w:i/>
                <w:sz w:val="24"/>
                <w:szCs w:val="24"/>
                <w:lang w:val="ro-RO"/>
              </w:rPr>
              <w:t xml:space="preserve"> 5 cm, este salinic şi sodic în acelaşi timp. Prezintă orizont sc în 0 – 100 cm sau orizont sa în 50 – 100 cm şi orizont ac în 0 – 100 cm sau orizont na în 50 – 100 cm.</w:t>
            </w:r>
          </w:p>
        </w:tc>
      </w:tr>
      <w:tr w:rsidR="00450575" w:rsidRPr="00FB38AC" w14:paraId="79CBA5AF" w14:textId="77777777" w:rsidTr="00450575">
        <w:tc>
          <w:tcPr>
            <w:tcW w:w="1438" w:type="dxa"/>
            <w:tcBorders>
              <w:top w:val="single" w:sz="4" w:space="0" w:color="auto"/>
              <w:left w:val="single" w:sz="4" w:space="0" w:color="auto"/>
              <w:bottom w:val="single" w:sz="4" w:space="0" w:color="auto"/>
              <w:right w:val="single" w:sz="4" w:space="0" w:color="auto"/>
            </w:tcBorders>
            <w:hideMark/>
          </w:tcPr>
          <w:p w14:paraId="570BC85E" w14:textId="77777777" w:rsidR="00450575" w:rsidRPr="00FB38AC" w:rsidRDefault="00450575">
            <w:pPr>
              <w:spacing w:after="200" w:line="276" w:lineRule="auto"/>
              <w:jc w:val="both"/>
              <w:rPr>
                <w:rStyle w:val="BodyTextChar4"/>
                <w:rFonts w:ascii="Times New Roman" w:eastAsiaTheme="minorEastAsia" w:hAnsi="Times New Roman"/>
                <w:sz w:val="24"/>
                <w:szCs w:val="24"/>
                <w:lang w:val="ro-RO"/>
              </w:rPr>
            </w:pPr>
            <w:r w:rsidRPr="00FB38AC">
              <w:rPr>
                <w:rStyle w:val="BodyTextChar4"/>
                <w:rFonts w:ascii="Times New Roman" w:eastAsiaTheme="minorEastAsia" w:hAnsi="Times New Roman"/>
                <w:sz w:val="24"/>
                <w:szCs w:val="24"/>
                <w:lang w:val="ro-RO"/>
              </w:rPr>
              <w:t>mixic sodic</w:t>
            </w:r>
          </w:p>
        </w:tc>
        <w:tc>
          <w:tcPr>
            <w:tcW w:w="821" w:type="dxa"/>
            <w:tcBorders>
              <w:top w:val="single" w:sz="4" w:space="0" w:color="auto"/>
              <w:left w:val="single" w:sz="4" w:space="0" w:color="auto"/>
              <w:bottom w:val="single" w:sz="4" w:space="0" w:color="auto"/>
              <w:right w:val="single" w:sz="4" w:space="0" w:color="auto"/>
            </w:tcBorders>
            <w:hideMark/>
          </w:tcPr>
          <w:p w14:paraId="7A12B355" w14:textId="77777777" w:rsidR="00450575" w:rsidRPr="00FB38AC" w:rsidRDefault="00450575">
            <w:pPr>
              <w:spacing w:after="200" w:line="276" w:lineRule="auto"/>
              <w:jc w:val="both"/>
              <w:rPr>
                <w:rStyle w:val="BodyTextChar4"/>
                <w:rFonts w:ascii="Times New Roman" w:eastAsiaTheme="minorEastAsia" w:hAnsi="Times New Roman"/>
                <w:sz w:val="24"/>
                <w:szCs w:val="24"/>
                <w:lang w:val="ro-RO"/>
              </w:rPr>
            </w:pPr>
            <w:r w:rsidRPr="00FB38AC">
              <w:rPr>
                <w:rStyle w:val="BodyTextChar4"/>
                <w:rFonts w:ascii="Times New Roman" w:eastAsiaTheme="minorEastAsia" w:hAnsi="Times New Roman"/>
                <w:sz w:val="24"/>
                <w:szCs w:val="24"/>
                <w:lang w:val="ro-RO"/>
              </w:rPr>
              <w:t>mi.ac</w:t>
            </w:r>
          </w:p>
        </w:tc>
        <w:tc>
          <w:tcPr>
            <w:tcW w:w="7317" w:type="dxa"/>
            <w:tcBorders>
              <w:top w:val="single" w:sz="4" w:space="0" w:color="auto"/>
              <w:left w:val="single" w:sz="4" w:space="0" w:color="auto"/>
              <w:bottom w:val="single" w:sz="4" w:space="0" w:color="auto"/>
              <w:right w:val="single" w:sz="4" w:space="0" w:color="auto"/>
            </w:tcBorders>
            <w:hideMark/>
          </w:tcPr>
          <w:p w14:paraId="3A76C761" w14:textId="77777777" w:rsidR="00450575" w:rsidRPr="00FB38AC" w:rsidRDefault="00450575">
            <w:pPr>
              <w:spacing w:after="200" w:line="276" w:lineRule="auto"/>
              <w:jc w:val="both"/>
              <w:rPr>
                <w:rStyle w:val="BodyTextChar4"/>
                <w:rFonts w:ascii="Times New Roman" w:eastAsiaTheme="minorEastAsia" w:hAnsi="Times New Roman"/>
                <w:i/>
                <w:sz w:val="24"/>
                <w:szCs w:val="24"/>
                <w:lang w:val="ro-RO"/>
              </w:rPr>
            </w:pPr>
            <w:r w:rsidRPr="00FB38AC">
              <w:rPr>
                <w:rStyle w:val="BodyTextChar4"/>
                <w:rFonts w:ascii="Times New Roman" w:eastAsiaTheme="minorEastAsia" w:hAnsi="Times New Roman"/>
                <w:i/>
                <w:sz w:val="24"/>
                <w:szCs w:val="24"/>
                <w:lang w:val="ro-RO"/>
              </w:rPr>
              <w:t>Sol care se dezvoltă pe materiale antropogene mixice (material de sol amestecat cu rocă subiacentă şi, eventual, moluz sau deşeuri), orizont ac în 0 – 100 cm sau orizont na în 50 – 100 cm.</w:t>
            </w:r>
          </w:p>
        </w:tc>
      </w:tr>
      <w:tr w:rsidR="00450575" w:rsidRPr="00FB38AC" w14:paraId="2556137B" w14:textId="77777777" w:rsidTr="00450575">
        <w:tc>
          <w:tcPr>
            <w:tcW w:w="1438" w:type="dxa"/>
            <w:tcBorders>
              <w:top w:val="single" w:sz="4" w:space="0" w:color="auto"/>
              <w:left w:val="single" w:sz="4" w:space="0" w:color="auto"/>
              <w:bottom w:val="single" w:sz="4" w:space="0" w:color="auto"/>
              <w:right w:val="single" w:sz="4" w:space="0" w:color="auto"/>
            </w:tcBorders>
            <w:hideMark/>
          </w:tcPr>
          <w:p w14:paraId="14A0156D" w14:textId="77777777" w:rsidR="00450575" w:rsidRPr="00FB38AC" w:rsidRDefault="00450575">
            <w:pPr>
              <w:jc w:val="both"/>
              <w:rPr>
                <w:rStyle w:val="BodyTextChar4"/>
                <w:rFonts w:ascii="Times New Roman" w:eastAsiaTheme="minorEastAsia" w:hAnsi="Times New Roman"/>
                <w:sz w:val="24"/>
                <w:szCs w:val="24"/>
                <w:lang w:val="ro-RO"/>
              </w:rPr>
            </w:pPr>
            <w:r w:rsidRPr="00FB38AC">
              <w:rPr>
                <w:rStyle w:val="BodyTextChar4"/>
                <w:rFonts w:ascii="Times New Roman" w:eastAsiaTheme="minorEastAsia" w:hAnsi="Times New Roman"/>
                <w:sz w:val="24"/>
                <w:szCs w:val="24"/>
                <w:lang w:val="ro-RO"/>
              </w:rPr>
              <w:t>copertic sodic</w:t>
            </w:r>
          </w:p>
        </w:tc>
        <w:tc>
          <w:tcPr>
            <w:tcW w:w="821" w:type="dxa"/>
            <w:tcBorders>
              <w:top w:val="single" w:sz="4" w:space="0" w:color="auto"/>
              <w:left w:val="single" w:sz="4" w:space="0" w:color="auto"/>
              <w:bottom w:val="single" w:sz="4" w:space="0" w:color="auto"/>
              <w:right w:val="single" w:sz="4" w:space="0" w:color="auto"/>
            </w:tcBorders>
            <w:hideMark/>
          </w:tcPr>
          <w:p w14:paraId="5C62AAF9" w14:textId="77777777" w:rsidR="00450575" w:rsidRPr="00FB38AC" w:rsidRDefault="00450575">
            <w:pPr>
              <w:spacing w:after="200" w:line="276" w:lineRule="auto"/>
              <w:jc w:val="both"/>
              <w:rPr>
                <w:rStyle w:val="BodyTextChar4"/>
                <w:rFonts w:ascii="Times New Roman" w:eastAsiaTheme="minorEastAsia" w:hAnsi="Times New Roman"/>
                <w:sz w:val="24"/>
                <w:szCs w:val="24"/>
                <w:lang w:val="ro-RO"/>
              </w:rPr>
            </w:pPr>
            <w:r w:rsidRPr="00FB38AC">
              <w:rPr>
                <w:rStyle w:val="BodyTextChar4"/>
                <w:rFonts w:ascii="Times New Roman" w:eastAsiaTheme="minorEastAsia" w:hAnsi="Times New Roman"/>
                <w:sz w:val="24"/>
                <w:szCs w:val="24"/>
                <w:lang w:val="ro-RO"/>
              </w:rPr>
              <w:t>ct.ac</w:t>
            </w:r>
          </w:p>
        </w:tc>
        <w:tc>
          <w:tcPr>
            <w:tcW w:w="7317" w:type="dxa"/>
            <w:tcBorders>
              <w:top w:val="single" w:sz="4" w:space="0" w:color="auto"/>
              <w:left w:val="single" w:sz="4" w:space="0" w:color="auto"/>
              <w:bottom w:val="single" w:sz="4" w:space="0" w:color="auto"/>
              <w:right w:val="single" w:sz="4" w:space="0" w:color="auto"/>
            </w:tcBorders>
            <w:hideMark/>
          </w:tcPr>
          <w:p w14:paraId="5045EB06" w14:textId="77777777" w:rsidR="00450575" w:rsidRPr="00FB38AC" w:rsidRDefault="00450575">
            <w:pPr>
              <w:spacing w:after="200" w:line="276" w:lineRule="auto"/>
              <w:jc w:val="both"/>
              <w:rPr>
                <w:rStyle w:val="BodyTextChar4"/>
                <w:rFonts w:ascii="Times New Roman" w:eastAsiaTheme="minorEastAsia" w:hAnsi="Times New Roman"/>
                <w:i/>
                <w:sz w:val="24"/>
                <w:szCs w:val="24"/>
                <w:lang w:val="ro-RO"/>
              </w:rPr>
            </w:pPr>
            <w:r w:rsidRPr="00FB38AC">
              <w:rPr>
                <w:rStyle w:val="BodyTextChar4"/>
                <w:rFonts w:ascii="Times New Roman" w:eastAsiaTheme="minorEastAsia" w:hAnsi="Times New Roman"/>
                <w:i/>
                <w:sz w:val="24"/>
                <w:szCs w:val="24"/>
                <w:lang w:val="ro-RO"/>
              </w:rPr>
              <w:t xml:space="preserve">Sol acoperit cu material de sol, de regulă humifer, de grosime </w:t>
            </w:r>
            <m:oMath>
              <m:r>
                <w:rPr>
                  <w:rStyle w:val="BodyTextChar4"/>
                  <w:rFonts w:ascii="Cambria Math" w:eastAsiaTheme="minorEastAsia" w:hAnsi="Cambria Math"/>
                  <w:sz w:val="24"/>
                  <w:szCs w:val="24"/>
                  <w:lang w:val="ro-RO"/>
                </w:rPr>
                <m:t>&gt;</m:t>
              </m:r>
            </m:oMath>
            <w:r w:rsidRPr="00FB38AC">
              <w:rPr>
                <w:rStyle w:val="BodyTextChar4"/>
                <w:rFonts w:ascii="Times New Roman" w:eastAsiaTheme="minorEastAsia" w:hAnsi="Times New Roman"/>
                <w:i/>
                <w:sz w:val="24"/>
                <w:szCs w:val="24"/>
                <w:lang w:val="ro-RO"/>
              </w:rPr>
              <w:t xml:space="preserve"> 5 cm, orizont ac în 0 – 100 cm sau orizont na în 50 – 100 cm.</w:t>
            </w:r>
          </w:p>
        </w:tc>
      </w:tr>
      <w:tr w:rsidR="00450575" w:rsidRPr="00FB38AC" w14:paraId="207FF5D4" w14:textId="77777777" w:rsidTr="00450575">
        <w:tc>
          <w:tcPr>
            <w:tcW w:w="1438" w:type="dxa"/>
            <w:tcBorders>
              <w:top w:val="single" w:sz="4" w:space="0" w:color="auto"/>
              <w:left w:val="single" w:sz="4" w:space="0" w:color="auto"/>
              <w:bottom w:val="single" w:sz="4" w:space="0" w:color="auto"/>
              <w:right w:val="single" w:sz="4" w:space="0" w:color="auto"/>
            </w:tcBorders>
            <w:hideMark/>
          </w:tcPr>
          <w:p w14:paraId="72362867" w14:textId="77777777" w:rsidR="00450575" w:rsidRPr="00FB38AC" w:rsidRDefault="00450575">
            <w:pPr>
              <w:jc w:val="both"/>
              <w:rPr>
                <w:rStyle w:val="BodyTextChar4"/>
                <w:rFonts w:ascii="Times New Roman" w:eastAsiaTheme="minorEastAsia" w:hAnsi="Times New Roman"/>
                <w:sz w:val="24"/>
                <w:szCs w:val="24"/>
                <w:lang w:val="ro-RO"/>
              </w:rPr>
            </w:pPr>
            <w:r w:rsidRPr="00FB38AC">
              <w:rPr>
                <w:rStyle w:val="BodyTextChar4"/>
                <w:rFonts w:ascii="Times New Roman" w:eastAsiaTheme="minorEastAsia" w:hAnsi="Times New Roman"/>
                <w:sz w:val="24"/>
                <w:szCs w:val="24"/>
                <w:lang w:val="ro-RO"/>
              </w:rPr>
              <w:t>mixic stagnic</w:t>
            </w:r>
          </w:p>
        </w:tc>
        <w:tc>
          <w:tcPr>
            <w:tcW w:w="821" w:type="dxa"/>
            <w:tcBorders>
              <w:top w:val="single" w:sz="4" w:space="0" w:color="auto"/>
              <w:left w:val="single" w:sz="4" w:space="0" w:color="auto"/>
              <w:bottom w:val="single" w:sz="4" w:space="0" w:color="auto"/>
              <w:right w:val="single" w:sz="4" w:space="0" w:color="auto"/>
            </w:tcBorders>
            <w:hideMark/>
          </w:tcPr>
          <w:p w14:paraId="22B8E5A4" w14:textId="77777777" w:rsidR="00450575" w:rsidRPr="00FB38AC" w:rsidRDefault="00450575">
            <w:pPr>
              <w:spacing w:after="200" w:line="276" w:lineRule="auto"/>
              <w:jc w:val="both"/>
              <w:rPr>
                <w:rStyle w:val="BodyTextChar4"/>
                <w:rFonts w:ascii="Times New Roman" w:eastAsiaTheme="minorEastAsia" w:hAnsi="Times New Roman"/>
                <w:sz w:val="24"/>
                <w:szCs w:val="24"/>
                <w:lang w:val="ro-RO"/>
              </w:rPr>
            </w:pPr>
            <w:r w:rsidRPr="00FB38AC">
              <w:rPr>
                <w:rStyle w:val="BodyTextChar4"/>
                <w:rFonts w:ascii="Times New Roman" w:eastAsiaTheme="minorEastAsia" w:hAnsi="Times New Roman"/>
                <w:sz w:val="24"/>
                <w:szCs w:val="24"/>
                <w:lang w:val="ro-RO"/>
              </w:rPr>
              <w:t>mi.st</w:t>
            </w:r>
          </w:p>
        </w:tc>
        <w:tc>
          <w:tcPr>
            <w:tcW w:w="7317" w:type="dxa"/>
            <w:tcBorders>
              <w:top w:val="single" w:sz="4" w:space="0" w:color="auto"/>
              <w:left w:val="single" w:sz="4" w:space="0" w:color="auto"/>
              <w:bottom w:val="single" w:sz="4" w:space="0" w:color="auto"/>
              <w:right w:val="single" w:sz="4" w:space="0" w:color="auto"/>
            </w:tcBorders>
            <w:hideMark/>
          </w:tcPr>
          <w:p w14:paraId="2A4E7F8C" w14:textId="77777777" w:rsidR="00450575" w:rsidRPr="00FB38AC" w:rsidRDefault="00450575">
            <w:pPr>
              <w:spacing w:after="200" w:line="276" w:lineRule="auto"/>
              <w:jc w:val="both"/>
              <w:rPr>
                <w:rStyle w:val="BodyTextChar4"/>
                <w:rFonts w:ascii="Times New Roman" w:eastAsiaTheme="minorEastAsia" w:hAnsi="Times New Roman"/>
                <w:i/>
                <w:sz w:val="24"/>
                <w:szCs w:val="24"/>
                <w:lang w:val="ro-RO"/>
              </w:rPr>
            </w:pPr>
            <w:r w:rsidRPr="00FB38AC">
              <w:rPr>
                <w:rStyle w:val="BodyTextChar4"/>
                <w:rFonts w:ascii="Times New Roman" w:eastAsiaTheme="minorEastAsia" w:hAnsi="Times New Roman"/>
                <w:i/>
                <w:sz w:val="24"/>
                <w:szCs w:val="24"/>
                <w:lang w:val="ro-RO"/>
              </w:rPr>
              <w:t xml:space="preserve">Sol care se dezvoltă pe materiale antropogene </w:t>
            </w:r>
            <w:r w:rsidRPr="00FB38AC">
              <w:rPr>
                <w:rStyle w:val="BodyTextChar4"/>
                <w:rFonts w:ascii="Times New Roman" w:eastAsiaTheme="minorEastAsia" w:hAnsi="Times New Roman"/>
                <w:i/>
                <w:sz w:val="24"/>
                <w:szCs w:val="24"/>
                <w:lang w:val="ro-RO"/>
              </w:rPr>
              <w:lastRenderedPageBreak/>
              <w:t>mixice (material de sol amestecat cu rocă subiacentă şi, eventual, moluz sau deşeuri),</w:t>
            </w:r>
            <w:r w:rsidRPr="00FB38AC">
              <w:rPr>
                <w:rFonts w:ascii="Times New Roman" w:eastAsia="Century Schoolbook" w:hAnsi="Times New Roman" w:cs="Times New Roman"/>
                <w:i/>
                <w:color w:val="000000"/>
                <w:sz w:val="24"/>
                <w:szCs w:val="24"/>
                <w:shd w:val="clear" w:color="auto" w:fill="FFFFFF"/>
                <w:lang w:val="ro-RO" w:eastAsia="ro-RO" w:bidi="ro-RO"/>
              </w:rPr>
              <w:t xml:space="preserve"> orizont stagnogleic (W) începând în 50 – 100 cm sau orizont stagnogleizat (w) începând în 0 – 100 cm.</w:t>
            </w:r>
          </w:p>
        </w:tc>
      </w:tr>
      <w:tr w:rsidR="00450575" w:rsidRPr="00FB38AC" w14:paraId="17A1849D" w14:textId="77777777" w:rsidTr="00450575">
        <w:tc>
          <w:tcPr>
            <w:tcW w:w="1438" w:type="dxa"/>
            <w:tcBorders>
              <w:top w:val="single" w:sz="4" w:space="0" w:color="auto"/>
              <w:left w:val="single" w:sz="4" w:space="0" w:color="auto"/>
              <w:bottom w:val="single" w:sz="4" w:space="0" w:color="auto"/>
              <w:right w:val="single" w:sz="4" w:space="0" w:color="auto"/>
            </w:tcBorders>
            <w:hideMark/>
          </w:tcPr>
          <w:p w14:paraId="680682EE" w14:textId="77777777" w:rsidR="00450575" w:rsidRPr="00FB38AC" w:rsidRDefault="00450575">
            <w:pPr>
              <w:jc w:val="both"/>
              <w:rPr>
                <w:rStyle w:val="BodyTextChar4"/>
                <w:rFonts w:ascii="Times New Roman" w:eastAsiaTheme="minorEastAsia" w:hAnsi="Times New Roman"/>
                <w:sz w:val="24"/>
                <w:szCs w:val="24"/>
                <w:lang w:val="ro-RO"/>
              </w:rPr>
            </w:pPr>
            <w:r w:rsidRPr="00FB38AC">
              <w:rPr>
                <w:rStyle w:val="BodyTextChar4"/>
                <w:rFonts w:ascii="Times New Roman" w:eastAsiaTheme="minorEastAsia" w:hAnsi="Times New Roman"/>
                <w:sz w:val="24"/>
                <w:szCs w:val="24"/>
                <w:lang w:val="ro-RO"/>
              </w:rPr>
              <w:lastRenderedPageBreak/>
              <w:t>copertic stagnic</w:t>
            </w:r>
          </w:p>
        </w:tc>
        <w:tc>
          <w:tcPr>
            <w:tcW w:w="821" w:type="dxa"/>
            <w:tcBorders>
              <w:top w:val="single" w:sz="4" w:space="0" w:color="auto"/>
              <w:left w:val="single" w:sz="4" w:space="0" w:color="auto"/>
              <w:bottom w:val="single" w:sz="4" w:space="0" w:color="auto"/>
              <w:right w:val="single" w:sz="4" w:space="0" w:color="auto"/>
            </w:tcBorders>
            <w:hideMark/>
          </w:tcPr>
          <w:p w14:paraId="5CD9D826" w14:textId="77777777" w:rsidR="00450575" w:rsidRPr="00FB38AC" w:rsidRDefault="00450575">
            <w:pPr>
              <w:spacing w:after="200" w:line="276" w:lineRule="auto"/>
              <w:jc w:val="both"/>
              <w:rPr>
                <w:rStyle w:val="BodyTextChar4"/>
                <w:rFonts w:ascii="Times New Roman" w:eastAsiaTheme="minorEastAsia" w:hAnsi="Times New Roman"/>
                <w:sz w:val="24"/>
                <w:szCs w:val="24"/>
                <w:lang w:val="ro-RO"/>
              </w:rPr>
            </w:pPr>
            <w:r w:rsidRPr="00FB38AC">
              <w:rPr>
                <w:rStyle w:val="BodyTextChar4"/>
                <w:rFonts w:ascii="Times New Roman" w:eastAsiaTheme="minorEastAsia" w:hAnsi="Times New Roman"/>
                <w:sz w:val="24"/>
                <w:szCs w:val="24"/>
                <w:lang w:val="ro-RO"/>
              </w:rPr>
              <w:t>ct.st</w:t>
            </w:r>
          </w:p>
        </w:tc>
        <w:tc>
          <w:tcPr>
            <w:tcW w:w="7317" w:type="dxa"/>
            <w:tcBorders>
              <w:top w:val="single" w:sz="4" w:space="0" w:color="auto"/>
              <w:left w:val="single" w:sz="4" w:space="0" w:color="auto"/>
              <w:bottom w:val="single" w:sz="4" w:space="0" w:color="auto"/>
              <w:right w:val="single" w:sz="4" w:space="0" w:color="auto"/>
            </w:tcBorders>
            <w:hideMark/>
          </w:tcPr>
          <w:p w14:paraId="2C461507" w14:textId="77777777" w:rsidR="00450575" w:rsidRPr="00FB38AC" w:rsidRDefault="00450575">
            <w:pPr>
              <w:spacing w:after="200" w:line="276" w:lineRule="auto"/>
              <w:jc w:val="both"/>
              <w:rPr>
                <w:rStyle w:val="BodyTextChar4"/>
                <w:rFonts w:ascii="Times New Roman" w:eastAsiaTheme="minorEastAsia" w:hAnsi="Times New Roman"/>
                <w:i/>
                <w:sz w:val="24"/>
                <w:szCs w:val="24"/>
                <w:lang w:val="ro-RO"/>
              </w:rPr>
            </w:pPr>
            <w:r w:rsidRPr="00FB38AC">
              <w:rPr>
                <w:rStyle w:val="BodyTextChar4"/>
                <w:rFonts w:ascii="Times New Roman" w:eastAsiaTheme="minorEastAsia" w:hAnsi="Times New Roman"/>
                <w:i/>
                <w:sz w:val="24"/>
                <w:szCs w:val="24"/>
                <w:lang w:val="ro-RO"/>
              </w:rPr>
              <w:t xml:space="preserve">Sol acoperit cu material de sol, de regulă humifer, de grosime </w:t>
            </w:r>
            <m:oMath>
              <m:r>
                <w:rPr>
                  <w:rStyle w:val="BodyTextChar4"/>
                  <w:rFonts w:ascii="Cambria Math" w:eastAsiaTheme="minorEastAsia" w:hAnsi="Cambria Math"/>
                  <w:sz w:val="24"/>
                  <w:szCs w:val="24"/>
                  <w:lang w:val="ro-RO"/>
                </w:rPr>
                <m:t>&gt;</m:t>
              </m:r>
            </m:oMath>
            <w:r w:rsidRPr="00FB38AC">
              <w:rPr>
                <w:rStyle w:val="BodyTextChar4"/>
                <w:rFonts w:ascii="Times New Roman" w:eastAsiaTheme="minorEastAsia" w:hAnsi="Times New Roman"/>
                <w:i/>
                <w:sz w:val="24"/>
                <w:szCs w:val="24"/>
                <w:lang w:val="ro-RO"/>
              </w:rPr>
              <w:t xml:space="preserve"> 5 cm,</w:t>
            </w:r>
            <w:r w:rsidRPr="00FB38AC">
              <w:rPr>
                <w:rFonts w:ascii="Times New Roman" w:eastAsia="Century Schoolbook" w:hAnsi="Times New Roman" w:cs="Times New Roman"/>
                <w:i/>
                <w:color w:val="000000"/>
                <w:sz w:val="24"/>
                <w:szCs w:val="24"/>
                <w:shd w:val="clear" w:color="auto" w:fill="FFFFFF"/>
                <w:lang w:val="ro-RO" w:eastAsia="ro-RO" w:bidi="ro-RO"/>
              </w:rPr>
              <w:t xml:space="preserve"> orizont stagnogleic (W) începând în 50 – 100 cm sau orizont stagnogleizat (w) începând în 0 – 100 cm.</w:t>
            </w:r>
          </w:p>
        </w:tc>
      </w:tr>
      <w:tr w:rsidR="00450575" w:rsidRPr="00FB38AC" w14:paraId="40AD230E" w14:textId="77777777" w:rsidTr="00450575">
        <w:tc>
          <w:tcPr>
            <w:tcW w:w="1438" w:type="dxa"/>
            <w:tcBorders>
              <w:top w:val="single" w:sz="4" w:space="0" w:color="auto"/>
              <w:left w:val="single" w:sz="4" w:space="0" w:color="auto"/>
              <w:bottom w:val="single" w:sz="4" w:space="0" w:color="auto"/>
              <w:right w:val="single" w:sz="4" w:space="0" w:color="auto"/>
            </w:tcBorders>
            <w:hideMark/>
          </w:tcPr>
          <w:p w14:paraId="2A69310F" w14:textId="77777777" w:rsidR="00450575" w:rsidRPr="00FB38AC" w:rsidRDefault="00450575">
            <w:pPr>
              <w:jc w:val="both"/>
              <w:rPr>
                <w:rStyle w:val="BodyTextChar4"/>
                <w:rFonts w:ascii="Times New Roman" w:eastAsiaTheme="minorEastAsia" w:hAnsi="Times New Roman"/>
                <w:sz w:val="24"/>
                <w:szCs w:val="24"/>
                <w:lang w:val="ro-RO"/>
              </w:rPr>
            </w:pPr>
            <w:r w:rsidRPr="00FB38AC">
              <w:rPr>
                <w:rStyle w:val="BodyTextChar4"/>
                <w:rFonts w:ascii="Times New Roman" w:eastAsiaTheme="minorEastAsia" w:hAnsi="Times New Roman"/>
                <w:sz w:val="24"/>
                <w:szCs w:val="24"/>
                <w:lang w:val="ro-RO"/>
              </w:rPr>
              <w:t>mixic vertic</w:t>
            </w:r>
          </w:p>
        </w:tc>
        <w:tc>
          <w:tcPr>
            <w:tcW w:w="821" w:type="dxa"/>
            <w:tcBorders>
              <w:top w:val="single" w:sz="4" w:space="0" w:color="auto"/>
              <w:left w:val="single" w:sz="4" w:space="0" w:color="auto"/>
              <w:bottom w:val="single" w:sz="4" w:space="0" w:color="auto"/>
              <w:right w:val="single" w:sz="4" w:space="0" w:color="auto"/>
            </w:tcBorders>
            <w:hideMark/>
          </w:tcPr>
          <w:p w14:paraId="208BE4DE" w14:textId="77777777" w:rsidR="00450575" w:rsidRPr="00FB38AC" w:rsidRDefault="00450575">
            <w:pPr>
              <w:spacing w:after="200" w:line="276" w:lineRule="auto"/>
              <w:jc w:val="both"/>
              <w:rPr>
                <w:rStyle w:val="BodyTextChar4"/>
                <w:rFonts w:ascii="Times New Roman" w:eastAsiaTheme="minorEastAsia" w:hAnsi="Times New Roman"/>
                <w:sz w:val="24"/>
                <w:szCs w:val="24"/>
                <w:lang w:val="ro-RO"/>
              </w:rPr>
            </w:pPr>
            <w:r w:rsidRPr="00FB38AC">
              <w:rPr>
                <w:rStyle w:val="BodyTextChar4"/>
                <w:rFonts w:ascii="Times New Roman" w:eastAsiaTheme="minorEastAsia" w:hAnsi="Times New Roman"/>
                <w:sz w:val="24"/>
                <w:szCs w:val="24"/>
                <w:lang w:val="ro-RO"/>
              </w:rPr>
              <w:t>mi.vs</w:t>
            </w:r>
          </w:p>
        </w:tc>
        <w:tc>
          <w:tcPr>
            <w:tcW w:w="7317" w:type="dxa"/>
            <w:tcBorders>
              <w:top w:val="single" w:sz="4" w:space="0" w:color="auto"/>
              <w:left w:val="single" w:sz="4" w:space="0" w:color="auto"/>
              <w:bottom w:val="single" w:sz="4" w:space="0" w:color="auto"/>
              <w:right w:val="single" w:sz="4" w:space="0" w:color="auto"/>
            </w:tcBorders>
            <w:hideMark/>
          </w:tcPr>
          <w:p w14:paraId="31D7D903" w14:textId="77777777" w:rsidR="00450575" w:rsidRPr="00FB38AC" w:rsidRDefault="00450575">
            <w:pPr>
              <w:spacing w:after="200" w:line="276" w:lineRule="auto"/>
              <w:jc w:val="both"/>
              <w:rPr>
                <w:rStyle w:val="BodyTextChar4"/>
                <w:rFonts w:ascii="Times New Roman" w:eastAsiaTheme="minorEastAsia" w:hAnsi="Times New Roman"/>
                <w:i/>
                <w:sz w:val="24"/>
                <w:szCs w:val="24"/>
                <w:lang w:val="ro-RO"/>
              </w:rPr>
            </w:pPr>
            <w:r w:rsidRPr="00FB38AC">
              <w:rPr>
                <w:rStyle w:val="BodyTextChar4"/>
                <w:rFonts w:ascii="Times New Roman" w:eastAsiaTheme="minorEastAsia" w:hAnsi="Times New Roman"/>
                <w:i/>
                <w:sz w:val="24"/>
                <w:szCs w:val="24"/>
                <w:lang w:val="ro-RO"/>
              </w:rPr>
              <w:t>Sol care se dezvoltă pe materiale antropogene mixice (material de sol amestecat cu rocă subiacentă şi, eventual, moluz sau deşeuri),</w:t>
            </w:r>
            <w:r w:rsidRPr="00FB38AC">
              <w:rPr>
                <w:rFonts w:ascii="Times New Roman" w:eastAsia="Century Schoolbook" w:hAnsi="Times New Roman" w:cs="Times New Roman"/>
                <w:i/>
                <w:color w:val="000000"/>
                <w:sz w:val="24"/>
                <w:szCs w:val="24"/>
                <w:shd w:val="clear" w:color="auto" w:fill="FFFFFF"/>
                <w:lang w:val="ro-RO" w:eastAsia="ro-RO" w:bidi="ro-RO"/>
              </w:rPr>
              <w:t xml:space="preserve"> orizont contractilo-gonflant (z) începând între baza orizontului A şi 100 cm.</w:t>
            </w:r>
          </w:p>
        </w:tc>
      </w:tr>
      <w:tr w:rsidR="00450575" w:rsidRPr="00FB38AC" w14:paraId="7E806289" w14:textId="77777777" w:rsidTr="00450575">
        <w:tc>
          <w:tcPr>
            <w:tcW w:w="1438" w:type="dxa"/>
            <w:tcBorders>
              <w:top w:val="single" w:sz="4" w:space="0" w:color="auto"/>
              <w:left w:val="single" w:sz="4" w:space="0" w:color="auto"/>
              <w:bottom w:val="single" w:sz="4" w:space="0" w:color="auto"/>
              <w:right w:val="single" w:sz="4" w:space="0" w:color="auto"/>
            </w:tcBorders>
            <w:hideMark/>
          </w:tcPr>
          <w:p w14:paraId="4D269731" w14:textId="77777777" w:rsidR="00450575" w:rsidRPr="00FB38AC" w:rsidRDefault="00450575">
            <w:pPr>
              <w:jc w:val="both"/>
              <w:rPr>
                <w:rStyle w:val="BodyTextChar4"/>
                <w:rFonts w:ascii="Times New Roman" w:eastAsiaTheme="minorEastAsia" w:hAnsi="Times New Roman"/>
                <w:sz w:val="24"/>
                <w:szCs w:val="24"/>
                <w:lang w:val="ro-RO"/>
              </w:rPr>
            </w:pPr>
            <w:r w:rsidRPr="00FB38AC">
              <w:rPr>
                <w:rStyle w:val="BodyTextChar4"/>
                <w:rFonts w:ascii="Times New Roman" w:eastAsiaTheme="minorEastAsia" w:hAnsi="Times New Roman"/>
                <w:sz w:val="24"/>
                <w:szCs w:val="24"/>
                <w:lang w:val="ro-RO"/>
              </w:rPr>
              <w:t>copertic vertic</w:t>
            </w:r>
          </w:p>
        </w:tc>
        <w:tc>
          <w:tcPr>
            <w:tcW w:w="821" w:type="dxa"/>
            <w:tcBorders>
              <w:top w:val="single" w:sz="4" w:space="0" w:color="auto"/>
              <w:left w:val="single" w:sz="4" w:space="0" w:color="auto"/>
              <w:bottom w:val="single" w:sz="4" w:space="0" w:color="auto"/>
              <w:right w:val="single" w:sz="4" w:space="0" w:color="auto"/>
            </w:tcBorders>
            <w:hideMark/>
          </w:tcPr>
          <w:p w14:paraId="5C831B19" w14:textId="77777777" w:rsidR="00450575" w:rsidRPr="00FB38AC" w:rsidRDefault="00450575">
            <w:pPr>
              <w:spacing w:after="200" w:line="276" w:lineRule="auto"/>
              <w:jc w:val="both"/>
              <w:rPr>
                <w:rStyle w:val="BodyTextChar4"/>
                <w:rFonts w:ascii="Times New Roman" w:eastAsiaTheme="minorEastAsia" w:hAnsi="Times New Roman"/>
                <w:sz w:val="24"/>
                <w:szCs w:val="24"/>
                <w:lang w:val="ro-RO"/>
              </w:rPr>
            </w:pPr>
            <w:r w:rsidRPr="00FB38AC">
              <w:rPr>
                <w:rStyle w:val="BodyTextChar4"/>
                <w:rFonts w:ascii="Times New Roman" w:eastAsiaTheme="minorEastAsia" w:hAnsi="Times New Roman"/>
                <w:sz w:val="24"/>
                <w:szCs w:val="24"/>
                <w:lang w:val="ro-RO"/>
              </w:rPr>
              <w:t>ct.vs</w:t>
            </w:r>
          </w:p>
        </w:tc>
        <w:tc>
          <w:tcPr>
            <w:tcW w:w="7317" w:type="dxa"/>
            <w:tcBorders>
              <w:top w:val="single" w:sz="4" w:space="0" w:color="auto"/>
              <w:left w:val="single" w:sz="4" w:space="0" w:color="auto"/>
              <w:bottom w:val="single" w:sz="4" w:space="0" w:color="auto"/>
              <w:right w:val="single" w:sz="4" w:space="0" w:color="auto"/>
            </w:tcBorders>
            <w:hideMark/>
          </w:tcPr>
          <w:p w14:paraId="2CB3884B" w14:textId="77777777" w:rsidR="00450575" w:rsidRPr="00FB38AC" w:rsidRDefault="00450575">
            <w:pPr>
              <w:spacing w:after="200" w:line="276" w:lineRule="auto"/>
              <w:jc w:val="both"/>
              <w:rPr>
                <w:rStyle w:val="BodyTextChar4"/>
                <w:rFonts w:ascii="Times New Roman" w:eastAsiaTheme="minorEastAsia" w:hAnsi="Times New Roman"/>
                <w:i/>
                <w:sz w:val="24"/>
                <w:szCs w:val="24"/>
                <w:lang w:val="ro-RO"/>
              </w:rPr>
            </w:pPr>
            <w:r w:rsidRPr="00FB38AC">
              <w:rPr>
                <w:rStyle w:val="BodyTextChar4"/>
                <w:rFonts w:ascii="Times New Roman" w:eastAsiaTheme="minorEastAsia" w:hAnsi="Times New Roman"/>
                <w:i/>
                <w:sz w:val="24"/>
                <w:szCs w:val="24"/>
                <w:lang w:val="ro-RO"/>
              </w:rPr>
              <w:t xml:space="preserve">Sol acoperit cu material de sol, de regulă humifer, de grosime </w:t>
            </w:r>
            <m:oMath>
              <m:r>
                <w:rPr>
                  <w:rStyle w:val="BodyTextChar4"/>
                  <w:rFonts w:ascii="Cambria Math" w:eastAsiaTheme="minorEastAsia" w:hAnsi="Cambria Math"/>
                  <w:sz w:val="24"/>
                  <w:szCs w:val="24"/>
                  <w:lang w:val="ro-RO"/>
                </w:rPr>
                <m:t>&gt;</m:t>
              </m:r>
            </m:oMath>
            <w:r w:rsidRPr="00FB38AC">
              <w:rPr>
                <w:rStyle w:val="BodyTextChar4"/>
                <w:rFonts w:ascii="Times New Roman" w:eastAsiaTheme="minorEastAsia" w:hAnsi="Times New Roman"/>
                <w:i/>
                <w:sz w:val="24"/>
                <w:szCs w:val="24"/>
                <w:lang w:val="ro-RO"/>
              </w:rPr>
              <w:t xml:space="preserve"> 5 cm,</w:t>
            </w:r>
            <w:r w:rsidRPr="00FB38AC">
              <w:rPr>
                <w:rFonts w:ascii="Times New Roman" w:eastAsia="Century Schoolbook" w:hAnsi="Times New Roman" w:cs="Times New Roman"/>
                <w:i/>
                <w:color w:val="000000"/>
                <w:sz w:val="24"/>
                <w:szCs w:val="24"/>
                <w:shd w:val="clear" w:color="auto" w:fill="FFFFFF"/>
                <w:lang w:val="ro-RO" w:eastAsia="ro-RO" w:bidi="ro-RO"/>
              </w:rPr>
              <w:t xml:space="preserve"> orizont contractilo-gonflant (z) începând între baza orizontului A şi 100 cm.</w:t>
            </w:r>
          </w:p>
        </w:tc>
      </w:tr>
    </w:tbl>
    <w:p w14:paraId="1E5111F1" w14:textId="77777777" w:rsidR="00450575" w:rsidRPr="00FB38AC" w:rsidRDefault="00450575" w:rsidP="00450575">
      <w:pPr>
        <w:pStyle w:val="BodyText3"/>
        <w:shd w:val="clear" w:color="auto" w:fill="auto"/>
        <w:spacing w:line="360" w:lineRule="auto"/>
        <w:ind w:right="20"/>
        <w:rPr>
          <w:b/>
          <w:sz w:val="24"/>
          <w:szCs w:val="24"/>
        </w:rPr>
      </w:pPr>
    </w:p>
    <w:p w14:paraId="2729FAE2" w14:textId="77777777" w:rsidR="005300EA" w:rsidRPr="00FB38AC" w:rsidRDefault="005300EA" w:rsidP="005300EA">
      <w:pPr>
        <w:widowControl w:val="0"/>
        <w:spacing w:after="0" w:line="360" w:lineRule="auto"/>
        <w:ind w:left="360" w:right="20"/>
        <w:jc w:val="center"/>
        <w:rPr>
          <w:rFonts w:ascii="Times New Roman" w:eastAsia="Times New Roman" w:hAnsi="Times New Roman" w:cs="Times New Roman"/>
          <w:b/>
          <w:sz w:val="24"/>
          <w:szCs w:val="24"/>
          <w:lang w:val="ro-RO" w:eastAsia="ro-RO"/>
        </w:rPr>
      </w:pPr>
    </w:p>
    <w:p w14:paraId="108A69A6" w14:textId="77777777" w:rsidR="005300EA" w:rsidRPr="00FB38AC" w:rsidRDefault="005300EA" w:rsidP="005300EA">
      <w:pPr>
        <w:widowControl w:val="0"/>
        <w:spacing w:after="0" w:line="360" w:lineRule="auto"/>
        <w:ind w:left="360" w:right="20"/>
        <w:jc w:val="center"/>
        <w:rPr>
          <w:rFonts w:ascii="Times New Roman" w:eastAsia="Times New Roman" w:hAnsi="Times New Roman" w:cs="Times New Roman"/>
          <w:b/>
          <w:sz w:val="24"/>
          <w:szCs w:val="24"/>
          <w:lang w:val="ro-RO" w:eastAsia="ro-RO"/>
        </w:rPr>
      </w:pPr>
    </w:p>
    <w:p w14:paraId="2903CBF7" w14:textId="113100E5" w:rsidR="005300EA" w:rsidRPr="00FB38AC" w:rsidRDefault="000B091B" w:rsidP="000738B0">
      <w:pPr>
        <w:widowControl w:val="0"/>
        <w:spacing w:after="0" w:line="360" w:lineRule="auto"/>
        <w:ind w:left="360" w:right="20"/>
        <w:jc w:val="center"/>
        <w:outlineLvl w:val="0"/>
        <w:rPr>
          <w:rFonts w:ascii="Times New Roman" w:eastAsia="Times New Roman" w:hAnsi="Times New Roman" w:cs="Times New Roman"/>
          <w:b/>
          <w:sz w:val="24"/>
          <w:szCs w:val="24"/>
          <w:lang w:val="ro-RO" w:eastAsia="ro-RO"/>
        </w:rPr>
      </w:pPr>
      <w:r w:rsidRPr="00FB38AC">
        <w:rPr>
          <w:rFonts w:ascii="Times New Roman" w:eastAsia="Times New Roman" w:hAnsi="Times New Roman" w:cs="Times New Roman"/>
          <w:b/>
          <w:sz w:val="24"/>
          <w:szCs w:val="24"/>
          <w:lang w:val="ro-RO" w:eastAsia="ro-RO"/>
        </w:rPr>
        <w:t xml:space="preserve">4.1. </w:t>
      </w:r>
      <w:r w:rsidR="005300EA" w:rsidRPr="00FB38AC">
        <w:rPr>
          <w:rFonts w:ascii="Times New Roman" w:eastAsia="Times New Roman" w:hAnsi="Times New Roman" w:cs="Times New Roman"/>
          <w:b/>
          <w:sz w:val="24"/>
          <w:szCs w:val="24"/>
          <w:lang w:val="ro-RO" w:eastAsia="ro-RO"/>
        </w:rPr>
        <w:t>Subunităţil</w:t>
      </w:r>
      <w:r w:rsidR="0055080D" w:rsidRPr="00FB38AC">
        <w:rPr>
          <w:rFonts w:ascii="Times New Roman" w:eastAsia="Times New Roman" w:hAnsi="Times New Roman" w:cs="Times New Roman"/>
          <w:b/>
          <w:sz w:val="24"/>
          <w:szCs w:val="24"/>
          <w:lang w:val="ro-RO" w:eastAsia="ro-RO"/>
        </w:rPr>
        <w:t>e</w:t>
      </w:r>
      <w:r w:rsidR="005300EA" w:rsidRPr="00FB38AC">
        <w:rPr>
          <w:rFonts w:ascii="Times New Roman" w:eastAsia="Times New Roman" w:hAnsi="Times New Roman" w:cs="Times New Roman"/>
          <w:b/>
          <w:sz w:val="24"/>
          <w:szCs w:val="24"/>
          <w:lang w:val="ro-RO" w:eastAsia="ro-RO"/>
        </w:rPr>
        <w:t xml:space="preserve"> taxonomice de ordin superior ale tipului de sol antrosol</w:t>
      </w:r>
    </w:p>
    <w:p w14:paraId="11B48139" w14:textId="77777777" w:rsidR="000B091B" w:rsidRPr="00FB38AC" w:rsidRDefault="000B091B" w:rsidP="005300EA">
      <w:pPr>
        <w:widowControl w:val="0"/>
        <w:spacing w:after="0" w:line="360" w:lineRule="auto"/>
        <w:ind w:left="360" w:right="20"/>
        <w:jc w:val="center"/>
        <w:rPr>
          <w:rFonts w:ascii="Times New Roman" w:eastAsia="Times New Roman" w:hAnsi="Times New Roman" w:cs="Times New Roman"/>
          <w:b/>
          <w:sz w:val="24"/>
          <w:szCs w:val="24"/>
          <w:lang w:val="ro-RO" w:eastAsia="ro-RO"/>
        </w:rPr>
      </w:pPr>
    </w:p>
    <w:p w14:paraId="54CE2DEA" w14:textId="77777777" w:rsidR="005300EA" w:rsidRPr="00FB38AC" w:rsidRDefault="005300EA" w:rsidP="000738B0">
      <w:pPr>
        <w:widowControl w:val="0"/>
        <w:spacing w:after="0" w:line="360" w:lineRule="auto"/>
        <w:ind w:left="360" w:right="20"/>
        <w:jc w:val="center"/>
        <w:outlineLvl w:val="0"/>
        <w:rPr>
          <w:rFonts w:ascii="Times New Roman" w:eastAsia="Times New Roman" w:hAnsi="Times New Roman" w:cs="Times New Roman"/>
          <w:b/>
          <w:sz w:val="24"/>
          <w:szCs w:val="24"/>
          <w:lang w:val="ro-RO" w:eastAsia="ro-RO"/>
        </w:rPr>
      </w:pPr>
      <w:r w:rsidRPr="00FB38AC">
        <w:rPr>
          <w:rFonts w:ascii="Times New Roman" w:eastAsia="Times New Roman" w:hAnsi="Times New Roman" w:cs="Times New Roman"/>
          <w:b/>
          <w:sz w:val="24"/>
          <w:szCs w:val="24"/>
          <w:lang w:val="ro-RO" w:eastAsia="ro-RO"/>
        </w:rPr>
        <w:t>Subunităţi taxonomice:</w:t>
      </w:r>
    </w:p>
    <w:p w14:paraId="04C44B6B" w14:textId="77777777" w:rsidR="005300EA" w:rsidRPr="00FB38AC" w:rsidRDefault="005300EA" w:rsidP="005300EA">
      <w:pPr>
        <w:widowControl w:val="0"/>
        <w:spacing w:after="0" w:line="360" w:lineRule="auto"/>
        <w:ind w:left="360" w:right="20"/>
        <w:jc w:val="center"/>
        <w:rPr>
          <w:rFonts w:ascii="Times New Roman" w:eastAsia="Times New Roman" w:hAnsi="Times New Roman" w:cs="Times New Roman"/>
          <w:b/>
          <w:sz w:val="24"/>
          <w:szCs w:val="24"/>
          <w:lang w:val="ro-RO" w:eastAsia="ro-RO"/>
        </w:rPr>
      </w:pPr>
    </w:p>
    <w:p w14:paraId="798E0070" w14:textId="77777777" w:rsidR="005300EA" w:rsidRPr="00FB38AC" w:rsidRDefault="005300EA" w:rsidP="005F28BF">
      <w:pPr>
        <w:pStyle w:val="ListParagraph"/>
        <w:numPr>
          <w:ilvl w:val="0"/>
          <w:numId w:val="7"/>
        </w:numPr>
        <w:jc w:val="both"/>
        <w:rPr>
          <w:rFonts w:ascii="Times New Roman" w:hAnsi="Times New Roman" w:cs="Times New Roman"/>
          <w:sz w:val="24"/>
          <w:szCs w:val="24"/>
          <w:lang w:val="ro-RO"/>
        </w:rPr>
      </w:pPr>
      <w:r w:rsidRPr="00FB38AC">
        <w:rPr>
          <w:rFonts w:ascii="Times New Roman" w:hAnsi="Times New Roman" w:cs="Times New Roman"/>
          <w:sz w:val="24"/>
          <w:szCs w:val="24"/>
          <w:lang w:val="ro-RO"/>
        </w:rPr>
        <w:t xml:space="preserve">Antrosol erodic şi/sau decopertic şi/sau regosol geoerodic AT er </w:t>
      </w:r>
      <w:r w:rsidRPr="00FB38AC">
        <w:rPr>
          <w:rFonts w:ascii="Times New Roman" w:hAnsi="Times New Roman" w:cs="Times New Roman"/>
          <w:sz w:val="24"/>
          <w:szCs w:val="24"/>
        </w:rPr>
        <w:t>@ AT dc @ RS ge</w:t>
      </w:r>
    </w:p>
    <w:p w14:paraId="57B3CE35" w14:textId="77777777" w:rsidR="005300EA" w:rsidRPr="00FB38AC" w:rsidRDefault="005300EA" w:rsidP="005300EA">
      <w:pPr>
        <w:pStyle w:val="ListParagraph"/>
        <w:jc w:val="both"/>
        <w:rPr>
          <w:rFonts w:ascii="Times New Roman" w:hAnsi="Times New Roman" w:cs="Times New Roman"/>
          <w:sz w:val="24"/>
          <w:szCs w:val="24"/>
          <w:lang w:val="en-US"/>
        </w:rPr>
      </w:pPr>
      <w:r w:rsidRPr="00FB38AC">
        <w:rPr>
          <w:rFonts w:ascii="Times New Roman" w:hAnsi="Times New Roman" w:cs="Times New Roman"/>
          <w:sz w:val="24"/>
          <w:szCs w:val="24"/>
        </w:rPr>
        <w:t>Succesiune de orizonturi:</w:t>
      </w:r>
    </w:p>
    <w:p w14:paraId="27FABB78" w14:textId="77777777" w:rsidR="005300EA" w:rsidRPr="00FB38AC" w:rsidRDefault="005300EA" w:rsidP="000738B0">
      <w:pPr>
        <w:pStyle w:val="ListParagraph"/>
        <w:jc w:val="center"/>
        <w:outlineLvl w:val="0"/>
        <w:rPr>
          <w:rFonts w:ascii="Times New Roman" w:hAnsi="Times New Roman" w:cs="Times New Roman"/>
          <w:sz w:val="24"/>
          <w:szCs w:val="24"/>
        </w:rPr>
      </w:pPr>
      <w:r w:rsidRPr="00FB38AC">
        <w:rPr>
          <w:rFonts w:ascii="Times New Roman" w:hAnsi="Times New Roman" w:cs="Times New Roman"/>
          <w:sz w:val="24"/>
          <w:szCs w:val="24"/>
        </w:rPr>
        <w:t>C</w:t>
      </w:r>
    </w:p>
    <w:p w14:paraId="58F6B9DE" w14:textId="77777777" w:rsidR="005300EA" w:rsidRPr="00FB38AC" w:rsidRDefault="005300EA" w:rsidP="005300EA">
      <w:pPr>
        <w:pStyle w:val="ListParagraph"/>
        <w:jc w:val="center"/>
        <w:rPr>
          <w:rFonts w:ascii="Times New Roman" w:hAnsi="Times New Roman" w:cs="Times New Roman"/>
          <w:sz w:val="24"/>
          <w:szCs w:val="24"/>
          <w:lang w:val="ro-RO"/>
        </w:rPr>
      </w:pPr>
      <w:r w:rsidRPr="00FB38AC">
        <w:rPr>
          <w:rFonts w:ascii="Times New Roman" w:hAnsi="Times New Roman" w:cs="Times New Roman"/>
          <w:sz w:val="24"/>
          <w:szCs w:val="24"/>
        </w:rPr>
        <w:lastRenderedPageBreak/>
        <w:t xml:space="preserve">Ap </w:t>
      </w:r>
      <m:oMath>
        <m:r>
          <w:rPr>
            <w:rFonts w:ascii="Cambria Math" w:hAnsi="Cambria Math" w:cs="Times New Roman"/>
            <w:sz w:val="24"/>
            <w:szCs w:val="24"/>
          </w:rPr>
          <m:t>→</m:t>
        </m:r>
      </m:oMath>
      <w:r w:rsidRPr="00FB38AC">
        <w:rPr>
          <w:rFonts w:ascii="Times New Roman" w:eastAsiaTheme="minorEastAsia" w:hAnsi="Times New Roman" w:cs="Times New Roman"/>
          <w:sz w:val="24"/>
          <w:szCs w:val="24"/>
        </w:rPr>
        <w:t xml:space="preserve"> C</w:t>
      </w:r>
    </w:p>
    <w:p w14:paraId="0C455A3C" w14:textId="77777777" w:rsidR="005300EA" w:rsidRPr="00FB38AC" w:rsidRDefault="005300EA" w:rsidP="005F28BF">
      <w:pPr>
        <w:pStyle w:val="ListParagraph"/>
        <w:numPr>
          <w:ilvl w:val="0"/>
          <w:numId w:val="7"/>
        </w:numPr>
        <w:jc w:val="both"/>
        <w:rPr>
          <w:rFonts w:ascii="Times New Roman" w:hAnsi="Times New Roman" w:cs="Times New Roman"/>
          <w:sz w:val="24"/>
          <w:szCs w:val="24"/>
          <w:lang w:val="ro-RO"/>
        </w:rPr>
      </w:pPr>
      <w:r w:rsidRPr="00FB38AC">
        <w:rPr>
          <w:rFonts w:ascii="Times New Roman" w:hAnsi="Times New Roman" w:cs="Times New Roman"/>
          <w:sz w:val="24"/>
          <w:szCs w:val="24"/>
          <w:lang w:val="ro-RO"/>
        </w:rPr>
        <w:t>Antrosol decopertic AT dc</w:t>
      </w:r>
    </w:p>
    <w:p w14:paraId="5BA36871" w14:textId="77777777" w:rsidR="005300EA" w:rsidRPr="00FB38AC" w:rsidRDefault="005300EA" w:rsidP="005300EA">
      <w:pPr>
        <w:pStyle w:val="ListParagraph"/>
        <w:jc w:val="both"/>
        <w:rPr>
          <w:rFonts w:ascii="Times New Roman" w:hAnsi="Times New Roman" w:cs="Times New Roman"/>
          <w:sz w:val="24"/>
          <w:szCs w:val="24"/>
          <w:lang w:val="en-US"/>
        </w:rPr>
      </w:pPr>
      <w:r w:rsidRPr="00FB38AC">
        <w:rPr>
          <w:rFonts w:ascii="Times New Roman" w:hAnsi="Times New Roman" w:cs="Times New Roman"/>
          <w:sz w:val="24"/>
          <w:szCs w:val="24"/>
        </w:rPr>
        <w:t>Succesiune de orizonturi:</w:t>
      </w:r>
    </w:p>
    <w:p w14:paraId="26EA9D2E" w14:textId="77777777" w:rsidR="005300EA" w:rsidRPr="00FB38AC" w:rsidRDefault="005300EA" w:rsidP="000738B0">
      <w:pPr>
        <w:pStyle w:val="ListParagraph"/>
        <w:jc w:val="center"/>
        <w:outlineLvl w:val="0"/>
        <w:rPr>
          <w:rFonts w:ascii="Times New Roman" w:hAnsi="Times New Roman" w:cs="Times New Roman"/>
          <w:sz w:val="24"/>
          <w:szCs w:val="24"/>
        </w:rPr>
      </w:pPr>
      <w:r w:rsidRPr="00FB38AC">
        <w:rPr>
          <w:rFonts w:ascii="Times New Roman" w:hAnsi="Times New Roman" w:cs="Times New Roman"/>
          <w:sz w:val="24"/>
          <w:szCs w:val="24"/>
        </w:rPr>
        <w:t>C</w:t>
      </w:r>
    </w:p>
    <w:p w14:paraId="119CB74B" w14:textId="77777777" w:rsidR="005300EA" w:rsidRPr="00FB38AC" w:rsidRDefault="005300EA" w:rsidP="005300EA">
      <w:pPr>
        <w:pStyle w:val="ListParagraph"/>
        <w:jc w:val="both"/>
        <w:rPr>
          <w:rFonts w:ascii="Times New Roman" w:hAnsi="Times New Roman" w:cs="Times New Roman"/>
          <w:sz w:val="24"/>
          <w:szCs w:val="24"/>
          <w:lang w:val="ro-RO"/>
        </w:rPr>
      </w:pPr>
    </w:p>
    <w:p w14:paraId="443079F5" w14:textId="77777777" w:rsidR="005300EA" w:rsidRPr="00FB38AC" w:rsidRDefault="005300EA" w:rsidP="005F28BF">
      <w:pPr>
        <w:pStyle w:val="ListParagraph"/>
        <w:numPr>
          <w:ilvl w:val="0"/>
          <w:numId w:val="7"/>
        </w:numPr>
        <w:jc w:val="both"/>
        <w:rPr>
          <w:rFonts w:ascii="Times New Roman" w:hAnsi="Times New Roman" w:cs="Times New Roman"/>
          <w:sz w:val="24"/>
          <w:szCs w:val="24"/>
          <w:lang w:val="ro-RO"/>
        </w:rPr>
      </w:pPr>
      <w:r w:rsidRPr="00FB38AC">
        <w:rPr>
          <w:rFonts w:ascii="Times New Roman" w:hAnsi="Times New Roman" w:cs="Times New Roman"/>
          <w:sz w:val="24"/>
          <w:szCs w:val="24"/>
          <w:lang w:val="ro-RO"/>
        </w:rPr>
        <w:t>Antrosol erodic AT er</w:t>
      </w:r>
    </w:p>
    <w:p w14:paraId="12C3914F" w14:textId="77777777" w:rsidR="005300EA" w:rsidRPr="00FB38AC" w:rsidRDefault="005300EA" w:rsidP="005300EA">
      <w:pPr>
        <w:pStyle w:val="ListParagraph"/>
        <w:jc w:val="both"/>
        <w:rPr>
          <w:rFonts w:ascii="Times New Roman" w:hAnsi="Times New Roman" w:cs="Times New Roman"/>
          <w:sz w:val="24"/>
          <w:szCs w:val="24"/>
          <w:lang w:val="en-US"/>
        </w:rPr>
      </w:pPr>
      <w:r w:rsidRPr="00FB38AC">
        <w:rPr>
          <w:rFonts w:ascii="Times New Roman" w:hAnsi="Times New Roman" w:cs="Times New Roman"/>
          <w:sz w:val="24"/>
          <w:szCs w:val="24"/>
        </w:rPr>
        <w:t>Succesiune de orizonturi:</w:t>
      </w:r>
    </w:p>
    <w:p w14:paraId="73AA4D5A" w14:textId="77777777" w:rsidR="005300EA" w:rsidRPr="00FB38AC" w:rsidRDefault="005300EA" w:rsidP="000738B0">
      <w:pPr>
        <w:pStyle w:val="ListParagraph"/>
        <w:jc w:val="center"/>
        <w:outlineLvl w:val="0"/>
        <w:rPr>
          <w:rFonts w:ascii="Times New Roman" w:hAnsi="Times New Roman" w:cs="Times New Roman"/>
          <w:sz w:val="24"/>
          <w:szCs w:val="24"/>
        </w:rPr>
      </w:pPr>
      <w:r w:rsidRPr="00FB38AC">
        <w:rPr>
          <w:rFonts w:ascii="Times New Roman" w:hAnsi="Times New Roman" w:cs="Times New Roman"/>
          <w:sz w:val="24"/>
          <w:szCs w:val="24"/>
        </w:rPr>
        <w:t>C</w:t>
      </w:r>
    </w:p>
    <w:p w14:paraId="676664BD" w14:textId="77777777" w:rsidR="005300EA" w:rsidRPr="00FB38AC" w:rsidRDefault="005300EA" w:rsidP="005300EA">
      <w:pPr>
        <w:pStyle w:val="ListParagraph"/>
        <w:jc w:val="center"/>
        <w:rPr>
          <w:rFonts w:ascii="Times New Roman" w:hAnsi="Times New Roman" w:cs="Times New Roman"/>
          <w:sz w:val="24"/>
          <w:szCs w:val="24"/>
          <w:lang w:val="ro-RO"/>
        </w:rPr>
      </w:pPr>
      <w:r w:rsidRPr="00FB38AC">
        <w:rPr>
          <w:rFonts w:ascii="Times New Roman" w:hAnsi="Times New Roman" w:cs="Times New Roman"/>
          <w:sz w:val="24"/>
          <w:szCs w:val="24"/>
        </w:rPr>
        <w:t xml:space="preserve">Ap </w:t>
      </w:r>
      <m:oMath>
        <m:r>
          <w:rPr>
            <w:rFonts w:ascii="Cambria Math" w:hAnsi="Cambria Math" w:cs="Times New Roman"/>
            <w:sz w:val="24"/>
            <w:szCs w:val="24"/>
          </w:rPr>
          <m:t>→</m:t>
        </m:r>
      </m:oMath>
      <w:r w:rsidRPr="00FB38AC">
        <w:rPr>
          <w:rFonts w:ascii="Times New Roman" w:eastAsiaTheme="minorEastAsia" w:hAnsi="Times New Roman" w:cs="Times New Roman"/>
          <w:sz w:val="24"/>
          <w:szCs w:val="24"/>
        </w:rPr>
        <w:t xml:space="preserve"> C</w:t>
      </w:r>
    </w:p>
    <w:p w14:paraId="5E3387FE" w14:textId="77777777" w:rsidR="005300EA" w:rsidRPr="00FB38AC" w:rsidRDefault="005300EA" w:rsidP="005300EA">
      <w:pPr>
        <w:pStyle w:val="ListParagraph"/>
        <w:jc w:val="both"/>
        <w:rPr>
          <w:rFonts w:ascii="Times New Roman" w:hAnsi="Times New Roman" w:cs="Times New Roman"/>
          <w:sz w:val="24"/>
          <w:szCs w:val="24"/>
          <w:lang w:val="ro-RO"/>
        </w:rPr>
      </w:pPr>
    </w:p>
    <w:p w14:paraId="79F4F33C" w14:textId="77777777" w:rsidR="005300EA" w:rsidRPr="00FB38AC" w:rsidRDefault="005300EA" w:rsidP="005F28BF">
      <w:pPr>
        <w:pStyle w:val="ListParagraph"/>
        <w:numPr>
          <w:ilvl w:val="0"/>
          <w:numId w:val="7"/>
        </w:numPr>
        <w:jc w:val="both"/>
        <w:rPr>
          <w:rFonts w:ascii="Times New Roman" w:hAnsi="Times New Roman" w:cs="Times New Roman"/>
          <w:sz w:val="24"/>
          <w:szCs w:val="24"/>
          <w:lang w:val="ro-RO"/>
        </w:rPr>
      </w:pPr>
      <w:r w:rsidRPr="00FB38AC">
        <w:rPr>
          <w:rFonts w:ascii="Times New Roman" w:hAnsi="Times New Roman" w:cs="Times New Roman"/>
          <w:sz w:val="24"/>
          <w:szCs w:val="24"/>
          <w:lang w:val="ro-RO"/>
        </w:rPr>
        <w:t xml:space="preserve">Andosol erodic andic şi/sau decopertic andic AT er.an </w:t>
      </w:r>
      <w:r w:rsidRPr="00FB38AC">
        <w:rPr>
          <w:rFonts w:ascii="Times New Roman" w:hAnsi="Times New Roman" w:cs="Times New Roman"/>
          <w:sz w:val="24"/>
          <w:szCs w:val="24"/>
        </w:rPr>
        <w:t>@ At dc.an</w:t>
      </w:r>
    </w:p>
    <w:p w14:paraId="45244E71" w14:textId="77777777" w:rsidR="005300EA" w:rsidRPr="00FB38AC" w:rsidRDefault="005300EA" w:rsidP="005300EA">
      <w:pPr>
        <w:pStyle w:val="ListParagraph"/>
        <w:jc w:val="both"/>
        <w:rPr>
          <w:rFonts w:ascii="Times New Roman" w:hAnsi="Times New Roman" w:cs="Times New Roman"/>
          <w:sz w:val="24"/>
          <w:szCs w:val="24"/>
          <w:lang w:val="en-US"/>
        </w:rPr>
      </w:pPr>
      <w:r w:rsidRPr="00FB38AC">
        <w:rPr>
          <w:rFonts w:ascii="Times New Roman" w:hAnsi="Times New Roman" w:cs="Times New Roman"/>
          <w:sz w:val="24"/>
          <w:szCs w:val="24"/>
        </w:rPr>
        <w:t>Succesiune de orizonturi:</w:t>
      </w:r>
    </w:p>
    <w:p w14:paraId="1CE21274" w14:textId="77777777" w:rsidR="005300EA" w:rsidRPr="00FB38AC" w:rsidRDefault="005300EA" w:rsidP="000738B0">
      <w:pPr>
        <w:pStyle w:val="ListParagraph"/>
        <w:jc w:val="center"/>
        <w:outlineLvl w:val="0"/>
        <w:rPr>
          <w:rFonts w:ascii="Times New Roman" w:hAnsi="Times New Roman" w:cs="Times New Roman"/>
          <w:sz w:val="24"/>
          <w:szCs w:val="24"/>
        </w:rPr>
      </w:pPr>
      <w:r w:rsidRPr="00FB38AC">
        <w:rPr>
          <w:rFonts w:ascii="Times New Roman" w:hAnsi="Times New Roman" w:cs="Times New Roman"/>
          <w:sz w:val="24"/>
          <w:szCs w:val="24"/>
        </w:rPr>
        <w:t>R</w:t>
      </w:r>
    </w:p>
    <w:p w14:paraId="27EAB7F8" w14:textId="77777777" w:rsidR="005300EA" w:rsidRPr="00FB38AC" w:rsidRDefault="005300EA" w:rsidP="005300EA">
      <w:pPr>
        <w:pStyle w:val="ListParagraph"/>
        <w:jc w:val="center"/>
        <w:rPr>
          <w:rFonts w:ascii="Times New Roman" w:hAnsi="Times New Roman" w:cs="Times New Roman"/>
          <w:sz w:val="24"/>
          <w:szCs w:val="24"/>
          <w:lang w:val="ro-RO"/>
        </w:rPr>
      </w:pPr>
      <w:r w:rsidRPr="00FB38AC">
        <w:rPr>
          <w:rFonts w:ascii="Times New Roman" w:hAnsi="Times New Roman" w:cs="Times New Roman"/>
          <w:sz w:val="24"/>
          <w:szCs w:val="24"/>
        </w:rPr>
        <w:t xml:space="preserve">Ap </w:t>
      </w:r>
      <m:oMath>
        <m:r>
          <w:rPr>
            <w:rFonts w:ascii="Cambria Math" w:hAnsi="Cambria Math" w:cs="Times New Roman"/>
            <w:sz w:val="24"/>
            <w:szCs w:val="24"/>
          </w:rPr>
          <m:t>→</m:t>
        </m:r>
      </m:oMath>
      <w:r w:rsidRPr="00FB38AC">
        <w:rPr>
          <w:rFonts w:ascii="Times New Roman" w:eastAsiaTheme="minorEastAsia" w:hAnsi="Times New Roman" w:cs="Times New Roman"/>
          <w:sz w:val="24"/>
          <w:szCs w:val="24"/>
        </w:rPr>
        <w:t xml:space="preserve"> C</w:t>
      </w:r>
      <m:oMath>
        <m:r>
          <w:rPr>
            <w:rFonts w:ascii="Cambria Math" w:hAnsi="Cambria Math" w:cs="Times New Roman"/>
            <w:sz w:val="24"/>
            <w:szCs w:val="24"/>
          </w:rPr>
          <m:t>→</m:t>
        </m:r>
      </m:oMath>
      <w:r w:rsidRPr="00FB38AC">
        <w:rPr>
          <w:rFonts w:ascii="Times New Roman" w:eastAsiaTheme="minorEastAsia" w:hAnsi="Times New Roman" w:cs="Times New Roman"/>
          <w:sz w:val="24"/>
          <w:szCs w:val="24"/>
        </w:rPr>
        <w:t xml:space="preserve"> R</w:t>
      </w:r>
    </w:p>
    <w:p w14:paraId="72A07809" w14:textId="77777777" w:rsidR="005300EA" w:rsidRPr="00FB38AC" w:rsidRDefault="005300EA" w:rsidP="005300EA">
      <w:pPr>
        <w:pStyle w:val="ListParagraph"/>
        <w:jc w:val="center"/>
        <w:rPr>
          <w:rFonts w:ascii="Times New Roman" w:hAnsi="Times New Roman" w:cs="Times New Roman"/>
          <w:sz w:val="24"/>
          <w:szCs w:val="24"/>
          <w:lang w:val="ro-RO"/>
        </w:rPr>
      </w:pPr>
    </w:p>
    <w:p w14:paraId="1129F466" w14:textId="77777777" w:rsidR="005300EA" w:rsidRPr="00FB38AC" w:rsidRDefault="005300EA" w:rsidP="005300EA">
      <w:pPr>
        <w:pStyle w:val="ListParagraph"/>
        <w:jc w:val="both"/>
        <w:rPr>
          <w:rFonts w:ascii="Times New Roman" w:hAnsi="Times New Roman" w:cs="Times New Roman"/>
          <w:sz w:val="24"/>
          <w:szCs w:val="24"/>
          <w:lang w:val="ro-RO"/>
        </w:rPr>
      </w:pPr>
    </w:p>
    <w:p w14:paraId="11919BBD" w14:textId="77777777" w:rsidR="005300EA" w:rsidRPr="00FB38AC" w:rsidRDefault="005300EA" w:rsidP="005F28BF">
      <w:pPr>
        <w:pStyle w:val="ListParagraph"/>
        <w:numPr>
          <w:ilvl w:val="0"/>
          <w:numId w:val="7"/>
        </w:numPr>
        <w:jc w:val="both"/>
        <w:rPr>
          <w:rFonts w:ascii="Times New Roman" w:hAnsi="Times New Roman" w:cs="Times New Roman"/>
          <w:sz w:val="24"/>
          <w:szCs w:val="24"/>
          <w:lang w:val="ro-RO"/>
        </w:rPr>
      </w:pPr>
      <w:r w:rsidRPr="00FB38AC">
        <w:rPr>
          <w:rFonts w:ascii="Times New Roman" w:hAnsi="Times New Roman" w:cs="Times New Roman"/>
          <w:sz w:val="24"/>
          <w:szCs w:val="24"/>
          <w:lang w:val="ro-RO"/>
        </w:rPr>
        <w:t xml:space="preserve">Antrosol erodic andic şi/sau decopertic andic şi/sau Regosol geoerodic andic At er.an </w:t>
      </w:r>
      <w:r w:rsidRPr="00FB38AC">
        <w:rPr>
          <w:rFonts w:ascii="Times New Roman" w:hAnsi="Times New Roman" w:cs="Times New Roman"/>
          <w:sz w:val="24"/>
          <w:szCs w:val="24"/>
        </w:rPr>
        <w:t>@ AT dc.an @ RS ge.an</w:t>
      </w:r>
    </w:p>
    <w:p w14:paraId="1A105B5C" w14:textId="77777777" w:rsidR="005300EA" w:rsidRPr="00FB38AC" w:rsidRDefault="005300EA" w:rsidP="005300EA">
      <w:pPr>
        <w:pStyle w:val="ListParagraph"/>
        <w:jc w:val="both"/>
        <w:rPr>
          <w:rFonts w:ascii="Times New Roman" w:hAnsi="Times New Roman" w:cs="Times New Roman"/>
          <w:sz w:val="24"/>
          <w:szCs w:val="24"/>
          <w:lang w:val="en-US"/>
        </w:rPr>
      </w:pPr>
      <w:r w:rsidRPr="00FB38AC">
        <w:rPr>
          <w:rFonts w:ascii="Times New Roman" w:hAnsi="Times New Roman" w:cs="Times New Roman"/>
          <w:sz w:val="24"/>
          <w:szCs w:val="24"/>
        </w:rPr>
        <w:t>Succesiune de orizonturi:</w:t>
      </w:r>
    </w:p>
    <w:p w14:paraId="008D86A8" w14:textId="77777777" w:rsidR="005300EA" w:rsidRPr="00FB38AC" w:rsidRDefault="005300EA" w:rsidP="000738B0">
      <w:pPr>
        <w:pStyle w:val="ListParagraph"/>
        <w:jc w:val="center"/>
        <w:outlineLvl w:val="0"/>
        <w:rPr>
          <w:rFonts w:ascii="Times New Roman" w:hAnsi="Times New Roman" w:cs="Times New Roman"/>
          <w:sz w:val="24"/>
          <w:szCs w:val="24"/>
        </w:rPr>
      </w:pPr>
      <w:r w:rsidRPr="00FB38AC">
        <w:rPr>
          <w:rFonts w:ascii="Times New Roman" w:hAnsi="Times New Roman" w:cs="Times New Roman"/>
          <w:sz w:val="24"/>
          <w:szCs w:val="24"/>
        </w:rPr>
        <w:t>R</w:t>
      </w:r>
    </w:p>
    <w:p w14:paraId="50739147" w14:textId="77777777" w:rsidR="005300EA" w:rsidRPr="00FB38AC" w:rsidRDefault="005300EA" w:rsidP="005300EA">
      <w:pPr>
        <w:pStyle w:val="ListParagraph"/>
        <w:jc w:val="center"/>
        <w:rPr>
          <w:rFonts w:ascii="Times New Roman" w:hAnsi="Times New Roman" w:cs="Times New Roman"/>
          <w:sz w:val="24"/>
          <w:szCs w:val="24"/>
          <w:lang w:val="ro-RO"/>
        </w:rPr>
      </w:pPr>
      <w:r w:rsidRPr="00FB38AC">
        <w:rPr>
          <w:rFonts w:ascii="Times New Roman" w:eastAsiaTheme="minorEastAsia" w:hAnsi="Times New Roman" w:cs="Times New Roman"/>
          <w:sz w:val="24"/>
          <w:szCs w:val="24"/>
        </w:rPr>
        <w:t>C</w:t>
      </w:r>
      <m:oMath>
        <m:r>
          <w:rPr>
            <w:rFonts w:ascii="Cambria Math" w:hAnsi="Cambria Math" w:cs="Times New Roman"/>
            <w:sz w:val="24"/>
            <w:szCs w:val="24"/>
          </w:rPr>
          <m:t>→</m:t>
        </m:r>
      </m:oMath>
      <w:r w:rsidRPr="00FB38AC">
        <w:rPr>
          <w:rFonts w:ascii="Times New Roman" w:eastAsiaTheme="minorEastAsia" w:hAnsi="Times New Roman" w:cs="Times New Roman"/>
          <w:sz w:val="24"/>
          <w:szCs w:val="24"/>
        </w:rPr>
        <w:t xml:space="preserve"> R</w:t>
      </w:r>
    </w:p>
    <w:p w14:paraId="7C993E1C" w14:textId="77777777" w:rsidR="005300EA" w:rsidRPr="00FB38AC" w:rsidRDefault="005300EA" w:rsidP="005300EA">
      <w:pPr>
        <w:pStyle w:val="ListParagraph"/>
        <w:jc w:val="both"/>
        <w:rPr>
          <w:rFonts w:ascii="Times New Roman" w:hAnsi="Times New Roman" w:cs="Times New Roman"/>
          <w:sz w:val="24"/>
          <w:szCs w:val="24"/>
          <w:lang w:val="ro-RO"/>
        </w:rPr>
      </w:pPr>
    </w:p>
    <w:p w14:paraId="1DF0C45D" w14:textId="77777777" w:rsidR="005300EA" w:rsidRPr="00FB38AC" w:rsidRDefault="005300EA" w:rsidP="005F28BF">
      <w:pPr>
        <w:pStyle w:val="ListParagraph"/>
        <w:numPr>
          <w:ilvl w:val="0"/>
          <w:numId w:val="7"/>
        </w:numPr>
        <w:jc w:val="both"/>
        <w:rPr>
          <w:rFonts w:ascii="Times New Roman" w:hAnsi="Times New Roman" w:cs="Times New Roman"/>
          <w:sz w:val="24"/>
          <w:szCs w:val="24"/>
          <w:lang w:val="ro-RO"/>
        </w:rPr>
      </w:pPr>
      <w:r w:rsidRPr="00FB38AC">
        <w:rPr>
          <w:rFonts w:ascii="Times New Roman" w:hAnsi="Times New Roman" w:cs="Times New Roman"/>
          <w:sz w:val="24"/>
          <w:szCs w:val="24"/>
          <w:lang w:val="ro-RO"/>
        </w:rPr>
        <w:t>Antrosol erodic argic şi/sau decopertic argic AT er.ar @ AT dc.ar</w:t>
      </w:r>
    </w:p>
    <w:p w14:paraId="38A9F7EE" w14:textId="77777777" w:rsidR="005300EA" w:rsidRPr="00FB38AC" w:rsidRDefault="005300EA" w:rsidP="005300EA">
      <w:pPr>
        <w:pStyle w:val="ListParagraph"/>
        <w:jc w:val="both"/>
        <w:rPr>
          <w:rFonts w:ascii="Times New Roman" w:hAnsi="Times New Roman" w:cs="Times New Roman"/>
          <w:sz w:val="24"/>
          <w:szCs w:val="24"/>
          <w:lang w:val="en-US"/>
        </w:rPr>
      </w:pPr>
      <w:r w:rsidRPr="00FB38AC">
        <w:rPr>
          <w:rFonts w:ascii="Times New Roman" w:hAnsi="Times New Roman" w:cs="Times New Roman"/>
          <w:sz w:val="24"/>
          <w:szCs w:val="24"/>
        </w:rPr>
        <w:t>Succesiune de orizonturi:</w:t>
      </w:r>
    </w:p>
    <w:p w14:paraId="6B993EA0" w14:textId="77777777" w:rsidR="005300EA" w:rsidRPr="00FB38AC" w:rsidRDefault="005300EA" w:rsidP="005300EA">
      <w:pPr>
        <w:pStyle w:val="ListParagraph"/>
        <w:jc w:val="center"/>
        <w:rPr>
          <w:rFonts w:ascii="Times New Roman" w:eastAsiaTheme="minorEastAsia" w:hAnsi="Times New Roman" w:cs="Times New Roman"/>
          <w:sz w:val="24"/>
          <w:szCs w:val="24"/>
        </w:rPr>
      </w:pPr>
      <w:r w:rsidRPr="00FB38AC">
        <w:rPr>
          <w:rFonts w:ascii="Times New Roman" w:hAnsi="Times New Roman" w:cs="Times New Roman"/>
          <w:sz w:val="24"/>
          <w:szCs w:val="24"/>
        </w:rPr>
        <w:t xml:space="preserve">Bt </w:t>
      </w:r>
      <m:oMath>
        <m:r>
          <w:rPr>
            <w:rFonts w:ascii="Cambria Math" w:hAnsi="Cambria Math" w:cs="Times New Roman"/>
            <w:sz w:val="24"/>
            <w:szCs w:val="24"/>
          </w:rPr>
          <m:t>→</m:t>
        </m:r>
      </m:oMath>
      <w:r w:rsidRPr="00FB38AC">
        <w:rPr>
          <w:rFonts w:ascii="Times New Roman" w:eastAsiaTheme="minorEastAsia" w:hAnsi="Times New Roman" w:cs="Times New Roman"/>
          <w:sz w:val="24"/>
          <w:szCs w:val="24"/>
        </w:rPr>
        <w:t xml:space="preserve"> C</w:t>
      </w:r>
    </w:p>
    <w:p w14:paraId="71045FCE" w14:textId="77777777" w:rsidR="005300EA" w:rsidRPr="00FB38AC" w:rsidRDefault="005300EA" w:rsidP="005300EA">
      <w:pPr>
        <w:pStyle w:val="ListParagraph"/>
        <w:jc w:val="center"/>
        <w:rPr>
          <w:rFonts w:ascii="Times New Roman" w:hAnsi="Times New Roman" w:cs="Times New Roman"/>
          <w:sz w:val="24"/>
          <w:szCs w:val="24"/>
          <w:lang w:val="ro-RO"/>
        </w:rPr>
      </w:pPr>
      <w:r w:rsidRPr="00FB38AC">
        <w:rPr>
          <w:rFonts w:ascii="Times New Roman" w:eastAsiaTheme="minorEastAsia" w:hAnsi="Times New Roman" w:cs="Times New Roman"/>
          <w:sz w:val="24"/>
          <w:szCs w:val="24"/>
        </w:rPr>
        <w:t xml:space="preserve">Ap </w:t>
      </w:r>
      <m:oMath>
        <m:r>
          <w:rPr>
            <w:rFonts w:ascii="Cambria Math" w:hAnsi="Cambria Math" w:cs="Times New Roman"/>
            <w:sz w:val="24"/>
            <w:szCs w:val="24"/>
          </w:rPr>
          <m:t>→</m:t>
        </m:r>
      </m:oMath>
      <w:r w:rsidRPr="00FB38AC">
        <w:rPr>
          <w:rFonts w:ascii="Times New Roman" w:eastAsiaTheme="minorEastAsia" w:hAnsi="Times New Roman" w:cs="Times New Roman"/>
          <w:sz w:val="24"/>
          <w:szCs w:val="24"/>
        </w:rPr>
        <w:t xml:space="preserve"> </w:t>
      </w:r>
      <w:r w:rsidRPr="00FB38AC">
        <w:rPr>
          <w:rFonts w:ascii="Times New Roman" w:hAnsi="Times New Roman" w:cs="Times New Roman"/>
          <w:sz w:val="24"/>
          <w:szCs w:val="24"/>
        </w:rPr>
        <w:t xml:space="preserve">Bt </w:t>
      </w:r>
      <m:oMath>
        <m:r>
          <w:rPr>
            <w:rFonts w:ascii="Cambria Math" w:hAnsi="Cambria Math" w:cs="Times New Roman"/>
            <w:sz w:val="24"/>
            <w:szCs w:val="24"/>
          </w:rPr>
          <m:t>→</m:t>
        </m:r>
      </m:oMath>
      <w:r w:rsidRPr="00FB38AC">
        <w:rPr>
          <w:rFonts w:ascii="Times New Roman" w:eastAsiaTheme="minorEastAsia" w:hAnsi="Times New Roman" w:cs="Times New Roman"/>
          <w:sz w:val="24"/>
          <w:szCs w:val="24"/>
        </w:rPr>
        <w:t xml:space="preserve"> C</w:t>
      </w:r>
    </w:p>
    <w:p w14:paraId="4FDC6064" w14:textId="77777777" w:rsidR="005300EA" w:rsidRPr="00FB38AC" w:rsidRDefault="005300EA" w:rsidP="005300EA">
      <w:pPr>
        <w:pStyle w:val="ListParagraph"/>
        <w:jc w:val="both"/>
        <w:rPr>
          <w:rFonts w:ascii="Times New Roman" w:hAnsi="Times New Roman" w:cs="Times New Roman"/>
          <w:sz w:val="24"/>
          <w:szCs w:val="24"/>
          <w:lang w:val="ro-RO"/>
        </w:rPr>
      </w:pPr>
    </w:p>
    <w:p w14:paraId="546AAE39" w14:textId="77777777" w:rsidR="005300EA" w:rsidRPr="00FB38AC" w:rsidRDefault="005300EA" w:rsidP="005300EA">
      <w:pPr>
        <w:pStyle w:val="ListParagraph"/>
        <w:jc w:val="both"/>
        <w:rPr>
          <w:rFonts w:ascii="Times New Roman" w:hAnsi="Times New Roman" w:cs="Times New Roman"/>
          <w:sz w:val="24"/>
          <w:szCs w:val="24"/>
          <w:lang w:val="ro-RO"/>
        </w:rPr>
      </w:pPr>
    </w:p>
    <w:p w14:paraId="1BAAAF01" w14:textId="77777777" w:rsidR="005300EA" w:rsidRPr="00FB38AC" w:rsidRDefault="005300EA" w:rsidP="005F28BF">
      <w:pPr>
        <w:pStyle w:val="ListParagraph"/>
        <w:numPr>
          <w:ilvl w:val="0"/>
          <w:numId w:val="7"/>
        </w:numPr>
        <w:jc w:val="both"/>
        <w:rPr>
          <w:rFonts w:ascii="Times New Roman" w:hAnsi="Times New Roman" w:cs="Times New Roman"/>
          <w:sz w:val="24"/>
          <w:szCs w:val="24"/>
          <w:lang w:val="ro-RO"/>
        </w:rPr>
      </w:pPr>
      <w:r w:rsidRPr="00FB38AC">
        <w:rPr>
          <w:rFonts w:ascii="Times New Roman" w:hAnsi="Times New Roman" w:cs="Times New Roman"/>
          <w:sz w:val="24"/>
          <w:szCs w:val="24"/>
          <w:lang w:val="ro-RO"/>
        </w:rPr>
        <w:t>Antrosol erodic calcaric şi/sau decopertic calcaric AT er.ka @ AT dc.ka</w:t>
      </w:r>
    </w:p>
    <w:p w14:paraId="7E087B39" w14:textId="77777777" w:rsidR="005300EA" w:rsidRPr="00FB38AC" w:rsidRDefault="005300EA" w:rsidP="005300EA">
      <w:pPr>
        <w:pStyle w:val="ListParagraph"/>
        <w:jc w:val="both"/>
        <w:rPr>
          <w:rFonts w:ascii="Times New Roman" w:hAnsi="Times New Roman" w:cs="Times New Roman"/>
          <w:sz w:val="24"/>
          <w:szCs w:val="24"/>
          <w:lang w:val="en-US"/>
        </w:rPr>
      </w:pPr>
      <w:r w:rsidRPr="00FB38AC">
        <w:rPr>
          <w:rFonts w:ascii="Times New Roman" w:hAnsi="Times New Roman" w:cs="Times New Roman"/>
          <w:sz w:val="24"/>
          <w:szCs w:val="24"/>
        </w:rPr>
        <w:t>Succesiune de orizonturi:</w:t>
      </w:r>
    </w:p>
    <w:p w14:paraId="266C2CF3" w14:textId="77777777" w:rsidR="005300EA" w:rsidRPr="00FB38AC" w:rsidRDefault="005300EA" w:rsidP="005300EA">
      <w:pPr>
        <w:ind w:left="360"/>
        <w:jc w:val="center"/>
        <w:rPr>
          <w:rFonts w:ascii="Times New Roman" w:hAnsi="Times New Roman" w:cs="Times New Roman"/>
          <w:sz w:val="24"/>
          <w:szCs w:val="24"/>
        </w:rPr>
      </w:pPr>
      <w:r w:rsidRPr="00FB38AC">
        <w:rPr>
          <w:rFonts w:ascii="Times New Roman" w:hAnsi="Times New Roman" w:cs="Times New Roman"/>
          <w:sz w:val="24"/>
          <w:szCs w:val="24"/>
        </w:rPr>
        <w:t>Ck</w:t>
      </w:r>
    </w:p>
    <w:p w14:paraId="1F0527D8" w14:textId="77777777" w:rsidR="005300EA" w:rsidRPr="00FB38AC" w:rsidRDefault="005300EA" w:rsidP="005300EA">
      <w:pPr>
        <w:pStyle w:val="ListParagraph"/>
        <w:jc w:val="center"/>
        <w:rPr>
          <w:rFonts w:ascii="Times New Roman" w:hAnsi="Times New Roman" w:cs="Times New Roman"/>
          <w:sz w:val="24"/>
          <w:szCs w:val="24"/>
          <w:lang w:val="ro-RO"/>
        </w:rPr>
      </w:pPr>
      <w:r w:rsidRPr="00FB38AC">
        <w:rPr>
          <w:rFonts w:ascii="Times New Roman" w:hAnsi="Times New Roman" w:cs="Times New Roman"/>
          <w:sz w:val="24"/>
          <w:szCs w:val="24"/>
        </w:rPr>
        <w:t xml:space="preserve">Ap </w:t>
      </w:r>
      <m:oMath>
        <m:r>
          <w:rPr>
            <w:rFonts w:ascii="Cambria Math" w:hAnsi="Cambria Math" w:cs="Times New Roman"/>
            <w:sz w:val="24"/>
            <w:szCs w:val="24"/>
          </w:rPr>
          <m:t>→</m:t>
        </m:r>
      </m:oMath>
      <w:r w:rsidRPr="00FB38AC">
        <w:rPr>
          <w:rFonts w:ascii="Times New Roman" w:eastAsiaTheme="minorEastAsia" w:hAnsi="Times New Roman" w:cs="Times New Roman"/>
          <w:sz w:val="24"/>
          <w:szCs w:val="24"/>
        </w:rPr>
        <w:t xml:space="preserve"> Ck</w:t>
      </w:r>
    </w:p>
    <w:p w14:paraId="23D63A79" w14:textId="77777777" w:rsidR="005300EA" w:rsidRPr="00FB38AC" w:rsidRDefault="005300EA" w:rsidP="005300EA">
      <w:pPr>
        <w:pStyle w:val="ListParagraph"/>
        <w:jc w:val="both"/>
        <w:rPr>
          <w:rFonts w:ascii="Times New Roman" w:hAnsi="Times New Roman" w:cs="Times New Roman"/>
          <w:sz w:val="24"/>
          <w:szCs w:val="24"/>
          <w:lang w:val="ro-RO"/>
        </w:rPr>
      </w:pPr>
    </w:p>
    <w:p w14:paraId="6C8E05DA" w14:textId="77777777" w:rsidR="005300EA" w:rsidRPr="00FB38AC" w:rsidRDefault="005300EA" w:rsidP="005F28BF">
      <w:pPr>
        <w:pStyle w:val="ListParagraph"/>
        <w:numPr>
          <w:ilvl w:val="0"/>
          <w:numId w:val="7"/>
        </w:numPr>
        <w:jc w:val="both"/>
        <w:rPr>
          <w:rFonts w:ascii="Times New Roman" w:hAnsi="Times New Roman" w:cs="Times New Roman"/>
          <w:sz w:val="24"/>
          <w:szCs w:val="24"/>
          <w:lang w:val="ro-RO"/>
        </w:rPr>
      </w:pPr>
      <w:r w:rsidRPr="00FB38AC">
        <w:rPr>
          <w:rFonts w:ascii="Times New Roman" w:hAnsi="Times New Roman" w:cs="Times New Roman"/>
          <w:sz w:val="24"/>
          <w:szCs w:val="24"/>
          <w:lang w:val="ro-RO"/>
        </w:rPr>
        <w:lastRenderedPageBreak/>
        <w:t>Antrosol erodic cambic şi/sau decopertic cambic AT er.cb @ AT dc.cb</w:t>
      </w:r>
    </w:p>
    <w:p w14:paraId="1F836A7E" w14:textId="77777777" w:rsidR="005300EA" w:rsidRPr="00FB38AC" w:rsidRDefault="005300EA" w:rsidP="005300EA">
      <w:pPr>
        <w:pStyle w:val="ListParagraph"/>
        <w:jc w:val="both"/>
        <w:rPr>
          <w:rFonts w:ascii="Times New Roman" w:hAnsi="Times New Roman" w:cs="Times New Roman"/>
          <w:sz w:val="24"/>
          <w:szCs w:val="24"/>
          <w:lang w:val="en-US"/>
        </w:rPr>
      </w:pPr>
      <w:r w:rsidRPr="00FB38AC">
        <w:rPr>
          <w:rFonts w:ascii="Times New Roman" w:hAnsi="Times New Roman" w:cs="Times New Roman"/>
          <w:sz w:val="24"/>
          <w:szCs w:val="24"/>
        </w:rPr>
        <w:t>Succesiune de orizonturi:</w:t>
      </w:r>
    </w:p>
    <w:p w14:paraId="0F9925A4" w14:textId="77777777" w:rsidR="005300EA" w:rsidRPr="00FB38AC" w:rsidRDefault="005300EA" w:rsidP="005300EA">
      <w:pPr>
        <w:pStyle w:val="ListParagraph"/>
        <w:jc w:val="both"/>
        <w:rPr>
          <w:rFonts w:ascii="Times New Roman" w:hAnsi="Times New Roman" w:cs="Times New Roman"/>
          <w:sz w:val="24"/>
          <w:szCs w:val="24"/>
        </w:rPr>
      </w:pPr>
    </w:p>
    <w:p w14:paraId="0145AB18" w14:textId="77777777" w:rsidR="005300EA" w:rsidRPr="00FB38AC" w:rsidRDefault="005300EA" w:rsidP="000738B0">
      <w:pPr>
        <w:pStyle w:val="ListParagraph"/>
        <w:jc w:val="center"/>
        <w:outlineLvl w:val="0"/>
        <w:rPr>
          <w:rFonts w:ascii="Times New Roman" w:hAnsi="Times New Roman" w:cs="Times New Roman"/>
          <w:sz w:val="24"/>
          <w:szCs w:val="24"/>
          <w:lang w:val="ro-RO"/>
        </w:rPr>
      </w:pPr>
      <w:r w:rsidRPr="00FB38AC">
        <w:rPr>
          <w:rFonts w:ascii="Times New Roman" w:hAnsi="Times New Roman" w:cs="Times New Roman"/>
          <w:sz w:val="24"/>
          <w:szCs w:val="24"/>
        </w:rPr>
        <w:t xml:space="preserve">Bv </w:t>
      </w:r>
      <m:oMath>
        <m:r>
          <w:rPr>
            <w:rFonts w:ascii="Cambria Math" w:hAnsi="Cambria Math" w:cs="Times New Roman"/>
            <w:sz w:val="24"/>
            <w:szCs w:val="24"/>
          </w:rPr>
          <m:t>→</m:t>
        </m:r>
      </m:oMath>
      <w:r w:rsidRPr="00FB38AC">
        <w:rPr>
          <w:rFonts w:ascii="Times New Roman" w:eastAsiaTheme="minorEastAsia" w:hAnsi="Times New Roman" w:cs="Times New Roman"/>
          <w:sz w:val="24"/>
          <w:szCs w:val="24"/>
        </w:rPr>
        <w:t xml:space="preserve"> R</w:t>
      </w:r>
    </w:p>
    <w:p w14:paraId="68C17921" w14:textId="77777777" w:rsidR="005300EA" w:rsidRPr="00FB38AC" w:rsidRDefault="005300EA" w:rsidP="005300EA">
      <w:pPr>
        <w:pStyle w:val="ListParagraph"/>
        <w:jc w:val="center"/>
        <w:rPr>
          <w:rFonts w:ascii="Times New Roman" w:hAnsi="Times New Roman" w:cs="Times New Roman"/>
          <w:sz w:val="24"/>
          <w:szCs w:val="24"/>
          <w:lang w:val="ro-RO"/>
        </w:rPr>
      </w:pPr>
      <w:r w:rsidRPr="00FB38AC">
        <w:rPr>
          <w:rFonts w:ascii="Times New Roman" w:eastAsiaTheme="minorEastAsia" w:hAnsi="Times New Roman" w:cs="Times New Roman"/>
          <w:sz w:val="24"/>
          <w:szCs w:val="24"/>
        </w:rPr>
        <w:t xml:space="preserve">Ap </w:t>
      </w:r>
      <m:oMath>
        <m:r>
          <w:rPr>
            <w:rFonts w:ascii="Cambria Math" w:hAnsi="Cambria Math" w:cs="Times New Roman"/>
            <w:sz w:val="24"/>
            <w:szCs w:val="24"/>
          </w:rPr>
          <m:t>→</m:t>
        </m:r>
      </m:oMath>
      <w:r w:rsidRPr="00FB38AC">
        <w:rPr>
          <w:rFonts w:ascii="Times New Roman" w:eastAsiaTheme="minorEastAsia" w:hAnsi="Times New Roman" w:cs="Times New Roman"/>
          <w:sz w:val="24"/>
          <w:szCs w:val="24"/>
        </w:rPr>
        <w:t xml:space="preserve"> </w:t>
      </w:r>
      <w:r w:rsidRPr="00FB38AC">
        <w:rPr>
          <w:rFonts w:ascii="Times New Roman" w:hAnsi="Times New Roman" w:cs="Times New Roman"/>
          <w:sz w:val="24"/>
          <w:szCs w:val="24"/>
        </w:rPr>
        <w:t xml:space="preserve">Bv </w:t>
      </w:r>
      <m:oMath>
        <m:r>
          <w:rPr>
            <w:rFonts w:ascii="Cambria Math" w:hAnsi="Cambria Math" w:cs="Times New Roman"/>
            <w:sz w:val="24"/>
            <w:szCs w:val="24"/>
          </w:rPr>
          <m:t>→</m:t>
        </m:r>
      </m:oMath>
      <w:r w:rsidRPr="00FB38AC">
        <w:rPr>
          <w:rFonts w:ascii="Times New Roman" w:eastAsiaTheme="minorEastAsia" w:hAnsi="Times New Roman" w:cs="Times New Roman"/>
          <w:sz w:val="24"/>
          <w:szCs w:val="24"/>
        </w:rPr>
        <w:t xml:space="preserve"> R</w:t>
      </w:r>
    </w:p>
    <w:p w14:paraId="6150D6C8" w14:textId="77777777" w:rsidR="005300EA" w:rsidRPr="00FB38AC" w:rsidRDefault="005300EA" w:rsidP="005300EA">
      <w:pPr>
        <w:pStyle w:val="ListParagraph"/>
        <w:jc w:val="both"/>
        <w:rPr>
          <w:rFonts w:ascii="Times New Roman" w:hAnsi="Times New Roman" w:cs="Times New Roman"/>
          <w:sz w:val="24"/>
          <w:szCs w:val="24"/>
          <w:lang w:val="ro-RO"/>
        </w:rPr>
      </w:pPr>
    </w:p>
    <w:p w14:paraId="754C9C42" w14:textId="77777777" w:rsidR="005300EA" w:rsidRPr="00FB38AC" w:rsidRDefault="005300EA" w:rsidP="005300EA">
      <w:pPr>
        <w:pStyle w:val="ListParagraph"/>
        <w:jc w:val="both"/>
        <w:rPr>
          <w:rFonts w:ascii="Times New Roman" w:hAnsi="Times New Roman" w:cs="Times New Roman"/>
          <w:sz w:val="24"/>
          <w:szCs w:val="24"/>
          <w:lang w:val="ro-RO"/>
        </w:rPr>
      </w:pPr>
    </w:p>
    <w:p w14:paraId="17137582" w14:textId="77777777" w:rsidR="005300EA" w:rsidRPr="00FB38AC" w:rsidRDefault="005300EA" w:rsidP="005F28BF">
      <w:pPr>
        <w:pStyle w:val="ListParagraph"/>
        <w:numPr>
          <w:ilvl w:val="0"/>
          <w:numId w:val="7"/>
        </w:numPr>
        <w:jc w:val="both"/>
        <w:rPr>
          <w:rFonts w:ascii="Times New Roman" w:hAnsi="Times New Roman" w:cs="Times New Roman"/>
          <w:sz w:val="24"/>
          <w:szCs w:val="24"/>
          <w:lang w:val="ro-RO"/>
        </w:rPr>
      </w:pPr>
      <w:r w:rsidRPr="00FB38AC">
        <w:rPr>
          <w:rFonts w:ascii="Times New Roman" w:hAnsi="Times New Roman" w:cs="Times New Roman"/>
          <w:sz w:val="24"/>
          <w:szCs w:val="24"/>
          <w:lang w:val="ro-RO"/>
        </w:rPr>
        <w:t>Antrosol erodic eutric şi/sau decopertic eutric AT er.eu @ AT dc.eu</w:t>
      </w:r>
    </w:p>
    <w:p w14:paraId="608FB47F" w14:textId="77777777" w:rsidR="005300EA" w:rsidRPr="00FB38AC" w:rsidRDefault="005300EA" w:rsidP="005300EA">
      <w:pPr>
        <w:pStyle w:val="ListParagraph"/>
        <w:jc w:val="both"/>
        <w:rPr>
          <w:rFonts w:ascii="Times New Roman" w:hAnsi="Times New Roman" w:cs="Times New Roman"/>
          <w:sz w:val="24"/>
          <w:szCs w:val="24"/>
          <w:lang w:val="en-US"/>
        </w:rPr>
      </w:pPr>
      <w:r w:rsidRPr="00FB38AC">
        <w:rPr>
          <w:rFonts w:ascii="Times New Roman" w:hAnsi="Times New Roman" w:cs="Times New Roman"/>
          <w:sz w:val="24"/>
          <w:szCs w:val="24"/>
        </w:rPr>
        <w:t>Succesiune de orizonturi:</w:t>
      </w:r>
    </w:p>
    <w:p w14:paraId="040C55CA" w14:textId="77777777" w:rsidR="005300EA" w:rsidRPr="00FB38AC" w:rsidRDefault="005300EA" w:rsidP="000738B0">
      <w:pPr>
        <w:ind w:left="360"/>
        <w:jc w:val="center"/>
        <w:outlineLvl w:val="0"/>
        <w:rPr>
          <w:rFonts w:ascii="Times New Roman" w:hAnsi="Times New Roman" w:cs="Times New Roman"/>
          <w:sz w:val="24"/>
          <w:szCs w:val="24"/>
        </w:rPr>
      </w:pPr>
      <w:r w:rsidRPr="00FB38AC">
        <w:rPr>
          <w:rFonts w:ascii="Times New Roman" w:hAnsi="Times New Roman" w:cs="Times New Roman"/>
          <w:sz w:val="24"/>
          <w:szCs w:val="24"/>
        </w:rPr>
        <w:t>C</w:t>
      </w:r>
    </w:p>
    <w:p w14:paraId="6843DE34" w14:textId="77777777" w:rsidR="005300EA" w:rsidRPr="00FB38AC" w:rsidRDefault="005300EA" w:rsidP="005300EA">
      <w:pPr>
        <w:pStyle w:val="ListParagraph"/>
        <w:jc w:val="center"/>
        <w:rPr>
          <w:rFonts w:ascii="Times New Roman" w:hAnsi="Times New Roman" w:cs="Times New Roman"/>
          <w:sz w:val="24"/>
          <w:szCs w:val="24"/>
          <w:lang w:val="ro-RO"/>
        </w:rPr>
      </w:pPr>
      <w:r w:rsidRPr="00FB38AC">
        <w:rPr>
          <w:rFonts w:ascii="Times New Roman" w:hAnsi="Times New Roman" w:cs="Times New Roman"/>
          <w:sz w:val="24"/>
          <w:szCs w:val="24"/>
        </w:rPr>
        <w:t xml:space="preserve">Ap </w:t>
      </w:r>
      <m:oMath>
        <m:r>
          <w:rPr>
            <w:rFonts w:ascii="Cambria Math" w:hAnsi="Cambria Math" w:cs="Times New Roman"/>
            <w:sz w:val="24"/>
            <w:szCs w:val="24"/>
          </w:rPr>
          <m:t>→</m:t>
        </m:r>
      </m:oMath>
      <w:r w:rsidRPr="00FB38AC">
        <w:rPr>
          <w:rFonts w:ascii="Times New Roman" w:eastAsiaTheme="minorEastAsia" w:hAnsi="Times New Roman" w:cs="Times New Roman"/>
          <w:sz w:val="24"/>
          <w:szCs w:val="24"/>
        </w:rPr>
        <w:t xml:space="preserve"> C</w:t>
      </w:r>
    </w:p>
    <w:p w14:paraId="0EB05719" w14:textId="77777777" w:rsidR="005300EA" w:rsidRPr="00FB38AC" w:rsidRDefault="005300EA" w:rsidP="005300EA">
      <w:pPr>
        <w:pStyle w:val="ListParagraph"/>
        <w:jc w:val="both"/>
        <w:rPr>
          <w:rFonts w:ascii="Times New Roman" w:hAnsi="Times New Roman" w:cs="Times New Roman"/>
          <w:sz w:val="24"/>
          <w:szCs w:val="24"/>
          <w:lang w:val="ro-RO"/>
        </w:rPr>
      </w:pPr>
    </w:p>
    <w:p w14:paraId="1E0A0445" w14:textId="77777777" w:rsidR="005300EA" w:rsidRPr="00FB38AC" w:rsidRDefault="005300EA" w:rsidP="005F28BF">
      <w:pPr>
        <w:pStyle w:val="ListParagraph"/>
        <w:numPr>
          <w:ilvl w:val="0"/>
          <w:numId w:val="7"/>
        </w:numPr>
        <w:jc w:val="both"/>
        <w:rPr>
          <w:rFonts w:ascii="Times New Roman" w:hAnsi="Times New Roman" w:cs="Times New Roman"/>
          <w:sz w:val="24"/>
          <w:szCs w:val="24"/>
          <w:lang w:val="ro-RO"/>
        </w:rPr>
      </w:pPr>
      <w:r w:rsidRPr="00FB38AC">
        <w:rPr>
          <w:rFonts w:ascii="Times New Roman" w:hAnsi="Times New Roman" w:cs="Times New Roman"/>
          <w:sz w:val="24"/>
          <w:szCs w:val="24"/>
          <w:lang w:val="ro-RO"/>
        </w:rPr>
        <w:t>Antrosol erodic batigleic şi/sau decopertic batigleic AT er.dg @ AT dc.dg</w:t>
      </w:r>
    </w:p>
    <w:p w14:paraId="015288A9" w14:textId="77777777" w:rsidR="005300EA" w:rsidRPr="00FB38AC" w:rsidRDefault="005300EA" w:rsidP="005300EA">
      <w:pPr>
        <w:pStyle w:val="ListParagraph"/>
        <w:jc w:val="both"/>
        <w:rPr>
          <w:rFonts w:ascii="Times New Roman" w:hAnsi="Times New Roman" w:cs="Times New Roman"/>
          <w:sz w:val="24"/>
          <w:szCs w:val="24"/>
          <w:lang w:val="en-US"/>
        </w:rPr>
      </w:pPr>
      <w:r w:rsidRPr="00FB38AC">
        <w:rPr>
          <w:rFonts w:ascii="Times New Roman" w:hAnsi="Times New Roman" w:cs="Times New Roman"/>
          <w:sz w:val="24"/>
          <w:szCs w:val="24"/>
        </w:rPr>
        <w:t>Succesiune de orizonturi:</w:t>
      </w:r>
    </w:p>
    <w:p w14:paraId="56517AB5" w14:textId="77777777" w:rsidR="005300EA" w:rsidRPr="00FB38AC" w:rsidRDefault="005300EA" w:rsidP="005300EA">
      <w:pPr>
        <w:pStyle w:val="ListParagraph"/>
        <w:jc w:val="center"/>
        <w:rPr>
          <w:rFonts w:ascii="Times New Roman" w:hAnsi="Times New Roman" w:cs="Times New Roman"/>
          <w:sz w:val="24"/>
          <w:szCs w:val="24"/>
          <w:lang w:val="ro-RO"/>
        </w:rPr>
      </w:pPr>
      <w:r w:rsidRPr="00FB38AC">
        <w:rPr>
          <w:rFonts w:ascii="Times New Roman" w:hAnsi="Times New Roman" w:cs="Times New Roman"/>
          <w:sz w:val="24"/>
          <w:szCs w:val="24"/>
        </w:rPr>
        <w:t xml:space="preserve">C </w:t>
      </w:r>
      <m:oMath>
        <m:r>
          <w:rPr>
            <w:rFonts w:ascii="Cambria Math" w:hAnsi="Cambria Math" w:cs="Times New Roman"/>
            <w:sz w:val="24"/>
            <w:szCs w:val="24"/>
          </w:rPr>
          <m:t>→</m:t>
        </m:r>
      </m:oMath>
      <w:r w:rsidRPr="00FB38AC">
        <w:rPr>
          <w:rFonts w:ascii="Times New Roman" w:eastAsiaTheme="minorEastAsia" w:hAnsi="Times New Roman" w:cs="Times New Roman"/>
          <w:sz w:val="24"/>
          <w:szCs w:val="24"/>
        </w:rPr>
        <w:t xml:space="preserve"> Go</w:t>
      </w:r>
    </w:p>
    <w:p w14:paraId="0EDD5E41" w14:textId="77777777" w:rsidR="005300EA" w:rsidRPr="00FB38AC" w:rsidRDefault="005300EA" w:rsidP="005300EA">
      <w:pPr>
        <w:pStyle w:val="ListParagraph"/>
        <w:jc w:val="center"/>
        <w:rPr>
          <w:rFonts w:ascii="Times New Roman" w:hAnsi="Times New Roman" w:cs="Times New Roman"/>
          <w:sz w:val="24"/>
          <w:szCs w:val="24"/>
          <w:lang w:val="ro-RO"/>
        </w:rPr>
      </w:pPr>
      <w:r w:rsidRPr="00FB38AC">
        <w:rPr>
          <w:rFonts w:ascii="Times New Roman" w:eastAsiaTheme="minorEastAsia" w:hAnsi="Times New Roman" w:cs="Times New Roman"/>
          <w:sz w:val="24"/>
          <w:szCs w:val="24"/>
        </w:rPr>
        <w:t xml:space="preserve">Ap </w:t>
      </w:r>
      <m:oMath>
        <m:r>
          <w:rPr>
            <w:rFonts w:ascii="Cambria Math" w:hAnsi="Cambria Math" w:cs="Times New Roman"/>
            <w:sz w:val="24"/>
            <w:szCs w:val="24"/>
          </w:rPr>
          <m:t>→</m:t>
        </m:r>
      </m:oMath>
      <w:r w:rsidRPr="00FB38AC">
        <w:rPr>
          <w:rFonts w:ascii="Times New Roman" w:hAnsi="Times New Roman" w:cs="Times New Roman"/>
          <w:sz w:val="24"/>
          <w:szCs w:val="24"/>
        </w:rPr>
        <w:t xml:space="preserve"> C </w:t>
      </w:r>
      <m:oMath>
        <m:r>
          <w:rPr>
            <w:rFonts w:ascii="Cambria Math" w:hAnsi="Cambria Math" w:cs="Times New Roman"/>
            <w:sz w:val="24"/>
            <w:szCs w:val="24"/>
          </w:rPr>
          <m:t>→</m:t>
        </m:r>
      </m:oMath>
      <w:r w:rsidRPr="00FB38AC">
        <w:rPr>
          <w:rFonts w:ascii="Times New Roman" w:eastAsiaTheme="minorEastAsia" w:hAnsi="Times New Roman" w:cs="Times New Roman"/>
          <w:sz w:val="24"/>
          <w:szCs w:val="24"/>
        </w:rPr>
        <w:t xml:space="preserve"> Go</w:t>
      </w:r>
      <m:oMath>
        <m:r>
          <w:rPr>
            <w:rFonts w:ascii="Cambria Math" w:hAnsi="Cambria Math" w:cs="Times New Roman"/>
            <w:sz w:val="24"/>
            <w:szCs w:val="24"/>
          </w:rPr>
          <m:t>→</m:t>
        </m:r>
      </m:oMath>
      <w:r w:rsidRPr="00FB38AC">
        <w:rPr>
          <w:rFonts w:ascii="Times New Roman" w:eastAsiaTheme="minorEastAsia" w:hAnsi="Times New Roman" w:cs="Times New Roman"/>
          <w:sz w:val="24"/>
          <w:szCs w:val="24"/>
        </w:rPr>
        <w:t xml:space="preserve"> Gr</w:t>
      </w:r>
    </w:p>
    <w:p w14:paraId="5D75A327" w14:textId="77777777" w:rsidR="005300EA" w:rsidRPr="00FB38AC" w:rsidRDefault="005300EA" w:rsidP="005300EA">
      <w:pPr>
        <w:pStyle w:val="ListParagraph"/>
        <w:jc w:val="both"/>
        <w:rPr>
          <w:rFonts w:ascii="Times New Roman" w:hAnsi="Times New Roman" w:cs="Times New Roman"/>
          <w:sz w:val="24"/>
          <w:szCs w:val="24"/>
          <w:lang w:val="ro-RO"/>
        </w:rPr>
      </w:pPr>
    </w:p>
    <w:p w14:paraId="0500EA36" w14:textId="77777777" w:rsidR="005300EA" w:rsidRPr="00FB38AC" w:rsidRDefault="005300EA" w:rsidP="005F28BF">
      <w:pPr>
        <w:pStyle w:val="ListParagraph"/>
        <w:numPr>
          <w:ilvl w:val="0"/>
          <w:numId w:val="7"/>
        </w:numPr>
        <w:jc w:val="both"/>
        <w:rPr>
          <w:rFonts w:ascii="Times New Roman" w:hAnsi="Times New Roman" w:cs="Times New Roman"/>
          <w:sz w:val="24"/>
          <w:szCs w:val="24"/>
          <w:lang w:val="ro-RO"/>
        </w:rPr>
      </w:pPr>
      <w:r w:rsidRPr="00FB38AC">
        <w:rPr>
          <w:rFonts w:ascii="Times New Roman" w:hAnsi="Times New Roman" w:cs="Times New Roman"/>
          <w:sz w:val="24"/>
          <w:szCs w:val="24"/>
          <w:lang w:val="ro-RO"/>
        </w:rPr>
        <w:t>Antrosol erodic litic şi/sau decopertic litic AT er.li @ AT dc.li</w:t>
      </w:r>
    </w:p>
    <w:p w14:paraId="0F25C155" w14:textId="77777777" w:rsidR="005300EA" w:rsidRPr="00FB38AC" w:rsidRDefault="005300EA" w:rsidP="005300EA">
      <w:pPr>
        <w:pStyle w:val="ListParagraph"/>
        <w:jc w:val="both"/>
        <w:rPr>
          <w:rFonts w:ascii="Times New Roman" w:hAnsi="Times New Roman" w:cs="Times New Roman"/>
          <w:sz w:val="24"/>
          <w:szCs w:val="24"/>
          <w:lang w:val="en-US"/>
        </w:rPr>
      </w:pPr>
      <w:r w:rsidRPr="00FB38AC">
        <w:rPr>
          <w:rFonts w:ascii="Times New Roman" w:hAnsi="Times New Roman" w:cs="Times New Roman"/>
          <w:sz w:val="24"/>
          <w:szCs w:val="24"/>
        </w:rPr>
        <w:t>Succesiune de orizonturi:</w:t>
      </w:r>
    </w:p>
    <w:p w14:paraId="367697B2" w14:textId="77777777" w:rsidR="005300EA" w:rsidRPr="00FB38AC" w:rsidRDefault="005300EA" w:rsidP="000738B0">
      <w:pPr>
        <w:pStyle w:val="ListParagraph"/>
        <w:jc w:val="center"/>
        <w:outlineLvl w:val="0"/>
        <w:rPr>
          <w:rFonts w:ascii="Times New Roman" w:hAnsi="Times New Roman" w:cs="Times New Roman"/>
          <w:sz w:val="24"/>
          <w:szCs w:val="24"/>
        </w:rPr>
      </w:pPr>
      <w:r w:rsidRPr="00FB38AC">
        <w:rPr>
          <w:rFonts w:ascii="Times New Roman" w:hAnsi="Times New Roman" w:cs="Times New Roman"/>
          <w:sz w:val="24"/>
          <w:szCs w:val="24"/>
        </w:rPr>
        <w:t>C</w:t>
      </w:r>
      <m:oMath>
        <m:r>
          <w:rPr>
            <w:rFonts w:ascii="Cambria Math" w:hAnsi="Cambria Math" w:cs="Times New Roman"/>
            <w:sz w:val="24"/>
            <w:szCs w:val="24"/>
          </w:rPr>
          <m:t>→</m:t>
        </m:r>
      </m:oMath>
      <w:r w:rsidRPr="00FB38AC">
        <w:rPr>
          <w:rFonts w:ascii="Times New Roman" w:eastAsiaTheme="minorEastAsia" w:hAnsi="Times New Roman" w:cs="Times New Roman"/>
          <w:sz w:val="24"/>
          <w:szCs w:val="24"/>
        </w:rPr>
        <w:t xml:space="preserve"> R</w:t>
      </w:r>
    </w:p>
    <w:p w14:paraId="7EA65BE1" w14:textId="77777777" w:rsidR="005300EA" w:rsidRPr="00FB38AC" w:rsidRDefault="005300EA" w:rsidP="005300EA">
      <w:pPr>
        <w:pStyle w:val="ListParagraph"/>
        <w:jc w:val="center"/>
        <w:rPr>
          <w:rFonts w:ascii="Times New Roman" w:hAnsi="Times New Roman" w:cs="Times New Roman"/>
          <w:sz w:val="24"/>
          <w:szCs w:val="24"/>
          <w:lang w:val="ro-RO"/>
        </w:rPr>
      </w:pPr>
      <w:r w:rsidRPr="00FB38AC">
        <w:rPr>
          <w:rFonts w:ascii="Times New Roman" w:hAnsi="Times New Roman" w:cs="Times New Roman"/>
          <w:sz w:val="24"/>
          <w:szCs w:val="24"/>
        </w:rPr>
        <w:t xml:space="preserve">Ap </w:t>
      </w:r>
      <m:oMath>
        <m:r>
          <w:rPr>
            <w:rFonts w:ascii="Cambria Math" w:hAnsi="Cambria Math" w:cs="Times New Roman"/>
            <w:sz w:val="24"/>
            <w:szCs w:val="24"/>
          </w:rPr>
          <m:t>→</m:t>
        </m:r>
      </m:oMath>
      <w:r w:rsidRPr="00FB38AC">
        <w:rPr>
          <w:rFonts w:ascii="Times New Roman" w:eastAsiaTheme="minorEastAsia" w:hAnsi="Times New Roman" w:cs="Times New Roman"/>
          <w:sz w:val="24"/>
          <w:szCs w:val="24"/>
        </w:rPr>
        <w:t xml:space="preserve"> C</w:t>
      </w:r>
      <m:oMath>
        <m:r>
          <w:rPr>
            <w:rFonts w:ascii="Cambria Math" w:hAnsi="Cambria Math" w:cs="Times New Roman"/>
            <w:sz w:val="24"/>
            <w:szCs w:val="24"/>
          </w:rPr>
          <m:t>→</m:t>
        </m:r>
      </m:oMath>
      <w:r w:rsidRPr="00FB38AC">
        <w:rPr>
          <w:rFonts w:ascii="Times New Roman" w:eastAsiaTheme="minorEastAsia" w:hAnsi="Times New Roman" w:cs="Times New Roman"/>
          <w:sz w:val="24"/>
          <w:szCs w:val="24"/>
        </w:rPr>
        <w:t xml:space="preserve"> R</w:t>
      </w:r>
    </w:p>
    <w:p w14:paraId="4F1FCD3C" w14:textId="77777777" w:rsidR="005300EA" w:rsidRPr="00FB38AC" w:rsidRDefault="005300EA" w:rsidP="005300EA">
      <w:pPr>
        <w:pStyle w:val="ListParagraph"/>
        <w:jc w:val="both"/>
        <w:rPr>
          <w:rFonts w:ascii="Times New Roman" w:hAnsi="Times New Roman" w:cs="Times New Roman"/>
          <w:sz w:val="24"/>
          <w:szCs w:val="24"/>
          <w:lang w:val="ro-RO"/>
        </w:rPr>
      </w:pPr>
    </w:p>
    <w:p w14:paraId="12115270" w14:textId="77777777" w:rsidR="005300EA" w:rsidRPr="00FB38AC" w:rsidRDefault="005300EA" w:rsidP="005F28BF">
      <w:pPr>
        <w:pStyle w:val="ListParagraph"/>
        <w:numPr>
          <w:ilvl w:val="0"/>
          <w:numId w:val="7"/>
        </w:numPr>
        <w:jc w:val="both"/>
        <w:rPr>
          <w:rFonts w:ascii="Times New Roman" w:hAnsi="Times New Roman" w:cs="Times New Roman"/>
          <w:sz w:val="24"/>
          <w:szCs w:val="24"/>
          <w:lang w:val="ro-RO"/>
        </w:rPr>
      </w:pPr>
      <w:r w:rsidRPr="00FB38AC">
        <w:rPr>
          <w:rFonts w:ascii="Times New Roman" w:hAnsi="Times New Roman" w:cs="Times New Roman"/>
          <w:sz w:val="24"/>
          <w:szCs w:val="24"/>
          <w:lang w:val="ro-RO"/>
        </w:rPr>
        <w:t>Antrosol erodic litic şi/sau decopertic litic şi/sau Regosol geoerodic litic AT er.li @ AT dc.li</w:t>
      </w:r>
      <w:r w:rsidRPr="00FB38AC">
        <w:rPr>
          <w:rFonts w:ascii="Times New Roman" w:hAnsi="Times New Roman" w:cs="Times New Roman"/>
          <w:sz w:val="24"/>
          <w:szCs w:val="24"/>
        </w:rPr>
        <w:t xml:space="preserve"> @ RS ge.li</w:t>
      </w:r>
    </w:p>
    <w:p w14:paraId="3D944BC9" w14:textId="77777777" w:rsidR="005300EA" w:rsidRPr="00FB38AC" w:rsidRDefault="005300EA" w:rsidP="005300EA">
      <w:pPr>
        <w:pStyle w:val="ListParagraph"/>
        <w:jc w:val="both"/>
        <w:rPr>
          <w:rFonts w:ascii="Times New Roman" w:hAnsi="Times New Roman" w:cs="Times New Roman"/>
          <w:sz w:val="24"/>
          <w:szCs w:val="24"/>
          <w:lang w:val="en-US"/>
        </w:rPr>
      </w:pPr>
      <w:r w:rsidRPr="00FB38AC">
        <w:rPr>
          <w:rFonts w:ascii="Times New Roman" w:hAnsi="Times New Roman" w:cs="Times New Roman"/>
          <w:sz w:val="24"/>
          <w:szCs w:val="24"/>
        </w:rPr>
        <w:t>Succesiune de orizonturi:</w:t>
      </w:r>
    </w:p>
    <w:p w14:paraId="7D2C213A" w14:textId="77777777" w:rsidR="005300EA" w:rsidRPr="00FB38AC" w:rsidRDefault="005300EA" w:rsidP="000738B0">
      <w:pPr>
        <w:pStyle w:val="ListParagraph"/>
        <w:jc w:val="center"/>
        <w:outlineLvl w:val="0"/>
        <w:rPr>
          <w:rFonts w:ascii="Times New Roman" w:hAnsi="Times New Roman" w:cs="Times New Roman"/>
          <w:sz w:val="24"/>
          <w:szCs w:val="24"/>
        </w:rPr>
      </w:pPr>
      <w:r w:rsidRPr="00FB38AC">
        <w:rPr>
          <w:rFonts w:ascii="Times New Roman" w:hAnsi="Times New Roman" w:cs="Times New Roman"/>
          <w:sz w:val="24"/>
          <w:szCs w:val="24"/>
        </w:rPr>
        <w:t>C</w:t>
      </w:r>
      <m:oMath>
        <m:r>
          <w:rPr>
            <w:rFonts w:ascii="Cambria Math" w:hAnsi="Cambria Math" w:cs="Times New Roman"/>
            <w:sz w:val="24"/>
            <w:szCs w:val="24"/>
          </w:rPr>
          <m:t>→</m:t>
        </m:r>
      </m:oMath>
      <w:r w:rsidRPr="00FB38AC">
        <w:rPr>
          <w:rFonts w:ascii="Times New Roman" w:eastAsiaTheme="minorEastAsia" w:hAnsi="Times New Roman" w:cs="Times New Roman"/>
          <w:sz w:val="24"/>
          <w:szCs w:val="24"/>
        </w:rPr>
        <w:t xml:space="preserve"> R</w:t>
      </w:r>
    </w:p>
    <w:p w14:paraId="2103ABA7" w14:textId="77777777" w:rsidR="005300EA" w:rsidRPr="00FB38AC" w:rsidRDefault="005300EA" w:rsidP="005300EA">
      <w:pPr>
        <w:pStyle w:val="ListParagraph"/>
        <w:jc w:val="center"/>
        <w:rPr>
          <w:rFonts w:ascii="Times New Roman" w:hAnsi="Times New Roman" w:cs="Times New Roman"/>
          <w:sz w:val="24"/>
          <w:szCs w:val="24"/>
          <w:lang w:val="ro-RO"/>
        </w:rPr>
      </w:pPr>
      <w:r w:rsidRPr="00FB38AC">
        <w:rPr>
          <w:rFonts w:ascii="Times New Roman" w:hAnsi="Times New Roman" w:cs="Times New Roman"/>
          <w:sz w:val="24"/>
          <w:szCs w:val="24"/>
        </w:rPr>
        <w:t xml:space="preserve">Ap </w:t>
      </w:r>
      <m:oMath>
        <m:r>
          <w:rPr>
            <w:rFonts w:ascii="Cambria Math" w:hAnsi="Cambria Math" w:cs="Times New Roman"/>
            <w:sz w:val="24"/>
            <w:szCs w:val="24"/>
          </w:rPr>
          <m:t>→</m:t>
        </m:r>
      </m:oMath>
      <w:r w:rsidRPr="00FB38AC">
        <w:rPr>
          <w:rFonts w:ascii="Times New Roman" w:eastAsiaTheme="minorEastAsia" w:hAnsi="Times New Roman" w:cs="Times New Roman"/>
          <w:sz w:val="24"/>
          <w:szCs w:val="24"/>
        </w:rPr>
        <w:t xml:space="preserve"> C</w:t>
      </w:r>
      <m:oMath>
        <m:r>
          <w:rPr>
            <w:rFonts w:ascii="Cambria Math" w:hAnsi="Cambria Math" w:cs="Times New Roman"/>
            <w:sz w:val="24"/>
            <w:szCs w:val="24"/>
          </w:rPr>
          <m:t>→</m:t>
        </m:r>
      </m:oMath>
      <w:r w:rsidRPr="00FB38AC">
        <w:rPr>
          <w:rFonts w:ascii="Times New Roman" w:eastAsiaTheme="minorEastAsia" w:hAnsi="Times New Roman" w:cs="Times New Roman"/>
          <w:sz w:val="24"/>
          <w:szCs w:val="24"/>
        </w:rPr>
        <w:t xml:space="preserve"> R</w:t>
      </w:r>
    </w:p>
    <w:p w14:paraId="24DCE9A1" w14:textId="77777777" w:rsidR="005300EA" w:rsidRPr="00FB38AC" w:rsidRDefault="005300EA" w:rsidP="005300EA">
      <w:pPr>
        <w:pStyle w:val="ListParagraph"/>
        <w:jc w:val="both"/>
        <w:rPr>
          <w:rFonts w:ascii="Times New Roman" w:hAnsi="Times New Roman" w:cs="Times New Roman"/>
          <w:sz w:val="24"/>
          <w:szCs w:val="24"/>
          <w:lang w:val="ro-RO"/>
        </w:rPr>
      </w:pPr>
    </w:p>
    <w:p w14:paraId="49FB95A9" w14:textId="77777777" w:rsidR="005300EA" w:rsidRPr="00FB38AC" w:rsidRDefault="005300EA" w:rsidP="005F28BF">
      <w:pPr>
        <w:pStyle w:val="ListParagraph"/>
        <w:numPr>
          <w:ilvl w:val="0"/>
          <w:numId w:val="7"/>
        </w:numPr>
        <w:jc w:val="both"/>
        <w:rPr>
          <w:rFonts w:ascii="Times New Roman" w:hAnsi="Times New Roman" w:cs="Times New Roman"/>
          <w:sz w:val="24"/>
          <w:szCs w:val="24"/>
          <w:lang w:val="ro-RO"/>
        </w:rPr>
      </w:pPr>
      <w:r w:rsidRPr="00FB38AC">
        <w:rPr>
          <w:rFonts w:ascii="Times New Roman" w:hAnsi="Times New Roman" w:cs="Times New Roman"/>
          <w:sz w:val="24"/>
          <w:szCs w:val="24"/>
          <w:lang w:val="ro-RO"/>
        </w:rPr>
        <w:t>Antrosol erodic argic şi/sau decopertic argic AT er.aa @ AT dc.aa</w:t>
      </w:r>
    </w:p>
    <w:p w14:paraId="53A95BDF" w14:textId="77777777" w:rsidR="005300EA" w:rsidRPr="00FB38AC" w:rsidRDefault="005300EA" w:rsidP="005300EA">
      <w:pPr>
        <w:pStyle w:val="ListParagraph"/>
        <w:jc w:val="both"/>
        <w:rPr>
          <w:rFonts w:ascii="Times New Roman" w:hAnsi="Times New Roman" w:cs="Times New Roman"/>
          <w:sz w:val="24"/>
          <w:szCs w:val="24"/>
          <w:lang w:val="en-US"/>
        </w:rPr>
      </w:pPr>
      <w:r w:rsidRPr="00FB38AC">
        <w:rPr>
          <w:rFonts w:ascii="Times New Roman" w:hAnsi="Times New Roman" w:cs="Times New Roman"/>
          <w:sz w:val="24"/>
          <w:szCs w:val="24"/>
        </w:rPr>
        <w:t>Succesiune de orizonturi:</w:t>
      </w:r>
    </w:p>
    <w:p w14:paraId="23364DEF" w14:textId="77777777" w:rsidR="005300EA" w:rsidRPr="00FB38AC" w:rsidRDefault="005300EA" w:rsidP="005300EA">
      <w:pPr>
        <w:pStyle w:val="ListParagraph"/>
        <w:jc w:val="center"/>
        <w:rPr>
          <w:rFonts w:ascii="Times New Roman" w:hAnsi="Times New Roman" w:cs="Times New Roman"/>
          <w:sz w:val="24"/>
          <w:szCs w:val="24"/>
        </w:rPr>
      </w:pPr>
      <w:r w:rsidRPr="00FB38AC">
        <w:rPr>
          <w:rFonts w:ascii="Times New Roman" w:hAnsi="Times New Roman" w:cs="Times New Roman"/>
          <w:sz w:val="24"/>
          <w:szCs w:val="24"/>
        </w:rPr>
        <w:t xml:space="preserve">Bt </w:t>
      </w:r>
      <m:oMath>
        <m:r>
          <w:rPr>
            <w:rFonts w:ascii="Cambria Math" w:hAnsi="Cambria Math" w:cs="Times New Roman"/>
            <w:sz w:val="24"/>
            <w:szCs w:val="24"/>
          </w:rPr>
          <m:t>→</m:t>
        </m:r>
      </m:oMath>
      <w:r w:rsidRPr="00FB38AC">
        <w:rPr>
          <w:rFonts w:ascii="Times New Roman" w:eastAsiaTheme="minorEastAsia" w:hAnsi="Times New Roman" w:cs="Times New Roman"/>
          <w:sz w:val="24"/>
          <w:szCs w:val="24"/>
        </w:rPr>
        <w:t xml:space="preserve"> C</w:t>
      </w:r>
    </w:p>
    <w:p w14:paraId="75588E15" w14:textId="77777777" w:rsidR="005300EA" w:rsidRPr="00FB38AC" w:rsidRDefault="005300EA" w:rsidP="005300EA">
      <w:pPr>
        <w:pStyle w:val="ListParagraph"/>
        <w:jc w:val="center"/>
        <w:rPr>
          <w:rFonts w:ascii="Times New Roman" w:hAnsi="Times New Roman" w:cs="Times New Roman"/>
          <w:sz w:val="24"/>
          <w:szCs w:val="24"/>
          <w:lang w:val="ro-RO"/>
        </w:rPr>
      </w:pPr>
      <w:r w:rsidRPr="00FB38AC">
        <w:rPr>
          <w:rFonts w:ascii="Times New Roman" w:hAnsi="Times New Roman" w:cs="Times New Roman"/>
          <w:sz w:val="24"/>
          <w:szCs w:val="24"/>
        </w:rPr>
        <w:lastRenderedPageBreak/>
        <w:t xml:space="preserve">Ap </w:t>
      </w:r>
      <m:oMath>
        <m:r>
          <w:rPr>
            <w:rFonts w:ascii="Cambria Math" w:hAnsi="Cambria Math" w:cs="Times New Roman"/>
            <w:sz w:val="24"/>
            <w:szCs w:val="24"/>
          </w:rPr>
          <m:t>→</m:t>
        </m:r>
      </m:oMath>
      <w:r w:rsidRPr="00FB38AC">
        <w:rPr>
          <w:rFonts w:ascii="Times New Roman" w:eastAsiaTheme="minorEastAsia" w:hAnsi="Times New Roman" w:cs="Times New Roman"/>
          <w:sz w:val="24"/>
          <w:szCs w:val="24"/>
        </w:rPr>
        <w:t xml:space="preserve"> Bt</w:t>
      </w:r>
      <m:oMath>
        <m:r>
          <w:rPr>
            <w:rFonts w:ascii="Cambria Math" w:hAnsi="Cambria Math" w:cs="Times New Roman"/>
            <w:sz w:val="24"/>
            <w:szCs w:val="24"/>
          </w:rPr>
          <m:t>→</m:t>
        </m:r>
      </m:oMath>
      <w:r w:rsidRPr="00FB38AC">
        <w:rPr>
          <w:rFonts w:ascii="Times New Roman" w:eastAsiaTheme="minorEastAsia" w:hAnsi="Times New Roman" w:cs="Times New Roman"/>
          <w:sz w:val="24"/>
          <w:szCs w:val="24"/>
        </w:rPr>
        <w:t xml:space="preserve"> R</w:t>
      </w:r>
    </w:p>
    <w:p w14:paraId="614FA7AC" w14:textId="77777777" w:rsidR="005300EA" w:rsidRPr="00FB38AC" w:rsidRDefault="005300EA" w:rsidP="005300EA">
      <w:pPr>
        <w:pStyle w:val="ListParagraph"/>
        <w:jc w:val="both"/>
        <w:rPr>
          <w:rFonts w:ascii="Times New Roman" w:hAnsi="Times New Roman" w:cs="Times New Roman"/>
          <w:sz w:val="24"/>
          <w:szCs w:val="24"/>
          <w:lang w:val="ro-RO"/>
        </w:rPr>
      </w:pPr>
    </w:p>
    <w:p w14:paraId="47E06EFD" w14:textId="77777777" w:rsidR="005300EA" w:rsidRPr="00FB38AC" w:rsidRDefault="005300EA" w:rsidP="005F28BF">
      <w:pPr>
        <w:pStyle w:val="ListParagraph"/>
        <w:numPr>
          <w:ilvl w:val="0"/>
          <w:numId w:val="7"/>
        </w:numPr>
        <w:jc w:val="both"/>
        <w:rPr>
          <w:rFonts w:ascii="Times New Roman" w:hAnsi="Times New Roman" w:cs="Times New Roman"/>
          <w:sz w:val="24"/>
          <w:szCs w:val="24"/>
          <w:lang w:val="ro-RO"/>
        </w:rPr>
      </w:pPr>
      <w:r w:rsidRPr="00FB38AC">
        <w:rPr>
          <w:rFonts w:ascii="Times New Roman" w:hAnsi="Times New Roman" w:cs="Times New Roman"/>
          <w:sz w:val="24"/>
          <w:szCs w:val="24"/>
          <w:lang w:val="ro-RO"/>
        </w:rPr>
        <w:t>Antrosol erodic psamic şi/sau decopertic psamic AT er.pm @ AT dc.pm</w:t>
      </w:r>
    </w:p>
    <w:p w14:paraId="080EC345" w14:textId="77777777" w:rsidR="005300EA" w:rsidRPr="00FB38AC" w:rsidRDefault="005300EA" w:rsidP="005300EA">
      <w:pPr>
        <w:pStyle w:val="ListParagraph"/>
        <w:jc w:val="both"/>
        <w:rPr>
          <w:rFonts w:ascii="Times New Roman" w:hAnsi="Times New Roman" w:cs="Times New Roman"/>
          <w:sz w:val="24"/>
          <w:szCs w:val="24"/>
          <w:lang w:val="en-US"/>
        </w:rPr>
      </w:pPr>
      <w:r w:rsidRPr="00FB38AC">
        <w:rPr>
          <w:rFonts w:ascii="Times New Roman" w:hAnsi="Times New Roman" w:cs="Times New Roman"/>
          <w:sz w:val="24"/>
          <w:szCs w:val="24"/>
        </w:rPr>
        <w:t>Succesiune de orizonturi:</w:t>
      </w:r>
    </w:p>
    <w:p w14:paraId="3965DC00" w14:textId="77777777" w:rsidR="005300EA" w:rsidRPr="00FB38AC" w:rsidRDefault="005300EA" w:rsidP="000738B0">
      <w:pPr>
        <w:ind w:left="360"/>
        <w:jc w:val="center"/>
        <w:outlineLvl w:val="0"/>
        <w:rPr>
          <w:rFonts w:ascii="Times New Roman" w:hAnsi="Times New Roman" w:cs="Times New Roman"/>
          <w:sz w:val="24"/>
          <w:szCs w:val="24"/>
        </w:rPr>
      </w:pPr>
      <w:r w:rsidRPr="00FB38AC">
        <w:rPr>
          <w:rFonts w:ascii="Times New Roman" w:hAnsi="Times New Roman" w:cs="Times New Roman"/>
          <w:sz w:val="24"/>
          <w:szCs w:val="24"/>
        </w:rPr>
        <w:t>C</w:t>
      </w:r>
    </w:p>
    <w:p w14:paraId="13B5ACBE" w14:textId="77777777" w:rsidR="005300EA" w:rsidRPr="00FB38AC" w:rsidRDefault="005300EA" w:rsidP="005300EA">
      <w:pPr>
        <w:pStyle w:val="ListParagraph"/>
        <w:jc w:val="center"/>
        <w:rPr>
          <w:rFonts w:ascii="Times New Roman" w:hAnsi="Times New Roman" w:cs="Times New Roman"/>
          <w:sz w:val="24"/>
          <w:szCs w:val="24"/>
          <w:lang w:val="ro-RO"/>
        </w:rPr>
      </w:pPr>
      <w:r w:rsidRPr="00FB38AC">
        <w:rPr>
          <w:rFonts w:ascii="Times New Roman" w:hAnsi="Times New Roman" w:cs="Times New Roman"/>
          <w:sz w:val="24"/>
          <w:szCs w:val="24"/>
        </w:rPr>
        <w:t xml:space="preserve">Ap </w:t>
      </w:r>
      <m:oMath>
        <m:r>
          <w:rPr>
            <w:rFonts w:ascii="Cambria Math" w:hAnsi="Cambria Math" w:cs="Times New Roman"/>
            <w:sz w:val="24"/>
            <w:szCs w:val="24"/>
          </w:rPr>
          <m:t>→</m:t>
        </m:r>
      </m:oMath>
      <w:r w:rsidRPr="00FB38AC">
        <w:rPr>
          <w:rFonts w:ascii="Times New Roman" w:eastAsiaTheme="minorEastAsia" w:hAnsi="Times New Roman" w:cs="Times New Roman"/>
          <w:sz w:val="24"/>
          <w:szCs w:val="24"/>
        </w:rPr>
        <w:t xml:space="preserve"> C</w:t>
      </w:r>
    </w:p>
    <w:p w14:paraId="3BB0A61A" w14:textId="77777777" w:rsidR="005300EA" w:rsidRPr="00FB38AC" w:rsidRDefault="005300EA" w:rsidP="005300EA">
      <w:pPr>
        <w:pStyle w:val="ListParagraph"/>
        <w:jc w:val="both"/>
        <w:rPr>
          <w:rFonts w:ascii="Times New Roman" w:hAnsi="Times New Roman" w:cs="Times New Roman"/>
          <w:sz w:val="24"/>
          <w:szCs w:val="24"/>
          <w:lang w:val="ro-RO"/>
        </w:rPr>
      </w:pPr>
    </w:p>
    <w:p w14:paraId="02E10C50" w14:textId="77777777" w:rsidR="005300EA" w:rsidRPr="00FB38AC" w:rsidRDefault="005300EA" w:rsidP="005F28BF">
      <w:pPr>
        <w:pStyle w:val="ListParagraph"/>
        <w:numPr>
          <w:ilvl w:val="0"/>
          <w:numId w:val="7"/>
        </w:numPr>
        <w:jc w:val="both"/>
        <w:rPr>
          <w:rFonts w:ascii="Times New Roman" w:hAnsi="Times New Roman" w:cs="Times New Roman"/>
          <w:sz w:val="24"/>
          <w:szCs w:val="24"/>
          <w:lang w:val="ro-RO"/>
        </w:rPr>
      </w:pPr>
      <w:r w:rsidRPr="00FB38AC">
        <w:rPr>
          <w:rFonts w:ascii="Times New Roman" w:hAnsi="Times New Roman" w:cs="Times New Roman"/>
          <w:sz w:val="24"/>
          <w:szCs w:val="24"/>
          <w:lang w:val="ro-RO"/>
        </w:rPr>
        <w:t xml:space="preserve">Antrosol erodic rendzinic şi/sau decopertic rendzinic şi/sau Regosol geoerodic rendzinic AT er.rz @ AT dc.rz </w:t>
      </w:r>
      <w:r w:rsidRPr="00FB38AC">
        <w:rPr>
          <w:rFonts w:ascii="Times New Roman" w:hAnsi="Times New Roman" w:cs="Times New Roman"/>
          <w:sz w:val="24"/>
          <w:szCs w:val="24"/>
        </w:rPr>
        <w:t>@ ATge.pa</w:t>
      </w:r>
    </w:p>
    <w:p w14:paraId="0EA21CE0" w14:textId="77777777" w:rsidR="005300EA" w:rsidRPr="00FB38AC" w:rsidRDefault="005300EA" w:rsidP="005300EA">
      <w:pPr>
        <w:pStyle w:val="ListParagraph"/>
        <w:jc w:val="both"/>
        <w:rPr>
          <w:rFonts w:ascii="Times New Roman" w:hAnsi="Times New Roman" w:cs="Times New Roman"/>
          <w:sz w:val="24"/>
          <w:szCs w:val="24"/>
          <w:lang w:val="en-US"/>
        </w:rPr>
      </w:pPr>
      <w:r w:rsidRPr="00FB38AC">
        <w:rPr>
          <w:rFonts w:ascii="Times New Roman" w:hAnsi="Times New Roman" w:cs="Times New Roman"/>
          <w:sz w:val="24"/>
          <w:szCs w:val="24"/>
        </w:rPr>
        <w:t>Succesiune de orizonturi:</w:t>
      </w:r>
    </w:p>
    <w:p w14:paraId="7C3A7F9C" w14:textId="77777777" w:rsidR="005300EA" w:rsidRPr="00FB38AC" w:rsidRDefault="005300EA" w:rsidP="005300EA">
      <w:pPr>
        <w:pStyle w:val="ListParagraph"/>
        <w:jc w:val="center"/>
        <w:rPr>
          <w:rFonts w:ascii="Times New Roman" w:hAnsi="Times New Roman" w:cs="Times New Roman"/>
          <w:sz w:val="24"/>
          <w:szCs w:val="24"/>
        </w:rPr>
      </w:pPr>
      <w:r w:rsidRPr="00FB38AC">
        <w:rPr>
          <w:rFonts w:ascii="Times New Roman" w:hAnsi="Times New Roman" w:cs="Times New Roman"/>
          <w:sz w:val="24"/>
          <w:szCs w:val="24"/>
        </w:rPr>
        <w:t xml:space="preserve">C </w:t>
      </w:r>
      <m:oMath>
        <m:r>
          <w:rPr>
            <w:rFonts w:ascii="Cambria Math" w:hAnsi="Cambria Math" w:cs="Times New Roman"/>
            <w:sz w:val="24"/>
            <w:szCs w:val="24"/>
          </w:rPr>
          <m:t>→</m:t>
        </m:r>
      </m:oMath>
      <w:r w:rsidRPr="00FB38AC">
        <w:rPr>
          <w:rFonts w:ascii="Times New Roman" w:eastAsiaTheme="minorEastAsia" w:hAnsi="Times New Roman" w:cs="Times New Roman"/>
          <w:sz w:val="24"/>
          <w:szCs w:val="24"/>
        </w:rPr>
        <w:t xml:space="preserve"> Rrz</w:t>
      </w:r>
    </w:p>
    <w:p w14:paraId="6B3E8A64" w14:textId="77777777" w:rsidR="005300EA" w:rsidRPr="00FB38AC" w:rsidRDefault="005300EA" w:rsidP="005300EA">
      <w:pPr>
        <w:pStyle w:val="ListParagraph"/>
        <w:jc w:val="center"/>
        <w:rPr>
          <w:rFonts w:ascii="Times New Roman" w:hAnsi="Times New Roman" w:cs="Times New Roman"/>
          <w:sz w:val="24"/>
          <w:szCs w:val="24"/>
          <w:lang w:val="ro-RO"/>
        </w:rPr>
      </w:pPr>
      <w:r w:rsidRPr="00FB38AC">
        <w:rPr>
          <w:rFonts w:ascii="Times New Roman" w:hAnsi="Times New Roman" w:cs="Times New Roman"/>
          <w:sz w:val="24"/>
          <w:szCs w:val="24"/>
        </w:rPr>
        <w:t xml:space="preserve">Ap </w:t>
      </w:r>
      <m:oMath>
        <m:r>
          <w:rPr>
            <w:rFonts w:ascii="Cambria Math" w:hAnsi="Cambria Math" w:cs="Times New Roman"/>
            <w:sz w:val="24"/>
            <w:szCs w:val="24"/>
          </w:rPr>
          <m:t>→</m:t>
        </m:r>
      </m:oMath>
      <w:r w:rsidRPr="00FB38AC">
        <w:rPr>
          <w:rFonts w:ascii="Times New Roman" w:eastAsiaTheme="minorEastAsia" w:hAnsi="Times New Roman" w:cs="Times New Roman"/>
          <w:sz w:val="24"/>
          <w:szCs w:val="24"/>
        </w:rPr>
        <w:t xml:space="preserve"> C</w:t>
      </w:r>
      <m:oMath>
        <m:r>
          <w:rPr>
            <w:rFonts w:ascii="Cambria Math" w:hAnsi="Cambria Math" w:cs="Times New Roman"/>
            <w:sz w:val="24"/>
            <w:szCs w:val="24"/>
          </w:rPr>
          <m:t>→</m:t>
        </m:r>
      </m:oMath>
      <w:r w:rsidRPr="00FB38AC">
        <w:rPr>
          <w:rFonts w:ascii="Times New Roman" w:eastAsiaTheme="minorEastAsia" w:hAnsi="Times New Roman" w:cs="Times New Roman"/>
          <w:sz w:val="24"/>
          <w:szCs w:val="24"/>
        </w:rPr>
        <w:t xml:space="preserve"> Rrz</w:t>
      </w:r>
    </w:p>
    <w:p w14:paraId="59500EF2" w14:textId="77777777" w:rsidR="005300EA" w:rsidRPr="00FB38AC" w:rsidRDefault="005300EA" w:rsidP="005F28BF">
      <w:pPr>
        <w:pStyle w:val="ListParagraph"/>
        <w:numPr>
          <w:ilvl w:val="0"/>
          <w:numId w:val="7"/>
        </w:numPr>
        <w:jc w:val="both"/>
        <w:rPr>
          <w:rFonts w:ascii="Times New Roman" w:hAnsi="Times New Roman" w:cs="Times New Roman"/>
          <w:sz w:val="24"/>
          <w:szCs w:val="24"/>
          <w:lang w:val="ro-RO"/>
        </w:rPr>
      </w:pPr>
      <w:r w:rsidRPr="00FB38AC">
        <w:rPr>
          <w:rFonts w:ascii="Times New Roman" w:hAnsi="Times New Roman" w:cs="Times New Roman"/>
          <w:sz w:val="24"/>
          <w:szCs w:val="24"/>
          <w:lang w:val="ro-RO"/>
        </w:rPr>
        <w:t>Antrosol erodic pararendzinic şi/sau decopertic pararendzinic şi/sau Regosol geoerodic pararendzinic AT er.pa @ AT dc.pa</w:t>
      </w:r>
      <w:r w:rsidRPr="00FB38AC">
        <w:rPr>
          <w:rFonts w:ascii="Times New Roman" w:hAnsi="Times New Roman" w:cs="Times New Roman"/>
          <w:sz w:val="24"/>
          <w:szCs w:val="24"/>
        </w:rPr>
        <w:t xml:space="preserve"> @ RS ge.pa</w:t>
      </w:r>
    </w:p>
    <w:p w14:paraId="6F5A340D" w14:textId="77777777" w:rsidR="005300EA" w:rsidRPr="00FB38AC" w:rsidRDefault="005300EA" w:rsidP="005300EA">
      <w:pPr>
        <w:pStyle w:val="ListParagraph"/>
        <w:jc w:val="both"/>
        <w:rPr>
          <w:rFonts w:ascii="Times New Roman" w:hAnsi="Times New Roman" w:cs="Times New Roman"/>
          <w:sz w:val="24"/>
          <w:szCs w:val="24"/>
          <w:lang w:val="en-US"/>
        </w:rPr>
      </w:pPr>
      <w:r w:rsidRPr="00FB38AC">
        <w:rPr>
          <w:rFonts w:ascii="Times New Roman" w:hAnsi="Times New Roman" w:cs="Times New Roman"/>
          <w:sz w:val="24"/>
          <w:szCs w:val="24"/>
        </w:rPr>
        <w:t>Succesiune de orizonturi:</w:t>
      </w:r>
    </w:p>
    <w:p w14:paraId="728BC444" w14:textId="77777777" w:rsidR="005300EA" w:rsidRPr="00FB38AC" w:rsidRDefault="005300EA" w:rsidP="000738B0">
      <w:pPr>
        <w:pStyle w:val="ListParagraph"/>
        <w:jc w:val="center"/>
        <w:outlineLvl w:val="0"/>
        <w:rPr>
          <w:rFonts w:ascii="Times New Roman" w:hAnsi="Times New Roman" w:cs="Times New Roman"/>
          <w:sz w:val="24"/>
          <w:szCs w:val="24"/>
        </w:rPr>
      </w:pPr>
      <w:r w:rsidRPr="00FB38AC">
        <w:rPr>
          <w:rFonts w:ascii="Times New Roman" w:hAnsi="Times New Roman" w:cs="Times New Roman"/>
          <w:sz w:val="24"/>
          <w:szCs w:val="24"/>
        </w:rPr>
        <w:t>C</w:t>
      </w:r>
    </w:p>
    <w:p w14:paraId="76F5541E" w14:textId="77777777" w:rsidR="005300EA" w:rsidRPr="00FB38AC" w:rsidRDefault="005300EA" w:rsidP="005300EA">
      <w:pPr>
        <w:pStyle w:val="ListParagraph"/>
        <w:jc w:val="center"/>
        <w:rPr>
          <w:rFonts w:ascii="Times New Roman" w:hAnsi="Times New Roman" w:cs="Times New Roman"/>
          <w:sz w:val="24"/>
          <w:szCs w:val="24"/>
          <w:lang w:val="ro-RO"/>
        </w:rPr>
      </w:pPr>
      <w:r w:rsidRPr="00FB38AC">
        <w:rPr>
          <w:rFonts w:ascii="Times New Roman" w:hAnsi="Times New Roman" w:cs="Times New Roman"/>
          <w:sz w:val="24"/>
          <w:szCs w:val="24"/>
        </w:rPr>
        <w:t xml:space="preserve">Ap </w:t>
      </w:r>
      <m:oMath>
        <m:r>
          <w:rPr>
            <w:rFonts w:ascii="Cambria Math" w:hAnsi="Cambria Math" w:cs="Times New Roman"/>
            <w:sz w:val="24"/>
            <w:szCs w:val="24"/>
          </w:rPr>
          <m:t>→</m:t>
        </m:r>
      </m:oMath>
      <w:r w:rsidRPr="00FB38AC">
        <w:rPr>
          <w:rFonts w:ascii="Times New Roman" w:eastAsiaTheme="minorEastAsia" w:hAnsi="Times New Roman" w:cs="Times New Roman"/>
          <w:sz w:val="24"/>
          <w:szCs w:val="24"/>
        </w:rPr>
        <w:t xml:space="preserve"> C</w:t>
      </w:r>
    </w:p>
    <w:p w14:paraId="3CA906FF" w14:textId="77777777" w:rsidR="005300EA" w:rsidRPr="00FB38AC" w:rsidRDefault="005300EA" w:rsidP="005F28BF">
      <w:pPr>
        <w:pStyle w:val="ListParagraph"/>
        <w:numPr>
          <w:ilvl w:val="0"/>
          <w:numId w:val="7"/>
        </w:numPr>
        <w:jc w:val="both"/>
        <w:rPr>
          <w:rFonts w:ascii="Times New Roman" w:hAnsi="Times New Roman" w:cs="Times New Roman"/>
          <w:sz w:val="24"/>
          <w:szCs w:val="24"/>
          <w:lang w:val="ro-RO"/>
        </w:rPr>
      </w:pPr>
      <w:r w:rsidRPr="00FB38AC">
        <w:rPr>
          <w:rFonts w:ascii="Times New Roman" w:hAnsi="Times New Roman" w:cs="Times New Roman"/>
          <w:sz w:val="24"/>
          <w:szCs w:val="24"/>
          <w:lang w:val="ro-RO"/>
        </w:rPr>
        <w:t>Antrosol erodic rodic şi/sau decopertic rodic AT er.ro @ AT dc.ro</w:t>
      </w:r>
    </w:p>
    <w:p w14:paraId="3B7E4778" w14:textId="77777777" w:rsidR="005300EA" w:rsidRPr="00FB38AC" w:rsidRDefault="005300EA" w:rsidP="005300EA">
      <w:pPr>
        <w:pStyle w:val="ListParagraph"/>
        <w:jc w:val="both"/>
        <w:rPr>
          <w:rFonts w:ascii="Times New Roman" w:hAnsi="Times New Roman" w:cs="Times New Roman"/>
          <w:sz w:val="24"/>
          <w:szCs w:val="24"/>
          <w:lang w:val="en-US"/>
        </w:rPr>
      </w:pPr>
      <w:r w:rsidRPr="00FB38AC">
        <w:rPr>
          <w:rFonts w:ascii="Times New Roman" w:hAnsi="Times New Roman" w:cs="Times New Roman"/>
          <w:sz w:val="24"/>
          <w:szCs w:val="24"/>
        </w:rPr>
        <w:t>Succesiune de orizonturi:</w:t>
      </w:r>
    </w:p>
    <w:p w14:paraId="76889078" w14:textId="77777777" w:rsidR="005300EA" w:rsidRPr="00FB38AC" w:rsidRDefault="005300EA" w:rsidP="005300EA">
      <w:pPr>
        <w:pStyle w:val="ListParagraph"/>
        <w:jc w:val="center"/>
        <w:rPr>
          <w:rFonts w:ascii="Times New Roman" w:hAnsi="Times New Roman" w:cs="Times New Roman"/>
          <w:sz w:val="24"/>
          <w:szCs w:val="24"/>
        </w:rPr>
      </w:pPr>
      <w:r w:rsidRPr="00FB38AC">
        <w:rPr>
          <w:rFonts w:ascii="Times New Roman" w:hAnsi="Times New Roman" w:cs="Times New Roman"/>
          <w:sz w:val="24"/>
          <w:szCs w:val="24"/>
        </w:rPr>
        <w:t xml:space="preserve">Bt </w:t>
      </w:r>
      <m:oMath>
        <m:r>
          <w:rPr>
            <w:rFonts w:ascii="Cambria Math" w:hAnsi="Cambria Math" w:cs="Times New Roman"/>
            <w:sz w:val="24"/>
            <w:szCs w:val="24"/>
          </w:rPr>
          <m:t>→</m:t>
        </m:r>
      </m:oMath>
      <w:r w:rsidRPr="00FB38AC">
        <w:rPr>
          <w:rFonts w:ascii="Times New Roman" w:eastAsiaTheme="minorEastAsia" w:hAnsi="Times New Roman" w:cs="Times New Roman"/>
          <w:sz w:val="24"/>
          <w:szCs w:val="24"/>
        </w:rPr>
        <w:t xml:space="preserve"> C</w:t>
      </w:r>
    </w:p>
    <w:p w14:paraId="701B4F8A" w14:textId="77777777" w:rsidR="005300EA" w:rsidRPr="00FB38AC" w:rsidRDefault="005300EA" w:rsidP="005300EA">
      <w:pPr>
        <w:pStyle w:val="ListParagraph"/>
        <w:jc w:val="center"/>
        <w:rPr>
          <w:rFonts w:ascii="Times New Roman" w:hAnsi="Times New Roman" w:cs="Times New Roman"/>
          <w:sz w:val="24"/>
          <w:szCs w:val="24"/>
          <w:lang w:val="ro-RO"/>
        </w:rPr>
      </w:pPr>
      <w:r w:rsidRPr="00FB38AC">
        <w:rPr>
          <w:rFonts w:ascii="Times New Roman" w:hAnsi="Times New Roman" w:cs="Times New Roman"/>
          <w:sz w:val="24"/>
          <w:szCs w:val="24"/>
        </w:rPr>
        <w:t xml:space="preserve">Ap </w:t>
      </w:r>
      <m:oMath>
        <m:r>
          <w:rPr>
            <w:rFonts w:ascii="Cambria Math" w:hAnsi="Cambria Math" w:cs="Times New Roman"/>
            <w:sz w:val="24"/>
            <w:szCs w:val="24"/>
          </w:rPr>
          <m:t>→</m:t>
        </m:r>
      </m:oMath>
      <w:r w:rsidRPr="00FB38AC">
        <w:rPr>
          <w:rFonts w:ascii="Times New Roman" w:eastAsiaTheme="minorEastAsia" w:hAnsi="Times New Roman" w:cs="Times New Roman"/>
          <w:sz w:val="24"/>
          <w:szCs w:val="24"/>
        </w:rPr>
        <w:t xml:space="preserve"> Bt</w:t>
      </w:r>
      <m:oMath>
        <m:r>
          <w:rPr>
            <w:rFonts w:ascii="Cambria Math" w:hAnsi="Cambria Math" w:cs="Times New Roman"/>
            <w:sz w:val="24"/>
            <w:szCs w:val="24"/>
          </w:rPr>
          <m:t>→</m:t>
        </m:r>
      </m:oMath>
      <w:r w:rsidRPr="00FB38AC">
        <w:rPr>
          <w:rFonts w:ascii="Times New Roman" w:eastAsiaTheme="minorEastAsia" w:hAnsi="Times New Roman" w:cs="Times New Roman"/>
          <w:sz w:val="24"/>
          <w:szCs w:val="24"/>
        </w:rPr>
        <w:t xml:space="preserve"> R</w:t>
      </w:r>
    </w:p>
    <w:p w14:paraId="62C75C63" w14:textId="77777777" w:rsidR="005300EA" w:rsidRPr="00FB38AC" w:rsidRDefault="005300EA" w:rsidP="005F28BF">
      <w:pPr>
        <w:pStyle w:val="ListParagraph"/>
        <w:numPr>
          <w:ilvl w:val="0"/>
          <w:numId w:val="7"/>
        </w:numPr>
        <w:jc w:val="both"/>
        <w:rPr>
          <w:rFonts w:ascii="Times New Roman" w:hAnsi="Times New Roman" w:cs="Times New Roman"/>
          <w:sz w:val="24"/>
          <w:szCs w:val="24"/>
          <w:lang w:val="ro-RO"/>
        </w:rPr>
      </w:pPr>
      <w:r w:rsidRPr="00FB38AC">
        <w:rPr>
          <w:rFonts w:ascii="Times New Roman" w:hAnsi="Times New Roman" w:cs="Times New Roman"/>
          <w:sz w:val="24"/>
          <w:szCs w:val="24"/>
          <w:lang w:val="ro-RO"/>
        </w:rPr>
        <w:t>Antrosol erodic salinic şi/sau decopertic salinic şi/sau Regosol geoerodic salinic AT er.sc</w:t>
      </w:r>
    </w:p>
    <w:p w14:paraId="15303A87" w14:textId="77777777" w:rsidR="005300EA" w:rsidRPr="00FB38AC" w:rsidRDefault="005300EA" w:rsidP="005300EA">
      <w:pPr>
        <w:pStyle w:val="ListParagraph"/>
        <w:jc w:val="both"/>
        <w:rPr>
          <w:rFonts w:ascii="Times New Roman" w:hAnsi="Times New Roman" w:cs="Times New Roman"/>
          <w:sz w:val="24"/>
          <w:szCs w:val="24"/>
          <w:lang w:val="en-US"/>
        </w:rPr>
      </w:pPr>
      <w:r w:rsidRPr="00FB38AC">
        <w:rPr>
          <w:rFonts w:ascii="Times New Roman" w:hAnsi="Times New Roman" w:cs="Times New Roman"/>
          <w:sz w:val="24"/>
          <w:szCs w:val="24"/>
        </w:rPr>
        <w:t>Succesiune de orizonturi:</w:t>
      </w:r>
    </w:p>
    <w:p w14:paraId="76420A7B" w14:textId="77777777" w:rsidR="005300EA" w:rsidRPr="00FB38AC" w:rsidRDefault="005300EA" w:rsidP="005300EA">
      <w:pPr>
        <w:pStyle w:val="ListParagraph"/>
        <w:jc w:val="both"/>
        <w:rPr>
          <w:rFonts w:ascii="Times New Roman" w:hAnsi="Times New Roman" w:cs="Times New Roman"/>
          <w:sz w:val="24"/>
          <w:szCs w:val="24"/>
          <w:lang w:val="ro-RO"/>
        </w:rPr>
      </w:pPr>
      <w:r w:rsidRPr="00FB38AC">
        <w:rPr>
          <w:rFonts w:ascii="Times New Roman" w:hAnsi="Times New Roman" w:cs="Times New Roman"/>
          <w:sz w:val="24"/>
          <w:szCs w:val="24"/>
          <w:lang w:val="ro-RO"/>
        </w:rPr>
        <w:t xml:space="preserve">@ AT dc.sc </w:t>
      </w:r>
      <w:r w:rsidRPr="00FB38AC">
        <w:rPr>
          <w:rFonts w:ascii="Times New Roman" w:hAnsi="Times New Roman" w:cs="Times New Roman"/>
          <w:sz w:val="24"/>
          <w:szCs w:val="24"/>
        </w:rPr>
        <w:t>@ RS ge.sc</w:t>
      </w:r>
    </w:p>
    <w:p w14:paraId="5E990EC9" w14:textId="77777777" w:rsidR="005300EA" w:rsidRPr="00FB38AC" w:rsidRDefault="005300EA" w:rsidP="005300EA">
      <w:pPr>
        <w:pStyle w:val="ListParagraph"/>
        <w:jc w:val="center"/>
        <w:rPr>
          <w:rFonts w:ascii="Times New Roman" w:hAnsi="Times New Roman" w:cs="Times New Roman"/>
          <w:sz w:val="24"/>
          <w:szCs w:val="24"/>
          <w:lang w:val="en-US"/>
        </w:rPr>
      </w:pPr>
      <w:r w:rsidRPr="00FB38AC">
        <w:rPr>
          <w:rFonts w:ascii="Times New Roman" w:hAnsi="Times New Roman" w:cs="Times New Roman"/>
          <w:sz w:val="24"/>
          <w:szCs w:val="24"/>
        </w:rPr>
        <w:t>Csc</w:t>
      </w:r>
    </w:p>
    <w:p w14:paraId="30D929D6" w14:textId="77777777" w:rsidR="005300EA" w:rsidRPr="00FB38AC" w:rsidRDefault="005300EA" w:rsidP="005300EA">
      <w:pPr>
        <w:pStyle w:val="ListParagraph"/>
        <w:jc w:val="center"/>
        <w:rPr>
          <w:rFonts w:ascii="Times New Roman" w:hAnsi="Times New Roman" w:cs="Times New Roman"/>
          <w:sz w:val="24"/>
          <w:szCs w:val="24"/>
        </w:rPr>
      </w:pPr>
      <w:r w:rsidRPr="00FB38AC">
        <w:rPr>
          <w:rFonts w:ascii="Times New Roman" w:hAnsi="Times New Roman" w:cs="Times New Roman"/>
          <w:sz w:val="24"/>
          <w:szCs w:val="24"/>
        </w:rPr>
        <w:t>CGosc</w:t>
      </w:r>
    </w:p>
    <w:p w14:paraId="1626B10A" w14:textId="77777777" w:rsidR="005300EA" w:rsidRPr="00FB38AC" w:rsidRDefault="005300EA" w:rsidP="005300EA">
      <w:pPr>
        <w:pStyle w:val="ListParagraph"/>
        <w:jc w:val="center"/>
        <w:rPr>
          <w:rFonts w:ascii="Times New Roman" w:hAnsi="Times New Roman" w:cs="Times New Roman"/>
          <w:sz w:val="24"/>
          <w:szCs w:val="24"/>
          <w:lang w:val="ro-RO"/>
        </w:rPr>
      </w:pPr>
      <w:r w:rsidRPr="00FB38AC">
        <w:rPr>
          <w:rFonts w:ascii="Times New Roman" w:hAnsi="Times New Roman" w:cs="Times New Roman"/>
          <w:sz w:val="24"/>
          <w:szCs w:val="24"/>
        </w:rPr>
        <w:t xml:space="preserve">Csc </w:t>
      </w:r>
      <m:oMath>
        <m:r>
          <w:rPr>
            <w:rFonts w:ascii="Cambria Math" w:hAnsi="Cambria Math" w:cs="Times New Roman"/>
            <w:sz w:val="24"/>
            <w:szCs w:val="24"/>
          </w:rPr>
          <m:t>→</m:t>
        </m:r>
      </m:oMath>
      <w:r w:rsidRPr="00FB38AC">
        <w:rPr>
          <w:rFonts w:ascii="Times New Roman" w:eastAsiaTheme="minorEastAsia" w:hAnsi="Times New Roman" w:cs="Times New Roman"/>
          <w:sz w:val="24"/>
          <w:szCs w:val="24"/>
        </w:rPr>
        <w:t xml:space="preserve"> Gosa</w:t>
      </w:r>
    </w:p>
    <w:p w14:paraId="65628C3F" w14:textId="77777777" w:rsidR="005300EA" w:rsidRPr="00FB38AC" w:rsidRDefault="005300EA" w:rsidP="005F28BF">
      <w:pPr>
        <w:pStyle w:val="ListParagraph"/>
        <w:numPr>
          <w:ilvl w:val="0"/>
          <w:numId w:val="7"/>
        </w:numPr>
        <w:jc w:val="both"/>
        <w:rPr>
          <w:rFonts w:ascii="Times New Roman" w:hAnsi="Times New Roman" w:cs="Times New Roman"/>
          <w:sz w:val="24"/>
          <w:szCs w:val="24"/>
          <w:lang w:val="ro-RO"/>
        </w:rPr>
      </w:pPr>
      <w:r w:rsidRPr="00FB38AC">
        <w:rPr>
          <w:rFonts w:ascii="Times New Roman" w:hAnsi="Times New Roman" w:cs="Times New Roman"/>
          <w:sz w:val="24"/>
          <w:szCs w:val="24"/>
          <w:lang w:val="ro-RO"/>
        </w:rPr>
        <w:t>Antrosol erodic hiperscheletic şi/sau decopertic hiperscheletic AT er.hq @ AT dc.hq</w:t>
      </w:r>
    </w:p>
    <w:p w14:paraId="10AB2EE5" w14:textId="77777777" w:rsidR="005300EA" w:rsidRPr="00FB38AC" w:rsidRDefault="005300EA" w:rsidP="005300EA">
      <w:pPr>
        <w:pStyle w:val="ListParagraph"/>
        <w:jc w:val="both"/>
        <w:rPr>
          <w:rFonts w:ascii="Times New Roman" w:hAnsi="Times New Roman" w:cs="Times New Roman"/>
          <w:sz w:val="24"/>
          <w:szCs w:val="24"/>
          <w:lang w:val="en-US"/>
        </w:rPr>
      </w:pPr>
      <w:r w:rsidRPr="00FB38AC">
        <w:rPr>
          <w:rFonts w:ascii="Times New Roman" w:hAnsi="Times New Roman" w:cs="Times New Roman"/>
          <w:sz w:val="24"/>
          <w:szCs w:val="24"/>
        </w:rPr>
        <w:t>Succesiune de orizonturi:</w:t>
      </w:r>
    </w:p>
    <w:p w14:paraId="1232D126" w14:textId="77777777" w:rsidR="005300EA" w:rsidRPr="00FB38AC" w:rsidRDefault="005300EA" w:rsidP="000738B0">
      <w:pPr>
        <w:pStyle w:val="ListParagraph"/>
        <w:jc w:val="center"/>
        <w:outlineLvl w:val="0"/>
        <w:rPr>
          <w:rFonts w:ascii="Times New Roman" w:hAnsi="Times New Roman" w:cs="Times New Roman"/>
          <w:sz w:val="24"/>
          <w:szCs w:val="24"/>
        </w:rPr>
      </w:pPr>
      <w:r w:rsidRPr="00FB38AC">
        <w:rPr>
          <w:rFonts w:ascii="Times New Roman" w:eastAsiaTheme="minorEastAsia" w:hAnsi="Times New Roman" w:cs="Times New Roman"/>
          <w:sz w:val="24"/>
          <w:szCs w:val="24"/>
        </w:rPr>
        <w:t>R</w:t>
      </w:r>
    </w:p>
    <w:p w14:paraId="428E5CFF" w14:textId="77777777" w:rsidR="005300EA" w:rsidRPr="00FB38AC" w:rsidRDefault="005300EA" w:rsidP="005300EA">
      <w:pPr>
        <w:pStyle w:val="ListParagraph"/>
        <w:jc w:val="center"/>
        <w:rPr>
          <w:rFonts w:ascii="Times New Roman" w:hAnsi="Times New Roman" w:cs="Times New Roman"/>
          <w:sz w:val="24"/>
          <w:szCs w:val="24"/>
          <w:lang w:val="ro-RO"/>
        </w:rPr>
      </w:pPr>
      <w:r w:rsidRPr="00FB38AC">
        <w:rPr>
          <w:rFonts w:ascii="Times New Roman" w:eastAsiaTheme="minorEastAsia" w:hAnsi="Times New Roman" w:cs="Times New Roman"/>
          <w:sz w:val="24"/>
          <w:szCs w:val="24"/>
        </w:rPr>
        <w:lastRenderedPageBreak/>
        <w:t>Ap-C</w:t>
      </w:r>
      <m:oMath>
        <m:r>
          <w:rPr>
            <w:rFonts w:ascii="Cambria Math" w:hAnsi="Cambria Math" w:cs="Times New Roman"/>
            <w:sz w:val="24"/>
            <w:szCs w:val="24"/>
          </w:rPr>
          <m:t>→</m:t>
        </m:r>
      </m:oMath>
      <w:r w:rsidRPr="00FB38AC">
        <w:rPr>
          <w:rFonts w:ascii="Times New Roman" w:eastAsiaTheme="minorEastAsia" w:hAnsi="Times New Roman" w:cs="Times New Roman"/>
          <w:sz w:val="24"/>
          <w:szCs w:val="24"/>
        </w:rPr>
        <w:t xml:space="preserve"> R</w:t>
      </w:r>
    </w:p>
    <w:p w14:paraId="6A927355" w14:textId="77777777" w:rsidR="005300EA" w:rsidRPr="00FB38AC" w:rsidRDefault="005300EA" w:rsidP="005300EA">
      <w:pPr>
        <w:pStyle w:val="ListParagraph"/>
        <w:jc w:val="both"/>
        <w:rPr>
          <w:rFonts w:ascii="Times New Roman" w:hAnsi="Times New Roman" w:cs="Times New Roman"/>
          <w:sz w:val="24"/>
          <w:szCs w:val="24"/>
          <w:lang w:val="ro-RO"/>
        </w:rPr>
      </w:pPr>
    </w:p>
    <w:p w14:paraId="0F5F75C6" w14:textId="77777777" w:rsidR="005300EA" w:rsidRPr="00FB38AC" w:rsidRDefault="005300EA" w:rsidP="005F28BF">
      <w:pPr>
        <w:pStyle w:val="ListParagraph"/>
        <w:numPr>
          <w:ilvl w:val="0"/>
          <w:numId w:val="7"/>
        </w:numPr>
        <w:jc w:val="both"/>
        <w:rPr>
          <w:rFonts w:ascii="Times New Roman" w:hAnsi="Times New Roman" w:cs="Times New Roman"/>
          <w:sz w:val="24"/>
          <w:szCs w:val="24"/>
          <w:lang w:val="ro-RO"/>
        </w:rPr>
      </w:pPr>
      <w:r w:rsidRPr="00FB38AC">
        <w:rPr>
          <w:rFonts w:ascii="Times New Roman" w:hAnsi="Times New Roman" w:cs="Times New Roman"/>
          <w:sz w:val="24"/>
          <w:szCs w:val="24"/>
          <w:lang w:val="ro-RO"/>
        </w:rPr>
        <w:t>Antrosol erodic sodic şi/sau decopertic sodic AT er.ac @ AT dc.ac</w:t>
      </w:r>
    </w:p>
    <w:p w14:paraId="5C35E400" w14:textId="77777777" w:rsidR="005300EA" w:rsidRPr="00FB38AC" w:rsidRDefault="005300EA" w:rsidP="005300EA">
      <w:pPr>
        <w:pStyle w:val="ListParagraph"/>
        <w:jc w:val="both"/>
        <w:rPr>
          <w:rFonts w:ascii="Times New Roman" w:hAnsi="Times New Roman" w:cs="Times New Roman"/>
          <w:sz w:val="24"/>
          <w:szCs w:val="24"/>
          <w:lang w:val="en-US"/>
        </w:rPr>
      </w:pPr>
      <w:r w:rsidRPr="00FB38AC">
        <w:rPr>
          <w:rFonts w:ascii="Times New Roman" w:hAnsi="Times New Roman" w:cs="Times New Roman"/>
          <w:sz w:val="24"/>
          <w:szCs w:val="24"/>
        </w:rPr>
        <w:t>Succesiune de orizonturi:</w:t>
      </w:r>
    </w:p>
    <w:p w14:paraId="1A78C140" w14:textId="77777777" w:rsidR="005300EA" w:rsidRPr="00FB38AC" w:rsidRDefault="005300EA" w:rsidP="005300EA">
      <w:pPr>
        <w:pStyle w:val="ListParagraph"/>
        <w:jc w:val="center"/>
        <w:rPr>
          <w:rFonts w:ascii="Times New Roman" w:hAnsi="Times New Roman" w:cs="Times New Roman"/>
          <w:sz w:val="24"/>
          <w:szCs w:val="24"/>
          <w:lang w:val="ro-RO"/>
        </w:rPr>
      </w:pPr>
      <w:r w:rsidRPr="00FB38AC">
        <w:rPr>
          <w:rFonts w:ascii="Times New Roman" w:hAnsi="Times New Roman" w:cs="Times New Roman"/>
          <w:sz w:val="24"/>
          <w:szCs w:val="24"/>
          <w:lang w:val="ro-RO"/>
        </w:rPr>
        <w:t>Csa</w:t>
      </w:r>
    </w:p>
    <w:p w14:paraId="259A6149" w14:textId="77777777" w:rsidR="005300EA" w:rsidRPr="00FB38AC" w:rsidRDefault="005300EA" w:rsidP="005300EA">
      <w:pPr>
        <w:pStyle w:val="ListParagraph"/>
        <w:jc w:val="center"/>
        <w:rPr>
          <w:rFonts w:ascii="Times New Roman" w:hAnsi="Times New Roman" w:cs="Times New Roman"/>
          <w:sz w:val="24"/>
          <w:szCs w:val="24"/>
          <w:lang w:val="ro-RO"/>
        </w:rPr>
      </w:pPr>
      <w:r w:rsidRPr="00FB38AC">
        <w:rPr>
          <w:rFonts w:ascii="Times New Roman" w:hAnsi="Times New Roman" w:cs="Times New Roman"/>
          <w:sz w:val="24"/>
          <w:szCs w:val="24"/>
          <w:lang w:val="ro-RO"/>
        </w:rPr>
        <w:t>Csa</w:t>
      </w:r>
      <m:oMath>
        <m:r>
          <w:rPr>
            <w:rFonts w:ascii="Cambria Math" w:hAnsi="Cambria Math" w:cs="Times New Roman"/>
            <w:sz w:val="24"/>
            <w:szCs w:val="24"/>
            <w:lang w:val="ro-RO"/>
          </w:rPr>
          <m:t xml:space="preserve"> </m:t>
        </m:r>
        <m:r>
          <w:rPr>
            <w:rFonts w:ascii="Cambria Math" w:hAnsi="Cambria Math" w:cs="Times New Roman"/>
            <w:sz w:val="24"/>
            <w:szCs w:val="24"/>
          </w:rPr>
          <m:t>→</m:t>
        </m:r>
      </m:oMath>
      <w:r w:rsidRPr="00FB38AC">
        <w:rPr>
          <w:rFonts w:ascii="Times New Roman" w:eastAsiaTheme="minorEastAsia" w:hAnsi="Times New Roman" w:cs="Times New Roman"/>
          <w:sz w:val="24"/>
          <w:szCs w:val="24"/>
        </w:rPr>
        <w:t xml:space="preserve"> Gosa</w:t>
      </w:r>
    </w:p>
    <w:p w14:paraId="2E92E75E" w14:textId="77777777" w:rsidR="005300EA" w:rsidRPr="00FB38AC" w:rsidRDefault="005300EA" w:rsidP="005300EA">
      <w:pPr>
        <w:pStyle w:val="ListParagraph"/>
        <w:jc w:val="both"/>
        <w:rPr>
          <w:rFonts w:ascii="Times New Roman" w:hAnsi="Times New Roman" w:cs="Times New Roman"/>
          <w:sz w:val="24"/>
          <w:szCs w:val="24"/>
          <w:lang w:val="ro-RO"/>
        </w:rPr>
      </w:pPr>
    </w:p>
    <w:p w14:paraId="54C2BD51" w14:textId="77777777" w:rsidR="005300EA" w:rsidRPr="00FB38AC" w:rsidRDefault="005300EA" w:rsidP="005F28BF">
      <w:pPr>
        <w:pStyle w:val="ListParagraph"/>
        <w:numPr>
          <w:ilvl w:val="0"/>
          <w:numId w:val="7"/>
        </w:numPr>
        <w:jc w:val="both"/>
        <w:rPr>
          <w:rFonts w:ascii="Times New Roman" w:hAnsi="Times New Roman" w:cs="Times New Roman"/>
          <w:sz w:val="24"/>
          <w:szCs w:val="24"/>
          <w:lang w:val="ro-RO"/>
        </w:rPr>
      </w:pPr>
      <w:r w:rsidRPr="00FB38AC">
        <w:rPr>
          <w:rFonts w:ascii="Times New Roman" w:hAnsi="Times New Roman" w:cs="Times New Roman"/>
          <w:sz w:val="24"/>
          <w:szCs w:val="24"/>
          <w:lang w:val="ro-RO"/>
        </w:rPr>
        <w:t>Antrosol erodic spodic şi/sau decopertic spodic AT er.sp @ AT dc.sp</w:t>
      </w:r>
    </w:p>
    <w:p w14:paraId="4DE5A0CB" w14:textId="77777777" w:rsidR="005300EA" w:rsidRPr="00FB38AC" w:rsidRDefault="005300EA" w:rsidP="005300EA">
      <w:pPr>
        <w:pStyle w:val="ListParagraph"/>
        <w:jc w:val="both"/>
        <w:rPr>
          <w:rFonts w:ascii="Times New Roman" w:hAnsi="Times New Roman" w:cs="Times New Roman"/>
          <w:sz w:val="24"/>
          <w:szCs w:val="24"/>
          <w:lang w:val="en-US"/>
        </w:rPr>
      </w:pPr>
      <w:r w:rsidRPr="00FB38AC">
        <w:rPr>
          <w:rFonts w:ascii="Times New Roman" w:hAnsi="Times New Roman" w:cs="Times New Roman"/>
          <w:sz w:val="24"/>
          <w:szCs w:val="24"/>
        </w:rPr>
        <w:t>Succesiune de orizonturi:</w:t>
      </w:r>
    </w:p>
    <w:p w14:paraId="7D5679D0" w14:textId="77777777" w:rsidR="005300EA" w:rsidRPr="00FB38AC" w:rsidRDefault="005300EA" w:rsidP="000738B0">
      <w:pPr>
        <w:pStyle w:val="ListParagraph"/>
        <w:jc w:val="center"/>
        <w:outlineLvl w:val="0"/>
        <w:rPr>
          <w:rFonts w:ascii="Times New Roman" w:hAnsi="Times New Roman" w:cs="Times New Roman"/>
          <w:sz w:val="24"/>
          <w:szCs w:val="24"/>
          <w:lang w:val="ro-RO"/>
        </w:rPr>
      </w:pPr>
      <w:r w:rsidRPr="00FB38AC">
        <w:rPr>
          <w:rFonts w:ascii="Times New Roman" w:hAnsi="Times New Roman" w:cs="Times New Roman"/>
          <w:sz w:val="24"/>
          <w:szCs w:val="24"/>
          <w:lang w:val="ro-RO"/>
        </w:rPr>
        <w:t xml:space="preserve">Bs </w:t>
      </w:r>
      <m:oMath>
        <m:r>
          <w:rPr>
            <w:rFonts w:ascii="Cambria Math" w:hAnsi="Cambria Math" w:cs="Times New Roman"/>
            <w:sz w:val="24"/>
            <w:szCs w:val="24"/>
          </w:rPr>
          <m:t>→</m:t>
        </m:r>
      </m:oMath>
      <w:r w:rsidRPr="00FB38AC">
        <w:rPr>
          <w:rFonts w:ascii="Times New Roman" w:eastAsiaTheme="minorEastAsia" w:hAnsi="Times New Roman" w:cs="Times New Roman"/>
          <w:sz w:val="24"/>
          <w:szCs w:val="24"/>
        </w:rPr>
        <w:t xml:space="preserve"> C</w:t>
      </w:r>
      <m:oMath>
        <m:r>
          <w:rPr>
            <w:rFonts w:ascii="Cambria Math" w:eastAsiaTheme="minorEastAsia" w:hAnsi="Cambria Math" w:cs="Times New Roman"/>
            <w:sz w:val="24"/>
            <w:szCs w:val="24"/>
          </w:rPr>
          <m:t xml:space="preserve"> </m:t>
        </m:r>
        <m:r>
          <w:rPr>
            <w:rFonts w:ascii="Cambria Math" w:hAnsi="Cambria Math" w:cs="Times New Roman"/>
            <w:sz w:val="24"/>
            <w:szCs w:val="24"/>
          </w:rPr>
          <m:t>→</m:t>
        </m:r>
      </m:oMath>
      <w:r w:rsidRPr="00FB38AC">
        <w:rPr>
          <w:rFonts w:ascii="Times New Roman" w:eastAsiaTheme="minorEastAsia" w:hAnsi="Times New Roman" w:cs="Times New Roman"/>
          <w:sz w:val="24"/>
          <w:szCs w:val="24"/>
        </w:rPr>
        <w:t xml:space="preserve"> R</w:t>
      </w:r>
    </w:p>
    <w:p w14:paraId="798C1A3E" w14:textId="77777777" w:rsidR="005300EA" w:rsidRPr="00FB38AC" w:rsidRDefault="005300EA" w:rsidP="005F28BF">
      <w:pPr>
        <w:pStyle w:val="ListParagraph"/>
        <w:numPr>
          <w:ilvl w:val="0"/>
          <w:numId w:val="7"/>
        </w:numPr>
        <w:jc w:val="both"/>
        <w:rPr>
          <w:rFonts w:ascii="Times New Roman" w:hAnsi="Times New Roman" w:cs="Times New Roman"/>
          <w:sz w:val="24"/>
          <w:szCs w:val="24"/>
          <w:lang w:val="ro-RO"/>
        </w:rPr>
      </w:pPr>
      <w:r w:rsidRPr="00FB38AC">
        <w:rPr>
          <w:rFonts w:ascii="Times New Roman" w:hAnsi="Times New Roman" w:cs="Times New Roman"/>
          <w:sz w:val="24"/>
          <w:szCs w:val="24"/>
          <w:lang w:val="ro-RO"/>
        </w:rPr>
        <w:t>Antrosol erodic stagnic şi/sau decopertic stagnic AT er.st @ AT dc.st</w:t>
      </w:r>
    </w:p>
    <w:p w14:paraId="0ED7BC21" w14:textId="77777777" w:rsidR="005300EA" w:rsidRPr="00FB38AC" w:rsidRDefault="005300EA" w:rsidP="005300EA">
      <w:pPr>
        <w:pStyle w:val="ListParagraph"/>
        <w:jc w:val="center"/>
        <w:rPr>
          <w:rFonts w:ascii="Times New Roman" w:hAnsi="Times New Roman" w:cs="Times New Roman"/>
          <w:sz w:val="24"/>
          <w:szCs w:val="24"/>
          <w:lang w:val="ro-RO"/>
        </w:rPr>
      </w:pPr>
      <w:r w:rsidRPr="00FB38AC">
        <w:rPr>
          <w:rFonts w:ascii="Times New Roman" w:hAnsi="Times New Roman" w:cs="Times New Roman"/>
          <w:sz w:val="24"/>
          <w:szCs w:val="24"/>
          <w:lang w:val="ro-RO"/>
        </w:rPr>
        <w:t>Cw</w:t>
      </w:r>
    </w:p>
    <w:p w14:paraId="0558FE5B" w14:textId="77777777" w:rsidR="005300EA" w:rsidRPr="00FB38AC" w:rsidRDefault="005300EA" w:rsidP="005300EA">
      <w:pPr>
        <w:pStyle w:val="ListParagraph"/>
        <w:jc w:val="center"/>
        <w:rPr>
          <w:rFonts w:ascii="Times New Roman" w:eastAsiaTheme="minorEastAsia" w:hAnsi="Times New Roman" w:cs="Times New Roman"/>
          <w:sz w:val="24"/>
          <w:szCs w:val="24"/>
          <w:lang w:val="en-US"/>
        </w:rPr>
      </w:pPr>
      <w:r w:rsidRPr="00FB38AC">
        <w:rPr>
          <w:rFonts w:ascii="Times New Roman" w:hAnsi="Times New Roman" w:cs="Times New Roman"/>
          <w:sz w:val="24"/>
          <w:szCs w:val="24"/>
          <w:lang w:val="ro-RO"/>
        </w:rPr>
        <w:t>Ap</w:t>
      </w:r>
      <m:oMath>
        <m:r>
          <w:rPr>
            <w:rFonts w:ascii="Cambria Math" w:hAnsi="Cambria Math" w:cs="Times New Roman"/>
            <w:sz w:val="24"/>
            <w:szCs w:val="24"/>
            <w:lang w:val="ro-RO"/>
          </w:rPr>
          <m:t xml:space="preserve"> </m:t>
        </m:r>
        <m:r>
          <w:rPr>
            <w:rFonts w:ascii="Cambria Math" w:hAnsi="Cambria Math" w:cs="Times New Roman"/>
            <w:sz w:val="24"/>
            <w:szCs w:val="24"/>
          </w:rPr>
          <m:t>→</m:t>
        </m:r>
      </m:oMath>
      <w:r w:rsidRPr="00FB38AC">
        <w:rPr>
          <w:rFonts w:ascii="Times New Roman" w:eastAsiaTheme="minorEastAsia" w:hAnsi="Times New Roman" w:cs="Times New Roman"/>
          <w:sz w:val="24"/>
          <w:szCs w:val="24"/>
        </w:rPr>
        <w:t xml:space="preserve"> Cw</w:t>
      </w:r>
    </w:p>
    <w:p w14:paraId="42229DA9" w14:textId="77777777" w:rsidR="005300EA" w:rsidRPr="00FB38AC" w:rsidRDefault="005300EA" w:rsidP="005300EA">
      <w:pPr>
        <w:pStyle w:val="ListParagraph"/>
        <w:jc w:val="center"/>
        <w:rPr>
          <w:rFonts w:ascii="Times New Roman" w:eastAsiaTheme="minorEastAsia" w:hAnsi="Times New Roman" w:cs="Times New Roman"/>
          <w:sz w:val="24"/>
          <w:szCs w:val="24"/>
        </w:rPr>
      </w:pPr>
      <w:r w:rsidRPr="00FB38AC">
        <w:rPr>
          <w:rFonts w:ascii="Times New Roman" w:hAnsi="Times New Roman" w:cs="Times New Roman"/>
          <w:sz w:val="24"/>
          <w:szCs w:val="24"/>
          <w:lang w:val="ro-RO"/>
        </w:rPr>
        <w:t>Ap</w:t>
      </w:r>
      <m:oMath>
        <m:r>
          <w:rPr>
            <w:rFonts w:ascii="Cambria Math" w:hAnsi="Cambria Math" w:cs="Times New Roman"/>
            <w:sz w:val="24"/>
            <w:szCs w:val="24"/>
            <w:lang w:val="ro-RO"/>
          </w:rPr>
          <m:t xml:space="preserve"> </m:t>
        </m:r>
        <m:r>
          <w:rPr>
            <w:rFonts w:ascii="Cambria Math" w:hAnsi="Cambria Math" w:cs="Times New Roman"/>
            <w:sz w:val="24"/>
            <w:szCs w:val="24"/>
          </w:rPr>
          <m:t>→</m:t>
        </m:r>
      </m:oMath>
      <w:r w:rsidRPr="00FB38AC">
        <w:rPr>
          <w:rFonts w:ascii="Times New Roman" w:eastAsiaTheme="minorEastAsia" w:hAnsi="Times New Roman" w:cs="Times New Roman"/>
          <w:sz w:val="24"/>
          <w:szCs w:val="24"/>
        </w:rPr>
        <w:t xml:space="preserve"> Cw </w:t>
      </w:r>
      <m:oMath>
        <m:r>
          <w:rPr>
            <w:rFonts w:ascii="Cambria Math" w:hAnsi="Cambria Math" w:cs="Times New Roman"/>
            <w:sz w:val="24"/>
            <w:szCs w:val="24"/>
          </w:rPr>
          <m:t>→</m:t>
        </m:r>
      </m:oMath>
      <w:r w:rsidRPr="00FB38AC">
        <w:rPr>
          <w:rFonts w:ascii="Times New Roman" w:eastAsiaTheme="minorEastAsia" w:hAnsi="Times New Roman" w:cs="Times New Roman"/>
          <w:sz w:val="24"/>
          <w:szCs w:val="24"/>
        </w:rPr>
        <w:t xml:space="preserve"> CW</w:t>
      </w:r>
    </w:p>
    <w:p w14:paraId="45072380" w14:textId="77777777" w:rsidR="005300EA" w:rsidRPr="00FB38AC" w:rsidRDefault="005300EA" w:rsidP="005300EA">
      <w:pPr>
        <w:pStyle w:val="ListParagraph"/>
        <w:jc w:val="both"/>
        <w:rPr>
          <w:rFonts w:ascii="Times New Roman" w:eastAsiaTheme="minorEastAsia" w:hAnsi="Times New Roman" w:cs="Times New Roman"/>
          <w:sz w:val="24"/>
          <w:szCs w:val="24"/>
        </w:rPr>
      </w:pPr>
    </w:p>
    <w:p w14:paraId="3DE9CDCD" w14:textId="77777777" w:rsidR="005300EA" w:rsidRPr="00FB38AC" w:rsidRDefault="005300EA" w:rsidP="005F28BF">
      <w:pPr>
        <w:pStyle w:val="ListParagraph"/>
        <w:numPr>
          <w:ilvl w:val="0"/>
          <w:numId w:val="7"/>
        </w:numPr>
        <w:jc w:val="both"/>
        <w:rPr>
          <w:rFonts w:ascii="Times New Roman" w:hAnsi="Times New Roman" w:cs="Times New Roman"/>
          <w:sz w:val="24"/>
          <w:szCs w:val="24"/>
          <w:lang w:val="ro-RO"/>
        </w:rPr>
      </w:pPr>
      <w:r w:rsidRPr="00FB38AC">
        <w:rPr>
          <w:rFonts w:ascii="Times New Roman" w:hAnsi="Times New Roman" w:cs="Times New Roman"/>
          <w:sz w:val="24"/>
          <w:szCs w:val="24"/>
          <w:lang w:val="ro-RO"/>
        </w:rPr>
        <w:t xml:space="preserve">Antrosol erodic stagnic şi/sau decopertic stagnic şi/sau regosol geoerodic stagnic AT er.st @ AT dc.st </w:t>
      </w:r>
      <w:r w:rsidRPr="00FB38AC">
        <w:rPr>
          <w:rFonts w:ascii="Times New Roman" w:hAnsi="Times New Roman" w:cs="Times New Roman"/>
          <w:sz w:val="24"/>
          <w:szCs w:val="24"/>
        </w:rPr>
        <w:t>@ RS ge.st</w:t>
      </w:r>
    </w:p>
    <w:p w14:paraId="4D890551" w14:textId="77777777" w:rsidR="005300EA" w:rsidRPr="00FB38AC" w:rsidRDefault="005300EA" w:rsidP="005300EA">
      <w:pPr>
        <w:pStyle w:val="ListParagraph"/>
        <w:jc w:val="center"/>
        <w:rPr>
          <w:rFonts w:ascii="Times New Roman" w:hAnsi="Times New Roman" w:cs="Times New Roman"/>
          <w:sz w:val="24"/>
          <w:szCs w:val="24"/>
          <w:lang w:val="ro-RO"/>
        </w:rPr>
      </w:pPr>
      <w:r w:rsidRPr="00FB38AC">
        <w:rPr>
          <w:rFonts w:ascii="Times New Roman" w:hAnsi="Times New Roman" w:cs="Times New Roman"/>
          <w:sz w:val="24"/>
          <w:szCs w:val="24"/>
          <w:lang w:val="ro-RO"/>
        </w:rPr>
        <w:t>Cw</w:t>
      </w:r>
    </w:p>
    <w:p w14:paraId="1C9DD815" w14:textId="77777777" w:rsidR="005300EA" w:rsidRPr="00FB38AC" w:rsidRDefault="005300EA" w:rsidP="005300EA">
      <w:pPr>
        <w:pStyle w:val="ListParagraph"/>
        <w:jc w:val="center"/>
        <w:rPr>
          <w:rFonts w:ascii="Times New Roman" w:eastAsiaTheme="minorEastAsia" w:hAnsi="Times New Roman" w:cs="Times New Roman"/>
          <w:sz w:val="24"/>
          <w:szCs w:val="24"/>
          <w:lang w:val="en-US"/>
        </w:rPr>
      </w:pPr>
      <w:r w:rsidRPr="00FB38AC">
        <w:rPr>
          <w:rFonts w:ascii="Times New Roman" w:hAnsi="Times New Roman" w:cs="Times New Roman"/>
          <w:sz w:val="24"/>
          <w:szCs w:val="24"/>
          <w:lang w:val="ro-RO"/>
        </w:rPr>
        <w:t>Ap</w:t>
      </w:r>
      <m:oMath>
        <m:r>
          <w:rPr>
            <w:rFonts w:ascii="Cambria Math" w:hAnsi="Cambria Math" w:cs="Times New Roman"/>
            <w:sz w:val="24"/>
            <w:szCs w:val="24"/>
            <w:lang w:val="ro-RO"/>
          </w:rPr>
          <m:t xml:space="preserve"> </m:t>
        </m:r>
        <m:r>
          <w:rPr>
            <w:rFonts w:ascii="Cambria Math" w:hAnsi="Cambria Math" w:cs="Times New Roman"/>
            <w:sz w:val="24"/>
            <w:szCs w:val="24"/>
          </w:rPr>
          <m:t>→</m:t>
        </m:r>
      </m:oMath>
      <w:r w:rsidRPr="00FB38AC">
        <w:rPr>
          <w:rFonts w:ascii="Times New Roman" w:eastAsiaTheme="minorEastAsia" w:hAnsi="Times New Roman" w:cs="Times New Roman"/>
          <w:sz w:val="24"/>
          <w:szCs w:val="24"/>
        </w:rPr>
        <w:t xml:space="preserve"> Cw</w:t>
      </w:r>
    </w:p>
    <w:p w14:paraId="6E77676E" w14:textId="77777777" w:rsidR="005300EA" w:rsidRPr="00FB38AC" w:rsidRDefault="005300EA" w:rsidP="005300EA">
      <w:pPr>
        <w:pStyle w:val="ListParagraph"/>
        <w:jc w:val="center"/>
        <w:rPr>
          <w:rFonts w:ascii="Times New Roman" w:eastAsiaTheme="minorEastAsia" w:hAnsi="Times New Roman" w:cs="Times New Roman"/>
          <w:sz w:val="24"/>
          <w:szCs w:val="24"/>
        </w:rPr>
      </w:pPr>
      <w:r w:rsidRPr="00FB38AC">
        <w:rPr>
          <w:rFonts w:ascii="Times New Roman" w:hAnsi="Times New Roman" w:cs="Times New Roman"/>
          <w:sz w:val="24"/>
          <w:szCs w:val="24"/>
          <w:lang w:val="ro-RO"/>
        </w:rPr>
        <w:t>Ap</w:t>
      </w:r>
      <m:oMath>
        <m:r>
          <w:rPr>
            <w:rFonts w:ascii="Cambria Math" w:hAnsi="Cambria Math" w:cs="Times New Roman"/>
            <w:sz w:val="24"/>
            <w:szCs w:val="24"/>
            <w:lang w:val="ro-RO"/>
          </w:rPr>
          <m:t xml:space="preserve"> </m:t>
        </m:r>
        <m:r>
          <w:rPr>
            <w:rFonts w:ascii="Cambria Math" w:hAnsi="Cambria Math" w:cs="Times New Roman"/>
            <w:sz w:val="24"/>
            <w:szCs w:val="24"/>
          </w:rPr>
          <m:t>→</m:t>
        </m:r>
      </m:oMath>
      <w:r w:rsidRPr="00FB38AC">
        <w:rPr>
          <w:rFonts w:ascii="Times New Roman" w:eastAsiaTheme="minorEastAsia" w:hAnsi="Times New Roman" w:cs="Times New Roman"/>
          <w:sz w:val="24"/>
          <w:szCs w:val="24"/>
        </w:rPr>
        <w:t xml:space="preserve"> Cw </w:t>
      </w:r>
      <m:oMath>
        <m:r>
          <w:rPr>
            <w:rFonts w:ascii="Cambria Math" w:hAnsi="Cambria Math" w:cs="Times New Roman"/>
            <w:sz w:val="24"/>
            <w:szCs w:val="24"/>
          </w:rPr>
          <m:t>→</m:t>
        </m:r>
      </m:oMath>
      <w:r w:rsidRPr="00FB38AC">
        <w:rPr>
          <w:rFonts w:ascii="Times New Roman" w:eastAsiaTheme="minorEastAsia" w:hAnsi="Times New Roman" w:cs="Times New Roman"/>
          <w:sz w:val="24"/>
          <w:szCs w:val="24"/>
        </w:rPr>
        <w:t xml:space="preserve"> CW</w:t>
      </w:r>
    </w:p>
    <w:p w14:paraId="75C7E3F0" w14:textId="77777777" w:rsidR="005300EA" w:rsidRPr="00FB38AC" w:rsidRDefault="005300EA" w:rsidP="005300EA">
      <w:pPr>
        <w:pStyle w:val="ListParagraph"/>
        <w:jc w:val="both"/>
        <w:rPr>
          <w:rFonts w:ascii="Times New Roman" w:hAnsi="Times New Roman" w:cs="Times New Roman"/>
          <w:sz w:val="24"/>
          <w:szCs w:val="24"/>
          <w:lang w:val="ro-RO"/>
        </w:rPr>
      </w:pPr>
    </w:p>
    <w:p w14:paraId="10806D7E" w14:textId="77777777" w:rsidR="005300EA" w:rsidRPr="00FB38AC" w:rsidRDefault="005300EA" w:rsidP="005F28BF">
      <w:pPr>
        <w:pStyle w:val="ListParagraph"/>
        <w:numPr>
          <w:ilvl w:val="0"/>
          <w:numId w:val="7"/>
        </w:numPr>
        <w:jc w:val="both"/>
        <w:rPr>
          <w:rFonts w:ascii="Times New Roman" w:hAnsi="Times New Roman" w:cs="Times New Roman"/>
          <w:sz w:val="24"/>
          <w:szCs w:val="24"/>
          <w:lang w:val="ro-RO"/>
        </w:rPr>
      </w:pPr>
      <w:r w:rsidRPr="00FB38AC">
        <w:rPr>
          <w:rFonts w:ascii="Times New Roman" w:hAnsi="Times New Roman" w:cs="Times New Roman"/>
          <w:sz w:val="24"/>
          <w:szCs w:val="24"/>
          <w:lang w:val="ro-RO"/>
        </w:rPr>
        <w:t>Antrosol erodic vertic şi/sau decopertic vertic AT er.li @ AT dc.li</w:t>
      </w:r>
    </w:p>
    <w:p w14:paraId="29F545A1" w14:textId="77777777" w:rsidR="005300EA" w:rsidRPr="00FB38AC" w:rsidRDefault="005300EA" w:rsidP="005300EA">
      <w:pPr>
        <w:pStyle w:val="ListParagraph"/>
        <w:jc w:val="center"/>
        <w:rPr>
          <w:rFonts w:ascii="Times New Roman" w:hAnsi="Times New Roman" w:cs="Times New Roman"/>
          <w:sz w:val="24"/>
          <w:szCs w:val="24"/>
          <w:lang w:val="ro-RO"/>
        </w:rPr>
      </w:pPr>
      <w:r w:rsidRPr="00FB38AC">
        <w:rPr>
          <w:rFonts w:ascii="Times New Roman" w:hAnsi="Times New Roman" w:cs="Times New Roman"/>
          <w:sz w:val="24"/>
          <w:szCs w:val="24"/>
          <w:lang w:val="ro-RO"/>
        </w:rPr>
        <w:t>Cy</w:t>
      </w:r>
    </w:p>
    <w:p w14:paraId="417CF693" w14:textId="77777777" w:rsidR="005300EA" w:rsidRPr="00FB38AC" w:rsidRDefault="005300EA" w:rsidP="005300EA">
      <w:pPr>
        <w:pStyle w:val="ListParagraph"/>
        <w:jc w:val="center"/>
        <w:rPr>
          <w:rFonts w:ascii="Times New Roman" w:hAnsi="Times New Roman" w:cs="Times New Roman"/>
          <w:sz w:val="24"/>
          <w:szCs w:val="24"/>
          <w:lang w:val="ro-RO"/>
        </w:rPr>
      </w:pPr>
      <w:r w:rsidRPr="00FB38AC">
        <w:rPr>
          <w:rFonts w:ascii="Times New Roman" w:hAnsi="Times New Roman" w:cs="Times New Roman"/>
          <w:sz w:val="24"/>
          <w:szCs w:val="24"/>
          <w:lang w:val="ro-RO"/>
        </w:rPr>
        <w:t>Ap</w:t>
      </w:r>
      <m:oMath>
        <m:r>
          <w:rPr>
            <w:rFonts w:ascii="Cambria Math" w:hAnsi="Cambria Math" w:cs="Times New Roman"/>
            <w:sz w:val="24"/>
            <w:szCs w:val="24"/>
            <w:lang w:val="ro-RO"/>
          </w:rPr>
          <m:t xml:space="preserve"> </m:t>
        </m:r>
        <m:r>
          <w:rPr>
            <w:rFonts w:ascii="Cambria Math" w:hAnsi="Cambria Math" w:cs="Times New Roman"/>
            <w:sz w:val="24"/>
            <w:szCs w:val="24"/>
          </w:rPr>
          <m:t>→</m:t>
        </m:r>
      </m:oMath>
      <w:r w:rsidRPr="00FB38AC">
        <w:rPr>
          <w:rFonts w:ascii="Times New Roman" w:eastAsiaTheme="minorEastAsia" w:hAnsi="Times New Roman" w:cs="Times New Roman"/>
          <w:sz w:val="24"/>
          <w:szCs w:val="24"/>
        </w:rPr>
        <w:t xml:space="preserve"> Cy</w:t>
      </w:r>
    </w:p>
    <w:p w14:paraId="720C2B02" w14:textId="77777777" w:rsidR="005300EA" w:rsidRPr="00FB38AC" w:rsidRDefault="00981BFE" w:rsidP="005F28BF">
      <w:pPr>
        <w:pStyle w:val="ListParagraph"/>
        <w:widowControl w:val="0"/>
        <w:numPr>
          <w:ilvl w:val="0"/>
          <w:numId w:val="7"/>
        </w:numPr>
        <w:spacing w:after="0" w:line="360" w:lineRule="auto"/>
        <w:ind w:right="20"/>
        <w:rPr>
          <w:rFonts w:ascii="Times New Roman" w:eastAsia="Times New Roman" w:hAnsi="Times New Roman" w:cs="Times New Roman"/>
          <w:sz w:val="24"/>
          <w:szCs w:val="24"/>
          <w:lang w:val="ro-RO" w:eastAsia="ro-RO"/>
        </w:rPr>
      </w:pPr>
      <w:r w:rsidRPr="00FB38AC">
        <w:rPr>
          <w:rFonts w:ascii="Times New Roman" w:eastAsia="Times New Roman" w:hAnsi="Times New Roman" w:cs="Times New Roman"/>
          <w:sz w:val="24"/>
          <w:szCs w:val="24"/>
          <w:lang w:val="ro-RO" w:eastAsia="ro-RO"/>
        </w:rPr>
        <w:t>Antrosoluri hortice.</w:t>
      </w:r>
    </w:p>
    <w:p w14:paraId="57DAE21D" w14:textId="77777777" w:rsidR="005C25EC" w:rsidRPr="00FB38AC" w:rsidRDefault="005C25EC" w:rsidP="006225BD">
      <w:pPr>
        <w:jc w:val="both"/>
        <w:rPr>
          <w:rFonts w:ascii="Times New Roman" w:hAnsi="Times New Roman" w:cs="Times New Roman"/>
          <w:color w:val="000000"/>
          <w:sz w:val="24"/>
          <w:szCs w:val="24"/>
        </w:rPr>
      </w:pPr>
    </w:p>
    <w:p w14:paraId="03214C14" w14:textId="77777777" w:rsidR="00981BFE" w:rsidRPr="00FB38AC" w:rsidRDefault="00981BFE" w:rsidP="005F28BF">
      <w:pPr>
        <w:pStyle w:val="ListParagraph"/>
        <w:numPr>
          <w:ilvl w:val="0"/>
          <w:numId w:val="8"/>
        </w:numPr>
        <w:spacing w:after="0" w:line="360" w:lineRule="auto"/>
        <w:jc w:val="both"/>
        <w:rPr>
          <w:rFonts w:ascii="Times New Roman" w:eastAsiaTheme="minorEastAsia" w:hAnsi="Times New Roman" w:cs="Times New Roman"/>
          <w:bCs/>
          <w:sz w:val="24"/>
          <w:szCs w:val="24"/>
          <w:lang w:val="ro-RO"/>
        </w:rPr>
      </w:pPr>
      <w:r w:rsidRPr="00FB38AC">
        <w:rPr>
          <w:rFonts w:ascii="Times New Roman" w:eastAsiaTheme="minorEastAsia" w:hAnsi="Times New Roman" w:cs="Times New Roman"/>
          <w:bCs/>
          <w:sz w:val="24"/>
          <w:szCs w:val="24"/>
          <w:lang w:val="ro-RO"/>
        </w:rPr>
        <w:t>Antrosolul antacvic AT aq</w:t>
      </w:r>
    </w:p>
    <w:p w14:paraId="2F705111" w14:textId="77777777" w:rsidR="00981BFE" w:rsidRPr="00FB38AC" w:rsidRDefault="00981BFE" w:rsidP="005F28BF">
      <w:pPr>
        <w:pStyle w:val="ListParagraph"/>
        <w:numPr>
          <w:ilvl w:val="0"/>
          <w:numId w:val="8"/>
        </w:numPr>
        <w:spacing w:after="0" w:line="360" w:lineRule="auto"/>
        <w:jc w:val="both"/>
        <w:rPr>
          <w:rFonts w:ascii="Times New Roman" w:eastAsiaTheme="minorEastAsia" w:hAnsi="Times New Roman" w:cs="Times New Roman"/>
          <w:bCs/>
          <w:sz w:val="24"/>
          <w:szCs w:val="24"/>
          <w:lang w:val="ro-RO"/>
        </w:rPr>
      </w:pPr>
      <w:r w:rsidRPr="00FB38AC">
        <w:rPr>
          <w:rFonts w:ascii="Times New Roman" w:eastAsiaTheme="minorEastAsia" w:hAnsi="Times New Roman" w:cs="Times New Roman"/>
          <w:bCs/>
          <w:sz w:val="24"/>
          <w:szCs w:val="24"/>
          <w:lang w:val="ro-RO"/>
        </w:rPr>
        <w:t>Antrosolul argilic</w:t>
      </w:r>
    </w:p>
    <w:p w14:paraId="02E2BCB1" w14:textId="77777777" w:rsidR="00981BFE" w:rsidRPr="00FB38AC" w:rsidRDefault="00981BFE" w:rsidP="005F28BF">
      <w:pPr>
        <w:pStyle w:val="ListParagraph"/>
        <w:numPr>
          <w:ilvl w:val="0"/>
          <w:numId w:val="8"/>
        </w:numPr>
        <w:spacing w:after="0" w:line="360" w:lineRule="auto"/>
        <w:jc w:val="both"/>
        <w:rPr>
          <w:rFonts w:ascii="Times New Roman" w:eastAsiaTheme="minorEastAsia" w:hAnsi="Times New Roman" w:cs="Times New Roman"/>
          <w:bCs/>
          <w:sz w:val="24"/>
          <w:szCs w:val="24"/>
          <w:lang w:val="ro-RO"/>
        </w:rPr>
      </w:pPr>
      <w:r w:rsidRPr="00FB38AC">
        <w:rPr>
          <w:rFonts w:ascii="Times New Roman" w:eastAsiaTheme="minorEastAsia" w:hAnsi="Times New Roman" w:cs="Times New Roman"/>
          <w:bCs/>
          <w:sz w:val="24"/>
          <w:szCs w:val="24"/>
          <w:lang w:val="ro-RO"/>
        </w:rPr>
        <w:t>Antrosolul calcaric</w:t>
      </w:r>
    </w:p>
    <w:p w14:paraId="4F6D8FAB" w14:textId="77777777" w:rsidR="00981BFE" w:rsidRPr="00FB38AC" w:rsidRDefault="00981BFE" w:rsidP="005F28BF">
      <w:pPr>
        <w:pStyle w:val="ListParagraph"/>
        <w:numPr>
          <w:ilvl w:val="0"/>
          <w:numId w:val="8"/>
        </w:numPr>
        <w:spacing w:after="0" w:line="360" w:lineRule="auto"/>
        <w:jc w:val="both"/>
        <w:rPr>
          <w:rFonts w:ascii="Times New Roman" w:eastAsiaTheme="minorEastAsia" w:hAnsi="Times New Roman" w:cs="Times New Roman"/>
          <w:bCs/>
          <w:sz w:val="24"/>
          <w:szCs w:val="24"/>
          <w:lang w:val="ro-RO"/>
        </w:rPr>
      </w:pPr>
      <w:r w:rsidRPr="00FB38AC">
        <w:rPr>
          <w:rFonts w:ascii="Times New Roman" w:eastAsiaTheme="minorEastAsia" w:hAnsi="Times New Roman" w:cs="Times New Roman"/>
          <w:bCs/>
          <w:sz w:val="24"/>
          <w:szCs w:val="24"/>
          <w:lang w:val="ro-RO"/>
        </w:rPr>
        <w:t>Antrosolul distric</w:t>
      </w:r>
    </w:p>
    <w:p w14:paraId="392D63E6" w14:textId="77777777" w:rsidR="00981BFE" w:rsidRPr="00FB38AC" w:rsidRDefault="00981BFE" w:rsidP="005F28BF">
      <w:pPr>
        <w:pStyle w:val="ListParagraph"/>
        <w:numPr>
          <w:ilvl w:val="0"/>
          <w:numId w:val="8"/>
        </w:numPr>
        <w:spacing w:after="0" w:line="360" w:lineRule="auto"/>
        <w:jc w:val="both"/>
        <w:rPr>
          <w:rFonts w:ascii="Times New Roman" w:eastAsiaTheme="minorEastAsia" w:hAnsi="Times New Roman" w:cs="Times New Roman"/>
          <w:bCs/>
          <w:sz w:val="24"/>
          <w:szCs w:val="24"/>
          <w:lang w:val="ro-RO"/>
        </w:rPr>
      </w:pPr>
      <w:r w:rsidRPr="00FB38AC">
        <w:rPr>
          <w:rFonts w:ascii="Times New Roman" w:eastAsiaTheme="minorEastAsia" w:hAnsi="Times New Roman" w:cs="Times New Roman"/>
          <w:bCs/>
          <w:sz w:val="24"/>
          <w:szCs w:val="24"/>
          <w:lang w:val="ro-RO"/>
        </w:rPr>
        <w:lastRenderedPageBreak/>
        <w:t>Antrosolul eutric</w:t>
      </w:r>
    </w:p>
    <w:p w14:paraId="1D5E31B1" w14:textId="77777777" w:rsidR="00981BFE" w:rsidRPr="00FB38AC" w:rsidRDefault="00981BFE" w:rsidP="00981BFE">
      <w:pPr>
        <w:spacing w:after="0" w:line="360" w:lineRule="auto"/>
        <w:jc w:val="both"/>
        <w:rPr>
          <w:rFonts w:ascii="Times New Roman" w:hAnsi="Times New Roman" w:cs="Times New Roman"/>
          <w:b/>
          <w:bCs/>
          <w:color w:val="000000"/>
          <w:sz w:val="24"/>
          <w:szCs w:val="24"/>
        </w:rPr>
      </w:pPr>
      <w:r w:rsidRPr="00FB38AC">
        <w:rPr>
          <w:rFonts w:ascii="Times New Roman" w:eastAsiaTheme="minorEastAsia" w:hAnsi="Times New Roman" w:cs="Times New Roman"/>
          <w:b/>
          <w:bCs/>
          <w:sz w:val="24"/>
          <w:szCs w:val="24"/>
          <w:lang w:val="ro-RO"/>
        </w:rPr>
        <w:t>Corelarea antrisolurilor, la nivel de tip de sol, cu tipurile de soluri din sistemele taxonomice</w:t>
      </w:r>
      <w:r w:rsidRPr="00FB38AC">
        <w:rPr>
          <w:rStyle w:val="BodytextBold"/>
          <w:sz w:val="24"/>
          <w:szCs w:val="24"/>
          <w:lang w:val="ro-RO"/>
        </w:rPr>
        <w:t xml:space="preserve"> </w:t>
      </w:r>
      <w:r w:rsidRPr="00FB38AC">
        <w:rPr>
          <w:rStyle w:val="BodytextBold"/>
          <w:sz w:val="24"/>
          <w:szCs w:val="24"/>
        </w:rPr>
        <w:t>SRCS – 1980, SRTS – 2003, SRTS – 2012, SRTS – 2012+</w:t>
      </w:r>
    </w:p>
    <w:p w14:paraId="41A5238D" w14:textId="77777777" w:rsidR="00981BFE" w:rsidRPr="00FB38AC" w:rsidRDefault="00981BFE" w:rsidP="00981BFE">
      <w:pPr>
        <w:spacing w:after="0" w:line="360" w:lineRule="auto"/>
        <w:jc w:val="both"/>
        <w:rPr>
          <w:rFonts w:ascii="Times New Roman" w:hAnsi="Times New Roman" w:cs="Times New Roman"/>
          <w:bCs/>
          <w:color w:val="000000"/>
          <w:sz w:val="24"/>
          <w:szCs w:val="24"/>
        </w:rPr>
      </w:pPr>
      <w:r w:rsidRPr="00FB38AC">
        <w:rPr>
          <w:rFonts w:ascii="Times New Roman" w:eastAsiaTheme="minorEastAsia" w:hAnsi="Times New Roman" w:cs="Times New Roman"/>
          <w:bCs/>
          <w:sz w:val="24"/>
          <w:szCs w:val="24"/>
          <w:lang w:val="ro-RO"/>
        </w:rPr>
        <w:t>Corelarea antrisolurilor, la nivel de tip de sol, cu tipurile de soluri din sistemele taxonomice</w:t>
      </w:r>
      <w:r w:rsidRPr="00FB38AC">
        <w:rPr>
          <w:rStyle w:val="BodytextBold"/>
          <w:sz w:val="24"/>
          <w:szCs w:val="24"/>
        </w:rPr>
        <w:t xml:space="preserve"> SRCS – 1980, SRTS – 2003, SRTS – 2012, SRTS – 2012</w:t>
      </w:r>
      <w:r w:rsidR="000B091B" w:rsidRPr="00FB38AC">
        <w:rPr>
          <w:rStyle w:val="BodytextBold"/>
          <w:sz w:val="24"/>
          <w:szCs w:val="24"/>
        </w:rPr>
        <w:t>+, este prezentată în Tabelul 9</w:t>
      </w:r>
      <w:r w:rsidRPr="00FB38AC">
        <w:rPr>
          <w:rStyle w:val="BodytextBold"/>
          <w:sz w:val="24"/>
          <w:szCs w:val="24"/>
        </w:rPr>
        <w:t>.</w:t>
      </w:r>
    </w:p>
    <w:p w14:paraId="7751A04D" w14:textId="77777777" w:rsidR="00981BFE" w:rsidRPr="00FB38AC" w:rsidRDefault="000B091B" w:rsidP="00981BFE">
      <w:pPr>
        <w:jc w:val="both"/>
        <w:rPr>
          <w:rFonts w:ascii="Times New Roman" w:hAnsi="Times New Roman" w:cs="Times New Roman"/>
          <w:b/>
          <w:bCs/>
          <w:sz w:val="24"/>
          <w:szCs w:val="24"/>
          <w:lang w:val="ro-RO"/>
        </w:rPr>
      </w:pPr>
      <w:r w:rsidRPr="00FB38AC">
        <w:rPr>
          <w:rFonts w:ascii="Times New Roman" w:hAnsi="Times New Roman" w:cs="Times New Roman"/>
          <w:b/>
          <w:bCs/>
          <w:sz w:val="24"/>
          <w:szCs w:val="24"/>
          <w:lang w:val="ro-RO"/>
        </w:rPr>
        <w:t>Tabel 9</w:t>
      </w:r>
      <w:r w:rsidR="00981BFE" w:rsidRPr="00FB38AC">
        <w:rPr>
          <w:rFonts w:ascii="Times New Roman" w:hAnsi="Times New Roman" w:cs="Times New Roman"/>
          <w:b/>
          <w:bCs/>
          <w:sz w:val="24"/>
          <w:szCs w:val="24"/>
          <w:lang w:val="ro-RO"/>
        </w:rPr>
        <w:t>.</w:t>
      </w:r>
      <w:r w:rsidR="00981BFE" w:rsidRPr="00FB38AC">
        <w:rPr>
          <w:rFonts w:ascii="Times New Roman" w:hAnsi="Times New Roman" w:cs="Times New Roman"/>
          <w:bCs/>
          <w:sz w:val="24"/>
          <w:szCs w:val="24"/>
          <w:lang w:val="ro-RO"/>
        </w:rPr>
        <w:t xml:space="preserve"> </w:t>
      </w:r>
      <w:r w:rsidR="00981BFE" w:rsidRPr="00FB38AC">
        <w:rPr>
          <w:rFonts w:ascii="Times New Roman" w:eastAsiaTheme="minorEastAsia" w:hAnsi="Times New Roman" w:cs="Times New Roman"/>
          <w:bCs/>
          <w:sz w:val="24"/>
          <w:szCs w:val="24"/>
          <w:lang w:val="ro-RO"/>
        </w:rPr>
        <w:t>Corelarea antrisolurilor, la nivel de tip de sol, cu tipurile de soluri din sistemele taxonomice</w:t>
      </w:r>
      <w:r w:rsidR="00981BFE" w:rsidRPr="00FB38AC">
        <w:rPr>
          <w:rStyle w:val="BodytextBold"/>
          <w:sz w:val="24"/>
          <w:szCs w:val="24"/>
        </w:rPr>
        <w:t xml:space="preserve"> SRCS – 1980, SRTS – 2003, SRTS – 2012, SRTS – 2012+</w:t>
      </w:r>
    </w:p>
    <w:tbl>
      <w:tblPr>
        <w:tblStyle w:val="TableGrid"/>
        <w:tblW w:w="0" w:type="auto"/>
        <w:tblLook w:val="04A0" w:firstRow="1" w:lastRow="0" w:firstColumn="1" w:lastColumn="0" w:noHBand="0" w:noVBand="1"/>
      </w:tblPr>
      <w:tblGrid>
        <w:gridCol w:w="1965"/>
        <w:gridCol w:w="1736"/>
        <w:gridCol w:w="1807"/>
        <w:gridCol w:w="1807"/>
      </w:tblGrid>
      <w:tr w:rsidR="00981BFE" w:rsidRPr="00FB38AC" w14:paraId="682F236C" w14:textId="77777777" w:rsidTr="00981BFE">
        <w:tc>
          <w:tcPr>
            <w:tcW w:w="9242" w:type="dxa"/>
            <w:gridSpan w:val="4"/>
            <w:tcBorders>
              <w:top w:val="single" w:sz="4" w:space="0" w:color="auto"/>
              <w:left w:val="single" w:sz="4" w:space="0" w:color="auto"/>
              <w:bottom w:val="single" w:sz="4" w:space="0" w:color="auto"/>
              <w:right w:val="single" w:sz="4" w:space="0" w:color="auto"/>
            </w:tcBorders>
            <w:hideMark/>
          </w:tcPr>
          <w:p w14:paraId="117FA023" w14:textId="77777777" w:rsidR="00981BFE" w:rsidRPr="00FB38AC" w:rsidRDefault="00981BFE" w:rsidP="00981BFE">
            <w:pPr>
              <w:spacing w:after="200" w:line="276" w:lineRule="auto"/>
              <w:jc w:val="center"/>
              <w:rPr>
                <w:rFonts w:ascii="Times New Roman" w:hAnsi="Times New Roman" w:cs="Times New Roman"/>
                <w:bCs/>
                <w:sz w:val="24"/>
                <w:szCs w:val="24"/>
                <w:lang w:val="ro-RO"/>
              </w:rPr>
            </w:pPr>
            <w:r w:rsidRPr="00FB38AC">
              <w:rPr>
                <w:rFonts w:ascii="Times New Roman" w:hAnsi="Times New Roman" w:cs="Times New Roman"/>
                <w:b/>
                <w:bCs/>
                <w:sz w:val="24"/>
                <w:szCs w:val="24"/>
                <w:lang w:val="ro-RO"/>
              </w:rPr>
              <w:t xml:space="preserve">SISTEME DE TAXONOMIE </w:t>
            </w:r>
            <w:r w:rsidRPr="00FB38AC">
              <w:rPr>
                <w:rFonts w:ascii="Times New Roman" w:hAnsi="Times New Roman" w:cs="Times New Roman"/>
                <w:bCs/>
                <w:sz w:val="24"/>
                <w:szCs w:val="24"/>
                <w:lang w:val="ro-RO"/>
              </w:rPr>
              <w:t>(România)</w:t>
            </w:r>
          </w:p>
        </w:tc>
      </w:tr>
      <w:tr w:rsidR="00981BFE" w:rsidRPr="00FB38AC" w14:paraId="2AC32E9D" w14:textId="77777777" w:rsidTr="00981BFE">
        <w:tc>
          <w:tcPr>
            <w:tcW w:w="2310" w:type="dxa"/>
            <w:tcBorders>
              <w:top w:val="single" w:sz="4" w:space="0" w:color="auto"/>
              <w:left w:val="single" w:sz="4" w:space="0" w:color="auto"/>
              <w:bottom w:val="single" w:sz="4" w:space="0" w:color="auto"/>
              <w:right w:val="single" w:sz="4" w:space="0" w:color="auto"/>
            </w:tcBorders>
            <w:hideMark/>
          </w:tcPr>
          <w:p w14:paraId="736ED5BA" w14:textId="77777777" w:rsidR="00981BFE" w:rsidRPr="00FB38AC" w:rsidRDefault="00981BFE">
            <w:pPr>
              <w:spacing w:after="200" w:line="276" w:lineRule="auto"/>
              <w:jc w:val="both"/>
              <w:rPr>
                <w:rFonts w:ascii="Times New Roman" w:hAnsi="Times New Roman" w:cs="Times New Roman"/>
                <w:b/>
                <w:bCs/>
                <w:sz w:val="24"/>
                <w:szCs w:val="24"/>
                <w:lang w:val="ro-RO"/>
              </w:rPr>
            </w:pPr>
            <w:r w:rsidRPr="00FB38AC">
              <w:rPr>
                <w:rStyle w:val="BodytextBold"/>
                <w:sz w:val="24"/>
                <w:szCs w:val="24"/>
              </w:rPr>
              <w:t xml:space="preserve">SRCS </w:t>
            </w:r>
            <w:r w:rsidRPr="00FB38AC">
              <w:rPr>
                <w:rStyle w:val="BodytextBold"/>
                <w:sz w:val="24"/>
                <w:szCs w:val="24"/>
                <w:lang w:val="ro-RO"/>
              </w:rPr>
              <w:t xml:space="preserve">- 1980 </w:t>
            </w:r>
          </w:p>
        </w:tc>
        <w:tc>
          <w:tcPr>
            <w:tcW w:w="2310" w:type="dxa"/>
            <w:tcBorders>
              <w:top w:val="single" w:sz="4" w:space="0" w:color="auto"/>
              <w:left w:val="single" w:sz="4" w:space="0" w:color="auto"/>
              <w:bottom w:val="single" w:sz="4" w:space="0" w:color="auto"/>
              <w:right w:val="single" w:sz="4" w:space="0" w:color="auto"/>
            </w:tcBorders>
            <w:hideMark/>
          </w:tcPr>
          <w:p w14:paraId="7E0A2532" w14:textId="77777777" w:rsidR="00981BFE" w:rsidRPr="00FB38AC" w:rsidRDefault="00981BFE">
            <w:pPr>
              <w:spacing w:after="200" w:line="276" w:lineRule="auto"/>
              <w:jc w:val="both"/>
              <w:rPr>
                <w:rFonts w:ascii="Times New Roman" w:hAnsi="Times New Roman" w:cs="Times New Roman"/>
                <w:b/>
                <w:bCs/>
                <w:sz w:val="24"/>
                <w:szCs w:val="24"/>
                <w:lang w:val="ro-RO"/>
              </w:rPr>
            </w:pPr>
            <w:r w:rsidRPr="00FB38AC">
              <w:rPr>
                <w:rStyle w:val="BodytextBold"/>
                <w:sz w:val="24"/>
                <w:szCs w:val="24"/>
              </w:rPr>
              <w:t>SRTS – 2003</w:t>
            </w:r>
          </w:p>
        </w:tc>
        <w:tc>
          <w:tcPr>
            <w:tcW w:w="2311" w:type="dxa"/>
            <w:tcBorders>
              <w:top w:val="single" w:sz="4" w:space="0" w:color="auto"/>
              <w:left w:val="single" w:sz="4" w:space="0" w:color="auto"/>
              <w:bottom w:val="single" w:sz="4" w:space="0" w:color="auto"/>
              <w:right w:val="single" w:sz="4" w:space="0" w:color="auto"/>
            </w:tcBorders>
            <w:hideMark/>
          </w:tcPr>
          <w:p w14:paraId="6641ED44" w14:textId="77777777" w:rsidR="00981BFE" w:rsidRPr="00FB38AC" w:rsidRDefault="00981BFE">
            <w:pPr>
              <w:spacing w:after="200" w:line="276" w:lineRule="auto"/>
              <w:jc w:val="both"/>
              <w:rPr>
                <w:rFonts w:ascii="Times New Roman" w:hAnsi="Times New Roman" w:cs="Times New Roman"/>
                <w:b/>
                <w:bCs/>
                <w:sz w:val="24"/>
                <w:szCs w:val="24"/>
                <w:lang w:val="ro-RO"/>
              </w:rPr>
            </w:pPr>
            <w:r w:rsidRPr="00FB38AC">
              <w:rPr>
                <w:rStyle w:val="BodytextBold"/>
                <w:sz w:val="24"/>
                <w:szCs w:val="24"/>
              </w:rPr>
              <w:t>SRTS – 212</w:t>
            </w:r>
          </w:p>
        </w:tc>
        <w:tc>
          <w:tcPr>
            <w:tcW w:w="2311" w:type="dxa"/>
            <w:tcBorders>
              <w:top w:val="single" w:sz="4" w:space="0" w:color="auto"/>
              <w:left w:val="single" w:sz="4" w:space="0" w:color="auto"/>
              <w:bottom w:val="single" w:sz="4" w:space="0" w:color="auto"/>
              <w:right w:val="single" w:sz="4" w:space="0" w:color="auto"/>
            </w:tcBorders>
            <w:hideMark/>
          </w:tcPr>
          <w:p w14:paraId="0A383E85" w14:textId="77777777" w:rsidR="00981BFE" w:rsidRPr="00FB38AC" w:rsidRDefault="00981BFE">
            <w:pPr>
              <w:spacing w:after="200" w:line="276" w:lineRule="auto"/>
              <w:jc w:val="both"/>
              <w:rPr>
                <w:rFonts w:ascii="Times New Roman" w:hAnsi="Times New Roman" w:cs="Times New Roman"/>
                <w:b/>
                <w:bCs/>
                <w:sz w:val="24"/>
                <w:szCs w:val="24"/>
                <w:lang w:val="ro-RO"/>
              </w:rPr>
            </w:pPr>
            <w:r w:rsidRPr="00FB38AC">
              <w:rPr>
                <w:rStyle w:val="BodytextBold"/>
                <w:sz w:val="24"/>
                <w:szCs w:val="24"/>
              </w:rPr>
              <w:t>SRCS – 2012+</w:t>
            </w:r>
          </w:p>
        </w:tc>
      </w:tr>
      <w:tr w:rsidR="00981BFE" w:rsidRPr="00FB38AC" w14:paraId="57EC4E4F" w14:textId="77777777" w:rsidTr="00981BFE">
        <w:tc>
          <w:tcPr>
            <w:tcW w:w="9242" w:type="dxa"/>
            <w:gridSpan w:val="4"/>
            <w:tcBorders>
              <w:top w:val="single" w:sz="4" w:space="0" w:color="auto"/>
              <w:left w:val="single" w:sz="4" w:space="0" w:color="auto"/>
              <w:bottom w:val="single" w:sz="4" w:space="0" w:color="auto"/>
              <w:right w:val="single" w:sz="4" w:space="0" w:color="auto"/>
            </w:tcBorders>
            <w:hideMark/>
          </w:tcPr>
          <w:p w14:paraId="1CDFFCA7" w14:textId="77777777" w:rsidR="00981BFE" w:rsidRPr="00FB38AC" w:rsidRDefault="00981BFE">
            <w:pPr>
              <w:jc w:val="both"/>
              <w:rPr>
                <w:rFonts w:ascii="Times New Roman" w:hAnsi="Times New Roman" w:cs="Times New Roman"/>
                <w:b/>
                <w:bCs/>
                <w:sz w:val="24"/>
                <w:szCs w:val="24"/>
                <w:lang w:val="ro-RO"/>
              </w:rPr>
            </w:pPr>
            <w:r w:rsidRPr="00FB38AC">
              <w:rPr>
                <w:rFonts w:ascii="Times New Roman" w:hAnsi="Times New Roman" w:cs="Times New Roman"/>
                <w:b/>
                <w:bCs/>
                <w:sz w:val="24"/>
                <w:szCs w:val="24"/>
                <w:lang w:val="ro-RO"/>
              </w:rPr>
              <w:t>Tipuri de sol</w:t>
            </w:r>
          </w:p>
        </w:tc>
      </w:tr>
      <w:tr w:rsidR="00981BFE" w:rsidRPr="00FB38AC" w14:paraId="2C4C8E10" w14:textId="77777777" w:rsidTr="00981BFE">
        <w:trPr>
          <w:trHeight w:val="952"/>
        </w:trPr>
        <w:tc>
          <w:tcPr>
            <w:tcW w:w="2310" w:type="dxa"/>
            <w:tcBorders>
              <w:top w:val="single" w:sz="4" w:space="0" w:color="auto"/>
              <w:left w:val="single" w:sz="4" w:space="0" w:color="auto"/>
              <w:bottom w:val="single" w:sz="4" w:space="0" w:color="auto"/>
              <w:right w:val="single" w:sz="4" w:space="0" w:color="auto"/>
            </w:tcBorders>
            <w:hideMark/>
          </w:tcPr>
          <w:p w14:paraId="1F851D05" w14:textId="77777777" w:rsidR="00981BFE" w:rsidRPr="00FB38AC" w:rsidRDefault="00981BFE">
            <w:pPr>
              <w:jc w:val="both"/>
              <w:rPr>
                <w:rFonts w:ascii="Times New Roman" w:hAnsi="Times New Roman" w:cs="Times New Roman"/>
                <w:bCs/>
                <w:sz w:val="24"/>
                <w:szCs w:val="24"/>
                <w:lang w:val="ro-RO"/>
              </w:rPr>
            </w:pPr>
            <w:r w:rsidRPr="00FB38AC">
              <w:rPr>
                <w:rFonts w:ascii="Times New Roman" w:hAnsi="Times New Roman" w:cs="Times New Roman"/>
                <w:bCs/>
                <w:sz w:val="24"/>
                <w:szCs w:val="24"/>
                <w:lang w:val="ro-RO"/>
              </w:rPr>
              <w:t>-</w:t>
            </w:r>
          </w:p>
        </w:tc>
        <w:tc>
          <w:tcPr>
            <w:tcW w:w="2310" w:type="dxa"/>
            <w:tcBorders>
              <w:top w:val="single" w:sz="4" w:space="0" w:color="auto"/>
              <w:left w:val="single" w:sz="4" w:space="0" w:color="auto"/>
              <w:bottom w:val="single" w:sz="4" w:space="0" w:color="auto"/>
              <w:right w:val="single" w:sz="4" w:space="0" w:color="auto"/>
            </w:tcBorders>
            <w:hideMark/>
          </w:tcPr>
          <w:p w14:paraId="50B70702" w14:textId="77777777" w:rsidR="00981BFE" w:rsidRPr="00FB38AC" w:rsidRDefault="00981BFE">
            <w:pPr>
              <w:spacing w:after="200" w:line="276" w:lineRule="auto"/>
              <w:jc w:val="both"/>
              <w:rPr>
                <w:rFonts w:ascii="Times New Roman" w:hAnsi="Times New Roman" w:cs="Times New Roman"/>
                <w:b/>
                <w:bCs/>
                <w:sz w:val="24"/>
                <w:szCs w:val="24"/>
              </w:rPr>
            </w:pPr>
            <w:r w:rsidRPr="00FB38AC">
              <w:rPr>
                <w:rFonts w:ascii="Times New Roman" w:hAnsi="Times New Roman" w:cs="Times New Roman"/>
                <w:b/>
                <w:bCs/>
                <w:sz w:val="24"/>
                <w:szCs w:val="24"/>
              </w:rPr>
              <w:t>-</w:t>
            </w:r>
          </w:p>
        </w:tc>
        <w:tc>
          <w:tcPr>
            <w:tcW w:w="2311" w:type="dxa"/>
            <w:tcBorders>
              <w:top w:val="single" w:sz="4" w:space="0" w:color="auto"/>
              <w:left w:val="single" w:sz="4" w:space="0" w:color="auto"/>
              <w:bottom w:val="single" w:sz="4" w:space="0" w:color="auto"/>
              <w:right w:val="single" w:sz="4" w:space="0" w:color="auto"/>
            </w:tcBorders>
            <w:hideMark/>
          </w:tcPr>
          <w:p w14:paraId="1894A86D" w14:textId="77777777" w:rsidR="00981BFE" w:rsidRPr="00FB38AC" w:rsidRDefault="00981BFE">
            <w:pPr>
              <w:spacing w:after="200" w:line="276" w:lineRule="auto"/>
              <w:jc w:val="both"/>
              <w:rPr>
                <w:rFonts w:ascii="Times New Roman" w:hAnsi="Times New Roman" w:cs="Times New Roman"/>
                <w:bCs/>
                <w:sz w:val="24"/>
                <w:szCs w:val="24"/>
              </w:rPr>
            </w:pPr>
            <w:r w:rsidRPr="00FB38AC">
              <w:rPr>
                <w:rFonts w:ascii="Times New Roman" w:hAnsi="Times New Roman" w:cs="Times New Roman"/>
                <w:b/>
                <w:bCs/>
                <w:sz w:val="24"/>
                <w:szCs w:val="24"/>
              </w:rPr>
              <w:t>Antrosoluri AT</w:t>
            </w:r>
          </w:p>
        </w:tc>
        <w:tc>
          <w:tcPr>
            <w:tcW w:w="2311" w:type="dxa"/>
            <w:tcBorders>
              <w:top w:val="single" w:sz="4" w:space="0" w:color="auto"/>
              <w:left w:val="single" w:sz="4" w:space="0" w:color="auto"/>
              <w:bottom w:val="single" w:sz="4" w:space="0" w:color="auto"/>
              <w:right w:val="single" w:sz="4" w:space="0" w:color="auto"/>
            </w:tcBorders>
            <w:hideMark/>
          </w:tcPr>
          <w:p w14:paraId="1A0E2921" w14:textId="77777777" w:rsidR="00981BFE" w:rsidRPr="00FB38AC" w:rsidRDefault="00981BFE">
            <w:pPr>
              <w:spacing w:after="200" w:line="276" w:lineRule="auto"/>
              <w:jc w:val="both"/>
              <w:rPr>
                <w:rFonts w:ascii="Times New Roman" w:hAnsi="Times New Roman" w:cs="Times New Roman"/>
                <w:b/>
                <w:bCs/>
                <w:sz w:val="24"/>
                <w:szCs w:val="24"/>
              </w:rPr>
            </w:pPr>
            <w:r w:rsidRPr="00FB38AC">
              <w:rPr>
                <w:rFonts w:ascii="Times New Roman" w:hAnsi="Times New Roman" w:cs="Times New Roman"/>
                <w:b/>
                <w:bCs/>
                <w:sz w:val="24"/>
                <w:szCs w:val="24"/>
              </w:rPr>
              <w:t>Antrosoluri AT</w:t>
            </w:r>
          </w:p>
        </w:tc>
      </w:tr>
      <w:tr w:rsidR="00981BFE" w:rsidRPr="00FB38AC" w14:paraId="7862AE8C" w14:textId="77777777" w:rsidTr="00981BFE">
        <w:trPr>
          <w:trHeight w:val="952"/>
        </w:trPr>
        <w:tc>
          <w:tcPr>
            <w:tcW w:w="2310" w:type="dxa"/>
            <w:tcBorders>
              <w:top w:val="single" w:sz="4" w:space="0" w:color="auto"/>
              <w:left w:val="single" w:sz="4" w:space="0" w:color="auto"/>
              <w:bottom w:val="single" w:sz="4" w:space="0" w:color="auto"/>
              <w:right w:val="single" w:sz="4" w:space="0" w:color="auto"/>
            </w:tcBorders>
            <w:hideMark/>
          </w:tcPr>
          <w:p w14:paraId="0FF2C2B3" w14:textId="77777777" w:rsidR="00981BFE" w:rsidRPr="00FB38AC" w:rsidRDefault="00981BFE">
            <w:pPr>
              <w:jc w:val="both"/>
              <w:rPr>
                <w:rFonts w:ascii="Times New Roman" w:hAnsi="Times New Roman" w:cs="Times New Roman"/>
                <w:bCs/>
                <w:sz w:val="24"/>
                <w:szCs w:val="24"/>
                <w:lang w:val="ro-RO"/>
              </w:rPr>
            </w:pPr>
            <w:r w:rsidRPr="00FB38AC">
              <w:rPr>
                <w:rFonts w:ascii="Times New Roman" w:hAnsi="Times New Roman" w:cs="Times New Roman"/>
                <w:bCs/>
                <w:sz w:val="24"/>
                <w:szCs w:val="24"/>
                <w:lang w:val="ro-RO"/>
              </w:rPr>
              <w:t>-</w:t>
            </w:r>
          </w:p>
        </w:tc>
        <w:tc>
          <w:tcPr>
            <w:tcW w:w="2310" w:type="dxa"/>
            <w:tcBorders>
              <w:top w:val="single" w:sz="4" w:space="0" w:color="auto"/>
              <w:left w:val="single" w:sz="4" w:space="0" w:color="auto"/>
              <w:bottom w:val="single" w:sz="4" w:space="0" w:color="auto"/>
              <w:right w:val="single" w:sz="4" w:space="0" w:color="auto"/>
            </w:tcBorders>
            <w:hideMark/>
          </w:tcPr>
          <w:p w14:paraId="6F23FA0F" w14:textId="77777777" w:rsidR="00981BFE" w:rsidRPr="00FB38AC" w:rsidRDefault="00981BFE">
            <w:pPr>
              <w:spacing w:after="200" w:line="276" w:lineRule="auto"/>
              <w:jc w:val="both"/>
              <w:rPr>
                <w:rFonts w:ascii="Times New Roman" w:hAnsi="Times New Roman" w:cs="Times New Roman"/>
                <w:b/>
                <w:bCs/>
                <w:sz w:val="24"/>
                <w:szCs w:val="24"/>
              </w:rPr>
            </w:pPr>
            <w:r w:rsidRPr="00FB38AC">
              <w:rPr>
                <w:rFonts w:ascii="Times New Roman" w:hAnsi="Times New Roman" w:cs="Times New Roman"/>
                <w:b/>
                <w:bCs/>
                <w:sz w:val="24"/>
                <w:szCs w:val="24"/>
              </w:rPr>
              <w:t>Antrosoluri AT</w:t>
            </w:r>
          </w:p>
        </w:tc>
        <w:tc>
          <w:tcPr>
            <w:tcW w:w="2311" w:type="dxa"/>
            <w:tcBorders>
              <w:top w:val="single" w:sz="4" w:space="0" w:color="auto"/>
              <w:left w:val="single" w:sz="4" w:space="0" w:color="auto"/>
              <w:bottom w:val="single" w:sz="4" w:space="0" w:color="auto"/>
              <w:right w:val="single" w:sz="4" w:space="0" w:color="auto"/>
            </w:tcBorders>
            <w:hideMark/>
          </w:tcPr>
          <w:p w14:paraId="523CF1A8" w14:textId="77777777" w:rsidR="00981BFE" w:rsidRPr="00FB38AC" w:rsidRDefault="00981BFE">
            <w:pPr>
              <w:spacing w:after="200" w:line="276" w:lineRule="auto"/>
              <w:jc w:val="both"/>
              <w:rPr>
                <w:rFonts w:ascii="Times New Roman" w:hAnsi="Times New Roman" w:cs="Times New Roman"/>
                <w:b/>
                <w:bCs/>
                <w:sz w:val="24"/>
                <w:szCs w:val="24"/>
              </w:rPr>
            </w:pPr>
            <w:r w:rsidRPr="00FB38AC">
              <w:rPr>
                <w:rFonts w:ascii="Times New Roman" w:hAnsi="Times New Roman" w:cs="Times New Roman"/>
                <w:b/>
                <w:bCs/>
                <w:sz w:val="24"/>
                <w:szCs w:val="24"/>
              </w:rPr>
              <w:t xml:space="preserve">Antrosoluri hortice </w:t>
            </w:r>
            <w:r w:rsidRPr="00FB38AC">
              <w:rPr>
                <w:rFonts w:ascii="Times New Roman" w:hAnsi="Times New Roman" w:cs="Times New Roman"/>
                <w:b/>
                <w:bCs/>
                <w:sz w:val="24"/>
                <w:szCs w:val="24"/>
                <w:lang w:val="ro-RO"/>
              </w:rPr>
              <w:t>şi</w:t>
            </w:r>
            <w:r w:rsidRPr="00FB38AC">
              <w:rPr>
                <w:rFonts w:ascii="Times New Roman" w:hAnsi="Times New Roman" w:cs="Times New Roman"/>
                <w:b/>
                <w:bCs/>
                <w:sz w:val="24"/>
                <w:szCs w:val="24"/>
              </w:rPr>
              <w:t>/sau antacvice</w:t>
            </w:r>
          </w:p>
          <w:p w14:paraId="070F9C91" w14:textId="77777777" w:rsidR="00981BFE" w:rsidRPr="00FB38AC" w:rsidRDefault="00981BFE">
            <w:pPr>
              <w:spacing w:after="200" w:line="276" w:lineRule="auto"/>
              <w:jc w:val="both"/>
              <w:rPr>
                <w:rFonts w:ascii="Times New Roman" w:hAnsi="Times New Roman" w:cs="Times New Roman"/>
                <w:bCs/>
                <w:sz w:val="24"/>
                <w:szCs w:val="24"/>
              </w:rPr>
            </w:pPr>
            <w:r w:rsidRPr="00FB38AC">
              <w:rPr>
                <w:rFonts w:ascii="Times New Roman" w:hAnsi="Times New Roman" w:cs="Times New Roman"/>
                <w:b/>
                <w:bCs/>
                <w:sz w:val="24"/>
                <w:szCs w:val="24"/>
              </w:rPr>
              <w:t>AT ho @ AT aq</w:t>
            </w:r>
          </w:p>
        </w:tc>
        <w:tc>
          <w:tcPr>
            <w:tcW w:w="2311" w:type="dxa"/>
            <w:tcBorders>
              <w:top w:val="single" w:sz="4" w:space="0" w:color="auto"/>
              <w:left w:val="single" w:sz="4" w:space="0" w:color="auto"/>
              <w:bottom w:val="single" w:sz="4" w:space="0" w:color="auto"/>
              <w:right w:val="single" w:sz="4" w:space="0" w:color="auto"/>
            </w:tcBorders>
            <w:hideMark/>
          </w:tcPr>
          <w:p w14:paraId="7CF614AE" w14:textId="77777777" w:rsidR="00981BFE" w:rsidRPr="00FB38AC" w:rsidRDefault="00981BFE">
            <w:pPr>
              <w:spacing w:after="200" w:line="276" w:lineRule="auto"/>
              <w:jc w:val="both"/>
              <w:rPr>
                <w:rFonts w:ascii="Times New Roman" w:hAnsi="Times New Roman" w:cs="Times New Roman"/>
                <w:b/>
                <w:bCs/>
                <w:sz w:val="24"/>
                <w:szCs w:val="24"/>
              </w:rPr>
            </w:pPr>
            <w:r w:rsidRPr="00FB38AC">
              <w:rPr>
                <w:rFonts w:ascii="Times New Roman" w:hAnsi="Times New Roman" w:cs="Times New Roman"/>
                <w:b/>
                <w:bCs/>
                <w:sz w:val="24"/>
                <w:szCs w:val="24"/>
              </w:rPr>
              <w:t xml:space="preserve">Antrosoluri hortice </w:t>
            </w:r>
            <w:r w:rsidRPr="00FB38AC">
              <w:rPr>
                <w:rFonts w:ascii="Times New Roman" w:hAnsi="Times New Roman" w:cs="Times New Roman"/>
                <w:b/>
                <w:bCs/>
                <w:sz w:val="24"/>
                <w:szCs w:val="24"/>
                <w:lang w:val="ro-RO"/>
              </w:rPr>
              <w:t>şi</w:t>
            </w:r>
            <w:r w:rsidRPr="00FB38AC">
              <w:rPr>
                <w:rFonts w:ascii="Times New Roman" w:hAnsi="Times New Roman" w:cs="Times New Roman"/>
                <w:b/>
                <w:bCs/>
                <w:sz w:val="24"/>
                <w:szCs w:val="24"/>
              </w:rPr>
              <w:t>/sau antacvice</w:t>
            </w:r>
          </w:p>
          <w:p w14:paraId="07844549" w14:textId="77777777" w:rsidR="00981BFE" w:rsidRPr="00FB38AC" w:rsidRDefault="00981BFE">
            <w:pPr>
              <w:spacing w:after="200" w:line="276" w:lineRule="auto"/>
              <w:jc w:val="both"/>
              <w:rPr>
                <w:rFonts w:ascii="Times New Roman" w:hAnsi="Times New Roman" w:cs="Times New Roman"/>
                <w:b/>
                <w:bCs/>
                <w:sz w:val="24"/>
                <w:szCs w:val="24"/>
              </w:rPr>
            </w:pPr>
            <w:r w:rsidRPr="00FB38AC">
              <w:rPr>
                <w:rFonts w:ascii="Times New Roman" w:hAnsi="Times New Roman" w:cs="Times New Roman"/>
                <w:b/>
                <w:bCs/>
                <w:sz w:val="24"/>
                <w:szCs w:val="24"/>
              </w:rPr>
              <w:t>AT ho @ AT aq</w:t>
            </w:r>
          </w:p>
        </w:tc>
      </w:tr>
      <w:tr w:rsidR="00981BFE" w:rsidRPr="00FB38AC" w14:paraId="41F43AFB" w14:textId="77777777" w:rsidTr="00981BFE">
        <w:trPr>
          <w:trHeight w:val="952"/>
        </w:trPr>
        <w:tc>
          <w:tcPr>
            <w:tcW w:w="2310" w:type="dxa"/>
            <w:tcBorders>
              <w:top w:val="single" w:sz="4" w:space="0" w:color="auto"/>
              <w:left w:val="single" w:sz="4" w:space="0" w:color="auto"/>
              <w:bottom w:val="single" w:sz="4" w:space="0" w:color="auto"/>
              <w:right w:val="single" w:sz="4" w:space="0" w:color="auto"/>
            </w:tcBorders>
            <w:hideMark/>
          </w:tcPr>
          <w:p w14:paraId="7CCF376D" w14:textId="77777777" w:rsidR="00981BFE" w:rsidRPr="00FB38AC" w:rsidRDefault="00981BFE">
            <w:pPr>
              <w:jc w:val="both"/>
              <w:rPr>
                <w:rFonts w:ascii="Times New Roman" w:hAnsi="Times New Roman" w:cs="Times New Roman"/>
                <w:bCs/>
                <w:sz w:val="24"/>
                <w:szCs w:val="24"/>
                <w:lang w:val="ro-RO"/>
              </w:rPr>
            </w:pPr>
            <w:r w:rsidRPr="00FB38AC">
              <w:rPr>
                <w:rFonts w:ascii="Times New Roman" w:hAnsi="Times New Roman" w:cs="Times New Roman"/>
                <w:bCs/>
                <w:sz w:val="24"/>
                <w:szCs w:val="24"/>
                <w:lang w:val="ro-RO"/>
              </w:rPr>
              <w:t>-</w:t>
            </w:r>
          </w:p>
        </w:tc>
        <w:tc>
          <w:tcPr>
            <w:tcW w:w="2310" w:type="dxa"/>
            <w:tcBorders>
              <w:top w:val="single" w:sz="4" w:space="0" w:color="auto"/>
              <w:left w:val="single" w:sz="4" w:space="0" w:color="auto"/>
              <w:bottom w:val="single" w:sz="4" w:space="0" w:color="auto"/>
              <w:right w:val="single" w:sz="4" w:space="0" w:color="auto"/>
            </w:tcBorders>
            <w:hideMark/>
          </w:tcPr>
          <w:p w14:paraId="348E597E" w14:textId="77777777" w:rsidR="00981BFE" w:rsidRPr="00FB38AC" w:rsidRDefault="00981BFE">
            <w:pPr>
              <w:spacing w:after="200" w:line="276" w:lineRule="auto"/>
              <w:jc w:val="both"/>
              <w:rPr>
                <w:rFonts w:ascii="Times New Roman" w:hAnsi="Times New Roman" w:cs="Times New Roman"/>
                <w:bCs/>
                <w:sz w:val="24"/>
                <w:szCs w:val="24"/>
              </w:rPr>
            </w:pPr>
            <w:r w:rsidRPr="00FB38AC">
              <w:rPr>
                <w:rFonts w:ascii="Times New Roman" w:hAnsi="Times New Roman" w:cs="Times New Roman"/>
                <w:bCs/>
                <w:sz w:val="24"/>
                <w:szCs w:val="24"/>
              </w:rPr>
              <w:t>Antrosol antacvic</w:t>
            </w:r>
          </w:p>
          <w:p w14:paraId="540C0B37" w14:textId="77777777" w:rsidR="00981BFE" w:rsidRPr="00FB38AC" w:rsidRDefault="00981BFE">
            <w:pPr>
              <w:spacing w:after="200" w:line="276" w:lineRule="auto"/>
              <w:jc w:val="both"/>
              <w:rPr>
                <w:rFonts w:ascii="Times New Roman" w:hAnsi="Times New Roman" w:cs="Times New Roman"/>
                <w:bCs/>
                <w:sz w:val="24"/>
                <w:szCs w:val="24"/>
              </w:rPr>
            </w:pPr>
            <w:r w:rsidRPr="00FB38AC">
              <w:rPr>
                <w:rFonts w:ascii="Times New Roman" w:hAnsi="Times New Roman" w:cs="Times New Roman"/>
                <w:bCs/>
                <w:sz w:val="24"/>
                <w:szCs w:val="24"/>
              </w:rPr>
              <w:t>AT aq</w:t>
            </w:r>
          </w:p>
        </w:tc>
        <w:tc>
          <w:tcPr>
            <w:tcW w:w="2311" w:type="dxa"/>
            <w:tcBorders>
              <w:top w:val="single" w:sz="4" w:space="0" w:color="auto"/>
              <w:left w:val="single" w:sz="4" w:space="0" w:color="auto"/>
              <w:bottom w:val="single" w:sz="4" w:space="0" w:color="auto"/>
              <w:right w:val="single" w:sz="4" w:space="0" w:color="auto"/>
            </w:tcBorders>
            <w:hideMark/>
          </w:tcPr>
          <w:p w14:paraId="6D173204" w14:textId="77777777" w:rsidR="00981BFE" w:rsidRPr="00FB38AC" w:rsidRDefault="00981BFE">
            <w:pPr>
              <w:spacing w:after="200" w:line="276" w:lineRule="auto"/>
              <w:jc w:val="both"/>
              <w:rPr>
                <w:rFonts w:ascii="Times New Roman" w:hAnsi="Times New Roman" w:cs="Times New Roman"/>
                <w:bCs/>
                <w:sz w:val="24"/>
                <w:szCs w:val="24"/>
              </w:rPr>
            </w:pPr>
            <w:r w:rsidRPr="00FB38AC">
              <w:rPr>
                <w:rFonts w:ascii="Times New Roman" w:hAnsi="Times New Roman" w:cs="Times New Roman"/>
                <w:bCs/>
                <w:sz w:val="24"/>
                <w:szCs w:val="24"/>
              </w:rPr>
              <w:t>Antrosol antacvic</w:t>
            </w:r>
          </w:p>
          <w:p w14:paraId="2DE6B904" w14:textId="77777777" w:rsidR="00981BFE" w:rsidRPr="00FB38AC" w:rsidRDefault="00981BFE">
            <w:pPr>
              <w:spacing w:after="200" w:line="276" w:lineRule="auto"/>
              <w:jc w:val="both"/>
              <w:rPr>
                <w:rFonts w:ascii="Times New Roman" w:hAnsi="Times New Roman" w:cs="Times New Roman"/>
                <w:bCs/>
                <w:sz w:val="24"/>
                <w:szCs w:val="24"/>
              </w:rPr>
            </w:pPr>
            <w:r w:rsidRPr="00FB38AC">
              <w:rPr>
                <w:rFonts w:ascii="Times New Roman" w:hAnsi="Times New Roman" w:cs="Times New Roman"/>
                <w:bCs/>
                <w:sz w:val="24"/>
                <w:szCs w:val="24"/>
              </w:rPr>
              <w:t>AT aq</w:t>
            </w:r>
          </w:p>
        </w:tc>
        <w:tc>
          <w:tcPr>
            <w:tcW w:w="2311" w:type="dxa"/>
            <w:tcBorders>
              <w:top w:val="single" w:sz="4" w:space="0" w:color="auto"/>
              <w:left w:val="single" w:sz="4" w:space="0" w:color="auto"/>
              <w:bottom w:val="single" w:sz="4" w:space="0" w:color="auto"/>
              <w:right w:val="single" w:sz="4" w:space="0" w:color="auto"/>
            </w:tcBorders>
            <w:hideMark/>
          </w:tcPr>
          <w:p w14:paraId="0754A825" w14:textId="77777777" w:rsidR="00981BFE" w:rsidRPr="00FB38AC" w:rsidRDefault="00981BFE">
            <w:pPr>
              <w:spacing w:after="200" w:line="276" w:lineRule="auto"/>
              <w:jc w:val="both"/>
              <w:rPr>
                <w:rFonts w:ascii="Times New Roman" w:hAnsi="Times New Roman" w:cs="Times New Roman"/>
                <w:bCs/>
                <w:sz w:val="24"/>
                <w:szCs w:val="24"/>
              </w:rPr>
            </w:pPr>
            <w:r w:rsidRPr="00FB38AC">
              <w:rPr>
                <w:rFonts w:ascii="Times New Roman" w:hAnsi="Times New Roman" w:cs="Times New Roman"/>
                <w:bCs/>
                <w:sz w:val="24"/>
                <w:szCs w:val="24"/>
              </w:rPr>
              <w:t>Antrosol antacvic</w:t>
            </w:r>
          </w:p>
          <w:p w14:paraId="55C3572D" w14:textId="77777777" w:rsidR="00981BFE" w:rsidRPr="00FB38AC" w:rsidRDefault="00981BFE">
            <w:pPr>
              <w:spacing w:after="200" w:line="276" w:lineRule="auto"/>
              <w:jc w:val="both"/>
              <w:rPr>
                <w:rFonts w:ascii="Times New Roman" w:hAnsi="Times New Roman" w:cs="Times New Roman"/>
                <w:b/>
                <w:bCs/>
                <w:sz w:val="24"/>
                <w:szCs w:val="24"/>
              </w:rPr>
            </w:pPr>
            <w:r w:rsidRPr="00FB38AC">
              <w:rPr>
                <w:rFonts w:ascii="Times New Roman" w:hAnsi="Times New Roman" w:cs="Times New Roman"/>
                <w:bCs/>
                <w:sz w:val="24"/>
                <w:szCs w:val="24"/>
              </w:rPr>
              <w:t>AT aq</w:t>
            </w:r>
          </w:p>
        </w:tc>
      </w:tr>
      <w:tr w:rsidR="00981BFE" w:rsidRPr="00FB38AC" w14:paraId="753CD095" w14:textId="77777777" w:rsidTr="00981BFE">
        <w:trPr>
          <w:trHeight w:val="952"/>
        </w:trPr>
        <w:tc>
          <w:tcPr>
            <w:tcW w:w="2310" w:type="dxa"/>
            <w:tcBorders>
              <w:top w:val="single" w:sz="4" w:space="0" w:color="auto"/>
              <w:left w:val="single" w:sz="4" w:space="0" w:color="auto"/>
              <w:bottom w:val="single" w:sz="4" w:space="0" w:color="auto"/>
              <w:right w:val="single" w:sz="4" w:space="0" w:color="auto"/>
            </w:tcBorders>
            <w:hideMark/>
          </w:tcPr>
          <w:p w14:paraId="51877CA9" w14:textId="77777777" w:rsidR="00981BFE" w:rsidRPr="00FB38AC" w:rsidRDefault="00981BFE">
            <w:pPr>
              <w:jc w:val="both"/>
              <w:rPr>
                <w:rFonts w:ascii="Times New Roman" w:hAnsi="Times New Roman" w:cs="Times New Roman"/>
                <w:bCs/>
                <w:sz w:val="24"/>
                <w:szCs w:val="24"/>
                <w:lang w:val="ro-RO"/>
              </w:rPr>
            </w:pPr>
            <w:r w:rsidRPr="00FB38AC">
              <w:rPr>
                <w:rFonts w:ascii="Times New Roman" w:hAnsi="Times New Roman" w:cs="Times New Roman"/>
                <w:bCs/>
                <w:sz w:val="24"/>
                <w:szCs w:val="24"/>
                <w:lang w:val="ro-RO"/>
              </w:rPr>
              <w:t>-</w:t>
            </w:r>
          </w:p>
        </w:tc>
        <w:tc>
          <w:tcPr>
            <w:tcW w:w="2310" w:type="dxa"/>
            <w:tcBorders>
              <w:top w:val="single" w:sz="4" w:space="0" w:color="auto"/>
              <w:left w:val="single" w:sz="4" w:space="0" w:color="auto"/>
              <w:bottom w:val="single" w:sz="4" w:space="0" w:color="auto"/>
              <w:right w:val="single" w:sz="4" w:space="0" w:color="auto"/>
            </w:tcBorders>
            <w:hideMark/>
          </w:tcPr>
          <w:p w14:paraId="55C63230" w14:textId="77777777" w:rsidR="00981BFE" w:rsidRPr="00FB38AC" w:rsidRDefault="00981BFE">
            <w:pPr>
              <w:spacing w:after="200" w:line="276" w:lineRule="auto"/>
              <w:jc w:val="both"/>
              <w:rPr>
                <w:rFonts w:ascii="Times New Roman" w:hAnsi="Times New Roman" w:cs="Times New Roman"/>
                <w:bCs/>
                <w:sz w:val="24"/>
                <w:szCs w:val="24"/>
              </w:rPr>
            </w:pPr>
            <w:r w:rsidRPr="00FB38AC">
              <w:rPr>
                <w:rFonts w:ascii="Times New Roman" w:hAnsi="Times New Roman" w:cs="Times New Roman"/>
                <w:bCs/>
                <w:sz w:val="24"/>
                <w:szCs w:val="24"/>
              </w:rPr>
              <w:t>Antrosol pelic</w:t>
            </w:r>
          </w:p>
          <w:p w14:paraId="2F8050A0" w14:textId="77777777" w:rsidR="00981BFE" w:rsidRPr="00FB38AC" w:rsidRDefault="00981BFE">
            <w:pPr>
              <w:spacing w:after="200" w:line="276" w:lineRule="auto"/>
              <w:jc w:val="both"/>
              <w:rPr>
                <w:rFonts w:ascii="Times New Roman" w:hAnsi="Times New Roman" w:cs="Times New Roman"/>
                <w:b/>
                <w:bCs/>
                <w:sz w:val="24"/>
                <w:szCs w:val="24"/>
              </w:rPr>
            </w:pPr>
            <w:r w:rsidRPr="00FB38AC">
              <w:rPr>
                <w:rFonts w:ascii="Times New Roman" w:hAnsi="Times New Roman" w:cs="Times New Roman"/>
                <w:bCs/>
                <w:sz w:val="24"/>
                <w:szCs w:val="24"/>
              </w:rPr>
              <w:t>At pe</w:t>
            </w:r>
          </w:p>
        </w:tc>
        <w:tc>
          <w:tcPr>
            <w:tcW w:w="2311" w:type="dxa"/>
            <w:tcBorders>
              <w:top w:val="single" w:sz="4" w:space="0" w:color="auto"/>
              <w:left w:val="single" w:sz="4" w:space="0" w:color="auto"/>
              <w:bottom w:val="single" w:sz="4" w:space="0" w:color="auto"/>
              <w:right w:val="single" w:sz="4" w:space="0" w:color="auto"/>
            </w:tcBorders>
            <w:hideMark/>
          </w:tcPr>
          <w:p w14:paraId="68A1E742" w14:textId="77777777" w:rsidR="00981BFE" w:rsidRPr="00FB38AC" w:rsidRDefault="00981BFE">
            <w:pPr>
              <w:spacing w:after="200" w:line="276" w:lineRule="auto"/>
              <w:jc w:val="both"/>
              <w:rPr>
                <w:rFonts w:ascii="Times New Roman" w:hAnsi="Times New Roman" w:cs="Times New Roman"/>
                <w:bCs/>
                <w:sz w:val="24"/>
                <w:szCs w:val="24"/>
              </w:rPr>
            </w:pPr>
            <w:r w:rsidRPr="00FB38AC">
              <w:rPr>
                <w:rFonts w:ascii="Times New Roman" w:hAnsi="Times New Roman" w:cs="Times New Roman"/>
                <w:bCs/>
                <w:sz w:val="24"/>
                <w:szCs w:val="24"/>
              </w:rPr>
              <w:t>Antrosol argilic</w:t>
            </w:r>
          </w:p>
          <w:p w14:paraId="2631C6B7" w14:textId="77777777" w:rsidR="00981BFE" w:rsidRPr="00FB38AC" w:rsidRDefault="00981BFE">
            <w:pPr>
              <w:spacing w:after="200" w:line="276" w:lineRule="auto"/>
              <w:jc w:val="both"/>
              <w:rPr>
                <w:rFonts w:ascii="Times New Roman" w:hAnsi="Times New Roman" w:cs="Times New Roman"/>
                <w:bCs/>
                <w:sz w:val="24"/>
                <w:szCs w:val="24"/>
              </w:rPr>
            </w:pPr>
            <w:r w:rsidRPr="00FB38AC">
              <w:rPr>
                <w:rFonts w:ascii="Times New Roman" w:hAnsi="Times New Roman" w:cs="Times New Roman"/>
                <w:bCs/>
                <w:sz w:val="24"/>
                <w:szCs w:val="24"/>
              </w:rPr>
              <w:t>At aa</w:t>
            </w:r>
          </w:p>
        </w:tc>
        <w:tc>
          <w:tcPr>
            <w:tcW w:w="2311" w:type="dxa"/>
            <w:tcBorders>
              <w:top w:val="single" w:sz="4" w:space="0" w:color="auto"/>
              <w:left w:val="single" w:sz="4" w:space="0" w:color="auto"/>
              <w:bottom w:val="single" w:sz="4" w:space="0" w:color="auto"/>
              <w:right w:val="single" w:sz="4" w:space="0" w:color="auto"/>
            </w:tcBorders>
            <w:hideMark/>
          </w:tcPr>
          <w:p w14:paraId="5EA117FF" w14:textId="77777777" w:rsidR="00981BFE" w:rsidRPr="00FB38AC" w:rsidRDefault="00981BFE">
            <w:pPr>
              <w:spacing w:after="200" w:line="276" w:lineRule="auto"/>
              <w:jc w:val="both"/>
              <w:rPr>
                <w:rFonts w:ascii="Times New Roman" w:hAnsi="Times New Roman" w:cs="Times New Roman"/>
                <w:bCs/>
                <w:sz w:val="24"/>
                <w:szCs w:val="24"/>
              </w:rPr>
            </w:pPr>
            <w:r w:rsidRPr="00FB38AC">
              <w:rPr>
                <w:rFonts w:ascii="Times New Roman" w:hAnsi="Times New Roman" w:cs="Times New Roman"/>
                <w:bCs/>
                <w:sz w:val="24"/>
                <w:szCs w:val="24"/>
              </w:rPr>
              <w:t>Antrosol argilic</w:t>
            </w:r>
          </w:p>
          <w:p w14:paraId="65227058" w14:textId="77777777" w:rsidR="00981BFE" w:rsidRPr="00FB38AC" w:rsidRDefault="00981BFE">
            <w:pPr>
              <w:spacing w:after="200" w:line="276" w:lineRule="auto"/>
              <w:jc w:val="both"/>
              <w:rPr>
                <w:rFonts w:ascii="Times New Roman" w:hAnsi="Times New Roman" w:cs="Times New Roman"/>
                <w:b/>
                <w:bCs/>
                <w:sz w:val="24"/>
                <w:szCs w:val="24"/>
              </w:rPr>
            </w:pPr>
            <w:r w:rsidRPr="00FB38AC">
              <w:rPr>
                <w:rFonts w:ascii="Times New Roman" w:hAnsi="Times New Roman" w:cs="Times New Roman"/>
                <w:bCs/>
                <w:sz w:val="24"/>
                <w:szCs w:val="24"/>
              </w:rPr>
              <w:t>At aa</w:t>
            </w:r>
          </w:p>
        </w:tc>
      </w:tr>
      <w:tr w:rsidR="00981BFE" w:rsidRPr="00FB38AC" w14:paraId="7473AA74" w14:textId="77777777" w:rsidTr="00981BFE">
        <w:trPr>
          <w:trHeight w:val="952"/>
        </w:trPr>
        <w:tc>
          <w:tcPr>
            <w:tcW w:w="2310" w:type="dxa"/>
            <w:tcBorders>
              <w:top w:val="single" w:sz="4" w:space="0" w:color="auto"/>
              <w:left w:val="single" w:sz="4" w:space="0" w:color="auto"/>
              <w:bottom w:val="single" w:sz="4" w:space="0" w:color="auto"/>
              <w:right w:val="single" w:sz="4" w:space="0" w:color="auto"/>
            </w:tcBorders>
            <w:hideMark/>
          </w:tcPr>
          <w:p w14:paraId="391AE48F" w14:textId="77777777" w:rsidR="00981BFE" w:rsidRPr="00FB38AC" w:rsidRDefault="00981BFE">
            <w:pPr>
              <w:jc w:val="both"/>
              <w:rPr>
                <w:rFonts w:ascii="Times New Roman" w:hAnsi="Times New Roman" w:cs="Times New Roman"/>
                <w:bCs/>
                <w:sz w:val="24"/>
                <w:szCs w:val="24"/>
                <w:lang w:val="ro-RO"/>
              </w:rPr>
            </w:pPr>
            <w:r w:rsidRPr="00FB38AC">
              <w:rPr>
                <w:rFonts w:ascii="Times New Roman" w:hAnsi="Times New Roman" w:cs="Times New Roman"/>
                <w:bCs/>
                <w:sz w:val="24"/>
                <w:szCs w:val="24"/>
                <w:lang w:val="ro-RO"/>
              </w:rPr>
              <w:lastRenderedPageBreak/>
              <w:t>-</w:t>
            </w:r>
          </w:p>
        </w:tc>
        <w:tc>
          <w:tcPr>
            <w:tcW w:w="2310" w:type="dxa"/>
            <w:tcBorders>
              <w:top w:val="single" w:sz="4" w:space="0" w:color="auto"/>
              <w:left w:val="single" w:sz="4" w:space="0" w:color="auto"/>
              <w:bottom w:val="single" w:sz="4" w:space="0" w:color="auto"/>
              <w:right w:val="single" w:sz="4" w:space="0" w:color="auto"/>
            </w:tcBorders>
            <w:hideMark/>
          </w:tcPr>
          <w:p w14:paraId="57BF0250" w14:textId="77777777" w:rsidR="00981BFE" w:rsidRPr="00FB38AC" w:rsidRDefault="00981BFE">
            <w:pPr>
              <w:spacing w:after="200" w:line="276" w:lineRule="auto"/>
              <w:jc w:val="both"/>
              <w:rPr>
                <w:rFonts w:ascii="Times New Roman" w:hAnsi="Times New Roman" w:cs="Times New Roman"/>
                <w:bCs/>
                <w:sz w:val="24"/>
                <w:szCs w:val="24"/>
              </w:rPr>
            </w:pPr>
            <w:r w:rsidRPr="00FB38AC">
              <w:rPr>
                <w:rFonts w:ascii="Times New Roman" w:hAnsi="Times New Roman" w:cs="Times New Roman"/>
                <w:bCs/>
                <w:sz w:val="24"/>
                <w:szCs w:val="24"/>
              </w:rPr>
              <w:t>Antrosol calcaric</w:t>
            </w:r>
          </w:p>
          <w:p w14:paraId="55C89206" w14:textId="77777777" w:rsidR="00981BFE" w:rsidRPr="00FB38AC" w:rsidRDefault="00981BFE">
            <w:pPr>
              <w:spacing w:after="200" w:line="276" w:lineRule="auto"/>
              <w:jc w:val="both"/>
              <w:rPr>
                <w:rFonts w:ascii="Times New Roman" w:hAnsi="Times New Roman" w:cs="Times New Roman"/>
                <w:b/>
                <w:bCs/>
                <w:sz w:val="24"/>
                <w:szCs w:val="24"/>
              </w:rPr>
            </w:pPr>
            <w:r w:rsidRPr="00FB38AC">
              <w:rPr>
                <w:rFonts w:ascii="Times New Roman" w:hAnsi="Times New Roman" w:cs="Times New Roman"/>
                <w:bCs/>
                <w:sz w:val="24"/>
                <w:szCs w:val="24"/>
              </w:rPr>
              <w:t>AT ka</w:t>
            </w:r>
          </w:p>
        </w:tc>
        <w:tc>
          <w:tcPr>
            <w:tcW w:w="2311" w:type="dxa"/>
            <w:tcBorders>
              <w:top w:val="single" w:sz="4" w:space="0" w:color="auto"/>
              <w:left w:val="single" w:sz="4" w:space="0" w:color="auto"/>
              <w:bottom w:val="single" w:sz="4" w:space="0" w:color="auto"/>
              <w:right w:val="single" w:sz="4" w:space="0" w:color="auto"/>
            </w:tcBorders>
            <w:hideMark/>
          </w:tcPr>
          <w:p w14:paraId="0A96DDA7" w14:textId="77777777" w:rsidR="00981BFE" w:rsidRPr="00FB38AC" w:rsidRDefault="00981BFE">
            <w:pPr>
              <w:spacing w:after="200" w:line="276" w:lineRule="auto"/>
              <w:jc w:val="both"/>
              <w:rPr>
                <w:rFonts w:ascii="Times New Roman" w:hAnsi="Times New Roman" w:cs="Times New Roman"/>
                <w:bCs/>
                <w:sz w:val="24"/>
                <w:szCs w:val="24"/>
              </w:rPr>
            </w:pPr>
            <w:r w:rsidRPr="00FB38AC">
              <w:rPr>
                <w:rFonts w:ascii="Times New Roman" w:hAnsi="Times New Roman" w:cs="Times New Roman"/>
                <w:bCs/>
                <w:sz w:val="24"/>
                <w:szCs w:val="24"/>
              </w:rPr>
              <w:t>Antrosol calcaric</w:t>
            </w:r>
          </w:p>
          <w:p w14:paraId="58C2119B" w14:textId="77777777" w:rsidR="00981BFE" w:rsidRPr="00FB38AC" w:rsidRDefault="00981BFE">
            <w:pPr>
              <w:spacing w:after="200" w:line="276" w:lineRule="auto"/>
              <w:jc w:val="both"/>
              <w:rPr>
                <w:rFonts w:ascii="Times New Roman" w:hAnsi="Times New Roman" w:cs="Times New Roman"/>
                <w:bCs/>
                <w:sz w:val="24"/>
                <w:szCs w:val="24"/>
              </w:rPr>
            </w:pPr>
            <w:r w:rsidRPr="00FB38AC">
              <w:rPr>
                <w:rFonts w:ascii="Times New Roman" w:hAnsi="Times New Roman" w:cs="Times New Roman"/>
                <w:bCs/>
                <w:sz w:val="24"/>
                <w:szCs w:val="24"/>
              </w:rPr>
              <w:t>AT ka</w:t>
            </w:r>
          </w:p>
        </w:tc>
        <w:tc>
          <w:tcPr>
            <w:tcW w:w="2311" w:type="dxa"/>
            <w:tcBorders>
              <w:top w:val="single" w:sz="4" w:space="0" w:color="auto"/>
              <w:left w:val="single" w:sz="4" w:space="0" w:color="auto"/>
              <w:bottom w:val="single" w:sz="4" w:space="0" w:color="auto"/>
              <w:right w:val="single" w:sz="4" w:space="0" w:color="auto"/>
            </w:tcBorders>
            <w:hideMark/>
          </w:tcPr>
          <w:p w14:paraId="282A3B28" w14:textId="77777777" w:rsidR="00981BFE" w:rsidRPr="00FB38AC" w:rsidRDefault="00981BFE">
            <w:pPr>
              <w:spacing w:after="200" w:line="276" w:lineRule="auto"/>
              <w:jc w:val="both"/>
              <w:rPr>
                <w:rFonts w:ascii="Times New Roman" w:hAnsi="Times New Roman" w:cs="Times New Roman"/>
                <w:bCs/>
                <w:sz w:val="24"/>
                <w:szCs w:val="24"/>
              </w:rPr>
            </w:pPr>
            <w:r w:rsidRPr="00FB38AC">
              <w:rPr>
                <w:rFonts w:ascii="Times New Roman" w:hAnsi="Times New Roman" w:cs="Times New Roman"/>
                <w:bCs/>
                <w:sz w:val="24"/>
                <w:szCs w:val="24"/>
              </w:rPr>
              <w:t>Antrosol calcaric</w:t>
            </w:r>
          </w:p>
          <w:p w14:paraId="772C2AD2" w14:textId="77777777" w:rsidR="00981BFE" w:rsidRPr="00FB38AC" w:rsidRDefault="00981BFE">
            <w:pPr>
              <w:spacing w:after="200" w:line="276" w:lineRule="auto"/>
              <w:jc w:val="both"/>
              <w:rPr>
                <w:rFonts w:ascii="Times New Roman" w:hAnsi="Times New Roman" w:cs="Times New Roman"/>
                <w:b/>
                <w:bCs/>
                <w:sz w:val="24"/>
                <w:szCs w:val="24"/>
              </w:rPr>
            </w:pPr>
            <w:r w:rsidRPr="00FB38AC">
              <w:rPr>
                <w:rFonts w:ascii="Times New Roman" w:hAnsi="Times New Roman" w:cs="Times New Roman"/>
                <w:bCs/>
                <w:sz w:val="24"/>
                <w:szCs w:val="24"/>
              </w:rPr>
              <w:t>AT ka</w:t>
            </w:r>
          </w:p>
        </w:tc>
      </w:tr>
      <w:tr w:rsidR="00981BFE" w:rsidRPr="00FB38AC" w14:paraId="507A91E1" w14:textId="77777777" w:rsidTr="00981BFE">
        <w:trPr>
          <w:trHeight w:val="952"/>
        </w:trPr>
        <w:tc>
          <w:tcPr>
            <w:tcW w:w="2310" w:type="dxa"/>
            <w:tcBorders>
              <w:top w:val="single" w:sz="4" w:space="0" w:color="auto"/>
              <w:left w:val="single" w:sz="4" w:space="0" w:color="auto"/>
              <w:bottom w:val="single" w:sz="4" w:space="0" w:color="auto"/>
              <w:right w:val="single" w:sz="4" w:space="0" w:color="auto"/>
            </w:tcBorders>
            <w:hideMark/>
          </w:tcPr>
          <w:p w14:paraId="145F2133" w14:textId="77777777" w:rsidR="00981BFE" w:rsidRPr="00FB38AC" w:rsidRDefault="00981BFE">
            <w:pPr>
              <w:jc w:val="both"/>
              <w:rPr>
                <w:rFonts w:ascii="Times New Roman" w:hAnsi="Times New Roman" w:cs="Times New Roman"/>
                <w:bCs/>
                <w:sz w:val="24"/>
                <w:szCs w:val="24"/>
                <w:lang w:val="ro-RO"/>
              </w:rPr>
            </w:pPr>
            <w:r w:rsidRPr="00FB38AC">
              <w:rPr>
                <w:rFonts w:ascii="Times New Roman" w:hAnsi="Times New Roman" w:cs="Times New Roman"/>
                <w:bCs/>
                <w:sz w:val="24"/>
                <w:szCs w:val="24"/>
                <w:lang w:val="ro-RO"/>
              </w:rPr>
              <w:t>-</w:t>
            </w:r>
          </w:p>
        </w:tc>
        <w:tc>
          <w:tcPr>
            <w:tcW w:w="2310" w:type="dxa"/>
            <w:tcBorders>
              <w:top w:val="single" w:sz="4" w:space="0" w:color="auto"/>
              <w:left w:val="single" w:sz="4" w:space="0" w:color="auto"/>
              <w:bottom w:val="single" w:sz="4" w:space="0" w:color="auto"/>
              <w:right w:val="single" w:sz="4" w:space="0" w:color="auto"/>
            </w:tcBorders>
            <w:hideMark/>
          </w:tcPr>
          <w:p w14:paraId="20895B26" w14:textId="77777777" w:rsidR="00981BFE" w:rsidRPr="00FB38AC" w:rsidRDefault="00981BFE">
            <w:pPr>
              <w:spacing w:after="200" w:line="276" w:lineRule="auto"/>
              <w:jc w:val="both"/>
              <w:rPr>
                <w:rFonts w:ascii="Times New Roman" w:hAnsi="Times New Roman" w:cs="Times New Roman"/>
                <w:bCs/>
                <w:sz w:val="24"/>
                <w:szCs w:val="24"/>
              </w:rPr>
            </w:pPr>
            <w:r w:rsidRPr="00FB38AC">
              <w:rPr>
                <w:rFonts w:ascii="Times New Roman" w:hAnsi="Times New Roman" w:cs="Times New Roman"/>
                <w:bCs/>
                <w:sz w:val="24"/>
                <w:szCs w:val="24"/>
              </w:rPr>
              <w:t>Antrosol distric</w:t>
            </w:r>
          </w:p>
          <w:p w14:paraId="507A8E6E" w14:textId="77777777" w:rsidR="00981BFE" w:rsidRPr="00FB38AC" w:rsidRDefault="00981BFE">
            <w:pPr>
              <w:spacing w:after="200" w:line="276" w:lineRule="auto"/>
              <w:jc w:val="both"/>
              <w:rPr>
                <w:rFonts w:ascii="Times New Roman" w:hAnsi="Times New Roman" w:cs="Times New Roman"/>
                <w:b/>
                <w:bCs/>
                <w:sz w:val="24"/>
                <w:szCs w:val="24"/>
              </w:rPr>
            </w:pPr>
            <w:r w:rsidRPr="00FB38AC">
              <w:rPr>
                <w:rFonts w:ascii="Times New Roman" w:hAnsi="Times New Roman" w:cs="Times New Roman"/>
                <w:bCs/>
                <w:sz w:val="24"/>
                <w:szCs w:val="24"/>
              </w:rPr>
              <w:t>AT di</w:t>
            </w:r>
          </w:p>
        </w:tc>
        <w:tc>
          <w:tcPr>
            <w:tcW w:w="2311" w:type="dxa"/>
            <w:tcBorders>
              <w:top w:val="single" w:sz="4" w:space="0" w:color="auto"/>
              <w:left w:val="single" w:sz="4" w:space="0" w:color="auto"/>
              <w:bottom w:val="single" w:sz="4" w:space="0" w:color="auto"/>
              <w:right w:val="single" w:sz="4" w:space="0" w:color="auto"/>
            </w:tcBorders>
            <w:hideMark/>
          </w:tcPr>
          <w:p w14:paraId="08B6F2B2" w14:textId="77777777" w:rsidR="00981BFE" w:rsidRPr="00FB38AC" w:rsidRDefault="00981BFE">
            <w:pPr>
              <w:spacing w:after="200" w:line="276" w:lineRule="auto"/>
              <w:jc w:val="both"/>
              <w:rPr>
                <w:rFonts w:ascii="Times New Roman" w:hAnsi="Times New Roman" w:cs="Times New Roman"/>
                <w:bCs/>
                <w:sz w:val="24"/>
                <w:szCs w:val="24"/>
              </w:rPr>
            </w:pPr>
            <w:r w:rsidRPr="00FB38AC">
              <w:rPr>
                <w:rFonts w:ascii="Times New Roman" w:hAnsi="Times New Roman" w:cs="Times New Roman"/>
                <w:bCs/>
                <w:sz w:val="24"/>
                <w:szCs w:val="24"/>
              </w:rPr>
              <w:t>Antrosol distric</w:t>
            </w:r>
          </w:p>
          <w:p w14:paraId="6D895D3E" w14:textId="77777777" w:rsidR="00981BFE" w:rsidRPr="00FB38AC" w:rsidRDefault="00981BFE">
            <w:pPr>
              <w:spacing w:after="200" w:line="276" w:lineRule="auto"/>
              <w:jc w:val="both"/>
              <w:rPr>
                <w:rFonts w:ascii="Times New Roman" w:hAnsi="Times New Roman" w:cs="Times New Roman"/>
                <w:bCs/>
                <w:sz w:val="24"/>
                <w:szCs w:val="24"/>
              </w:rPr>
            </w:pPr>
            <w:r w:rsidRPr="00FB38AC">
              <w:rPr>
                <w:rFonts w:ascii="Times New Roman" w:hAnsi="Times New Roman" w:cs="Times New Roman"/>
                <w:bCs/>
                <w:sz w:val="24"/>
                <w:szCs w:val="24"/>
              </w:rPr>
              <w:t>AT di</w:t>
            </w:r>
          </w:p>
        </w:tc>
        <w:tc>
          <w:tcPr>
            <w:tcW w:w="2311" w:type="dxa"/>
            <w:tcBorders>
              <w:top w:val="single" w:sz="4" w:space="0" w:color="auto"/>
              <w:left w:val="single" w:sz="4" w:space="0" w:color="auto"/>
              <w:bottom w:val="single" w:sz="4" w:space="0" w:color="auto"/>
              <w:right w:val="single" w:sz="4" w:space="0" w:color="auto"/>
            </w:tcBorders>
            <w:hideMark/>
          </w:tcPr>
          <w:p w14:paraId="49CB17C6" w14:textId="77777777" w:rsidR="00981BFE" w:rsidRPr="00FB38AC" w:rsidRDefault="00981BFE">
            <w:pPr>
              <w:spacing w:after="200" w:line="276" w:lineRule="auto"/>
              <w:jc w:val="both"/>
              <w:rPr>
                <w:rFonts w:ascii="Times New Roman" w:hAnsi="Times New Roman" w:cs="Times New Roman"/>
                <w:bCs/>
                <w:sz w:val="24"/>
                <w:szCs w:val="24"/>
              </w:rPr>
            </w:pPr>
            <w:r w:rsidRPr="00FB38AC">
              <w:rPr>
                <w:rFonts w:ascii="Times New Roman" w:hAnsi="Times New Roman" w:cs="Times New Roman"/>
                <w:bCs/>
                <w:sz w:val="24"/>
                <w:szCs w:val="24"/>
              </w:rPr>
              <w:t>Antrosol distric</w:t>
            </w:r>
          </w:p>
          <w:p w14:paraId="0F5BD156" w14:textId="77777777" w:rsidR="00981BFE" w:rsidRPr="00FB38AC" w:rsidRDefault="00981BFE">
            <w:pPr>
              <w:spacing w:after="200" w:line="276" w:lineRule="auto"/>
              <w:jc w:val="both"/>
              <w:rPr>
                <w:rFonts w:ascii="Times New Roman" w:hAnsi="Times New Roman" w:cs="Times New Roman"/>
                <w:b/>
                <w:bCs/>
                <w:sz w:val="24"/>
                <w:szCs w:val="24"/>
              </w:rPr>
            </w:pPr>
            <w:r w:rsidRPr="00FB38AC">
              <w:rPr>
                <w:rFonts w:ascii="Times New Roman" w:hAnsi="Times New Roman" w:cs="Times New Roman"/>
                <w:bCs/>
                <w:sz w:val="24"/>
                <w:szCs w:val="24"/>
              </w:rPr>
              <w:t>AT di</w:t>
            </w:r>
          </w:p>
        </w:tc>
      </w:tr>
      <w:tr w:rsidR="00981BFE" w:rsidRPr="00FB38AC" w14:paraId="79C88301" w14:textId="77777777" w:rsidTr="00981BFE">
        <w:trPr>
          <w:trHeight w:val="952"/>
        </w:trPr>
        <w:tc>
          <w:tcPr>
            <w:tcW w:w="2310" w:type="dxa"/>
            <w:tcBorders>
              <w:top w:val="single" w:sz="4" w:space="0" w:color="auto"/>
              <w:left w:val="single" w:sz="4" w:space="0" w:color="auto"/>
              <w:bottom w:val="single" w:sz="4" w:space="0" w:color="auto"/>
              <w:right w:val="single" w:sz="4" w:space="0" w:color="auto"/>
            </w:tcBorders>
            <w:hideMark/>
          </w:tcPr>
          <w:p w14:paraId="093B4314" w14:textId="77777777" w:rsidR="00981BFE" w:rsidRPr="00FB38AC" w:rsidRDefault="00981BFE">
            <w:pPr>
              <w:jc w:val="both"/>
              <w:rPr>
                <w:rFonts w:ascii="Times New Roman" w:hAnsi="Times New Roman" w:cs="Times New Roman"/>
                <w:bCs/>
                <w:sz w:val="24"/>
                <w:szCs w:val="24"/>
                <w:lang w:val="ro-RO"/>
              </w:rPr>
            </w:pPr>
            <w:r w:rsidRPr="00FB38AC">
              <w:rPr>
                <w:rFonts w:ascii="Times New Roman" w:hAnsi="Times New Roman" w:cs="Times New Roman"/>
                <w:bCs/>
                <w:sz w:val="24"/>
                <w:szCs w:val="24"/>
                <w:lang w:val="ro-RO"/>
              </w:rPr>
              <w:t>-</w:t>
            </w:r>
          </w:p>
        </w:tc>
        <w:tc>
          <w:tcPr>
            <w:tcW w:w="2310" w:type="dxa"/>
            <w:tcBorders>
              <w:top w:val="single" w:sz="4" w:space="0" w:color="auto"/>
              <w:left w:val="single" w:sz="4" w:space="0" w:color="auto"/>
              <w:bottom w:val="single" w:sz="4" w:space="0" w:color="auto"/>
              <w:right w:val="single" w:sz="4" w:space="0" w:color="auto"/>
            </w:tcBorders>
            <w:hideMark/>
          </w:tcPr>
          <w:p w14:paraId="4188FDAE" w14:textId="77777777" w:rsidR="00981BFE" w:rsidRPr="00FB38AC" w:rsidRDefault="00981BFE">
            <w:pPr>
              <w:spacing w:after="200" w:line="276" w:lineRule="auto"/>
              <w:jc w:val="both"/>
              <w:rPr>
                <w:rFonts w:ascii="Times New Roman" w:hAnsi="Times New Roman" w:cs="Times New Roman"/>
                <w:bCs/>
                <w:sz w:val="24"/>
                <w:szCs w:val="24"/>
              </w:rPr>
            </w:pPr>
            <w:r w:rsidRPr="00FB38AC">
              <w:rPr>
                <w:rFonts w:ascii="Times New Roman" w:hAnsi="Times New Roman" w:cs="Times New Roman"/>
                <w:bCs/>
                <w:sz w:val="24"/>
                <w:szCs w:val="24"/>
              </w:rPr>
              <w:t>Antrosol eutric</w:t>
            </w:r>
          </w:p>
          <w:p w14:paraId="3F78C484" w14:textId="77777777" w:rsidR="00981BFE" w:rsidRPr="00FB38AC" w:rsidRDefault="00981BFE">
            <w:pPr>
              <w:spacing w:after="200" w:line="276" w:lineRule="auto"/>
              <w:jc w:val="both"/>
              <w:rPr>
                <w:rFonts w:ascii="Times New Roman" w:hAnsi="Times New Roman" w:cs="Times New Roman"/>
                <w:b/>
                <w:bCs/>
                <w:sz w:val="24"/>
                <w:szCs w:val="24"/>
              </w:rPr>
            </w:pPr>
            <w:r w:rsidRPr="00FB38AC">
              <w:rPr>
                <w:rFonts w:ascii="Times New Roman" w:hAnsi="Times New Roman" w:cs="Times New Roman"/>
                <w:bCs/>
                <w:sz w:val="24"/>
                <w:szCs w:val="24"/>
              </w:rPr>
              <w:t>AT eu</w:t>
            </w:r>
          </w:p>
        </w:tc>
        <w:tc>
          <w:tcPr>
            <w:tcW w:w="2311" w:type="dxa"/>
            <w:tcBorders>
              <w:top w:val="single" w:sz="4" w:space="0" w:color="auto"/>
              <w:left w:val="single" w:sz="4" w:space="0" w:color="auto"/>
              <w:bottom w:val="single" w:sz="4" w:space="0" w:color="auto"/>
              <w:right w:val="single" w:sz="4" w:space="0" w:color="auto"/>
            </w:tcBorders>
            <w:hideMark/>
          </w:tcPr>
          <w:p w14:paraId="1717E0A9" w14:textId="77777777" w:rsidR="00981BFE" w:rsidRPr="00FB38AC" w:rsidRDefault="00981BFE">
            <w:pPr>
              <w:spacing w:after="200" w:line="276" w:lineRule="auto"/>
              <w:jc w:val="both"/>
              <w:rPr>
                <w:rFonts w:ascii="Times New Roman" w:hAnsi="Times New Roman" w:cs="Times New Roman"/>
                <w:bCs/>
                <w:sz w:val="24"/>
                <w:szCs w:val="24"/>
              </w:rPr>
            </w:pPr>
            <w:r w:rsidRPr="00FB38AC">
              <w:rPr>
                <w:rFonts w:ascii="Times New Roman" w:hAnsi="Times New Roman" w:cs="Times New Roman"/>
                <w:bCs/>
                <w:sz w:val="24"/>
                <w:szCs w:val="24"/>
              </w:rPr>
              <w:t>Antrosol eutric</w:t>
            </w:r>
          </w:p>
          <w:p w14:paraId="0A126BAB" w14:textId="77777777" w:rsidR="00981BFE" w:rsidRPr="00FB38AC" w:rsidRDefault="00981BFE">
            <w:pPr>
              <w:spacing w:after="200" w:line="276" w:lineRule="auto"/>
              <w:jc w:val="both"/>
              <w:rPr>
                <w:rFonts w:ascii="Times New Roman" w:hAnsi="Times New Roman" w:cs="Times New Roman"/>
                <w:bCs/>
                <w:sz w:val="24"/>
                <w:szCs w:val="24"/>
              </w:rPr>
            </w:pPr>
            <w:r w:rsidRPr="00FB38AC">
              <w:rPr>
                <w:rFonts w:ascii="Times New Roman" w:hAnsi="Times New Roman" w:cs="Times New Roman"/>
                <w:bCs/>
                <w:sz w:val="24"/>
                <w:szCs w:val="24"/>
              </w:rPr>
              <w:t>AT eu</w:t>
            </w:r>
          </w:p>
        </w:tc>
        <w:tc>
          <w:tcPr>
            <w:tcW w:w="2311" w:type="dxa"/>
            <w:tcBorders>
              <w:top w:val="single" w:sz="4" w:space="0" w:color="auto"/>
              <w:left w:val="single" w:sz="4" w:space="0" w:color="auto"/>
              <w:bottom w:val="single" w:sz="4" w:space="0" w:color="auto"/>
              <w:right w:val="single" w:sz="4" w:space="0" w:color="auto"/>
            </w:tcBorders>
            <w:hideMark/>
          </w:tcPr>
          <w:p w14:paraId="7FB94267" w14:textId="77777777" w:rsidR="00981BFE" w:rsidRPr="00FB38AC" w:rsidRDefault="00981BFE">
            <w:pPr>
              <w:spacing w:after="200" w:line="276" w:lineRule="auto"/>
              <w:jc w:val="both"/>
              <w:rPr>
                <w:rFonts w:ascii="Times New Roman" w:hAnsi="Times New Roman" w:cs="Times New Roman"/>
                <w:bCs/>
                <w:sz w:val="24"/>
                <w:szCs w:val="24"/>
              </w:rPr>
            </w:pPr>
            <w:r w:rsidRPr="00FB38AC">
              <w:rPr>
                <w:rFonts w:ascii="Times New Roman" w:hAnsi="Times New Roman" w:cs="Times New Roman"/>
                <w:bCs/>
                <w:sz w:val="24"/>
                <w:szCs w:val="24"/>
              </w:rPr>
              <w:t>Antrosol eutric</w:t>
            </w:r>
          </w:p>
          <w:p w14:paraId="01356DF8" w14:textId="77777777" w:rsidR="00981BFE" w:rsidRPr="00FB38AC" w:rsidRDefault="00981BFE">
            <w:pPr>
              <w:spacing w:after="200" w:line="276" w:lineRule="auto"/>
              <w:jc w:val="both"/>
              <w:rPr>
                <w:rFonts w:ascii="Times New Roman" w:hAnsi="Times New Roman" w:cs="Times New Roman"/>
                <w:b/>
                <w:bCs/>
                <w:sz w:val="24"/>
                <w:szCs w:val="24"/>
              </w:rPr>
            </w:pPr>
            <w:r w:rsidRPr="00FB38AC">
              <w:rPr>
                <w:rFonts w:ascii="Times New Roman" w:hAnsi="Times New Roman" w:cs="Times New Roman"/>
                <w:bCs/>
                <w:sz w:val="24"/>
                <w:szCs w:val="24"/>
              </w:rPr>
              <w:t>AT eu</w:t>
            </w:r>
          </w:p>
        </w:tc>
      </w:tr>
      <w:tr w:rsidR="00981BFE" w:rsidRPr="00FB38AC" w14:paraId="66A32078" w14:textId="77777777" w:rsidTr="00981BFE">
        <w:trPr>
          <w:trHeight w:val="952"/>
        </w:trPr>
        <w:tc>
          <w:tcPr>
            <w:tcW w:w="2310" w:type="dxa"/>
            <w:tcBorders>
              <w:top w:val="single" w:sz="4" w:space="0" w:color="auto"/>
              <w:left w:val="single" w:sz="4" w:space="0" w:color="auto"/>
              <w:bottom w:val="single" w:sz="4" w:space="0" w:color="auto"/>
              <w:right w:val="single" w:sz="4" w:space="0" w:color="auto"/>
            </w:tcBorders>
            <w:hideMark/>
          </w:tcPr>
          <w:p w14:paraId="1C56BB3F" w14:textId="77777777" w:rsidR="00981BFE" w:rsidRPr="00FB38AC" w:rsidRDefault="00981BFE">
            <w:pPr>
              <w:jc w:val="both"/>
              <w:rPr>
                <w:rFonts w:ascii="Times New Roman" w:hAnsi="Times New Roman" w:cs="Times New Roman"/>
                <w:bCs/>
                <w:sz w:val="24"/>
                <w:szCs w:val="24"/>
                <w:lang w:val="ro-RO"/>
              </w:rPr>
            </w:pPr>
            <w:r w:rsidRPr="00FB38AC">
              <w:rPr>
                <w:rFonts w:ascii="Times New Roman" w:hAnsi="Times New Roman" w:cs="Times New Roman"/>
                <w:bCs/>
                <w:sz w:val="24"/>
                <w:szCs w:val="24"/>
                <w:lang w:val="ro-RO"/>
              </w:rPr>
              <w:t>-</w:t>
            </w:r>
          </w:p>
        </w:tc>
        <w:tc>
          <w:tcPr>
            <w:tcW w:w="2310" w:type="dxa"/>
            <w:tcBorders>
              <w:top w:val="single" w:sz="4" w:space="0" w:color="auto"/>
              <w:left w:val="single" w:sz="4" w:space="0" w:color="auto"/>
              <w:bottom w:val="single" w:sz="4" w:space="0" w:color="auto"/>
              <w:right w:val="single" w:sz="4" w:space="0" w:color="auto"/>
            </w:tcBorders>
            <w:hideMark/>
          </w:tcPr>
          <w:p w14:paraId="465A24E5" w14:textId="77777777" w:rsidR="00981BFE" w:rsidRPr="00FB38AC" w:rsidRDefault="00981BFE">
            <w:pPr>
              <w:spacing w:after="200" w:line="276" w:lineRule="auto"/>
              <w:jc w:val="both"/>
              <w:rPr>
                <w:rFonts w:ascii="Times New Roman" w:hAnsi="Times New Roman" w:cs="Times New Roman"/>
                <w:bCs/>
                <w:sz w:val="24"/>
                <w:szCs w:val="24"/>
              </w:rPr>
            </w:pPr>
            <w:r w:rsidRPr="00FB38AC">
              <w:rPr>
                <w:rFonts w:ascii="Times New Roman" w:hAnsi="Times New Roman" w:cs="Times New Roman"/>
                <w:bCs/>
                <w:sz w:val="24"/>
                <w:szCs w:val="24"/>
              </w:rPr>
              <w:t>Antrosol hortic</w:t>
            </w:r>
          </w:p>
          <w:p w14:paraId="0B464A33" w14:textId="77777777" w:rsidR="00981BFE" w:rsidRPr="00FB38AC" w:rsidRDefault="00981BFE">
            <w:pPr>
              <w:spacing w:after="200" w:line="276" w:lineRule="auto"/>
              <w:jc w:val="both"/>
              <w:rPr>
                <w:rFonts w:ascii="Times New Roman" w:hAnsi="Times New Roman" w:cs="Times New Roman"/>
                <w:b/>
                <w:bCs/>
                <w:sz w:val="24"/>
                <w:szCs w:val="24"/>
              </w:rPr>
            </w:pPr>
            <w:r w:rsidRPr="00FB38AC">
              <w:rPr>
                <w:rFonts w:ascii="Times New Roman" w:hAnsi="Times New Roman" w:cs="Times New Roman"/>
                <w:bCs/>
                <w:sz w:val="24"/>
                <w:szCs w:val="24"/>
              </w:rPr>
              <w:t>AT ho</w:t>
            </w:r>
          </w:p>
        </w:tc>
        <w:tc>
          <w:tcPr>
            <w:tcW w:w="2311" w:type="dxa"/>
            <w:tcBorders>
              <w:top w:val="single" w:sz="4" w:space="0" w:color="auto"/>
              <w:left w:val="single" w:sz="4" w:space="0" w:color="auto"/>
              <w:bottom w:val="single" w:sz="4" w:space="0" w:color="auto"/>
              <w:right w:val="single" w:sz="4" w:space="0" w:color="auto"/>
            </w:tcBorders>
            <w:hideMark/>
          </w:tcPr>
          <w:p w14:paraId="22993450" w14:textId="77777777" w:rsidR="00981BFE" w:rsidRPr="00FB38AC" w:rsidRDefault="00981BFE">
            <w:pPr>
              <w:spacing w:after="200" w:line="276" w:lineRule="auto"/>
              <w:jc w:val="both"/>
              <w:rPr>
                <w:rFonts w:ascii="Times New Roman" w:hAnsi="Times New Roman" w:cs="Times New Roman"/>
                <w:bCs/>
                <w:sz w:val="24"/>
                <w:szCs w:val="24"/>
              </w:rPr>
            </w:pPr>
            <w:r w:rsidRPr="00FB38AC">
              <w:rPr>
                <w:rFonts w:ascii="Times New Roman" w:hAnsi="Times New Roman" w:cs="Times New Roman"/>
                <w:bCs/>
                <w:sz w:val="24"/>
                <w:szCs w:val="24"/>
              </w:rPr>
              <w:t>Antrosol hortic</w:t>
            </w:r>
          </w:p>
          <w:p w14:paraId="6A7893DD" w14:textId="77777777" w:rsidR="00981BFE" w:rsidRPr="00FB38AC" w:rsidRDefault="00981BFE">
            <w:pPr>
              <w:spacing w:after="200" w:line="276" w:lineRule="auto"/>
              <w:jc w:val="both"/>
              <w:rPr>
                <w:rFonts w:ascii="Times New Roman" w:hAnsi="Times New Roman" w:cs="Times New Roman"/>
                <w:bCs/>
                <w:sz w:val="24"/>
                <w:szCs w:val="24"/>
              </w:rPr>
            </w:pPr>
            <w:r w:rsidRPr="00FB38AC">
              <w:rPr>
                <w:rFonts w:ascii="Times New Roman" w:hAnsi="Times New Roman" w:cs="Times New Roman"/>
                <w:bCs/>
                <w:sz w:val="24"/>
                <w:szCs w:val="24"/>
              </w:rPr>
              <w:t>AT ho</w:t>
            </w:r>
          </w:p>
        </w:tc>
        <w:tc>
          <w:tcPr>
            <w:tcW w:w="2311" w:type="dxa"/>
            <w:tcBorders>
              <w:top w:val="single" w:sz="4" w:space="0" w:color="auto"/>
              <w:left w:val="single" w:sz="4" w:space="0" w:color="auto"/>
              <w:bottom w:val="single" w:sz="4" w:space="0" w:color="auto"/>
              <w:right w:val="single" w:sz="4" w:space="0" w:color="auto"/>
            </w:tcBorders>
            <w:hideMark/>
          </w:tcPr>
          <w:p w14:paraId="2ECD64F8" w14:textId="77777777" w:rsidR="00981BFE" w:rsidRPr="00FB38AC" w:rsidRDefault="00981BFE">
            <w:pPr>
              <w:spacing w:after="200" w:line="276" w:lineRule="auto"/>
              <w:jc w:val="both"/>
              <w:rPr>
                <w:rFonts w:ascii="Times New Roman" w:hAnsi="Times New Roman" w:cs="Times New Roman"/>
                <w:bCs/>
                <w:sz w:val="24"/>
                <w:szCs w:val="24"/>
              </w:rPr>
            </w:pPr>
            <w:r w:rsidRPr="00FB38AC">
              <w:rPr>
                <w:rFonts w:ascii="Times New Roman" w:hAnsi="Times New Roman" w:cs="Times New Roman"/>
                <w:bCs/>
                <w:sz w:val="24"/>
                <w:szCs w:val="24"/>
              </w:rPr>
              <w:t>Antrosol hortic</w:t>
            </w:r>
          </w:p>
          <w:p w14:paraId="18A75636" w14:textId="77777777" w:rsidR="00981BFE" w:rsidRPr="00FB38AC" w:rsidRDefault="00981BFE">
            <w:pPr>
              <w:spacing w:after="200" w:line="276" w:lineRule="auto"/>
              <w:jc w:val="both"/>
              <w:rPr>
                <w:rFonts w:ascii="Times New Roman" w:hAnsi="Times New Roman" w:cs="Times New Roman"/>
                <w:b/>
                <w:bCs/>
                <w:sz w:val="24"/>
                <w:szCs w:val="24"/>
              </w:rPr>
            </w:pPr>
            <w:r w:rsidRPr="00FB38AC">
              <w:rPr>
                <w:rFonts w:ascii="Times New Roman" w:hAnsi="Times New Roman" w:cs="Times New Roman"/>
                <w:bCs/>
                <w:sz w:val="24"/>
                <w:szCs w:val="24"/>
              </w:rPr>
              <w:t>AT ho</w:t>
            </w:r>
          </w:p>
        </w:tc>
      </w:tr>
      <w:tr w:rsidR="00981BFE" w:rsidRPr="00FB38AC" w14:paraId="74391461" w14:textId="77777777" w:rsidTr="00981BFE">
        <w:trPr>
          <w:trHeight w:val="952"/>
        </w:trPr>
        <w:tc>
          <w:tcPr>
            <w:tcW w:w="2310" w:type="dxa"/>
            <w:tcBorders>
              <w:top w:val="single" w:sz="4" w:space="0" w:color="auto"/>
              <w:left w:val="single" w:sz="4" w:space="0" w:color="auto"/>
              <w:bottom w:val="single" w:sz="4" w:space="0" w:color="auto"/>
              <w:right w:val="single" w:sz="4" w:space="0" w:color="auto"/>
            </w:tcBorders>
            <w:hideMark/>
          </w:tcPr>
          <w:p w14:paraId="1B21870B" w14:textId="77777777" w:rsidR="00981BFE" w:rsidRPr="00FB38AC" w:rsidRDefault="00981BFE">
            <w:pPr>
              <w:jc w:val="both"/>
              <w:rPr>
                <w:rFonts w:ascii="Times New Roman" w:hAnsi="Times New Roman" w:cs="Times New Roman"/>
                <w:bCs/>
                <w:sz w:val="24"/>
                <w:szCs w:val="24"/>
                <w:lang w:val="ro-RO"/>
              </w:rPr>
            </w:pPr>
            <w:r w:rsidRPr="00FB38AC">
              <w:rPr>
                <w:rFonts w:ascii="Times New Roman" w:hAnsi="Times New Roman" w:cs="Times New Roman"/>
                <w:bCs/>
                <w:sz w:val="24"/>
                <w:szCs w:val="24"/>
                <w:lang w:val="ro-RO"/>
              </w:rPr>
              <w:t>-</w:t>
            </w:r>
          </w:p>
        </w:tc>
        <w:tc>
          <w:tcPr>
            <w:tcW w:w="2310" w:type="dxa"/>
            <w:tcBorders>
              <w:top w:val="single" w:sz="4" w:space="0" w:color="auto"/>
              <w:left w:val="single" w:sz="4" w:space="0" w:color="auto"/>
              <w:bottom w:val="single" w:sz="4" w:space="0" w:color="auto"/>
              <w:right w:val="single" w:sz="4" w:space="0" w:color="auto"/>
            </w:tcBorders>
            <w:hideMark/>
          </w:tcPr>
          <w:p w14:paraId="7046769A" w14:textId="77777777" w:rsidR="00981BFE" w:rsidRPr="00FB38AC" w:rsidRDefault="00981BFE">
            <w:pPr>
              <w:spacing w:after="200" w:line="276" w:lineRule="auto"/>
              <w:jc w:val="both"/>
              <w:rPr>
                <w:rFonts w:ascii="Times New Roman" w:hAnsi="Times New Roman" w:cs="Times New Roman"/>
                <w:b/>
                <w:bCs/>
                <w:sz w:val="24"/>
                <w:szCs w:val="24"/>
              </w:rPr>
            </w:pPr>
            <w:r w:rsidRPr="00FB38AC">
              <w:rPr>
                <w:rFonts w:ascii="Times New Roman" w:hAnsi="Times New Roman" w:cs="Times New Roman"/>
                <w:b/>
                <w:bCs/>
                <w:sz w:val="24"/>
                <w:szCs w:val="24"/>
              </w:rPr>
              <w:t>-</w:t>
            </w:r>
          </w:p>
        </w:tc>
        <w:tc>
          <w:tcPr>
            <w:tcW w:w="2311" w:type="dxa"/>
            <w:tcBorders>
              <w:top w:val="single" w:sz="4" w:space="0" w:color="auto"/>
              <w:left w:val="single" w:sz="4" w:space="0" w:color="auto"/>
              <w:bottom w:val="single" w:sz="4" w:space="0" w:color="auto"/>
              <w:right w:val="single" w:sz="4" w:space="0" w:color="auto"/>
            </w:tcBorders>
            <w:hideMark/>
          </w:tcPr>
          <w:p w14:paraId="5A40E855" w14:textId="77777777" w:rsidR="00981BFE" w:rsidRPr="00FB38AC" w:rsidRDefault="00981BFE">
            <w:pPr>
              <w:spacing w:after="200" w:line="276" w:lineRule="auto"/>
              <w:jc w:val="both"/>
              <w:rPr>
                <w:rFonts w:ascii="Times New Roman" w:hAnsi="Times New Roman" w:cs="Times New Roman"/>
                <w:bCs/>
                <w:sz w:val="24"/>
                <w:szCs w:val="24"/>
              </w:rPr>
            </w:pPr>
            <w:r w:rsidRPr="00FB38AC">
              <w:rPr>
                <w:rFonts w:ascii="Times New Roman" w:hAnsi="Times New Roman" w:cs="Times New Roman"/>
                <w:bCs/>
                <w:sz w:val="24"/>
                <w:szCs w:val="24"/>
              </w:rPr>
              <w:t>Antrosol lutic</w:t>
            </w:r>
          </w:p>
          <w:p w14:paraId="071DDE6C" w14:textId="77777777" w:rsidR="00981BFE" w:rsidRPr="00FB38AC" w:rsidRDefault="00981BFE">
            <w:pPr>
              <w:spacing w:after="200" w:line="276" w:lineRule="auto"/>
              <w:jc w:val="both"/>
              <w:rPr>
                <w:rFonts w:ascii="Times New Roman" w:hAnsi="Times New Roman" w:cs="Times New Roman"/>
                <w:bCs/>
                <w:sz w:val="24"/>
                <w:szCs w:val="24"/>
              </w:rPr>
            </w:pPr>
            <w:r w:rsidRPr="00FB38AC">
              <w:rPr>
                <w:rFonts w:ascii="Times New Roman" w:hAnsi="Times New Roman" w:cs="Times New Roman"/>
                <w:bCs/>
                <w:sz w:val="24"/>
                <w:szCs w:val="24"/>
              </w:rPr>
              <w:t>AT lu</w:t>
            </w:r>
          </w:p>
        </w:tc>
        <w:tc>
          <w:tcPr>
            <w:tcW w:w="2311" w:type="dxa"/>
            <w:tcBorders>
              <w:top w:val="single" w:sz="4" w:space="0" w:color="auto"/>
              <w:left w:val="single" w:sz="4" w:space="0" w:color="auto"/>
              <w:bottom w:val="single" w:sz="4" w:space="0" w:color="auto"/>
              <w:right w:val="single" w:sz="4" w:space="0" w:color="auto"/>
            </w:tcBorders>
            <w:hideMark/>
          </w:tcPr>
          <w:p w14:paraId="1FEA8B09" w14:textId="77777777" w:rsidR="00981BFE" w:rsidRPr="00FB38AC" w:rsidRDefault="00981BFE">
            <w:pPr>
              <w:spacing w:after="200" w:line="276" w:lineRule="auto"/>
              <w:jc w:val="both"/>
              <w:rPr>
                <w:rFonts w:ascii="Times New Roman" w:hAnsi="Times New Roman" w:cs="Times New Roman"/>
                <w:bCs/>
                <w:sz w:val="24"/>
                <w:szCs w:val="24"/>
              </w:rPr>
            </w:pPr>
            <w:r w:rsidRPr="00FB38AC">
              <w:rPr>
                <w:rFonts w:ascii="Times New Roman" w:hAnsi="Times New Roman" w:cs="Times New Roman"/>
                <w:bCs/>
                <w:sz w:val="24"/>
                <w:szCs w:val="24"/>
              </w:rPr>
              <w:t>Antrosol lutic</w:t>
            </w:r>
          </w:p>
          <w:p w14:paraId="03E49BC9" w14:textId="77777777" w:rsidR="00981BFE" w:rsidRPr="00FB38AC" w:rsidRDefault="00981BFE">
            <w:pPr>
              <w:spacing w:after="200" w:line="276" w:lineRule="auto"/>
              <w:jc w:val="both"/>
              <w:rPr>
                <w:rFonts w:ascii="Times New Roman" w:hAnsi="Times New Roman" w:cs="Times New Roman"/>
                <w:b/>
                <w:bCs/>
                <w:sz w:val="24"/>
                <w:szCs w:val="24"/>
              </w:rPr>
            </w:pPr>
            <w:r w:rsidRPr="00FB38AC">
              <w:rPr>
                <w:rFonts w:ascii="Times New Roman" w:hAnsi="Times New Roman" w:cs="Times New Roman"/>
                <w:bCs/>
                <w:sz w:val="24"/>
                <w:szCs w:val="24"/>
              </w:rPr>
              <w:t>AT lu</w:t>
            </w:r>
          </w:p>
        </w:tc>
      </w:tr>
      <w:tr w:rsidR="00981BFE" w:rsidRPr="00FB38AC" w14:paraId="13F986C7" w14:textId="77777777" w:rsidTr="00981BFE">
        <w:trPr>
          <w:trHeight w:val="952"/>
        </w:trPr>
        <w:tc>
          <w:tcPr>
            <w:tcW w:w="2310" w:type="dxa"/>
            <w:tcBorders>
              <w:top w:val="single" w:sz="4" w:space="0" w:color="auto"/>
              <w:left w:val="single" w:sz="4" w:space="0" w:color="auto"/>
              <w:bottom w:val="single" w:sz="4" w:space="0" w:color="auto"/>
              <w:right w:val="single" w:sz="4" w:space="0" w:color="auto"/>
            </w:tcBorders>
            <w:hideMark/>
          </w:tcPr>
          <w:p w14:paraId="4CCFCD71" w14:textId="77777777" w:rsidR="00981BFE" w:rsidRPr="00FB38AC" w:rsidRDefault="00981BFE">
            <w:pPr>
              <w:jc w:val="both"/>
              <w:rPr>
                <w:rFonts w:ascii="Times New Roman" w:hAnsi="Times New Roman" w:cs="Times New Roman"/>
                <w:bCs/>
                <w:sz w:val="24"/>
                <w:szCs w:val="24"/>
                <w:lang w:val="ro-RO"/>
              </w:rPr>
            </w:pPr>
            <w:r w:rsidRPr="00FB38AC">
              <w:rPr>
                <w:rFonts w:ascii="Times New Roman" w:hAnsi="Times New Roman" w:cs="Times New Roman"/>
                <w:bCs/>
                <w:sz w:val="24"/>
                <w:szCs w:val="24"/>
                <w:lang w:val="ro-RO"/>
              </w:rPr>
              <w:t>-</w:t>
            </w:r>
          </w:p>
        </w:tc>
        <w:tc>
          <w:tcPr>
            <w:tcW w:w="2310" w:type="dxa"/>
            <w:tcBorders>
              <w:top w:val="single" w:sz="4" w:space="0" w:color="auto"/>
              <w:left w:val="single" w:sz="4" w:space="0" w:color="auto"/>
              <w:bottom w:val="single" w:sz="4" w:space="0" w:color="auto"/>
              <w:right w:val="single" w:sz="4" w:space="0" w:color="auto"/>
            </w:tcBorders>
            <w:hideMark/>
          </w:tcPr>
          <w:p w14:paraId="5B0939CC" w14:textId="77777777" w:rsidR="00981BFE" w:rsidRPr="00FB38AC" w:rsidRDefault="00981BFE">
            <w:pPr>
              <w:spacing w:after="200" w:line="276" w:lineRule="auto"/>
              <w:jc w:val="both"/>
              <w:rPr>
                <w:rFonts w:ascii="Times New Roman" w:hAnsi="Times New Roman" w:cs="Times New Roman"/>
                <w:bCs/>
                <w:sz w:val="24"/>
                <w:szCs w:val="24"/>
              </w:rPr>
            </w:pPr>
            <w:r w:rsidRPr="00FB38AC">
              <w:rPr>
                <w:rFonts w:ascii="Times New Roman" w:hAnsi="Times New Roman" w:cs="Times New Roman"/>
                <w:bCs/>
                <w:sz w:val="24"/>
                <w:szCs w:val="24"/>
              </w:rPr>
              <w:t>Antrosol psamic</w:t>
            </w:r>
          </w:p>
          <w:p w14:paraId="0BFB2778" w14:textId="77777777" w:rsidR="00981BFE" w:rsidRPr="00FB38AC" w:rsidRDefault="00981BFE">
            <w:pPr>
              <w:spacing w:after="200" w:line="276" w:lineRule="auto"/>
              <w:jc w:val="both"/>
              <w:rPr>
                <w:rFonts w:ascii="Times New Roman" w:hAnsi="Times New Roman" w:cs="Times New Roman"/>
                <w:b/>
                <w:bCs/>
                <w:sz w:val="24"/>
                <w:szCs w:val="24"/>
              </w:rPr>
            </w:pPr>
            <w:r w:rsidRPr="00FB38AC">
              <w:rPr>
                <w:rFonts w:ascii="Times New Roman" w:hAnsi="Times New Roman" w:cs="Times New Roman"/>
                <w:bCs/>
                <w:sz w:val="24"/>
                <w:szCs w:val="24"/>
              </w:rPr>
              <w:t>AT ps</w:t>
            </w:r>
          </w:p>
        </w:tc>
        <w:tc>
          <w:tcPr>
            <w:tcW w:w="2311" w:type="dxa"/>
            <w:tcBorders>
              <w:top w:val="single" w:sz="4" w:space="0" w:color="auto"/>
              <w:left w:val="single" w:sz="4" w:space="0" w:color="auto"/>
              <w:bottom w:val="single" w:sz="4" w:space="0" w:color="auto"/>
              <w:right w:val="single" w:sz="4" w:space="0" w:color="auto"/>
            </w:tcBorders>
            <w:hideMark/>
          </w:tcPr>
          <w:p w14:paraId="3D25F0B3" w14:textId="77777777" w:rsidR="00981BFE" w:rsidRPr="00FB38AC" w:rsidRDefault="00981BFE">
            <w:pPr>
              <w:spacing w:after="200" w:line="276" w:lineRule="auto"/>
              <w:jc w:val="both"/>
              <w:rPr>
                <w:rFonts w:ascii="Times New Roman" w:hAnsi="Times New Roman" w:cs="Times New Roman"/>
                <w:bCs/>
                <w:sz w:val="24"/>
                <w:szCs w:val="24"/>
              </w:rPr>
            </w:pPr>
            <w:r w:rsidRPr="00FB38AC">
              <w:rPr>
                <w:rFonts w:ascii="Times New Roman" w:hAnsi="Times New Roman" w:cs="Times New Roman"/>
                <w:bCs/>
                <w:sz w:val="24"/>
                <w:szCs w:val="24"/>
              </w:rPr>
              <w:t>Antrosol psamic</w:t>
            </w:r>
          </w:p>
          <w:p w14:paraId="738FCF27" w14:textId="77777777" w:rsidR="00981BFE" w:rsidRPr="00FB38AC" w:rsidRDefault="00981BFE">
            <w:pPr>
              <w:spacing w:after="200" w:line="276" w:lineRule="auto"/>
              <w:jc w:val="both"/>
              <w:rPr>
                <w:rFonts w:ascii="Times New Roman" w:hAnsi="Times New Roman" w:cs="Times New Roman"/>
                <w:bCs/>
                <w:sz w:val="24"/>
                <w:szCs w:val="24"/>
              </w:rPr>
            </w:pPr>
            <w:r w:rsidRPr="00FB38AC">
              <w:rPr>
                <w:rFonts w:ascii="Times New Roman" w:hAnsi="Times New Roman" w:cs="Times New Roman"/>
                <w:bCs/>
                <w:sz w:val="24"/>
                <w:szCs w:val="24"/>
              </w:rPr>
              <w:t>AT ps</w:t>
            </w:r>
          </w:p>
        </w:tc>
        <w:tc>
          <w:tcPr>
            <w:tcW w:w="2311" w:type="dxa"/>
            <w:tcBorders>
              <w:top w:val="single" w:sz="4" w:space="0" w:color="auto"/>
              <w:left w:val="single" w:sz="4" w:space="0" w:color="auto"/>
              <w:bottom w:val="single" w:sz="4" w:space="0" w:color="auto"/>
              <w:right w:val="single" w:sz="4" w:space="0" w:color="auto"/>
            </w:tcBorders>
            <w:hideMark/>
          </w:tcPr>
          <w:p w14:paraId="6F0AF9FC" w14:textId="77777777" w:rsidR="00981BFE" w:rsidRPr="00FB38AC" w:rsidRDefault="00981BFE">
            <w:pPr>
              <w:spacing w:after="200" w:line="276" w:lineRule="auto"/>
              <w:jc w:val="both"/>
              <w:rPr>
                <w:rFonts w:ascii="Times New Roman" w:hAnsi="Times New Roman" w:cs="Times New Roman"/>
                <w:bCs/>
                <w:sz w:val="24"/>
                <w:szCs w:val="24"/>
              </w:rPr>
            </w:pPr>
            <w:r w:rsidRPr="00FB38AC">
              <w:rPr>
                <w:rFonts w:ascii="Times New Roman" w:hAnsi="Times New Roman" w:cs="Times New Roman"/>
                <w:bCs/>
                <w:sz w:val="24"/>
                <w:szCs w:val="24"/>
              </w:rPr>
              <w:t>Antrosol psamic</w:t>
            </w:r>
          </w:p>
          <w:p w14:paraId="13252B44" w14:textId="77777777" w:rsidR="00981BFE" w:rsidRPr="00FB38AC" w:rsidRDefault="00981BFE">
            <w:pPr>
              <w:spacing w:after="200" w:line="276" w:lineRule="auto"/>
              <w:jc w:val="both"/>
              <w:rPr>
                <w:rFonts w:ascii="Times New Roman" w:hAnsi="Times New Roman" w:cs="Times New Roman"/>
                <w:b/>
                <w:bCs/>
                <w:sz w:val="24"/>
                <w:szCs w:val="24"/>
              </w:rPr>
            </w:pPr>
            <w:r w:rsidRPr="00FB38AC">
              <w:rPr>
                <w:rFonts w:ascii="Times New Roman" w:hAnsi="Times New Roman" w:cs="Times New Roman"/>
                <w:bCs/>
                <w:sz w:val="24"/>
                <w:szCs w:val="24"/>
              </w:rPr>
              <w:t>AT ps</w:t>
            </w:r>
          </w:p>
        </w:tc>
      </w:tr>
      <w:tr w:rsidR="00981BFE" w:rsidRPr="00FB38AC" w14:paraId="04D38E7F" w14:textId="77777777" w:rsidTr="00981BFE">
        <w:trPr>
          <w:trHeight w:val="952"/>
        </w:trPr>
        <w:tc>
          <w:tcPr>
            <w:tcW w:w="2310" w:type="dxa"/>
            <w:tcBorders>
              <w:top w:val="single" w:sz="4" w:space="0" w:color="auto"/>
              <w:left w:val="single" w:sz="4" w:space="0" w:color="auto"/>
              <w:bottom w:val="single" w:sz="4" w:space="0" w:color="auto"/>
              <w:right w:val="single" w:sz="4" w:space="0" w:color="auto"/>
            </w:tcBorders>
            <w:hideMark/>
          </w:tcPr>
          <w:p w14:paraId="66B4472C" w14:textId="77777777" w:rsidR="00981BFE" w:rsidRPr="00FB38AC" w:rsidRDefault="00981BFE">
            <w:pPr>
              <w:jc w:val="both"/>
              <w:rPr>
                <w:rFonts w:ascii="Times New Roman" w:hAnsi="Times New Roman" w:cs="Times New Roman"/>
                <w:bCs/>
                <w:sz w:val="24"/>
                <w:szCs w:val="24"/>
                <w:lang w:val="ro-RO"/>
              </w:rPr>
            </w:pPr>
            <w:r w:rsidRPr="00FB38AC">
              <w:rPr>
                <w:rFonts w:ascii="Times New Roman" w:hAnsi="Times New Roman" w:cs="Times New Roman"/>
                <w:bCs/>
                <w:sz w:val="24"/>
                <w:szCs w:val="24"/>
                <w:lang w:val="ro-RO"/>
              </w:rPr>
              <w:t>-</w:t>
            </w:r>
          </w:p>
        </w:tc>
        <w:tc>
          <w:tcPr>
            <w:tcW w:w="2310" w:type="dxa"/>
            <w:tcBorders>
              <w:top w:val="single" w:sz="4" w:space="0" w:color="auto"/>
              <w:left w:val="single" w:sz="4" w:space="0" w:color="auto"/>
              <w:bottom w:val="single" w:sz="4" w:space="0" w:color="auto"/>
              <w:right w:val="single" w:sz="4" w:space="0" w:color="auto"/>
            </w:tcBorders>
            <w:hideMark/>
          </w:tcPr>
          <w:p w14:paraId="2D1B5CBF" w14:textId="77777777" w:rsidR="00981BFE" w:rsidRPr="00FB38AC" w:rsidRDefault="00981BFE">
            <w:pPr>
              <w:spacing w:after="200" w:line="276" w:lineRule="auto"/>
              <w:jc w:val="both"/>
              <w:rPr>
                <w:rFonts w:ascii="Times New Roman" w:hAnsi="Times New Roman" w:cs="Times New Roman"/>
                <w:b/>
                <w:bCs/>
                <w:sz w:val="24"/>
                <w:szCs w:val="24"/>
              </w:rPr>
            </w:pPr>
            <w:r w:rsidRPr="00FB38AC">
              <w:rPr>
                <w:rFonts w:ascii="Times New Roman" w:hAnsi="Times New Roman" w:cs="Times New Roman"/>
                <w:b/>
                <w:bCs/>
                <w:sz w:val="24"/>
                <w:szCs w:val="24"/>
              </w:rPr>
              <w:t>-</w:t>
            </w:r>
          </w:p>
        </w:tc>
        <w:tc>
          <w:tcPr>
            <w:tcW w:w="2311" w:type="dxa"/>
            <w:tcBorders>
              <w:top w:val="single" w:sz="4" w:space="0" w:color="auto"/>
              <w:left w:val="single" w:sz="4" w:space="0" w:color="auto"/>
              <w:bottom w:val="single" w:sz="4" w:space="0" w:color="auto"/>
              <w:right w:val="single" w:sz="4" w:space="0" w:color="auto"/>
            </w:tcBorders>
            <w:hideMark/>
          </w:tcPr>
          <w:p w14:paraId="0DC1C53C" w14:textId="77777777" w:rsidR="00981BFE" w:rsidRPr="00FB38AC" w:rsidRDefault="00981BFE">
            <w:pPr>
              <w:spacing w:after="200" w:line="276" w:lineRule="auto"/>
              <w:jc w:val="both"/>
              <w:rPr>
                <w:rFonts w:ascii="Times New Roman" w:hAnsi="Times New Roman" w:cs="Times New Roman"/>
                <w:bCs/>
                <w:sz w:val="24"/>
                <w:szCs w:val="24"/>
              </w:rPr>
            </w:pPr>
            <w:r w:rsidRPr="00FB38AC">
              <w:rPr>
                <w:rFonts w:ascii="Times New Roman" w:hAnsi="Times New Roman" w:cs="Times New Roman"/>
                <w:bCs/>
                <w:sz w:val="24"/>
                <w:szCs w:val="24"/>
              </w:rPr>
              <w:t xml:space="preserve">Antrosol silitic </w:t>
            </w:r>
          </w:p>
          <w:p w14:paraId="5DB84AF6" w14:textId="77777777" w:rsidR="00981BFE" w:rsidRPr="00FB38AC" w:rsidRDefault="00981BFE">
            <w:pPr>
              <w:spacing w:after="200" w:line="276" w:lineRule="auto"/>
              <w:jc w:val="both"/>
              <w:rPr>
                <w:rFonts w:ascii="Times New Roman" w:hAnsi="Times New Roman" w:cs="Times New Roman"/>
                <w:bCs/>
                <w:sz w:val="24"/>
                <w:szCs w:val="24"/>
              </w:rPr>
            </w:pPr>
            <w:r w:rsidRPr="00FB38AC">
              <w:rPr>
                <w:rFonts w:ascii="Times New Roman" w:hAnsi="Times New Roman" w:cs="Times New Roman"/>
                <w:bCs/>
                <w:sz w:val="24"/>
                <w:szCs w:val="24"/>
              </w:rPr>
              <w:t>AT si</w:t>
            </w:r>
          </w:p>
        </w:tc>
        <w:tc>
          <w:tcPr>
            <w:tcW w:w="2311" w:type="dxa"/>
            <w:tcBorders>
              <w:top w:val="single" w:sz="4" w:space="0" w:color="auto"/>
              <w:left w:val="single" w:sz="4" w:space="0" w:color="auto"/>
              <w:bottom w:val="single" w:sz="4" w:space="0" w:color="auto"/>
              <w:right w:val="single" w:sz="4" w:space="0" w:color="auto"/>
            </w:tcBorders>
            <w:hideMark/>
          </w:tcPr>
          <w:p w14:paraId="0220BA1B" w14:textId="77777777" w:rsidR="00981BFE" w:rsidRPr="00FB38AC" w:rsidRDefault="00981BFE">
            <w:pPr>
              <w:spacing w:after="200" w:line="276" w:lineRule="auto"/>
              <w:jc w:val="both"/>
              <w:rPr>
                <w:rFonts w:ascii="Times New Roman" w:hAnsi="Times New Roman" w:cs="Times New Roman"/>
                <w:bCs/>
                <w:sz w:val="24"/>
                <w:szCs w:val="24"/>
              </w:rPr>
            </w:pPr>
            <w:r w:rsidRPr="00FB38AC">
              <w:rPr>
                <w:rFonts w:ascii="Times New Roman" w:hAnsi="Times New Roman" w:cs="Times New Roman"/>
                <w:bCs/>
                <w:sz w:val="24"/>
                <w:szCs w:val="24"/>
              </w:rPr>
              <w:t xml:space="preserve">Antrosol silitic </w:t>
            </w:r>
          </w:p>
          <w:p w14:paraId="3C903F27" w14:textId="77777777" w:rsidR="00981BFE" w:rsidRPr="00FB38AC" w:rsidRDefault="00981BFE">
            <w:pPr>
              <w:spacing w:after="200" w:line="276" w:lineRule="auto"/>
              <w:jc w:val="both"/>
              <w:rPr>
                <w:rFonts w:ascii="Times New Roman" w:hAnsi="Times New Roman" w:cs="Times New Roman"/>
                <w:b/>
                <w:bCs/>
                <w:sz w:val="24"/>
                <w:szCs w:val="24"/>
              </w:rPr>
            </w:pPr>
            <w:r w:rsidRPr="00FB38AC">
              <w:rPr>
                <w:rFonts w:ascii="Times New Roman" w:hAnsi="Times New Roman" w:cs="Times New Roman"/>
                <w:bCs/>
                <w:sz w:val="24"/>
                <w:szCs w:val="24"/>
              </w:rPr>
              <w:t>AT si</w:t>
            </w:r>
          </w:p>
        </w:tc>
      </w:tr>
      <w:tr w:rsidR="00981BFE" w:rsidRPr="00FB38AC" w14:paraId="44C171AA" w14:textId="77777777" w:rsidTr="00981BFE">
        <w:trPr>
          <w:trHeight w:val="952"/>
        </w:trPr>
        <w:tc>
          <w:tcPr>
            <w:tcW w:w="2310" w:type="dxa"/>
            <w:tcBorders>
              <w:top w:val="single" w:sz="4" w:space="0" w:color="auto"/>
              <w:left w:val="single" w:sz="4" w:space="0" w:color="auto"/>
              <w:bottom w:val="single" w:sz="4" w:space="0" w:color="auto"/>
              <w:right w:val="single" w:sz="4" w:space="0" w:color="auto"/>
            </w:tcBorders>
            <w:hideMark/>
          </w:tcPr>
          <w:p w14:paraId="430E41A7" w14:textId="77777777" w:rsidR="00981BFE" w:rsidRPr="00FB38AC" w:rsidRDefault="00981BFE">
            <w:pPr>
              <w:jc w:val="both"/>
              <w:rPr>
                <w:rFonts w:ascii="Times New Roman" w:hAnsi="Times New Roman" w:cs="Times New Roman"/>
                <w:b/>
                <w:bCs/>
                <w:sz w:val="24"/>
                <w:szCs w:val="24"/>
                <w:lang w:val="ro-RO"/>
              </w:rPr>
            </w:pPr>
            <w:r w:rsidRPr="00FB38AC">
              <w:rPr>
                <w:rFonts w:ascii="Times New Roman" w:hAnsi="Times New Roman" w:cs="Times New Roman"/>
                <w:b/>
                <w:bCs/>
                <w:sz w:val="24"/>
                <w:szCs w:val="24"/>
                <w:lang w:val="ro-RO"/>
              </w:rPr>
              <w:t>Soluri desfundate</w:t>
            </w:r>
          </w:p>
          <w:p w14:paraId="14F98142" w14:textId="77777777" w:rsidR="00981BFE" w:rsidRPr="00FB38AC" w:rsidRDefault="00981BFE">
            <w:pPr>
              <w:spacing w:after="200" w:line="276" w:lineRule="auto"/>
              <w:jc w:val="both"/>
              <w:rPr>
                <w:rFonts w:ascii="Times New Roman" w:hAnsi="Times New Roman" w:cs="Times New Roman"/>
                <w:bCs/>
                <w:sz w:val="24"/>
                <w:szCs w:val="24"/>
                <w:lang w:val="ro-RO"/>
              </w:rPr>
            </w:pPr>
            <w:r w:rsidRPr="00FB38AC">
              <w:rPr>
                <w:rFonts w:ascii="Times New Roman" w:hAnsi="Times New Roman" w:cs="Times New Roman"/>
                <w:b/>
                <w:bCs/>
                <w:sz w:val="24"/>
                <w:szCs w:val="24"/>
                <w:lang w:val="ro-RO"/>
              </w:rPr>
              <w:t>DD</w:t>
            </w:r>
          </w:p>
        </w:tc>
        <w:tc>
          <w:tcPr>
            <w:tcW w:w="2310" w:type="dxa"/>
            <w:tcBorders>
              <w:top w:val="single" w:sz="4" w:space="0" w:color="auto"/>
              <w:left w:val="single" w:sz="4" w:space="0" w:color="auto"/>
              <w:bottom w:val="single" w:sz="4" w:space="0" w:color="auto"/>
              <w:right w:val="single" w:sz="4" w:space="0" w:color="auto"/>
            </w:tcBorders>
            <w:hideMark/>
          </w:tcPr>
          <w:p w14:paraId="42E06F6F" w14:textId="77777777" w:rsidR="00981BFE" w:rsidRPr="00FB38AC" w:rsidRDefault="00981BFE">
            <w:pPr>
              <w:spacing w:after="200" w:line="276" w:lineRule="auto"/>
              <w:jc w:val="both"/>
              <w:rPr>
                <w:rFonts w:ascii="Times New Roman" w:hAnsi="Times New Roman" w:cs="Times New Roman"/>
                <w:b/>
                <w:bCs/>
                <w:sz w:val="24"/>
                <w:szCs w:val="24"/>
              </w:rPr>
            </w:pPr>
            <w:r w:rsidRPr="00FB38AC">
              <w:rPr>
                <w:rFonts w:ascii="Times New Roman" w:hAnsi="Times New Roman" w:cs="Times New Roman"/>
                <w:b/>
                <w:bCs/>
                <w:sz w:val="24"/>
                <w:szCs w:val="24"/>
              </w:rPr>
              <w:t>-</w:t>
            </w:r>
          </w:p>
        </w:tc>
        <w:tc>
          <w:tcPr>
            <w:tcW w:w="2311" w:type="dxa"/>
            <w:tcBorders>
              <w:top w:val="single" w:sz="4" w:space="0" w:color="auto"/>
              <w:left w:val="single" w:sz="4" w:space="0" w:color="auto"/>
              <w:bottom w:val="single" w:sz="4" w:space="0" w:color="auto"/>
              <w:right w:val="single" w:sz="4" w:space="0" w:color="auto"/>
            </w:tcBorders>
            <w:hideMark/>
          </w:tcPr>
          <w:p w14:paraId="371FC07A" w14:textId="77777777" w:rsidR="00981BFE" w:rsidRPr="00FB38AC" w:rsidRDefault="00981BFE">
            <w:pPr>
              <w:spacing w:after="200" w:line="276" w:lineRule="auto"/>
              <w:jc w:val="both"/>
              <w:rPr>
                <w:rFonts w:ascii="Times New Roman" w:hAnsi="Times New Roman" w:cs="Times New Roman"/>
                <w:b/>
                <w:bCs/>
                <w:sz w:val="24"/>
                <w:szCs w:val="24"/>
              </w:rPr>
            </w:pPr>
            <w:r w:rsidRPr="00FB38AC">
              <w:rPr>
                <w:rFonts w:ascii="Times New Roman" w:hAnsi="Times New Roman" w:cs="Times New Roman"/>
                <w:b/>
                <w:bCs/>
                <w:sz w:val="24"/>
                <w:szCs w:val="24"/>
              </w:rPr>
              <w:t>Antrosoluri arice</w:t>
            </w:r>
          </w:p>
          <w:p w14:paraId="5827E947" w14:textId="77777777" w:rsidR="00981BFE" w:rsidRPr="00FB38AC" w:rsidRDefault="00981BFE">
            <w:pPr>
              <w:spacing w:after="200" w:line="276" w:lineRule="auto"/>
              <w:jc w:val="both"/>
              <w:rPr>
                <w:rFonts w:ascii="Times New Roman" w:hAnsi="Times New Roman" w:cs="Times New Roman"/>
                <w:bCs/>
                <w:sz w:val="24"/>
                <w:szCs w:val="24"/>
              </w:rPr>
            </w:pPr>
            <w:r w:rsidRPr="00FB38AC">
              <w:rPr>
                <w:rFonts w:ascii="Times New Roman" w:hAnsi="Times New Roman" w:cs="Times New Roman"/>
                <w:b/>
                <w:bCs/>
                <w:sz w:val="24"/>
                <w:szCs w:val="24"/>
              </w:rPr>
              <w:t>AT ad</w:t>
            </w:r>
          </w:p>
        </w:tc>
        <w:tc>
          <w:tcPr>
            <w:tcW w:w="2311" w:type="dxa"/>
            <w:tcBorders>
              <w:top w:val="single" w:sz="4" w:space="0" w:color="auto"/>
              <w:left w:val="single" w:sz="4" w:space="0" w:color="auto"/>
              <w:bottom w:val="single" w:sz="4" w:space="0" w:color="auto"/>
              <w:right w:val="single" w:sz="4" w:space="0" w:color="auto"/>
            </w:tcBorders>
            <w:hideMark/>
          </w:tcPr>
          <w:p w14:paraId="0E2D2449" w14:textId="77777777" w:rsidR="00981BFE" w:rsidRPr="00FB38AC" w:rsidRDefault="00981BFE">
            <w:pPr>
              <w:spacing w:after="200" w:line="276" w:lineRule="auto"/>
              <w:jc w:val="both"/>
              <w:rPr>
                <w:rFonts w:ascii="Times New Roman" w:hAnsi="Times New Roman" w:cs="Times New Roman"/>
                <w:b/>
                <w:bCs/>
                <w:sz w:val="24"/>
                <w:szCs w:val="24"/>
              </w:rPr>
            </w:pPr>
            <w:r w:rsidRPr="00FB38AC">
              <w:rPr>
                <w:rFonts w:ascii="Times New Roman" w:hAnsi="Times New Roman" w:cs="Times New Roman"/>
                <w:b/>
                <w:bCs/>
                <w:sz w:val="24"/>
                <w:szCs w:val="24"/>
              </w:rPr>
              <w:t>Antrosoluri arice</w:t>
            </w:r>
          </w:p>
          <w:p w14:paraId="74D5AFAD" w14:textId="77777777" w:rsidR="00981BFE" w:rsidRPr="00FB38AC" w:rsidRDefault="00981BFE">
            <w:pPr>
              <w:spacing w:after="200" w:line="276" w:lineRule="auto"/>
              <w:jc w:val="both"/>
              <w:rPr>
                <w:rFonts w:ascii="Times New Roman" w:hAnsi="Times New Roman" w:cs="Times New Roman"/>
                <w:bCs/>
                <w:sz w:val="24"/>
                <w:szCs w:val="24"/>
              </w:rPr>
            </w:pPr>
            <w:r w:rsidRPr="00FB38AC">
              <w:rPr>
                <w:rFonts w:ascii="Times New Roman" w:hAnsi="Times New Roman" w:cs="Times New Roman"/>
                <w:b/>
                <w:bCs/>
                <w:sz w:val="24"/>
                <w:szCs w:val="24"/>
              </w:rPr>
              <w:t>AT ad</w:t>
            </w:r>
          </w:p>
        </w:tc>
      </w:tr>
      <w:tr w:rsidR="00981BFE" w:rsidRPr="00FB38AC" w14:paraId="0CAF986B" w14:textId="77777777" w:rsidTr="00981BFE">
        <w:trPr>
          <w:trHeight w:val="952"/>
        </w:trPr>
        <w:tc>
          <w:tcPr>
            <w:tcW w:w="2310" w:type="dxa"/>
            <w:tcBorders>
              <w:top w:val="single" w:sz="4" w:space="0" w:color="auto"/>
              <w:left w:val="single" w:sz="4" w:space="0" w:color="auto"/>
              <w:bottom w:val="single" w:sz="4" w:space="0" w:color="auto"/>
              <w:right w:val="single" w:sz="4" w:space="0" w:color="auto"/>
            </w:tcBorders>
            <w:hideMark/>
          </w:tcPr>
          <w:p w14:paraId="4C325D4D" w14:textId="77777777" w:rsidR="00981BFE" w:rsidRPr="00FB38AC" w:rsidRDefault="00981BFE">
            <w:pPr>
              <w:spacing w:after="200" w:line="276" w:lineRule="auto"/>
              <w:jc w:val="both"/>
              <w:rPr>
                <w:rFonts w:ascii="Times New Roman" w:hAnsi="Times New Roman" w:cs="Times New Roman"/>
                <w:bCs/>
                <w:sz w:val="24"/>
                <w:szCs w:val="24"/>
                <w:lang w:val="ro-RO"/>
              </w:rPr>
            </w:pPr>
            <w:r w:rsidRPr="00FB38AC">
              <w:rPr>
                <w:rFonts w:ascii="Times New Roman" w:hAnsi="Times New Roman" w:cs="Times New Roman"/>
                <w:bCs/>
                <w:sz w:val="24"/>
                <w:szCs w:val="24"/>
                <w:lang w:val="ro-RO"/>
              </w:rPr>
              <w:t>Sol desfundat tipic</w:t>
            </w:r>
          </w:p>
          <w:p w14:paraId="433224F2" w14:textId="77777777" w:rsidR="00981BFE" w:rsidRPr="00FB38AC" w:rsidRDefault="00981BFE">
            <w:pPr>
              <w:spacing w:after="200" w:line="276" w:lineRule="auto"/>
              <w:jc w:val="both"/>
              <w:rPr>
                <w:rFonts w:ascii="Times New Roman" w:hAnsi="Times New Roman" w:cs="Times New Roman"/>
                <w:bCs/>
                <w:sz w:val="24"/>
                <w:szCs w:val="24"/>
                <w:lang w:val="ro-RO"/>
              </w:rPr>
            </w:pPr>
            <w:r w:rsidRPr="00FB38AC">
              <w:rPr>
                <w:rFonts w:ascii="Times New Roman" w:hAnsi="Times New Roman" w:cs="Times New Roman"/>
                <w:bCs/>
                <w:sz w:val="24"/>
                <w:szCs w:val="24"/>
                <w:lang w:val="ro-RO"/>
              </w:rPr>
              <w:t>DD ti</w:t>
            </w:r>
          </w:p>
        </w:tc>
        <w:tc>
          <w:tcPr>
            <w:tcW w:w="2310" w:type="dxa"/>
            <w:tcBorders>
              <w:top w:val="single" w:sz="4" w:space="0" w:color="auto"/>
              <w:left w:val="single" w:sz="4" w:space="0" w:color="auto"/>
              <w:bottom w:val="single" w:sz="4" w:space="0" w:color="auto"/>
              <w:right w:val="single" w:sz="4" w:space="0" w:color="auto"/>
            </w:tcBorders>
            <w:hideMark/>
          </w:tcPr>
          <w:p w14:paraId="75C026D0" w14:textId="77777777" w:rsidR="00981BFE" w:rsidRPr="00FB38AC" w:rsidRDefault="00981BFE">
            <w:pPr>
              <w:spacing w:after="200" w:line="276" w:lineRule="auto"/>
              <w:jc w:val="both"/>
              <w:rPr>
                <w:rFonts w:ascii="Times New Roman" w:hAnsi="Times New Roman" w:cs="Times New Roman"/>
                <w:b/>
                <w:bCs/>
                <w:sz w:val="24"/>
                <w:szCs w:val="24"/>
              </w:rPr>
            </w:pPr>
            <w:r w:rsidRPr="00FB38AC">
              <w:rPr>
                <w:rFonts w:ascii="Times New Roman" w:hAnsi="Times New Roman" w:cs="Times New Roman"/>
                <w:b/>
                <w:bCs/>
                <w:sz w:val="24"/>
                <w:szCs w:val="24"/>
              </w:rPr>
              <w:t>-</w:t>
            </w:r>
          </w:p>
        </w:tc>
        <w:tc>
          <w:tcPr>
            <w:tcW w:w="2311" w:type="dxa"/>
            <w:tcBorders>
              <w:top w:val="single" w:sz="4" w:space="0" w:color="auto"/>
              <w:left w:val="single" w:sz="4" w:space="0" w:color="auto"/>
              <w:bottom w:val="single" w:sz="4" w:space="0" w:color="auto"/>
              <w:right w:val="single" w:sz="4" w:space="0" w:color="auto"/>
            </w:tcBorders>
            <w:hideMark/>
          </w:tcPr>
          <w:p w14:paraId="679DDDAA" w14:textId="77777777" w:rsidR="00981BFE" w:rsidRPr="00FB38AC" w:rsidRDefault="00981BFE">
            <w:pPr>
              <w:spacing w:after="200" w:line="276" w:lineRule="auto"/>
              <w:jc w:val="both"/>
              <w:rPr>
                <w:rFonts w:ascii="Times New Roman" w:hAnsi="Times New Roman" w:cs="Times New Roman"/>
                <w:bCs/>
                <w:sz w:val="24"/>
                <w:szCs w:val="24"/>
              </w:rPr>
            </w:pPr>
            <w:r w:rsidRPr="00FB38AC">
              <w:rPr>
                <w:rFonts w:ascii="Times New Roman" w:hAnsi="Times New Roman" w:cs="Times New Roman"/>
                <w:bCs/>
                <w:sz w:val="24"/>
                <w:szCs w:val="24"/>
              </w:rPr>
              <w:t>Antrosol aric</w:t>
            </w:r>
          </w:p>
          <w:p w14:paraId="2E4DB660" w14:textId="77777777" w:rsidR="00981BFE" w:rsidRPr="00FB38AC" w:rsidRDefault="00981BFE">
            <w:pPr>
              <w:spacing w:after="200" w:line="276" w:lineRule="auto"/>
              <w:jc w:val="both"/>
              <w:rPr>
                <w:rFonts w:ascii="Times New Roman" w:hAnsi="Times New Roman" w:cs="Times New Roman"/>
                <w:bCs/>
                <w:sz w:val="24"/>
                <w:szCs w:val="24"/>
              </w:rPr>
            </w:pPr>
            <w:r w:rsidRPr="00FB38AC">
              <w:rPr>
                <w:rFonts w:ascii="Times New Roman" w:hAnsi="Times New Roman" w:cs="Times New Roman"/>
                <w:bCs/>
                <w:sz w:val="24"/>
                <w:szCs w:val="24"/>
              </w:rPr>
              <w:t>AT ad</w:t>
            </w:r>
          </w:p>
        </w:tc>
        <w:tc>
          <w:tcPr>
            <w:tcW w:w="2311" w:type="dxa"/>
            <w:tcBorders>
              <w:top w:val="single" w:sz="4" w:space="0" w:color="auto"/>
              <w:left w:val="single" w:sz="4" w:space="0" w:color="auto"/>
              <w:bottom w:val="single" w:sz="4" w:space="0" w:color="auto"/>
              <w:right w:val="single" w:sz="4" w:space="0" w:color="auto"/>
            </w:tcBorders>
            <w:hideMark/>
          </w:tcPr>
          <w:p w14:paraId="765A3EC3" w14:textId="77777777" w:rsidR="00981BFE" w:rsidRPr="00FB38AC" w:rsidRDefault="00981BFE">
            <w:pPr>
              <w:spacing w:after="200" w:line="276" w:lineRule="auto"/>
              <w:jc w:val="both"/>
              <w:rPr>
                <w:rFonts w:ascii="Times New Roman" w:hAnsi="Times New Roman" w:cs="Times New Roman"/>
                <w:bCs/>
                <w:sz w:val="24"/>
                <w:szCs w:val="24"/>
              </w:rPr>
            </w:pPr>
            <w:r w:rsidRPr="00FB38AC">
              <w:rPr>
                <w:rFonts w:ascii="Times New Roman" w:hAnsi="Times New Roman" w:cs="Times New Roman"/>
                <w:bCs/>
                <w:sz w:val="24"/>
                <w:szCs w:val="24"/>
              </w:rPr>
              <w:t>Antrosol aric</w:t>
            </w:r>
          </w:p>
          <w:p w14:paraId="7F26C063" w14:textId="77777777" w:rsidR="00981BFE" w:rsidRPr="00FB38AC" w:rsidRDefault="00981BFE">
            <w:pPr>
              <w:spacing w:after="200" w:line="276" w:lineRule="auto"/>
              <w:jc w:val="both"/>
              <w:rPr>
                <w:rFonts w:ascii="Times New Roman" w:hAnsi="Times New Roman" w:cs="Times New Roman"/>
                <w:bCs/>
                <w:sz w:val="24"/>
                <w:szCs w:val="24"/>
              </w:rPr>
            </w:pPr>
            <w:r w:rsidRPr="00FB38AC">
              <w:rPr>
                <w:rFonts w:ascii="Times New Roman" w:hAnsi="Times New Roman" w:cs="Times New Roman"/>
                <w:bCs/>
                <w:sz w:val="24"/>
                <w:szCs w:val="24"/>
              </w:rPr>
              <w:t>AT ad</w:t>
            </w:r>
          </w:p>
        </w:tc>
      </w:tr>
      <w:tr w:rsidR="00981BFE" w:rsidRPr="00FB38AC" w14:paraId="5E9AEE22" w14:textId="77777777" w:rsidTr="00981BFE">
        <w:trPr>
          <w:trHeight w:val="952"/>
        </w:trPr>
        <w:tc>
          <w:tcPr>
            <w:tcW w:w="2310" w:type="dxa"/>
            <w:tcBorders>
              <w:top w:val="single" w:sz="4" w:space="0" w:color="auto"/>
              <w:left w:val="single" w:sz="4" w:space="0" w:color="auto"/>
              <w:bottom w:val="single" w:sz="4" w:space="0" w:color="auto"/>
              <w:right w:val="single" w:sz="4" w:space="0" w:color="auto"/>
            </w:tcBorders>
            <w:hideMark/>
          </w:tcPr>
          <w:p w14:paraId="4776FD7D" w14:textId="77777777" w:rsidR="00981BFE" w:rsidRPr="00FB38AC" w:rsidRDefault="00981BFE">
            <w:pPr>
              <w:jc w:val="both"/>
              <w:rPr>
                <w:rFonts w:ascii="Times New Roman" w:hAnsi="Times New Roman" w:cs="Times New Roman"/>
                <w:bCs/>
                <w:sz w:val="24"/>
                <w:szCs w:val="24"/>
                <w:lang w:val="ro-RO"/>
              </w:rPr>
            </w:pPr>
            <w:r w:rsidRPr="00FB38AC">
              <w:rPr>
                <w:rFonts w:ascii="Times New Roman" w:hAnsi="Times New Roman" w:cs="Times New Roman"/>
                <w:bCs/>
                <w:sz w:val="24"/>
                <w:szCs w:val="24"/>
                <w:lang w:val="ro-RO"/>
              </w:rPr>
              <w:lastRenderedPageBreak/>
              <w:t>Sol desfundat argiloiluvial</w:t>
            </w:r>
          </w:p>
          <w:p w14:paraId="3AE77C3A" w14:textId="77777777" w:rsidR="00981BFE" w:rsidRPr="00FB38AC" w:rsidRDefault="00981BFE">
            <w:pPr>
              <w:spacing w:after="200" w:line="276" w:lineRule="auto"/>
              <w:jc w:val="both"/>
              <w:rPr>
                <w:rFonts w:ascii="Times New Roman" w:hAnsi="Times New Roman" w:cs="Times New Roman"/>
                <w:bCs/>
                <w:sz w:val="24"/>
                <w:szCs w:val="24"/>
                <w:lang w:val="ro-RO"/>
              </w:rPr>
            </w:pPr>
            <w:r w:rsidRPr="00FB38AC">
              <w:rPr>
                <w:rFonts w:ascii="Times New Roman" w:hAnsi="Times New Roman" w:cs="Times New Roman"/>
                <w:bCs/>
                <w:sz w:val="24"/>
                <w:szCs w:val="24"/>
                <w:lang w:val="ro-RO"/>
              </w:rPr>
              <w:t>DD ar</w:t>
            </w:r>
          </w:p>
        </w:tc>
        <w:tc>
          <w:tcPr>
            <w:tcW w:w="2310" w:type="dxa"/>
            <w:tcBorders>
              <w:top w:val="single" w:sz="4" w:space="0" w:color="auto"/>
              <w:left w:val="single" w:sz="4" w:space="0" w:color="auto"/>
              <w:bottom w:val="single" w:sz="4" w:space="0" w:color="auto"/>
              <w:right w:val="single" w:sz="4" w:space="0" w:color="auto"/>
            </w:tcBorders>
            <w:hideMark/>
          </w:tcPr>
          <w:p w14:paraId="5D95926A" w14:textId="77777777" w:rsidR="00981BFE" w:rsidRPr="00FB38AC" w:rsidRDefault="00981BFE">
            <w:pPr>
              <w:spacing w:after="200" w:line="276" w:lineRule="auto"/>
              <w:jc w:val="both"/>
              <w:rPr>
                <w:rFonts w:ascii="Times New Roman" w:hAnsi="Times New Roman" w:cs="Times New Roman"/>
                <w:b/>
                <w:bCs/>
                <w:sz w:val="24"/>
                <w:szCs w:val="24"/>
              </w:rPr>
            </w:pPr>
            <w:r w:rsidRPr="00FB38AC">
              <w:rPr>
                <w:rFonts w:ascii="Times New Roman" w:hAnsi="Times New Roman" w:cs="Times New Roman"/>
                <w:b/>
                <w:bCs/>
                <w:sz w:val="24"/>
                <w:szCs w:val="24"/>
              </w:rPr>
              <w:t>-</w:t>
            </w:r>
          </w:p>
        </w:tc>
        <w:tc>
          <w:tcPr>
            <w:tcW w:w="2311" w:type="dxa"/>
            <w:tcBorders>
              <w:top w:val="single" w:sz="4" w:space="0" w:color="auto"/>
              <w:left w:val="single" w:sz="4" w:space="0" w:color="auto"/>
              <w:bottom w:val="single" w:sz="4" w:space="0" w:color="auto"/>
              <w:right w:val="single" w:sz="4" w:space="0" w:color="auto"/>
            </w:tcBorders>
            <w:hideMark/>
          </w:tcPr>
          <w:p w14:paraId="4E1EC213" w14:textId="77777777" w:rsidR="00981BFE" w:rsidRPr="00FB38AC" w:rsidRDefault="00981BFE">
            <w:pPr>
              <w:spacing w:after="200" w:line="276" w:lineRule="auto"/>
              <w:jc w:val="both"/>
              <w:rPr>
                <w:rFonts w:ascii="Times New Roman" w:hAnsi="Times New Roman" w:cs="Times New Roman"/>
                <w:bCs/>
                <w:sz w:val="24"/>
                <w:szCs w:val="24"/>
              </w:rPr>
            </w:pPr>
            <w:r w:rsidRPr="00FB38AC">
              <w:rPr>
                <w:rFonts w:ascii="Times New Roman" w:hAnsi="Times New Roman" w:cs="Times New Roman"/>
                <w:bCs/>
                <w:sz w:val="24"/>
                <w:szCs w:val="24"/>
              </w:rPr>
              <w:t>Antrosol aric</w:t>
            </w:r>
          </w:p>
          <w:p w14:paraId="0D083D61" w14:textId="77777777" w:rsidR="00981BFE" w:rsidRPr="00FB38AC" w:rsidRDefault="00981BFE">
            <w:pPr>
              <w:spacing w:after="200" w:line="276" w:lineRule="auto"/>
              <w:jc w:val="both"/>
              <w:rPr>
                <w:rFonts w:ascii="Times New Roman" w:hAnsi="Times New Roman" w:cs="Times New Roman"/>
                <w:bCs/>
                <w:sz w:val="24"/>
                <w:szCs w:val="24"/>
              </w:rPr>
            </w:pPr>
            <w:r w:rsidRPr="00FB38AC">
              <w:rPr>
                <w:rFonts w:ascii="Times New Roman" w:hAnsi="Times New Roman" w:cs="Times New Roman"/>
                <w:bCs/>
                <w:sz w:val="24"/>
                <w:szCs w:val="24"/>
              </w:rPr>
              <w:t>argic</w:t>
            </w:r>
          </w:p>
          <w:p w14:paraId="102769FD" w14:textId="77777777" w:rsidR="00981BFE" w:rsidRPr="00FB38AC" w:rsidRDefault="00981BFE">
            <w:pPr>
              <w:spacing w:after="200" w:line="276" w:lineRule="auto"/>
              <w:jc w:val="both"/>
              <w:rPr>
                <w:rFonts w:ascii="Times New Roman" w:hAnsi="Times New Roman" w:cs="Times New Roman"/>
                <w:bCs/>
                <w:sz w:val="24"/>
                <w:szCs w:val="24"/>
              </w:rPr>
            </w:pPr>
            <w:r w:rsidRPr="00FB38AC">
              <w:rPr>
                <w:rFonts w:ascii="Times New Roman" w:hAnsi="Times New Roman" w:cs="Times New Roman"/>
                <w:bCs/>
                <w:sz w:val="24"/>
                <w:szCs w:val="24"/>
              </w:rPr>
              <w:t>AT ad.ar</w:t>
            </w:r>
          </w:p>
        </w:tc>
        <w:tc>
          <w:tcPr>
            <w:tcW w:w="2311" w:type="dxa"/>
            <w:tcBorders>
              <w:top w:val="single" w:sz="4" w:space="0" w:color="auto"/>
              <w:left w:val="single" w:sz="4" w:space="0" w:color="auto"/>
              <w:bottom w:val="single" w:sz="4" w:space="0" w:color="auto"/>
              <w:right w:val="single" w:sz="4" w:space="0" w:color="auto"/>
            </w:tcBorders>
            <w:hideMark/>
          </w:tcPr>
          <w:p w14:paraId="5319C7C8" w14:textId="77777777" w:rsidR="00981BFE" w:rsidRPr="00FB38AC" w:rsidRDefault="00981BFE">
            <w:pPr>
              <w:spacing w:after="200" w:line="276" w:lineRule="auto"/>
              <w:jc w:val="both"/>
              <w:rPr>
                <w:rFonts w:ascii="Times New Roman" w:hAnsi="Times New Roman" w:cs="Times New Roman"/>
                <w:bCs/>
                <w:sz w:val="24"/>
                <w:szCs w:val="24"/>
              </w:rPr>
            </w:pPr>
            <w:r w:rsidRPr="00FB38AC">
              <w:rPr>
                <w:rFonts w:ascii="Times New Roman" w:hAnsi="Times New Roman" w:cs="Times New Roman"/>
                <w:bCs/>
                <w:sz w:val="24"/>
                <w:szCs w:val="24"/>
              </w:rPr>
              <w:t>Antrosol aric</w:t>
            </w:r>
          </w:p>
          <w:p w14:paraId="1F121854" w14:textId="77777777" w:rsidR="00981BFE" w:rsidRPr="00FB38AC" w:rsidRDefault="00981BFE">
            <w:pPr>
              <w:spacing w:after="200" w:line="276" w:lineRule="auto"/>
              <w:jc w:val="both"/>
              <w:rPr>
                <w:rFonts w:ascii="Times New Roman" w:hAnsi="Times New Roman" w:cs="Times New Roman"/>
                <w:bCs/>
                <w:sz w:val="24"/>
                <w:szCs w:val="24"/>
              </w:rPr>
            </w:pPr>
            <w:r w:rsidRPr="00FB38AC">
              <w:rPr>
                <w:rFonts w:ascii="Times New Roman" w:hAnsi="Times New Roman" w:cs="Times New Roman"/>
                <w:bCs/>
                <w:sz w:val="24"/>
                <w:szCs w:val="24"/>
              </w:rPr>
              <w:t>argic</w:t>
            </w:r>
          </w:p>
          <w:p w14:paraId="143C0BBC" w14:textId="77777777" w:rsidR="00981BFE" w:rsidRPr="00FB38AC" w:rsidRDefault="00981BFE">
            <w:pPr>
              <w:spacing w:after="200" w:line="276" w:lineRule="auto"/>
              <w:jc w:val="both"/>
              <w:rPr>
                <w:rFonts w:ascii="Times New Roman" w:hAnsi="Times New Roman" w:cs="Times New Roman"/>
                <w:bCs/>
                <w:sz w:val="24"/>
                <w:szCs w:val="24"/>
              </w:rPr>
            </w:pPr>
            <w:r w:rsidRPr="00FB38AC">
              <w:rPr>
                <w:rFonts w:ascii="Times New Roman" w:hAnsi="Times New Roman" w:cs="Times New Roman"/>
                <w:bCs/>
                <w:sz w:val="24"/>
                <w:szCs w:val="24"/>
              </w:rPr>
              <w:t>AT ad.ar</w:t>
            </w:r>
          </w:p>
        </w:tc>
      </w:tr>
      <w:tr w:rsidR="00981BFE" w:rsidRPr="00FB38AC" w14:paraId="756C3C26" w14:textId="77777777" w:rsidTr="00981BFE">
        <w:trPr>
          <w:trHeight w:val="952"/>
        </w:trPr>
        <w:tc>
          <w:tcPr>
            <w:tcW w:w="2310" w:type="dxa"/>
            <w:tcBorders>
              <w:top w:val="single" w:sz="4" w:space="0" w:color="auto"/>
              <w:left w:val="single" w:sz="4" w:space="0" w:color="auto"/>
              <w:bottom w:val="single" w:sz="4" w:space="0" w:color="auto"/>
              <w:right w:val="single" w:sz="4" w:space="0" w:color="auto"/>
            </w:tcBorders>
            <w:hideMark/>
          </w:tcPr>
          <w:p w14:paraId="78AE6916" w14:textId="77777777" w:rsidR="00981BFE" w:rsidRPr="00FB38AC" w:rsidRDefault="00981BFE">
            <w:pPr>
              <w:jc w:val="both"/>
              <w:rPr>
                <w:rFonts w:ascii="Times New Roman" w:hAnsi="Times New Roman" w:cs="Times New Roman"/>
                <w:bCs/>
                <w:sz w:val="24"/>
                <w:szCs w:val="24"/>
                <w:lang w:val="ro-RO"/>
              </w:rPr>
            </w:pPr>
            <w:r w:rsidRPr="00FB38AC">
              <w:rPr>
                <w:rFonts w:ascii="Times New Roman" w:hAnsi="Times New Roman" w:cs="Times New Roman"/>
                <w:bCs/>
                <w:sz w:val="24"/>
                <w:szCs w:val="24"/>
                <w:lang w:val="ro-RO"/>
              </w:rPr>
              <w:t>Sol desfundat cambic</w:t>
            </w:r>
          </w:p>
          <w:p w14:paraId="56026FEB" w14:textId="77777777" w:rsidR="00981BFE" w:rsidRPr="00FB38AC" w:rsidRDefault="00981BFE">
            <w:pPr>
              <w:spacing w:after="200" w:line="276" w:lineRule="auto"/>
              <w:jc w:val="both"/>
              <w:rPr>
                <w:rFonts w:ascii="Times New Roman" w:hAnsi="Times New Roman" w:cs="Times New Roman"/>
                <w:bCs/>
                <w:sz w:val="24"/>
                <w:szCs w:val="24"/>
                <w:lang w:val="ro-RO"/>
              </w:rPr>
            </w:pPr>
            <w:r w:rsidRPr="00FB38AC">
              <w:rPr>
                <w:rFonts w:ascii="Times New Roman" w:hAnsi="Times New Roman" w:cs="Times New Roman"/>
                <w:bCs/>
                <w:sz w:val="24"/>
                <w:szCs w:val="24"/>
                <w:lang w:val="ro-RO"/>
              </w:rPr>
              <w:t>DD ca</w:t>
            </w:r>
          </w:p>
        </w:tc>
        <w:tc>
          <w:tcPr>
            <w:tcW w:w="2310" w:type="dxa"/>
            <w:tcBorders>
              <w:top w:val="single" w:sz="4" w:space="0" w:color="auto"/>
              <w:left w:val="single" w:sz="4" w:space="0" w:color="auto"/>
              <w:bottom w:val="single" w:sz="4" w:space="0" w:color="auto"/>
              <w:right w:val="single" w:sz="4" w:space="0" w:color="auto"/>
            </w:tcBorders>
            <w:hideMark/>
          </w:tcPr>
          <w:p w14:paraId="368C7F2F" w14:textId="77777777" w:rsidR="00981BFE" w:rsidRPr="00FB38AC" w:rsidRDefault="00981BFE">
            <w:pPr>
              <w:spacing w:after="200" w:line="276" w:lineRule="auto"/>
              <w:jc w:val="both"/>
              <w:rPr>
                <w:rFonts w:ascii="Times New Roman" w:hAnsi="Times New Roman" w:cs="Times New Roman"/>
                <w:b/>
                <w:bCs/>
                <w:sz w:val="24"/>
                <w:szCs w:val="24"/>
              </w:rPr>
            </w:pPr>
            <w:r w:rsidRPr="00FB38AC">
              <w:rPr>
                <w:rFonts w:ascii="Times New Roman" w:hAnsi="Times New Roman" w:cs="Times New Roman"/>
                <w:b/>
                <w:bCs/>
                <w:sz w:val="24"/>
                <w:szCs w:val="24"/>
              </w:rPr>
              <w:t>-</w:t>
            </w:r>
          </w:p>
        </w:tc>
        <w:tc>
          <w:tcPr>
            <w:tcW w:w="2311" w:type="dxa"/>
            <w:tcBorders>
              <w:top w:val="single" w:sz="4" w:space="0" w:color="auto"/>
              <w:left w:val="single" w:sz="4" w:space="0" w:color="auto"/>
              <w:bottom w:val="single" w:sz="4" w:space="0" w:color="auto"/>
              <w:right w:val="single" w:sz="4" w:space="0" w:color="auto"/>
            </w:tcBorders>
          </w:tcPr>
          <w:p w14:paraId="46F80EBB" w14:textId="77777777" w:rsidR="00981BFE" w:rsidRPr="00FB38AC" w:rsidRDefault="00981BFE">
            <w:pPr>
              <w:spacing w:after="200" w:line="276" w:lineRule="auto"/>
              <w:jc w:val="both"/>
              <w:rPr>
                <w:rFonts w:ascii="Times New Roman" w:hAnsi="Times New Roman" w:cs="Times New Roman"/>
                <w:bCs/>
                <w:sz w:val="24"/>
                <w:szCs w:val="24"/>
              </w:rPr>
            </w:pPr>
            <w:r w:rsidRPr="00FB38AC">
              <w:rPr>
                <w:rFonts w:ascii="Times New Roman" w:hAnsi="Times New Roman" w:cs="Times New Roman"/>
                <w:bCs/>
                <w:sz w:val="24"/>
                <w:szCs w:val="24"/>
              </w:rPr>
              <w:t>Antrosol aric cambic</w:t>
            </w:r>
          </w:p>
          <w:p w14:paraId="355A01E9" w14:textId="77777777" w:rsidR="00981BFE" w:rsidRPr="00FB38AC" w:rsidRDefault="00981BFE">
            <w:pPr>
              <w:spacing w:after="200" w:line="276" w:lineRule="auto"/>
              <w:jc w:val="both"/>
              <w:rPr>
                <w:rFonts w:ascii="Times New Roman" w:hAnsi="Times New Roman" w:cs="Times New Roman"/>
                <w:bCs/>
                <w:sz w:val="24"/>
                <w:szCs w:val="24"/>
              </w:rPr>
            </w:pPr>
            <w:r w:rsidRPr="00FB38AC">
              <w:rPr>
                <w:rFonts w:ascii="Times New Roman" w:hAnsi="Times New Roman" w:cs="Times New Roman"/>
                <w:bCs/>
                <w:sz w:val="24"/>
                <w:szCs w:val="24"/>
              </w:rPr>
              <w:t>AT ad.cb</w:t>
            </w:r>
          </w:p>
          <w:p w14:paraId="590829A6" w14:textId="77777777" w:rsidR="00981BFE" w:rsidRPr="00FB38AC" w:rsidRDefault="00981BFE">
            <w:pPr>
              <w:spacing w:after="200" w:line="276" w:lineRule="auto"/>
              <w:jc w:val="both"/>
              <w:rPr>
                <w:rFonts w:ascii="Times New Roman" w:hAnsi="Times New Roman" w:cs="Times New Roman"/>
                <w:bCs/>
                <w:sz w:val="24"/>
                <w:szCs w:val="24"/>
              </w:rPr>
            </w:pPr>
          </w:p>
        </w:tc>
        <w:tc>
          <w:tcPr>
            <w:tcW w:w="2311" w:type="dxa"/>
            <w:tcBorders>
              <w:top w:val="single" w:sz="4" w:space="0" w:color="auto"/>
              <w:left w:val="single" w:sz="4" w:space="0" w:color="auto"/>
              <w:bottom w:val="single" w:sz="4" w:space="0" w:color="auto"/>
              <w:right w:val="single" w:sz="4" w:space="0" w:color="auto"/>
            </w:tcBorders>
          </w:tcPr>
          <w:p w14:paraId="2932B5A0" w14:textId="77777777" w:rsidR="00981BFE" w:rsidRPr="00FB38AC" w:rsidRDefault="00981BFE">
            <w:pPr>
              <w:spacing w:after="200" w:line="276" w:lineRule="auto"/>
              <w:jc w:val="both"/>
              <w:rPr>
                <w:rFonts w:ascii="Times New Roman" w:hAnsi="Times New Roman" w:cs="Times New Roman"/>
                <w:bCs/>
                <w:sz w:val="24"/>
                <w:szCs w:val="24"/>
              </w:rPr>
            </w:pPr>
            <w:r w:rsidRPr="00FB38AC">
              <w:rPr>
                <w:rFonts w:ascii="Times New Roman" w:hAnsi="Times New Roman" w:cs="Times New Roman"/>
                <w:bCs/>
                <w:sz w:val="24"/>
                <w:szCs w:val="24"/>
              </w:rPr>
              <w:t>Antrosol aric cambic</w:t>
            </w:r>
          </w:p>
          <w:p w14:paraId="196E7951" w14:textId="77777777" w:rsidR="00981BFE" w:rsidRPr="00FB38AC" w:rsidRDefault="00981BFE">
            <w:pPr>
              <w:spacing w:after="200" w:line="276" w:lineRule="auto"/>
              <w:jc w:val="both"/>
              <w:rPr>
                <w:rFonts w:ascii="Times New Roman" w:hAnsi="Times New Roman" w:cs="Times New Roman"/>
                <w:bCs/>
                <w:sz w:val="24"/>
                <w:szCs w:val="24"/>
              </w:rPr>
            </w:pPr>
            <w:r w:rsidRPr="00FB38AC">
              <w:rPr>
                <w:rFonts w:ascii="Times New Roman" w:hAnsi="Times New Roman" w:cs="Times New Roman"/>
                <w:bCs/>
                <w:sz w:val="24"/>
                <w:szCs w:val="24"/>
              </w:rPr>
              <w:t>AT ad.cb</w:t>
            </w:r>
          </w:p>
          <w:p w14:paraId="3E30E920" w14:textId="77777777" w:rsidR="00981BFE" w:rsidRPr="00FB38AC" w:rsidRDefault="00981BFE">
            <w:pPr>
              <w:spacing w:after="200" w:line="276" w:lineRule="auto"/>
              <w:jc w:val="both"/>
              <w:rPr>
                <w:rFonts w:ascii="Times New Roman" w:hAnsi="Times New Roman" w:cs="Times New Roman"/>
                <w:bCs/>
                <w:sz w:val="24"/>
                <w:szCs w:val="24"/>
              </w:rPr>
            </w:pPr>
          </w:p>
        </w:tc>
      </w:tr>
      <w:tr w:rsidR="00981BFE" w:rsidRPr="00FB38AC" w14:paraId="40212DE8" w14:textId="77777777" w:rsidTr="00981BFE">
        <w:trPr>
          <w:trHeight w:val="952"/>
        </w:trPr>
        <w:tc>
          <w:tcPr>
            <w:tcW w:w="2310" w:type="dxa"/>
            <w:tcBorders>
              <w:top w:val="single" w:sz="4" w:space="0" w:color="auto"/>
              <w:left w:val="single" w:sz="4" w:space="0" w:color="auto"/>
              <w:bottom w:val="single" w:sz="4" w:space="0" w:color="auto"/>
              <w:right w:val="single" w:sz="4" w:space="0" w:color="auto"/>
            </w:tcBorders>
            <w:hideMark/>
          </w:tcPr>
          <w:p w14:paraId="544C819A" w14:textId="77777777" w:rsidR="00981BFE" w:rsidRPr="00FB38AC" w:rsidRDefault="00981BFE">
            <w:pPr>
              <w:spacing w:after="200" w:line="276" w:lineRule="auto"/>
              <w:jc w:val="both"/>
              <w:rPr>
                <w:rFonts w:ascii="Times New Roman" w:hAnsi="Times New Roman" w:cs="Times New Roman"/>
                <w:bCs/>
                <w:sz w:val="24"/>
                <w:szCs w:val="24"/>
                <w:lang w:val="ro-RO"/>
              </w:rPr>
            </w:pPr>
            <w:r w:rsidRPr="00FB38AC">
              <w:rPr>
                <w:rFonts w:ascii="Times New Roman" w:hAnsi="Times New Roman" w:cs="Times New Roman"/>
                <w:bCs/>
                <w:sz w:val="24"/>
                <w:szCs w:val="24"/>
                <w:lang w:val="ro-RO"/>
              </w:rPr>
              <w:t>Sol desfundat gleizat</w:t>
            </w:r>
          </w:p>
          <w:p w14:paraId="1614DE45" w14:textId="77777777" w:rsidR="00981BFE" w:rsidRPr="00FB38AC" w:rsidRDefault="00981BFE">
            <w:pPr>
              <w:spacing w:after="200" w:line="276" w:lineRule="auto"/>
              <w:jc w:val="both"/>
              <w:rPr>
                <w:rFonts w:ascii="Times New Roman" w:hAnsi="Times New Roman" w:cs="Times New Roman"/>
                <w:bCs/>
                <w:sz w:val="24"/>
                <w:szCs w:val="24"/>
                <w:lang w:val="ro-RO"/>
              </w:rPr>
            </w:pPr>
            <w:r w:rsidRPr="00FB38AC">
              <w:rPr>
                <w:rFonts w:ascii="Times New Roman" w:hAnsi="Times New Roman" w:cs="Times New Roman"/>
                <w:bCs/>
                <w:sz w:val="24"/>
                <w:szCs w:val="24"/>
                <w:lang w:val="ro-RO"/>
              </w:rPr>
              <w:t>DD gz</w:t>
            </w:r>
          </w:p>
        </w:tc>
        <w:tc>
          <w:tcPr>
            <w:tcW w:w="2310" w:type="dxa"/>
            <w:tcBorders>
              <w:top w:val="single" w:sz="4" w:space="0" w:color="auto"/>
              <w:left w:val="single" w:sz="4" w:space="0" w:color="auto"/>
              <w:bottom w:val="single" w:sz="4" w:space="0" w:color="auto"/>
              <w:right w:val="single" w:sz="4" w:space="0" w:color="auto"/>
            </w:tcBorders>
            <w:hideMark/>
          </w:tcPr>
          <w:p w14:paraId="399FB111" w14:textId="77777777" w:rsidR="00981BFE" w:rsidRPr="00FB38AC" w:rsidRDefault="00981BFE">
            <w:pPr>
              <w:spacing w:after="200" w:line="276" w:lineRule="auto"/>
              <w:jc w:val="both"/>
              <w:rPr>
                <w:rFonts w:ascii="Times New Roman" w:hAnsi="Times New Roman" w:cs="Times New Roman"/>
                <w:b/>
                <w:bCs/>
                <w:sz w:val="24"/>
                <w:szCs w:val="24"/>
              </w:rPr>
            </w:pPr>
            <w:r w:rsidRPr="00FB38AC">
              <w:rPr>
                <w:rFonts w:ascii="Times New Roman" w:hAnsi="Times New Roman" w:cs="Times New Roman"/>
                <w:b/>
                <w:bCs/>
                <w:sz w:val="24"/>
                <w:szCs w:val="24"/>
              </w:rPr>
              <w:t>-</w:t>
            </w:r>
          </w:p>
        </w:tc>
        <w:tc>
          <w:tcPr>
            <w:tcW w:w="2311" w:type="dxa"/>
            <w:tcBorders>
              <w:top w:val="single" w:sz="4" w:space="0" w:color="auto"/>
              <w:left w:val="single" w:sz="4" w:space="0" w:color="auto"/>
              <w:bottom w:val="single" w:sz="4" w:space="0" w:color="auto"/>
              <w:right w:val="single" w:sz="4" w:space="0" w:color="auto"/>
            </w:tcBorders>
            <w:hideMark/>
          </w:tcPr>
          <w:p w14:paraId="3E58B543" w14:textId="77777777" w:rsidR="00981BFE" w:rsidRPr="00FB38AC" w:rsidRDefault="00981BFE">
            <w:pPr>
              <w:spacing w:after="200" w:line="276" w:lineRule="auto"/>
              <w:jc w:val="both"/>
              <w:rPr>
                <w:rFonts w:ascii="Times New Roman" w:hAnsi="Times New Roman" w:cs="Times New Roman"/>
                <w:bCs/>
                <w:sz w:val="24"/>
                <w:szCs w:val="24"/>
              </w:rPr>
            </w:pPr>
            <w:r w:rsidRPr="00FB38AC">
              <w:rPr>
                <w:rFonts w:ascii="Times New Roman" w:hAnsi="Times New Roman" w:cs="Times New Roman"/>
                <w:bCs/>
                <w:sz w:val="24"/>
                <w:szCs w:val="24"/>
              </w:rPr>
              <w:t>Antrosol aric batigleic</w:t>
            </w:r>
          </w:p>
          <w:p w14:paraId="6C2EAE3E" w14:textId="77777777" w:rsidR="00981BFE" w:rsidRPr="00FB38AC" w:rsidRDefault="00981BFE">
            <w:pPr>
              <w:spacing w:after="200" w:line="276" w:lineRule="auto"/>
              <w:jc w:val="both"/>
              <w:rPr>
                <w:rFonts w:ascii="Times New Roman" w:hAnsi="Times New Roman" w:cs="Times New Roman"/>
                <w:bCs/>
                <w:sz w:val="24"/>
                <w:szCs w:val="24"/>
              </w:rPr>
            </w:pPr>
            <w:r w:rsidRPr="00FB38AC">
              <w:rPr>
                <w:rFonts w:ascii="Times New Roman" w:hAnsi="Times New Roman" w:cs="Times New Roman"/>
                <w:bCs/>
                <w:sz w:val="24"/>
                <w:szCs w:val="24"/>
              </w:rPr>
              <w:t>AT ad.dg</w:t>
            </w:r>
          </w:p>
        </w:tc>
        <w:tc>
          <w:tcPr>
            <w:tcW w:w="2311" w:type="dxa"/>
            <w:tcBorders>
              <w:top w:val="single" w:sz="4" w:space="0" w:color="auto"/>
              <w:left w:val="single" w:sz="4" w:space="0" w:color="auto"/>
              <w:bottom w:val="single" w:sz="4" w:space="0" w:color="auto"/>
              <w:right w:val="single" w:sz="4" w:space="0" w:color="auto"/>
            </w:tcBorders>
            <w:hideMark/>
          </w:tcPr>
          <w:p w14:paraId="55DF77BC" w14:textId="77777777" w:rsidR="00981BFE" w:rsidRPr="00FB38AC" w:rsidRDefault="00981BFE">
            <w:pPr>
              <w:spacing w:after="200" w:line="276" w:lineRule="auto"/>
              <w:jc w:val="both"/>
              <w:rPr>
                <w:rFonts w:ascii="Times New Roman" w:hAnsi="Times New Roman" w:cs="Times New Roman"/>
                <w:bCs/>
                <w:sz w:val="24"/>
                <w:szCs w:val="24"/>
              </w:rPr>
            </w:pPr>
            <w:r w:rsidRPr="00FB38AC">
              <w:rPr>
                <w:rFonts w:ascii="Times New Roman" w:hAnsi="Times New Roman" w:cs="Times New Roman"/>
                <w:bCs/>
                <w:sz w:val="24"/>
                <w:szCs w:val="24"/>
              </w:rPr>
              <w:t>Antrosol aric batigleic</w:t>
            </w:r>
          </w:p>
          <w:p w14:paraId="790140D5" w14:textId="77777777" w:rsidR="00981BFE" w:rsidRPr="00FB38AC" w:rsidRDefault="00981BFE">
            <w:pPr>
              <w:spacing w:after="200" w:line="276" w:lineRule="auto"/>
              <w:jc w:val="both"/>
              <w:rPr>
                <w:rFonts w:ascii="Times New Roman" w:hAnsi="Times New Roman" w:cs="Times New Roman"/>
                <w:bCs/>
                <w:sz w:val="24"/>
                <w:szCs w:val="24"/>
              </w:rPr>
            </w:pPr>
            <w:r w:rsidRPr="00FB38AC">
              <w:rPr>
                <w:rFonts w:ascii="Times New Roman" w:hAnsi="Times New Roman" w:cs="Times New Roman"/>
                <w:bCs/>
                <w:sz w:val="24"/>
                <w:szCs w:val="24"/>
              </w:rPr>
              <w:t>AT ad.dg</w:t>
            </w:r>
          </w:p>
        </w:tc>
      </w:tr>
      <w:tr w:rsidR="00981BFE" w:rsidRPr="00FB38AC" w14:paraId="0179EA15" w14:textId="77777777" w:rsidTr="00981BFE">
        <w:trPr>
          <w:trHeight w:val="952"/>
        </w:trPr>
        <w:tc>
          <w:tcPr>
            <w:tcW w:w="2310" w:type="dxa"/>
            <w:tcBorders>
              <w:top w:val="single" w:sz="4" w:space="0" w:color="auto"/>
              <w:left w:val="single" w:sz="4" w:space="0" w:color="auto"/>
              <w:bottom w:val="single" w:sz="4" w:space="0" w:color="auto"/>
              <w:right w:val="single" w:sz="4" w:space="0" w:color="auto"/>
            </w:tcBorders>
            <w:hideMark/>
          </w:tcPr>
          <w:p w14:paraId="53EAE0F1" w14:textId="77777777" w:rsidR="00981BFE" w:rsidRPr="00FB38AC" w:rsidRDefault="00981BFE">
            <w:pPr>
              <w:jc w:val="both"/>
              <w:rPr>
                <w:rFonts w:ascii="Times New Roman" w:hAnsi="Times New Roman" w:cs="Times New Roman"/>
                <w:bCs/>
                <w:sz w:val="24"/>
                <w:szCs w:val="24"/>
                <w:lang w:val="ro-RO"/>
              </w:rPr>
            </w:pPr>
            <w:r w:rsidRPr="00FB38AC">
              <w:rPr>
                <w:rFonts w:ascii="Times New Roman" w:hAnsi="Times New Roman" w:cs="Times New Roman"/>
                <w:bCs/>
                <w:sz w:val="24"/>
                <w:szCs w:val="24"/>
                <w:lang w:val="ro-RO"/>
              </w:rPr>
              <w:t>Sol desfundat molic</w:t>
            </w:r>
          </w:p>
          <w:p w14:paraId="74C45836" w14:textId="77777777" w:rsidR="00981BFE" w:rsidRPr="00FB38AC" w:rsidRDefault="00981BFE">
            <w:pPr>
              <w:spacing w:after="200" w:line="276" w:lineRule="auto"/>
              <w:jc w:val="both"/>
              <w:rPr>
                <w:rFonts w:ascii="Times New Roman" w:hAnsi="Times New Roman" w:cs="Times New Roman"/>
                <w:bCs/>
                <w:sz w:val="24"/>
                <w:szCs w:val="24"/>
                <w:lang w:val="ro-RO"/>
              </w:rPr>
            </w:pPr>
            <w:r w:rsidRPr="00FB38AC">
              <w:rPr>
                <w:rFonts w:ascii="Times New Roman" w:hAnsi="Times New Roman" w:cs="Times New Roman"/>
                <w:bCs/>
                <w:sz w:val="24"/>
                <w:szCs w:val="24"/>
                <w:lang w:val="ro-RO"/>
              </w:rPr>
              <w:t>DD mo</w:t>
            </w:r>
          </w:p>
        </w:tc>
        <w:tc>
          <w:tcPr>
            <w:tcW w:w="2310" w:type="dxa"/>
            <w:tcBorders>
              <w:top w:val="single" w:sz="4" w:space="0" w:color="auto"/>
              <w:left w:val="single" w:sz="4" w:space="0" w:color="auto"/>
              <w:bottom w:val="single" w:sz="4" w:space="0" w:color="auto"/>
              <w:right w:val="single" w:sz="4" w:space="0" w:color="auto"/>
            </w:tcBorders>
            <w:hideMark/>
          </w:tcPr>
          <w:p w14:paraId="2B790794" w14:textId="77777777" w:rsidR="00981BFE" w:rsidRPr="00FB38AC" w:rsidRDefault="00981BFE">
            <w:pPr>
              <w:spacing w:after="200" w:line="276" w:lineRule="auto"/>
              <w:jc w:val="both"/>
              <w:rPr>
                <w:rFonts w:ascii="Times New Roman" w:hAnsi="Times New Roman" w:cs="Times New Roman"/>
                <w:b/>
                <w:bCs/>
                <w:sz w:val="24"/>
                <w:szCs w:val="24"/>
              </w:rPr>
            </w:pPr>
            <w:r w:rsidRPr="00FB38AC">
              <w:rPr>
                <w:rFonts w:ascii="Times New Roman" w:hAnsi="Times New Roman" w:cs="Times New Roman"/>
                <w:b/>
                <w:bCs/>
                <w:sz w:val="24"/>
                <w:szCs w:val="24"/>
              </w:rPr>
              <w:t>-</w:t>
            </w:r>
          </w:p>
        </w:tc>
        <w:tc>
          <w:tcPr>
            <w:tcW w:w="2311" w:type="dxa"/>
            <w:tcBorders>
              <w:top w:val="single" w:sz="4" w:space="0" w:color="auto"/>
              <w:left w:val="single" w:sz="4" w:space="0" w:color="auto"/>
              <w:bottom w:val="single" w:sz="4" w:space="0" w:color="auto"/>
              <w:right w:val="single" w:sz="4" w:space="0" w:color="auto"/>
            </w:tcBorders>
            <w:hideMark/>
          </w:tcPr>
          <w:p w14:paraId="5D248B43" w14:textId="77777777" w:rsidR="00981BFE" w:rsidRPr="00FB38AC" w:rsidRDefault="00981BFE">
            <w:pPr>
              <w:spacing w:after="200" w:line="276" w:lineRule="auto"/>
              <w:jc w:val="both"/>
              <w:rPr>
                <w:rFonts w:ascii="Times New Roman" w:hAnsi="Times New Roman" w:cs="Times New Roman"/>
                <w:bCs/>
                <w:sz w:val="24"/>
                <w:szCs w:val="24"/>
              </w:rPr>
            </w:pPr>
            <w:r w:rsidRPr="00FB38AC">
              <w:rPr>
                <w:rFonts w:ascii="Times New Roman" w:hAnsi="Times New Roman" w:cs="Times New Roman"/>
                <w:bCs/>
                <w:sz w:val="24"/>
                <w:szCs w:val="24"/>
              </w:rPr>
              <w:t>Antrosol aric molic</w:t>
            </w:r>
          </w:p>
          <w:p w14:paraId="5DFF62A7" w14:textId="77777777" w:rsidR="00981BFE" w:rsidRPr="00FB38AC" w:rsidRDefault="00981BFE">
            <w:pPr>
              <w:spacing w:after="200" w:line="276" w:lineRule="auto"/>
              <w:jc w:val="both"/>
              <w:rPr>
                <w:rFonts w:ascii="Times New Roman" w:hAnsi="Times New Roman" w:cs="Times New Roman"/>
                <w:bCs/>
                <w:sz w:val="24"/>
                <w:szCs w:val="24"/>
              </w:rPr>
            </w:pPr>
            <w:r w:rsidRPr="00FB38AC">
              <w:rPr>
                <w:rFonts w:ascii="Times New Roman" w:hAnsi="Times New Roman" w:cs="Times New Roman"/>
                <w:bCs/>
                <w:sz w:val="24"/>
                <w:szCs w:val="24"/>
              </w:rPr>
              <w:t>AT ad.mo</w:t>
            </w:r>
          </w:p>
        </w:tc>
        <w:tc>
          <w:tcPr>
            <w:tcW w:w="2311" w:type="dxa"/>
            <w:tcBorders>
              <w:top w:val="single" w:sz="4" w:space="0" w:color="auto"/>
              <w:left w:val="single" w:sz="4" w:space="0" w:color="auto"/>
              <w:bottom w:val="single" w:sz="4" w:space="0" w:color="auto"/>
              <w:right w:val="single" w:sz="4" w:space="0" w:color="auto"/>
            </w:tcBorders>
            <w:hideMark/>
          </w:tcPr>
          <w:p w14:paraId="29788E4A" w14:textId="77777777" w:rsidR="00981BFE" w:rsidRPr="00FB38AC" w:rsidRDefault="00981BFE">
            <w:pPr>
              <w:spacing w:after="200" w:line="276" w:lineRule="auto"/>
              <w:jc w:val="both"/>
              <w:rPr>
                <w:rFonts w:ascii="Times New Roman" w:hAnsi="Times New Roman" w:cs="Times New Roman"/>
                <w:bCs/>
                <w:sz w:val="24"/>
                <w:szCs w:val="24"/>
              </w:rPr>
            </w:pPr>
            <w:r w:rsidRPr="00FB38AC">
              <w:rPr>
                <w:rFonts w:ascii="Times New Roman" w:hAnsi="Times New Roman" w:cs="Times New Roman"/>
                <w:bCs/>
                <w:sz w:val="24"/>
                <w:szCs w:val="24"/>
              </w:rPr>
              <w:t>Antrosol aric molic</w:t>
            </w:r>
          </w:p>
          <w:p w14:paraId="10F77CC2" w14:textId="77777777" w:rsidR="00981BFE" w:rsidRPr="00FB38AC" w:rsidRDefault="00981BFE">
            <w:pPr>
              <w:spacing w:after="200" w:line="276" w:lineRule="auto"/>
              <w:jc w:val="both"/>
              <w:rPr>
                <w:rFonts w:ascii="Times New Roman" w:hAnsi="Times New Roman" w:cs="Times New Roman"/>
                <w:bCs/>
                <w:sz w:val="24"/>
                <w:szCs w:val="24"/>
              </w:rPr>
            </w:pPr>
            <w:r w:rsidRPr="00FB38AC">
              <w:rPr>
                <w:rFonts w:ascii="Times New Roman" w:hAnsi="Times New Roman" w:cs="Times New Roman"/>
                <w:bCs/>
                <w:sz w:val="24"/>
                <w:szCs w:val="24"/>
              </w:rPr>
              <w:t>AT ad.mo</w:t>
            </w:r>
          </w:p>
        </w:tc>
      </w:tr>
      <w:tr w:rsidR="00981BFE" w:rsidRPr="00FB38AC" w14:paraId="1898B677" w14:textId="77777777" w:rsidTr="00981BFE">
        <w:trPr>
          <w:trHeight w:val="952"/>
        </w:trPr>
        <w:tc>
          <w:tcPr>
            <w:tcW w:w="2310" w:type="dxa"/>
            <w:tcBorders>
              <w:top w:val="single" w:sz="4" w:space="0" w:color="auto"/>
              <w:left w:val="single" w:sz="4" w:space="0" w:color="auto"/>
              <w:bottom w:val="single" w:sz="4" w:space="0" w:color="auto"/>
              <w:right w:val="single" w:sz="4" w:space="0" w:color="auto"/>
            </w:tcBorders>
            <w:hideMark/>
          </w:tcPr>
          <w:p w14:paraId="3D15E5AC" w14:textId="77777777" w:rsidR="00981BFE" w:rsidRPr="00FB38AC" w:rsidRDefault="00981BFE">
            <w:pPr>
              <w:jc w:val="both"/>
              <w:rPr>
                <w:rFonts w:ascii="Times New Roman" w:hAnsi="Times New Roman" w:cs="Times New Roman"/>
                <w:bCs/>
                <w:sz w:val="24"/>
                <w:szCs w:val="24"/>
                <w:lang w:val="ro-RO"/>
              </w:rPr>
            </w:pPr>
            <w:r w:rsidRPr="00FB38AC">
              <w:rPr>
                <w:rFonts w:ascii="Times New Roman" w:hAnsi="Times New Roman" w:cs="Times New Roman"/>
                <w:bCs/>
                <w:sz w:val="24"/>
                <w:szCs w:val="24"/>
                <w:lang w:val="ro-RO"/>
              </w:rPr>
              <w:t>Sol desfundat rendzinic</w:t>
            </w:r>
          </w:p>
          <w:p w14:paraId="0C18BA40" w14:textId="77777777" w:rsidR="00981BFE" w:rsidRPr="00FB38AC" w:rsidRDefault="00981BFE">
            <w:pPr>
              <w:spacing w:after="200" w:line="276" w:lineRule="auto"/>
              <w:jc w:val="both"/>
              <w:rPr>
                <w:rFonts w:ascii="Times New Roman" w:hAnsi="Times New Roman" w:cs="Times New Roman"/>
                <w:bCs/>
                <w:sz w:val="24"/>
                <w:szCs w:val="24"/>
                <w:lang w:val="ro-RO"/>
              </w:rPr>
            </w:pPr>
            <w:r w:rsidRPr="00FB38AC">
              <w:rPr>
                <w:rFonts w:ascii="Times New Roman" w:hAnsi="Times New Roman" w:cs="Times New Roman"/>
                <w:bCs/>
                <w:sz w:val="24"/>
                <w:szCs w:val="24"/>
                <w:lang w:val="ro-RO"/>
              </w:rPr>
              <w:t>DD rz</w:t>
            </w:r>
          </w:p>
        </w:tc>
        <w:tc>
          <w:tcPr>
            <w:tcW w:w="2310" w:type="dxa"/>
            <w:tcBorders>
              <w:top w:val="single" w:sz="4" w:space="0" w:color="auto"/>
              <w:left w:val="single" w:sz="4" w:space="0" w:color="auto"/>
              <w:bottom w:val="single" w:sz="4" w:space="0" w:color="auto"/>
              <w:right w:val="single" w:sz="4" w:space="0" w:color="auto"/>
            </w:tcBorders>
            <w:hideMark/>
          </w:tcPr>
          <w:p w14:paraId="2BADE21F" w14:textId="77777777" w:rsidR="00981BFE" w:rsidRPr="00FB38AC" w:rsidRDefault="00981BFE">
            <w:pPr>
              <w:spacing w:after="200" w:line="276" w:lineRule="auto"/>
              <w:jc w:val="both"/>
              <w:rPr>
                <w:rFonts w:ascii="Times New Roman" w:hAnsi="Times New Roman" w:cs="Times New Roman"/>
                <w:b/>
                <w:bCs/>
                <w:sz w:val="24"/>
                <w:szCs w:val="24"/>
              </w:rPr>
            </w:pPr>
            <w:r w:rsidRPr="00FB38AC">
              <w:rPr>
                <w:rFonts w:ascii="Times New Roman" w:hAnsi="Times New Roman" w:cs="Times New Roman"/>
                <w:b/>
                <w:bCs/>
                <w:sz w:val="24"/>
                <w:szCs w:val="24"/>
              </w:rPr>
              <w:t>-</w:t>
            </w:r>
          </w:p>
        </w:tc>
        <w:tc>
          <w:tcPr>
            <w:tcW w:w="2311" w:type="dxa"/>
            <w:tcBorders>
              <w:top w:val="single" w:sz="4" w:space="0" w:color="auto"/>
              <w:left w:val="single" w:sz="4" w:space="0" w:color="auto"/>
              <w:bottom w:val="single" w:sz="4" w:space="0" w:color="auto"/>
              <w:right w:val="single" w:sz="4" w:space="0" w:color="auto"/>
            </w:tcBorders>
            <w:hideMark/>
          </w:tcPr>
          <w:p w14:paraId="48C893EE" w14:textId="77777777" w:rsidR="00981BFE" w:rsidRPr="00FB38AC" w:rsidRDefault="00981BFE">
            <w:pPr>
              <w:spacing w:after="200" w:line="276" w:lineRule="auto"/>
              <w:jc w:val="both"/>
              <w:rPr>
                <w:rFonts w:ascii="Times New Roman" w:hAnsi="Times New Roman" w:cs="Times New Roman"/>
                <w:bCs/>
                <w:sz w:val="24"/>
                <w:szCs w:val="24"/>
              </w:rPr>
            </w:pPr>
            <w:r w:rsidRPr="00FB38AC">
              <w:rPr>
                <w:rFonts w:ascii="Times New Roman" w:hAnsi="Times New Roman" w:cs="Times New Roman"/>
                <w:bCs/>
                <w:sz w:val="24"/>
                <w:szCs w:val="24"/>
              </w:rPr>
              <w:t xml:space="preserve">Antrosol aric rendzinic </w:t>
            </w:r>
            <w:r w:rsidRPr="00FB38AC">
              <w:rPr>
                <w:rFonts w:ascii="Times New Roman" w:hAnsi="Times New Roman" w:cs="Times New Roman"/>
                <w:bCs/>
                <w:sz w:val="24"/>
                <w:szCs w:val="24"/>
                <w:lang w:val="ro-RO"/>
              </w:rPr>
              <w:t>şi</w:t>
            </w:r>
            <w:r w:rsidRPr="00FB38AC">
              <w:rPr>
                <w:rFonts w:ascii="Times New Roman" w:hAnsi="Times New Roman" w:cs="Times New Roman"/>
                <w:bCs/>
                <w:sz w:val="24"/>
                <w:szCs w:val="24"/>
              </w:rPr>
              <w:t>/sau rendzinic</w:t>
            </w:r>
          </w:p>
          <w:p w14:paraId="51DFF50A" w14:textId="77777777" w:rsidR="00981BFE" w:rsidRPr="00FB38AC" w:rsidRDefault="00981BFE">
            <w:pPr>
              <w:spacing w:after="200" w:line="276" w:lineRule="auto"/>
              <w:jc w:val="both"/>
              <w:rPr>
                <w:rFonts w:ascii="Times New Roman" w:hAnsi="Times New Roman" w:cs="Times New Roman"/>
                <w:bCs/>
                <w:sz w:val="24"/>
                <w:szCs w:val="24"/>
              </w:rPr>
            </w:pPr>
            <w:r w:rsidRPr="00FB38AC">
              <w:rPr>
                <w:rFonts w:ascii="Times New Roman" w:hAnsi="Times New Roman" w:cs="Times New Roman"/>
                <w:bCs/>
                <w:sz w:val="24"/>
                <w:szCs w:val="24"/>
              </w:rPr>
              <w:t>AT ad.rz @ AT ad.rz</w:t>
            </w:r>
          </w:p>
        </w:tc>
        <w:tc>
          <w:tcPr>
            <w:tcW w:w="2311" w:type="dxa"/>
            <w:tcBorders>
              <w:top w:val="single" w:sz="4" w:space="0" w:color="auto"/>
              <w:left w:val="single" w:sz="4" w:space="0" w:color="auto"/>
              <w:bottom w:val="single" w:sz="4" w:space="0" w:color="auto"/>
              <w:right w:val="single" w:sz="4" w:space="0" w:color="auto"/>
            </w:tcBorders>
            <w:hideMark/>
          </w:tcPr>
          <w:p w14:paraId="17C869D6" w14:textId="77777777" w:rsidR="00981BFE" w:rsidRPr="00FB38AC" w:rsidRDefault="00981BFE">
            <w:pPr>
              <w:spacing w:after="200" w:line="276" w:lineRule="auto"/>
              <w:jc w:val="both"/>
              <w:rPr>
                <w:rFonts w:ascii="Times New Roman" w:hAnsi="Times New Roman" w:cs="Times New Roman"/>
                <w:bCs/>
                <w:sz w:val="24"/>
                <w:szCs w:val="24"/>
              </w:rPr>
            </w:pPr>
            <w:r w:rsidRPr="00FB38AC">
              <w:rPr>
                <w:rFonts w:ascii="Times New Roman" w:hAnsi="Times New Roman" w:cs="Times New Roman"/>
                <w:bCs/>
                <w:sz w:val="24"/>
                <w:szCs w:val="24"/>
              </w:rPr>
              <w:t xml:space="preserve">Antrosol aric rendzinic </w:t>
            </w:r>
            <w:r w:rsidRPr="00FB38AC">
              <w:rPr>
                <w:rFonts w:ascii="Times New Roman" w:hAnsi="Times New Roman" w:cs="Times New Roman"/>
                <w:bCs/>
                <w:sz w:val="24"/>
                <w:szCs w:val="24"/>
                <w:lang w:val="ro-RO"/>
              </w:rPr>
              <w:t>şi</w:t>
            </w:r>
            <w:r w:rsidRPr="00FB38AC">
              <w:rPr>
                <w:rFonts w:ascii="Times New Roman" w:hAnsi="Times New Roman" w:cs="Times New Roman"/>
                <w:bCs/>
                <w:sz w:val="24"/>
                <w:szCs w:val="24"/>
              </w:rPr>
              <w:t>/sau rendzinic</w:t>
            </w:r>
          </w:p>
          <w:p w14:paraId="7E90EB1D" w14:textId="77777777" w:rsidR="00981BFE" w:rsidRPr="00FB38AC" w:rsidRDefault="00981BFE">
            <w:pPr>
              <w:spacing w:after="200" w:line="276" w:lineRule="auto"/>
              <w:jc w:val="both"/>
              <w:rPr>
                <w:rFonts w:ascii="Times New Roman" w:hAnsi="Times New Roman" w:cs="Times New Roman"/>
                <w:bCs/>
                <w:sz w:val="24"/>
                <w:szCs w:val="24"/>
              </w:rPr>
            </w:pPr>
            <w:r w:rsidRPr="00FB38AC">
              <w:rPr>
                <w:rFonts w:ascii="Times New Roman" w:hAnsi="Times New Roman" w:cs="Times New Roman"/>
                <w:bCs/>
                <w:sz w:val="24"/>
                <w:szCs w:val="24"/>
              </w:rPr>
              <w:t>AT ad.rz @ AT ad.rz</w:t>
            </w:r>
          </w:p>
        </w:tc>
      </w:tr>
      <w:tr w:rsidR="00981BFE" w:rsidRPr="00FB38AC" w14:paraId="7CC6E191" w14:textId="77777777" w:rsidTr="00981BFE">
        <w:trPr>
          <w:trHeight w:val="952"/>
        </w:trPr>
        <w:tc>
          <w:tcPr>
            <w:tcW w:w="2310" w:type="dxa"/>
            <w:tcBorders>
              <w:top w:val="single" w:sz="4" w:space="0" w:color="auto"/>
              <w:left w:val="single" w:sz="4" w:space="0" w:color="auto"/>
              <w:bottom w:val="single" w:sz="4" w:space="0" w:color="auto"/>
              <w:right w:val="single" w:sz="4" w:space="0" w:color="auto"/>
            </w:tcBorders>
            <w:hideMark/>
          </w:tcPr>
          <w:p w14:paraId="359CC1AE" w14:textId="77777777" w:rsidR="00981BFE" w:rsidRPr="00FB38AC" w:rsidRDefault="00981BFE">
            <w:pPr>
              <w:jc w:val="both"/>
              <w:rPr>
                <w:rFonts w:ascii="Times New Roman" w:hAnsi="Times New Roman" w:cs="Times New Roman"/>
                <w:bCs/>
                <w:sz w:val="24"/>
                <w:szCs w:val="24"/>
                <w:lang w:val="ro-RO"/>
              </w:rPr>
            </w:pPr>
            <w:r w:rsidRPr="00FB38AC">
              <w:rPr>
                <w:rFonts w:ascii="Times New Roman" w:hAnsi="Times New Roman" w:cs="Times New Roman"/>
                <w:bCs/>
                <w:sz w:val="24"/>
                <w:szCs w:val="24"/>
                <w:lang w:val="ro-RO"/>
              </w:rPr>
              <w:t>Sol desfundat pseudorendzinic</w:t>
            </w:r>
          </w:p>
          <w:p w14:paraId="59BF10DE" w14:textId="77777777" w:rsidR="00981BFE" w:rsidRPr="00FB38AC" w:rsidRDefault="00981BFE">
            <w:pPr>
              <w:spacing w:after="200" w:line="276" w:lineRule="auto"/>
              <w:jc w:val="both"/>
              <w:rPr>
                <w:rFonts w:ascii="Times New Roman" w:hAnsi="Times New Roman" w:cs="Times New Roman"/>
                <w:bCs/>
                <w:sz w:val="24"/>
                <w:szCs w:val="24"/>
                <w:lang w:val="ro-RO"/>
              </w:rPr>
            </w:pPr>
            <w:r w:rsidRPr="00FB38AC">
              <w:rPr>
                <w:rFonts w:ascii="Times New Roman" w:hAnsi="Times New Roman" w:cs="Times New Roman"/>
                <w:bCs/>
                <w:sz w:val="24"/>
                <w:szCs w:val="24"/>
                <w:lang w:val="ro-RO"/>
              </w:rPr>
              <w:t>DD pr</w:t>
            </w:r>
          </w:p>
        </w:tc>
        <w:tc>
          <w:tcPr>
            <w:tcW w:w="2310" w:type="dxa"/>
            <w:tcBorders>
              <w:top w:val="single" w:sz="4" w:space="0" w:color="auto"/>
              <w:left w:val="single" w:sz="4" w:space="0" w:color="auto"/>
              <w:bottom w:val="single" w:sz="4" w:space="0" w:color="auto"/>
              <w:right w:val="single" w:sz="4" w:space="0" w:color="auto"/>
            </w:tcBorders>
            <w:hideMark/>
          </w:tcPr>
          <w:p w14:paraId="11F6FAA1" w14:textId="77777777" w:rsidR="00981BFE" w:rsidRPr="00FB38AC" w:rsidRDefault="00981BFE">
            <w:pPr>
              <w:spacing w:after="200" w:line="276" w:lineRule="auto"/>
              <w:jc w:val="both"/>
              <w:rPr>
                <w:rFonts w:ascii="Times New Roman" w:hAnsi="Times New Roman" w:cs="Times New Roman"/>
                <w:b/>
                <w:bCs/>
                <w:sz w:val="24"/>
                <w:szCs w:val="24"/>
              </w:rPr>
            </w:pPr>
            <w:r w:rsidRPr="00FB38AC">
              <w:rPr>
                <w:rFonts w:ascii="Times New Roman" w:hAnsi="Times New Roman" w:cs="Times New Roman"/>
                <w:b/>
                <w:bCs/>
                <w:sz w:val="24"/>
                <w:szCs w:val="24"/>
              </w:rPr>
              <w:t>-</w:t>
            </w:r>
          </w:p>
        </w:tc>
        <w:tc>
          <w:tcPr>
            <w:tcW w:w="2311" w:type="dxa"/>
            <w:tcBorders>
              <w:top w:val="single" w:sz="4" w:space="0" w:color="auto"/>
              <w:left w:val="single" w:sz="4" w:space="0" w:color="auto"/>
              <w:bottom w:val="single" w:sz="4" w:space="0" w:color="auto"/>
              <w:right w:val="single" w:sz="4" w:space="0" w:color="auto"/>
            </w:tcBorders>
            <w:hideMark/>
          </w:tcPr>
          <w:p w14:paraId="4AF9AE22" w14:textId="77777777" w:rsidR="00981BFE" w:rsidRPr="00FB38AC" w:rsidRDefault="00981BFE">
            <w:pPr>
              <w:spacing w:after="200" w:line="276" w:lineRule="auto"/>
              <w:jc w:val="both"/>
              <w:rPr>
                <w:rFonts w:ascii="Times New Roman" w:hAnsi="Times New Roman" w:cs="Times New Roman"/>
                <w:bCs/>
                <w:sz w:val="24"/>
                <w:szCs w:val="24"/>
              </w:rPr>
            </w:pPr>
            <w:r w:rsidRPr="00FB38AC">
              <w:rPr>
                <w:rFonts w:ascii="Times New Roman" w:hAnsi="Times New Roman" w:cs="Times New Roman"/>
                <w:bCs/>
                <w:sz w:val="24"/>
                <w:szCs w:val="24"/>
              </w:rPr>
              <w:t>Antrosol aric pararendzinic</w:t>
            </w:r>
            <w:r w:rsidRPr="00FB38AC">
              <w:rPr>
                <w:rFonts w:ascii="Times New Roman" w:hAnsi="Times New Roman" w:cs="Times New Roman"/>
                <w:bCs/>
                <w:sz w:val="24"/>
                <w:szCs w:val="24"/>
                <w:lang w:val="ro-RO"/>
              </w:rPr>
              <w:t xml:space="preserve"> şi</w:t>
            </w:r>
            <w:r w:rsidRPr="00FB38AC">
              <w:rPr>
                <w:rFonts w:ascii="Times New Roman" w:hAnsi="Times New Roman" w:cs="Times New Roman"/>
                <w:bCs/>
                <w:sz w:val="24"/>
                <w:szCs w:val="24"/>
              </w:rPr>
              <w:t>/sau pararendzinic</w:t>
            </w:r>
          </w:p>
          <w:p w14:paraId="679A184E" w14:textId="77777777" w:rsidR="00981BFE" w:rsidRPr="00FB38AC" w:rsidRDefault="00981BFE">
            <w:pPr>
              <w:spacing w:after="200" w:line="276" w:lineRule="auto"/>
              <w:jc w:val="both"/>
              <w:rPr>
                <w:rFonts w:ascii="Times New Roman" w:hAnsi="Times New Roman" w:cs="Times New Roman"/>
                <w:bCs/>
                <w:sz w:val="24"/>
                <w:szCs w:val="24"/>
              </w:rPr>
            </w:pPr>
            <w:r w:rsidRPr="00FB38AC">
              <w:rPr>
                <w:rFonts w:ascii="Times New Roman" w:hAnsi="Times New Roman" w:cs="Times New Roman"/>
                <w:bCs/>
                <w:sz w:val="24"/>
                <w:szCs w:val="24"/>
              </w:rPr>
              <w:t>AT ad.pa @ AT ad.pa</w:t>
            </w:r>
          </w:p>
        </w:tc>
        <w:tc>
          <w:tcPr>
            <w:tcW w:w="2311" w:type="dxa"/>
            <w:tcBorders>
              <w:top w:val="single" w:sz="4" w:space="0" w:color="auto"/>
              <w:left w:val="single" w:sz="4" w:space="0" w:color="auto"/>
              <w:bottom w:val="single" w:sz="4" w:space="0" w:color="auto"/>
              <w:right w:val="single" w:sz="4" w:space="0" w:color="auto"/>
            </w:tcBorders>
            <w:hideMark/>
          </w:tcPr>
          <w:p w14:paraId="1DA34CE4" w14:textId="77777777" w:rsidR="00981BFE" w:rsidRPr="00FB38AC" w:rsidRDefault="00981BFE">
            <w:pPr>
              <w:spacing w:after="200" w:line="276" w:lineRule="auto"/>
              <w:jc w:val="both"/>
              <w:rPr>
                <w:rFonts w:ascii="Times New Roman" w:hAnsi="Times New Roman" w:cs="Times New Roman"/>
                <w:bCs/>
                <w:sz w:val="24"/>
                <w:szCs w:val="24"/>
              </w:rPr>
            </w:pPr>
            <w:r w:rsidRPr="00FB38AC">
              <w:rPr>
                <w:rFonts w:ascii="Times New Roman" w:hAnsi="Times New Roman" w:cs="Times New Roman"/>
                <w:bCs/>
                <w:sz w:val="24"/>
                <w:szCs w:val="24"/>
              </w:rPr>
              <w:t>Antrosol aric pararendzinic</w:t>
            </w:r>
            <w:r w:rsidRPr="00FB38AC">
              <w:rPr>
                <w:rFonts w:ascii="Times New Roman" w:hAnsi="Times New Roman" w:cs="Times New Roman"/>
                <w:bCs/>
                <w:sz w:val="24"/>
                <w:szCs w:val="24"/>
                <w:lang w:val="ro-RO"/>
              </w:rPr>
              <w:t xml:space="preserve"> şi</w:t>
            </w:r>
            <w:r w:rsidRPr="00FB38AC">
              <w:rPr>
                <w:rFonts w:ascii="Times New Roman" w:hAnsi="Times New Roman" w:cs="Times New Roman"/>
                <w:bCs/>
                <w:sz w:val="24"/>
                <w:szCs w:val="24"/>
              </w:rPr>
              <w:t>/sau pararendzinic</w:t>
            </w:r>
          </w:p>
          <w:p w14:paraId="1CC99787" w14:textId="77777777" w:rsidR="00981BFE" w:rsidRPr="00FB38AC" w:rsidRDefault="00981BFE">
            <w:pPr>
              <w:spacing w:after="200" w:line="276" w:lineRule="auto"/>
              <w:jc w:val="both"/>
              <w:rPr>
                <w:rFonts w:ascii="Times New Roman" w:hAnsi="Times New Roman" w:cs="Times New Roman"/>
                <w:bCs/>
                <w:sz w:val="24"/>
                <w:szCs w:val="24"/>
              </w:rPr>
            </w:pPr>
            <w:r w:rsidRPr="00FB38AC">
              <w:rPr>
                <w:rFonts w:ascii="Times New Roman" w:hAnsi="Times New Roman" w:cs="Times New Roman"/>
                <w:bCs/>
                <w:sz w:val="24"/>
                <w:szCs w:val="24"/>
              </w:rPr>
              <w:t>AT ad.pa @ AT ad.pa</w:t>
            </w:r>
          </w:p>
        </w:tc>
      </w:tr>
      <w:tr w:rsidR="00981BFE" w:rsidRPr="00FB38AC" w14:paraId="1B4BE14F" w14:textId="77777777" w:rsidTr="00981BFE">
        <w:trPr>
          <w:trHeight w:val="952"/>
        </w:trPr>
        <w:tc>
          <w:tcPr>
            <w:tcW w:w="2310" w:type="dxa"/>
            <w:tcBorders>
              <w:top w:val="single" w:sz="4" w:space="0" w:color="auto"/>
              <w:left w:val="single" w:sz="4" w:space="0" w:color="auto"/>
              <w:bottom w:val="single" w:sz="4" w:space="0" w:color="auto"/>
              <w:right w:val="single" w:sz="4" w:space="0" w:color="auto"/>
            </w:tcBorders>
            <w:hideMark/>
          </w:tcPr>
          <w:p w14:paraId="74C87B79" w14:textId="77777777" w:rsidR="00981BFE" w:rsidRPr="00FB38AC" w:rsidRDefault="00981BFE">
            <w:pPr>
              <w:spacing w:after="200" w:line="276" w:lineRule="auto"/>
              <w:jc w:val="both"/>
              <w:rPr>
                <w:rFonts w:ascii="Times New Roman" w:hAnsi="Times New Roman" w:cs="Times New Roman"/>
                <w:bCs/>
                <w:sz w:val="24"/>
                <w:szCs w:val="24"/>
                <w:lang w:val="ro-RO"/>
              </w:rPr>
            </w:pPr>
            <w:r w:rsidRPr="00FB38AC">
              <w:rPr>
                <w:rFonts w:ascii="Times New Roman" w:hAnsi="Times New Roman" w:cs="Times New Roman"/>
                <w:bCs/>
                <w:sz w:val="24"/>
                <w:szCs w:val="24"/>
                <w:lang w:val="ro-RO"/>
              </w:rPr>
              <w:lastRenderedPageBreak/>
              <w:t>Sol desfundat salinizat</w:t>
            </w:r>
          </w:p>
          <w:p w14:paraId="4A35BE47" w14:textId="77777777" w:rsidR="00981BFE" w:rsidRPr="00FB38AC" w:rsidRDefault="00981BFE">
            <w:pPr>
              <w:spacing w:after="200" w:line="276" w:lineRule="auto"/>
              <w:jc w:val="both"/>
              <w:rPr>
                <w:rFonts w:ascii="Times New Roman" w:hAnsi="Times New Roman" w:cs="Times New Roman"/>
                <w:bCs/>
                <w:sz w:val="24"/>
                <w:szCs w:val="24"/>
                <w:lang w:val="ro-RO"/>
              </w:rPr>
            </w:pPr>
            <w:r w:rsidRPr="00FB38AC">
              <w:rPr>
                <w:rFonts w:ascii="Times New Roman" w:hAnsi="Times New Roman" w:cs="Times New Roman"/>
                <w:bCs/>
                <w:sz w:val="24"/>
                <w:szCs w:val="24"/>
                <w:lang w:val="ro-RO"/>
              </w:rPr>
              <w:t>DD sc</w:t>
            </w:r>
          </w:p>
        </w:tc>
        <w:tc>
          <w:tcPr>
            <w:tcW w:w="2310" w:type="dxa"/>
            <w:tcBorders>
              <w:top w:val="single" w:sz="4" w:space="0" w:color="auto"/>
              <w:left w:val="single" w:sz="4" w:space="0" w:color="auto"/>
              <w:bottom w:val="single" w:sz="4" w:space="0" w:color="auto"/>
              <w:right w:val="single" w:sz="4" w:space="0" w:color="auto"/>
            </w:tcBorders>
            <w:hideMark/>
          </w:tcPr>
          <w:p w14:paraId="0AD1843C" w14:textId="77777777" w:rsidR="00981BFE" w:rsidRPr="00FB38AC" w:rsidRDefault="00981BFE">
            <w:pPr>
              <w:spacing w:after="200" w:line="276" w:lineRule="auto"/>
              <w:jc w:val="both"/>
              <w:rPr>
                <w:rFonts w:ascii="Times New Roman" w:hAnsi="Times New Roman" w:cs="Times New Roman"/>
                <w:b/>
                <w:bCs/>
                <w:sz w:val="24"/>
                <w:szCs w:val="24"/>
              </w:rPr>
            </w:pPr>
            <w:r w:rsidRPr="00FB38AC">
              <w:rPr>
                <w:rFonts w:ascii="Times New Roman" w:hAnsi="Times New Roman" w:cs="Times New Roman"/>
                <w:b/>
                <w:bCs/>
                <w:sz w:val="24"/>
                <w:szCs w:val="24"/>
              </w:rPr>
              <w:t>-</w:t>
            </w:r>
          </w:p>
        </w:tc>
        <w:tc>
          <w:tcPr>
            <w:tcW w:w="2311" w:type="dxa"/>
            <w:tcBorders>
              <w:top w:val="single" w:sz="4" w:space="0" w:color="auto"/>
              <w:left w:val="single" w:sz="4" w:space="0" w:color="auto"/>
              <w:bottom w:val="single" w:sz="4" w:space="0" w:color="auto"/>
              <w:right w:val="single" w:sz="4" w:space="0" w:color="auto"/>
            </w:tcBorders>
            <w:hideMark/>
          </w:tcPr>
          <w:p w14:paraId="22CAAE7E" w14:textId="77777777" w:rsidR="00981BFE" w:rsidRPr="00FB38AC" w:rsidRDefault="00981BFE">
            <w:pPr>
              <w:spacing w:after="200" w:line="276" w:lineRule="auto"/>
              <w:jc w:val="both"/>
              <w:rPr>
                <w:rFonts w:ascii="Times New Roman" w:hAnsi="Times New Roman" w:cs="Times New Roman"/>
                <w:bCs/>
                <w:sz w:val="24"/>
                <w:szCs w:val="24"/>
              </w:rPr>
            </w:pPr>
            <w:r w:rsidRPr="00FB38AC">
              <w:rPr>
                <w:rFonts w:ascii="Times New Roman" w:hAnsi="Times New Roman" w:cs="Times New Roman"/>
                <w:bCs/>
                <w:sz w:val="24"/>
                <w:szCs w:val="24"/>
              </w:rPr>
              <w:t>Antrosol aric salinic</w:t>
            </w:r>
          </w:p>
          <w:p w14:paraId="5494D032" w14:textId="77777777" w:rsidR="00981BFE" w:rsidRPr="00FB38AC" w:rsidRDefault="00981BFE">
            <w:pPr>
              <w:spacing w:after="200" w:line="276" w:lineRule="auto"/>
              <w:jc w:val="both"/>
              <w:rPr>
                <w:rFonts w:ascii="Times New Roman" w:hAnsi="Times New Roman" w:cs="Times New Roman"/>
                <w:bCs/>
                <w:sz w:val="24"/>
                <w:szCs w:val="24"/>
              </w:rPr>
            </w:pPr>
            <w:r w:rsidRPr="00FB38AC">
              <w:rPr>
                <w:rFonts w:ascii="Times New Roman" w:hAnsi="Times New Roman" w:cs="Times New Roman"/>
                <w:bCs/>
                <w:sz w:val="24"/>
                <w:szCs w:val="24"/>
              </w:rPr>
              <w:t>AT ad.sc</w:t>
            </w:r>
          </w:p>
        </w:tc>
        <w:tc>
          <w:tcPr>
            <w:tcW w:w="2311" w:type="dxa"/>
            <w:tcBorders>
              <w:top w:val="single" w:sz="4" w:space="0" w:color="auto"/>
              <w:left w:val="single" w:sz="4" w:space="0" w:color="auto"/>
              <w:bottom w:val="single" w:sz="4" w:space="0" w:color="auto"/>
              <w:right w:val="single" w:sz="4" w:space="0" w:color="auto"/>
            </w:tcBorders>
            <w:hideMark/>
          </w:tcPr>
          <w:p w14:paraId="6C03DF62" w14:textId="77777777" w:rsidR="00981BFE" w:rsidRPr="00FB38AC" w:rsidRDefault="00981BFE">
            <w:pPr>
              <w:spacing w:after="200" w:line="276" w:lineRule="auto"/>
              <w:jc w:val="both"/>
              <w:rPr>
                <w:rFonts w:ascii="Times New Roman" w:hAnsi="Times New Roman" w:cs="Times New Roman"/>
                <w:bCs/>
                <w:sz w:val="24"/>
                <w:szCs w:val="24"/>
              </w:rPr>
            </w:pPr>
            <w:r w:rsidRPr="00FB38AC">
              <w:rPr>
                <w:rFonts w:ascii="Times New Roman" w:hAnsi="Times New Roman" w:cs="Times New Roman"/>
                <w:bCs/>
                <w:sz w:val="24"/>
                <w:szCs w:val="24"/>
              </w:rPr>
              <w:t>Antrosol aric salinic</w:t>
            </w:r>
          </w:p>
          <w:p w14:paraId="6B9DAEE8" w14:textId="77777777" w:rsidR="00981BFE" w:rsidRPr="00FB38AC" w:rsidRDefault="00981BFE">
            <w:pPr>
              <w:spacing w:after="200" w:line="276" w:lineRule="auto"/>
              <w:jc w:val="both"/>
              <w:rPr>
                <w:rFonts w:ascii="Times New Roman" w:hAnsi="Times New Roman" w:cs="Times New Roman"/>
                <w:bCs/>
                <w:sz w:val="24"/>
                <w:szCs w:val="24"/>
              </w:rPr>
            </w:pPr>
            <w:r w:rsidRPr="00FB38AC">
              <w:rPr>
                <w:rFonts w:ascii="Times New Roman" w:hAnsi="Times New Roman" w:cs="Times New Roman"/>
                <w:bCs/>
                <w:sz w:val="24"/>
                <w:szCs w:val="24"/>
              </w:rPr>
              <w:t>AT ad.sc</w:t>
            </w:r>
          </w:p>
        </w:tc>
      </w:tr>
      <w:tr w:rsidR="00981BFE" w:rsidRPr="00FB38AC" w14:paraId="1D4617C6" w14:textId="77777777" w:rsidTr="00981BFE">
        <w:trPr>
          <w:trHeight w:val="952"/>
        </w:trPr>
        <w:tc>
          <w:tcPr>
            <w:tcW w:w="2310" w:type="dxa"/>
            <w:tcBorders>
              <w:top w:val="single" w:sz="4" w:space="0" w:color="auto"/>
              <w:left w:val="single" w:sz="4" w:space="0" w:color="auto"/>
              <w:bottom w:val="single" w:sz="4" w:space="0" w:color="auto"/>
              <w:right w:val="single" w:sz="4" w:space="0" w:color="auto"/>
            </w:tcBorders>
            <w:hideMark/>
          </w:tcPr>
          <w:p w14:paraId="490F643F" w14:textId="77777777" w:rsidR="00981BFE" w:rsidRPr="00FB38AC" w:rsidRDefault="00981BFE">
            <w:pPr>
              <w:jc w:val="both"/>
              <w:rPr>
                <w:rFonts w:ascii="Times New Roman" w:hAnsi="Times New Roman" w:cs="Times New Roman"/>
                <w:bCs/>
                <w:sz w:val="24"/>
                <w:szCs w:val="24"/>
                <w:lang w:val="ro-RO"/>
              </w:rPr>
            </w:pPr>
            <w:r w:rsidRPr="00FB38AC">
              <w:rPr>
                <w:rFonts w:ascii="Times New Roman" w:hAnsi="Times New Roman" w:cs="Times New Roman"/>
                <w:bCs/>
                <w:sz w:val="24"/>
                <w:szCs w:val="24"/>
                <w:lang w:val="ro-RO"/>
              </w:rPr>
              <w:t>Sol desfundat salinizat alcalizat DD sc.ac</w:t>
            </w:r>
          </w:p>
        </w:tc>
        <w:tc>
          <w:tcPr>
            <w:tcW w:w="2310" w:type="dxa"/>
            <w:tcBorders>
              <w:top w:val="single" w:sz="4" w:space="0" w:color="auto"/>
              <w:left w:val="single" w:sz="4" w:space="0" w:color="auto"/>
              <w:bottom w:val="single" w:sz="4" w:space="0" w:color="auto"/>
              <w:right w:val="single" w:sz="4" w:space="0" w:color="auto"/>
            </w:tcBorders>
            <w:hideMark/>
          </w:tcPr>
          <w:p w14:paraId="6E85A8D7" w14:textId="77777777" w:rsidR="00981BFE" w:rsidRPr="00FB38AC" w:rsidRDefault="00981BFE">
            <w:pPr>
              <w:spacing w:after="200" w:line="276" w:lineRule="auto"/>
              <w:jc w:val="both"/>
              <w:rPr>
                <w:rFonts w:ascii="Times New Roman" w:hAnsi="Times New Roman" w:cs="Times New Roman"/>
                <w:b/>
                <w:bCs/>
                <w:sz w:val="24"/>
                <w:szCs w:val="24"/>
              </w:rPr>
            </w:pPr>
            <w:r w:rsidRPr="00FB38AC">
              <w:rPr>
                <w:rFonts w:ascii="Times New Roman" w:hAnsi="Times New Roman" w:cs="Times New Roman"/>
                <w:b/>
                <w:bCs/>
                <w:sz w:val="24"/>
                <w:szCs w:val="24"/>
              </w:rPr>
              <w:t>-</w:t>
            </w:r>
          </w:p>
        </w:tc>
        <w:tc>
          <w:tcPr>
            <w:tcW w:w="2311" w:type="dxa"/>
            <w:tcBorders>
              <w:top w:val="single" w:sz="4" w:space="0" w:color="auto"/>
              <w:left w:val="single" w:sz="4" w:space="0" w:color="auto"/>
              <w:bottom w:val="single" w:sz="4" w:space="0" w:color="auto"/>
              <w:right w:val="single" w:sz="4" w:space="0" w:color="auto"/>
            </w:tcBorders>
            <w:hideMark/>
          </w:tcPr>
          <w:p w14:paraId="18AB25C9" w14:textId="77777777" w:rsidR="00981BFE" w:rsidRPr="00FB38AC" w:rsidRDefault="00981BFE">
            <w:pPr>
              <w:spacing w:after="200" w:line="276" w:lineRule="auto"/>
              <w:jc w:val="both"/>
              <w:rPr>
                <w:rFonts w:ascii="Times New Roman" w:hAnsi="Times New Roman" w:cs="Times New Roman"/>
                <w:bCs/>
                <w:sz w:val="24"/>
                <w:szCs w:val="24"/>
              </w:rPr>
            </w:pPr>
            <w:r w:rsidRPr="00FB38AC">
              <w:rPr>
                <w:rFonts w:ascii="Times New Roman" w:hAnsi="Times New Roman" w:cs="Times New Roman"/>
                <w:bCs/>
                <w:sz w:val="24"/>
                <w:szCs w:val="24"/>
              </w:rPr>
              <w:t>Antrosol aric salsodic</w:t>
            </w:r>
          </w:p>
          <w:p w14:paraId="78D55639" w14:textId="77777777" w:rsidR="00981BFE" w:rsidRPr="00FB38AC" w:rsidRDefault="00981BFE">
            <w:pPr>
              <w:spacing w:after="200" w:line="276" w:lineRule="auto"/>
              <w:jc w:val="both"/>
              <w:rPr>
                <w:rFonts w:ascii="Times New Roman" w:hAnsi="Times New Roman" w:cs="Times New Roman"/>
                <w:bCs/>
                <w:sz w:val="24"/>
                <w:szCs w:val="24"/>
              </w:rPr>
            </w:pPr>
            <w:r w:rsidRPr="00FB38AC">
              <w:rPr>
                <w:rFonts w:ascii="Times New Roman" w:hAnsi="Times New Roman" w:cs="Times New Roman"/>
                <w:bCs/>
                <w:sz w:val="24"/>
                <w:szCs w:val="24"/>
              </w:rPr>
              <w:t>AT ad.ss</w:t>
            </w:r>
          </w:p>
        </w:tc>
        <w:tc>
          <w:tcPr>
            <w:tcW w:w="2311" w:type="dxa"/>
            <w:tcBorders>
              <w:top w:val="single" w:sz="4" w:space="0" w:color="auto"/>
              <w:left w:val="single" w:sz="4" w:space="0" w:color="auto"/>
              <w:bottom w:val="single" w:sz="4" w:space="0" w:color="auto"/>
              <w:right w:val="single" w:sz="4" w:space="0" w:color="auto"/>
            </w:tcBorders>
            <w:hideMark/>
          </w:tcPr>
          <w:p w14:paraId="2B59D07B" w14:textId="77777777" w:rsidR="00981BFE" w:rsidRPr="00FB38AC" w:rsidRDefault="00981BFE">
            <w:pPr>
              <w:spacing w:after="200" w:line="276" w:lineRule="auto"/>
              <w:jc w:val="both"/>
              <w:rPr>
                <w:rFonts w:ascii="Times New Roman" w:hAnsi="Times New Roman" w:cs="Times New Roman"/>
                <w:bCs/>
                <w:sz w:val="24"/>
                <w:szCs w:val="24"/>
              </w:rPr>
            </w:pPr>
            <w:r w:rsidRPr="00FB38AC">
              <w:rPr>
                <w:rFonts w:ascii="Times New Roman" w:hAnsi="Times New Roman" w:cs="Times New Roman"/>
                <w:bCs/>
                <w:sz w:val="24"/>
                <w:szCs w:val="24"/>
              </w:rPr>
              <w:t>Antrosol aric salsodic</w:t>
            </w:r>
          </w:p>
          <w:p w14:paraId="2F9FB741" w14:textId="77777777" w:rsidR="00981BFE" w:rsidRPr="00FB38AC" w:rsidRDefault="00981BFE">
            <w:pPr>
              <w:spacing w:after="200" w:line="276" w:lineRule="auto"/>
              <w:jc w:val="both"/>
              <w:rPr>
                <w:rFonts w:ascii="Times New Roman" w:hAnsi="Times New Roman" w:cs="Times New Roman"/>
                <w:bCs/>
                <w:sz w:val="24"/>
                <w:szCs w:val="24"/>
              </w:rPr>
            </w:pPr>
            <w:r w:rsidRPr="00FB38AC">
              <w:rPr>
                <w:rFonts w:ascii="Times New Roman" w:hAnsi="Times New Roman" w:cs="Times New Roman"/>
                <w:bCs/>
                <w:sz w:val="24"/>
                <w:szCs w:val="24"/>
              </w:rPr>
              <w:t>AT ad.ss</w:t>
            </w:r>
          </w:p>
        </w:tc>
      </w:tr>
      <w:tr w:rsidR="00981BFE" w:rsidRPr="00FB38AC" w14:paraId="1D0F44C9" w14:textId="77777777" w:rsidTr="00981BFE">
        <w:trPr>
          <w:trHeight w:val="952"/>
        </w:trPr>
        <w:tc>
          <w:tcPr>
            <w:tcW w:w="2310" w:type="dxa"/>
            <w:tcBorders>
              <w:top w:val="single" w:sz="4" w:space="0" w:color="auto"/>
              <w:left w:val="single" w:sz="4" w:space="0" w:color="auto"/>
              <w:bottom w:val="single" w:sz="4" w:space="0" w:color="auto"/>
              <w:right w:val="single" w:sz="4" w:space="0" w:color="auto"/>
            </w:tcBorders>
            <w:hideMark/>
          </w:tcPr>
          <w:p w14:paraId="250AD4A2" w14:textId="77777777" w:rsidR="00981BFE" w:rsidRPr="00FB38AC" w:rsidRDefault="00981BFE">
            <w:pPr>
              <w:jc w:val="both"/>
              <w:rPr>
                <w:rFonts w:ascii="Times New Roman" w:hAnsi="Times New Roman" w:cs="Times New Roman"/>
                <w:bCs/>
                <w:sz w:val="24"/>
                <w:szCs w:val="24"/>
                <w:lang w:val="ro-RO"/>
              </w:rPr>
            </w:pPr>
            <w:r w:rsidRPr="00FB38AC">
              <w:rPr>
                <w:rFonts w:ascii="Times New Roman" w:hAnsi="Times New Roman" w:cs="Times New Roman"/>
                <w:bCs/>
                <w:sz w:val="24"/>
                <w:szCs w:val="24"/>
                <w:lang w:val="ro-RO"/>
              </w:rPr>
              <w:t>Sol desfundat alcalizat</w:t>
            </w:r>
          </w:p>
          <w:p w14:paraId="2B8C0C31" w14:textId="77777777" w:rsidR="00981BFE" w:rsidRPr="00FB38AC" w:rsidRDefault="00981BFE">
            <w:pPr>
              <w:spacing w:after="200" w:line="276" w:lineRule="auto"/>
              <w:jc w:val="both"/>
              <w:rPr>
                <w:rFonts w:ascii="Times New Roman" w:hAnsi="Times New Roman" w:cs="Times New Roman"/>
                <w:bCs/>
                <w:sz w:val="24"/>
                <w:szCs w:val="24"/>
                <w:lang w:val="ro-RO"/>
              </w:rPr>
            </w:pPr>
            <w:r w:rsidRPr="00FB38AC">
              <w:rPr>
                <w:rFonts w:ascii="Times New Roman" w:hAnsi="Times New Roman" w:cs="Times New Roman"/>
                <w:bCs/>
                <w:sz w:val="24"/>
                <w:szCs w:val="24"/>
                <w:lang w:val="ro-RO"/>
              </w:rPr>
              <w:t>DD ac</w:t>
            </w:r>
          </w:p>
        </w:tc>
        <w:tc>
          <w:tcPr>
            <w:tcW w:w="2310" w:type="dxa"/>
            <w:tcBorders>
              <w:top w:val="single" w:sz="4" w:space="0" w:color="auto"/>
              <w:left w:val="single" w:sz="4" w:space="0" w:color="auto"/>
              <w:bottom w:val="single" w:sz="4" w:space="0" w:color="auto"/>
              <w:right w:val="single" w:sz="4" w:space="0" w:color="auto"/>
            </w:tcBorders>
            <w:hideMark/>
          </w:tcPr>
          <w:p w14:paraId="36BC7643" w14:textId="77777777" w:rsidR="00981BFE" w:rsidRPr="00FB38AC" w:rsidRDefault="00981BFE">
            <w:pPr>
              <w:spacing w:after="200" w:line="276" w:lineRule="auto"/>
              <w:jc w:val="both"/>
              <w:rPr>
                <w:rFonts w:ascii="Times New Roman" w:hAnsi="Times New Roman" w:cs="Times New Roman"/>
                <w:b/>
                <w:bCs/>
                <w:sz w:val="24"/>
                <w:szCs w:val="24"/>
              </w:rPr>
            </w:pPr>
            <w:r w:rsidRPr="00FB38AC">
              <w:rPr>
                <w:rFonts w:ascii="Times New Roman" w:hAnsi="Times New Roman" w:cs="Times New Roman"/>
                <w:b/>
                <w:bCs/>
                <w:sz w:val="24"/>
                <w:szCs w:val="24"/>
              </w:rPr>
              <w:t>-</w:t>
            </w:r>
          </w:p>
        </w:tc>
        <w:tc>
          <w:tcPr>
            <w:tcW w:w="2311" w:type="dxa"/>
            <w:tcBorders>
              <w:top w:val="single" w:sz="4" w:space="0" w:color="auto"/>
              <w:left w:val="single" w:sz="4" w:space="0" w:color="auto"/>
              <w:bottom w:val="single" w:sz="4" w:space="0" w:color="auto"/>
              <w:right w:val="single" w:sz="4" w:space="0" w:color="auto"/>
            </w:tcBorders>
            <w:hideMark/>
          </w:tcPr>
          <w:p w14:paraId="7711C699" w14:textId="77777777" w:rsidR="00981BFE" w:rsidRPr="00FB38AC" w:rsidRDefault="00981BFE">
            <w:pPr>
              <w:spacing w:after="200" w:line="276" w:lineRule="auto"/>
              <w:jc w:val="both"/>
              <w:rPr>
                <w:rFonts w:ascii="Times New Roman" w:hAnsi="Times New Roman" w:cs="Times New Roman"/>
                <w:bCs/>
                <w:sz w:val="24"/>
                <w:szCs w:val="24"/>
              </w:rPr>
            </w:pPr>
            <w:r w:rsidRPr="00FB38AC">
              <w:rPr>
                <w:rFonts w:ascii="Times New Roman" w:hAnsi="Times New Roman" w:cs="Times New Roman"/>
                <w:bCs/>
                <w:sz w:val="24"/>
                <w:szCs w:val="24"/>
              </w:rPr>
              <w:t>Antrosol aric sodic</w:t>
            </w:r>
          </w:p>
          <w:p w14:paraId="7FFCC8C0" w14:textId="77777777" w:rsidR="00981BFE" w:rsidRPr="00FB38AC" w:rsidRDefault="00981BFE">
            <w:pPr>
              <w:spacing w:after="200" w:line="276" w:lineRule="auto"/>
              <w:jc w:val="both"/>
              <w:rPr>
                <w:rFonts w:ascii="Times New Roman" w:hAnsi="Times New Roman" w:cs="Times New Roman"/>
                <w:bCs/>
                <w:sz w:val="24"/>
                <w:szCs w:val="24"/>
              </w:rPr>
            </w:pPr>
            <w:r w:rsidRPr="00FB38AC">
              <w:rPr>
                <w:rFonts w:ascii="Times New Roman" w:hAnsi="Times New Roman" w:cs="Times New Roman"/>
                <w:bCs/>
                <w:sz w:val="24"/>
                <w:szCs w:val="24"/>
              </w:rPr>
              <w:t>At ad.ac</w:t>
            </w:r>
          </w:p>
        </w:tc>
        <w:tc>
          <w:tcPr>
            <w:tcW w:w="2311" w:type="dxa"/>
            <w:tcBorders>
              <w:top w:val="single" w:sz="4" w:space="0" w:color="auto"/>
              <w:left w:val="single" w:sz="4" w:space="0" w:color="auto"/>
              <w:bottom w:val="single" w:sz="4" w:space="0" w:color="auto"/>
              <w:right w:val="single" w:sz="4" w:space="0" w:color="auto"/>
            </w:tcBorders>
            <w:hideMark/>
          </w:tcPr>
          <w:p w14:paraId="1FAE609E" w14:textId="77777777" w:rsidR="00981BFE" w:rsidRPr="00FB38AC" w:rsidRDefault="00981BFE">
            <w:pPr>
              <w:spacing w:after="200" w:line="276" w:lineRule="auto"/>
              <w:jc w:val="both"/>
              <w:rPr>
                <w:rFonts w:ascii="Times New Roman" w:hAnsi="Times New Roman" w:cs="Times New Roman"/>
                <w:bCs/>
                <w:sz w:val="24"/>
                <w:szCs w:val="24"/>
              </w:rPr>
            </w:pPr>
            <w:r w:rsidRPr="00FB38AC">
              <w:rPr>
                <w:rFonts w:ascii="Times New Roman" w:hAnsi="Times New Roman" w:cs="Times New Roman"/>
                <w:bCs/>
                <w:sz w:val="24"/>
                <w:szCs w:val="24"/>
              </w:rPr>
              <w:t>Antrosol aric sodic</w:t>
            </w:r>
          </w:p>
          <w:p w14:paraId="7FBD5267" w14:textId="77777777" w:rsidR="00981BFE" w:rsidRPr="00FB38AC" w:rsidRDefault="00981BFE">
            <w:pPr>
              <w:spacing w:after="200" w:line="276" w:lineRule="auto"/>
              <w:jc w:val="both"/>
              <w:rPr>
                <w:rFonts w:ascii="Times New Roman" w:hAnsi="Times New Roman" w:cs="Times New Roman"/>
                <w:bCs/>
                <w:sz w:val="24"/>
                <w:szCs w:val="24"/>
              </w:rPr>
            </w:pPr>
            <w:r w:rsidRPr="00FB38AC">
              <w:rPr>
                <w:rFonts w:ascii="Times New Roman" w:hAnsi="Times New Roman" w:cs="Times New Roman"/>
                <w:bCs/>
                <w:sz w:val="24"/>
                <w:szCs w:val="24"/>
              </w:rPr>
              <w:t>At ad.ac</w:t>
            </w:r>
          </w:p>
        </w:tc>
      </w:tr>
      <w:tr w:rsidR="00981BFE" w:rsidRPr="00FB38AC" w14:paraId="55F0629B" w14:textId="77777777" w:rsidTr="00981BFE">
        <w:trPr>
          <w:trHeight w:val="952"/>
        </w:trPr>
        <w:tc>
          <w:tcPr>
            <w:tcW w:w="2310" w:type="dxa"/>
            <w:tcBorders>
              <w:top w:val="single" w:sz="4" w:space="0" w:color="auto"/>
              <w:left w:val="single" w:sz="4" w:space="0" w:color="auto"/>
              <w:bottom w:val="single" w:sz="4" w:space="0" w:color="auto"/>
              <w:right w:val="single" w:sz="4" w:space="0" w:color="auto"/>
            </w:tcBorders>
          </w:tcPr>
          <w:p w14:paraId="6DCEA729" w14:textId="77777777" w:rsidR="00981BFE" w:rsidRPr="00FB38AC" w:rsidRDefault="00981BFE">
            <w:pPr>
              <w:jc w:val="both"/>
              <w:rPr>
                <w:rFonts w:ascii="Times New Roman" w:hAnsi="Times New Roman" w:cs="Times New Roman"/>
                <w:bCs/>
                <w:sz w:val="24"/>
                <w:szCs w:val="24"/>
                <w:lang w:val="ro-RO"/>
              </w:rPr>
            </w:pPr>
            <w:r w:rsidRPr="00FB38AC">
              <w:rPr>
                <w:rFonts w:ascii="Times New Roman" w:hAnsi="Times New Roman" w:cs="Times New Roman"/>
                <w:bCs/>
                <w:sz w:val="24"/>
                <w:szCs w:val="24"/>
                <w:lang w:val="ro-RO"/>
              </w:rPr>
              <w:t>Sol desfundat alcalizat pseudogleizat</w:t>
            </w:r>
          </w:p>
          <w:p w14:paraId="2BEFCF6D" w14:textId="77777777" w:rsidR="00981BFE" w:rsidRPr="00FB38AC" w:rsidRDefault="00981BFE">
            <w:pPr>
              <w:spacing w:after="200" w:line="276" w:lineRule="auto"/>
              <w:jc w:val="both"/>
              <w:rPr>
                <w:rFonts w:ascii="Times New Roman" w:hAnsi="Times New Roman" w:cs="Times New Roman"/>
                <w:bCs/>
                <w:sz w:val="24"/>
                <w:szCs w:val="24"/>
                <w:lang w:val="ro-RO"/>
              </w:rPr>
            </w:pPr>
            <w:r w:rsidRPr="00FB38AC">
              <w:rPr>
                <w:rFonts w:ascii="Times New Roman" w:hAnsi="Times New Roman" w:cs="Times New Roman"/>
                <w:bCs/>
                <w:sz w:val="24"/>
                <w:szCs w:val="24"/>
                <w:lang w:val="ro-RO"/>
              </w:rPr>
              <w:t>DD pz</w:t>
            </w:r>
          </w:p>
          <w:p w14:paraId="29F54212" w14:textId="77777777" w:rsidR="00981BFE" w:rsidRPr="00FB38AC" w:rsidRDefault="00981BFE">
            <w:pPr>
              <w:spacing w:after="200" w:line="276" w:lineRule="auto"/>
              <w:jc w:val="both"/>
              <w:rPr>
                <w:rFonts w:ascii="Times New Roman" w:hAnsi="Times New Roman" w:cs="Times New Roman"/>
                <w:bCs/>
                <w:sz w:val="24"/>
                <w:szCs w:val="24"/>
                <w:lang w:val="ro-RO"/>
              </w:rPr>
            </w:pPr>
          </w:p>
        </w:tc>
        <w:tc>
          <w:tcPr>
            <w:tcW w:w="2310" w:type="dxa"/>
            <w:tcBorders>
              <w:top w:val="single" w:sz="4" w:space="0" w:color="auto"/>
              <w:left w:val="single" w:sz="4" w:space="0" w:color="auto"/>
              <w:bottom w:val="single" w:sz="4" w:space="0" w:color="auto"/>
              <w:right w:val="single" w:sz="4" w:space="0" w:color="auto"/>
            </w:tcBorders>
            <w:hideMark/>
          </w:tcPr>
          <w:p w14:paraId="40F46C3A" w14:textId="77777777" w:rsidR="00981BFE" w:rsidRPr="00FB38AC" w:rsidRDefault="00981BFE">
            <w:pPr>
              <w:spacing w:after="200" w:line="276" w:lineRule="auto"/>
              <w:jc w:val="both"/>
              <w:rPr>
                <w:rFonts w:ascii="Times New Roman" w:hAnsi="Times New Roman" w:cs="Times New Roman"/>
                <w:b/>
                <w:bCs/>
                <w:sz w:val="24"/>
                <w:szCs w:val="24"/>
              </w:rPr>
            </w:pPr>
            <w:r w:rsidRPr="00FB38AC">
              <w:rPr>
                <w:rFonts w:ascii="Times New Roman" w:hAnsi="Times New Roman" w:cs="Times New Roman"/>
                <w:b/>
                <w:bCs/>
                <w:sz w:val="24"/>
                <w:szCs w:val="24"/>
              </w:rPr>
              <w:t>-</w:t>
            </w:r>
          </w:p>
        </w:tc>
        <w:tc>
          <w:tcPr>
            <w:tcW w:w="2311" w:type="dxa"/>
            <w:tcBorders>
              <w:top w:val="single" w:sz="4" w:space="0" w:color="auto"/>
              <w:left w:val="single" w:sz="4" w:space="0" w:color="auto"/>
              <w:bottom w:val="single" w:sz="4" w:space="0" w:color="auto"/>
              <w:right w:val="single" w:sz="4" w:space="0" w:color="auto"/>
            </w:tcBorders>
            <w:hideMark/>
          </w:tcPr>
          <w:p w14:paraId="7BE8D60B" w14:textId="77777777" w:rsidR="00981BFE" w:rsidRPr="00FB38AC" w:rsidRDefault="00981BFE">
            <w:pPr>
              <w:spacing w:after="200" w:line="276" w:lineRule="auto"/>
              <w:jc w:val="both"/>
              <w:rPr>
                <w:rFonts w:ascii="Times New Roman" w:hAnsi="Times New Roman" w:cs="Times New Roman"/>
                <w:bCs/>
                <w:sz w:val="24"/>
                <w:szCs w:val="24"/>
              </w:rPr>
            </w:pPr>
            <w:r w:rsidRPr="00FB38AC">
              <w:rPr>
                <w:rFonts w:ascii="Times New Roman" w:hAnsi="Times New Roman" w:cs="Times New Roman"/>
                <w:bCs/>
                <w:sz w:val="24"/>
                <w:szCs w:val="24"/>
              </w:rPr>
              <w:t xml:space="preserve">Antrosol aric stagnic </w:t>
            </w:r>
          </w:p>
          <w:p w14:paraId="2E685032" w14:textId="77777777" w:rsidR="00981BFE" w:rsidRPr="00FB38AC" w:rsidRDefault="00981BFE">
            <w:pPr>
              <w:spacing w:after="200" w:line="276" w:lineRule="auto"/>
              <w:jc w:val="both"/>
              <w:rPr>
                <w:rFonts w:ascii="Times New Roman" w:hAnsi="Times New Roman" w:cs="Times New Roman"/>
                <w:bCs/>
                <w:sz w:val="24"/>
                <w:szCs w:val="24"/>
              </w:rPr>
            </w:pPr>
            <w:r w:rsidRPr="00FB38AC">
              <w:rPr>
                <w:rFonts w:ascii="Times New Roman" w:hAnsi="Times New Roman" w:cs="Times New Roman"/>
                <w:bCs/>
                <w:sz w:val="24"/>
                <w:szCs w:val="24"/>
              </w:rPr>
              <w:t>AT ad.st</w:t>
            </w:r>
          </w:p>
        </w:tc>
        <w:tc>
          <w:tcPr>
            <w:tcW w:w="2311" w:type="dxa"/>
            <w:tcBorders>
              <w:top w:val="single" w:sz="4" w:space="0" w:color="auto"/>
              <w:left w:val="single" w:sz="4" w:space="0" w:color="auto"/>
              <w:bottom w:val="single" w:sz="4" w:space="0" w:color="auto"/>
              <w:right w:val="single" w:sz="4" w:space="0" w:color="auto"/>
            </w:tcBorders>
            <w:hideMark/>
          </w:tcPr>
          <w:p w14:paraId="72D94CBA" w14:textId="77777777" w:rsidR="00981BFE" w:rsidRPr="00FB38AC" w:rsidRDefault="00981BFE">
            <w:pPr>
              <w:spacing w:after="200" w:line="276" w:lineRule="auto"/>
              <w:jc w:val="both"/>
              <w:rPr>
                <w:rFonts w:ascii="Times New Roman" w:hAnsi="Times New Roman" w:cs="Times New Roman"/>
                <w:bCs/>
                <w:sz w:val="24"/>
                <w:szCs w:val="24"/>
              </w:rPr>
            </w:pPr>
            <w:r w:rsidRPr="00FB38AC">
              <w:rPr>
                <w:rFonts w:ascii="Times New Roman" w:hAnsi="Times New Roman" w:cs="Times New Roman"/>
                <w:bCs/>
                <w:sz w:val="24"/>
                <w:szCs w:val="24"/>
              </w:rPr>
              <w:t xml:space="preserve">Antrosol aric stagnic </w:t>
            </w:r>
          </w:p>
          <w:p w14:paraId="15616F1D" w14:textId="77777777" w:rsidR="00981BFE" w:rsidRPr="00FB38AC" w:rsidRDefault="00981BFE">
            <w:pPr>
              <w:spacing w:after="200" w:line="276" w:lineRule="auto"/>
              <w:jc w:val="both"/>
              <w:rPr>
                <w:rFonts w:ascii="Times New Roman" w:hAnsi="Times New Roman" w:cs="Times New Roman"/>
                <w:bCs/>
                <w:sz w:val="24"/>
                <w:szCs w:val="24"/>
              </w:rPr>
            </w:pPr>
            <w:r w:rsidRPr="00FB38AC">
              <w:rPr>
                <w:rFonts w:ascii="Times New Roman" w:hAnsi="Times New Roman" w:cs="Times New Roman"/>
                <w:bCs/>
                <w:sz w:val="24"/>
                <w:szCs w:val="24"/>
              </w:rPr>
              <w:t>AT ad.st</w:t>
            </w:r>
          </w:p>
        </w:tc>
      </w:tr>
      <w:tr w:rsidR="00981BFE" w:rsidRPr="00FB38AC" w14:paraId="33B969F7" w14:textId="77777777" w:rsidTr="00981BFE">
        <w:trPr>
          <w:trHeight w:val="952"/>
        </w:trPr>
        <w:tc>
          <w:tcPr>
            <w:tcW w:w="2310" w:type="dxa"/>
            <w:tcBorders>
              <w:top w:val="single" w:sz="4" w:space="0" w:color="auto"/>
              <w:left w:val="single" w:sz="4" w:space="0" w:color="auto"/>
              <w:bottom w:val="single" w:sz="4" w:space="0" w:color="auto"/>
              <w:right w:val="single" w:sz="4" w:space="0" w:color="auto"/>
            </w:tcBorders>
          </w:tcPr>
          <w:p w14:paraId="0203C18F" w14:textId="77777777" w:rsidR="00981BFE" w:rsidRPr="00FB38AC" w:rsidRDefault="00981BFE">
            <w:pPr>
              <w:jc w:val="both"/>
              <w:rPr>
                <w:rFonts w:ascii="Times New Roman" w:hAnsi="Times New Roman" w:cs="Times New Roman"/>
                <w:bCs/>
                <w:sz w:val="24"/>
                <w:szCs w:val="24"/>
                <w:lang w:val="ro-RO"/>
              </w:rPr>
            </w:pPr>
          </w:p>
        </w:tc>
        <w:tc>
          <w:tcPr>
            <w:tcW w:w="2310" w:type="dxa"/>
            <w:tcBorders>
              <w:top w:val="single" w:sz="4" w:space="0" w:color="auto"/>
              <w:left w:val="single" w:sz="4" w:space="0" w:color="auto"/>
              <w:bottom w:val="single" w:sz="4" w:space="0" w:color="auto"/>
              <w:right w:val="single" w:sz="4" w:space="0" w:color="auto"/>
            </w:tcBorders>
            <w:hideMark/>
          </w:tcPr>
          <w:p w14:paraId="652537FB" w14:textId="77777777" w:rsidR="00981BFE" w:rsidRPr="00FB38AC" w:rsidRDefault="00981BFE">
            <w:pPr>
              <w:spacing w:after="200" w:line="276" w:lineRule="auto"/>
              <w:jc w:val="both"/>
              <w:rPr>
                <w:rFonts w:ascii="Times New Roman" w:hAnsi="Times New Roman" w:cs="Times New Roman"/>
                <w:b/>
                <w:bCs/>
                <w:sz w:val="24"/>
                <w:szCs w:val="24"/>
              </w:rPr>
            </w:pPr>
            <w:r w:rsidRPr="00FB38AC">
              <w:rPr>
                <w:rFonts w:ascii="Times New Roman" w:hAnsi="Times New Roman" w:cs="Times New Roman"/>
                <w:b/>
                <w:bCs/>
                <w:sz w:val="24"/>
                <w:szCs w:val="24"/>
              </w:rPr>
              <w:t>Erodosoluri</w:t>
            </w:r>
          </w:p>
          <w:p w14:paraId="5FE17864" w14:textId="77777777" w:rsidR="00981BFE" w:rsidRPr="00FB38AC" w:rsidRDefault="00981BFE">
            <w:pPr>
              <w:spacing w:after="200" w:line="276" w:lineRule="auto"/>
              <w:jc w:val="both"/>
              <w:rPr>
                <w:rFonts w:ascii="Times New Roman" w:hAnsi="Times New Roman" w:cs="Times New Roman"/>
                <w:b/>
                <w:bCs/>
                <w:sz w:val="24"/>
                <w:szCs w:val="24"/>
              </w:rPr>
            </w:pPr>
            <w:r w:rsidRPr="00FB38AC">
              <w:rPr>
                <w:rFonts w:ascii="Times New Roman" w:hAnsi="Times New Roman" w:cs="Times New Roman"/>
                <w:b/>
                <w:bCs/>
                <w:sz w:val="24"/>
                <w:szCs w:val="24"/>
              </w:rPr>
              <w:t>ER</w:t>
            </w:r>
          </w:p>
        </w:tc>
        <w:tc>
          <w:tcPr>
            <w:tcW w:w="2311" w:type="dxa"/>
            <w:tcBorders>
              <w:top w:val="single" w:sz="4" w:space="0" w:color="auto"/>
              <w:left w:val="single" w:sz="4" w:space="0" w:color="auto"/>
              <w:bottom w:val="single" w:sz="4" w:space="0" w:color="auto"/>
              <w:right w:val="single" w:sz="4" w:space="0" w:color="auto"/>
            </w:tcBorders>
            <w:hideMark/>
          </w:tcPr>
          <w:p w14:paraId="67D48DDC" w14:textId="77777777" w:rsidR="00981BFE" w:rsidRPr="00FB38AC" w:rsidRDefault="00981BFE">
            <w:pPr>
              <w:spacing w:after="200" w:line="276" w:lineRule="auto"/>
              <w:jc w:val="both"/>
              <w:rPr>
                <w:rFonts w:ascii="Times New Roman" w:hAnsi="Times New Roman" w:cs="Times New Roman"/>
                <w:b/>
                <w:bCs/>
                <w:sz w:val="24"/>
                <w:szCs w:val="24"/>
              </w:rPr>
            </w:pPr>
            <w:r w:rsidRPr="00FB38AC">
              <w:rPr>
                <w:rFonts w:ascii="Times New Roman" w:hAnsi="Times New Roman" w:cs="Times New Roman"/>
                <w:b/>
                <w:bCs/>
                <w:sz w:val="24"/>
                <w:szCs w:val="24"/>
              </w:rPr>
              <w:t xml:space="preserve">Antrosoluri erodice </w:t>
            </w:r>
            <w:r w:rsidRPr="00FB38AC">
              <w:rPr>
                <w:rFonts w:ascii="Times New Roman" w:hAnsi="Times New Roman" w:cs="Times New Roman"/>
                <w:b/>
                <w:bCs/>
                <w:sz w:val="24"/>
                <w:szCs w:val="24"/>
                <w:lang w:val="ro-RO"/>
              </w:rPr>
              <w:t>şi</w:t>
            </w:r>
            <w:r w:rsidRPr="00FB38AC">
              <w:rPr>
                <w:rFonts w:ascii="Times New Roman" w:hAnsi="Times New Roman" w:cs="Times New Roman"/>
                <w:b/>
                <w:bCs/>
                <w:sz w:val="24"/>
                <w:szCs w:val="24"/>
              </w:rPr>
              <w:t>/sau decopertice</w:t>
            </w:r>
            <w:r w:rsidRPr="00FB38AC">
              <w:rPr>
                <w:rFonts w:ascii="Times New Roman" w:hAnsi="Times New Roman" w:cs="Times New Roman"/>
                <w:b/>
                <w:bCs/>
                <w:sz w:val="24"/>
                <w:szCs w:val="24"/>
                <w:lang w:val="ro-RO"/>
              </w:rPr>
              <w:t xml:space="preserve"> </w:t>
            </w:r>
          </w:p>
          <w:p w14:paraId="60532296" w14:textId="77777777" w:rsidR="00981BFE" w:rsidRPr="00FB38AC" w:rsidRDefault="00981BFE">
            <w:pPr>
              <w:spacing w:after="200" w:line="276" w:lineRule="auto"/>
              <w:jc w:val="both"/>
              <w:rPr>
                <w:rFonts w:ascii="Times New Roman" w:hAnsi="Times New Roman" w:cs="Times New Roman"/>
                <w:b/>
                <w:bCs/>
                <w:sz w:val="24"/>
                <w:szCs w:val="24"/>
              </w:rPr>
            </w:pPr>
            <w:r w:rsidRPr="00FB38AC">
              <w:rPr>
                <w:rFonts w:ascii="Times New Roman" w:hAnsi="Times New Roman" w:cs="Times New Roman"/>
                <w:b/>
                <w:bCs/>
                <w:sz w:val="24"/>
                <w:szCs w:val="24"/>
              </w:rPr>
              <w:t xml:space="preserve">At er @ AT dc @ </w:t>
            </w:r>
          </w:p>
        </w:tc>
        <w:tc>
          <w:tcPr>
            <w:tcW w:w="2311" w:type="dxa"/>
            <w:tcBorders>
              <w:top w:val="single" w:sz="4" w:space="0" w:color="auto"/>
              <w:left w:val="single" w:sz="4" w:space="0" w:color="auto"/>
              <w:bottom w:val="single" w:sz="4" w:space="0" w:color="auto"/>
              <w:right w:val="single" w:sz="4" w:space="0" w:color="auto"/>
            </w:tcBorders>
            <w:hideMark/>
          </w:tcPr>
          <w:p w14:paraId="7062C362" w14:textId="77777777" w:rsidR="00981BFE" w:rsidRPr="00FB38AC" w:rsidRDefault="00981BFE">
            <w:pPr>
              <w:spacing w:after="200" w:line="276" w:lineRule="auto"/>
              <w:jc w:val="both"/>
              <w:rPr>
                <w:rFonts w:ascii="Times New Roman" w:hAnsi="Times New Roman" w:cs="Times New Roman"/>
                <w:b/>
                <w:bCs/>
                <w:sz w:val="24"/>
                <w:szCs w:val="24"/>
              </w:rPr>
            </w:pPr>
            <w:r w:rsidRPr="00FB38AC">
              <w:rPr>
                <w:rFonts w:ascii="Times New Roman" w:hAnsi="Times New Roman" w:cs="Times New Roman"/>
                <w:b/>
                <w:bCs/>
                <w:sz w:val="24"/>
                <w:szCs w:val="24"/>
              </w:rPr>
              <w:t xml:space="preserve">Antrosoluri erodice </w:t>
            </w:r>
            <w:r w:rsidRPr="00FB38AC">
              <w:rPr>
                <w:rFonts w:ascii="Times New Roman" w:hAnsi="Times New Roman" w:cs="Times New Roman"/>
                <w:b/>
                <w:bCs/>
                <w:sz w:val="24"/>
                <w:szCs w:val="24"/>
                <w:lang w:val="ro-RO"/>
              </w:rPr>
              <w:t>şi</w:t>
            </w:r>
            <w:r w:rsidRPr="00FB38AC">
              <w:rPr>
                <w:rFonts w:ascii="Times New Roman" w:hAnsi="Times New Roman" w:cs="Times New Roman"/>
                <w:b/>
                <w:bCs/>
                <w:sz w:val="24"/>
                <w:szCs w:val="24"/>
              </w:rPr>
              <w:t>/sau decopertice</w:t>
            </w:r>
            <w:r w:rsidRPr="00FB38AC">
              <w:rPr>
                <w:rFonts w:ascii="Times New Roman" w:hAnsi="Times New Roman" w:cs="Times New Roman"/>
                <w:b/>
                <w:bCs/>
                <w:sz w:val="24"/>
                <w:szCs w:val="24"/>
                <w:lang w:val="ro-RO"/>
              </w:rPr>
              <w:t xml:space="preserve"> </w:t>
            </w:r>
          </w:p>
          <w:p w14:paraId="17EE8037" w14:textId="77777777" w:rsidR="00981BFE" w:rsidRPr="00FB38AC" w:rsidRDefault="00981BFE">
            <w:pPr>
              <w:spacing w:after="200" w:line="276" w:lineRule="auto"/>
              <w:jc w:val="both"/>
              <w:rPr>
                <w:rFonts w:ascii="Times New Roman" w:hAnsi="Times New Roman" w:cs="Times New Roman"/>
                <w:b/>
                <w:bCs/>
                <w:sz w:val="24"/>
                <w:szCs w:val="24"/>
              </w:rPr>
            </w:pPr>
            <w:r w:rsidRPr="00FB38AC">
              <w:rPr>
                <w:rFonts w:ascii="Times New Roman" w:hAnsi="Times New Roman" w:cs="Times New Roman"/>
                <w:b/>
                <w:bCs/>
                <w:sz w:val="24"/>
                <w:szCs w:val="24"/>
              </w:rPr>
              <w:t xml:space="preserve">At er @ AT dc @ </w:t>
            </w:r>
          </w:p>
        </w:tc>
      </w:tr>
      <w:tr w:rsidR="00981BFE" w:rsidRPr="00FB38AC" w14:paraId="4E2F5622" w14:textId="77777777" w:rsidTr="00981BFE">
        <w:trPr>
          <w:trHeight w:val="952"/>
        </w:trPr>
        <w:tc>
          <w:tcPr>
            <w:tcW w:w="2310" w:type="dxa"/>
            <w:tcBorders>
              <w:top w:val="single" w:sz="4" w:space="0" w:color="auto"/>
              <w:left w:val="single" w:sz="4" w:space="0" w:color="auto"/>
              <w:bottom w:val="single" w:sz="4" w:space="0" w:color="auto"/>
              <w:right w:val="single" w:sz="4" w:space="0" w:color="auto"/>
            </w:tcBorders>
            <w:hideMark/>
          </w:tcPr>
          <w:p w14:paraId="6B22F41B" w14:textId="77777777" w:rsidR="00981BFE" w:rsidRPr="00FB38AC" w:rsidRDefault="00981BFE">
            <w:pPr>
              <w:jc w:val="both"/>
              <w:rPr>
                <w:rFonts w:ascii="Times New Roman" w:hAnsi="Times New Roman" w:cs="Times New Roman"/>
                <w:bCs/>
                <w:sz w:val="24"/>
                <w:szCs w:val="24"/>
                <w:lang w:val="ro-RO"/>
              </w:rPr>
            </w:pPr>
            <w:r w:rsidRPr="00FB38AC">
              <w:rPr>
                <w:rFonts w:ascii="Times New Roman" w:hAnsi="Times New Roman" w:cs="Times New Roman"/>
                <w:bCs/>
                <w:sz w:val="24"/>
                <w:szCs w:val="24"/>
                <w:lang w:val="ro-RO"/>
              </w:rPr>
              <w:t>Erodisoluri</w:t>
            </w:r>
          </w:p>
          <w:p w14:paraId="36FBA5AC" w14:textId="77777777" w:rsidR="00981BFE" w:rsidRPr="00FB38AC" w:rsidRDefault="00981BFE">
            <w:pPr>
              <w:spacing w:after="200" w:line="276" w:lineRule="auto"/>
              <w:jc w:val="both"/>
              <w:rPr>
                <w:rFonts w:ascii="Times New Roman" w:hAnsi="Times New Roman" w:cs="Times New Roman"/>
                <w:bCs/>
                <w:sz w:val="24"/>
                <w:szCs w:val="24"/>
                <w:lang w:val="ro-RO"/>
              </w:rPr>
            </w:pPr>
            <w:r w:rsidRPr="00FB38AC">
              <w:rPr>
                <w:rFonts w:ascii="Times New Roman" w:hAnsi="Times New Roman" w:cs="Times New Roman"/>
                <w:bCs/>
                <w:sz w:val="24"/>
                <w:szCs w:val="24"/>
                <w:lang w:val="ro-RO"/>
              </w:rPr>
              <w:t>ER</w:t>
            </w:r>
          </w:p>
        </w:tc>
        <w:tc>
          <w:tcPr>
            <w:tcW w:w="2310" w:type="dxa"/>
            <w:tcBorders>
              <w:top w:val="single" w:sz="4" w:space="0" w:color="auto"/>
              <w:left w:val="single" w:sz="4" w:space="0" w:color="auto"/>
              <w:bottom w:val="single" w:sz="4" w:space="0" w:color="auto"/>
              <w:right w:val="single" w:sz="4" w:space="0" w:color="auto"/>
            </w:tcBorders>
            <w:hideMark/>
          </w:tcPr>
          <w:p w14:paraId="6F0F86AE" w14:textId="77777777" w:rsidR="00981BFE" w:rsidRPr="00FB38AC" w:rsidRDefault="00981BFE">
            <w:pPr>
              <w:spacing w:after="200" w:line="276" w:lineRule="auto"/>
              <w:jc w:val="both"/>
              <w:rPr>
                <w:rFonts w:ascii="Times New Roman" w:hAnsi="Times New Roman" w:cs="Times New Roman"/>
                <w:bCs/>
                <w:sz w:val="24"/>
                <w:szCs w:val="24"/>
              </w:rPr>
            </w:pPr>
            <w:r w:rsidRPr="00FB38AC">
              <w:rPr>
                <w:rFonts w:ascii="Times New Roman" w:hAnsi="Times New Roman" w:cs="Times New Roman"/>
                <w:bCs/>
                <w:sz w:val="24"/>
                <w:szCs w:val="24"/>
              </w:rPr>
              <w:t>-</w:t>
            </w:r>
          </w:p>
        </w:tc>
        <w:tc>
          <w:tcPr>
            <w:tcW w:w="2311" w:type="dxa"/>
            <w:tcBorders>
              <w:top w:val="single" w:sz="4" w:space="0" w:color="auto"/>
              <w:left w:val="single" w:sz="4" w:space="0" w:color="auto"/>
              <w:bottom w:val="single" w:sz="4" w:space="0" w:color="auto"/>
              <w:right w:val="single" w:sz="4" w:space="0" w:color="auto"/>
            </w:tcBorders>
            <w:hideMark/>
          </w:tcPr>
          <w:p w14:paraId="41AEC130" w14:textId="77777777" w:rsidR="00981BFE" w:rsidRPr="00FB38AC" w:rsidRDefault="00981BFE">
            <w:pPr>
              <w:spacing w:after="200" w:line="276" w:lineRule="auto"/>
              <w:jc w:val="both"/>
              <w:rPr>
                <w:rFonts w:ascii="Times New Roman" w:hAnsi="Times New Roman" w:cs="Times New Roman"/>
                <w:bCs/>
                <w:sz w:val="24"/>
                <w:szCs w:val="24"/>
              </w:rPr>
            </w:pPr>
            <w:r w:rsidRPr="00FB38AC">
              <w:rPr>
                <w:rFonts w:ascii="Times New Roman" w:hAnsi="Times New Roman" w:cs="Times New Roman"/>
                <w:bCs/>
                <w:sz w:val="24"/>
                <w:szCs w:val="24"/>
              </w:rPr>
              <w:t xml:space="preserve">Antrosoluri erodice </w:t>
            </w:r>
            <w:r w:rsidRPr="00FB38AC">
              <w:rPr>
                <w:rFonts w:ascii="Times New Roman" w:hAnsi="Times New Roman" w:cs="Times New Roman"/>
                <w:bCs/>
                <w:sz w:val="24"/>
                <w:szCs w:val="24"/>
                <w:lang w:val="ro-RO"/>
              </w:rPr>
              <w:t>şi</w:t>
            </w:r>
            <w:r w:rsidRPr="00FB38AC">
              <w:rPr>
                <w:rFonts w:ascii="Times New Roman" w:hAnsi="Times New Roman" w:cs="Times New Roman"/>
                <w:bCs/>
                <w:sz w:val="24"/>
                <w:szCs w:val="24"/>
              </w:rPr>
              <w:t>/sau decopertice</w:t>
            </w:r>
            <w:r w:rsidRPr="00FB38AC">
              <w:rPr>
                <w:rFonts w:ascii="Times New Roman" w:hAnsi="Times New Roman" w:cs="Times New Roman"/>
                <w:bCs/>
                <w:sz w:val="24"/>
                <w:szCs w:val="24"/>
                <w:lang w:val="ro-RO"/>
              </w:rPr>
              <w:t xml:space="preserve"> şi</w:t>
            </w:r>
            <w:r w:rsidRPr="00FB38AC">
              <w:rPr>
                <w:rFonts w:ascii="Times New Roman" w:hAnsi="Times New Roman" w:cs="Times New Roman"/>
                <w:bCs/>
                <w:sz w:val="24"/>
                <w:szCs w:val="24"/>
              </w:rPr>
              <w:t>/sau geoerodice</w:t>
            </w:r>
          </w:p>
          <w:p w14:paraId="68363191" w14:textId="77777777" w:rsidR="00981BFE" w:rsidRPr="00FB38AC" w:rsidRDefault="00981BFE">
            <w:pPr>
              <w:spacing w:after="200" w:line="276" w:lineRule="auto"/>
              <w:jc w:val="both"/>
              <w:rPr>
                <w:rFonts w:ascii="Times New Roman" w:hAnsi="Times New Roman" w:cs="Times New Roman"/>
                <w:bCs/>
                <w:sz w:val="24"/>
                <w:szCs w:val="24"/>
              </w:rPr>
            </w:pPr>
            <w:r w:rsidRPr="00FB38AC">
              <w:rPr>
                <w:rFonts w:ascii="Times New Roman" w:hAnsi="Times New Roman" w:cs="Times New Roman"/>
                <w:bCs/>
                <w:sz w:val="24"/>
                <w:szCs w:val="24"/>
              </w:rPr>
              <w:t>At er @ AT dc @ AT ge</w:t>
            </w:r>
          </w:p>
        </w:tc>
        <w:tc>
          <w:tcPr>
            <w:tcW w:w="2311" w:type="dxa"/>
            <w:tcBorders>
              <w:top w:val="single" w:sz="4" w:space="0" w:color="auto"/>
              <w:left w:val="single" w:sz="4" w:space="0" w:color="auto"/>
              <w:bottom w:val="single" w:sz="4" w:space="0" w:color="auto"/>
              <w:right w:val="single" w:sz="4" w:space="0" w:color="auto"/>
            </w:tcBorders>
            <w:hideMark/>
          </w:tcPr>
          <w:p w14:paraId="02186D6F" w14:textId="77777777" w:rsidR="00981BFE" w:rsidRPr="00FB38AC" w:rsidRDefault="00981BFE">
            <w:pPr>
              <w:spacing w:after="200" w:line="276" w:lineRule="auto"/>
              <w:jc w:val="both"/>
              <w:rPr>
                <w:rFonts w:ascii="Times New Roman" w:hAnsi="Times New Roman" w:cs="Times New Roman"/>
                <w:bCs/>
                <w:sz w:val="24"/>
                <w:szCs w:val="24"/>
              </w:rPr>
            </w:pPr>
            <w:r w:rsidRPr="00FB38AC">
              <w:rPr>
                <w:rFonts w:ascii="Times New Roman" w:hAnsi="Times New Roman" w:cs="Times New Roman"/>
                <w:bCs/>
                <w:sz w:val="24"/>
                <w:szCs w:val="24"/>
              </w:rPr>
              <w:t xml:space="preserve">Antrosoluri erodice </w:t>
            </w:r>
            <w:r w:rsidRPr="00FB38AC">
              <w:rPr>
                <w:rFonts w:ascii="Times New Roman" w:hAnsi="Times New Roman" w:cs="Times New Roman"/>
                <w:bCs/>
                <w:sz w:val="24"/>
                <w:szCs w:val="24"/>
                <w:lang w:val="ro-RO"/>
              </w:rPr>
              <w:t>şi</w:t>
            </w:r>
            <w:r w:rsidRPr="00FB38AC">
              <w:rPr>
                <w:rFonts w:ascii="Times New Roman" w:hAnsi="Times New Roman" w:cs="Times New Roman"/>
                <w:bCs/>
                <w:sz w:val="24"/>
                <w:szCs w:val="24"/>
              </w:rPr>
              <w:t>/sau decopertice</w:t>
            </w:r>
            <w:r w:rsidRPr="00FB38AC">
              <w:rPr>
                <w:rFonts w:ascii="Times New Roman" w:hAnsi="Times New Roman" w:cs="Times New Roman"/>
                <w:bCs/>
                <w:sz w:val="24"/>
                <w:szCs w:val="24"/>
                <w:lang w:val="ro-RO"/>
              </w:rPr>
              <w:t xml:space="preserve"> şi</w:t>
            </w:r>
            <w:r w:rsidRPr="00FB38AC">
              <w:rPr>
                <w:rFonts w:ascii="Times New Roman" w:hAnsi="Times New Roman" w:cs="Times New Roman"/>
                <w:bCs/>
                <w:sz w:val="24"/>
                <w:szCs w:val="24"/>
              </w:rPr>
              <w:t>/sau geoerodice</w:t>
            </w:r>
          </w:p>
          <w:p w14:paraId="7E2AE20F" w14:textId="77777777" w:rsidR="00981BFE" w:rsidRPr="00FB38AC" w:rsidRDefault="00981BFE">
            <w:pPr>
              <w:spacing w:after="200" w:line="276" w:lineRule="auto"/>
              <w:jc w:val="both"/>
              <w:rPr>
                <w:rFonts w:ascii="Times New Roman" w:hAnsi="Times New Roman" w:cs="Times New Roman"/>
                <w:bCs/>
                <w:sz w:val="24"/>
                <w:szCs w:val="24"/>
              </w:rPr>
            </w:pPr>
            <w:r w:rsidRPr="00FB38AC">
              <w:rPr>
                <w:rFonts w:ascii="Times New Roman" w:hAnsi="Times New Roman" w:cs="Times New Roman"/>
                <w:bCs/>
                <w:sz w:val="24"/>
                <w:szCs w:val="24"/>
              </w:rPr>
              <w:t>At er @ AT dc @ AT ge</w:t>
            </w:r>
          </w:p>
        </w:tc>
      </w:tr>
      <w:tr w:rsidR="00981BFE" w:rsidRPr="00FB38AC" w14:paraId="359A5450" w14:textId="77777777" w:rsidTr="00981BFE">
        <w:trPr>
          <w:trHeight w:val="952"/>
        </w:trPr>
        <w:tc>
          <w:tcPr>
            <w:tcW w:w="2310" w:type="dxa"/>
            <w:tcBorders>
              <w:top w:val="single" w:sz="4" w:space="0" w:color="auto"/>
              <w:left w:val="single" w:sz="4" w:space="0" w:color="auto"/>
              <w:bottom w:val="single" w:sz="4" w:space="0" w:color="auto"/>
              <w:right w:val="single" w:sz="4" w:space="0" w:color="auto"/>
            </w:tcBorders>
            <w:hideMark/>
          </w:tcPr>
          <w:p w14:paraId="09082A80" w14:textId="77777777" w:rsidR="00981BFE" w:rsidRPr="00FB38AC" w:rsidRDefault="00981BFE">
            <w:pPr>
              <w:jc w:val="both"/>
              <w:rPr>
                <w:rFonts w:ascii="Times New Roman" w:hAnsi="Times New Roman" w:cs="Times New Roman"/>
                <w:bCs/>
                <w:sz w:val="24"/>
                <w:szCs w:val="24"/>
              </w:rPr>
            </w:pPr>
            <w:r w:rsidRPr="00FB38AC">
              <w:rPr>
                <w:rFonts w:ascii="Times New Roman" w:hAnsi="Times New Roman" w:cs="Times New Roman"/>
                <w:bCs/>
                <w:sz w:val="24"/>
                <w:szCs w:val="24"/>
              </w:rPr>
              <w:lastRenderedPageBreak/>
              <w:t>Erodisol tipic</w:t>
            </w:r>
          </w:p>
          <w:p w14:paraId="1953234E" w14:textId="77777777" w:rsidR="00981BFE" w:rsidRPr="00FB38AC" w:rsidRDefault="00981BFE">
            <w:pPr>
              <w:spacing w:after="200" w:line="276" w:lineRule="auto"/>
              <w:jc w:val="both"/>
              <w:rPr>
                <w:rFonts w:ascii="Times New Roman" w:hAnsi="Times New Roman" w:cs="Times New Roman"/>
                <w:bCs/>
                <w:sz w:val="24"/>
                <w:szCs w:val="24"/>
                <w:lang w:val="ro-RO"/>
              </w:rPr>
            </w:pPr>
            <w:r w:rsidRPr="00FB38AC">
              <w:rPr>
                <w:rFonts w:ascii="Times New Roman" w:hAnsi="Times New Roman" w:cs="Times New Roman"/>
                <w:bCs/>
                <w:sz w:val="24"/>
                <w:szCs w:val="24"/>
              </w:rPr>
              <w:t>ER ti</w:t>
            </w:r>
          </w:p>
        </w:tc>
        <w:tc>
          <w:tcPr>
            <w:tcW w:w="2310" w:type="dxa"/>
            <w:tcBorders>
              <w:top w:val="single" w:sz="4" w:space="0" w:color="auto"/>
              <w:left w:val="single" w:sz="4" w:space="0" w:color="auto"/>
              <w:bottom w:val="single" w:sz="4" w:space="0" w:color="auto"/>
              <w:right w:val="single" w:sz="4" w:space="0" w:color="auto"/>
            </w:tcBorders>
            <w:hideMark/>
          </w:tcPr>
          <w:p w14:paraId="257E20A8" w14:textId="77777777" w:rsidR="00981BFE" w:rsidRPr="00FB38AC" w:rsidRDefault="00981BFE">
            <w:pPr>
              <w:spacing w:after="200" w:line="276" w:lineRule="auto"/>
              <w:jc w:val="both"/>
              <w:rPr>
                <w:rFonts w:ascii="Times New Roman" w:hAnsi="Times New Roman" w:cs="Times New Roman"/>
                <w:bCs/>
                <w:sz w:val="24"/>
                <w:szCs w:val="24"/>
              </w:rPr>
            </w:pPr>
            <w:r w:rsidRPr="00FB38AC">
              <w:rPr>
                <w:rFonts w:ascii="Times New Roman" w:hAnsi="Times New Roman" w:cs="Times New Roman"/>
                <w:bCs/>
                <w:sz w:val="24"/>
                <w:szCs w:val="24"/>
              </w:rPr>
              <w:t>-</w:t>
            </w:r>
          </w:p>
        </w:tc>
        <w:tc>
          <w:tcPr>
            <w:tcW w:w="2311" w:type="dxa"/>
            <w:tcBorders>
              <w:top w:val="single" w:sz="4" w:space="0" w:color="auto"/>
              <w:left w:val="single" w:sz="4" w:space="0" w:color="auto"/>
              <w:bottom w:val="single" w:sz="4" w:space="0" w:color="auto"/>
              <w:right w:val="single" w:sz="4" w:space="0" w:color="auto"/>
            </w:tcBorders>
            <w:hideMark/>
          </w:tcPr>
          <w:p w14:paraId="72B7A525" w14:textId="77777777" w:rsidR="00981BFE" w:rsidRPr="00FB38AC" w:rsidRDefault="00981BFE">
            <w:pPr>
              <w:spacing w:after="200" w:line="276" w:lineRule="auto"/>
              <w:jc w:val="both"/>
              <w:rPr>
                <w:rFonts w:ascii="Times New Roman" w:hAnsi="Times New Roman" w:cs="Times New Roman"/>
                <w:bCs/>
                <w:sz w:val="24"/>
                <w:szCs w:val="24"/>
              </w:rPr>
            </w:pPr>
            <w:r w:rsidRPr="00FB38AC">
              <w:rPr>
                <w:rFonts w:ascii="Times New Roman" w:hAnsi="Times New Roman" w:cs="Times New Roman"/>
                <w:bCs/>
                <w:sz w:val="24"/>
                <w:szCs w:val="24"/>
              </w:rPr>
              <w:t xml:space="preserve">Antrosoluri erodice </w:t>
            </w:r>
            <w:r w:rsidRPr="00FB38AC">
              <w:rPr>
                <w:rFonts w:ascii="Times New Roman" w:hAnsi="Times New Roman" w:cs="Times New Roman"/>
                <w:bCs/>
                <w:sz w:val="24"/>
                <w:szCs w:val="24"/>
                <w:lang w:val="ro-RO"/>
              </w:rPr>
              <w:t>şi</w:t>
            </w:r>
            <w:r w:rsidRPr="00FB38AC">
              <w:rPr>
                <w:rFonts w:ascii="Times New Roman" w:hAnsi="Times New Roman" w:cs="Times New Roman"/>
                <w:bCs/>
                <w:sz w:val="24"/>
                <w:szCs w:val="24"/>
              </w:rPr>
              <w:t>/sau decopertice</w:t>
            </w:r>
            <w:r w:rsidRPr="00FB38AC">
              <w:rPr>
                <w:rFonts w:ascii="Times New Roman" w:hAnsi="Times New Roman" w:cs="Times New Roman"/>
                <w:bCs/>
                <w:sz w:val="24"/>
                <w:szCs w:val="24"/>
                <w:lang w:val="ro-RO"/>
              </w:rPr>
              <w:t xml:space="preserve"> şi</w:t>
            </w:r>
            <w:r w:rsidRPr="00FB38AC">
              <w:rPr>
                <w:rFonts w:ascii="Times New Roman" w:hAnsi="Times New Roman" w:cs="Times New Roman"/>
                <w:bCs/>
                <w:sz w:val="24"/>
                <w:szCs w:val="24"/>
              </w:rPr>
              <w:t>/sau geoerodice</w:t>
            </w:r>
          </w:p>
          <w:p w14:paraId="0A476DA9" w14:textId="77777777" w:rsidR="00981BFE" w:rsidRPr="00FB38AC" w:rsidRDefault="00981BFE">
            <w:pPr>
              <w:spacing w:after="200" w:line="276" w:lineRule="auto"/>
              <w:jc w:val="both"/>
              <w:rPr>
                <w:rFonts w:ascii="Times New Roman" w:hAnsi="Times New Roman" w:cs="Times New Roman"/>
                <w:bCs/>
                <w:sz w:val="24"/>
                <w:szCs w:val="24"/>
              </w:rPr>
            </w:pPr>
            <w:r w:rsidRPr="00FB38AC">
              <w:rPr>
                <w:rFonts w:ascii="Times New Roman" w:hAnsi="Times New Roman" w:cs="Times New Roman"/>
                <w:bCs/>
                <w:sz w:val="24"/>
                <w:szCs w:val="24"/>
              </w:rPr>
              <w:t>At er @ AT dc @ AT ge</w:t>
            </w:r>
          </w:p>
        </w:tc>
        <w:tc>
          <w:tcPr>
            <w:tcW w:w="2311" w:type="dxa"/>
            <w:tcBorders>
              <w:top w:val="single" w:sz="4" w:space="0" w:color="auto"/>
              <w:left w:val="single" w:sz="4" w:space="0" w:color="auto"/>
              <w:bottom w:val="single" w:sz="4" w:space="0" w:color="auto"/>
              <w:right w:val="single" w:sz="4" w:space="0" w:color="auto"/>
            </w:tcBorders>
            <w:hideMark/>
          </w:tcPr>
          <w:p w14:paraId="7146B18D" w14:textId="77777777" w:rsidR="00981BFE" w:rsidRPr="00FB38AC" w:rsidRDefault="00981BFE">
            <w:pPr>
              <w:spacing w:after="200" w:line="276" w:lineRule="auto"/>
              <w:jc w:val="both"/>
              <w:rPr>
                <w:rFonts w:ascii="Times New Roman" w:hAnsi="Times New Roman" w:cs="Times New Roman"/>
                <w:bCs/>
                <w:sz w:val="24"/>
                <w:szCs w:val="24"/>
              </w:rPr>
            </w:pPr>
            <w:r w:rsidRPr="00FB38AC">
              <w:rPr>
                <w:rFonts w:ascii="Times New Roman" w:hAnsi="Times New Roman" w:cs="Times New Roman"/>
                <w:bCs/>
                <w:sz w:val="24"/>
                <w:szCs w:val="24"/>
              </w:rPr>
              <w:t xml:space="preserve">Antrosoluri erodice </w:t>
            </w:r>
            <w:r w:rsidRPr="00FB38AC">
              <w:rPr>
                <w:rFonts w:ascii="Times New Roman" w:hAnsi="Times New Roman" w:cs="Times New Roman"/>
                <w:bCs/>
                <w:sz w:val="24"/>
                <w:szCs w:val="24"/>
                <w:lang w:val="ro-RO"/>
              </w:rPr>
              <w:t>şi</w:t>
            </w:r>
            <w:r w:rsidRPr="00FB38AC">
              <w:rPr>
                <w:rFonts w:ascii="Times New Roman" w:hAnsi="Times New Roman" w:cs="Times New Roman"/>
                <w:bCs/>
                <w:sz w:val="24"/>
                <w:szCs w:val="24"/>
              </w:rPr>
              <w:t>/sau decopertice</w:t>
            </w:r>
            <w:r w:rsidRPr="00FB38AC">
              <w:rPr>
                <w:rFonts w:ascii="Times New Roman" w:hAnsi="Times New Roman" w:cs="Times New Roman"/>
                <w:bCs/>
                <w:sz w:val="24"/>
                <w:szCs w:val="24"/>
                <w:lang w:val="ro-RO"/>
              </w:rPr>
              <w:t xml:space="preserve"> şi</w:t>
            </w:r>
            <w:r w:rsidRPr="00FB38AC">
              <w:rPr>
                <w:rFonts w:ascii="Times New Roman" w:hAnsi="Times New Roman" w:cs="Times New Roman"/>
                <w:bCs/>
                <w:sz w:val="24"/>
                <w:szCs w:val="24"/>
              </w:rPr>
              <w:t>/sau geoerodice</w:t>
            </w:r>
          </w:p>
          <w:p w14:paraId="4016612A" w14:textId="77777777" w:rsidR="00981BFE" w:rsidRPr="00FB38AC" w:rsidRDefault="00981BFE">
            <w:pPr>
              <w:spacing w:after="200" w:line="276" w:lineRule="auto"/>
              <w:jc w:val="both"/>
              <w:rPr>
                <w:rFonts w:ascii="Times New Roman" w:hAnsi="Times New Roman" w:cs="Times New Roman"/>
                <w:bCs/>
                <w:sz w:val="24"/>
                <w:szCs w:val="24"/>
              </w:rPr>
            </w:pPr>
            <w:r w:rsidRPr="00FB38AC">
              <w:rPr>
                <w:rFonts w:ascii="Times New Roman" w:hAnsi="Times New Roman" w:cs="Times New Roman"/>
                <w:bCs/>
                <w:sz w:val="24"/>
                <w:szCs w:val="24"/>
              </w:rPr>
              <w:t>At er @ AT dc @ AT ge</w:t>
            </w:r>
          </w:p>
        </w:tc>
      </w:tr>
      <w:tr w:rsidR="00981BFE" w:rsidRPr="00FB38AC" w14:paraId="04BC7DFB" w14:textId="77777777" w:rsidTr="00981BFE">
        <w:trPr>
          <w:trHeight w:val="952"/>
        </w:trPr>
        <w:tc>
          <w:tcPr>
            <w:tcW w:w="2310" w:type="dxa"/>
            <w:tcBorders>
              <w:top w:val="single" w:sz="4" w:space="0" w:color="auto"/>
              <w:left w:val="single" w:sz="4" w:space="0" w:color="auto"/>
              <w:bottom w:val="single" w:sz="4" w:space="0" w:color="auto"/>
              <w:right w:val="single" w:sz="4" w:space="0" w:color="auto"/>
            </w:tcBorders>
            <w:hideMark/>
          </w:tcPr>
          <w:p w14:paraId="7CA1428C" w14:textId="77777777" w:rsidR="00981BFE" w:rsidRPr="00FB38AC" w:rsidRDefault="00981BFE">
            <w:pPr>
              <w:spacing w:after="200" w:line="276" w:lineRule="auto"/>
              <w:jc w:val="both"/>
              <w:rPr>
                <w:rFonts w:ascii="Times New Roman" w:hAnsi="Times New Roman" w:cs="Times New Roman"/>
                <w:bCs/>
                <w:sz w:val="24"/>
                <w:szCs w:val="24"/>
                <w:lang w:val="ro-RO"/>
              </w:rPr>
            </w:pPr>
            <w:r w:rsidRPr="00FB38AC">
              <w:rPr>
                <w:rFonts w:ascii="Times New Roman" w:hAnsi="Times New Roman" w:cs="Times New Roman"/>
                <w:bCs/>
                <w:sz w:val="24"/>
                <w:szCs w:val="24"/>
              </w:rPr>
              <w:t>-</w:t>
            </w:r>
          </w:p>
        </w:tc>
        <w:tc>
          <w:tcPr>
            <w:tcW w:w="2310" w:type="dxa"/>
            <w:tcBorders>
              <w:top w:val="single" w:sz="4" w:space="0" w:color="auto"/>
              <w:left w:val="single" w:sz="4" w:space="0" w:color="auto"/>
              <w:bottom w:val="single" w:sz="4" w:space="0" w:color="auto"/>
              <w:right w:val="single" w:sz="4" w:space="0" w:color="auto"/>
            </w:tcBorders>
            <w:hideMark/>
          </w:tcPr>
          <w:p w14:paraId="5182EB9F" w14:textId="77777777" w:rsidR="00981BFE" w:rsidRPr="00FB38AC" w:rsidRDefault="00981BFE">
            <w:pPr>
              <w:spacing w:after="200" w:line="276" w:lineRule="auto"/>
              <w:jc w:val="both"/>
              <w:rPr>
                <w:rFonts w:ascii="Times New Roman" w:hAnsi="Times New Roman" w:cs="Times New Roman"/>
                <w:bCs/>
                <w:sz w:val="24"/>
                <w:szCs w:val="24"/>
              </w:rPr>
            </w:pPr>
            <w:r w:rsidRPr="00FB38AC">
              <w:rPr>
                <w:rFonts w:ascii="Times New Roman" w:hAnsi="Times New Roman" w:cs="Times New Roman"/>
                <w:bCs/>
                <w:sz w:val="24"/>
                <w:szCs w:val="24"/>
              </w:rPr>
              <w:t>-</w:t>
            </w:r>
          </w:p>
        </w:tc>
        <w:tc>
          <w:tcPr>
            <w:tcW w:w="2311" w:type="dxa"/>
            <w:tcBorders>
              <w:top w:val="single" w:sz="4" w:space="0" w:color="auto"/>
              <w:left w:val="single" w:sz="4" w:space="0" w:color="auto"/>
              <w:bottom w:val="single" w:sz="4" w:space="0" w:color="auto"/>
              <w:right w:val="single" w:sz="4" w:space="0" w:color="auto"/>
            </w:tcBorders>
            <w:hideMark/>
          </w:tcPr>
          <w:p w14:paraId="269608DB" w14:textId="77777777" w:rsidR="00981BFE" w:rsidRPr="00FB38AC" w:rsidRDefault="00981BFE">
            <w:pPr>
              <w:spacing w:after="200" w:line="276" w:lineRule="auto"/>
              <w:jc w:val="both"/>
              <w:rPr>
                <w:rFonts w:ascii="Times New Roman" w:hAnsi="Times New Roman" w:cs="Times New Roman"/>
                <w:bCs/>
                <w:sz w:val="24"/>
                <w:szCs w:val="24"/>
              </w:rPr>
            </w:pPr>
            <w:r w:rsidRPr="00FB38AC">
              <w:rPr>
                <w:rFonts w:ascii="Times New Roman" w:hAnsi="Times New Roman" w:cs="Times New Roman"/>
                <w:bCs/>
                <w:sz w:val="24"/>
                <w:szCs w:val="24"/>
              </w:rPr>
              <w:t>Antrosol decopertic</w:t>
            </w:r>
          </w:p>
          <w:p w14:paraId="64DE8815" w14:textId="77777777" w:rsidR="00981BFE" w:rsidRPr="00FB38AC" w:rsidRDefault="00981BFE">
            <w:pPr>
              <w:spacing w:after="200" w:line="276" w:lineRule="auto"/>
              <w:jc w:val="both"/>
              <w:rPr>
                <w:rFonts w:ascii="Times New Roman" w:hAnsi="Times New Roman" w:cs="Times New Roman"/>
                <w:bCs/>
                <w:sz w:val="24"/>
                <w:szCs w:val="24"/>
              </w:rPr>
            </w:pPr>
            <w:r w:rsidRPr="00FB38AC">
              <w:rPr>
                <w:rFonts w:ascii="Times New Roman" w:hAnsi="Times New Roman" w:cs="Times New Roman"/>
                <w:bCs/>
                <w:sz w:val="24"/>
                <w:szCs w:val="24"/>
              </w:rPr>
              <w:t>At dc</w:t>
            </w:r>
          </w:p>
        </w:tc>
        <w:tc>
          <w:tcPr>
            <w:tcW w:w="2311" w:type="dxa"/>
            <w:tcBorders>
              <w:top w:val="single" w:sz="4" w:space="0" w:color="auto"/>
              <w:left w:val="single" w:sz="4" w:space="0" w:color="auto"/>
              <w:bottom w:val="single" w:sz="4" w:space="0" w:color="auto"/>
              <w:right w:val="single" w:sz="4" w:space="0" w:color="auto"/>
            </w:tcBorders>
            <w:hideMark/>
          </w:tcPr>
          <w:p w14:paraId="48177541" w14:textId="77777777" w:rsidR="00981BFE" w:rsidRPr="00FB38AC" w:rsidRDefault="00981BFE">
            <w:pPr>
              <w:spacing w:after="200" w:line="276" w:lineRule="auto"/>
              <w:jc w:val="both"/>
              <w:rPr>
                <w:rFonts w:ascii="Times New Roman" w:hAnsi="Times New Roman" w:cs="Times New Roman"/>
                <w:bCs/>
                <w:sz w:val="24"/>
                <w:szCs w:val="24"/>
              </w:rPr>
            </w:pPr>
            <w:r w:rsidRPr="00FB38AC">
              <w:rPr>
                <w:rFonts w:ascii="Times New Roman" w:hAnsi="Times New Roman" w:cs="Times New Roman"/>
                <w:bCs/>
                <w:sz w:val="24"/>
                <w:szCs w:val="24"/>
              </w:rPr>
              <w:t>Antrosol decopertic</w:t>
            </w:r>
          </w:p>
          <w:p w14:paraId="46FA2078" w14:textId="77777777" w:rsidR="00981BFE" w:rsidRPr="00FB38AC" w:rsidRDefault="00981BFE">
            <w:pPr>
              <w:spacing w:after="200" w:line="276" w:lineRule="auto"/>
              <w:jc w:val="both"/>
              <w:rPr>
                <w:rFonts w:ascii="Times New Roman" w:hAnsi="Times New Roman" w:cs="Times New Roman"/>
                <w:bCs/>
                <w:sz w:val="24"/>
                <w:szCs w:val="24"/>
              </w:rPr>
            </w:pPr>
            <w:r w:rsidRPr="00FB38AC">
              <w:rPr>
                <w:rFonts w:ascii="Times New Roman" w:hAnsi="Times New Roman" w:cs="Times New Roman"/>
                <w:bCs/>
                <w:sz w:val="24"/>
                <w:szCs w:val="24"/>
              </w:rPr>
              <w:t>At dc</w:t>
            </w:r>
          </w:p>
        </w:tc>
      </w:tr>
      <w:tr w:rsidR="00981BFE" w:rsidRPr="00FB38AC" w14:paraId="511E11BF" w14:textId="77777777" w:rsidTr="00981BFE">
        <w:trPr>
          <w:trHeight w:val="952"/>
        </w:trPr>
        <w:tc>
          <w:tcPr>
            <w:tcW w:w="2310" w:type="dxa"/>
            <w:tcBorders>
              <w:top w:val="single" w:sz="4" w:space="0" w:color="auto"/>
              <w:left w:val="single" w:sz="4" w:space="0" w:color="auto"/>
              <w:bottom w:val="single" w:sz="4" w:space="0" w:color="auto"/>
              <w:right w:val="single" w:sz="4" w:space="0" w:color="auto"/>
            </w:tcBorders>
            <w:hideMark/>
          </w:tcPr>
          <w:p w14:paraId="4E39A641" w14:textId="77777777" w:rsidR="00981BFE" w:rsidRPr="00FB38AC" w:rsidRDefault="00981BFE">
            <w:pPr>
              <w:jc w:val="both"/>
              <w:rPr>
                <w:rFonts w:ascii="Times New Roman" w:hAnsi="Times New Roman" w:cs="Times New Roman"/>
                <w:bCs/>
                <w:sz w:val="24"/>
                <w:szCs w:val="24"/>
                <w:lang w:val="ro-RO"/>
              </w:rPr>
            </w:pPr>
            <w:r w:rsidRPr="00FB38AC">
              <w:rPr>
                <w:rFonts w:ascii="Times New Roman" w:hAnsi="Times New Roman" w:cs="Times New Roman"/>
                <w:bCs/>
                <w:sz w:val="24"/>
                <w:szCs w:val="24"/>
                <w:lang w:val="ro-RO"/>
              </w:rPr>
              <w:t>-</w:t>
            </w:r>
          </w:p>
        </w:tc>
        <w:tc>
          <w:tcPr>
            <w:tcW w:w="2310" w:type="dxa"/>
            <w:tcBorders>
              <w:top w:val="single" w:sz="4" w:space="0" w:color="auto"/>
              <w:left w:val="single" w:sz="4" w:space="0" w:color="auto"/>
              <w:bottom w:val="single" w:sz="4" w:space="0" w:color="auto"/>
              <w:right w:val="single" w:sz="4" w:space="0" w:color="auto"/>
            </w:tcBorders>
            <w:hideMark/>
          </w:tcPr>
          <w:p w14:paraId="14ABDB91" w14:textId="77777777" w:rsidR="00981BFE" w:rsidRPr="00FB38AC" w:rsidRDefault="00981BFE">
            <w:pPr>
              <w:spacing w:after="200" w:line="276" w:lineRule="auto"/>
              <w:jc w:val="both"/>
              <w:rPr>
                <w:rFonts w:ascii="Times New Roman" w:hAnsi="Times New Roman" w:cs="Times New Roman"/>
                <w:bCs/>
                <w:sz w:val="24"/>
                <w:szCs w:val="24"/>
              </w:rPr>
            </w:pPr>
            <w:r w:rsidRPr="00FB38AC">
              <w:rPr>
                <w:rFonts w:ascii="Times New Roman" w:hAnsi="Times New Roman" w:cs="Times New Roman"/>
                <w:bCs/>
                <w:sz w:val="24"/>
                <w:szCs w:val="24"/>
              </w:rPr>
              <w:t>-</w:t>
            </w:r>
          </w:p>
        </w:tc>
        <w:tc>
          <w:tcPr>
            <w:tcW w:w="2311" w:type="dxa"/>
            <w:tcBorders>
              <w:top w:val="single" w:sz="4" w:space="0" w:color="auto"/>
              <w:left w:val="single" w:sz="4" w:space="0" w:color="auto"/>
              <w:bottom w:val="single" w:sz="4" w:space="0" w:color="auto"/>
              <w:right w:val="single" w:sz="4" w:space="0" w:color="auto"/>
            </w:tcBorders>
            <w:hideMark/>
          </w:tcPr>
          <w:p w14:paraId="2012F5E3" w14:textId="77777777" w:rsidR="00981BFE" w:rsidRPr="00FB38AC" w:rsidRDefault="00981BFE">
            <w:pPr>
              <w:spacing w:after="200" w:line="276" w:lineRule="auto"/>
              <w:jc w:val="both"/>
              <w:rPr>
                <w:rFonts w:ascii="Times New Roman" w:hAnsi="Times New Roman" w:cs="Times New Roman"/>
                <w:bCs/>
                <w:sz w:val="24"/>
                <w:szCs w:val="24"/>
              </w:rPr>
            </w:pPr>
            <w:r w:rsidRPr="00FB38AC">
              <w:rPr>
                <w:rFonts w:ascii="Times New Roman" w:hAnsi="Times New Roman" w:cs="Times New Roman"/>
                <w:bCs/>
                <w:sz w:val="24"/>
                <w:szCs w:val="24"/>
              </w:rPr>
              <w:t>Antrosol erodic</w:t>
            </w:r>
          </w:p>
          <w:p w14:paraId="126FBF63" w14:textId="77777777" w:rsidR="00981BFE" w:rsidRPr="00FB38AC" w:rsidRDefault="00981BFE">
            <w:pPr>
              <w:spacing w:after="200" w:line="276" w:lineRule="auto"/>
              <w:jc w:val="both"/>
              <w:rPr>
                <w:rFonts w:ascii="Times New Roman" w:hAnsi="Times New Roman" w:cs="Times New Roman"/>
                <w:bCs/>
                <w:sz w:val="24"/>
                <w:szCs w:val="24"/>
              </w:rPr>
            </w:pPr>
            <w:r w:rsidRPr="00FB38AC">
              <w:rPr>
                <w:rFonts w:ascii="Times New Roman" w:hAnsi="Times New Roman" w:cs="Times New Roman"/>
                <w:bCs/>
                <w:sz w:val="24"/>
                <w:szCs w:val="24"/>
              </w:rPr>
              <w:t>AT er</w:t>
            </w:r>
          </w:p>
        </w:tc>
        <w:tc>
          <w:tcPr>
            <w:tcW w:w="2311" w:type="dxa"/>
            <w:tcBorders>
              <w:top w:val="single" w:sz="4" w:space="0" w:color="auto"/>
              <w:left w:val="single" w:sz="4" w:space="0" w:color="auto"/>
              <w:bottom w:val="single" w:sz="4" w:space="0" w:color="auto"/>
              <w:right w:val="single" w:sz="4" w:space="0" w:color="auto"/>
            </w:tcBorders>
            <w:hideMark/>
          </w:tcPr>
          <w:p w14:paraId="640DFC19" w14:textId="77777777" w:rsidR="00981BFE" w:rsidRPr="00FB38AC" w:rsidRDefault="00981BFE">
            <w:pPr>
              <w:spacing w:after="200" w:line="276" w:lineRule="auto"/>
              <w:jc w:val="both"/>
              <w:rPr>
                <w:rFonts w:ascii="Times New Roman" w:hAnsi="Times New Roman" w:cs="Times New Roman"/>
                <w:bCs/>
                <w:sz w:val="24"/>
                <w:szCs w:val="24"/>
              </w:rPr>
            </w:pPr>
            <w:r w:rsidRPr="00FB38AC">
              <w:rPr>
                <w:rFonts w:ascii="Times New Roman" w:hAnsi="Times New Roman" w:cs="Times New Roman"/>
                <w:bCs/>
                <w:sz w:val="24"/>
                <w:szCs w:val="24"/>
              </w:rPr>
              <w:t>Antrosol erodic</w:t>
            </w:r>
          </w:p>
          <w:p w14:paraId="078D41B3" w14:textId="77777777" w:rsidR="00981BFE" w:rsidRPr="00FB38AC" w:rsidRDefault="00981BFE">
            <w:pPr>
              <w:spacing w:after="200" w:line="276" w:lineRule="auto"/>
              <w:jc w:val="both"/>
              <w:rPr>
                <w:rFonts w:ascii="Times New Roman" w:hAnsi="Times New Roman" w:cs="Times New Roman"/>
                <w:bCs/>
                <w:sz w:val="24"/>
                <w:szCs w:val="24"/>
              </w:rPr>
            </w:pPr>
            <w:r w:rsidRPr="00FB38AC">
              <w:rPr>
                <w:rFonts w:ascii="Times New Roman" w:hAnsi="Times New Roman" w:cs="Times New Roman"/>
                <w:bCs/>
                <w:sz w:val="24"/>
                <w:szCs w:val="24"/>
              </w:rPr>
              <w:t>AT er</w:t>
            </w:r>
          </w:p>
        </w:tc>
      </w:tr>
      <w:tr w:rsidR="00981BFE" w:rsidRPr="00FB38AC" w14:paraId="48CC3278" w14:textId="77777777" w:rsidTr="00981BFE">
        <w:trPr>
          <w:trHeight w:val="952"/>
        </w:trPr>
        <w:tc>
          <w:tcPr>
            <w:tcW w:w="2310" w:type="dxa"/>
            <w:tcBorders>
              <w:top w:val="single" w:sz="4" w:space="0" w:color="auto"/>
              <w:left w:val="single" w:sz="4" w:space="0" w:color="auto"/>
              <w:bottom w:val="single" w:sz="4" w:space="0" w:color="auto"/>
              <w:right w:val="single" w:sz="4" w:space="0" w:color="auto"/>
            </w:tcBorders>
            <w:hideMark/>
          </w:tcPr>
          <w:p w14:paraId="099B9C30" w14:textId="77777777" w:rsidR="00981BFE" w:rsidRPr="00FB38AC" w:rsidRDefault="00981BFE">
            <w:pPr>
              <w:jc w:val="both"/>
              <w:rPr>
                <w:rFonts w:ascii="Times New Roman" w:hAnsi="Times New Roman" w:cs="Times New Roman"/>
                <w:bCs/>
                <w:sz w:val="24"/>
                <w:szCs w:val="24"/>
                <w:lang w:val="ro-RO"/>
              </w:rPr>
            </w:pPr>
            <w:r w:rsidRPr="00FB38AC">
              <w:rPr>
                <w:rFonts w:ascii="Times New Roman" w:hAnsi="Times New Roman" w:cs="Times New Roman"/>
                <w:bCs/>
                <w:sz w:val="24"/>
                <w:szCs w:val="24"/>
                <w:lang w:val="ro-RO"/>
              </w:rPr>
              <w:t>-</w:t>
            </w:r>
          </w:p>
        </w:tc>
        <w:tc>
          <w:tcPr>
            <w:tcW w:w="2310" w:type="dxa"/>
            <w:tcBorders>
              <w:top w:val="single" w:sz="4" w:space="0" w:color="auto"/>
              <w:left w:val="single" w:sz="4" w:space="0" w:color="auto"/>
              <w:bottom w:val="single" w:sz="4" w:space="0" w:color="auto"/>
              <w:right w:val="single" w:sz="4" w:space="0" w:color="auto"/>
            </w:tcBorders>
            <w:hideMark/>
          </w:tcPr>
          <w:p w14:paraId="31C3A213" w14:textId="77777777" w:rsidR="00981BFE" w:rsidRPr="00FB38AC" w:rsidRDefault="00981BFE">
            <w:pPr>
              <w:spacing w:after="200" w:line="276" w:lineRule="auto"/>
              <w:jc w:val="both"/>
              <w:rPr>
                <w:rFonts w:ascii="Times New Roman" w:hAnsi="Times New Roman" w:cs="Times New Roman"/>
                <w:bCs/>
                <w:sz w:val="24"/>
                <w:szCs w:val="24"/>
              </w:rPr>
            </w:pPr>
            <w:r w:rsidRPr="00FB38AC">
              <w:rPr>
                <w:rFonts w:ascii="Times New Roman" w:hAnsi="Times New Roman" w:cs="Times New Roman"/>
                <w:bCs/>
                <w:sz w:val="24"/>
                <w:szCs w:val="24"/>
              </w:rPr>
              <w:t>Erodosol andic</w:t>
            </w:r>
          </w:p>
          <w:p w14:paraId="392D7511" w14:textId="77777777" w:rsidR="00981BFE" w:rsidRPr="00FB38AC" w:rsidRDefault="00981BFE">
            <w:pPr>
              <w:spacing w:after="200" w:line="276" w:lineRule="auto"/>
              <w:jc w:val="both"/>
              <w:rPr>
                <w:rFonts w:ascii="Times New Roman" w:hAnsi="Times New Roman" w:cs="Times New Roman"/>
                <w:bCs/>
                <w:sz w:val="24"/>
                <w:szCs w:val="24"/>
              </w:rPr>
            </w:pPr>
            <w:r w:rsidRPr="00FB38AC">
              <w:rPr>
                <w:rFonts w:ascii="Times New Roman" w:hAnsi="Times New Roman" w:cs="Times New Roman"/>
                <w:bCs/>
                <w:sz w:val="24"/>
                <w:szCs w:val="24"/>
              </w:rPr>
              <w:t>ER an</w:t>
            </w:r>
          </w:p>
        </w:tc>
        <w:tc>
          <w:tcPr>
            <w:tcW w:w="2311" w:type="dxa"/>
            <w:tcBorders>
              <w:top w:val="single" w:sz="4" w:space="0" w:color="auto"/>
              <w:left w:val="single" w:sz="4" w:space="0" w:color="auto"/>
              <w:bottom w:val="single" w:sz="4" w:space="0" w:color="auto"/>
              <w:right w:val="single" w:sz="4" w:space="0" w:color="auto"/>
            </w:tcBorders>
            <w:hideMark/>
          </w:tcPr>
          <w:p w14:paraId="1FF0CF91" w14:textId="77777777" w:rsidR="00981BFE" w:rsidRPr="00FB38AC" w:rsidRDefault="00981BFE">
            <w:pPr>
              <w:spacing w:after="200" w:line="276" w:lineRule="auto"/>
              <w:jc w:val="both"/>
              <w:rPr>
                <w:rFonts w:ascii="Times New Roman" w:hAnsi="Times New Roman" w:cs="Times New Roman"/>
                <w:bCs/>
                <w:sz w:val="24"/>
                <w:szCs w:val="24"/>
              </w:rPr>
            </w:pPr>
            <w:r w:rsidRPr="00FB38AC">
              <w:rPr>
                <w:rFonts w:ascii="Times New Roman" w:hAnsi="Times New Roman" w:cs="Times New Roman"/>
                <w:bCs/>
                <w:sz w:val="24"/>
                <w:szCs w:val="24"/>
              </w:rPr>
              <w:t>Antrosol erodic andic</w:t>
            </w:r>
            <w:r w:rsidRPr="00FB38AC">
              <w:rPr>
                <w:rFonts w:ascii="Times New Roman" w:hAnsi="Times New Roman" w:cs="Times New Roman"/>
                <w:bCs/>
                <w:sz w:val="24"/>
                <w:szCs w:val="24"/>
                <w:lang w:val="ro-RO"/>
              </w:rPr>
              <w:t xml:space="preserve"> şi</w:t>
            </w:r>
            <w:r w:rsidRPr="00FB38AC">
              <w:rPr>
                <w:rFonts w:ascii="Times New Roman" w:hAnsi="Times New Roman" w:cs="Times New Roman"/>
                <w:bCs/>
                <w:sz w:val="24"/>
                <w:szCs w:val="24"/>
              </w:rPr>
              <w:t>/sau decopertic andic</w:t>
            </w:r>
          </w:p>
          <w:p w14:paraId="74579E9A" w14:textId="77777777" w:rsidR="00981BFE" w:rsidRPr="00FB38AC" w:rsidRDefault="00981BFE">
            <w:pPr>
              <w:spacing w:after="200" w:line="276" w:lineRule="auto"/>
              <w:jc w:val="both"/>
              <w:rPr>
                <w:rFonts w:ascii="Times New Roman" w:hAnsi="Times New Roman" w:cs="Times New Roman"/>
                <w:bCs/>
                <w:sz w:val="24"/>
                <w:szCs w:val="24"/>
              </w:rPr>
            </w:pPr>
            <w:r w:rsidRPr="00FB38AC">
              <w:rPr>
                <w:rFonts w:ascii="Times New Roman" w:hAnsi="Times New Roman" w:cs="Times New Roman"/>
                <w:bCs/>
                <w:sz w:val="24"/>
                <w:szCs w:val="24"/>
              </w:rPr>
              <w:t>AT er.an @ AT dc.an</w:t>
            </w:r>
          </w:p>
        </w:tc>
        <w:tc>
          <w:tcPr>
            <w:tcW w:w="2311" w:type="dxa"/>
            <w:tcBorders>
              <w:top w:val="single" w:sz="4" w:space="0" w:color="auto"/>
              <w:left w:val="single" w:sz="4" w:space="0" w:color="auto"/>
              <w:bottom w:val="single" w:sz="4" w:space="0" w:color="auto"/>
              <w:right w:val="single" w:sz="4" w:space="0" w:color="auto"/>
            </w:tcBorders>
            <w:hideMark/>
          </w:tcPr>
          <w:p w14:paraId="606C6B3C" w14:textId="77777777" w:rsidR="00981BFE" w:rsidRPr="00FB38AC" w:rsidRDefault="00981BFE">
            <w:pPr>
              <w:spacing w:after="200" w:line="276" w:lineRule="auto"/>
              <w:jc w:val="both"/>
              <w:rPr>
                <w:rFonts w:ascii="Times New Roman" w:hAnsi="Times New Roman" w:cs="Times New Roman"/>
                <w:bCs/>
                <w:sz w:val="24"/>
                <w:szCs w:val="24"/>
              </w:rPr>
            </w:pPr>
            <w:r w:rsidRPr="00FB38AC">
              <w:rPr>
                <w:rFonts w:ascii="Times New Roman" w:hAnsi="Times New Roman" w:cs="Times New Roman"/>
                <w:bCs/>
                <w:sz w:val="24"/>
                <w:szCs w:val="24"/>
              </w:rPr>
              <w:t>Antrosol erodic andic</w:t>
            </w:r>
            <w:r w:rsidRPr="00FB38AC">
              <w:rPr>
                <w:rFonts w:ascii="Times New Roman" w:hAnsi="Times New Roman" w:cs="Times New Roman"/>
                <w:bCs/>
                <w:sz w:val="24"/>
                <w:szCs w:val="24"/>
                <w:lang w:val="ro-RO"/>
              </w:rPr>
              <w:t xml:space="preserve"> şi</w:t>
            </w:r>
            <w:r w:rsidRPr="00FB38AC">
              <w:rPr>
                <w:rFonts w:ascii="Times New Roman" w:hAnsi="Times New Roman" w:cs="Times New Roman"/>
                <w:bCs/>
                <w:sz w:val="24"/>
                <w:szCs w:val="24"/>
              </w:rPr>
              <w:t>/sau decopertic andic</w:t>
            </w:r>
          </w:p>
          <w:p w14:paraId="3A5ACF37" w14:textId="77777777" w:rsidR="00981BFE" w:rsidRPr="00FB38AC" w:rsidRDefault="00981BFE">
            <w:pPr>
              <w:spacing w:after="200" w:line="276" w:lineRule="auto"/>
              <w:jc w:val="both"/>
              <w:rPr>
                <w:rFonts w:ascii="Times New Roman" w:hAnsi="Times New Roman" w:cs="Times New Roman"/>
                <w:bCs/>
                <w:sz w:val="24"/>
                <w:szCs w:val="24"/>
              </w:rPr>
            </w:pPr>
            <w:r w:rsidRPr="00FB38AC">
              <w:rPr>
                <w:rFonts w:ascii="Times New Roman" w:hAnsi="Times New Roman" w:cs="Times New Roman"/>
                <w:bCs/>
                <w:sz w:val="24"/>
                <w:szCs w:val="24"/>
              </w:rPr>
              <w:t>AT er.an @ AT dc.an</w:t>
            </w:r>
          </w:p>
        </w:tc>
      </w:tr>
      <w:tr w:rsidR="00981BFE" w:rsidRPr="00FB38AC" w14:paraId="18B94634" w14:textId="77777777" w:rsidTr="00981BFE">
        <w:trPr>
          <w:trHeight w:val="952"/>
        </w:trPr>
        <w:tc>
          <w:tcPr>
            <w:tcW w:w="2310" w:type="dxa"/>
            <w:tcBorders>
              <w:top w:val="single" w:sz="4" w:space="0" w:color="auto"/>
              <w:left w:val="single" w:sz="4" w:space="0" w:color="auto"/>
              <w:bottom w:val="single" w:sz="4" w:space="0" w:color="auto"/>
              <w:right w:val="single" w:sz="4" w:space="0" w:color="auto"/>
            </w:tcBorders>
            <w:hideMark/>
          </w:tcPr>
          <w:p w14:paraId="5CB8F5FE" w14:textId="77777777" w:rsidR="00981BFE" w:rsidRPr="00FB38AC" w:rsidRDefault="00981BFE">
            <w:pPr>
              <w:jc w:val="both"/>
              <w:rPr>
                <w:rFonts w:ascii="Times New Roman" w:hAnsi="Times New Roman" w:cs="Times New Roman"/>
                <w:bCs/>
                <w:sz w:val="24"/>
                <w:szCs w:val="24"/>
              </w:rPr>
            </w:pPr>
            <w:r w:rsidRPr="00FB38AC">
              <w:rPr>
                <w:rFonts w:ascii="Times New Roman" w:hAnsi="Times New Roman" w:cs="Times New Roman"/>
                <w:bCs/>
                <w:sz w:val="24"/>
                <w:szCs w:val="24"/>
              </w:rPr>
              <w:t>Erodisol andic</w:t>
            </w:r>
          </w:p>
          <w:p w14:paraId="3EC1E74B" w14:textId="77777777" w:rsidR="00981BFE" w:rsidRPr="00FB38AC" w:rsidRDefault="00981BFE">
            <w:pPr>
              <w:spacing w:after="200" w:line="276" w:lineRule="auto"/>
              <w:jc w:val="both"/>
              <w:rPr>
                <w:rFonts w:ascii="Times New Roman" w:hAnsi="Times New Roman" w:cs="Times New Roman"/>
                <w:bCs/>
                <w:sz w:val="24"/>
                <w:szCs w:val="24"/>
                <w:lang w:val="ro-RO"/>
              </w:rPr>
            </w:pPr>
            <w:r w:rsidRPr="00FB38AC">
              <w:rPr>
                <w:rFonts w:ascii="Times New Roman" w:hAnsi="Times New Roman" w:cs="Times New Roman"/>
                <w:bCs/>
                <w:sz w:val="24"/>
                <w:szCs w:val="24"/>
              </w:rPr>
              <w:t xml:space="preserve">          ER an</w:t>
            </w:r>
          </w:p>
        </w:tc>
        <w:tc>
          <w:tcPr>
            <w:tcW w:w="2310" w:type="dxa"/>
            <w:tcBorders>
              <w:top w:val="single" w:sz="4" w:space="0" w:color="auto"/>
              <w:left w:val="single" w:sz="4" w:space="0" w:color="auto"/>
              <w:bottom w:val="single" w:sz="4" w:space="0" w:color="auto"/>
              <w:right w:val="single" w:sz="4" w:space="0" w:color="auto"/>
            </w:tcBorders>
          </w:tcPr>
          <w:p w14:paraId="2FD2EFCE" w14:textId="77777777" w:rsidR="00981BFE" w:rsidRPr="00FB38AC" w:rsidRDefault="00981BFE">
            <w:pPr>
              <w:spacing w:after="200" w:line="276" w:lineRule="auto"/>
              <w:jc w:val="both"/>
              <w:rPr>
                <w:rFonts w:ascii="Times New Roman" w:hAnsi="Times New Roman" w:cs="Times New Roman"/>
                <w:bCs/>
                <w:sz w:val="24"/>
                <w:szCs w:val="24"/>
              </w:rPr>
            </w:pPr>
          </w:p>
        </w:tc>
        <w:tc>
          <w:tcPr>
            <w:tcW w:w="2311" w:type="dxa"/>
            <w:tcBorders>
              <w:top w:val="single" w:sz="4" w:space="0" w:color="auto"/>
              <w:left w:val="single" w:sz="4" w:space="0" w:color="auto"/>
              <w:bottom w:val="single" w:sz="4" w:space="0" w:color="auto"/>
              <w:right w:val="single" w:sz="4" w:space="0" w:color="auto"/>
            </w:tcBorders>
            <w:hideMark/>
          </w:tcPr>
          <w:p w14:paraId="4A467738" w14:textId="77777777" w:rsidR="00981BFE" w:rsidRPr="00FB38AC" w:rsidRDefault="00981BFE">
            <w:pPr>
              <w:spacing w:after="200" w:line="276" w:lineRule="auto"/>
              <w:jc w:val="both"/>
              <w:rPr>
                <w:rFonts w:ascii="Times New Roman" w:hAnsi="Times New Roman" w:cs="Times New Roman"/>
                <w:bCs/>
                <w:sz w:val="24"/>
                <w:szCs w:val="24"/>
              </w:rPr>
            </w:pPr>
            <w:r w:rsidRPr="00FB38AC">
              <w:rPr>
                <w:rFonts w:ascii="Times New Roman" w:hAnsi="Times New Roman" w:cs="Times New Roman"/>
                <w:bCs/>
                <w:sz w:val="24"/>
                <w:szCs w:val="24"/>
              </w:rPr>
              <w:t>Antrosol erodic andic</w:t>
            </w:r>
            <w:r w:rsidRPr="00FB38AC">
              <w:rPr>
                <w:rFonts w:ascii="Times New Roman" w:hAnsi="Times New Roman" w:cs="Times New Roman"/>
                <w:bCs/>
                <w:sz w:val="24"/>
                <w:szCs w:val="24"/>
                <w:lang w:val="ro-RO"/>
              </w:rPr>
              <w:t xml:space="preserve"> şi</w:t>
            </w:r>
            <w:r w:rsidRPr="00FB38AC">
              <w:rPr>
                <w:rFonts w:ascii="Times New Roman" w:hAnsi="Times New Roman" w:cs="Times New Roman"/>
                <w:bCs/>
                <w:sz w:val="24"/>
                <w:szCs w:val="24"/>
              </w:rPr>
              <w:t>/sau decopertic andic</w:t>
            </w:r>
            <w:r w:rsidRPr="00FB38AC">
              <w:rPr>
                <w:rFonts w:ascii="Times New Roman" w:hAnsi="Times New Roman" w:cs="Times New Roman"/>
                <w:bCs/>
                <w:sz w:val="24"/>
                <w:szCs w:val="24"/>
                <w:lang w:val="ro-RO"/>
              </w:rPr>
              <w:t xml:space="preserve"> şi</w:t>
            </w:r>
            <w:r w:rsidRPr="00FB38AC">
              <w:rPr>
                <w:rFonts w:ascii="Times New Roman" w:hAnsi="Times New Roman" w:cs="Times New Roman"/>
                <w:bCs/>
                <w:sz w:val="24"/>
                <w:szCs w:val="24"/>
              </w:rPr>
              <w:t>/sau regosol geoerodic andic</w:t>
            </w:r>
          </w:p>
          <w:p w14:paraId="0C5880D4" w14:textId="77777777" w:rsidR="00981BFE" w:rsidRPr="00FB38AC" w:rsidRDefault="00981BFE">
            <w:pPr>
              <w:spacing w:after="200" w:line="276" w:lineRule="auto"/>
              <w:jc w:val="both"/>
              <w:rPr>
                <w:rFonts w:ascii="Times New Roman" w:hAnsi="Times New Roman" w:cs="Times New Roman"/>
                <w:bCs/>
                <w:sz w:val="24"/>
                <w:szCs w:val="24"/>
              </w:rPr>
            </w:pPr>
            <w:r w:rsidRPr="00FB38AC">
              <w:rPr>
                <w:rFonts w:ascii="Times New Roman" w:hAnsi="Times New Roman" w:cs="Times New Roman"/>
                <w:bCs/>
                <w:sz w:val="24"/>
                <w:szCs w:val="24"/>
              </w:rPr>
              <w:t>AT er.an @ AT dc.an @ RS ge.an</w:t>
            </w:r>
          </w:p>
        </w:tc>
        <w:tc>
          <w:tcPr>
            <w:tcW w:w="2311" w:type="dxa"/>
            <w:tcBorders>
              <w:top w:val="single" w:sz="4" w:space="0" w:color="auto"/>
              <w:left w:val="single" w:sz="4" w:space="0" w:color="auto"/>
              <w:bottom w:val="single" w:sz="4" w:space="0" w:color="auto"/>
              <w:right w:val="single" w:sz="4" w:space="0" w:color="auto"/>
            </w:tcBorders>
            <w:hideMark/>
          </w:tcPr>
          <w:p w14:paraId="3A53048E" w14:textId="77777777" w:rsidR="00981BFE" w:rsidRPr="00FB38AC" w:rsidRDefault="00981BFE">
            <w:pPr>
              <w:spacing w:after="200" w:line="276" w:lineRule="auto"/>
              <w:jc w:val="both"/>
              <w:rPr>
                <w:rFonts w:ascii="Times New Roman" w:hAnsi="Times New Roman" w:cs="Times New Roman"/>
                <w:bCs/>
                <w:sz w:val="24"/>
                <w:szCs w:val="24"/>
              </w:rPr>
            </w:pPr>
            <w:r w:rsidRPr="00FB38AC">
              <w:rPr>
                <w:rFonts w:ascii="Times New Roman" w:hAnsi="Times New Roman" w:cs="Times New Roman"/>
                <w:bCs/>
                <w:sz w:val="24"/>
                <w:szCs w:val="24"/>
              </w:rPr>
              <w:t>Antrosol erodic andic</w:t>
            </w:r>
            <w:r w:rsidRPr="00FB38AC">
              <w:rPr>
                <w:rFonts w:ascii="Times New Roman" w:hAnsi="Times New Roman" w:cs="Times New Roman"/>
                <w:bCs/>
                <w:sz w:val="24"/>
                <w:szCs w:val="24"/>
                <w:lang w:val="ro-RO"/>
              </w:rPr>
              <w:t xml:space="preserve"> şi</w:t>
            </w:r>
            <w:r w:rsidRPr="00FB38AC">
              <w:rPr>
                <w:rFonts w:ascii="Times New Roman" w:hAnsi="Times New Roman" w:cs="Times New Roman"/>
                <w:bCs/>
                <w:sz w:val="24"/>
                <w:szCs w:val="24"/>
              </w:rPr>
              <w:t>/sau decopertic andic</w:t>
            </w:r>
            <w:r w:rsidRPr="00FB38AC">
              <w:rPr>
                <w:rFonts w:ascii="Times New Roman" w:hAnsi="Times New Roman" w:cs="Times New Roman"/>
                <w:bCs/>
                <w:sz w:val="24"/>
                <w:szCs w:val="24"/>
                <w:lang w:val="ro-RO"/>
              </w:rPr>
              <w:t xml:space="preserve"> şi</w:t>
            </w:r>
            <w:r w:rsidRPr="00FB38AC">
              <w:rPr>
                <w:rFonts w:ascii="Times New Roman" w:hAnsi="Times New Roman" w:cs="Times New Roman"/>
                <w:bCs/>
                <w:sz w:val="24"/>
                <w:szCs w:val="24"/>
              </w:rPr>
              <w:t>/sau regosol geoerodic andic</w:t>
            </w:r>
          </w:p>
          <w:p w14:paraId="1DE296A0" w14:textId="77777777" w:rsidR="00981BFE" w:rsidRPr="00FB38AC" w:rsidRDefault="00981BFE">
            <w:pPr>
              <w:spacing w:after="200" w:line="276" w:lineRule="auto"/>
              <w:jc w:val="both"/>
              <w:rPr>
                <w:rFonts w:ascii="Times New Roman" w:hAnsi="Times New Roman" w:cs="Times New Roman"/>
                <w:bCs/>
                <w:sz w:val="24"/>
                <w:szCs w:val="24"/>
              </w:rPr>
            </w:pPr>
            <w:r w:rsidRPr="00FB38AC">
              <w:rPr>
                <w:rFonts w:ascii="Times New Roman" w:hAnsi="Times New Roman" w:cs="Times New Roman"/>
                <w:bCs/>
                <w:sz w:val="24"/>
                <w:szCs w:val="24"/>
              </w:rPr>
              <w:t>AT er.an @ AT dc.an @ RS ge.an</w:t>
            </w:r>
          </w:p>
        </w:tc>
      </w:tr>
      <w:tr w:rsidR="00981BFE" w:rsidRPr="00FB38AC" w14:paraId="1A9DC82F" w14:textId="77777777" w:rsidTr="00981BFE">
        <w:trPr>
          <w:trHeight w:val="952"/>
        </w:trPr>
        <w:tc>
          <w:tcPr>
            <w:tcW w:w="2310" w:type="dxa"/>
            <w:tcBorders>
              <w:top w:val="single" w:sz="4" w:space="0" w:color="auto"/>
              <w:left w:val="single" w:sz="4" w:space="0" w:color="auto"/>
              <w:bottom w:val="single" w:sz="4" w:space="0" w:color="auto"/>
              <w:right w:val="single" w:sz="4" w:space="0" w:color="auto"/>
            </w:tcBorders>
            <w:hideMark/>
          </w:tcPr>
          <w:p w14:paraId="16C6F6B6" w14:textId="77777777" w:rsidR="00981BFE" w:rsidRPr="00FB38AC" w:rsidRDefault="00981BFE">
            <w:pPr>
              <w:jc w:val="both"/>
              <w:rPr>
                <w:rFonts w:ascii="Times New Roman" w:hAnsi="Times New Roman" w:cs="Times New Roman"/>
                <w:bCs/>
                <w:sz w:val="24"/>
                <w:szCs w:val="24"/>
              </w:rPr>
            </w:pPr>
            <w:r w:rsidRPr="00FB38AC">
              <w:rPr>
                <w:rFonts w:ascii="Times New Roman" w:hAnsi="Times New Roman" w:cs="Times New Roman"/>
                <w:bCs/>
                <w:sz w:val="24"/>
                <w:szCs w:val="24"/>
              </w:rPr>
              <w:t>Erodisol argiloiluvial</w:t>
            </w:r>
          </w:p>
          <w:p w14:paraId="69F351F9" w14:textId="77777777" w:rsidR="00981BFE" w:rsidRPr="00FB38AC" w:rsidRDefault="00981BFE">
            <w:pPr>
              <w:spacing w:after="200" w:line="276" w:lineRule="auto"/>
              <w:jc w:val="both"/>
              <w:rPr>
                <w:rFonts w:ascii="Times New Roman" w:hAnsi="Times New Roman" w:cs="Times New Roman"/>
                <w:bCs/>
                <w:sz w:val="24"/>
                <w:szCs w:val="24"/>
                <w:lang w:val="ro-RO"/>
              </w:rPr>
            </w:pPr>
            <w:r w:rsidRPr="00FB38AC">
              <w:rPr>
                <w:rFonts w:ascii="Times New Roman" w:hAnsi="Times New Roman" w:cs="Times New Roman"/>
                <w:bCs/>
                <w:sz w:val="24"/>
                <w:szCs w:val="24"/>
              </w:rPr>
              <w:t>ER ar</w:t>
            </w:r>
          </w:p>
        </w:tc>
        <w:tc>
          <w:tcPr>
            <w:tcW w:w="2310" w:type="dxa"/>
            <w:tcBorders>
              <w:top w:val="single" w:sz="4" w:space="0" w:color="auto"/>
              <w:left w:val="single" w:sz="4" w:space="0" w:color="auto"/>
              <w:bottom w:val="single" w:sz="4" w:space="0" w:color="auto"/>
              <w:right w:val="single" w:sz="4" w:space="0" w:color="auto"/>
            </w:tcBorders>
          </w:tcPr>
          <w:p w14:paraId="369C9D97" w14:textId="77777777" w:rsidR="00981BFE" w:rsidRPr="00FB38AC" w:rsidRDefault="00981BFE">
            <w:pPr>
              <w:spacing w:after="200" w:line="276" w:lineRule="auto"/>
              <w:jc w:val="both"/>
              <w:rPr>
                <w:rFonts w:ascii="Times New Roman" w:hAnsi="Times New Roman" w:cs="Times New Roman"/>
                <w:bCs/>
                <w:sz w:val="24"/>
                <w:szCs w:val="24"/>
              </w:rPr>
            </w:pPr>
            <w:r w:rsidRPr="00FB38AC">
              <w:rPr>
                <w:rFonts w:ascii="Times New Roman" w:hAnsi="Times New Roman" w:cs="Times New Roman"/>
                <w:bCs/>
                <w:sz w:val="24"/>
                <w:szCs w:val="24"/>
              </w:rPr>
              <w:t>Erodosol argic</w:t>
            </w:r>
          </w:p>
          <w:p w14:paraId="3156856B" w14:textId="77777777" w:rsidR="00981BFE" w:rsidRPr="00FB38AC" w:rsidRDefault="00981BFE">
            <w:pPr>
              <w:spacing w:after="200" w:line="276" w:lineRule="auto"/>
              <w:jc w:val="both"/>
              <w:rPr>
                <w:rFonts w:ascii="Times New Roman" w:hAnsi="Times New Roman" w:cs="Times New Roman"/>
                <w:bCs/>
                <w:sz w:val="24"/>
                <w:szCs w:val="24"/>
              </w:rPr>
            </w:pPr>
            <w:r w:rsidRPr="00FB38AC">
              <w:rPr>
                <w:rFonts w:ascii="Times New Roman" w:hAnsi="Times New Roman" w:cs="Times New Roman"/>
                <w:bCs/>
                <w:sz w:val="24"/>
                <w:szCs w:val="24"/>
              </w:rPr>
              <w:t>ER ar</w:t>
            </w:r>
          </w:p>
          <w:p w14:paraId="5F49325C" w14:textId="77777777" w:rsidR="00981BFE" w:rsidRPr="00FB38AC" w:rsidRDefault="00981BFE">
            <w:pPr>
              <w:spacing w:after="200" w:line="276" w:lineRule="auto"/>
              <w:jc w:val="both"/>
              <w:rPr>
                <w:rFonts w:ascii="Times New Roman" w:hAnsi="Times New Roman" w:cs="Times New Roman"/>
                <w:bCs/>
                <w:sz w:val="24"/>
                <w:szCs w:val="24"/>
              </w:rPr>
            </w:pPr>
          </w:p>
        </w:tc>
        <w:tc>
          <w:tcPr>
            <w:tcW w:w="2311" w:type="dxa"/>
            <w:tcBorders>
              <w:top w:val="single" w:sz="4" w:space="0" w:color="auto"/>
              <w:left w:val="single" w:sz="4" w:space="0" w:color="auto"/>
              <w:bottom w:val="single" w:sz="4" w:space="0" w:color="auto"/>
              <w:right w:val="single" w:sz="4" w:space="0" w:color="auto"/>
            </w:tcBorders>
            <w:hideMark/>
          </w:tcPr>
          <w:p w14:paraId="161DE11F" w14:textId="77777777" w:rsidR="00981BFE" w:rsidRPr="00FB38AC" w:rsidRDefault="00981BFE">
            <w:pPr>
              <w:spacing w:after="200" w:line="276" w:lineRule="auto"/>
              <w:jc w:val="both"/>
              <w:rPr>
                <w:rFonts w:ascii="Times New Roman" w:hAnsi="Times New Roman" w:cs="Times New Roman"/>
                <w:bCs/>
                <w:sz w:val="24"/>
                <w:szCs w:val="24"/>
              </w:rPr>
            </w:pPr>
            <w:r w:rsidRPr="00FB38AC">
              <w:rPr>
                <w:rFonts w:ascii="Times New Roman" w:hAnsi="Times New Roman" w:cs="Times New Roman"/>
                <w:bCs/>
                <w:sz w:val="24"/>
                <w:szCs w:val="24"/>
              </w:rPr>
              <w:lastRenderedPageBreak/>
              <w:t>Antrosol erodic argic</w:t>
            </w:r>
            <w:r w:rsidRPr="00FB38AC">
              <w:rPr>
                <w:rFonts w:ascii="Times New Roman" w:hAnsi="Times New Roman" w:cs="Times New Roman"/>
                <w:bCs/>
                <w:sz w:val="24"/>
                <w:szCs w:val="24"/>
                <w:lang w:val="ro-RO"/>
              </w:rPr>
              <w:t xml:space="preserve"> şi</w:t>
            </w:r>
            <w:r w:rsidRPr="00FB38AC">
              <w:rPr>
                <w:rFonts w:ascii="Times New Roman" w:hAnsi="Times New Roman" w:cs="Times New Roman"/>
                <w:bCs/>
                <w:sz w:val="24"/>
                <w:szCs w:val="24"/>
              </w:rPr>
              <w:t>/sau decopertic argic</w:t>
            </w:r>
          </w:p>
          <w:p w14:paraId="135212BE" w14:textId="77777777" w:rsidR="00981BFE" w:rsidRPr="00FB38AC" w:rsidRDefault="00981BFE">
            <w:pPr>
              <w:spacing w:after="200" w:line="276" w:lineRule="auto"/>
              <w:jc w:val="both"/>
              <w:rPr>
                <w:rFonts w:ascii="Times New Roman" w:hAnsi="Times New Roman" w:cs="Times New Roman"/>
                <w:bCs/>
                <w:sz w:val="24"/>
                <w:szCs w:val="24"/>
              </w:rPr>
            </w:pPr>
            <w:r w:rsidRPr="00FB38AC">
              <w:rPr>
                <w:rFonts w:ascii="Times New Roman" w:hAnsi="Times New Roman" w:cs="Times New Roman"/>
                <w:bCs/>
                <w:sz w:val="24"/>
                <w:szCs w:val="24"/>
                <w:lang w:val="ro-RO"/>
              </w:rPr>
              <w:lastRenderedPageBreak/>
              <w:t xml:space="preserve"> AT er.ar @ AT dc.ar</w:t>
            </w:r>
          </w:p>
        </w:tc>
        <w:tc>
          <w:tcPr>
            <w:tcW w:w="2311" w:type="dxa"/>
            <w:tcBorders>
              <w:top w:val="single" w:sz="4" w:space="0" w:color="auto"/>
              <w:left w:val="single" w:sz="4" w:space="0" w:color="auto"/>
              <w:bottom w:val="single" w:sz="4" w:space="0" w:color="auto"/>
              <w:right w:val="single" w:sz="4" w:space="0" w:color="auto"/>
            </w:tcBorders>
            <w:hideMark/>
          </w:tcPr>
          <w:p w14:paraId="4EA5CA81" w14:textId="77777777" w:rsidR="00981BFE" w:rsidRPr="00FB38AC" w:rsidRDefault="00981BFE">
            <w:pPr>
              <w:spacing w:after="200" w:line="276" w:lineRule="auto"/>
              <w:jc w:val="both"/>
              <w:rPr>
                <w:rFonts w:ascii="Times New Roman" w:hAnsi="Times New Roman" w:cs="Times New Roman"/>
                <w:bCs/>
                <w:sz w:val="24"/>
                <w:szCs w:val="24"/>
              </w:rPr>
            </w:pPr>
            <w:r w:rsidRPr="00FB38AC">
              <w:rPr>
                <w:rFonts w:ascii="Times New Roman" w:hAnsi="Times New Roman" w:cs="Times New Roman"/>
                <w:bCs/>
                <w:sz w:val="24"/>
                <w:szCs w:val="24"/>
              </w:rPr>
              <w:lastRenderedPageBreak/>
              <w:t>Antrosol erodic argic</w:t>
            </w:r>
            <w:r w:rsidRPr="00FB38AC">
              <w:rPr>
                <w:rFonts w:ascii="Times New Roman" w:hAnsi="Times New Roman" w:cs="Times New Roman"/>
                <w:bCs/>
                <w:sz w:val="24"/>
                <w:szCs w:val="24"/>
                <w:lang w:val="ro-RO"/>
              </w:rPr>
              <w:t xml:space="preserve"> şi</w:t>
            </w:r>
            <w:r w:rsidRPr="00FB38AC">
              <w:rPr>
                <w:rFonts w:ascii="Times New Roman" w:hAnsi="Times New Roman" w:cs="Times New Roman"/>
                <w:bCs/>
                <w:sz w:val="24"/>
                <w:szCs w:val="24"/>
              </w:rPr>
              <w:t>/sau decopertic argic</w:t>
            </w:r>
          </w:p>
          <w:p w14:paraId="49569BA4" w14:textId="77777777" w:rsidR="00981BFE" w:rsidRPr="00FB38AC" w:rsidRDefault="00981BFE">
            <w:pPr>
              <w:spacing w:after="200" w:line="276" w:lineRule="auto"/>
              <w:jc w:val="both"/>
              <w:rPr>
                <w:rFonts w:ascii="Times New Roman" w:hAnsi="Times New Roman" w:cs="Times New Roman"/>
                <w:bCs/>
                <w:sz w:val="24"/>
                <w:szCs w:val="24"/>
              </w:rPr>
            </w:pPr>
            <w:r w:rsidRPr="00FB38AC">
              <w:rPr>
                <w:rFonts w:ascii="Times New Roman" w:hAnsi="Times New Roman" w:cs="Times New Roman"/>
                <w:bCs/>
                <w:sz w:val="24"/>
                <w:szCs w:val="24"/>
                <w:lang w:val="ro-RO"/>
              </w:rPr>
              <w:lastRenderedPageBreak/>
              <w:t xml:space="preserve"> AT er.ar @ AT dc.ar</w:t>
            </w:r>
          </w:p>
        </w:tc>
      </w:tr>
      <w:tr w:rsidR="00981BFE" w:rsidRPr="00FB38AC" w14:paraId="3351A1A0" w14:textId="77777777" w:rsidTr="00981BFE">
        <w:trPr>
          <w:trHeight w:val="952"/>
        </w:trPr>
        <w:tc>
          <w:tcPr>
            <w:tcW w:w="2310" w:type="dxa"/>
            <w:tcBorders>
              <w:top w:val="single" w:sz="4" w:space="0" w:color="auto"/>
              <w:left w:val="single" w:sz="4" w:space="0" w:color="auto"/>
              <w:bottom w:val="single" w:sz="4" w:space="0" w:color="auto"/>
              <w:right w:val="single" w:sz="4" w:space="0" w:color="auto"/>
            </w:tcBorders>
            <w:hideMark/>
          </w:tcPr>
          <w:p w14:paraId="3215723D" w14:textId="77777777" w:rsidR="00981BFE" w:rsidRPr="00FB38AC" w:rsidRDefault="00981BFE">
            <w:pPr>
              <w:jc w:val="both"/>
              <w:rPr>
                <w:rFonts w:ascii="Times New Roman" w:hAnsi="Times New Roman" w:cs="Times New Roman"/>
                <w:bCs/>
                <w:sz w:val="24"/>
                <w:szCs w:val="24"/>
                <w:lang w:val="ro-RO"/>
              </w:rPr>
            </w:pPr>
            <w:r w:rsidRPr="00FB38AC">
              <w:rPr>
                <w:rFonts w:ascii="Times New Roman" w:hAnsi="Times New Roman" w:cs="Times New Roman"/>
                <w:bCs/>
                <w:sz w:val="24"/>
                <w:szCs w:val="24"/>
                <w:lang w:val="ro-RO"/>
              </w:rPr>
              <w:lastRenderedPageBreak/>
              <w:t>-</w:t>
            </w:r>
          </w:p>
        </w:tc>
        <w:tc>
          <w:tcPr>
            <w:tcW w:w="2310" w:type="dxa"/>
            <w:tcBorders>
              <w:top w:val="single" w:sz="4" w:space="0" w:color="auto"/>
              <w:left w:val="single" w:sz="4" w:space="0" w:color="auto"/>
              <w:bottom w:val="single" w:sz="4" w:space="0" w:color="auto"/>
              <w:right w:val="single" w:sz="4" w:space="0" w:color="auto"/>
            </w:tcBorders>
            <w:hideMark/>
          </w:tcPr>
          <w:p w14:paraId="7BCC6CB7" w14:textId="77777777" w:rsidR="00981BFE" w:rsidRPr="00FB38AC" w:rsidRDefault="00981BFE">
            <w:pPr>
              <w:spacing w:after="200" w:line="276" w:lineRule="auto"/>
              <w:jc w:val="both"/>
              <w:rPr>
                <w:rFonts w:ascii="Times New Roman" w:hAnsi="Times New Roman" w:cs="Times New Roman"/>
                <w:bCs/>
                <w:sz w:val="24"/>
                <w:szCs w:val="24"/>
              </w:rPr>
            </w:pPr>
            <w:r w:rsidRPr="00FB38AC">
              <w:rPr>
                <w:rFonts w:ascii="Times New Roman" w:hAnsi="Times New Roman" w:cs="Times New Roman"/>
                <w:bCs/>
                <w:sz w:val="24"/>
                <w:szCs w:val="24"/>
              </w:rPr>
              <w:t>Erodosol calcaric</w:t>
            </w:r>
          </w:p>
          <w:p w14:paraId="6C73B186" w14:textId="77777777" w:rsidR="00981BFE" w:rsidRPr="00FB38AC" w:rsidRDefault="00981BFE">
            <w:pPr>
              <w:spacing w:after="200" w:line="276" w:lineRule="auto"/>
              <w:jc w:val="both"/>
              <w:rPr>
                <w:rFonts w:ascii="Times New Roman" w:hAnsi="Times New Roman" w:cs="Times New Roman"/>
                <w:bCs/>
                <w:sz w:val="24"/>
                <w:szCs w:val="24"/>
              </w:rPr>
            </w:pPr>
            <w:r w:rsidRPr="00FB38AC">
              <w:rPr>
                <w:rFonts w:ascii="Times New Roman" w:hAnsi="Times New Roman" w:cs="Times New Roman"/>
                <w:bCs/>
                <w:sz w:val="24"/>
                <w:szCs w:val="24"/>
              </w:rPr>
              <w:t>ER ka</w:t>
            </w:r>
          </w:p>
        </w:tc>
        <w:tc>
          <w:tcPr>
            <w:tcW w:w="2311" w:type="dxa"/>
            <w:tcBorders>
              <w:top w:val="single" w:sz="4" w:space="0" w:color="auto"/>
              <w:left w:val="single" w:sz="4" w:space="0" w:color="auto"/>
              <w:bottom w:val="single" w:sz="4" w:space="0" w:color="auto"/>
              <w:right w:val="single" w:sz="4" w:space="0" w:color="auto"/>
            </w:tcBorders>
            <w:hideMark/>
          </w:tcPr>
          <w:p w14:paraId="2D6E4410" w14:textId="77777777" w:rsidR="00981BFE" w:rsidRPr="00FB38AC" w:rsidRDefault="00981BFE">
            <w:pPr>
              <w:spacing w:after="200" w:line="276" w:lineRule="auto"/>
              <w:jc w:val="both"/>
              <w:rPr>
                <w:rFonts w:ascii="Times New Roman" w:hAnsi="Times New Roman" w:cs="Times New Roman"/>
                <w:bCs/>
                <w:sz w:val="24"/>
                <w:szCs w:val="24"/>
              </w:rPr>
            </w:pPr>
            <w:r w:rsidRPr="00FB38AC">
              <w:rPr>
                <w:rFonts w:ascii="Times New Roman" w:hAnsi="Times New Roman" w:cs="Times New Roman"/>
                <w:bCs/>
                <w:sz w:val="24"/>
                <w:szCs w:val="24"/>
              </w:rPr>
              <w:t>Antrosol erodic calcaric</w:t>
            </w:r>
            <w:r w:rsidRPr="00FB38AC">
              <w:rPr>
                <w:rFonts w:ascii="Times New Roman" w:hAnsi="Times New Roman" w:cs="Times New Roman"/>
                <w:bCs/>
                <w:sz w:val="24"/>
                <w:szCs w:val="24"/>
                <w:lang w:val="ro-RO"/>
              </w:rPr>
              <w:t xml:space="preserve"> şi</w:t>
            </w:r>
            <w:r w:rsidRPr="00FB38AC">
              <w:rPr>
                <w:rFonts w:ascii="Times New Roman" w:hAnsi="Times New Roman" w:cs="Times New Roman"/>
                <w:bCs/>
                <w:sz w:val="24"/>
                <w:szCs w:val="24"/>
              </w:rPr>
              <w:t>/sau decopertic calcaric</w:t>
            </w:r>
          </w:p>
          <w:p w14:paraId="7A35E051" w14:textId="77777777" w:rsidR="00981BFE" w:rsidRPr="00FB38AC" w:rsidRDefault="00981BFE">
            <w:pPr>
              <w:spacing w:after="200" w:line="276" w:lineRule="auto"/>
              <w:jc w:val="both"/>
              <w:rPr>
                <w:rFonts w:ascii="Times New Roman" w:hAnsi="Times New Roman" w:cs="Times New Roman"/>
                <w:bCs/>
                <w:sz w:val="24"/>
                <w:szCs w:val="24"/>
              </w:rPr>
            </w:pPr>
            <w:r w:rsidRPr="00FB38AC">
              <w:rPr>
                <w:rFonts w:ascii="Times New Roman" w:hAnsi="Times New Roman" w:cs="Times New Roman"/>
                <w:bCs/>
                <w:sz w:val="24"/>
                <w:szCs w:val="24"/>
              </w:rPr>
              <w:t xml:space="preserve">AT er.ka @ AT dc.ka </w:t>
            </w:r>
          </w:p>
        </w:tc>
        <w:tc>
          <w:tcPr>
            <w:tcW w:w="2311" w:type="dxa"/>
            <w:tcBorders>
              <w:top w:val="single" w:sz="4" w:space="0" w:color="auto"/>
              <w:left w:val="single" w:sz="4" w:space="0" w:color="auto"/>
              <w:bottom w:val="single" w:sz="4" w:space="0" w:color="auto"/>
              <w:right w:val="single" w:sz="4" w:space="0" w:color="auto"/>
            </w:tcBorders>
            <w:hideMark/>
          </w:tcPr>
          <w:p w14:paraId="7FEB80B4" w14:textId="77777777" w:rsidR="00981BFE" w:rsidRPr="00FB38AC" w:rsidRDefault="00981BFE">
            <w:pPr>
              <w:spacing w:after="200" w:line="276" w:lineRule="auto"/>
              <w:jc w:val="both"/>
              <w:rPr>
                <w:rFonts w:ascii="Times New Roman" w:hAnsi="Times New Roman" w:cs="Times New Roman"/>
                <w:bCs/>
                <w:sz w:val="24"/>
                <w:szCs w:val="24"/>
              </w:rPr>
            </w:pPr>
            <w:r w:rsidRPr="00FB38AC">
              <w:rPr>
                <w:rFonts w:ascii="Times New Roman" w:hAnsi="Times New Roman" w:cs="Times New Roman"/>
                <w:bCs/>
                <w:sz w:val="24"/>
                <w:szCs w:val="24"/>
              </w:rPr>
              <w:t>Antrosol erodic calcaric</w:t>
            </w:r>
            <w:r w:rsidRPr="00FB38AC">
              <w:rPr>
                <w:rFonts w:ascii="Times New Roman" w:hAnsi="Times New Roman" w:cs="Times New Roman"/>
                <w:bCs/>
                <w:sz w:val="24"/>
                <w:szCs w:val="24"/>
                <w:lang w:val="ro-RO"/>
              </w:rPr>
              <w:t xml:space="preserve"> şi</w:t>
            </w:r>
            <w:r w:rsidRPr="00FB38AC">
              <w:rPr>
                <w:rFonts w:ascii="Times New Roman" w:hAnsi="Times New Roman" w:cs="Times New Roman"/>
                <w:bCs/>
                <w:sz w:val="24"/>
                <w:szCs w:val="24"/>
              </w:rPr>
              <w:t>/sau decopertic calcaric</w:t>
            </w:r>
          </w:p>
          <w:p w14:paraId="08B56E35" w14:textId="77777777" w:rsidR="00981BFE" w:rsidRPr="00FB38AC" w:rsidRDefault="00981BFE">
            <w:pPr>
              <w:spacing w:after="200" w:line="276" w:lineRule="auto"/>
              <w:jc w:val="both"/>
              <w:rPr>
                <w:rFonts w:ascii="Times New Roman" w:hAnsi="Times New Roman" w:cs="Times New Roman"/>
                <w:bCs/>
                <w:sz w:val="24"/>
                <w:szCs w:val="24"/>
              </w:rPr>
            </w:pPr>
            <w:r w:rsidRPr="00FB38AC">
              <w:rPr>
                <w:rFonts w:ascii="Times New Roman" w:hAnsi="Times New Roman" w:cs="Times New Roman"/>
                <w:bCs/>
                <w:sz w:val="24"/>
                <w:szCs w:val="24"/>
              </w:rPr>
              <w:t>AT er.ka @ AT dc.ka</w:t>
            </w:r>
          </w:p>
        </w:tc>
      </w:tr>
      <w:tr w:rsidR="00981BFE" w:rsidRPr="00FB38AC" w14:paraId="5DFB7004" w14:textId="77777777" w:rsidTr="00981BFE">
        <w:trPr>
          <w:trHeight w:val="952"/>
        </w:trPr>
        <w:tc>
          <w:tcPr>
            <w:tcW w:w="2310" w:type="dxa"/>
            <w:tcBorders>
              <w:top w:val="single" w:sz="4" w:space="0" w:color="auto"/>
              <w:left w:val="single" w:sz="4" w:space="0" w:color="auto"/>
              <w:bottom w:val="single" w:sz="4" w:space="0" w:color="auto"/>
              <w:right w:val="single" w:sz="4" w:space="0" w:color="auto"/>
            </w:tcBorders>
            <w:hideMark/>
          </w:tcPr>
          <w:p w14:paraId="5DB23DB5" w14:textId="77777777" w:rsidR="00981BFE" w:rsidRPr="00FB38AC" w:rsidRDefault="00981BFE">
            <w:pPr>
              <w:jc w:val="both"/>
              <w:rPr>
                <w:rFonts w:ascii="Times New Roman" w:hAnsi="Times New Roman" w:cs="Times New Roman"/>
                <w:bCs/>
                <w:sz w:val="24"/>
                <w:szCs w:val="24"/>
              </w:rPr>
            </w:pPr>
            <w:r w:rsidRPr="00FB38AC">
              <w:rPr>
                <w:rFonts w:ascii="Times New Roman" w:hAnsi="Times New Roman" w:cs="Times New Roman"/>
                <w:bCs/>
                <w:sz w:val="24"/>
                <w:szCs w:val="24"/>
              </w:rPr>
              <w:t>Erodisol cambic</w:t>
            </w:r>
          </w:p>
          <w:p w14:paraId="19F626A4" w14:textId="77777777" w:rsidR="00981BFE" w:rsidRPr="00FB38AC" w:rsidRDefault="00981BFE">
            <w:pPr>
              <w:spacing w:after="200" w:line="276" w:lineRule="auto"/>
              <w:jc w:val="both"/>
              <w:rPr>
                <w:rFonts w:ascii="Times New Roman" w:hAnsi="Times New Roman" w:cs="Times New Roman"/>
                <w:bCs/>
                <w:sz w:val="24"/>
                <w:szCs w:val="24"/>
                <w:lang w:val="ro-RO"/>
              </w:rPr>
            </w:pPr>
            <w:r w:rsidRPr="00FB38AC">
              <w:rPr>
                <w:rFonts w:ascii="Times New Roman" w:hAnsi="Times New Roman" w:cs="Times New Roman"/>
                <w:bCs/>
                <w:sz w:val="24"/>
                <w:szCs w:val="24"/>
              </w:rPr>
              <w:t>ER ca</w:t>
            </w:r>
          </w:p>
        </w:tc>
        <w:tc>
          <w:tcPr>
            <w:tcW w:w="2310" w:type="dxa"/>
            <w:tcBorders>
              <w:top w:val="single" w:sz="4" w:space="0" w:color="auto"/>
              <w:left w:val="single" w:sz="4" w:space="0" w:color="auto"/>
              <w:bottom w:val="single" w:sz="4" w:space="0" w:color="auto"/>
              <w:right w:val="single" w:sz="4" w:space="0" w:color="auto"/>
            </w:tcBorders>
            <w:hideMark/>
          </w:tcPr>
          <w:p w14:paraId="13352BE9" w14:textId="77777777" w:rsidR="00981BFE" w:rsidRPr="00FB38AC" w:rsidRDefault="00981BFE">
            <w:pPr>
              <w:spacing w:after="200" w:line="276" w:lineRule="auto"/>
              <w:jc w:val="both"/>
              <w:rPr>
                <w:rFonts w:ascii="Times New Roman" w:hAnsi="Times New Roman" w:cs="Times New Roman"/>
                <w:bCs/>
                <w:sz w:val="24"/>
                <w:szCs w:val="24"/>
              </w:rPr>
            </w:pPr>
            <w:r w:rsidRPr="00FB38AC">
              <w:rPr>
                <w:rFonts w:ascii="Times New Roman" w:hAnsi="Times New Roman" w:cs="Times New Roman"/>
                <w:bCs/>
                <w:sz w:val="24"/>
                <w:szCs w:val="24"/>
              </w:rPr>
              <w:t>Erodosol cambic</w:t>
            </w:r>
          </w:p>
          <w:p w14:paraId="79E2444F" w14:textId="77777777" w:rsidR="00981BFE" w:rsidRPr="00FB38AC" w:rsidRDefault="00981BFE">
            <w:pPr>
              <w:spacing w:after="200" w:line="276" w:lineRule="auto"/>
              <w:jc w:val="both"/>
              <w:rPr>
                <w:rFonts w:ascii="Times New Roman" w:hAnsi="Times New Roman" w:cs="Times New Roman"/>
                <w:bCs/>
                <w:sz w:val="24"/>
                <w:szCs w:val="24"/>
              </w:rPr>
            </w:pPr>
            <w:r w:rsidRPr="00FB38AC">
              <w:rPr>
                <w:rFonts w:ascii="Times New Roman" w:hAnsi="Times New Roman" w:cs="Times New Roman"/>
                <w:bCs/>
                <w:sz w:val="24"/>
                <w:szCs w:val="24"/>
              </w:rPr>
              <w:t>ER ca</w:t>
            </w:r>
          </w:p>
        </w:tc>
        <w:tc>
          <w:tcPr>
            <w:tcW w:w="2311" w:type="dxa"/>
            <w:tcBorders>
              <w:top w:val="single" w:sz="4" w:space="0" w:color="auto"/>
              <w:left w:val="single" w:sz="4" w:space="0" w:color="auto"/>
              <w:bottom w:val="single" w:sz="4" w:space="0" w:color="auto"/>
              <w:right w:val="single" w:sz="4" w:space="0" w:color="auto"/>
            </w:tcBorders>
            <w:hideMark/>
          </w:tcPr>
          <w:p w14:paraId="78639384" w14:textId="77777777" w:rsidR="00981BFE" w:rsidRPr="00FB38AC" w:rsidRDefault="00981BFE">
            <w:pPr>
              <w:spacing w:after="200" w:line="276" w:lineRule="auto"/>
              <w:jc w:val="both"/>
              <w:rPr>
                <w:rFonts w:ascii="Times New Roman" w:hAnsi="Times New Roman" w:cs="Times New Roman"/>
                <w:bCs/>
                <w:sz w:val="24"/>
                <w:szCs w:val="24"/>
              </w:rPr>
            </w:pPr>
            <w:r w:rsidRPr="00FB38AC">
              <w:rPr>
                <w:rFonts w:ascii="Times New Roman" w:hAnsi="Times New Roman" w:cs="Times New Roman"/>
                <w:bCs/>
                <w:sz w:val="24"/>
                <w:szCs w:val="24"/>
              </w:rPr>
              <w:t xml:space="preserve">Antrosol erodic cambic </w:t>
            </w:r>
            <w:r w:rsidRPr="00FB38AC">
              <w:rPr>
                <w:rFonts w:ascii="Times New Roman" w:hAnsi="Times New Roman" w:cs="Times New Roman"/>
                <w:bCs/>
                <w:sz w:val="24"/>
                <w:szCs w:val="24"/>
                <w:lang w:val="ro-RO"/>
              </w:rPr>
              <w:t>şi</w:t>
            </w:r>
            <w:r w:rsidRPr="00FB38AC">
              <w:rPr>
                <w:rFonts w:ascii="Times New Roman" w:hAnsi="Times New Roman" w:cs="Times New Roman"/>
                <w:bCs/>
                <w:sz w:val="24"/>
                <w:szCs w:val="24"/>
              </w:rPr>
              <w:t>/sau decopertic cambic</w:t>
            </w:r>
          </w:p>
          <w:p w14:paraId="1F1F22DF" w14:textId="77777777" w:rsidR="00981BFE" w:rsidRPr="00FB38AC" w:rsidRDefault="00981BFE">
            <w:pPr>
              <w:spacing w:after="200" w:line="276" w:lineRule="auto"/>
              <w:jc w:val="both"/>
              <w:rPr>
                <w:rFonts w:ascii="Times New Roman" w:hAnsi="Times New Roman" w:cs="Times New Roman"/>
                <w:bCs/>
                <w:sz w:val="24"/>
                <w:szCs w:val="24"/>
              </w:rPr>
            </w:pPr>
            <w:r w:rsidRPr="00FB38AC">
              <w:rPr>
                <w:rFonts w:ascii="Times New Roman" w:hAnsi="Times New Roman" w:cs="Times New Roman"/>
                <w:bCs/>
                <w:sz w:val="24"/>
                <w:szCs w:val="24"/>
              </w:rPr>
              <w:t>AT er.cb @ AT dc.cb</w:t>
            </w:r>
          </w:p>
        </w:tc>
        <w:tc>
          <w:tcPr>
            <w:tcW w:w="2311" w:type="dxa"/>
            <w:tcBorders>
              <w:top w:val="single" w:sz="4" w:space="0" w:color="auto"/>
              <w:left w:val="single" w:sz="4" w:space="0" w:color="auto"/>
              <w:bottom w:val="single" w:sz="4" w:space="0" w:color="auto"/>
              <w:right w:val="single" w:sz="4" w:space="0" w:color="auto"/>
            </w:tcBorders>
            <w:hideMark/>
          </w:tcPr>
          <w:p w14:paraId="0889787E" w14:textId="77777777" w:rsidR="00981BFE" w:rsidRPr="00FB38AC" w:rsidRDefault="00981BFE">
            <w:pPr>
              <w:spacing w:after="200" w:line="276" w:lineRule="auto"/>
              <w:jc w:val="both"/>
              <w:rPr>
                <w:rFonts w:ascii="Times New Roman" w:hAnsi="Times New Roman" w:cs="Times New Roman"/>
                <w:bCs/>
                <w:sz w:val="24"/>
                <w:szCs w:val="24"/>
              </w:rPr>
            </w:pPr>
            <w:r w:rsidRPr="00FB38AC">
              <w:rPr>
                <w:rFonts w:ascii="Times New Roman" w:hAnsi="Times New Roman" w:cs="Times New Roman"/>
                <w:bCs/>
                <w:sz w:val="24"/>
                <w:szCs w:val="24"/>
              </w:rPr>
              <w:t xml:space="preserve">Antrosol erodic cambic </w:t>
            </w:r>
            <w:r w:rsidRPr="00FB38AC">
              <w:rPr>
                <w:rFonts w:ascii="Times New Roman" w:hAnsi="Times New Roman" w:cs="Times New Roman"/>
                <w:bCs/>
                <w:sz w:val="24"/>
                <w:szCs w:val="24"/>
                <w:lang w:val="ro-RO"/>
              </w:rPr>
              <w:t>şi</w:t>
            </w:r>
            <w:r w:rsidRPr="00FB38AC">
              <w:rPr>
                <w:rFonts w:ascii="Times New Roman" w:hAnsi="Times New Roman" w:cs="Times New Roman"/>
                <w:bCs/>
                <w:sz w:val="24"/>
                <w:szCs w:val="24"/>
              </w:rPr>
              <w:t>/sau decopertic cambic</w:t>
            </w:r>
          </w:p>
          <w:p w14:paraId="1CE02516" w14:textId="77777777" w:rsidR="00981BFE" w:rsidRPr="00FB38AC" w:rsidRDefault="00981BFE">
            <w:pPr>
              <w:spacing w:after="200" w:line="276" w:lineRule="auto"/>
              <w:jc w:val="both"/>
              <w:rPr>
                <w:rFonts w:ascii="Times New Roman" w:hAnsi="Times New Roman" w:cs="Times New Roman"/>
                <w:bCs/>
                <w:sz w:val="24"/>
                <w:szCs w:val="24"/>
              </w:rPr>
            </w:pPr>
            <w:r w:rsidRPr="00FB38AC">
              <w:rPr>
                <w:rFonts w:ascii="Times New Roman" w:hAnsi="Times New Roman" w:cs="Times New Roman"/>
                <w:bCs/>
                <w:sz w:val="24"/>
                <w:szCs w:val="24"/>
              </w:rPr>
              <w:t>AT er.cb @ AT dc.cb</w:t>
            </w:r>
          </w:p>
        </w:tc>
      </w:tr>
      <w:tr w:rsidR="00981BFE" w:rsidRPr="00FB38AC" w14:paraId="4CDE0BD8" w14:textId="77777777" w:rsidTr="00981BFE">
        <w:trPr>
          <w:trHeight w:val="952"/>
        </w:trPr>
        <w:tc>
          <w:tcPr>
            <w:tcW w:w="2310" w:type="dxa"/>
            <w:tcBorders>
              <w:top w:val="single" w:sz="4" w:space="0" w:color="auto"/>
              <w:left w:val="single" w:sz="4" w:space="0" w:color="auto"/>
              <w:bottom w:val="single" w:sz="4" w:space="0" w:color="auto"/>
              <w:right w:val="single" w:sz="4" w:space="0" w:color="auto"/>
            </w:tcBorders>
            <w:hideMark/>
          </w:tcPr>
          <w:p w14:paraId="12053E0B" w14:textId="77777777" w:rsidR="00981BFE" w:rsidRPr="00FB38AC" w:rsidRDefault="00981BFE">
            <w:pPr>
              <w:jc w:val="both"/>
              <w:rPr>
                <w:rFonts w:ascii="Times New Roman" w:hAnsi="Times New Roman" w:cs="Times New Roman"/>
                <w:bCs/>
                <w:sz w:val="24"/>
                <w:szCs w:val="24"/>
                <w:lang w:val="ro-RO"/>
              </w:rPr>
            </w:pPr>
            <w:r w:rsidRPr="00FB38AC">
              <w:rPr>
                <w:rFonts w:ascii="Times New Roman" w:hAnsi="Times New Roman" w:cs="Times New Roman"/>
                <w:bCs/>
                <w:sz w:val="24"/>
                <w:szCs w:val="24"/>
                <w:lang w:val="ro-RO"/>
              </w:rPr>
              <w:t>-</w:t>
            </w:r>
          </w:p>
        </w:tc>
        <w:tc>
          <w:tcPr>
            <w:tcW w:w="2310" w:type="dxa"/>
            <w:tcBorders>
              <w:top w:val="single" w:sz="4" w:space="0" w:color="auto"/>
              <w:left w:val="single" w:sz="4" w:space="0" w:color="auto"/>
              <w:bottom w:val="single" w:sz="4" w:space="0" w:color="auto"/>
              <w:right w:val="single" w:sz="4" w:space="0" w:color="auto"/>
            </w:tcBorders>
            <w:hideMark/>
          </w:tcPr>
          <w:p w14:paraId="6E29F7BF" w14:textId="77777777" w:rsidR="00981BFE" w:rsidRPr="00FB38AC" w:rsidRDefault="00981BFE">
            <w:pPr>
              <w:spacing w:after="200" w:line="276" w:lineRule="auto"/>
              <w:jc w:val="both"/>
              <w:rPr>
                <w:rFonts w:ascii="Times New Roman" w:hAnsi="Times New Roman" w:cs="Times New Roman"/>
                <w:bCs/>
                <w:sz w:val="24"/>
                <w:szCs w:val="24"/>
              </w:rPr>
            </w:pPr>
            <w:r w:rsidRPr="00FB38AC">
              <w:rPr>
                <w:rFonts w:ascii="Times New Roman" w:hAnsi="Times New Roman" w:cs="Times New Roman"/>
                <w:bCs/>
                <w:sz w:val="24"/>
                <w:szCs w:val="24"/>
              </w:rPr>
              <w:t>Erodosol eutric</w:t>
            </w:r>
          </w:p>
          <w:p w14:paraId="5B124CBA" w14:textId="77777777" w:rsidR="00981BFE" w:rsidRPr="00FB38AC" w:rsidRDefault="00981BFE">
            <w:pPr>
              <w:spacing w:after="200" w:line="276" w:lineRule="auto"/>
              <w:jc w:val="both"/>
              <w:rPr>
                <w:rFonts w:ascii="Times New Roman" w:hAnsi="Times New Roman" w:cs="Times New Roman"/>
                <w:bCs/>
                <w:sz w:val="24"/>
                <w:szCs w:val="24"/>
              </w:rPr>
            </w:pPr>
            <w:r w:rsidRPr="00FB38AC">
              <w:rPr>
                <w:rFonts w:ascii="Times New Roman" w:hAnsi="Times New Roman" w:cs="Times New Roman"/>
                <w:bCs/>
                <w:sz w:val="24"/>
                <w:szCs w:val="24"/>
              </w:rPr>
              <w:t>ER eu</w:t>
            </w:r>
          </w:p>
        </w:tc>
        <w:tc>
          <w:tcPr>
            <w:tcW w:w="2311" w:type="dxa"/>
            <w:tcBorders>
              <w:top w:val="single" w:sz="4" w:space="0" w:color="auto"/>
              <w:left w:val="single" w:sz="4" w:space="0" w:color="auto"/>
              <w:bottom w:val="single" w:sz="4" w:space="0" w:color="auto"/>
              <w:right w:val="single" w:sz="4" w:space="0" w:color="auto"/>
            </w:tcBorders>
            <w:hideMark/>
          </w:tcPr>
          <w:p w14:paraId="68165C9A" w14:textId="77777777" w:rsidR="00981BFE" w:rsidRPr="00FB38AC" w:rsidRDefault="00981BFE">
            <w:pPr>
              <w:spacing w:after="200" w:line="276" w:lineRule="auto"/>
              <w:jc w:val="both"/>
              <w:rPr>
                <w:rFonts w:ascii="Times New Roman" w:hAnsi="Times New Roman" w:cs="Times New Roman"/>
                <w:bCs/>
                <w:sz w:val="24"/>
                <w:szCs w:val="24"/>
              </w:rPr>
            </w:pPr>
            <w:r w:rsidRPr="00FB38AC">
              <w:rPr>
                <w:rFonts w:ascii="Times New Roman" w:hAnsi="Times New Roman" w:cs="Times New Roman"/>
                <w:bCs/>
                <w:sz w:val="24"/>
                <w:szCs w:val="24"/>
              </w:rPr>
              <w:t xml:space="preserve">Antrosol erodic eutric </w:t>
            </w:r>
            <w:r w:rsidRPr="00FB38AC">
              <w:rPr>
                <w:rFonts w:ascii="Times New Roman" w:hAnsi="Times New Roman" w:cs="Times New Roman"/>
                <w:bCs/>
                <w:sz w:val="24"/>
                <w:szCs w:val="24"/>
                <w:lang w:val="ro-RO"/>
              </w:rPr>
              <w:t>şi</w:t>
            </w:r>
            <w:r w:rsidRPr="00FB38AC">
              <w:rPr>
                <w:rFonts w:ascii="Times New Roman" w:hAnsi="Times New Roman" w:cs="Times New Roman"/>
                <w:bCs/>
                <w:sz w:val="24"/>
                <w:szCs w:val="24"/>
              </w:rPr>
              <w:t>/sau decopertic eutric</w:t>
            </w:r>
          </w:p>
          <w:p w14:paraId="3CEB6267" w14:textId="77777777" w:rsidR="00981BFE" w:rsidRPr="00FB38AC" w:rsidRDefault="00981BFE">
            <w:pPr>
              <w:spacing w:after="200" w:line="276" w:lineRule="auto"/>
              <w:jc w:val="both"/>
              <w:rPr>
                <w:rFonts w:ascii="Times New Roman" w:hAnsi="Times New Roman" w:cs="Times New Roman"/>
                <w:bCs/>
                <w:sz w:val="24"/>
                <w:szCs w:val="24"/>
              </w:rPr>
            </w:pPr>
            <w:r w:rsidRPr="00FB38AC">
              <w:rPr>
                <w:rFonts w:ascii="Times New Roman" w:hAnsi="Times New Roman" w:cs="Times New Roman"/>
                <w:bCs/>
                <w:sz w:val="24"/>
                <w:szCs w:val="24"/>
              </w:rPr>
              <w:t>AT er.eu @ AT dc.eu</w:t>
            </w:r>
          </w:p>
        </w:tc>
        <w:tc>
          <w:tcPr>
            <w:tcW w:w="2311" w:type="dxa"/>
            <w:tcBorders>
              <w:top w:val="single" w:sz="4" w:space="0" w:color="auto"/>
              <w:left w:val="single" w:sz="4" w:space="0" w:color="auto"/>
              <w:bottom w:val="single" w:sz="4" w:space="0" w:color="auto"/>
              <w:right w:val="single" w:sz="4" w:space="0" w:color="auto"/>
            </w:tcBorders>
            <w:hideMark/>
          </w:tcPr>
          <w:p w14:paraId="2D2AD6D2" w14:textId="77777777" w:rsidR="00981BFE" w:rsidRPr="00FB38AC" w:rsidRDefault="00981BFE">
            <w:pPr>
              <w:spacing w:after="200" w:line="276" w:lineRule="auto"/>
              <w:jc w:val="both"/>
              <w:rPr>
                <w:rFonts w:ascii="Times New Roman" w:hAnsi="Times New Roman" w:cs="Times New Roman"/>
                <w:bCs/>
                <w:sz w:val="24"/>
                <w:szCs w:val="24"/>
              </w:rPr>
            </w:pPr>
            <w:r w:rsidRPr="00FB38AC">
              <w:rPr>
                <w:rFonts w:ascii="Times New Roman" w:hAnsi="Times New Roman" w:cs="Times New Roman"/>
                <w:bCs/>
                <w:sz w:val="24"/>
                <w:szCs w:val="24"/>
              </w:rPr>
              <w:t xml:space="preserve">Antrosol erodic eutric </w:t>
            </w:r>
            <w:r w:rsidRPr="00FB38AC">
              <w:rPr>
                <w:rFonts w:ascii="Times New Roman" w:hAnsi="Times New Roman" w:cs="Times New Roman"/>
                <w:bCs/>
                <w:sz w:val="24"/>
                <w:szCs w:val="24"/>
                <w:lang w:val="ro-RO"/>
              </w:rPr>
              <w:t>şi</w:t>
            </w:r>
            <w:r w:rsidRPr="00FB38AC">
              <w:rPr>
                <w:rFonts w:ascii="Times New Roman" w:hAnsi="Times New Roman" w:cs="Times New Roman"/>
                <w:bCs/>
                <w:sz w:val="24"/>
                <w:szCs w:val="24"/>
              </w:rPr>
              <w:t>/sau decopertic eutric</w:t>
            </w:r>
          </w:p>
          <w:p w14:paraId="5F80021D" w14:textId="77777777" w:rsidR="00981BFE" w:rsidRPr="00FB38AC" w:rsidRDefault="00981BFE">
            <w:pPr>
              <w:spacing w:after="200" w:line="276" w:lineRule="auto"/>
              <w:jc w:val="both"/>
              <w:rPr>
                <w:rFonts w:ascii="Times New Roman" w:hAnsi="Times New Roman" w:cs="Times New Roman"/>
                <w:bCs/>
                <w:sz w:val="24"/>
                <w:szCs w:val="24"/>
              </w:rPr>
            </w:pPr>
            <w:r w:rsidRPr="00FB38AC">
              <w:rPr>
                <w:rFonts w:ascii="Times New Roman" w:hAnsi="Times New Roman" w:cs="Times New Roman"/>
                <w:bCs/>
                <w:sz w:val="24"/>
                <w:szCs w:val="24"/>
              </w:rPr>
              <w:t>AT er.eu @ AT dc.eu</w:t>
            </w:r>
          </w:p>
        </w:tc>
      </w:tr>
      <w:tr w:rsidR="00981BFE" w:rsidRPr="00FB38AC" w14:paraId="1F5611B7" w14:textId="77777777" w:rsidTr="00981BFE">
        <w:trPr>
          <w:trHeight w:val="952"/>
        </w:trPr>
        <w:tc>
          <w:tcPr>
            <w:tcW w:w="2310" w:type="dxa"/>
            <w:tcBorders>
              <w:top w:val="single" w:sz="4" w:space="0" w:color="auto"/>
              <w:left w:val="single" w:sz="4" w:space="0" w:color="auto"/>
              <w:bottom w:val="single" w:sz="4" w:space="0" w:color="auto"/>
              <w:right w:val="single" w:sz="4" w:space="0" w:color="auto"/>
            </w:tcBorders>
            <w:hideMark/>
          </w:tcPr>
          <w:p w14:paraId="7D793A3A" w14:textId="77777777" w:rsidR="00981BFE" w:rsidRPr="00FB38AC" w:rsidRDefault="00981BFE">
            <w:pPr>
              <w:jc w:val="both"/>
              <w:rPr>
                <w:rFonts w:ascii="Times New Roman" w:hAnsi="Times New Roman" w:cs="Times New Roman"/>
                <w:bCs/>
                <w:sz w:val="24"/>
                <w:szCs w:val="24"/>
              </w:rPr>
            </w:pPr>
            <w:r w:rsidRPr="00FB38AC">
              <w:rPr>
                <w:rFonts w:ascii="Times New Roman" w:hAnsi="Times New Roman" w:cs="Times New Roman"/>
                <w:bCs/>
                <w:sz w:val="24"/>
                <w:szCs w:val="24"/>
              </w:rPr>
              <w:t>Erodisol gleizat</w:t>
            </w:r>
          </w:p>
          <w:p w14:paraId="2EBBBE54" w14:textId="77777777" w:rsidR="00981BFE" w:rsidRPr="00FB38AC" w:rsidRDefault="00981BFE">
            <w:pPr>
              <w:spacing w:after="200" w:line="276" w:lineRule="auto"/>
              <w:jc w:val="both"/>
              <w:rPr>
                <w:rFonts w:ascii="Times New Roman" w:hAnsi="Times New Roman" w:cs="Times New Roman"/>
                <w:bCs/>
                <w:sz w:val="24"/>
                <w:szCs w:val="24"/>
                <w:lang w:val="ro-RO"/>
              </w:rPr>
            </w:pPr>
            <w:r w:rsidRPr="00FB38AC">
              <w:rPr>
                <w:rFonts w:ascii="Times New Roman" w:hAnsi="Times New Roman" w:cs="Times New Roman"/>
                <w:bCs/>
                <w:sz w:val="24"/>
                <w:szCs w:val="24"/>
              </w:rPr>
              <w:t>ER gz</w:t>
            </w:r>
          </w:p>
        </w:tc>
        <w:tc>
          <w:tcPr>
            <w:tcW w:w="2310" w:type="dxa"/>
            <w:tcBorders>
              <w:top w:val="single" w:sz="4" w:space="0" w:color="auto"/>
              <w:left w:val="single" w:sz="4" w:space="0" w:color="auto"/>
              <w:bottom w:val="single" w:sz="4" w:space="0" w:color="auto"/>
              <w:right w:val="single" w:sz="4" w:space="0" w:color="auto"/>
            </w:tcBorders>
            <w:hideMark/>
          </w:tcPr>
          <w:p w14:paraId="73816EB6" w14:textId="77777777" w:rsidR="00981BFE" w:rsidRPr="00FB38AC" w:rsidRDefault="00981BFE">
            <w:pPr>
              <w:spacing w:after="200" w:line="276" w:lineRule="auto"/>
              <w:jc w:val="both"/>
              <w:rPr>
                <w:rFonts w:ascii="Times New Roman" w:hAnsi="Times New Roman" w:cs="Times New Roman"/>
                <w:bCs/>
                <w:sz w:val="24"/>
                <w:szCs w:val="24"/>
              </w:rPr>
            </w:pPr>
            <w:r w:rsidRPr="00FB38AC">
              <w:rPr>
                <w:rFonts w:ascii="Times New Roman" w:hAnsi="Times New Roman" w:cs="Times New Roman"/>
                <w:bCs/>
                <w:sz w:val="24"/>
                <w:szCs w:val="24"/>
              </w:rPr>
              <w:t>-</w:t>
            </w:r>
          </w:p>
        </w:tc>
        <w:tc>
          <w:tcPr>
            <w:tcW w:w="2311" w:type="dxa"/>
            <w:tcBorders>
              <w:top w:val="single" w:sz="4" w:space="0" w:color="auto"/>
              <w:left w:val="single" w:sz="4" w:space="0" w:color="auto"/>
              <w:bottom w:val="single" w:sz="4" w:space="0" w:color="auto"/>
              <w:right w:val="single" w:sz="4" w:space="0" w:color="auto"/>
            </w:tcBorders>
            <w:hideMark/>
          </w:tcPr>
          <w:p w14:paraId="47811FEC" w14:textId="77777777" w:rsidR="00981BFE" w:rsidRPr="00FB38AC" w:rsidRDefault="00981BFE">
            <w:pPr>
              <w:spacing w:after="200" w:line="276" w:lineRule="auto"/>
              <w:jc w:val="both"/>
              <w:rPr>
                <w:rFonts w:ascii="Times New Roman" w:hAnsi="Times New Roman" w:cs="Times New Roman"/>
                <w:bCs/>
                <w:sz w:val="24"/>
                <w:szCs w:val="24"/>
              </w:rPr>
            </w:pPr>
            <w:r w:rsidRPr="00FB38AC">
              <w:rPr>
                <w:rFonts w:ascii="Times New Roman" w:hAnsi="Times New Roman" w:cs="Times New Roman"/>
                <w:bCs/>
                <w:sz w:val="24"/>
                <w:szCs w:val="24"/>
              </w:rPr>
              <w:t xml:space="preserve">Antrosol erodic batigleic </w:t>
            </w:r>
            <w:r w:rsidRPr="00FB38AC">
              <w:rPr>
                <w:rFonts w:ascii="Times New Roman" w:hAnsi="Times New Roman" w:cs="Times New Roman"/>
                <w:bCs/>
                <w:sz w:val="24"/>
                <w:szCs w:val="24"/>
                <w:lang w:val="ro-RO"/>
              </w:rPr>
              <w:t>şi</w:t>
            </w:r>
            <w:r w:rsidRPr="00FB38AC">
              <w:rPr>
                <w:rFonts w:ascii="Times New Roman" w:hAnsi="Times New Roman" w:cs="Times New Roman"/>
                <w:bCs/>
                <w:sz w:val="24"/>
                <w:szCs w:val="24"/>
              </w:rPr>
              <w:t>/sau decopertic batigleic</w:t>
            </w:r>
          </w:p>
          <w:p w14:paraId="3FB2787A" w14:textId="77777777" w:rsidR="00981BFE" w:rsidRPr="00FB38AC" w:rsidRDefault="00981BFE">
            <w:pPr>
              <w:spacing w:after="200" w:line="276" w:lineRule="auto"/>
              <w:jc w:val="both"/>
              <w:rPr>
                <w:rFonts w:ascii="Times New Roman" w:hAnsi="Times New Roman" w:cs="Times New Roman"/>
                <w:bCs/>
                <w:sz w:val="24"/>
                <w:szCs w:val="24"/>
              </w:rPr>
            </w:pPr>
            <w:r w:rsidRPr="00FB38AC">
              <w:rPr>
                <w:rFonts w:ascii="Times New Roman" w:hAnsi="Times New Roman" w:cs="Times New Roman"/>
                <w:bCs/>
                <w:sz w:val="24"/>
                <w:szCs w:val="24"/>
              </w:rPr>
              <w:t xml:space="preserve">AT er.dg @ </w:t>
            </w:r>
          </w:p>
          <w:p w14:paraId="3CC4AEB2" w14:textId="77777777" w:rsidR="00981BFE" w:rsidRPr="00FB38AC" w:rsidRDefault="00981BFE">
            <w:pPr>
              <w:spacing w:after="200" w:line="276" w:lineRule="auto"/>
              <w:jc w:val="both"/>
              <w:rPr>
                <w:rFonts w:ascii="Times New Roman" w:hAnsi="Times New Roman" w:cs="Times New Roman"/>
                <w:bCs/>
                <w:sz w:val="24"/>
                <w:szCs w:val="24"/>
              </w:rPr>
            </w:pPr>
            <w:r w:rsidRPr="00FB38AC">
              <w:rPr>
                <w:rFonts w:ascii="Times New Roman" w:hAnsi="Times New Roman" w:cs="Times New Roman"/>
                <w:bCs/>
                <w:sz w:val="24"/>
                <w:szCs w:val="24"/>
              </w:rPr>
              <w:t>AT dc.dg</w:t>
            </w:r>
          </w:p>
        </w:tc>
        <w:tc>
          <w:tcPr>
            <w:tcW w:w="2311" w:type="dxa"/>
            <w:tcBorders>
              <w:top w:val="single" w:sz="4" w:space="0" w:color="auto"/>
              <w:left w:val="single" w:sz="4" w:space="0" w:color="auto"/>
              <w:bottom w:val="single" w:sz="4" w:space="0" w:color="auto"/>
              <w:right w:val="single" w:sz="4" w:space="0" w:color="auto"/>
            </w:tcBorders>
            <w:hideMark/>
          </w:tcPr>
          <w:p w14:paraId="606EBC5A" w14:textId="77777777" w:rsidR="00981BFE" w:rsidRPr="00FB38AC" w:rsidRDefault="00981BFE">
            <w:pPr>
              <w:spacing w:after="200" w:line="276" w:lineRule="auto"/>
              <w:jc w:val="both"/>
              <w:rPr>
                <w:rFonts w:ascii="Times New Roman" w:hAnsi="Times New Roman" w:cs="Times New Roman"/>
                <w:bCs/>
                <w:sz w:val="24"/>
                <w:szCs w:val="24"/>
              </w:rPr>
            </w:pPr>
            <w:r w:rsidRPr="00FB38AC">
              <w:rPr>
                <w:rFonts w:ascii="Times New Roman" w:hAnsi="Times New Roman" w:cs="Times New Roman"/>
                <w:bCs/>
                <w:sz w:val="24"/>
                <w:szCs w:val="24"/>
              </w:rPr>
              <w:t xml:space="preserve">Antrosol erodic batigleic </w:t>
            </w:r>
            <w:r w:rsidRPr="00FB38AC">
              <w:rPr>
                <w:rFonts w:ascii="Times New Roman" w:hAnsi="Times New Roman" w:cs="Times New Roman"/>
                <w:bCs/>
                <w:sz w:val="24"/>
                <w:szCs w:val="24"/>
                <w:lang w:val="ro-RO"/>
              </w:rPr>
              <w:t>şi</w:t>
            </w:r>
            <w:r w:rsidRPr="00FB38AC">
              <w:rPr>
                <w:rFonts w:ascii="Times New Roman" w:hAnsi="Times New Roman" w:cs="Times New Roman"/>
                <w:bCs/>
                <w:sz w:val="24"/>
                <w:szCs w:val="24"/>
              </w:rPr>
              <w:t>/sau decopertic batigleic</w:t>
            </w:r>
          </w:p>
          <w:p w14:paraId="133CB2CC" w14:textId="77777777" w:rsidR="00981BFE" w:rsidRPr="00FB38AC" w:rsidRDefault="00981BFE">
            <w:pPr>
              <w:spacing w:after="200" w:line="276" w:lineRule="auto"/>
              <w:jc w:val="both"/>
              <w:rPr>
                <w:rFonts w:ascii="Times New Roman" w:hAnsi="Times New Roman" w:cs="Times New Roman"/>
                <w:bCs/>
                <w:sz w:val="24"/>
                <w:szCs w:val="24"/>
              </w:rPr>
            </w:pPr>
            <w:r w:rsidRPr="00FB38AC">
              <w:rPr>
                <w:rFonts w:ascii="Times New Roman" w:hAnsi="Times New Roman" w:cs="Times New Roman"/>
                <w:bCs/>
                <w:sz w:val="24"/>
                <w:szCs w:val="24"/>
              </w:rPr>
              <w:t xml:space="preserve">AT er.dg @ </w:t>
            </w:r>
          </w:p>
          <w:p w14:paraId="1AA3F761" w14:textId="77777777" w:rsidR="00981BFE" w:rsidRPr="00FB38AC" w:rsidRDefault="00981BFE">
            <w:pPr>
              <w:spacing w:after="200" w:line="276" w:lineRule="auto"/>
              <w:jc w:val="both"/>
              <w:rPr>
                <w:rFonts w:ascii="Times New Roman" w:hAnsi="Times New Roman" w:cs="Times New Roman"/>
                <w:bCs/>
                <w:sz w:val="24"/>
                <w:szCs w:val="24"/>
              </w:rPr>
            </w:pPr>
            <w:r w:rsidRPr="00FB38AC">
              <w:rPr>
                <w:rFonts w:ascii="Times New Roman" w:hAnsi="Times New Roman" w:cs="Times New Roman"/>
                <w:bCs/>
                <w:sz w:val="24"/>
                <w:szCs w:val="24"/>
              </w:rPr>
              <w:t>AT dc.dg</w:t>
            </w:r>
          </w:p>
        </w:tc>
      </w:tr>
      <w:tr w:rsidR="00981BFE" w:rsidRPr="00FB38AC" w14:paraId="79A8726F" w14:textId="77777777" w:rsidTr="00981BFE">
        <w:trPr>
          <w:trHeight w:val="952"/>
        </w:trPr>
        <w:tc>
          <w:tcPr>
            <w:tcW w:w="2310" w:type="dxa"/>
            <w:tcBorders>
              <w:top w:val="single" w:sz="4" w:space="0" w:color="auto"/>
              <w:left w:val="single" w:sz="4" w:space="0" w:color="auto"/>
              <w:bottom w:val="single" w:sz="4" w:space="0" w:color="auto"/>
              <w:right w:val="single" w:sz="4" w:space="0" w:color="auto"/>
            </w:tcBorders>
            <w:hideMark/>
          </w:tcPr>
          <w:p w14:paraId="43F26C47" w14:textId="77777777" w:rsidR="00981BFE" w:rsidRPr="00FB38AC" w:rsidRDefault="00981BFE">
            <w:pPr>
              <w:jc w:val="both"/>
              <w:rPr>
                <w:rFonts w:ascii="Times New Roman" w:hAnsi="Times New Roman" w:cs="Times New Roman"/>
                <w:bCs/>
                <w:sz w:val="24"/>
                <w:szCs w:val="24"/>
                <w:lang w:val="ro-RO"/>
              </w:rPr>
            </w:pPr>
            <w:r w:rsidRPr="00FB38AC">
              <w:rPr>
                <w:rFonts w:ascii="Times New Roman" w:hAnsi="Times New Roman" w:cs="Times New Roman"/>
                <w:bCs/>
                <w:sz w:val="24"/>
                <w:szCs w:val="24"/>
                <w:lang w:val="ro-RO"/>
              </w:rPr>
              <w:lastRenderedPageBreak/>
              <w:t>-</w:t>
            </w:r>
          </w:p>
        </w:tc>
        <w:tc>
          <w:tcPr>
            <w:tcW w:w="2310" w:type="dxa"/>
            <w:tcBorders>
              <w:top w:val="single" w:sz="4" w:space="0" w:color="auto"/>
              <w:left w:val="single" w:sz="4" w:space="0" w:color="auto"/>
              <w:bottom w:val="single" w:sz="4" w:space="0" w:color="auto"/>
              <w:right w:val="single" w:sz="4" w:space="0" w:color="auto"/>
            </w:tcBorders>
            <w:hideMark/>
          </w:tcPr>
          <w:p w14:paraId="4630AE9E" w14:textId="77777777" w:rsidR="00981BFE" w:rsidRPr="00FB38AC" w:rsidRDefault="00981BFE">
            <w:pPr>
              <w:spacing w:after="200" w:line="276" w:lineRule="auto"/>
              <w:jc w:val="both"/>
              <w:rPr>
                <w:rFonts w:ascii="Times New Roman" w:hAnsi="Times New Roman" w:cs="Times New Roman"/>
                <w:bCs/>
                <w:sz w:val="24"/>
                <w:szCs w:val="24"/>
              </w:rPr>
            </w:pPr>
            <w:r w:rsidRPr="00FB38AC">
              <w:rPr>
                <w:rFonts w:ascii="Times New Roman" w:hAnsi="Times New Roman" w:cs="Times New Roman"/>
                <w:bCs/>
                <w:sz w:val="24"/>
                <w:szCs w:val="24"/>
              </w:rPr>
              <w:t>Erodosol litic</w:t>
            </w:r>
          </w:p>
          <w:p w14:paraId="54A7C089" w14:textId="77777777" w:rsidR="00981BFE" w:rsidRPr="00FB38AC" w:rsidRDefault="00981BFE">
            <w:pPr>
              <w:spacing w:after="200" w:line="276" w:lineRule="auto"/>
              <w:jc w:val="both"/>
              <w:rPr>
                <w:rFonts w:ascii="Times New Roman" w:hAnsi="Times New Roman" w:cs="Times New Roman"/>
                <w:bCs/>
                <w:sz w:val="24"/>
                <w:szCs w:val="24"/>
              </w:rPr>
            </w:pPr>
            <w:r w:rsidRPr="00FB38AC">
              <w:rPr>
                <w:rFonts w:ascii="Times New Roman" w:hAnsi="Times New Roman" w:cs="Times New Roman"/>
                <w:bCs/>
                <w:sz w:val="24"/>
                <w:szCs w:val="24"/>
              </w:rPr>
              <w:t>ER li</w:t>
            </w:r>
          </w:p>
        </w:tc>
        <w:tc>
          <w:tcPr>
            <w:tcW w:w="2311" w:type="dxa"/>
            <w:tcBorders>
              <w:top w:val="single" w:sz="4" w:space="0" w:color="auto"/>
              <w:left w:val="single" w:sz="4" w:space="0" w:color="auto"/>
              <w:bottom w:val="single" w:sz="4" w:space="0" w:color="auto"/>
              <w:right w:val="single" w:sz="4" w:space="0" w:color="auto"/>
            </w:tcBorders>
            <w:hideMark/>
          </w:tcPr>
          <w:p w14:paraId="42921924" w14:textId="77777777" w:rsidR="00981BFE" w:rsidRPr="00FB38AC" w:rsidRDefault="00981BFE">
            <w:pPr>
              <w:spacing w:after="200" w:line="276" w:lineRule="auto"/>
              <w:jc w:val="both"/>
              <w:rPr>
                <w:rFonts w:ascii="Times New Roman" w:hAnsi="Times New Roman" w:cs="Times New Roman"/>
                <w:bCs/>
                <w:sz w:val="24"/>
                <w:szCs w:val="24"/>
              </w:rPr>
            </w:pPr>
            <w:r w:rsidRPr="00FB38AC">
              <w:rPr>
                <w:rFonts w:ascii="Times New Roman" w:hAnsi="Times New Roman" w:cs="Times New Roman"/>
                <w:bCs/>
                <w:sz w:val="24"/>
                <w:szCs w:val="24"/>
              </w:rPr>
              <w:t xml:space="preserve">Antrosol erodic litic </w:t>
            </w:r>
            <w:r w:rsidRPr="00FB38AC">
              <w:rPr>
                <w:rFonts w:ascii="Times New Roman" w:hAnsi="Times New Roman" w:cs="Times New Roman"/>
                <w:bCs/>
                <w:sz w:val="24"/>
                <w:szCs w:val="24"/>
                <w:lang w:val="ro-RO"/>
              </w:rPr>
              <w:t>şi</w:t>
            </w:r>
            <w:r w:rsidRPr="00FB38AC">
              <w:rPr>
                <w:rFonts w:ascii="Times New Roman" w:hAnsi="Times New Roman" w:cs="Times New Roman"/>
                <w:bCs/>
                <w:sz w:val="24"/>
                <w:szCs w:val="24"/>
              </w:rPr>
              <w:t>/sau decopertic litic</w:t>
            </w:r>
          </w:p>
          <w:p w14:paraId="79DB5DF4" w14:textId="77777777" w:rsidR="00981BFE" w:rsidRPr="00FB38AC" w:rsidRDefault="00981BFE">
            <w:pPr>
              <w:spacing w:after="200" w:line="276" w:lineRule="auto"/>
              <w:jc w:val="both"/>
              <w:rPr>
                <w:rFonts w:ascii="Times New Roman" w:hAnsi="Times New Roman" w:cs="Times New Roman"/>
                <w:bCs/>
                <w:sz w:val="24"/>
                <w:szCs w:val="24"/>
              </w:rPr>
            </w:pPr>
            <w:r w:rsidRPr="00FB38AC">
              <w:rPr>
                <w:rFonts w:ascii="Times New Roman" w:hAnsi="Times New Roman" w:cs="Times New Roman"/>
                <w:bCs/>
                <w:sz w:val="24"/>
                <w:szCs w:val="24"/>
              </w:rPr>
              <w:t>AT er.li @ AT dc.li</w:t>
            </w:r>
          </w:p>
        </w:tc>
        <w:tc>
          <w:tcPr>
            <w:tcW w:w="2311" w:type="dxa"/>
            <w:tcBorders>
              <w:top w:val="single" w:sz="4" w:space="0" w:color="auto"/>
              <w:left w:val="single" w:sz="4" w:space="0" w:color="auto"/>
              <w:bottom w:val="single" w:sz="4" w:space="0" w:color="auto"/>
              <w:right w:val="single" w:sz="4" w:space="0" w:color="auto"/>
            </w:tcBorders>
            <w:hideMark/>
          </w:tcPr>
          <w:p w14:paraId="6FB05EB6" w14:textId="77777777" w:rsidR="00981BFE" w:rsidRPr="00FB38AC" w:rsidRDefault="00981BFE">
            <w:pPr>
              <w:spacing w:after="200" w:line="276" w:lineRule="auto"/>
              <w:jc w:val="both"/>
              <w:rPr>
                <w:rFonts w:ascii="Times New Roman" w:hAnsi="Times New Roman" w:cs="Times New Roman"/>
                <w:bCs/>
                <w:sz w:val="24"/>
                <w:szCs w:val="24"/>
              </w:rPr>
            </w:pPr>
            <w:r w:rsidRPr="00FB38AC">
              <w:rPr>
                <w:rFonts w:ascii="Times New Roman" w:hAnsi="Times New Roman" w:cs="Times New Roman"/>
                <w:bCs/>
                <w:sz w:val="24"/>
                <w:szCs w:val="24"/>
              </w:rPr>
              <w:t xml:space="preserve">Antrosol erodic litic </w:t>
            </w:r>
            <w:r w:rsidRPr="00FB38AC">
              <w:rPr>
                <w:rFonts w:ascii="Times New Roman" w:hAnsi="Times New Roman" w:cs="Times New Roman"/>
                <w:bCs/>
                <w:sz w:val="24"/>
                <w:szCs w:val="24"/>
                <w:lang w:val="ro-RO"/>
              </w:rPr>
              <w:t>şi</w:t>
            </w:r>
            <w:r w:rsidRPr="00FB38AC">
              <w:rPr>
                <w:rFonts w:ascii="Times New Roman" w:hAnsi="Times New Roman" w:cs="Times New Roman"/>
                <w:bCs/>
                <w:sz w:val="24"/>
                <w:szCs w:val="24"/>
              </w:rPr>
              <w:t>/sau decopertic litic</w:t>
            </w:r>
          </w:p>
          <w:p w14:paraId="5C2E5CBC" w14:textId="77777777" w:rsidR="00981BFE" w:rsidRPr="00FB38AC" w:rsidRDefault="00981BFE">
            <w:pPr>
              <w:spacing w:after="200" w:line="276" w:lineRule="auto"/>
              <w:jc w:val="both"/>
              <w:rPr>
                <w:rFonts w:ascii="Times New Roman" w:hAnsi="Times New Roman" w:cs="Times New Roman"/>
                <w:bCs/>
                <w:sz w:val="24"/>
                <w:szCs w:val="24"/>
              </w:rPr>
            </w:pPr>
            <w:r w:rsidRPr="00FB38AC">
              <w:rPr>
                <w:rFonts w:ascii="Times New Roman" w:hAnsi="Times New Roman" w:cs="Times New Roman"/>
                <w:bCs/>
                <w:sz w:val="24"/>
                <w:szCs w:val="24"/>
              </w:rPr>
              <w:t>AT er.li @ AT dc.li</w:t>
            </w:r>
          </w:p>
        </w:tc>
      </w:tr>
      <w:tr w:rsidR="00981BFE" w:rsidRPr="00FB38AC" w14:paraId="54102BEF" w14:textId="77777777" w:rsidTr="00981BFE">
        <w:trPr>
          <w:trHeight w:val="952"/>
        </w:trPr>
        <w:tc>
          <w:tcPr>
            <w:tcW w:w="2310" w:type="dxa"/>
            <w:tcBorders>
              <w:top w:val="single" w:sz="4" w:space="0" w:color="auto"/>
              <w:left w:val="single" w:sz="4" w:space="0" w:color="auto"/>
              <w:bottom w:val="single" w:sz="4" w:space="0" w:color="auto"/>
              <w:right w:val="single" w:sz="4" w:space="0" w:color="auto"/>
            </w:tcBorders>
            <w:hideMark/>
          </w:tcPr>
          <w:p w14:paraId="4E3AF9DE" w14:textId="77777777" w:rsidR="00981BFE" w:rsidRPr="00FB38AC" w:rsidRDefault="00981BFE">
            <w:pPr>
              <w:jc w:val="both"/>
              <w:rPr>
                <w:rFonts w:ascii="Times New Roman" w:hAnsi="Times New Roman" w:cs="Times New Roman"/>
                <w:bCs/>
                <w:sz w:val="24"/>
                <w:szCs w:val="24"/>
              </w:rPr>
            </w:pPr>
            <w:r w:rsidRPr="00FB38AC">
              <w:rPr>
                <w:rFonts w:ascii="Times New Roman" w:hAnsi="Times New Roman" w:cs="Times New Roman"/>
                <w:bCs/>
                <w:sz w:val="24"/>
                <w:szCs w:val="24"/>
              </w:rPr>
              <w:t>Erodisol litic</w:t>
            </w:r>
          </w:p>
          <w:p w14:paraId="4790A911" w14:textId="77777777" w:rsidR="00981BFE" w:rsidRPr="00FB38AC" w:rsidRDefault="00981BFE">
            <w:pPr>
              <w:spacing w:after="200" w:line="276" w:lineRule="auto"/>
              <w:jc w:val="both"/>
              <w:rPr>
                <w:rFonts w:ascii="Times New Roman" w:hAnsi="Times New Roman" w:cs="Times New Roman"/>
                <w:bCs/>
                <w:sz w:val="24"/>
                <w:szCs w:val="24"/>
                <w:lang w:val="ro-RO"/>
              </w:rPr>
            </w:pPr>
            <w:r w:rsidRPr="00FB38AC">
              <w:rPr>
                <w:rFonts w:ascii="Times New Roman" w:hAnsi="Times New Roman" w:cs="Times New Roman"/>
                <w:bCs/>
                <w:sz w:val="24"/>
                <w:szCs w:val="24"/>
              </w:rPr>
              <w:t>ER ls</w:t>
            </w:r>
          </w:p>
        </w:tc>
        <w:tc>
          <w:tcPr>
            <w:tcW w:w="2310" w:type="dxa"/>
            <w:tcBorders>
              <w:top w:val="single" w:sz="4" w:space="0" w:color="auto"/>
              <w:left w:val="single" w:sz="4" w:space="0" w:color="auto"/>
              <w:bottom w:val="single" w:sz="4" w:space="0" w:color="auto"/>
              <w:right w:val="single" w:sz="4" w:space="0" w:color="auto"/>
            </w:tcBorders>
            <w:hideMark/>
          </w:tcPr>
          <w:p w14:paraId="13B2CED7" w14:textId="77777777" w:rsidR="00981BFE" w:rsidRPr="00FB38AC" w:rsidRDefault="00981BFE">
            <w:pPr>
              <w:spacing w:after="200" w:line="276" w:lineRule="auto"/>
              <w:jc w:val="both"/>
              <w:rPr>
                <w:rFonts w:ascii="Times New Roman" w:hAnsi="Times New Roman" w:cs="Times New Roman"/>
                <w:bCs/>
                <w:sz w:val="24"/>
                <w:szCs w:val="24"/>
              </w:rPr>
            </w:pPr>
            <w:r w:rsidRPr="00FB38AC">
              <w:rPr>
                <w:rFonts w:ascii="Times New Roman" w:hAnsi="Times New Roman" w:cs="Times New Roman"/>
                <w:bCs/>
                <w:sz w:val="24"/>
                <w:szCs w:val="24"/>
              </w:rPr>
              <w:t>-</w:t>
            </w:r>
          </w:p>
        </w:tc>
        <w:tc>
          <w:tcPr>
            <w:tcW w:w="2311" w:type="dxa"/>
            <w:tcBorders>
              <w:top w:val="single" w:sz="4" w:space="0" w:color="auto"/>
              <w:left w:val="single" w:sz="4" w:space="0" w:color="auto"/>
              <w:bottom w:val="single" w:sz="4" w:space="0" w:color="auto"/>
              <w:right w:val="single" w:sz="4" w:space="0" w:color="auto"/>
            </w:tcBorders>
            <w:hideMark/>
          </w:tcPr>
          <w:p w14:paraId="4DB5C387" w14:textId="77777777" w:rsidR="00981BFE" w:rsidRPr="00FB38AC" w:rsidRDefault="00981BFE">
            <w:pPr>
              <w:spacing w:after="200" w:line="276" w:lineRule="auto"/>
              <w:jc w:val="both"/>
              <w:rPr>
                <w:rFonts w:ascii="Times New Roman" w:hAnsi="Times New Roman" w:cs="Times New Roman"/>
                <w:bCs/>
                <w:sz w:val="24"/>
                <w:szCs w:val="24"/>
              </w:rPr>
            </w:pPr>
            <w:r w:rsidRPr="00FB38AC">
              <w:rPr>
                <w:rFonts w:ascii="Times New Roman" w:hAnsi="Times New Roman" w:cs="Times New Roman"/>
                <w:bCs/>
                <w:sz w:val="24"/>
                <w:szCs w:val="24"/>
              </w:rPr>
              <w:t xml:space="preserve">Antrosol erodic litic </w:t>
            </w:r>
            <w:r w:rsidRPr="00FB38AC">
              <w:rPr>
                <w:rFonts w:ascii="Times New Roman" w:hAnsi="Times New Roman" w:cs="Times New Roman"/>
                <w:bCs/>
                <w:sz w:val="24"/>
                <w:szCs w:val="24"/>
                <w:lang w:val="ro-RO"/>
              </w:rPr>
              <w:t>şi</w:t>
            </w:r>
            <w:r w:rsidRPr="00FB38AC">
              <w:rPr>
                <w:rFonts w:ascii="Times New Roman" w:hAnsi="Times New Roman" w:cs="Times New Roman"/>
                <w:bCs/>
                <w:sz w:val="24"/>
                <w:szCs w:val="24"/>
              </w:rPr>
              <w:t>/sau decopertic litic</w:t>
            </w:r>
            <w:r w:rsidRPr="00FB38AC">
              <w:rPr>
                <w:rFonts w:ascii="Times New Roman" w:hAnsi="Times New Roman" w:cs="Times New Roman"/>
                <w:bCs/>
                <w:sz w:val="24"/>
                <w:szCs w:val="24"/>
                <w:lang w:val="ro-RO"/>
              </w:rPr>
              <w:t xml:space="preserve"> şi</w:t>
            </w:r>
            <w:r w:rsidRPr="00FB38AC">
              <w:rPr>
                <w:rFonts w:ascii="Times New Roman" w:hAnsi="Times New Roman" w:cs="Times New Roman"/>
                <w:bCs/>
                <w:sz w:val="24"/>
                <w:szCs w:val="24"/>
              </w:rPr>
              <w:t>/sau Regosol geoerodic litic</w:t>
            </w:r>
          </w:p>
          <w:p w14:paraId="511AFF70" w14:textId="77777777" w:rsidR="00981BFE" w:rsidRPr="00FB38AC" w:rsidRDefault="00981BFE">
            <w:pPr>
              <w:spacing w:after="200" w:line="276" w:lineRule="auto"/>
              <w:jc w:val="both"/>
              <w:rPr>
                <w:rFonts w:ascii="Times New Roman" w:hAnsi="Times New Roman" w:cs="Times New Roman"/>
                <w:bCs/>
                <w:sz w:val="24"/>
                <w:szCs w:val="24"/>
              </w:rPr>
            </w:pPr>
            <w:r w:rsidRPr="00FB38AC">
              <w:rPr>
                <w:rFonts w:ascii="Times New Roman" w:hAnsi="Times New Roman" w:cs="Times New Roman"/>
                <w:bCs/>
                <w:sz w:val="24"/>
                <w:szCs w:val="24"/>
              </w:rPr>
              <w:t>AT er.li @ AT dc.li @ RS ge.li</w:t>
            </w:r>
          </w:p>
        </w:tc>
        <w:tc>
          <w:tcPr>
            <w:tcW w:w="2311" w:type="dxa"/>
            <w:tcBorders>
              <w:top w:val="single" w:sz="4" w:space="0" w:color="auto"/>
              <w:left w:val="single" w:sz="4" w:space="0" w:color="auto"/>
              <w:bottom w:val="single" w:sz="4" w:space="0" w:color="auto"/>
              <w:right w:val="single" w:sz="4" w:space="0" w:color="auto"/>
            </w:tcBorders>
            <w:hideMark/>
          </w:tcPr>
          <w:p w14:paraId="13C64D06" w14:textId="77777777" w:rsidR="00981BFE" w:rsidRPr="00FB38AC" w:rsidRDefault="00981BFE">
            <w:pPr>
              <w:spacing w:after="200" w:line="276" w:lineRule="auto"/>
              <w:jc w:val="both"/>
              <w:rPr>
                <w:rFonts w:ascii="Times New Roman" w:hAnsi="Times New Roman" w:cs="Times New Roman"/>
                <w:bCs/>
                <w:sz w:val="24"/>
                <w:szCs w:val="24"/>
              </w:rPr>
            </w:pPr>
            <w:r w:rsidRPr="00FB38AC">
              <w:rPr>
                <w:rFonts w:ascii="Times New Roman" w:hAnsi="Times New Roman" w:cs="Times New Roman"/>
                <w:bCs/>
                <w:sz w:val="24"/>
                <w:szCs w:val="24"/>
              </w:rPr>
              <w:t xml:space="preserve">Antrosol erodic litic </w:t>
            </w:r>
            <w:r w:rsidRPr="00FB38AC">
              <w:rPr>
                <w:rFonts w:ascii="Times New Roman" w:hAnsi="Times New Roman" w:cs="Times New Roman"/>
                <w:bCs/>
                <w:sz w:val="24"/>
                <w:szCs w:val="24"/>
                <w:lang w:val="ro-RO"/>
              </w:rPr>
              <w:t>şi</w:t>
            </w:r>
            <w:r w:rsidRPr="00FB38AC">
              <w:rPr>
                <w:rFonts w:ascii="Times New Roman" w:hAnsi="Times New Roman" w:cs="Times New Roman"/>
                <w:bCs/>
                <w:sz w:val="24"/>
                <w:szCs w:val="24"/>
              </w:rPr>
              <w:t>/sau decopertic litic</w:t>
            </w:r>
            <w:r w:rsidRPr="00FB38AC">
              <w:rPr>
                <w:rFonts w:ascii="Times New Roman" w:hAnsi="Times New Roman" w:cs="Times New Roman"/>
                <w:bCs/>
                <w:sz w:val="24"/>
                <w:szCs w:val="24"/>
                <w:lang w:val="ro-RO"/>
              </w:rPr>
              <w:t xml:space="preserve"> şi</w:t>
            </w:r>
            <w:r w:rsidRPr="00FB38AC">
              <w:rPr>
                <w:rFonts w:ascii="Times New Roman" w:hAnsi="Times New Roman" w:cs="Times New Roman"/>
                <w:bCs/>
                <w:sz w:val="24"/>
                <w:szCs w:val="24"/>
              </w:rPr>
              <w:t>/sau Regosol geoerodic litic</w:t>
            </w:r>
          </w:p>
          <w:p w14:paraId="398590C8" w14:textId="77777777" w:rsidR="00981BFE" w:rsidRPr="00FB38AC" w:rsidRDefault="00981BFE">
            <w:pPr>
              <w:spacing w:after="200" w:line="276" w:lineRule="auto"/>
              <w:jc w:val="both"/>
              <w:rPr>
                <w:rFonts w:ascii="Times New Roman" w:hAnsi="Times New Roman" w:cs="Times New Roman"/>
                <w:bCs/>
                <w:sz w:val="24"/>
                <w:szCs w:val="24"/>
              </w:rPr>
            </w:pPr>
            <w:r w:rsidRPr="00FB38AC">
              <w:rPr>
                <w:rFonts w:ascii="Times New Roman" w:hAnsi="Times New Roman" w:cs="Times New Roman"/>
                <w:bCs/>
                <w:sz w:val="24"/>
                <w:szCs w:val="24"/>
              </w:rPr>
              <w:t>AT er.li @ AT dc.li @ RS ge.li</w:t>
            </w:r>
          </w:p>
        </w:tc>
      </w:tr>
      <w:tr w:rsidR="00981BFE" w:rsidRPr="00FB38AC" w14:paraId="462BB8D2" w14:textId="77777777" w:rsidTr="00981BFE">
        <w:trPr>
          <w:trHeight w:val="952"/>
        </w:trPr>
        <w:tc>
          <w:tcPr>
            <w:tcW w:w="2310" w:type="dxa"/>
            <w:tcBorders>
              <w:top w:val="single" w:sz="4" w:space="0" w:color="auto"/>
              <w:left w:val="single" w:sz="4" w:space="0" w:color="auto"/>
              <w:bottom w:val="single" w:sz="4" w:space="0" w:color="auto"/>
              <w:right w:val="single" w:sz="4" w:space="0" w:color="auto"/>
            </w:tcBorders>
            <w:hideMark/>
          </w:tcPr>
          <w:p w14:paraId="0B726384" w14:textId="77777777" w:rsidR="00981BFE" w:rsidRPr="00FB38AC" w:rsidRDefault="00981BFE">
            <w:pPr>
              <w:jc w:val="both"/>
              <w:rPr>
                <w:rFonts w:ascii="Times New Roman" w:hAnsi="Times New Roman" w:cs="Times New Roman"/>
                <w:bCs/>
                <w:sz w:val="24"/>
                <w:szCs w:val="24"/>
                <w:lang w:val="ro-RO"/>
              </w:rPr>
            </w:pPr>
            <w:r w:rsidRPr="00FB38AC">
              <w:rPr>
                <w:rFonts w:ascii="Times New Roman" w:hAnsi="Times New Roman" w:cs="Times New Roman"/>
                <w:bCs/>
                <w:sz w:val="24"/>
                <w:szCs w:val="24"/>
                <w:lang w:val="ro-RO"/>
              </w:rPr>
              <w:t>-</w:t>
            </w:r>
          </w:p>
        </w:tc>
        <w:tc>
          <w:tcPr>
            <w:tcW w:w="2310" w:type="dxa"/>
            <w:tcBorders>
              <w:top w:val="single" w:sz="4" w:space="0" w:color="auto"/>
              <w:left w:val="single" w:sz="4" w:space="0" w:color="auto"/>
              <w:bottom w:val="single" w:sz="4" w:space="0" w:color="auto"/>
              <w:right w:val="single" w:sz="4" w:space="0" w:color="auto"/>
            </w:tcBorders>
            <w:hideMark/>
          </w:tcPr>
          <w:p w14:paraId="3E6083D0" w14:textId="77777777" w:rsidR="00981BFE" w:rsidRPr="00FB38AC" w:rsidRDefault="00981BFE">
            <w:pPr>
              <w:spacing w:after="200" w:line="276" w:lineRule="auto"/>
              <w:jc w:val="both"/>
              <w:rPr>
                <w:rFonts w:ascii="Times New Roman" w:hAnsi="Times New Roman" w:cs="Times New Roman"/>
                <w:bCs/>
                <w:sz w:val="24"/>
                <w:szCs w:val="24"/>
              </w:rPr>
            </w:pPr>
            <w:r w:rsidRPr="00FB38AC">
              <w:rPr>
                <w:rFonts w:ascii="Times New Roman" w:hAnsi="Times New Roman" w:cs="Times New Roman"/>
                <w:bCs/>
                <w:sz w:val="24"/>
                <w:szCs w:val="24"/>
              </w:rPr>
              <w:t>Erodosol pelic</w:t>
            </w:r>
          </w:p>
          <w:p w14:paraId="17AD99A2" w14:textId="77777777" w:rsidR="00981BFE" w:rsidRPr="00FB38AC" w:rsidRDefault="00981BFE">
            <w:pPr>
              <w:spacing w:after="200" w:line="276" w:lineRule="auto"/>
              <w:jc w:val="both"/>
              <w:rPr>
                <w:rFonts w:ascii="Times New Roman" w:hAnsi="Times New Roman" w:cs="Times New Roman"/>
                <w:bCs/>
                <w:sz w:val="24"/>
                <w:szCs w:val="24"/>
              </w:rPr>
            </w:pPr>
            <w:r w:rsidRPr="00FB38AC">
              <w:rPr>
                <w:rFonts w:ascii="Times New Roman" w:hAnsi="Times New Roman" w:cs="Times New Roman"/>
                <w:bCs/>
                <w:sz w:val="24"/>
                <w:szCs w:val="24"/>
              </w:rPr>
              <w:t>ER pe</w:t>
            </w:r>
          </w:p>
        </w:tc>
        <w:tc>
          <w:tcPr>
            <w:tcW w:w="2311" w:type="dxa"/>
            <w:tcBorders>
              <w:top w:val="single" w:sz="4" w:space="0" w:color="auto"/>
              <w:left w:val="single" w:sz="4" w:space="0" w:color="auto"/>
              <w:bottom w:val="single" w:sz="4" w:space="0" w:color="auto"/>
              <w:right w:val="single" w:sz="4" w:space="0" w:color="auto"/>
            </w:tcBorders>
            <w:hideMark/>
          </w:tcPr>
          <w:p w14:paraId="79EB91DF" w14:textId="77777777" w:rsidR="00981BFE" w:rsidRPr="00FB38AC" w:rsidRDefault="00981BFE">
            <w:pPr>
              <w:spacing w:after="200" w:line="276" w:lineRule="auto"/>
              <w:jc w:val="both"/>
              <w:rPr>
                <w:rFonts w:ascii="Times New Roman" w:hAnsi="Times New Roman" w:cs="Times New Roman"/>
                <w:bCs/>
                <w:sz w:val="24"/>
                <w:szCs w:val="24"/>
              </w:rPr>
            </w:pPr>
            <w:r w:rsidRPr="00FB38AC">
              <w:rPr>
                <w:rFonts w:ascii="Times New Roman" w:hAnsi="Times New Roman" w:cs="Times New Roman"/>
                <w:bCs/>
                <w:sz w:val="24"/>
                <w:szCs w:val="24"/>
              </w:rPr>
              <w:t xml:space="preserve">Antrosol erodic argic </w:t>
            </w:r>
            <w:r w:rsidRPr="00FB38AC">
              <w:rPr>
                <w:rFonts w:ascii="Times New Roman" w:hAnsi="Times New Roman" w:cs="Times New Roman"/>
                <w:bCs/>
                <w:sz w:val="24"/>
                <w:szCs w:val="24"/>
                <w:lang w:val="ro-RO"/>
              </w:rPr>
              <w:t>şi</w:t>
            </w:r>
            <w:r w:rsidRPr="00FB38AC">
              <w:rPr>
                <w:rFonts w:ascii="Times New Roman" w:hAnsi="Times New Roman" w:cs="Times New Roman"/>
                <w:bCs/>
                <w:sz w:val="24"/>
                <w:szCs w:val="24"/>
              </w:rPr>
              <w:t>/sau decopertic argic</w:t>
            </w:r>
          </w:p>
          <w:p w14:paraId="5D4816CA" w14:textId="77777777" w:rsidR="00981BFE" w:rsidRPr="00FB38AC" w:rsidRDefault="00981BFE">
            <w:pPr>
              <w:spacing w:after="200" w:line="276" w:lineRule="auto"/>
              <w:jc w:val="both"/>
              <w:rPr>
                <w:rFonts w:ascii="Times New Roman" w:hAnsi="Times New Roman" w:cs="Times New Roman"/>
                <w:bCs/>
                <w:sz w:val="24"/>
                <w:szCs w:val="24"/>
              </w:rPr>
            </w:pPr>
            <w:r w:rsidRPr="00FB38AC">
              <w:rPr>
                <w:rFonts w:ascii="Times New Roman" w:hAnsi="Times New Roman" w:cs="Times New Roman"/>
                <w:bCs/>
                <w:sz w:val="24"/>
                <w:szCs w:val="24"/>
              </w:rPr>
              <w:t>AT er.aa @ AT dc.aa</w:t>
            </w:r>
          </w:p>
        </w:tc>
        <w:tc>
          <w:tcPr>
            <w:tcW w:w="2311" w:type="dxa"/>
            <w:tcBorders>
              <w:top w:val="single" w:sz="4" w:space="0" w:color="auto"/>
              <w:left w:val="single" w:sz="4" w:space="0" w:color="auto"/>
              <w:bottom w:val="single" w:sz="4" w:space="0" w:color="auto"/>
              <w:right w:val="single" w:sz="4" w:space="0" w:color="auto"/>
            </w:tcBorders>
            <w:hideMark/>
          </w:tcPr>
          <w:p w14:paraId="319F2A1C" w14:textId="77777777" w:rsidR="00981BFE" w:rsidRPr="00FB38AC" w:rsidRDefault="00981BFE">
            <w:pPr>
              <w:spacing w:after="200" w:line="276" w:lineRule="auto"/>
              <w:jc w:val="both"/>
              <w:rPr>
                <w:rFonts w:ascii="Times New Roman" w:hAnsi="Times New Roman" w:cs="Times New Roman"/>
                <w:bCs/>
                <w:sz w:val="24"/>
                <w:szCs w:val="24"/>
              </w:rPr>
            </w:pPr>
            <w:r w:rsidRPr="00FB38AC">
              <w:rPr>
                <w:rFonts w:ascii="Times New Roman" w:hAnsi="Times New Roman" w:cs="Times New Roman"/>
                <w:bCs/>
                <w:sz w:val="24"/>
                <w:szCs w:val="24"/>
              </w:rPr>
              <w:t xml:space="preserve">Antrosol erodic argic </w:t>
            </w:r>
            <w:r w:rsidRPr="00FB38AC">
              <w:rPr>
                <w:rFonts w:ascii="Times New Roman" w:hAnsi="Times New Roman" w:cs="Times New Roman"/>
                <w:bCs/>
                <w:sz w:val="24"/>
                <w:szCs w:val="24"/>
                <w:lang w:val="ro-RO"/>
              </w:rPr>
              <w:t>şi</w:t>
            </w:r>
            <w:r w:rsidRPr="00FB38AC">
              <w:rPr>
                <w:rFonts w:ascii="Times New Roman" w:hAnsi="Times New Roman" w:cs="Times New Roman"/>
                <w:bCs/>
                <w:sz w:val="24"/>
                <w:szCs w:val="24"/>
              </w:rPr>
              <w:t>/sau decopertic argic</w:t>
            </w:r>
          </w:p>
          <w:p w14:paraId="421F4F23" w14:textId="77777777" w:rsidR="00981BFE" w:rsidRPr="00FB38AC" w:rsidRDefault="00981BFE">
            <w:pPr>
              <w:spacing w:after="200" w:line="276" w:lineRule="auto"/>
              <w:jc w:val="both"/>
              <w:rPr>
                <w:rFonts w:ascii="Times New Roman" w:hAnsi="Times New Roman" w:cs="Times New Roman"/>
                <w:bCs/>
                <w:sz w:val="24"/>
                <w:szCs w:val="24"/>
              </w:rPr>
            </w:pPr>
            <w:r w:rsidRPr="00FB38AC">
              <w:rPr>
                <w:rFonts w:ascii="Times New Roman" w:hAnsi="Times New Roman" w:cs="Times New Roman"/>
                <w:bCs/>
                <w:sz w:val="24"/>
                <w:szCs w:val="24"/>
              </w:rPr>
              <w:t>AT er.aa @ AT dc.aa</w:t>
            </w:r>
          </w:p>
        </w:tc>
      </w:tr>
      <w:tr w:rsidR="00981BFE" w:rsidRPr="00FB38AC" w14:paraId="2EFB2F46" w14:textId="77777777" w:rsidTr="00981BFE">
        <w:trPr>
          <w:trHeight w:val="952"/>
        </w:trPr>
        <w:tc>
          <w:tcPr>
            <w:tcW w:w="2310" w:type="dxa"/>
            <w:tcBorders>
              <w:top w:val="single" w:sz="4" w:space="0" w:color="auto"/>
              <w:left w:val="single" w:sz="4" w:space="0" w:color="auto"/>
              <w:bottom w:val="single" w:sz="4" w:space="0" w:color="auto"/>
              <w:right w:val="single" w:sz="4" w:space="0" w:color="auto"/>
            </w:tcBorders>
            <w:hideMark/>
          </w:tcPr>
          <w:p w14:paraId="165E3898" w14:textId="77777777" w:rsidR="00981BFE" w:rsidRPr="00FB38AC" w:rsidRDefault="00981BFE">
            <w:pPr>
              <w:jc w:val="both"/>
              <w:rPr>
                <w:rFonts w:ascii="Times New Roman" w:hAnsi="Times New Roman" w:cs="Times New Roman"/>
                <w:bCs/>
                <w:sz w:val="24"/>
                <w:szCs w:val="24"/>
                <w:lang w:val="ro-RO"/>
              </w:rPr>
            </w:pPr>
            <w:r w:rsidRPr="00FB38AC">
              <w:rPr>
                <w:rFonts w:ascii="Times New Roman" w:hAnsi="Times New Roman" w:cs="Times New Roman"/>
                <w:bCs/>
                <w:sz w:val="24"/>
                <w:szCs w:val="24"/>
                <w:lang w:val="ro-RO"/>
              </w:rPr>
              <w:t>-</w:t>
            </w:r>
          </w:p>
        </w:tc>
        <w:tc>
          <w:tcPr>
            <w:tcW w:w="2310" w:type="dxa"/>
            <w:tcBorders>
              <w:top w:val="single" w:sz="4" w:space="0" w:color="auto"/>
              <w:left w:val="single" w:sz="4" w:space="0" w:color="auto"/>
              <w:bottom w:val="single" w:sz="4" w:space="0" w:color="auto"/>
              <w:right w:val="single" w:sz="4" w:space="0" w:color="auto"/>
            </w:tcBorders>
            <w:hideMark/>
          </w:tcPr>
          <w:p w14:paraId="37ADCCB3" w14:textId="77777777" w:rsidR="00981BFE" w:rsidRPr="00FB38AC" w:rsidRDefault="00981BFE">
            <w:pPr>
              <w:spacing w:after="200" w:line="276" w:lineRule="auto"/>
              <w:jc w:val="both"/>
              <w:rPr>
                <w:rFonts w:ascii="Times New Roman" w:hAnsi="Times New Roman" w:cs="Times New Roman"/>
                <w:bCs/>
                <w:sz w:val="24"/>
                <w:szCs w:val="24"/>
              </w:rPr>
            </w:pPr>
            <w:r w:rsidRPr="00FB38AC">
              <w:rPr>
                <w:rFonts w:ascii="Times New Roman" w:hAnsi="Times New Roman" w:cs="Times New Roman"/>
                <w:bCs/>
                <w:sz w:val="24"/>
                <w:szCs w:val="24"/>
              </w:rPr>
              <w:t>Erodosol psamic</w:t>
            </w:r>
          </w:p>
          <w:p w14:paraId="2192D2AF" w14:textId="77777777" w:rsidR="00981BFE" w:rsidRPr="00FB38AC" w:rsidRDefault="00981BFE">
            <w:pPr>
              <w:spacing w:after="200" w:line="276" w:lineRule="auto"/>
              <w:jc w:val="both"/>
              <w:rPr>
                <w:rFonts w:ascii="Times New Roman" w:hAnsi="Times New Roman" w:cs="Times New Roman"/>
                <w:bCs/>
                <w:sz w:val="24"/>
                <w:szCs w:val="24"/>
              </w:rPr>
            </w:pPr>
            <w:r w:rsidRPr="00FB38AC">
              <w:rPr>
                <w:rFonts w:ascii="Times New Roman" w:hAnsi="Times New Roman" w:cs="Times New Roman"/>
                <w:bCs/>
                <w:sz w:val="24"/>
                <w:szCs w:val="24"/>
              </w:rPr>
              <w:t>ER ps</w:t>
            </w:r>
          </w:p>
        </w:tc>
        <w:tc>
          <w:tcPr>
            <w:tcW w:w="2311" w:type="dxa"/>
            <w:tcBorders>
              <w:top w:val="single" w:sz="4" w:space="0" w:color="auto"/>
              <w:left w:val="single" w:sz="4" w:space="0" w:color="auto"/>
              <w:bottom w:val="single" w:sz="4" w:space="0" w:color="auto"/>
              <w:right w:val="single" w:sz="4" w:space="0" w:color="auto"/>
            </w:tcBorders>
            <w:hideMark/>
          </w:tcPr>
          <w:p w14:paraId="18A94D62" w14:textId="77777777" w:rsidR="00981BFE" w:rsidRPr="00FB38AC" w:rsidRDefault="00981BFE">
            <w:pPr>
              <w:spacing w:after="200" w:line="276" w:lineRule="auto"/>
              <w:jc w:val="both"/>
              <w:rPr>
                <w:rFonts w:ascii="Times New Roman" w:hAnsi="Times New Roman" w:cs="Times New Roman"/>
                <w:bCs/>
                <w:sz w:val="24"/>
                <w:szCs w:val="24"/>
              </w:rPr>
            </w:pPr>
            <w:r w:rsidRPr="00FB38AC">
              <w:rPr>
                <w:rFonts w:ascii="Times New Roman" w:hAnsi="Times New Roman" w:cs="Times New Roman"/>
                <w:bCs/>
                <w:sz w:val="24"/>
                <w:szCs w:val="24"/>
              </w:rPr>
              <w:t>Antrosol erodic psamic</w:t>
            </w:r>
            <w:r w:rsidRPr="00FB38AC">
              <w:rPr>
                <w:rFonts w:ascii="Times New Roman" w:hAnsi="Times New Roman" w:cs="Times New Roman"/>
                <w:bCs/>
                <w:sz w:val="24"/>
                <w:szCs w:val="24"/>
                <w:lang w:val="ro-RO"/>
              </w:rPr>
              <w:t xml:space="preserve"> şi</w:t>
            </w:r>
            <w:r w:rsidRPr="00FB38AC">
              <w:rPr>
                <w:rFonts w:ascii="Times New Roman" w:hAnsi="Times New Roman" w:cs="Times New Roman"/>
                <w:bCs/>
                <w:sz w:val="24"/>
                <w:szCs w:val="24"/>
              </w:rPr>
              <w:t>/sau decopertic psamic</w:t>
            </w:r>
          </w:p>
          <w:p w14:paraId="320A58DB" w14:textId="77777777" w:rsidR="00981BFE" w:rsidRPr="00FB38AC" w:rsidRDefault="00981BFE">
            <w:pPr>
              <w:spacing w:after="200" w:line="276" w:lineRule="auto"/>
              <w:jc w:val="both"/>
              <w:rPr>
                <w:rFonts w:ascii="Times New Roman" w:hAnsi="Times New Roman" w:cs="Times New Roman"/>
                <w:bCs/>
                <w:sz w:val="24"/>
                <w:szCs w:val="24"/>
              </w:rPr>
            </w:pPr>
            <w:r w:rsidRPr="00FB38AC">
              <w:rPr>
                <w:rFonts w:ascii="Times New Roman" w:hAnsi="Times New Roman" w:cs="Times New Roman"/>
                <w:bCs/>
                <w:sz w:val="24"/>
                <w:szCs w:val="24"/>
              </w:rPr>
              <w:t>AT er.pm @ AT dc.pm</w:t>
            </w:r>
          </w:p>
        </w:tc>
        <w:tc>
          <w:tcPr>
            <w:tcW w:w="2311" w:type="dxa"/>
            <w:tcBorders>
              <w:top w:val="single" w:sz="4" w:space="0" w:color="auto"/>
              <w:left w:val="single" w:sz="4" w:space="0" w:color="auto"/>
              <w:bottom w:val="single" w:sz="4" w:space="0" w:color="auto"/>
              <w:right w:val="single" w:sz="4" w:space="0" w:color="auto"/>
            </w:tcBorders>
            <w:hideMark/>
          </w:tcPr>
          <w:p w14:paraId="51FFA27F" w14:textId="77777777" w:rsidR="00981BFE" w:rsidRPr="00FB38AC" w:rsidRDefault="00981BFE">
            <w:pPr>
              <w:spacing w:after="200" w:line="276" w:lineRule="auto"/>
              <w:jc w:val="both"/>
              <w:rPr>
                <w:rFonts w:ascii="Times New Roman" w:hAnsi="Times New Roman" w:cs="Times New Roman"/>
                <w:bCs/>
                <w:sz w:val="24"/>
                <w:szCs w:val="24"/>
              </w:rPr>
            </w:pPr>
            <w:r w:rsidRPr="00FB38AC">
              <w:rPr>
                <w:rFonts w:ascii="Times New Roman" w:hAnsi="Times New Roman" w:cs="Times New Roman"/>
                <w:bCs/>
                <w:sz w:val="24"/>
                <w:szCs w:val="24"/>
              </w:rPr>
              <w:t>Antrosol erodic psamic</w:t>
            </w:r>
            <w:r w:rsidRPr="00FB38AC">
              <w:rPr>
                <w:rFonts w:ascii="Times New Roman" w:hAnsi="Times New Roman" w:cs="Times New Roman"/>
                <w:bCs/>
                <w:sz w:val="24"/>
                <w:szCs w:val="24"/>
                <w:lang w:val="ro-RO"/>
              </w:rPr>
              <w:t xml:space="preserve"> şi</w:t>
            </w:r>
            <w:r w:rsidRPr="00FB38AC">
              <w:rPr>
                <w:rFonts w:ascii="Times New Roman" w:hAnsi="Times New Roman" w:cs="Times New Roman"/>
                <w:bCs/>
                <w:sz w:val="24"/>
                <w:szCs w:val="24"/>
              </w:rPr>
              <w:t>/sau decopertic psamic</w:t>
            </w:r>
          </w:p>
          <w:p w14:paraId="5709D347" w14:textId="77777777" w:rsidR="00981BFE" w:rsidRPr="00FB38AC" w:rsidRDefault="00981BFE">
            <w:pPr>
              <w:spacing w:after="200" w:line="276" w:lineRule="auto"/>
              <w:jc w:val="both"/>
              <w:rPr>
                <w:rFonts w:ascii="Times New Roman" w:hAnsi="Times New Roman" w:cs="Times New Roman"/>
                <w:bCs/>
                <w:sz w:val="24"/>
                <w:szCs w:val="24"/>
              </w:rPr>
            </w:pPr>
            <w:r w:rsidRPr="00FB38AC">
              <w:rPr>
                <w:rFonts w:ascii="Times New Roman" w:hAnsi="Times New Roman" w:cs="Times New Roman"/>
                <w:bCs/>
                <w:sz w:val="24"/>
                <w:szCs w:val="24"/>
              </w:rPr>
              <w:t>AT er.pm @ AT dc.pm</w:t>
            </w:r>
          </w:p>
        </w:tc>
      </w:tr>
      <w:tr w:rsidR="00981BFE" w:rsidRPr="00FB38AC" w14:paraId="07253882" w14:textId="77777777" w:rsidTr="00981BFE">
        <w:trPr>
          <w:trHeight w:val="952"/>
        </w:trPr>
        <w:tc>
          <w:tcPr>
            <w:tcW w:w="2310" w:type="dxa"/>
            <w:tcBorders>
              <w:top w:val="single" w:sz="4" w:space="0" w:color="auto"/>
              <w:left w:val="single" w:sz="4" w:space="0" w:color="auto"/>
              <w:bottom w:val="single" w:sz="4" w:space="0" w:color="auto"/>
              <w:right w:val="single" w:sz="4" w:space="0" w:color="auto"/>
            </w:tcBorders>
            <w:hideMark/>
          </w:tcPr>
          <w:p w14:paraId="75515A28" w14:textId="77777777" w:rsidR="00981BFE" w:rsidRPr="00FB38AC" w:rsidRDefault="00981BFE">
            <w:pPr>
              <w:jc w:val="both"/>
              <w:rPr>
                <w:rFonts w:ascii="Times New Roman" w:hAnsi="Times New Roman" w:cs="Times New Roman"/>
                <w:bCs/>
                <w:sz w:val="24"/>
                <w:szCs w:val="24"/>
              </w:rPr>
            </w:pPr>
            <w:r w:rsidRPr="00FB38AC">
              <w:rPr>
                <w:rFonts w:ascii="Times New Roman" w:hAnsi="Times New Roman" w:cs="Times New Roman"/>
                <w:bCs/>
                <w:sz w:val="24"/>
                <w:szCs w:val="24"/>
              </w:rPr>
              <w:t>Erodisol rendzinic</w:t>
            </w:r>
          </w:p>
          <w:p w14:paraId="4CFCA68B" w14:textId="77777777" w:rsidR="00981BFE" w:rsidRPr="00FB38AC" w:rsidRDefault="00981BFE">
            <w:pPr>
              <w:spacing w:after="200" w:line="276" w:lineRule="auto"/>
              <w:jc w:val="both"/>
              <w:rPr>
                <w:rFonts w:ascii="Times New Roman" w:hAnsi="Times New Roman" w:cs="Times New Roman"/>
                <w:bCs/>
                <w:sz w:val="24"/>
                <w:szCs w:val="24"/>
                <w:lang w:val="ro-RO"/>
              </w:rPr>
            </w:pPr>
            <w:r w:rsidRPr="00FB38AC">
              <w:rPr>
                <w:rFonts w:ascii="Times New Roman" w:hAnsi="Times New Roman" w:cs="Times New Roman"/>
                <w:bCs/>
                <w:sz w:val="24"/>
                <w:szCs w:val="24"/>
              </w:rPr>
              <w:t>ER rz</w:t>
            </w:r>
          </w:p>
        </w:tc>
        <w:tc>
          <w:tcPr>
            <w:tcW w:w="2310" w:type="dxa"/>
            <w:tcBorders>
              <w:top w:val="single" w:sz="4" w:space="0" w:color="auto"/>
              <w:left w:val="single" w:sz="4" w:space="0" w:color="auto"/>
              <w:bottom w:val="single" w:sz="4" w:space="0" w:color="auto"/>
              <w:right w:val="single" w:sz="4" w:space="0" w:color="auto"/>
            </w:tcBorders>
            <w:hideMark/>
          </w:tcPr>
          <w:p w14:paraId="138DFFA3" w14:textId="77777777" w:rsidR="00981BFE" w:rsidRPr="00FB38AC" w:rsidRDefault="00981BFE">
            <w:pPr>
              <w:spacing w:after="200" w:line="276" w:lineRule="auto"/>
              <w:jc w:val="both"/>
              <w:rPr>
                <w:rFonts w:ascii="Times New Roman" w:hAnsi="Times New Roman" w:cs="Times New Roman"/>
                <w:bCs/>
                <w:sz w:val="24"/>
                <w:szCs w:val="24"/>
              </w:rPr>
            </w:pPr>
            <w:r w:rsidRPr="00FB38AC">
              <w:rPr>
                <w:rFonts w:ascii="Times New Roman" w:hAnsi="Times New Roman" w:cs="Times New Roman"/>
                <w:bCs/>
                <w:sz w:val="24"/>
                <w:szCs w:val="24"/>
              </w:rPr>
              <w:t>-</w:t>
            </w:r>
          </w:p>
        </w:tc>
        <w:tc>
          <w:tcPr>
            <w:tcW w:w="2311" w:type="dxa"/>
            <w:tcBorders>
              <w:top w:val="single" w:sz="4" w:space="0" w:color="auto"/>
              <w:left w:val="single" w:sz="4" w:space="0" w:color="auto"/>
              <w:bottom w:val="single" w:sz="4" w:space="0" w:color="auto"/>
              <w:right w:val="single" w:sz="4" w:space="0" w:color="auto"/>
            </w:tcBorders>
            <w:hideMark/>
          </w:tcPr>
          <w:p w14:paraId="4994BB39" w14:textId="77777777" w:rsidR="00981BFE" w:rsidRPr="00FB38AC" w:rsidRDefault="00981BFE">
            <w:pPr>
              <w:spacing w:after="200" w:line="276" w:lineRule="auto"/>
              <w:jc w:val="both"/>
              <w:rPr>
                <w:rFonts w:ascii="Times New Roman" w:hAnsi="Times New Roman" w:cs="Times New Roman"/>
                <w:bCs/>
                <w:sz w:val="24"/>
                <w:szCs w:val="24"/>
              </w:rPr>
            </w:pPr>
            <w:r w:rsidRPr="00FB38AC">
              <w:rPr>
                <w:rFonts w:ascii="Times New Roman" w:hAnsi="Times New Roman" w:cs="Times New Roman"/>
                <w:bCs/>
                <w:sz w:val="24"/>
                <w:szCs w:val="24"/>
              </w:rPr>
              <w:t>Antrosol erodic rendzinic</w:t>
            </w:r>
            <w:r w:rsidRPr="00FB38AC">
              <w:rPr>
                <w:rFonts w:ascii="Times New Roman" w:hAnsi="Times New Roman" w:cs="Times New Roman"/>
                <w:bCs/>
                <w:sz w:val="24"/>
                <w:szCs w:val="24"/>
                <w:lang w:val="ro-RO"/>
              </w:rPr>
              <w:t xml:space="preserve"> şi</w:t>
            </w:r>
            <w:r w:rsidRPr="00FB38AC">
              <w:rPr>
                <w:rFonts w:ascii="Times New Roman" w:hAnsi="Times New Roman" w:cs="Times New Roman"/>
                <w:bCs/>
                <w:sz w:val="24"/>
                <w:szCs w:val="24"/>
              </w:rPr>
              <w:t xml:space="preserve">/sau decopertic rendzinic </w:t>
            </w:r>
            <w:r w:rsidRPr="00FB38AC">
              <w:rPr>
                <w:rFonts w:ascii="Times New Roman" w:hAnsi="Times New Roman" w:cs="Times New Roman"/>
                <w:bCs/>
                <w:sz w:val="24"/>
                <w:szCs w:val="24"/>
                <w:lang w:val="ro-RO"/>
              </w:rPr>
              <w:t>şi</w:t>
            </w:r>
            <w:r w:rsidRPr="00FB38AC">
              <w:rPr>
                <w:rFonts w:ascii="Times New Roman" w:hAnsi="Times New Roman" w:cs="Times New Roman"/>
                <w:bCs/>
                <w:sz w:val="24"/>
                <w:szCs w:val="24"/>
              </w:rPr>
              <w:t xml:space="preserve">/sau Regosol geoerodic </w:t>
            </w:r>
            <w:r w:rsidRPr="00FB38AC">
              <w:rPr>
                <w:rFonts w:ascii="Times New Roman" w:hAnsi="Times New Roman" w:cs="Times New Roman"/>
                <w:bCs/>
                <w:sz w:val="24"/>
                <w:szCs w:val="24"/>
              </w:rPr>
              <w:lastRenderedPageBreak/>
              <w:t>rendzinic</w:t>
            </w:r>
          </w:p>
          <w:p w14:paraId="69DF5D96" w14:textId="77777777" w:rsidR="00981BFE" w:rsidRPr="00FB38AC" w:rsidRDefault="00981BFE">
            <w:pPr>
              <w:spacing w:after="200" w:line="276" w:lineRule="auto"/>
              <w:jc w:val="both"/>
              <w:rPr>
                <w:rFonts w:ascii="Times New Roman" w:hAnsi="Times New Roman" w:cs="Times New Roman"/>
                <w:bCs/>
                <w:sz w:val="24"/>
                <w:szCs w:val="24"/>
              </w:rPr>
            </w:pPr>
            <w:r w:rsidRPr="00FB38AC">
              <w:rPr>
                <w:rFonts w:ascii="Times New Roman" w:hAnsi="Times New Roman" w:cs="Times New Roman"/>
                <w:bCs/>
                <w:sz w:val="24"/>
                <w:szCs w:val="24"/>
              </w:rPr>
              <w:t>AT er.rz @ AT dc.rz @ RS ge.rz</w:t>
            </w:r>
          </w:p>
        </w:tc>
        <w:tc>
          <w:tcPr>
            <w:tcW w:w="2311" w:type="dxa"/>
            <w:tcBorders>
              <w:top w:val="single" w:sz="4" w:space="0" w:color="auto"/>
              <w:left w:val="single" w:sz="4" w:space="0" w:color="auto"/>
              <w:bottom w:val="single" w:sz="4" w:space="0" w:color="auto"/>
              <w:right w:val="single" w:sz="4" w:space="0" w:color="auto"/>
            </w:tcBorders>
            <w:hideMark/>
          </w:tcPr>
          <w:p w14:paraId="39162234" w14:textId="77777777" w:rsidR="00981BFE" w:rsidRPr="00FB38AC" w:rsidRDefault="00981BFE">
            <w:pPr>
              <w:spacing w:after="200" w:line="276" w:lineRule="auto"/>
              <w:jc w:val="both"/>
              <w:rPr>
                <w:rFonts w:ascii="Times New Roman" w:hAnsi="Times New Roman" w:cs="Times New Roman"/>
                <w:bCs/>
                <w:sz w:val="24"/>
                <w:szCs w:val="24"/>
              </w:rPr>
            </w:pPr>
            <w:r w:rsidRPr="00FB38AC">
              <w:rPr>
                <w:rFonts w:ascii="Times New Roman" w:hAnsi="Times New Roman" w:cs="Times New Roman"/>
                <w:bCs/>
                <w:sz w:val="24"/>
                <w:szCs w:val="24"/>
              </w:rPr>
              <w:lastRenderedPageBreak/>
              <w:t>Antrosol erodic rendzinic</w:t>
            </w:r>
            <w:r w:rsidRPr="00FB38AC">
              <w:rPr>
                <w:rFonts w:ascii="Times New Roman" w:hAnsi="Times New Roman" w:cs="Times New Roman"/>
                <w:bCs/>
                <w:sz w:val="24"/>
                <w:szCs w:val="24"/>
                <w:lang w:val="ro-RO"/>
              </w:rPr>
              <w:t xml:space="preserve"> şi</w:t>
            </w:r>
            <w:r w:rsidRPr="00FB38AC">
              <w:rPr>
                <w:rFonts w:ascii="Times New Roman" w:hAnsi="Times New Roman" w:cs="Times New Roman"/>
                <w:bCs/>
                <w:sz w:val="24"/>
                <w:szCs w:val="24"/>
              </w:rPr>
              <w:t xml:space="preserve">/sau decopertic rendzinic </w:t>
            </w:r>
            <w:r w:rsidRPr="00FB38AC">
              <w:rPr>
                <w:rFonts w:ascii="Times New Roman" w:hAnsi="Times New Roman" w:cs="Times New Roman"/>
                <w:bCs/>
                <w:sz w:val="24"/>
                <w:szCs w:val="24"/>
                <w:lang w:val="ro-RO"/>
              </w:rPr>
              <w:t>şi</w:t>
            </w:r>
            <w:r w:rsidRPr="00FB38AC">
              <w:rPr>
                <w:rFonts w:ascii="Times New Roman" w:hAnsi="Times New Roman" w:cs="Times New Roman"/>
                <w:bCs/>
                <w:sz w:val="24"/>
                <w:szCs w:val="24"/>
              </w:rPr>
              <w:t xml:space="preserve">/sau Regosol geoerodic </w:t>
            </w:r>
            <w:r w:rsidRPr="00FB38AC">
              <w:rPr>
                <w:rFonts w:ascii="Times New Roman" w:hAnsi="Times New Roman" w:cs="Times New Roman"/>
                <w:bCs/>
                <w:sz w:val="24"/>
                <w:szCs w:val="24"/>
              </w:rPr>
              <w:lastRenderedPageBreak/>
              <w:t>rendzinic</w:t>
            </w:r>
          </w:p>
          <w:p w14:paraId="212AEF26" w14:textId="77777777" w:rsidR="00981BFE" w:rsidRPr="00FB38AC" w:rsidRDefault="00981BFE">
            <w:pPr>
              <w:spacing w:after="200" w:line="276" w:lineRule="auto"/>
              <w:jc w:val="both"/>
              <w:rPr>
                <w:rFonts w:ascii="Times New Roman" w:hAnsi="Times New Roman" w:cs="Times New Roman"/>
                <w:bCs/>
                <w:sz w:val="24"/>
                <w:szCs w:val="24"/>
              </w:rPr>
            </w:pPr>
            <w:r w:rsidRPr="00FB38AC">
              <w:rPr>
                <w:rFonts w:ascii="Times New Roman" w:hAnsi="Times New Roman" w:cs="Times New Roman"/>
                <w:bCs/>
                <w:sz w:val="24"/>
                <w:szCs w:val="24"/>
              </w:rPr>
              <w:t>AT er.rz @ AT dc.rz @ RS ge.rz</w:t>
            </w:r>
          </w:p>
        </w:tc>
      </w:tr>
      <w:tr w:rsidR="00981BFE" w:rsidRPr="00FB38AC" w14:paraId="545504FD" w14:textId="77777777" w:rsidTr="00981BFE">
        <w:trPr>
          <w:trHeight w:val="952"/>
        </w:trPr>
        <w:tc>
          <w:tcPr>
            <w:tcW w:w="2310" w:type="dxa"/>
            <w:tcBorders>
              <w:top w:val="single" w:sz="4" w:space="0" w:color="auto"/>
              <w:left w:val="single" w:sz="4" w:space="0" w:color="auto"/>
              <w:bottom w:val="single" w:sz="4" w:space="0" w:color="auto"/>
              <w:right w:val="single" w:sz="4" w:space="0" w:color="auto"/>
            </w:tcBorders>
            <w:hideMark/>
          </w:tcPr>
          <w:p w14:paraId="39F59371" w14:textId="77777777" w:rsidR="00981BFE" w:rsidRPr="00FB38AC" w:rsidRDefault="00981BFE">
            <w:pPr>
              <w:jc w:val="both"/>
              <w:rPr>
                <w:rFonts w:ascii="Times New Roman" w:hAnsi="Times New Roman" w:cs="Times New Roman"/>
                <w:bCs/>
                <w:sz w:val="24"/>
                <w:szCs w:val="24"/>
              </w:rPr>
            </w:pPr>
            <w:r w:rsidRPr="00FB38AC">
              <w:rPr>
                <w:rFonts w:ascii="Times New Roman" w:hAnsi="Times New Roman" w:cs="Times New Roman"/>
                <w:bCs/>
                <w:sz w:val="24"/>
                <w:szCs w:val="24"/>
              </w:rPr>
              <w:lastRenderedPageBreak/>
              <w:t>Erodisol pseudorendzinic</w:t>
            </w:r>
          </w:p>
          <w:p w14:paraId="1D262314" w14:textId="77777777" w:rsidR="00981BFE" w:rsidRPr="00FB38AC" w:rsidRDefault="00981BFE">
            <w:pPr>
              <w:spacing w:after="200" w:line="276" w:lineRule="auto"/>
              <w:jc w:val="both"/>
              <w:rPr>
                <w:rFonts w:ascii="Times New Roman" w:hAnsi="Times New Roman" w:cs="Times New Roman"/>
                <w:bCs/>
                <w:sz w:val="24"/>
                <w:szCs w:val="24"/>
                <w:lang w:val="ro-RO"/>
              </w:rPr>
            </w:pPr>
            <w:r w:rsidRPr="00FB38AC">
              <w:rPr>
                <w:rFonts w:ascii="Times New Roman" w:hAnsi="Times New Roman" w:cs="Times New Roman"/>
                <w:bCs/>
                <w:sz w:val="24"/>
                <w:szCs w:val="24"/>
              </w:rPr>
              <w:t>ER pr</w:t>
            </w:r>
          </w:p>
        </w:tc>
        <w:tc>
          <w:tcPr>
            <w:tcW w:w="2310" w:type="dxa"/>
            <w:tcBorders>
              <w:top w:val="single" w:sz="4" w:space="0" w:color="auto"/>
              <w:left w:val="single" w:sz="4" w:space="0" w:color="auto"/>
              <w:bottom w:val="single" w:sz="4" w:space="0" w:color="auto"/>
              <w:right w:val="single" w:sz="4" w:space="0" w:color="auto"/>
            </w:tcBorders>
            <w:hideMark/>
          </w:tcPr>
          <w:p w14:paraId="5B1C859D" w14:textId="77777777" w:rsidR="00981BFE" w:rsidRPr="00FB38AC" w:rsidRDefault="00981BFE">
            <w:pPr>
              <w:spacing w:after="200" w:line="276" w:lineRule="auto"/>
              <w:jc w:val="both"/>
              <w:rPr>
                <w:rFonts w:ascii="Times New Roman" w:hAnsi="Times New Roman" w:cs="Times New Roman"/>
                <w:bCs/>
                <w:sz w:val="24"/>
                <w:szCs w:val="24"/>
              </w:rPr>
            </w:pPr>
            <w:r w:rsidRPr="00FB38AC">
              <w:rPr>
                <w:rFonts w:ascii="Times New Roman" w:hAnsi="Times New Roman" w:cs="Times New Roman"/>
                <w:bCs/>
                <w:sz w:val="24"/>
                <w:szCs w:val="24"/>
              </w:rPr>
              <w:t>-</w:t>
            </w:r>
          </w:p>
        </w:tc>
        <w:tc>
          <w:tcPr>
            <w:tcW w:w="2311" w:type="dxa"/>
            <w:tcBorders>
              <w:top w:val="single" w:sz="4" w:space="0" w:color="auto"/>
              <w:left w:val="single" w:sz="4" w:space="0" w:color="auto"/>
              <w:bottom w:val="single" w:sz="4" w:space="0" w:color="auto"/>
              <w:right w:val="single" w:sz="4" w:space="0" w:color="auto"/>
            </w:tcBorders>
            <w:hideMark/>
          </w:tcPr>
          <w:p w14:paraId="703EBF95" w14:textId="77777777" w:rsidR="00981BFE" w:rsidRPr="00FB38AC" w:rsidRDefault="00981BFE">
            <w:pPr>
              <w:spacing w:after="200" w:line="276" w:lineRule="auto"/>
              <w:jc w:val="both"/>
              <w:rPr>
                <w:rFonts w:ascii="Times New Roman" w:hAnsi="Times New Roman" w:cs="Times New Roman"/>
                <w:bCs/>
                <w:sz w:val="24"/>
                <w:szCs w:val="24"/>
              </w:rPr>
            </w:pPr>
            <w:r w:rsidRPr="00FB38AC">
              <w:rPr>
                <w:rFonts w:ascii="Times New Roman" w:hAnsi="Times New Roman" w:cs="Times New Roman"/>
                <w:bCs/>
                <w:sz w:val="24"/>
                <w:szCs w:val="24"/>
              </w:rPr>
              <w:t>Antrosol erodic pararendzinic</w:t>
            </w:r>
            <w:r w:rsidRPr="00FB38AC">
              <w:rPr>
                <w:rFonts w:ascii="Times New Roman" w:hAnsi="Times New Roman" w:cs="Times New Roman"/>
                <w:bCs/>
                <w:sz w:val="24"/>
                <w:szCs w:val="24"/>
                <w:lang w:val="ro-RO"/>
              </w:rPr>
              <w:t xml:space="preserve"> şi</w:t>
            </w:r>
            <w:r w:rsidRPr="00FB38AC">
              <w:rPr>
                <w:rFonts w:ascii="Times New Roman" w:hAnsi="Times New Roman" w:cs="Times New Roman"/>
                <w:bCs/>
                <w:sz w:val="24"/>
                <w:szCs w:val="24"/>
              </w:rPr>
              <w:t xml:space="preserve">/sau decopertic pararendzinic </w:t>
            </w:r>
            <w:r w:rsidRPr="00FB38AC">
              <w:rPr>
                <w:rFonts w:ascii="Times New Roman" w:hAnsi="Times New Roman" w:cs="Times New Roman"/>
                <w:bCs/>
                <w:sz w:val="24"/>
                <w:szCs w:val="24"/>
                <w:lang w:val="ro-RO"/>
              </w:rPr>
              <w:t>şi</w:t>
            </w:r>
            <w:r w:rsidRPr="00FB38AC">
              <w:rPr>
                <w:rFonts w:ascii="Times New Roman" w:hAnsi="Times New Roman" w:cs="Times New Roman"/>
                <w:bCs/>
                <w:sz w:val="24"/>
                <w:szCs w:val="24"/>
              </w:rPr>
              <w:t>/sau Regosol geoerodic pararendzinic</w:t>
            </w:r>
          </w:p>
          <w:p w14:paraId="3248B862" w14:textId="77777777" w:rsidR="00981BFE" w:rsidRPr="00FB38AC" w:rsidRDefault="00981BFE">
            <w:pPr>
              <w:spacing w:after="200" w:line="276" w:lineRule="auto"/>
              <w:jc w:val="both"/>
              <w:rPr>
                <w:rFonts w:ascii="Times New Roman" w:hAnsi="Times New Roman" w:cs="Times New Roman"/>
                <w:bCs/>
                <w:sz w:val="24"/>
                <w:szCs w:val="24"/>
              </w:rPr>
            </w:pPr>
            <w:r w:rsidRPr="00FB38AC">
              <w:rPr>
                <w:rFonts w:ascii="Times New Roman" w:hAnsi="Times New Roman" w:cs="Times New Roman"/>
                <w:bCs/>
                <w:sz w:val="24"/>
                <w:szCs w:val="24"/>
              </w:rPr>
              <w:t>AT er.pa @ AT dc.pa @ RS ge.pa</w:t>
            </w:r>
          </w:p>
        </w:tc>
        <w:tc>
          <w:tcPr>
            <w:tcW w:w="2311" w:type="dxa"/>
            <w:tcBorders>
              <w:top w:val="single" w:sz="4" w:space="0" w:color="auto"/>
              <w:left w:val="single" w:sz="4" w:space="0" w:color="auto"/>
              <w:bottom w:val="single" w:sz="4" w:space="0" w:color="auto"/>
              <w:right w:val="single" w:sz="4" w:space="0" w:color="auto"/>
            </w:tcBorders>
            <w:hideMark/>
          </w:tcPr>
          <w:p w14:paraId="2AD647D1" w14:textId="77777777" w:rsidR="00981BFE" w:rsidRPr="00FB38AC" w:rsidRDefault="00981BFE">
            <w:pPr>
              <w:spacing w:after="200" w:line="276" w:lineRule="auto"/>
              <w:jc w:val="both"/>
              <w:rPr>
                <w:rFonts w:ascii="Times New Roman" w:hAnsi="Times New Roman" w:cs="Times New Roman"/>
                <w:bCs/>
                <w:sz w:val="24"/>
                <w:szCs w:val="24"/>
              </w:rPr>
            </w:pPr>
            <w:r w:rsidRPr="00FB38AC">
              <w:rPr>
                <w:rFonts w:ascii="Times New Roman" w:hAnsi="Times New Roman" w:cs="Times New Roman"/>
                <w:bCs/>
                <w:sz w:val="24"/>
                <w:szCs w:val="24"/>
              </w:rPr>
              <w:t>Antrosol erodic pararendzinic</w:t>
            </w:r>
            <w:r w:rsidRPr="00FB38AC">
              <w:rPr>
                <w:rFonts w:ascii="Times New Roman" w:hAnsi="Times New Roman" w:cs="Times New Roman"/>
                <w:bCs/>
                <w:sz w:val="24"/>
                <w:szCs w:val="24"/>
                <w:lang w:val="ro-RO"/>
              </w:rPr>
              <w:t xml:space="preserve"> şi</w:t>
            </w:r>
            <w:r w:rsidRPr="00FB38AC">
              <w:rPr>
                <w:rFonts w:ascii="Times New Roman" w:hAnsi="Times New Roman" w:cs="Times New Roman"/>
                <w:bCs/>
                <w:sz w:val="24"/>
                <w:szCs w:val="24"/>
              </w:rPr>
              <w:t xml:space="preserve">/sau decopertic pararendzinic </w:t>
            </w:r>
            <w:r w:rsidRPr="00FB38AC">
              <w:rPr>
                <w:rFonts w:ascii="Times New Roman" w:hAnsi="Times New Roman" w:cs="Times New Roman"/>
                <w:bCs/>
                <w:sz w:val="24"/>
                <w:szCs w:val="24"/>
                <w:lang w:val="ro-RO"/>
              </w:rPr>
              <w:t>şi</w:t>
            </w:r>
            <w:r w:rsidRPr="00FB38AC">
              <w:rPr>
                <w:rFonts w:ascii="Times New Roman" w:hAnsi="Times New Roman" w:cs="Times New Roman"/>
                <w:bCs/>
                <w:sz w:val="24"/>
                <w:szCs w:val="24"/>
              </w:rPr>
              <w:t>/sau Regosol geoerodic pararendzinic</w:t>
            </w:r>
          </w:p>
          <w:p w14:paraId="798DE9F3" w14:textId="77777777" w:rsidR="00981BFE" w:rsidRPr="00FB38AC" w:rsidRDefault="00981BFE">
            <w:pPr>
              <w:spacing w:after="200" w:line="276" w:lineRule="auto"/>
              <w:jc w:val="both"/>
              <w:rPr>
                <w:rFonts w:ascii="Times New Roman" w:hAnsi="Times New Roman" w:cs="Times New Roman"/>
                <w:bCs/>
                <w:sz w:val="24"/>
                <w:szCs w:val="24"/>
              </w:rPr>
            </w:pPr>
            <w:r w:rsidRPr="00FB38AC">
              <w:rPr>
                <w:rFonts w:ascii="Times New Roman" w:hAnsi="Times New Roman" w:cs="Times New Roman"/>
                <w:bCs/>
                <w:sz w:val="24"/>
                <w:szCs w:val="24"/>
              </w:rPr>
              <w:t>AT er.pa @ AT dc.pa @ RS ge.pa</w:t>
            </w:r>
          </w:p>
        </w:tc>
      </w:tr>
      <w:tr w:rsidR="00981BFE" w:rsidRPr="00FB38AC" w14:paraId="4AF6019F" w14:textId="77777777" w:rsidTr="00981BFE">
        <w:trPr>
          <w:trHeight w:val="952"/>
        </w:trPr>
        <w:tc>
          <w:tcPr>
            <w:tcW w:w="2310" w:type="dxa"/>
            <w:tcBorders>
              <w:top w:val="single" w:sz="4" w:space="0" w:color="auto"/>
              <w:left w:val="single" w:sz="4" w:space="0" w:color="auto"/>
              <w:bottom w:val="single" w:sz="4" w:space="0" w:color="auto"/>
              <w:right w:val="single" w:sz="4" w:space="0" w:color="auto"/>
            </w:tcBorders>
            <w:hideMark/>
          </w:tcPr>
          <w:p w14:paraId="5CAD4589" w14:textId="77777777" w:rsidR="00981BFE" w:rsidRPr="00FB38AC" w:rsidRDefault="00981BFE">
            <w:pPr>
              <w:jc w:val="both"/>
              <w:rPr>
                <w:rFonts w:ascii="Times New Roman" w:hAnsi="Times New Roman" w:cs="Times New Roman"/>
                <w:bCs/>
                <w:sz w:val="24"/>
                <w:szCs w:val="24"/>
              </w:rPr>
            </w:pPr>
            <w:r w:rsidRPr="00FB38AC">
              <w:rPr>
                <w:rFonts w:ascii="Times New Roman" w:hAnsi="Times New Roman" w:cs="Times New Roman"/>
                <w:bCs/>
                <w:sz w:val="24"/>
                <w:szCs w:val="24"/>
              </w:rPr>
              <w:t>Erodisol rodic</w:t>
            </w:r>
          </w:p>
          <w:p w14:paraId="7E517A9F" w14:textId="77777777" w:rsidR="00981BFE" w:rsidRPr="00FB38AC" w:rsidRDefault="00981BFE">
            <w:pPr>
              <w:spacing w:after="200" w:line="276" w:lineRule="auto"/>
              <w:jc w:val="both"/>
              <w:rPr>
                <w:rFonts w:ascii="Times New Roman" w:hAnsi="Times New Roman" w:cs="Times New Roman"/>
                <w:bCs/>
                <w:sz w:val="24"/>
                <w:szCs w:val="24"/>
              </w:rPr>
            </w:pPr>
            <w:r w:rsidRPr="00FB38AC">
              <w:rPr>
                <w:rFonts w:ascii="Times New Roman" w:hAnsi="Times New Roman" w:cs="Times New Roman"/>
                <w:bCs/>
                <w:sz w:val="24"/>
                <w:szCs w:val="24"/>
              </w:rPr>
              <w:t>ER ro</w:t>
            </w:r>
          </w:p>
        </w:tc>
        <w:tc>
          <w:tcPr>
            <w:tcW w:w="2310" w:type="dxa"/>
            <w:tcBorders>
              <w:top w:val="single" w:sz="4" w:space="0" w:color="auto"/>
              <w:left w:val="single" w:sz="4" w:space="0" w:color="auto"/>
              <w:bottom w:val="single" w:sz="4" w:space="0" w:color="auto"/>
              <w:right w:val="single" w:sz="4" w:space="0" w:color="auto"/>
            </w:tcBorders>
            <w:hideMark/>
          </w:tcPr>
          <w:p w14:paraId="16DA2E82" w14:textId="77777777" w:rsidR="00981BFE" w:rsidRPr="00FB38AC" w:rsidRDefault="00981BFE">
            <w:pPr>
              <w:spacing w:after="200" w:line="276" w:lineRule="auto"/>
              <w:jc w:val="both"/>
              <w:rPr>
                <w:rFonts w:ascii="Times New Roman" w:hAnsi="Times New Roman" w:cs="Times New Roman"/>
                <w:bCs/>
                <w:sz w:val="24"/>
                <w:szCs w:val="24"/>
              </w:rPr>
            </w:pPr>
            <w:r w:rsidRPr="00FB38AC">
              <w:rPr>
                <w:rFonts w:ascii="Times New Roman" w:hAnsi="Times New Roman" w:cs="Times New Roman"/>
                <w:bCs/>
                <w:sz w:val="24"/>
                <w:szCs w:val="24"/>
              </w:rPr>
              <w:t>Erodosol rodic</w:t>
            </w:r>
          </w:p>
          <w:p w14:paraId="4B36F7BC" w14:textId="77777777" w:rsidR="00981BFE" w:rsidRPr="00FB38AC" w:rsidRDefault="00981BFE">
            <w:pPr>
              <w:spacing w:after="200" w:line="276" w:lineRule="auto"/>
              <w:jc w:val="both"/>
              <w:rPr>
                <w:rFonts w:ascii="Times New Roman" w:hAnsi="Times New Roman" w:cs="Times New Roman"/>
                <w:bCs/>
                <w:sz w:val="24"/>
                <w:szCs w:val="24"/>
              </w:rPr>
            </w:pPr>
            <w:r w:rsidRPr="00FB38AC">
              <w:rPr>
                <w:rFonts w:ascii="Times New Roman" w:hAnsi="Times New Roman" w:cs="Times New Roman"/>
                <w:bCs/>
                <w:sz w:val="24"/>
                <w:szCs w:val="24"/>
              </w:rPr>
              <w:t>ER ro</w:t>
            </w:r>
          </w:p>
        </w:tc>
        <w:tc>
          <w:tcPr>
            <w:tcW w:w="2311" w:type="dxa"/>
            <w:tcBorders>
              <w:top w:val="single" w:sz="4" w:space="0" w:color="auto"/>
              <w:left w:val="single" w:sz="4" w:space="0" w:color="auto"/>
              <w:bottom w:val="single" w:sz="4" w:space="0" w:color="auto"/>
              <w:right w:val="single" w:sz="4" w:space="0" w:color="auto"/>
            </w:tcBorders>
            <w:hideMark/>
          </w:tcPr>
          <w:p w14:paraId="16CABE37" w14:textId="77777777" w:rsidR="00981BFE" w:rsidRPr="00FB38AC" w:rsidRDefault="00981BFE">
            <w:pPr>
              <w:spacing w:after="200" w:line="276" w:lineRule="auto"/>
              <w:jc w:val="both"/>
              <w:rPr>
                <w:rFonts w:ascii="Times New Roman" w:hAnsi="Times New Roman" w:cs="Times New Roman"/>
                <w:bCs/>
                <w:sz w:val="24"/>
                <w:szCs w:val="24"/>
              </w:rPr>
            </w:pPr>
            <w:r w:rsidRPr="00FB38AC">
              <w:rPr>
                <w:rFonts w:ascii="Times New Roman" w:hAnsi="Times New Roman" w:cs="Times New Roman"/>
                <w:bCs/>
                <w:sz w:val="24"/>
                <w:szCs w:val="24"/>
              </w:rPr>
              <w:t xml:space="preserve">Antrosol erodic rodic </w:t>
            </w:r>
            <w:r w:rsidRPr="00FB38AC">
              <w:rPr>
                <w:rFonts w:ascii="Times New Roman" w:hAnsi="Times New Roman" w:cs="Times New Roman"/>
                <w:bCs/>
                <w:sz w:val="24"/>
                <w:szCs w:val="24"/>
                <w:lang w:val="ro-RO"/>
              </w:rPr>
              <w:t>şi</w:t>
            </w:r>
            <w:r w:rsidRPr="00FB38AC">
              <w:rPr>
                <w:rFonts w:ascii="Times New Roman" w:hAnsi="Times New Roman" w:cs="Times New Roman"/>
                <w:bCs/>
                <w:sz w:val="24"/>
                <w:szCs w:val="24"/>
              </w:rPr>
              <w:t>/sau decopertic rodic</w:t>
            </w:r>
          </w:p>
          <w:p w14:paraId="7AF0126D" w14:textId="77777777" w:rsidR="00981BFE" w:rsidRPr="00FB38AC" w:rsidRDefault="00981BFE">
            <w:pPr>
              <w:spacing w:after="200" w:line="276" w:lineRule="auto"/>
              <w:jc w:val="both"/>
              <w:rPr>
                <w:rFonts w:ascii="Times New Roman" w:hAnsi="Times New Roman" w:cs="Times New Roman"/>
                <w:bCs/>
                <w:sz w:val="24"/>
                <w:szCs w:val="24"/>
              </w:rPr>
            </w:pPr>
            <w:r w:rsidRPr="00FB38AC">
              <w:rPr>
                <w:rFonts w:ascii="Times New Roman" w:hAnsi="Times New Roman" w:cs="Times New Roman"/>
                <w:bCs/>
                <w:sz w:val="24"/>
                <w:szCs w:val="24"/>
              </w:rPr>
              <w:t>AT er.ro @ AT dc.ro</w:t>
            </w:r>
          </w:p>
        </w:tc>
        <w:tc>
          <w:tcPr>
            <w:tcW w:w="2311" w:type="dxa"/>
            <w:tcBorders>
              <w:top w:val="single" w:sz="4" w:space="0" w:color="auto"/>
              <w:left w:val="single" w:sz="4" w:space="0" w:color="auto"/>
              <w:bottom w:val="single" w:sz="4" w:space="0" w:color="auto"/>
              <w:right w:val="single" w:sz="4" w:space="0" w:color="auto"/>
            </w:tcBorders>
            <w:hideMark/>
          </w:tcPr>
          <w:p w14:paraId="66FFE69E" w14:textId="77777777" w:rsidR="00981BFE" w:rsidRPr="00FB38AC" w:rsidRDefault="00981BFE">
            <w:pPr>
              <w:spacing w:after="200" w:line="276" w:lineRule="auto"/>
              <w:jc w:val="both"/>
              <w:rPr>
                <w:rFonts w:ascii="Times New Roman" w:hAnsi="Times New Roman" w:cs="Times New Roman"/>
                <w:bCs/>
                <w:sz w:val="24"/>
                <w:szCs w:val="24"/>
              </w:rPr>
            </w:pPr>
            <w:r w:rsidRPr="00FB38AC">
              <w:rPr>
                <w:rFonts w:ascii="Times New Roman" w:hAnsi="Times New Roman" w:cs="Times New Roman"/>
                <w:bCs/>
                <w:sz w:val="24"/>
                <w:szCs w:val="24"/>
              </w:rPr>
              <w:t xml:space="preserve">Antrosol erodic rodic </w:t>
            </w:r>
            <w:r w:rsidRPr="00FB38AC">
              <w:rPr>
                <w:rFonts w:ascii="Times New Roman" w:hAnsi="Times New Roman" w:cs="Times New Roman"/>
                <w:bCs/>
                <w:sz w:val="24"/>
                <w:szCs w:val="24"/>
                <w:lang w:val="ro-RO"/>
              </w:rPr>
              <w:t>şi</w:t>
            </w:r>
            <w:r w:rsidRPr="00FB38AC">
              <w:rPr>
                <w:rFonts w:ascii="Times New Roman" w:hAnsi="Times New Roman" w:cs="Times New Roman"/>
                <w:bCs/>
                <w:sz w:val="24"/>
                <w:szCs w:val="24"/>
              </w:rPr>
              <w:t>/sau decopertic rodic</w:t>
            </w:r>
          </w:p>
          <w:p w14:paraId="023F2188" w14:textId="77777777" w:rsidR="00981BFE" w:rsidRPr="00FB38AC" w:rsidRDefault="00981BFE">
            <w:pPr>
              <w:spacing w:after="200" w:line="276" w:lineRule="auto"/>
              <w:jc w:val="both"/>
              <w:rPr>
                <w:rFonts w:ascii="Times New Roman" w:hAnsi="Times New Roman" w:cs="Times New Roman"/>
                <w:bCs/>
                <w:sz w:val="24"/>
                <w:szCs w:val="24"/>
              </w:rPr>
            </w:pPr>
            <w:r w:rsidRPr="00FB38AC">
              <w:rPr>
                <w:rFonts w:ascii="Times New Roman" w:hAnsi="Times New Roman" w:cs="Times New Roman"/>
                <w:bCs/>
                <w:sz w:val="24"/>
                <w:szCs w:val="24"/>
              </w:rPr>
              <w:t>AT er.ro @ AT dc.ro</w:t>
            </w:r>
          </w:p>
        </w:tc>
      </w:tr>
      <w:tr w:rsidR="00981BFE" w:rsidRPr="00FB38AC" w14:paraId="3A9858FF" w14:textId="77777777" w:rsidTr="00981BFE">
        <w:trPr>
          <w:trHeight w:val="952"/>
        </w:trPr>
        <w:tc>
          <w:tcPr>
            <w:tcW w:w="2310" w:type="dxa"/>
            <w:tcBorders>
              <w:top w:val="single" w:sz="4" w:space="0" w:color="auto"/>
              <w:left w:val="single" w:sz="4" w:space="0" w:color="auto"/>
              <w:bottom w:val="single" w:sz="4" w:space="0" w:color="auto"/>
              <w:right w:val="single" w:sz="4" w:space="0" w:color="auto"/>
            </w:tcBorders>
            <w:hideMark/>
          </w:tcPr>
          <w:p w14:paraId="5AA918D7" w14:textId="77777777" w:rsidR="00981BFE" w:rsidRPr="00FB38AC" w:rsidRDefault="00981BFE">
            <w:pPr>
              <w:jc w:val="both"/>
              <w:rPr>
                <w:rFonts w:ascii="Times New Roman" w:hAnsi="Times New Roman" w:cs="Times New Roman"/>
                <w:bCs/>
                <w:sz w:val="24"/>
                <w:szCs w:val="24"/>
              </w:rPr>
            </w:pPr>
            <w:r w:rsidRPr="00FB38AC">
              <w:rPr>
                <w:rFonts w:ascii="Times New Roman" w:hAnsi="Times New Roman" w:cs="Times New Roman"/>
                <w:bCs/>
                <w:sz w:val="24"/>
                <w:szCs w:val="24"/>
              </w:rPr>
              <w:t>Erodisol salinizat</w:t>
            </w:r>
          </w:p>
          <w:p w14:paraId="242AC60D" w14:textId="77777777" w:rsidR="00981BFE" w:rsidRPr="00FB38AC" w:rsidRDefault="00981BFE">
            <w:pPr>
              <w:spacing w:after="200" w:line="276" w:lineRule="auto"/>
              <w:jc w:val="both"/>
              <w:rPr>
                <w:rFonts w:ascii="Times New Roman" w:hAnsi="Times New Roman" w:cs="Times New Roman"/>
                <w:bCs/>
                <w:sz w:val="24"/>
                <w:szCs w:val="24"/>
              </w:rPr>
            </w:pPr>
            <w:r w:rsidRPr="00FB38AC">
              <w:rPr>
                <w:rFonts w:ascii="Times New Roman" w:hAnsi="Times New Roman" w:cs="Times New Roman"/>
                <w:bCs/>
                <w:sz w:val="24"/>
                <w:szCs w:val="24"/>
              </w:rPr>
              <w:t>ER sc</w:t>
            </w:r>
          </w:p>
        </w:tc>
        <w:tc>
          <w:tcPr>
            <w:tcW w:w="2310" w:type="dxa"/>
            <w:tcBorders>
              <w:top w:val="single" w:sz="4" w:space="0" w:color="auto"/>
              <w:left w:val="single" w:sz="4" w:space="0" w:color="auto"/>
              <w:bottom w:val="single" w:sz="4" w:space="0" w:color="auto"/>
              <w:right w:val="single" w:sz="4" w:space="0" w:color="auto"/>
            </w:tcBorders>
            <w:hideMark/>
          </w:tcPr>
          <w:p w14:paraId="17FCA150" w14:textId="77777777" w:rsidR="00981BFE" w:rsidRPr="00FB38AC" w:rsidRDefault="00981BFE">
            <w:pPr>
              <w:spacing w:after="200" w:line="276" w:lineRule="auto"/>
              <w:jc w:val="both"/>
              <w:rPr>
                <w:rFonts w:ascii="Times New Roman" w:hAnsi="Times New Roman" w:cs="Times New Roman"/>
                <w:bCs/>
                <w:sz w:val="24"/>
                <w:szCs w:val="24"/>
              </w:rPr>
            </w:pPr>
            <w:r w:rsidRPr="00FB38AC">
              <w:rPr>
                <w:rFonts w:ascii="Times New Roman" w:hAnsi="Times New Roman" w:cs="Times New Roman"/>
                <w:bCs/>
                <w:sz w:val="24"/>
                <w:szCs w:val="24"/>
              </w:rPr>
              <w:t>-</w:t>
            </w:r>
          </w:p>
        </w:tc>
        <w:tc>
          <w:tcPr>
            <w:tcW w:w="2311" w:type="dxa"/>
            <w:tcBorders>
              <w:top w:val="single" w:sz="4" w:space="0" w:color="auto"/>
              <w:left w:val="single" w:sz="4" w:space="0" w:color="auto"/>
              <w:bottom w:val="single" w:sz="4" w:space="0" w:color="auto"/>
              <w:right w:val="single" w:sz="4" w:space="0" w:color="auto"/>
            </w:tcBorders>
            <w:hideMark/>
          </w:tcPr>
          <w:p w14:paraId="51C54391" w14:textId="77777777" w:rsidR="00981BFE" w:rsidRPr="00FB38AC" w:rsidRDefault="00981BFE">
            <w:pPr>
              <w:spacing w:after="200" w:line="276" w:lineRule="auto"/>
              <w:jc w:val="both"/>
              <w:rPr>
                <w:rFonts w:ascii="Times New Roman" w:hAnsi="Times New Roman" w:cs="Times New Roman"/>
                <w:bCs/>
                <w:sz w:val="24"/>
                <w:szCs w:val="24"/>
              </w:rPr>
            </w:pPr>
            <w:r w:rsidRPr="00FB38AC">
              <w:rPr>
                <w:rFonts w:ascii="Times New Roman" w:hAnsi="Times New Roman" w:cs="Times New Roman"/>
                <w:bCs/>
                <w:sz w:val="24"/>
                <w:szCs w:val="24"/>
              </w:rPr>
              <w:t>Antrosol erodic salinic</w:t>
            </w:r>
            <w:r w:rsidRPr="00FB38AC">
              <w:rPr>
                <w:rFonts w:ascii="Times New Roman" w:hAnsi="Times New Roman" w:cs="Times New Roman"/>
                <w:bCs/>
                <w:sz w:val="24"/>
                <w:szCs w:val="24"/>
                <w:lang w:val="ro-RO"/>
              </w:rPr>
              <w:t xml:space="preserve"> şi</w:t>
            </w:r>
            <w:r w:rsidRPr="00FB38AC">
              <w:rPr>
                <w:rFonts w:ascii="Times New Roman" w:hAnsi="Times New Roman" w:cs="Times New Roman"/>
                <w:bCs/>
                <w:sz w:val="24"/>
                <w:szCs w:val="24"/>
              </w:rPr>
              <w:t xml:space="preserve">/sau decopertic salinic </w:t>
            </w:r>
            <w:r w:rsidRPr="00FB38AC">
              <w:rPr>
                <w:rFonts w:ascii="Times New Roman" w:hAnsi="Times New Roman" w:cs="Times New Roman"/>
                <w:bCs/>
                <w:sz w:val="24"/>
                <w:szCs w:val="24"/>
                <w:lang w:val="ro-RO"/>
              </w:rPr>
              <w:t>şi</w:t>
            </w:r>
            <w:r w:rsidRPr="00FB38AC">
              <w:rPr>
                <w:rFonts w:ascii="Times New Roman" w:hAnsi="Times New Roman" w:cs="Times New Roman"/>
                <w:bCs/>
                <w:sz w:val="24"/>
                <w:szCs w:val="24"/>
              </w:rPr>
              <w:t>/sau Regosol geoerodic salinic</w:t>
            </w:r>
          </w:p>
          <w:p w14:paraId="17BDF2C9" w14:textId="77777777" w:rsidR="00981BFE" w:rsidRPr="00FB38AC" w:rsidRDefault="00981BFE">
            <w:pPr>
              <w:spacing w:after="200" w:line="276" w:lineRule="auto"/>
              <w:jc w:val="both"/>
              <w:rPr>
                <w:rFonts w:ascii="Times New Roman" w:hAnsi="Times New Roman" w:cs="Times New Roman"/>
                <w:bCs/>
                <w:sz w:val="24"/>
                <w:szCs w:val="24"/>
              </w:rPr>
            </w:pPr>
            <w:r w:rsidRPr="00FB38AC">
              <w:rPr>
                <w:rFonts w:ascii="Times New Roman" w:hAnsi="Times New Roman" w:cs="Times New Roman"/>
                <w:bCs/>
                <w:sz w:val="24"/>
                <w:szCs w:val="24"/>
              </w:rPr>
              <w:t>AT er.sc @ AT dc.sc @ RS ge.sc</w:t>
            </w:r>
          </w:p>
        </w:tc>
        <w:tc>
          <w:tcPr>
            <w:tcW w:w="2311" w:type="dxa"/>
            <w:tcBorders>
              <w:top w:val="single" w:sz="4" w:space="0" w:color="auto"/>
              <w:left w:val="single" w:sz="4" w:space="0" w:color="auto"/>
              <w:bottom w:val="single" w:sz="4" w:space="0" w:color="auto"/>
              <w:right w:val="single" w:sz="4" w:space="0" w:color="auto"/>
            </w:tcBorders>
            <w:hideMark/>
          </w:tcPr>
          <w:p w14:paraId="6D17CC14" w14:textId="77777777" w:rsidR="00981BFE" w:rsidRPr="00FB38AC" w:rsidRDefault="00981BFE">
            <w:pPr>
              <w:spacing w:after="200" w:line="276" w:lineRule="auto"/>
              <w:jc w:val="both"/>
              <w:rPr>
                <w:rFonts w:ascii="Times New Roman" w:hAnsi="Times New Roman" w:cs="Times New Roman"/>
                <w:bCs/>
                <w:sz w:val="24"/>
                <w:szCs w:val="24"/>
              </w:rPr>
            </w:pPr>
            <w:r w:rsidRPr="00FB38AC">
              <w:rPr>
                <w:rFonts w:ascii="Times New Roman" w:hAnsi="Times New Roman" w:cs="Times New Roman"/>
                <w:bCs/>
                <w:sz w:val="24"/>
                <w:szCs w:val="24"/>
              </w:rPr>
              <w:t>Antrosol erodic salinic</w:t>
            </w:r>
            <w:r w:rsidRPr="00FB38AC">
              <w:rPr>
                <w:rFonts w:ascii="Times New Roman" w:hAnsi="Times New Roman" w:cs="Times New Roman"/>
                <w:bCs/>
                <w:sz w:val="24"/>
                <w:szCs w:val="24"/>
                <w:lang w:val="ro-RO"/>
              </w:rPr>
              <w:t xml:space="preserve"> şi</w:t>
            </w:r>
            <w:r w:rsidRPr="00FB38AC">
              <w:rPr>
                <w:rFonts w:ascii="Times New Roman" w:hAnsi="Times New Roman" w:cs="Times New Roman"/>
                <w:bCs/>
                <w:sz w:val="24"/>
                <w:szCs w:val="24"/>
              </w:rPr>
              <w:t xml:space="preserve">/sau decopertic salinic </w:t>
            </w:r>
            <w:r w:rsidRPr="00FB38AC">
              <w:rPr>
                <w:rFonts w:ascii="Times New Roman" w:hAnsi="Times New Roman" w:cs="Times New Roman"/>
                <w:bCs/>
                <w:sz w:val="24"/>
                <w:szCs w:val="24"/>
                <w:lang w:val="ro-RO"/>
              </w:rPr>
              <w:t>şi</w:t>
            </w:r>
            <w:r w:rsidRPr="00FB38AC">
              <w:rPr>
                <w:rFonts w:ascii="Times New Roman" w:hAnsi="Times New Roman" w:cs="Times New Roman"/>
                <w:bCs/>
                <w:sz w:val="24"/>
                <w:szCs w:val="24"/>
              </w:rPr>
              <w:t>/sau Regosol geoerodic salinic</w:t>
            </w:r>
          </w:p>
          <w:p w14:paraId="44FD0AE9" w14:textId="77777777" w:rsidR="00981BFE" w:rsidRPr="00FB38AC" w:rsidRDefault="00981BFE">
            <w:pPr>
              <w:spacing w:after="200" w:line="276" w:lineRule="auto"/>
              <w:jc w:val="both"/>
              <w:rPr>
                <w:rFonts w:ascii="Times New Roman" w:hAnsi="Times New Roman" w:cs="Times New Roman"/>
                <w:bCs/>
                <w:sz w:val="24"/>
                <w:szCs w:val="24"/>
              </w:rPr>
            </w:pPr>
            <w:r w:rsidRPr="00FB38AC">
              <w:rPr>
                <w:rFonts w:ascii="Times New Roman" w:hAnsi="Times New Roman" w:cs="Times New Roman"/>
                <w:bCs/>
                <w:sz w:val="24"/>
                <w:szCs w:val="24"/>
              </w:rPr>
              <w:t>AT er.sc @ AT dc.sc @ RS ge.sc</w:t>
            </w:r>
          </w:p>
        </w:tc>
      </w:tr>
      <w:tr w:rsidR="00981BFE" w:rsidRPr="00FB38AC" w14:paraId="62E52F6D" w14:textId="77777777" w:rsidTr="00981BFE">
        <w:trPr>
          <w:trHeight w:val="952"/>
        </w:trPr>
        <w:tc>
          <w:tcPr>
            <w:tcW w:w="2310" w:type="dxa"/>
            <w:tcBorders>
              <w:top w:val="single" w:sz="4" w:space="0" w:color="auto"/>
              <w:left w:val="single" w:sz="4" w:space="0" w:color="auto"/>
              <w:bottom w:val="single" w:sz="4" w:space="0" w:color="auto"/>
              <w:right w:val="single" w:sz="4" w:space="0" w:color="auto"/>
            </w:tcBorders>
            <w:hideMark/>
          </w:tcPr>
          <w:p w14:paraId="019B0C00" w14:textId="77777777" w:rsidR="00981BFE" w:rsidRPr="00FB38AC" w:rsidRDefault="00981BFE">
            <w:pPr>
              <w:jc w:val="both"/>
              <w:rPr>
                <w:rFonts w:ascii="Times New Roman" w:hAnsi="Times New Roman" w:cs="Times New Roman"/>
                <w:bCs/>
                <w:sz w:val="24"/>
                <w:szCs w:val="24"/>
              </w:rPr>
            </w:pPr>
            <w:r w:rsidRPr="00FB38AC">
              <w:rPr>
                <w:rFonts w:ascii="Times New Roman" w:hAnsi="Times New Roman" w:cs="Times New Roman"/>
                <w:bCs/>
                <w:sz w:val="24"/>
                <w:szCs w:val="24"/>
              </w:rPr>
              <w:lastRenderedPageBreak/>
              <w:t>-</w:t>
            </w:r>
          </w:p>
        </w:tc>
        <w:tc>
          <w:tcPr>
            <w:tcW w:w="2310" w:type="dxa"/>
            <w:tcBorders>
              <w:top w:val="single" w:sz="4" w:space="0" w:color="auto"/>
              <w:left w:val="single" w:sz="4" w:space="0" w:color="auto"/>
              <w:bottom w:val="single" w:sz="4" w:space="0" w:color="auto"/>
              <w:right w:val="single" w:sz="4" w:space="0" w:color="auto"/>
            </w:tcBorders>
            <w:hideMark/>
          </w:tcPr>
          <w:p w14:paraId="34281BEA" w14:textId="77777777" w:rsidR="00981BFE" w:rsidRPr="00FB38AC" w:rsidRDefault="00981BFE">
            <w:pPr>
              <w:spacing w:after="200" w:line="276" w:lineRule="auto"/>
              <w:jc w:val="both"/>
              <w:rPr>
                <w:rFonts w:ascii="Times New Roman" w:hAnsi="Times New Roman" w:cs="Times New Roman"/>
                <w:bCs/>
                <w:sz w:val="24"/>
                <w:szCs w:val="24"/>
              </w:rPr>
            </w:pPr>
            <w:r w:rsidRPr="00FB38AC">
              <w:rPr>
                <w:rFonts w:ascii="Times New Roman" w:hAnsi="Times New Roman" w:cs="Times New Roman"/>
                <w:bCs/>
                <w:sz w:val="24"/>
                <w:szCs w:val="24"/>
              </w:rPr>
              <w:t>Erodosol scheletic</w:t>
            </w:r>
          </w:p>
          <w:p w14:paraId="01C3B788" w14:textId="77777777" w:rsidR="00981BFE" w:rsidRPr="00FB38AC" w:rsidRDefault="00981BFE">
            <w:pPr>
              <w:spacing w:after="200" w:line="276" w:lineRule="auto"/>
              <w:jc w:val="both"/>
              <w:rPr>
                <w:rFonts w:ascii="Times New Roman" w:hAnsi="Times New Roman" w:cs="Times New Roman"/>
                <w:bCs/>
                <w:sz w:val="24"/>
                <w:szCs w:val="24"/>
              </w:rPr>
            </w:pPr>
            <w:r w:rsidRPr="00FB38AC">
              <w:rPr>
                <w:rFonts w:ascii="Times New Roman" w:hAnsi="Times New Roman" w:cs="Times New Roman"/>
                <w:bCs/>
                <w:sz w:val="24"/>
                <w:szCs w:val="24"/>
              </w:rPr>
              <w:t>ER qq</w:t>
            </w:r>
          </w:p>
        </w:tc>
        <w:tc>
          <w:tcPr>
            <w:tcW w:w="2311" w:type="dxa"/>
            <w:tcBorders>
              <w:top w:val="single" w:sz="4" w:space="0" w:color="auto"/>
              <w:left w:val="single" w:sz="4" w:space="0" w:color="auto"/>
              <w:bottom w:val="single" w:sz="4" w:space="0" w:color="auto"/>
              <w:right w:val="single" w:sz="4" w:space="0" w:color="auto"/>
            </w:tcBorders>
            <w:hideMark/>
          </w:tcPr>
          <w:p w14:paraId="4C647B04" w14:textId="77777777" w:rsidR="00981BFE" w:rsidRPr="00FB38AC" w:rsidRDefault="00981BFE">
            <w:pPr>
              <w:spacing w:after="200" w:line="276" w:lineRule="auto"/>
              <w:jc w:val="both"/>
              <w:rPr>
                <w:rFonts w:ascii="Times New Roman" w:hAnsi="Times New Roman" w:cs="Times New Roman"/>
                <w:bCs/>
                <w:sz w:val="24"/>
                <w:szCs w:val="24"/>
              </w:rPr>
            </w:pPr>
            <w:r w:rsidRPr="00FB38AC">
              <w:rPr>
                <w:rFonts w:ascii="Times New Roman" w:hAnsi="Times New Roman" w:cs="Times New Roman"/>
                <w:bCs/>
                <w:sz w:val="24"/>
                <w:szCs w:val="24"/>
              </w:rPr>
              <w:t xml:space="preserve">Antrosol erodic hiperscheletic </w:t>
            </w:r>
            <w:r w:rsidRPr="00FB38AC">
              <w:rPr>
                <w:rFonts w:ascii="Times New Roman" w:hAnsi="Times New Roman" w:cs="Times New Roman"/>
                <w:bCs/>
                <w:sz w:val="24"/>
                <w:szCs w:val="24"/>
                <w:lang w:val="ro-RO"/>
              </w:rPr>
              <w:t>şi</w:t>
            </w:r>
            <w:r w:rsidRPr="00FB38AC">
              <w:rPr>
                <w:rFonts w:ascii="Times New Roman" w:hAnsi="Times New Roman" w:cs="Times New Roman"/>
                <w:bCs/>
                <w:sz w:val="24"/>
                <w:szCs w:val="24"/>
              </w:rPr>
              <w:t>/sau decopertic hiperscheletic</w:t>
            </w:r>
          </w:p>
          <w:p w14:paraId="45D016CB" w14:textId="77777777" w:rsidR="00981BFE" w:rsidRPr="00FB38AC" w:rsidRDefault="00981BFE">
            <w:pPr>
              <w:spacing w:after="200" w:line="276" w:lineRule="auto"/>
              <w:jc w:val="both"/>
              <w:rPr>
                <w:rFonts w:ascii="Times New Roman" w:hAnsi="Times New Roman" w:cs="Times New Roman"/>
                <w:bCs/>
                <w:sz w:val="24"/>
                <w:szCs w:val="24"/>
              </w:rPr>
            </w:pPr>
            <w:r w:rsidRPr="00FB38AC">
              <w:rPr>
                <w:rFonts w:ascii="Times New Roman" w:hAnsi="Times New Roman" w:cs="Times New Roman"/>
                <w:bCs/>
                <w:sz w:val="24"/>
                <w:szCs w:val="24"/>
              </w:rPr>
              <w:t>AT er.hq @ AT dc.hq</w:t>
            </w:r>
          </w:p>
        </w:tc>
        <w:tc>
          <w:tcPr>
            <w:tcW w:w="2311" w:type="dxa"/>
            <w:tcBorders>
              <w:top w:val="single" w:sz="4" w:space="0" w:color="auto"/>
              <w:left w:val="single" w:sz="4" w:space="0" w:color="auto"/>
              <w:bottom w:val="single" w:sz="4" w:space="0" w:color="auto"/>
              <w:right w:val="single" w:sz="4" w:space="0" w:color="auto"/>
            </w:tcBorders>
            <w:hideMark/>
          </w:tcPr>
          <w:p w14:paraId="5B0743BC" w14:textId="77777777" w:rsidR="00981BFE" w:rsidRPr="00FB38AC" w:rsidRDefault="00981BFE">
            <w:pPr>
              <w:spacing w:after="200" w:line="276" w:lineRule="auto"/>
              <w:jc w:val="both"/>
              <w:rPr>
                <w:rFonts w:ascii="Times New Roman" w:hAnsi="Times New Roman" w:cs="Times New Roman"/>
                <w:bCs/>
                <w:sz w:val="24"/>
                <w:szCs w:val="24"/>
              </w:rPr>
            </w:pPr>
            <w:r w:rsidRPr="00FB38AC">
              <w:rPr>
                <w:rFonts w:ascii="Times New Roman" w:hAnsi="Times New Roman" w:cs="Times New Roman"/>
                <w:bCs/>
                <w:sz w:val="24"/>
                <w:szCs w:val="24"/>
              </w:rPr>
              <w:t xml:space="preserve">Antrosol erodic hiperscheletic </w:t>
            </w:r>
            <w:r w:rsidRPr="00FB38AC">
              <w:rPr>
                <w:rFonts w:ascii="Times New Roman" w:hAnsi="Times New Roman" w:cs="Times New Roman"/>
                <w:bCs/>
                <w:sz w:val="24"/>
                <w:szCs w:val="24"/>
                <w:lang w:val="ro-RO"/>
              </w:rPr>
              <w:t>şi</w:t>
            </w:r>
            <w:r w:rsidRPr="00FB38AC">
              <w:rPr>
                <w:rFonts w:ascii="Times New Roman" w:hAnsi="Times New Roman" w:cs="Times New Roman"/>
                <w:bCs/>
                <w:sz w:val="24"/>
                <w:szCs w:val="24"/>
              </w:rPr>
              <w:t>/sau decopertic hiperscheletic</w:t>
            </w:r>
          </w:p>
          <w:p w14:paraId="40BE62E8" w14:textId="77777777" w:rsidR="00981BFE" w:rsidRPr="00FB38AC" w:rsidRDefault="00981BFE">
            <w:pPr>
              <w:spacing w:after="200" w:line="276" w:lineRule="auto"/>
              <w:jc w:val="both"/>
              <w:rPr>
                <w:rFonts w:ascii="Times New Roman" w:hAnsi="Times New Roman" w:cs="Times New Roman"/>
                <w:bCs/>
                <w:sz w:val="24"/>
                <w:szCs w:val="24"/>
              </w:rPr>
            </w:pPr>
            <w:r w:rsidRPr="00FB38AC">
              <w:rPr>
                <w:rFonts w:ascii="Times New Roman" w:hAnsi="Times New Roman" w:cs="Times New Roman"/>
                <w:bCs/>
                <w:sz w:val="24"/>
                <w:szCs w:val="24"/>
              </w:rPr>
              <w:t>AT er.hq @ AT dc.hq</w:t>
            </w:r>
          </w:p>
        </w:tc>
      </w:tr>
      <w:tr w:rsidR="00981BFE" w:rsidRPr="00FB38AC" w14:paraId="413EF73E" w14:textId="77777777" w:rsidTr="00981BFE">
        <w:trPr>
          <w:trHeight w:val="952"/>
        </w:trPr>
        <w:tc>
          <w:tcPr>
            <w:tcW w:w="2310" w:type="dxa"/>
            <w:tcBorders>
              <w:top w:val="single" w:sz="4" w:space="0" w:color="auto"/>
              <w:left w:val="single" w:sz="4" w:space="0" w:color="auto"/>
              <w:bottom w:val="single" w:sz="4" w:space="0" w:color="auto"/>
              <w:right w:val="single" w:sz="4" w:space="0" w:color="auto"/>
            </w:tcBorders>
            <w:hideMark/>
          </w:tcPr>
          <w:p w14:paraId="0D595DF0" w14:textId="77777777" w:rsidR="00981BFE" w:rsidRPr="00FB38AC" w:rsidRDefault="00981BFE">
            <w:pPr>
              <w:jc w:val="both"/>
              <w:rPr>
                <w:rFonts w:ascii="Times New Roman" w:hAnsi="Times New Roman" w:cs="Times New Roman"/>
                <w:bCs/>
                <w:sz w:val="24"/>
                <w:szCs w:val="24"/>
              </w:rPr>
            </w:pPr>
            <w:r w:rsidRPr="00FB38AC">
              <w:rPr>
                <w:rFonts w:ascii="Times New Roman" w:hAnsi="Times New Roman" w:cs="Times New Roman"/>
                <w:bCs/>
                <w:sz w:val="24"/>
                <w:szCs w:val="24"/>
              </w:rPr>
              <w:t>Erodisol alcalizat</w:t>
            </w:r>
          </w:p>
          <w:p w14:paraId="387584E6" w14:textId="77777777" w:rsidR="00981BFE" w:rsidRPr="00FB38AC" w:rsidRDefault="00981BFE">
            <w:pPr>
              <w:spacing w:after="200" w:line="276" w:lineRule="auto"/>
              <w:jc w:val="both"/>
              <w:rPr>
                <w:rFonts w:ascii="Times New Roman" w:hAnsi="Times New Roman" w:cs="Times New Roman"/>
                <w:bCs/>
                <w:sz w:val="24"/>
                <w:szCs w:val="24"/>
              </w:rPr>
            </w:pPr>
            <w:r w:rsidRPr="00FB38AC">
              <w:rPr>
                <w:rFonts w:ascii="Times New Roman" w:hAnsi="Times New Roman" w:cs="Times New Roman"/>
                <w:bCs/>
                <w:sz w:val="24"/>
                <w:szCs w:val="24"/>
              </w:rPr>
              <w:t>ER ac</w:t>
            </w:r>
          </w:p>
        </w:tc>
        <w:tc>
          <w:tcPr>
            <w:tcW w:w="2310" w:type="dxa"/>
            <w:tcBorders>
              <w:top w:val="single" w:sz="4" w:space="0" w:color="auto"/>
              <w:left w:val="single" w:sz="4" w:space="0" w:color="auto"/>
              <w:bottom w:val="single" w:sz="4" w:space="0" w:color="auto"/>
              <w:right w:val="single" w:sz="4" w:space="0" w:color="auto"/>
            </w:tcBorders>
            <w:hideMark/>
          </w:tcPr>
          <w:p w14:paraId="0F7834B0" w14:textId="77777777" w:rsidR="00981BFE" w:rsidRPr="00FB38AC" w:rsidRDefault="00981BFE">
            <w:pPr>
              <w:spacing w:after="200" w:line="276" w:lineRule="auto"/>
              <w:jc w:val="both"/>
              <w:rPr>
                <w:rFonts w:ascii="Times New Roman" w:hAnsi="Times New Roman" w:cs="Times New Roman"/>
                <w:bCs/>
                <w:sz w:val="24"/>
                <w:szCs w:val="24"/>
              </w:rPr>
            </w:pPr>
            <w:r w:rsidRPr="00FB38AC">
              <w:rPr>
                <w:rFonts w:ascii="Times New Roman" w:hAnsi="Times New Roman" w:cs="Times New Roman"/>
                <w:bCs/>
                <w:sz w:val="24"/>
                <w:szCs w:val="24"/>
              </w:rPr>
              <w:t>-</w:t>
            </w:r>
          </w:p>
        </w:tc>
        <w:tc>
          <w:tcPr>
            <w:tcW w:w="2311" w:type="dxa"/>
            <w:tcBorders>
              <w:top w:val="single" w:sz="4" w:space="0" w:color="auto"/>
              <w:left w:val="single" w:sz="4" w:space="0" w:color="auto"/>
              <w:bottom w:val="single" w:sz="4" w:space="0" w:color="auto"/>
              <w:right w:val="single" w:sz="4" w:space="0" w:color="auto"/>
            </w:tcBorders>
            <w:hideMark/>
          </w:tcPr>
          <w:p w14:paraId="118A0235" w14:textId="77777777" w:rsidR="00981BFE" w:rsidRPr="00FB38AC" w:rsidRDefault="00981BFE">
            <w:pPr>
              <w:spacing w:after="200" w:line="276" w:lineRule="auto"/>
              <w:jc w:val="both"/>
              <w:rPr>
                <w:rFonts w:ascii="Times New Roman" w:hAnsi="Times New Roman" w:cs="Times New Roman"/>
                <w:bCs/>
                <w:sz w:val="24"/>
                <w:szCs w:val="24"/>
              </w:rPr>
            </w:pPr>
            <w:r w:rsidRPr="00FB38AC">
              <w:rPr>
                <w:rFonts w:ascii="Times New Roman" w:hAnsi="Times New Roman" w:cs="Times New Roman"/>
                <w:bCs/>
                <w:sz w:val="24"/>
                <w:szCs w:val="24"/>
              </w:rPr>
              <w:t xml:space="preserve">Antrosol erodic sodic </w:t>
            </w:r>
            <w:r w:rsidRPr="00FB38AC">
              <w:rPr>
                <w:rFonts w:ascii="Times New Roman" w:hAnsi="Times New Roman" w:cs="Times New Roman"/>
                <w:bCs/>
                <w:sz w:val="24"/>
                <w:szCs w:val="24"/>
                <w:lang w:val="ro-RO"/>
              </w:rPr>
              <w:t>şi</w:t>
            </w:r>
            <w:r w:rsidRPr="00FB38AC">
              <w:rPr>
                <w:rFonts w:ascii="Times New Roman" w:hAnsi="Times New Roman" w:cs="Times New Roman"/>
                <w:bCs/>
                <w:sz w:val="24"/>
                <w:szCs w:val="24"/>
              </w:rPr>
              <w:t>/sau decopertic sodic</w:t>
            </w:r>
          </w:p>
          <w:p w14:paraId="76835C8E" w14:textId="77777777" w:rsidR="00981BFE" w:rsidRPr="00FB38AC" w:rsidRDefault="00981BFE">
            <w:pPr>
              <w:spacing w:after="200" w:line="276" w:lineRule="auto"/>
              <w:jc w:val="both"/>
              <w:rPr>
                <w:rFonts w:ascii="Times New Roman" w:hAnsi="Times New Roman" w:cs="Times New Roman"/>
                <w:bCs/>
                <w:sz w:val="24"/>
                <w:szCs w:val="24"/>
              </w:rPr>
            </w:pPr>
            <w:r w:rsidRPr="00FB38AC">
              <w:rPr>
                <w:rFonts w:ascii="Times New Roman" w:hAnsi="Times New Roman" w:cs="Times New Roman"/>
                <w:bCs/>
                <w:sz w:val="24"/>
                <w:szCs w:val="24"/>
              </w:rPr>
              <w:t>AT er.ac @ AT dc.ac</w:t>
            </w:r>
          </w:p>
        </w:tc>
        <w:tc>
          <w:tcPr>
            <w:tcW w:w="2311" w:type="dxa"/>
            <w:tcBorders>
              <w:top w:val="single" w:sz="4" w:space="0" w:color="auto"/>
              <w:left w:val="single" w:sz="4" w:space="0" w:color="auto"/>
              <w:bottom w:val="single" w:sz="4" w:space="0" w:color="auto"/>
              <w:right w:val="single" w:sz="4" w:space="0" w:color="auto"/>
            </w:tcBorders>
            <w:hideMark/>
          </w:tcPr>
          <w:p w14:paraId="2882A15C" w14:textId="77777777" w:rsidR="00981BFE" w:rsidRPr="00FB38AC" w:rsidRDefault="00981BFE">
            <w:pPr>
              <w:spacing w:after="200" w:line="276" w:lineRule="auto"/>
              <w:jc w:val="both"/>
              <w:rPr>
                <w:rFonts w:ascii="Times New Roman" w:hAnsi="Times New Roman" w:cs="Times New Roman"/>
                <w:bCs/>
                <w:sz w:val="24"/>
                <w:szCs w:val="24"/>
              </w:rPr>
            </w:pPr>
            <w:r w:rsidRPr="00FB38AC">
              <w:rPr>
                <w:rFonts w:ascii="Times New Roman" w:hAnsi="Times New Roman" w:cs="Times New Roman"/>
                <w:bCs/>
                <w:sz w:val="24"/>
                <w:szCs w:val="24"/>
              </w:rPr>
              <w:t xml:space="preserve">Antrosol erodic sodic </w:t>
            </w:r>
            <w:r w:rsidRPr="00FB38AC">
              <w:rPr>
                <w:rFonts w:ascii="Times New Roman" w:hAnsi="Times New Roman" w:cs="Times New Roman"/>
                <w:bCs/>
                <w:sz w:val="24"/>
                <w:szCs w:val="24"/>
                <w:lang w:val="ro-RO"/>
              </w:rPr>
              <w:t>şi</w:t>
            </w:r>
            <w:r w:rsidRPr="00FB38AC">
              <w:rPr>
                <w:rFonts w:ascii="Times New Roman" w:hAnsi="Times New Roman" w:cs="Times New Roman"/>
                <w:bCs/>
                <w:sz w:val="24"/>
                <w:szCs w:val="24"/>
              </w:rPr>
              <w:t>/sau decopertic sodic</w:t>
            </w:r>
          </w:p>
          <w:p w14:paraId="3674FDF2" w14:textId="77777777" w:rsidR="00981BFE" w:rsidRPr="00FB38AC" w:rsidRDefault="00981BFE">
            <w:pPr>
              <w:spacing w:after="200" w:line="276" w:lineRule="auto"/>
              <w:jc w:val="both"/>
              <w:rPr>
                <w:rFonts w:ascii="Times New Roman" w:hAnsi="Times New Roman" w:cs="Times New Roman"/>
                <w:bCs/>
                <w:sz w:val="24"/>
                <w:szCs w:val="24"/>
              </w:rPr>
            </w:pPr>
            <w:r w:rsidRPr="00FB38AC">
              <w:rPr>
                <w:rFonts w:ascii="Times New Roman" w:hAnsi="Times New Roman" w:cs="Times New Roman"/>
                <w:bCs/>
                <w:sz w:val="24"/>
                <w:szCs w:val="24"/>
              </w:rPr>
              <w:t>AT er.ac @ AT dc.ac</w:t>
            </w:r>
          </w:p>
        </w:tc>
      </w:tr>
      <w:tr w:rsidR="00981BFE" w:rsidRPr="00FB38AC" w14:paraId="4B37E281" w14:textId="77777777" w:rsidTr="00981BFE">
        <w:trPr>
          <w:trHeight w:val="952"/>
        </w:trPr>
        <w:tc>
          <w:tcPr>
            <w:tcW w:w="2310" w:type="dxa"/>
            <w:tcBorders>
              <w:top w:val="single" w:sz="4" w:space="0" w:color="auto"/>
              <w:left w:val="single" w:sz="4" w:space="0" w:color="auto"/>
              <w:bottom w:val="single" w:sz="4" w:space="0" w:color="auto"/>
              <w:right w:val="single" w:sz="4" w:space="0" w:color="auto"/>
            </w:tcBorders>
            <w:hideMark/>
          </w:tcPr>
          <w:p w14:paraId="279FE68F" w14:textId="77777777" w:rsidR="00981BFE" w:rsidRPr="00FB38AC" w:rsidRDefault="00981BFE">
            <w:pPr>
              <w:spacing w:after="200" w:line="276" w:lineRule="auto"/>
              <w:jc w:val="both"/>
              <w:rPr>
                <w:rFonts w:ascii="Times New Roman" w:hAnsi="Times New Roman" w:cs="Times New Roman"/>
                <w:bCs/>
                <w:sz w:val="24"/>
                <w:szCs w:val="24"/>
              </w:rPr>
            </w:pPr>
            <w:r w:rsidRPr="00FB38AC">
              <w:rPr>
                <w:rFonts w:ascii="Times New Roman" w:hAnsi="Times New Roman" w:cs="Times New Roman"/>
                <w:bCs/>
                <w:sz w:val="24"/>
                <w:szCs w:val="24"/>
              </w:rPr>
              <w:t>Erodisol feriiluvial</w:t>
            </w:r>
          </w:p>
          <w:p w14:paraId="3C5CB80B" w14:textId="77777777" w:rsidR="00981BFE" w:rsidRPr="00FB38AC" w:rsidRDefault="00981BFE">
            <w:pPr>
              <w:spacing w:after="200" w:line="276" w:lineRule="auto"/>
              <w:jc w:val="both"/>
              <w:rPr>
                <w:rFonts w:ascii="Times New Roman" w:hAnsi="Times New Roman" w:cs="Times New Roman"/>
                <w:bCs/>
                <w:sz w:val="24"/>
                <w:szCs w:val="24"/>
              </w:rPr>
            </w:pPr>
            <w:r w:rsidRPr="00FB38AC">
              <w:rPr>
                <w:rFonts w:ascii="Times New Roman" w:hAnsi="Times New Roman" w:cs="Times New Roman"/>
                <w:bCs/>
                <w:sz w:val="24"/>
                <w:szCs w:val="24"/>
              </w:rPr>
              <w:t>ER fe</w:t>
            </w:r>
          </w:p>
        </w:tc>
        <w:tc>
          <w:tcPr>
            <w:tcW w:w="2310" w:type="dxa"/>
            <w:tcBorders>
              <w:top w:val="single" w:sz="4" w:space="0" w:color="auto"/>
              <w:left w:val="single" w:sz="4" w:space="0" w:color="auto"/>
              <w:bottom w:val="single" w:sz="4" w:space="0" w:color="auto"/>
              <w:right w:val="single" w:sz="4" w:space="0" w:color="auto"/>
            </w:tcBorders>
            <w:hideMark/>
          </w:tcPr>
          <w:p w14:paraId="4C0D4B66" w14:textId="77777777" w:rsidR="00981BFE" w:rsidRPr="00FB38AC" w:rsidRDefault="00981BFE">
            <w:pPr>
              <w:spacing w:after="200" w:line="276" w:lineRule="auto"/>
              <w:jc w:val="both"/>
              <w:rPr>
                <w:rFonts w:ascii="Times New Roman" w:hAnsi="Times New Roman" w:cs="Times New Roman"/>
                <w:bCs/>
                <w:sz w:val="24"/>
                <w:szCs w:val="24"/>
              </w:rPr>
            </w:pPr>
            <w:r w:rsidRPr="00FB38AC">
              <w:rPr>
                <w:rFonts w:ascii="Times New Roman" w:hAnsi="Times New Roman" w:cs="Times New Roman"/>
                <w:bCs/>
                <w:sz w:val="24"/>
                <w:szCs w:val="24"/>
              </w:rPr>
              <w:t>Erodosol spodic</w:t>
            </w:r>
          </w:p>
          <w:p w14:paraId="351253E2" w14:textId="77777777" w:rsidR="00981BFE" w:rsidRPr="00FB38AC" w:rsidRDefault="00981BFE">
            <w:pPr>
              <w:spacing w:after="200" w:line="276" w:lineRule="auto"/>
              <w:jc w:val="both"/>
              <w:rPr>
                <w:rFonts w:ascii="Times New Roman" w:hAnsi="Times New Roman" w:cs="Times New Roman"/>
                <w:bCs/>
                <w:sz w:val="24"/>
                <w:szCs w:val="24"/>
              </w:rPr>
            </w:pPr>
            <w:r w:rsidRPr="00FB38AC">
              <w:rPr>
                <w:rFonts w:ascii="Times New Roman" w:hAnsi="Times New Roman" w:cs="Times New Roman"/>
                <w:bCs/>
                <w:sz w:val="24"/>
                <w:szCs w:val="24"/>
              </w:rPr>
              <w:t>ER sp</w:t>
            </w:r>
          </w:p>
        </w:tc>
        <w:tc>
          <w:tcPr>
            <w:tcW w:w="2311" w:type="dxa"/>
            <w:tcBorders>
              <w:top w:val="single" w:sz="4" w:space="0" w:color="auto"/>
              <w:left w:val="single" w:sz="4" w:space="0" w:color="auto"/>
              <w:bottom w:val="single" w:sz="4" w:space="0" w:color="auto"/>
              <w:right w:val="single" w:sz="4" w:space="0" w:color="auto"/>
            </w:tcBorders>
            <w:hideMark/>
          </w:tcPr>
          <w:p w14:paraId="1B28D80D" w14:textId="77777777" w:rsidR="00981BFE" w:rsidRPr="00FB38AC" w:rsidRDefault="00981BFE">
            <w:pPr>
              <w:spacing w:after="200" w:line="276" w:lineRule="auto"/>
              <w:jc w:val="both"/>
              <w:rPr>
                <w:rFonts w:ascii="Times New Roman" w:hAnsi="Times New Roman" w:cs="Times New Roman"/>
                <w:bCs/>
                <w:sz w:val="24"/>
                <w:szCs w:val="24"/>
              </w:rPr>
            </w:pPr>
            <w:r w:rsidRPr="00FB38AC">
              <w:rPr>
                <w:rFonts w:ascii="Times New Roman" w:hAnsi="Times New Roman" w:cs="Times New Roman"/>
                <w:bCs/>
                <w:sz w:val="24"/>
                <w:szCs w:val="24"/>
              </w:rPr>
              <w:t xml:space="preserve">Antrosol erodic spodic </w:t>
            </w:r>
            <w:r w:rsidRPr="00FB38AC">
              <w:rPr>
                <w:rFonts w:ascii="Times New Roman" w:hAnsi="Times New Roman" w:cs="Times New Roman"/>
                <w:bCs/>
                <w:sz w:val="24"/>
                <w:szCs w:val="24"/>
                <w:lang w:val="ro-RO"/>
              </w:rPr>
              <w:t>şi</w:t>
            </w:r>
            <w:r w:rsidRPr="00FB38AC">
              <w:rPr>
                <w:rFonts w:ascii="Times New Roman" w:hAnsi="Times New Roman" w:cs="Times New Roman"/>
                <w:bCs/>
                <w:sz w:val="24"/>
                <w:szCs w:val="24"/>
              </w:rPr>
              <w:t>/sau decopertic spodic</w:t>
            </w:r>
          </w:p>
          <w:p w14:paraId="08F52120" w14:textId="77777777" w:rsidR="00981BFE" w:rsidRPr="00FB38AC" w:rsidRDefault="00981BFE">
            <w:pPr>
              <w:spacing w:after="200" w:line="276" w:lineRule="auto"/>
              <w:jc w:val="both"/>
              <w:rPr>
                <w:rFonts w:ascii="Times New Roman" w:hAnsi="Times New Roman" w:cs="Times New Roman"/>
                <w:bCs/>
                <w:sz w:val="24"/>
                <w:szCs w:val="24"/>
              </w:rPr>
            </w:pPr>
            <w:r w:rsidRPr="00FB38AC">
              <w:rPr>
                <w:rFonts w:ascii="Times New Roman" w:hAnsi="Times New Roman" w:cs="Times New Roman"/>
                <w:bCs/>
                <w:sz w:val="24"/>
                <w:szCs w:val="24"/>
              </w:rPr>
              <w:t>AT er.sp @ AT dc.sp</w:t>
            </w:r>
          </w:p>
        </w:tc>
        <w:tc>
          <w:tcPr>
            <w:tcW w:w="2311" w:type="dxa"/>
            <w:tcBorders>
              <w:top w:val="single" w:sz="4" w:space="0" w:color="auto"/>
              <w:left w:val="single" w:sz="4" w:space="0" w:color="auto"/>
              <w:bottom w:val="single" w:sz="4" w:space="0" w:color="auto"/>
              <w:right w:val="single" w:sz="4" w:space="0" w:color="auto"/>
            </w:tcBorders>
            <w:hideMark/>
          </w:tcPr>
          <w:p w14:paraId="3F047728" w14:textId="77777777" w:rsidR="00981BFE" w:rsidRPr="00FB38AC" w:rsidRDefault="00981BFE">
            <w:pPr>
              <w:spacing w:after="200" w:line="276" w:lineRule="auto"/>
              <w:jc w:val="both"/>
              <w:rPr>
                <w:rFonts w:ascii="Times New Roman" w:hAnsi="Times New Roman" w:cs="Times New Roman"/>
                <w:bCs/>
                <w:sz w:val="24"/>
                <w:szCs w:val="24"/>
              </w:rPr>
            </w:pPr>
            <w:r w:rsidRPr="00FB38AC">
              <w:rPr>
                <w:rFonts w:ascii="Times New Roman" w:hAnsi="Times New Roman" w:cs="Times New Roman"/>
                <w:bCs/>
                <w:sz w:val="24"/>
                <w:szCs w:val="24"/>
              </w:rPr>
              <w:t xml:space="preserve">Antrosol erodic spodic </w:t>
            </w:r>
            <w:r w:rsidRPr="00FB38AC">
              <w:rPr>
                <w:rFonts w:ascii="Times New Roman" w:hAnsi="Times New Roman" w:cs="Times New Roman"/>
                <w:bCs/>
                <w:sz w:val="24"/>
                <w:szCs w:val="24"/>
                <w:lang w:val="ro-RO"/>
              </w:rPr>
              <w:t>şi</w:t>
            </w:r>
            <w:r w:rsidRPr="00FB38AC">
              <w:rPr>
                <w:rFonts w:ascii="Times New Roman" w:hAnsi="Times New Roman" w:cs="Times New Roman"/>
                <w:bCs/>
                <w:sz w:val="24"/>
                <w:szCs w:val="24"/>
              </w:rPr>
              <w:t>/sau decopertic spodic</w:t>
            </w:r>
          </w:p>
          <w:p w14:paraId="295C0BA8" w14:textId="77777777" w:rsidR="00981BFE" w:rsidRPr="00FB38AC" w:rsidRDefault="00981BFE">
            <w:pPr>
              <w:spacing w:after="200" w:line="276" w:lineRule="auto"/>
              <w:jc w:val="both"/>
              <w:rPr>
                <w:rFonts w:ascii="Times New Roman" w:hAnsi="Times New Roman" w:cs="Times New Roman"/>
                <w:bCs/>
                <w:sz w:val="24"/>
                <w:szCs w:val="24"/>
              </w:rPr>
            </w:pPr>
            <w:r w:rsidRPr="00FB38AC">
              <w:rPr>
                <w:rFonts w:ascii="Times New Roman" w:hAnsi="Times New Roman" w:cs="Times New Roman"/>
                <w:bCs/>
                <w:sz w:val="24"/>
                <w:szCs w:val="24"/>
              </w:rPr>
              <w:t>AT er.sp @ AT dc.sp</w:t>
            </w:r>
          </w:p>
        </w:tc>
      </w:tr>
      <w:tr w:rsidR="00981BFE" w:rsidRPr="00FB38AC" w14:paraId="7E06C0E0" w14:textId="77777777" w:rsidTr="00981BFE">
        <w:trPr>
          <w:trHeight w:val="952"/>
        </w:trPr>
        <w:tc>
          <w:tcPr>
            <w:tcW w:w="2310" w:type="dxa"/>
            <w:tcBorders>
              <w:top w:val="single" w:sz="4" w:space="0" w:color="auto"/>
              <w:left w:val="single" w:sz="4" w:space="0" w:color="auto"/>
              <w:bottom w:val="single" w:sz="4" w:space="0" w:color="auto"/>
              <w:right w:val="single" w:sz="4" w:space="0" w:color="auto"/>
            </w:tcBorders>
            <w:hideMark/>
          </w:tcPr>
          <w:p w14:paraId="39F94ABA" w14:textId="77777777" w:rsidR="00981BFE" w:rsidRPr="00FB38AC" w:rsidRDefault="00981BFE">
            <w:pPr>
              <w:jc w:val="both"/>
              <w:rPr>
                <w:rFonts w:ascii="Times New Roman" w:hAnsi="Times New Roman" w:cs="Times New Roman"/>
                <w:bCs/>
                <w:sz w:val="24"/>
                <w:szCs w:val="24"/>
              </w:rPr>
            </w:pPr>
            <w:r w:rsidRPr="00FB38AC">
              <w:rPr>
                <w:rFonts w:ascii="Times New Roman" w:hAnsi="Times New Roman" w:cs="Times New Roman"/>
                <w:bCs/>
                <w:sz w:val="24"/>
                <w:szCs w:val="24"/>
              </w:rPr>
              <w:t>-</w:t>
            </w:r>
          </w:p>
        </w:tc>
        <w:tc>
          <w:tcPr>
            <w:tcW w:w="2310" w:type="dxa"/>
            <w:tcBorders>
              <w:top w:val="single" w:sz="4" w:space="0" w:color="auto"/>
              <w:left w:val="single" w:sz="4" w:space="0" w:color="auto"/>
              <w:bottom w:val="single" w:sz="4" w:space="0" w:color="auto"/>
              <w:right w:val="single" w:sz="4" w:space="0" w:color="auto"/>
            </w:tcBorders>
            <w:hideMark/>
          </w:tcPr>
          <w:p w14:paraId="2BB48F92" w14:textId="77777777" w:rsidR="00981BFE" w:rsidRPr="00FB38AC" w:rsidRDefault="00981BFE">
            <w:pPr>
              <w:spacing w:after="200" w:line="276" w:lineRule="auto"/>
              <w:jc w:val="both"/>
              <w:rPr>
                <w:rFonts w:ascii="Times New Roman" w:hAnsi="Times New Roman" w:cs="Times New Roman"/>
                <w:bCs/>
                <w:sz w:val="24"/>
                <w:szCs w:val="24"/>
              </w:rPr>
            </w:pPr>
            <w:r w:rsidRPr="00FB38AC">
              <w:rPr>
                <w:rFonts w:ascii="Times New Roman" w:hAnsi="Times New Roman" w:cs="Times New Roman"/>
                <w:bCs/>
                <w:sz w:val="24"/>
                <w:szCs w:val="24"/>
              </w:rPr>
              <w:t>Erodosol stagnic</w:t>
            </w:r>
          </w:p>
          <w:p w14:paraId="48F4B140" w14:textId="77777777" w:rsidR="00981BFE" w:rsidRPr="00FB38AC" w:rsidRDefault="00981BFE">
            <w:pPr>
              <w:spacing w:after="200" w:line="276" w:lineRule="auto"/>
              <w:jc w:val="both"/>
              <w:rPr>
                <w:rFonts w:ascii="Times New Roman" w:hAnsi="Times New Roman" w:cs="Times New Roman"/>
                <w:bCs/>
                <w:sz w:val="24"/>
                <w:szCs w:val="24"/>
              </w:rPr>
            </w:pPr>
            <w:r w:rsidRPr="00FB38AC">
              <w:rPr>
                <w:rFonts w:ascii="Times New Roman" w:hAnsi="Times New Roman" w:cs="Times New Roman"/>
                <w:bCs/>
                <w:sz w:val="24"/>
                <w:szCs w:val="24"/>
              </w:rPr>
              <w:t>ER st</w:t>
            </w:r>
          </w:p>
        </w:tc>
        <w:tc>
          <w:tcPr>
            <w:tcW w:w="2311" w:type="dxa"/>
            <w:tcBorders>
              <w:top w:val="single" w:sz="4" w:space="0" w:color="auto"/>
              <w:left w:val="single" w:sz="4" w:space="0" w:color="auto"/>
              <w:bottom w:val="single" w:sz="4" w:space="0" w:color="auto"/>
              <w:right w:val="single" w:sz="4" w:space="0" w:color="auto"/>
            </w:tcBorders>
            <w:hideMark/>
          </w:tcPr>
          <w:p w14:paraId="6E40BC97" w14:textId="77777777" w:rsidR="00981BFE" w:rsidRPr="00FB38AC" w:rsidRDefault="00981BFE">
            <w:pPr>
              <w:spacing w:after="200" w:line="276" w:lineRule="auto"/>
              <w:jc w:val="both"/>
              <w:rPr>
                <w:rFonts w:ascii="Times New Roman" w:hAnsi="Times New Roman" w:cs="Times New Roman"/>
                <w:bCs/>
                <w:sz w:val="24"/>
                <w:szCs w:val="24"/>
              </w:rPr>
            </w:pPr>
            <w:r w:rsidRPr="00FB38AC">
              <w:rPr>
                <w:rFonts w:ascii="Times New Roman" w:hAnsi="Times New Roman" w:cs="Times New Roman"/>
                <w:bCs/>
                <w:sz w:val="24"/>
                <w:szCs w:val="24"/>
              </w:rPr>
              <w:t xml:space="preserve">Antrosol erodic stagnic </w:t>
            </w:r>
            <w:r w:rsidRPr="00FB38AC">
              <w:rPr>
                <w:rFonts w:ascii="Times New Roman" w:hAnsi="Times New Roman" w:cs="Times New Roman"/>
                <w:bCs/>
                <w:sz w:val="24"/>
                <w:szCs w:val="24"/>
                <w:lang w:val="ro-RO"/>
              </w:rPr>
              <w:t>şi</w:t>
            </w:r>
            <w:r w:rsidRPr="00FB38AC">
              <w:rPr>
                <w:rFonts w:ascii="Times New Roman" w:hAnsi="Times New Roman" w:cs="Times New Roman"/>
                <w:bCs/>
                <w:sz w:val="24"/>
                <w:szCs w:val="24"/>
              </w:rPr>
              <w:t>/sau decopertic stagnic</w:t>
            </w:r>
          </w:p>
          <w:p w14:paraId="448FCC9D" w14:textId="77777777" w:rsidR="00981BFE" w:rsidRPr="00FB38AC" w:rsidRDefault="00981BFE">
            <w:pPr>
              <w:spacing w:after="200" w:line="276" w:lineRule="auto"/>
              <w:jc w:val="both"/>
              <w:rPr>
                <w:rFonts w:ascii="Times New Roman" w:hAnsi="Times New Roman" w:cs="Times New Roman"/>
                <w:bCs/>
                <w:sz w:val="24"/>
                <w:szCs w:val="24"/>
              </w:rPr>
            </w:pPr>
            <w:r w:rsidRPr="00FB38AC">
              <w:rPr>
                <w:rFonts w:ascii="Times New Roman" w:hAnsi="Times New Roman" w:cs="Times New Roman"/>
                <w:bCs/>
                <w:sz w:val="24"/>
                <w:szCs w:val="24"/>
              </w:rPr>
              <w:t>AT er.st @ AT dc.st</w:t>
            </w:r>
          </w:p>
        </w:tc>
        <w:tc>
          <w:tcPr>
            <w:tcW w:w="2311" w:type="dxa"/>
            <w:tcBorders>
              <w:top w:val="single" w:sz="4" w:space="0" w:color="auto"/>
              <w:left w:val="single" w:sz="4" w:space="0" w:color="auto"/>
              <w:bottom w:val="single" w:sz="4" w:space="0" w:color="auto"/>
              <w:right w:val="single" w:sz="4" w:space="0" w:color="auto"/>
            </w:tcBorders>
            <w:hideMark/>
          </w:tcPr>
          <w:p w14:paraId="5BA98245" w14:textId="77777777" w:rsidR="00981BFE" w:rsidRPr="00FB38AC" w:rsidRDefault="00981BFE">
            <w:pPr>
              <w:spacing w:after="200" w:line="276" w:lineRule="auto"/>
              <w:jc w:val="both"/>
              <w:rPr>
                <w:rFonts w:ascii="Times New Roman" w:hAnsi="Times New Roman" w:cs="Times New Roman"/>
                <w:bCs/>
                <w:sz w:val="24"/>
                <w:szCs w:val="24"/>
              </w:rPr>
            </w:pPr>
            <w:r w:rsidRPr="00FB38AC">
              <w:rPr>
                <w:rFonts w:ascii="Times New Roman" w:hAnsi="Times New Roman" w:cs="Times New Roman"/>
                <w:bCs/>
                <w:sz w:val="24"/>
                <w:szCs w:val="24"/>
              </w:rPr>
              <w:t xml:space="preserve">Antrosol erodic stagnic </w:t>
            </w:r>
            <w:r w:rsidRPr="00FB38AC">
              <w:rPr>
                <w:rFonts w:ascii="Times New Roman" w:hAnsi="Times New Roman" w:cs="Times New Roman"/>
                <w:bCs/>
                <w:sz w:val="24"/>
                <w:szCs w:val="24"/>
                <w:lang w:val="ro-RO"/>
              </w:rPr>
              <w:t>şi</w:t>
            </w:r>
            <w:r w:rsidRPr="00FB38AC">
              <w:rPr>
                <w:rFonts w:ascii="Times New Roman" w:hAnsi="Times New Roman" w:cs="Times New Roman"/>
                <w:bCs/>
                <w:sz w:val="24"/>
                <w:szCs w:val="24"/>
              </w:rPr>
              <w:t>/sau decopertic stagnic</w:t>
            </w:r>
          </w:p>
          <w:p w14:paraId="10F765BD" w14:textId="77777777" w:rsidR="00981BFE" w:rsidRPr="00FB38AC" w:rsidRDefault="00981BFE">
            <w:pPr>
              <w:spacing w:after="200" w:line="276" w:lineRule="auto"/>
              <w:jc w:val="both"/>
              <w:rPr>
                <w:rFonts w:ascii="Times New Roman" w:hAnsi="Times New Roman" w:cs="Times New Roman"/>
                <w:bCs/>
                <w:sz w:val="24"/>
                <w:szCs w:val="24"/>
              </w:rPr>
            </w:pPr>
            <w:r w:rsidRPr="00FB38AC">
              <w:rPr>
                <w:rFonts w:ascii="Times New Roman" w:hAnsi="Times New Roman" w:cs="Times New Roman"/>
                <w:bCs/>
                <w:sz w:val="24"/>
                <w:szCs w:val="24"/>
              </w:rPr>
              <w:t>AT er.st @ AT dc.st</w:t>
            </w:r>
          </w:p>
        </w:tc>
      </w:tr>
      <w:tr w:rsidR="00981BFE" w:rsidRPr="00FB38AC" w14:paraId="22212B4E" w14:textId="77777777" w:rsidTr="00981BFE">
        <w:trPr>
          <w:trHeight w:val="952"/>
        </w:trPr>
        <w:tc>
          <w:tcPr>
            <w:tcW w:w="2310" w:type="dxa"/>
            <w:tcBorders>
              <w:top w:val="single" w:sz="4" w:space="0" w:color="auto"/>
              <w:left w:val="single" w:sz="4" w:space="0" w:color="auto"/>
              <w:bottom w:val="single" w:sz="4" w:space="0" w:color="auto"/>
              <w:right w:val="single" w:sz="4" w:space="0" w:color="auto"/>
            </w:tcBorders>
            <w:hideMark/>
          </w:tcPr>
          <w:p w14:paraId="64223A93" w14:textId="77777777" w:rsidR="00981BFE" w:rsidRPr="00FB38AC" w:rsidRDefault="00981BFE">
            <w:pPr>
              <w:jc w:val="both"/>
              <w:rPr>
                <w:rFonts w:ascii="Times New Roman" w:hAnsi="Times New Roman" w:cs="Times New Roman"/>
                <w:bCs/>
                <w:sz w:val="24"/>
                <w:szCs w:val="24"/>
              </w:rPr>
            </w:pPr>
            <w:r w:rsidRPr="00FB38AC">
              <w:rPr>
                <w:rFonts w:ascii="Times New Roman" w:hAnsi="Times New Roman" w:cs="Times New Roman"/>
                <w:bCs/>
                <w:sz w:val="24"/>
                <w:szCs w:val="24"/>
              </w:rPr>
              <w:t>Erodisol pseudogleizat</w:t>
            </w:r>
          </w:p>
          <w:p w14:paraId="102DF425" w14:textId="77777777" w:rsidR="00981BFE" w:rsidRPr="00FB38AC" w:rsidRDefault="00981BFE">
            <w:pPr>
              <w:spacing w:after="200" w:line="276" w:lineRule="auto"/>
              <w:jc w:val="both"/>
              <w:rPr>
                <w:rFonts w:ascii="Times New Roman" w:hAnsi="Times New Roman" w:cs="Times New Roman"/>
                <w:bCs/>
                <w:sz w:val="24"/>
                <w:szCs w:val="24"/>
              </w:rPr>
            </w:pPr>
            <w:r w:rsidRPr="00FB38AC">
              <w:rPr>
                <w:rFonts w:ascii="Times New Roman" w:hAnsi="Times New Roman" w:cs="Times New Roman"/>
                <w:bCs/>
                <w:sz w:val="24"/>
                <w:szCs w:val="24"/>
              </w:rPr>
              <w:t>ER pz</w:t>
            </w:r>
          </w:p>
        </w:tc>
        <w:tc>
          <w:tcPr>
            <w:tcW w:w="2310" w:type="dxa"/>
            <w:tcBorders>
              <w:top w:val="single" w:sz="4" w:space="0" w:color="auto"/>
              <w:left w:val="single" w:sz="4" w:space="0" w:color="auto"/>
              <w:bottom w:val="single" w:sz="4" w:space="0" w:color="auto"/>
              <w:right w:val="single" w:sz="4" w:space="0" w:color="auto"/>
            </w:tcBorders>
            <w:hideMark/>
          </w:tcPr>
          <w:p w14:paraId="4DFBE1A5" w14:textId="77777777" w:rsidR="00981BFE" w:rsidRPr="00FB38AC" w:rsidRDefault="00981BFE">
            <w:pPr>
              <w:spacing w:after="200" w:line="276" w:lineRule="auto"/>
              <w:jc w:val="both"/>
              <w:rPr>
                <w:rFonts w:ascii="Times New Roman" w:hAnsi="Times New Roman" w:cs="Times New Roman"/>
                <w:bCs/>
                <w:sz w:val="24"/>
                <w:szCs w:val="24"/>
              </w:rPr>
            </w:pPr>
            <w:r w:rsidRPr="00FB38AC">
              <w:rPr>
                <w:rFonts w:ascii="Times New Roman" w:hAnsi="Times New Roman" w:cs="Times New Roman"/>
                <w:bCs/>
                <w:sz w:val="24"/>
                <w:szCs w:val="24"/>
              </w:rPr>
              <w:t>-</w:t>
            </w:r>
          </w:p>
        </w:tc>
        <w:tc>
          <w:tcPr>
            <w:tcW w:w="2311" w:type="dxa"/>
            <w:tcBorders>
              <w:top w:val="single" w:sz="4" w:space="0" w:color="auto"/>
              <w:left w:val="single" w:sz="4" w:space="0" w:color="auto"/>
              <w:bottom w:val="single" w:sz="4" w:space="0" w:color="auto"/>
              <w:right w:val="single" w:sz="4" w:space="0" w:color="auto"/>
            </w:tcBorders>
            <w:hideMark/>
          </w:tcPr>
          <w:p w14:paraId="530C453E" w14:textId="77777777" w:rsidR="00981BFE" w:rsidRPr="00FB38AC" w:rsidRDefault="00981BFE">
            <w:pPr>
              <w:spacing w:after="200" w:line="276" w:lineRule="auto"/>
              <w:jc w:val="both"/>
              <w:rPr>
                <w:rFonts w:ascii="Times New Roman" w:hAnsi="Times New Roman" w:cs="Times New Roman"/>
                <w:bCs/>
                <w:sz w:val="24"/>
                <w:szCs w:val="24"/>
              </w:rPr>
            </w:pPr>
            <w:r w:rsidRPr="00FB38AC">
              <w:rPr>
                <w:rFonts w:ascii="Times New Roman" w:hAnsi="Times New Roman" w:cs="Times New Roman"/>
                <w:bCs/>
                <w:sz w:val="24"/>
                <w:szCs w:val="24"/>
              </w:rPr>
              <w:t>Antrosol erodic stagnic</w:t>
            </w:r>
            <w:r w:rsidRPr="00FB38AC">
              <w:rPr>
                <w:rFonts w:ascii="Times New Roman" w:hAnsi="Times New Roman" w:cs="Times New Roman"/>
                <w:bCs/>
                <w:sz w:val="24"/>
                <w:szCs w:val="24"/>
                <w:lang w:val="ro-RO"/>
              </w:rPr>
              <w:t xml:space="preserve"> şi</w:t>
            </w:r>
            <w:r w:rsidRPr="00FB38AC">
              <w:rPr>
                <w:rFonts w:ascii="Times New Roman" w:hAnsi="Times New Roman" w:cs="Times New Roman"/>
                <w:bCs/>
                <w:sz w:val="24"/>
                <w:szCs w:val="24"/>
              </w:rPr>
              <w:t xml:space="preserve">/sau decopertic stagnic </w:t>
            </w:r>
            <w:r w:rsidRPr="00FB38AC">
              <w:rPr>
                <w:rFonts w:ascii="Times New Roman" w:hAnsi="Times New Roman" w:cs="Times New Roman"/>
                <w:bCs/>
                <w:sz w:val="24"/>
                <w:szCs w:val="24"/>
                <w:lang w:val="ro-RO"/>
              </w:rPr>
              <w:t>şi</w:t>
            </w:r>
            <w:r w:rsidRPr="00FB38AC">
              <w:rPr>
                <w:rFonts w:ascii="Times New Roman" w:hAnsi="Times New Roman" w:cs="Times New Roman"/>
                <w:bCs/>
                <w:sz w:val="24"/>
                <w:szCs w:val="24"/>
              </w:rPr>
              <w:t xml:space="preserve">/sau Regosol geoerodic </w:t>
            </w:r>
            <w:r w:rsidRPr="00FB38AC">
              <w:rPr>
                <w:rFonts w:ascii="Times New Roman" w:hAnsi="Times New Roman" w:cs="Times New Roman"/>
                <w:bCs/>
                <w:sz w:val="24"/>
                <w:szCs w:val="24"/>
              </w:rPr>
              <w:lastRenderedPageBreak/>
              <w:t>stagnic</w:t>
            </w:r>
          </w:p>
          <w:p w14:paraId="18C92E3F" w14:textId="77777777" w:rsidR="00981BFE" w:rsidRPr="00FB38AC" w:rsidRDefault="00981BFE">
            <w:pPr>
              <w:spacing w:after="200" w:line="276" w:lineRule="auto"/>
              <w:jc w:val="both"/>
              <w:rPr>
                <w:rFonts w:ascii="Times New Roman" w:hAnsi="Times New Roman" w:cs="Times New Roman"/>
                <w:bCs/>
                <w:sz w:val="24"/>
                <w:szCs w:val="24"/>
              </w:rPr>
            </w:pPr>
            <w:r w:rsidRPr="00FB38AC">
              <w:rPr>
                <w:rFonts w:ascii="Times New Roman" w:hAnsi="Times New Roman" w:cs="Times New Roman"/>
                <w:bCs/>
                <w:sz w:val="24"/>
                <w:szCs w:val="24"/>
              </w:rPr>
              <w:t>AT er.st @ AT dc.st @ RS ge.st</w:t>
            </w:r>
          </w:p>
        </w:tc>
        <w:tc>
          <w:tcPr>
            <w:tcW w:w="2311" w:type="dxa"/>
            <w:tcBorders>
              <w:top w:val="single" w:sz="4" w:space="0" w:color="auto"/>
              <w:left w:val="single" w:sz="4" w:space="0" w:color="auto"/>
              <w:bottom w:val="single" w:sz="4" w:space="0" w:color="auto"/>
              <w:right w:val="single" w:sz="4" w:space="0" w:color="auto"/>
            </w:tcBorders>
            <w:hideMark/>
          </w:tcPr>
          <w:p w14:paraId="78FFEEBD" w14:textId="77777777" w:rsidR="00981BFE" w:rsidRPr="00FB38AC" w:rsidRDefault="00981BFE">
            <w:pPr>
              <w:spacing w:after="200" w:line="276" w:lineRule="auto"/>
              <w:jc w:val="both"/>
              <w:rPr>
                <w:rFonts w:ascii="Times New Roman" w:hAnsi="Times New Roman" w:cs="Times New Roman"/>
                <w:bCs/>
                <w:sz w:val="24"/>
                <w:szCs w:val="24"/>
              </w:rPr>
            </w:pPr>
            <w:r w:rsidRPr="00FB38AC">
              <w:rPr>
                <w:rFonts w:ascii="Times New Roman" w:hAnsi="Times New Roman" w:cs="Times New Roman"/>
                <w:bCs/>
                <w:sz w:val="24"/>
                <w:szCs w:val="24"/>
              </w:rPr>
              <w:lastRenderedPageBreak/>
              <w:t>Antrosol erodic stagnic</w:t>
            </w:r>
            <w:r w:rsidRPr="00FB38AC">
              <w:rPr>
                <w:rFonts w:ascii="Times New Roman" w:hAnsi="Times New Roman" w:cs="Times New Roman"/>
                <w:bCs/>
                <w:sz w:val="24"/>
                <w:szCs w:val="24"/>
                <w:lang w:val="ro-RO"/>
              </w:rPr>
              <w:t xml:space="preserve"> şi</w:t>
            </w:r>
            <w:r w:rsidRPr="00FB38AC">
              <w:rPr>
                <w:rFonts w:ascii="Times New Roman" w:hAnsi="Times New Roman" w:cs="Times New Roman"/>
                <w:bCs/>
                <w:sz w:val="24"/>
                <w:szCs w:val="24"/>
              </w:rPr>
              <w:t xml:space="preserve">/sau decopertic stagnic </w:t>
            </w:r>
            <w:r w:rsidRPr="00FB38AC">
              <w:rPr>
                <w:rFonts w:ascii="Times New Roman" w:hAnsi="Times New Roman" w:cs="Times New Roman"/>
                <w:bCs/>
                <w:sz w:val="24"/>
                <w:szCs w:val="24"/>
                <w:lang w:val="ro-RO"/>
              </w:rPr>
              <w:t>şi</w:t>
            </w:r>
            <w:r w:rsidRPr="00FB38AC">
              <w:rPr>
                <w:rFonts w:ascii="Times New Roman" w:hAnsi="Times New Roman" w:cs="Times New Roman"/>
                <w:bCs/>
                <w:sz w:val="24"/>
                <w:szCs w:val="24"/>
              </w:rPr>
              <w:t xml:space="preserve">/sau Regosol geoerodic </w:t>
            </w:r>
            <w:r w:rsidRPr="00FB38AC">
              <w:rPr>
                <w:rFonts w:ascii="Times New Roman" w:hAnsi="Times New Roman" w:cs="Times New Roman"/>
                <w:bCs/>
                <w:sz w:val="24"/>
                <w:szCs w:val="24"/>
              </w:rPr>
              <w:lastRenderedPageBreak/>
              <w:t>stagnic</w:t>
            </w:r>
          </w:p>
          <w:p w14:paraId="0D76D049" w14:textId="77777777" w:rsidR="00981BFE" w:rsidRPr="00FB38AC" w:rsidRDefault="00981BFE">
            <w:pPr>
              <w:spacing w:after="200" w:line="276" w:lineRule="auto"/>
              <w:jc w:val="both"/>
              <w:rPr>
                <w:rFonts w:ascii="Times New Roman" w:hAnsi="Times New Roman" w:cs="Times New Roman"/>
                <w:bCs/>
                <w:sz w:val="24"/>
                <w:szCs w:val="24"/>
              </w:rPr>
            </w:pPr>
            <w:r w:rsidRPr="00FB38AC">
              <w:rPr>
                <w:rFonts w:ascii="Times New Roman" w:hAnsi="Times New Roman" w:cs="Times New Roman"/>
                <w:bCs/>
                <w:sz w:val="24"/>
                <w:szCs w:val="24"/>
              </w:rPr>
              <w:t>AT er.st @ AT dc.st @ RS ge.st</w:t>
            </w:r>
          </w:p>
        </w:tc>
      </w:tr>
      <w:tr w:rsidR="00981BFE" w:rsidRPr="00FB38AC" w14:paraId="22619986" w14:textId="77777777" w:rsidTr="00981BFE">
        <w:trPr>
          <w:trHeight w:val="952"/>
        </w:trPr>
        <w:tc>
          <w:tcPr>
            <w:tcW w:w="2310" w:type="dxa"/>
            <w:tcBorders>
              <w:top w:val="single" w:sz="4" w:space="0" w:color="auto"/>
              <w:left w:val="single" w:sz="4" w:space="0" w:color="auto"/>
              <w:bottom w:val="single" w:sz="4" w:space="0" w:color="auto"/>
              <w:right w:val="single" w:sz="4" w:space="0" w:color="auto"/>
            </w:tcBorders>
            <w:hideMark/>
          </w:tcPr>
          <w:p w14:paraId="6D871E4F" w14:textId="77777777" w:rsidR="00981BFE" w:rsidRPr="00FB38AC" w:rsidRDefault="00981BFE">
            <w:pPr>
              <w:jc w:val="both"/>
              <w:rPr>
                <w:rFonts w:ascii="Times New Roman" w:hAnsi="Times New Roman" w:cs="Times New Roman"/>
                <w:bCs/>
                <w:sz w:val="24"/>
                <w:szCs w:val="24"/>
              </w:rPr>
            </w:pPr>
            <w:r w:rsidRPr="00FB38AC">
              <w:rPr>
                <w:rFonts w:ascii="Times New Roman" w:hAnsi="Times New Roman" w:cs="Times New Roman"/>
                <w:bCs/>
                <w:sz w:val="24"/>
                <w:szCs w:val="24"/>
              </w:rPr>
              <w:lastRenderedPageBreak/>
              <w:t>Erodisol vertic</w:t>
            </w:r>
          </w:p>
          <w:p w14:paraId="73A2A7C5" w14:textId="77777777" w:rsidR="00981BFE" w:rsidRPr="00FB38AC" w:rsidRDefault="00981BFE">
            <w:pPr>
              <w:spacing w:after="200" w:line="276" w:lineRule="auto"/>
              <w:jc w:val="both"/>
              <w:rPr>
                <w:rFonts w:ascii="Times New Roman" w:hAnsi="Times New Roman" w:cs="Times New Roman"/>
                <w:bCs/>
                <w:sz w:val="24"/>
                <w:szCs w:val="24"/>
              </w:rPr>
            </w:pPr>
            <w:r w:rsidRPr="00FB38AC">
              <w:rPr>
                <w:rFonts w:ascii="Times New Roman" w:hAnsi="Times New Roman" w:cs="Times New Roman"/>
                <w:bCs/>
                <w:sz w:val="24"/>
                <w:szCs w:val="24"/>
              </w:rPr>
              <w:t>ER vs</w:t>
            </w:r>
          </w:p>
        </w:tc>
        <w:tc>
          <w:tcPr>
            <w:tcW w:w="2310" w:type="dxa"/>
            <w:tcBorders>
              <w:top w:val="single" w:sz="4" w:space="0" w:color="auto"/>
              <w:left w:val="single" w:sz="4" w:space="0" w:color="auto"/>
              <w:bottom w:val="single" w:sz="4" w:space="0" w:color="auto"/>
              <w:right w:val="single" w:sz="4" w:space="0" w:color="auto"/>
            </w:tcBorders>
            <w:hideMark/>
          </w:tcPr>
          <w:p w14:paraId="420B2023" w14:textId="77777777" w:rsidR="00981BFE" w:rsidRPr="00FB38AC" w:rsidRDefault="00981BFE">
            <w:pPr>
              <w:spacing w:after="200" w:line="276" w:lineRule="auto"/>
              <w:jc w:val="both"/>
              <w:rPr>
                <w:rFonts w:ascii="Times New Roman" w:hAnsi="Times New Roman" w:cs="Times New Roman"/>
                <w:bCs/>
                <w:sz w:val="24"/>
                <w:szCs w:val="24"/>
              </w:rPr>
            </w:pPr>
            <w:r w:rsidRPr="00FB38AC">
              <w:rPr>
                <w:rFonts w:ascii="Times New Roman" w:hAnsi="Times New Roman" w:cs="Times New Roman"/>
                <w:bCs/>
                <w:sz w:val="24"/>
                <w:szCs w:val="24"/>
              </w:rPr>
              <w:t>-</w:t>
            </w:r>
          </w:p>
        </w:tc>
        <w:tc>
          <w:tcPr>
            <w:tcW w:w="2311" w:type="dxa"/>
            <w:tcBorders>
              <w:top w:val="single" w:sz="4" w:space="0" w:color="auto"/>
              <w:left w:val="single" w:sz="4" w:space="0" w:color="auto"/>
              <w:bottom w:val="single" w:sz="4" w:space="0" w:color="auto"/>
              <w:right w:val="single" w:sz="4" w:space="0" w:color="auto"/>
            </w:tcBorders>
            <w:hideMark/>
          </w:tcPr>
          <w:p w14:paraId="3FDCA406" w14:textId="77777777" w:rsidR="00981BFE" w:rsidRPr="00FB38AC" w:rsidRDefault="00981BFE">
            <w:pPr>
              <w:spacing w:after="200" w:line="276" w:lineRule="auto"/>
              <w:jc w:val="both"/>
              <w:rPr>
                <w:rFonts w:ascii="Times New Roman" w:hAnsi="Times New Roman" w:cs="Times New Roman"/>
                <w:bCs/>
                <w:sz w:val="24"/>
                <w:szCs w:val="24"/>
              </w:rPr>
            </w:pPr>
            <w:r w:rsidRPr="00FB38AC">
              <w:rPr>
                <w:rFonts w:ascii="Times New Roman" w:hAnsi="Times New Roman" w:cs="Times New Roman"/>
                <w:bCs/>
                <w:sz w:val="24"/>
                <w:szCs w:val="24"/>
              </w:rPr>
              <w:t xml:space="preserve">Antrosol erodic vertic </w:t>
            </w:r>
            <w:r w:rsidRPr="00FB38AC">
              <w:rPr>
                <w:rFonts w:ascii="Times New Roman" w:hAnsi="Times New Roman" w:cs="Times New Roman"/>
                <w:bCs/>
                <w:sz w:val="24"/>
                <w:szCs w:val="24"/>
                <w:lang w:val="ro-RO"/>
              </w:rPr>
              <w:t>şi</w:t>
            </w:r>
            <w:r w:rsidRPr="00FB38AC">
              <w:rPr>
                <w:rFonts w:ascii="Times New Roman" w:hAnsi="Times New Roman" w:cs="Times New Roman"/>
                <w:bCs/>
                <w:sz w:val="24"/>
                <w:szCs w:val="24"/>
              </w:rPr>
              <w:t>/sau decopertic vertic</w:t>
            </w:r>
          </w:p>
          <w:p w14:paraId="0E8D54B2" w14:textId="77777777" w:rsidR="00981BFE" w:rsidRPr="00FB38AC" w:rsidRDefault="00981BFE">
            <w:pPr>
              <w:spacing w:after="200" w:line="276" w:lineRule="auto"/>
              <w:jc w:val="both"/>
              <w:rPr>
                <w:rFonts w:ascii="Times New Roman" w:hAnsi="Times New Roman" w:cs="Times New Roman"/>
                <w:bCs/>
                <w:sz w:val="24"/>
                <w:szCs w:val="24"/>
              </w:rPr>
            </w:pPr>
            <w:r w:rsidRPr="00FB38AC">
              <w:rPr>
                <w:rFonts w:ascii="Times New Roman" w:hAnsi="Times New Roman" w:cs="Times New Roman"/>
                <w:bCs/>
                <w:sz w:val="24"/>
                <w:szCs w:val="24"/>
              </w:rPr>
              <w:t>AT er.vs @ AT dc.vs</w:t>
            </w:r>
          </w:p>
        </w:tc>
        <w:tc>
          <w:tcPr>
            <w:tcW w:w="2311" w:type="dxa"/>
            <w:tcBorders>
              <w:top w:val="single" w:sz="4" w:space="0" w:color="auto"/>
              <w:left w:val="single" w:sz="4" w:space="0" w:color="auto"/>
              <w:bottom w:val="single" w:sz="4" w:space="0" w:color="auto"/>
              <w:right w:val="single" w:sz="4" w:space="0" w:color="auto"/>
            </w:tcBorders>
            <w:hideMark/>
          </w:tcPr>
          <w:p w14:paraId="5EF6F453" w14:textId="77777777" w:rsidR="00981BFE" w:rsidRPr="00FB38AC" w:rsidRDefault="00981BFE">
            <w:pPr>
              <w:spacing w:after="200" w:line="276" w:lineRule="auto"/>
              <w:jc w:val="both"/>
              <w:rPr>
                <w:rFonts w:ascii="Times New Roman" w:hAnsi="Times New Roman" w:cs="Times New Roman"/>
                <w:bCs/>
                <w:sz w:val="24"/>
                <w:szCs w:val="24"/>
              </w:rPr>
            </w:pPr>
            <w:r w:rsidRPr="00FB38AC">
              <w:rPr>
                <w:rFonts w:ascii="Times New Roman" w:hAnsi="Times New Roman" w:cs="Times New Roman"/>
                <w:bCs/>
                <w:sz w:val="24"/>
                <w:szCs w:val="24"/>
              </w:rPr>
              <w:t xml:space="preserve">Antrosol erodic vertic </w:t>
            </w:r>
            <w:r w:rsidRPr="00FB38AC">
              <w:rPr>
                <w:rFonts w:ascii="Times New Roman" w:hAnsi="Times New Roman" w:cs="Times New Roman"/>
                <w:bCs/>
                <w:sz w:val="24"/>
                <w:szCs w:val="24"/>
                <w:lang w:val="ro-RO"/>
              </w:rPr>
              <w:t>şi</w:t>
            </w:r>
            <w:r w:rsidRPr="00FB38AC">
              <w:rPr>
                <w:rFonts w:ascii="Times New Roman" w:hAnsi="Times New Roman" w:cs="Times New Roman"/>
                <w:bCs/>
                <w:sz w:val="24"/>
                <w:szCs w:val="24"/>
              </w:rPr>
              <w:t>/sau decopertic vertic</w:t>
            </w:r>
          </w:p>
          <w:p w14:paraId="4307EED1" w14:textId="77777777" w:rsidR="00981BFE" w:rsidRPr="00FB38AC" w:rsidRDefault="00981BFE">
            <w:pPr>
              <w:spacing w:after="200" w:line="276" w:lineRule="auto"/>
              <w:jc w:val="both"/>
              <w:rPr>
                <w:rFonts w:ascii="Times New Roman" w:hAnsi="Times New Roman" w:cs="Times New Roman"/>
                <w:bCs/>
                <w:sz w:val="24"/>
                <w:szCs w:val="24"/>
              </w:rPr>
            </w:pPr>
            <w:r w:rsidRPr="00FB38AC">
              <w:rPr>
                <w:rFonts w:ascii="Times New Roman" w:hAnsi="Times New Roman" w:cs="Times New Roman"/>
                <w:bCs/>
                <w:sz w:val="24"/>
                <w:szCs w:val="24"/>
              </w:rPr>
              <w:t>AT er.vs @ AT dc.vs</w:t>
            </w:r>
          </w:p>
        </w:tc>
      </w:tr>
    </w:tbl>
    <w:p w14:paraId="154B7C1B" w14:textId="77777777" w:rsidR="00981BFE" w:rsidRPr="00FB38AC" w:rsidRDefault="00981BFE" w:rsidP="00981BFE">
      <w:pPr>
        <w:widowControl w:val="0"/>
        <w:spacing w:after="0" w:line="360" w:lineRule="auto"/>
        <w:ind w:left="360" w:right="20"/>
        <w:jc w:val="center"/>
        <w:rPr>
          <w:rFonts w:ascii="Times New Roman" w:eastAsia="Times New Roman" w:hAnsi="Times New Roman" w:cs="Times New Roman"/>
          <w:b/>
          <w:sz w:val="24"/>
          <w:szCs w:val="24"/>
          <w:lang w:val="ro-RO" w:eastAsia="ro-RO"/>
        </w:rPr>
      </w:pPr>
    </w:p>
    <w:p w14:paraId="7FD1E7BF" w14:textId="77777777" w:rsidR="000B091B" w:rsidRPr="00FB38AC" w:rsidRDefault="000B091B" w:rsidP="00981BFE">
      <w:pPr>
        <w:widowControl w:val="0"/>
        <w:spacing w:after="0" w:line="360" w:lineRule="auto"/>
        <w:ind w:left="360" w:right="20"/>
        <w:jc w:val="center"/>
        <w:rPr>
          <w:rFonts w:ascii="Times New Roman" w:eastAsia="Times New Roman" w:hAnsi="Times New Roman" w:cs="Times New Roman"/>
          <w:b/>
          <w:sz w:val="24"/>
          <w:szCs w:val="24"/>
          <w:lang w:val="ro-RO" w:eastAsia="ro-RO"/>
        </w:rPr>
      </w:pPr>
    </w:p>
    <w:p w14:paraId="32B48366" w14:textId="77777777" w:rsidR="000B091B" w:rsidRPr="00FB38AC" w:rsidRDefault="000B091B" w:rsidP="00981BFE">
      <w:pPr>
        <w:widowControl w:val="0"/>
        <w:spacing w:after="0" w:line="360" w:lineRule="auto"/>
        <w:ind w:left="360" w:right="20"/>
        <w:jc w:val="center"/>
        <w:rPr>
          <w:rFonts w:ascii="Times New Roman" w:eastAsia="Times New Roman" w:hAnsi="Times New Roman" w:cs="Times New Roman"/>
          <w:b/>
          <w:sz w:val="24"/>
          <w:szCs w:val="24"/>
          <w:lang w:val="ro-RO" w:eastAsia="ro-RO"/>
        </w:rPr>
      </w:pPr>
    </w:p>
    <w:p w14:paraId="5221A104" w14:textId="77777777" w:rsidR="000B091B" w:rsidRPr="00FB38AC" w:rsidRDefault="000B091B" w:rsidP="00981BFE">
      <w:pPr>
        <w:widowControl w:val="0"/>
        <w:spacing w:after="0" w:line="360" w:lineRule="auto"/>
        <w:ind w:left="360" w:right="20"/>
        <w:jc w:val="center"/>
        <w:rPr>
          <w:rFonts w:ascii="Times New Roman" w:eastAsia="Times New Roman" w:hAnsi="Times New Roman" w:cs="Times New Roman"/>
          <w:b/>
          <w:sz w:val="24"/>
          <w:szCs w:val="24"/>
          <w:lang w:val="ro-RO" w:eastAsia="ro-RO"/>
        </w:rPr>
      </w:pPr>
    </w:p>
    <w:p w14:paraId="6F2B02CC" w14:textId="5CEFD3EC" w:rsidR="00981BFE" w:rsidRPr="00FB38AC" w:rsidRDefault="000B091B" w:rsidP="000738B0">
      <w:pPr>
        <w:widowControl w:val="0"/>
        <w:spacing w:after="0" w:line="360" w:lineRule="auto"/>
        <w:ind w:left="360" w:right="20"/>
        <w:jc w:val="center"/>
        <w:outlineLvl w:val="0"/>
        <w:rPr>
          <w:rFonts w:ascii="Times New Roman" w:eastAsia="Times New Roman" w:hAnsi="Times New Roman" w:cs="Times New Roman"/>
          <w:b/>
          <w:sz w:val="24"/>
          <w:szCs w:val="24"/>
          <w:lang w:val="ro-RO" w:eastAsia="ro-RO"/>
        </w:rPr>
      </w:pPr>
      <w:r w:rsidRPr="00FB38AC">
        <w:rPr>
          <w:rFonts w:ascii="Times New Roman" w:eastAsia="Times New Roman" w:hAnsi="Times New Roman" w:cs="Times New Roman"/>
          <w:b/>
          <w:sz w:val="24"/>
          <w:szCs w:val="24"/>
          <w:lang w:val="ro-RO" w:eastAsia="ro-RO"/>
        </w:rPr>
        <w:t xml:space="preserve">4.2. </w:t>
      </w:r>
      <w:r w:rsidR="00981BFE" w:rsidRPr="00FB38AC">
        <w:rPr>
          <w:rFonts w:ascii="Times New Roman" w:eastAsia="Times New Roman" w:hAnsi="Times New Roman" w:cs="Times New Roman"/>
          <w:b/>
          <w:sz w:val="24"/>
          <w:szCs w:val="24"/>
          <w:lang w:val="ro-RO" w:eastAsia="ro-RO"/>
        </w:rPr>
        <w:t>Subunităţil</w:t>
      </w:r>
      <w:r w:rsidR="000B539C" w:rsidRPr="00FB38AC">
        <w:rPr>
          <w:rFonts w:ascii="Times New Roman" w:eastAsia="Times New Roman" w:hAnsi="Times New Roman" w:cs="Times New Roman"/>
          <w:b/>
          <w:sz w:val="24"/>
          <w:szCs w:val="24"/>
          <w:lang w:val="ro-RO" w:eastAsia="ro-RO"/>
        </w:rPr>
        <w:t>e</w:t>
      </w:r>
      <w:r w:rsidR="00981BFE" w:rsidRPr="00FB38AC">
        <w:rPr>
          <w:rFonts w:ascii="Times New Roman" w:eastAsia="Times New Roman" w:hAnsi="Times New Roman" w:cs="Times New Roman"/>
          <w:b/>
          <w:sz w:val="24"/>
          <w:szCs w:val="24"/>
          <w:lang w:val="ro-RO" w:eastAsia="ro-RO"/>
        </w:rPr>
        <w:t xml:space="preserve"> taxonomice de ordin superior ale tipului de sol tehnosol</w:t>
      </w:r>
    </w:p>
    <w:p w14:paraId="60173EF9" w14:textId="77777777" w:rsidR="000B091B" w:rsidRPr="00FB38AC" w:rsidRDefault="000B091B" w:rsidP="00981BFE">
      <w:pPr>
        <w:widowControl w:val="0"/>
        <w:spacing w:after="0" w:line="360" w:lineRule="auto"/>
        <w:ind w:left="360" w:right="20"/>
        <w:jc w:val="center"/>
        <w:rPr>
          <w:rFonts w:ascii="Times New Roman" w:eastAsia="Times New Roman" w:hAnsi="Times New Roman" w:cs="Times New Roman"/>
          <w:b/>
          <w:sz w:val="24"/>
          <w:szCs w:val="24"/>
          <w:lang w:val="ro-RO" w:eastAsia="ro-RO"/>
        </w:rPr>
      </w:pPr>
    </w:p>
    <w:p w14:paraId="76D7C1D4" w14:textId="77777777" w:rsidR="00981BFE" w:rsidRPr="00FB38AC" w:rsidRDefault="00981BFE" w:rsidP="000738B0">
      <w:pPr>
        <w:widowControl w:val="0"/>
        <w:spacing w:after="0" w:line="360" w:lineRule="auto"/>
        <w:ind w:left="360" w:right="20"/>
        <w:jc w:val="center"/>
        <w:outlineLvl w:val="0"/>
        <w:rPr>
          <w:rFonts w:ascii="Times New Roman" w:eastAsia="Times New Roman" w:hAnsi="Times New Roman" w:cs="Times New Roman"/>
          <w:b/>
          <w:sz w:val="24"/>
          <w:szCs w:val="24"/>
          <w:lang w:val="ro-RO" w:eastAsia="ro-RO"/>
        </w:rPr>
      </w:pPr>
      <w:r w:rsidRPr="00FB38AC">
        <w:rPr>
          <w:rFonts w:ascii="Times New Roman" w:eastAsia="Times New Roman" w:hAnsi="Times New Roman" w:cs="Times New Roman"/>
          <w:b/>
          <w:sz w:val="24"/>
          <w:szCs w:val="24"/>
          <w:lang w:val="ro-RO" w:eastAsia="ro-RO"/>
        </w:rPr>
        <w:t>Subunităţi taxonomice:</w:t>
      </w:r>
    </w:p>
    <w:p w14:paraId="4E33C705" w14:textId="77777777" w:rsidR="00981BFE" w:rsidRPr="00FB38AC" w:rsidRDefault="00981BFE" w:rsidP="00981BFE">
      <w:pPr>
        <w:widowControl w:val="0"/>
        <w:spacing w:after="0" w:line="360" w:lineRule="auto"/>
        <w:ind w:left="360" w:right="20"/>
        <w:rPr>
          <w:rFonts w:ascii="Times New Roman" w:eastAsia="Times New Roman" w:hAnsi="Times New Roman" w:cs="Times New Roman"/>
          <w:b/>
          <w:sz w:val="24"/>
          <w:szCs w:val="24"/>
          <w:lang w:val="ro-RO" w:eastAsia="ro-RO"/>
        </w:rPr>
      </w:pPr>
    </w:p>
    <w:p w14:paraId="3366DEF6" w14:textId="77777777" w:rsidR="00981BFE" w:rsidRPr="00FB38AC" w:rsidRDefault="00981BFE" w:rsidP="005F28BF">
      <w:pPr>
        <w:pStyle w:val="ListParagraph"/>
        <w:numPr>
          <w:ilvl w:val="0"/>
          <w:numId w:val="9"/>
        </w:numPr>
        <w:jc w:val="both"/>
        <w:rPr>
          <w:rFonts w:ascii="Times New Roman" w:hAnsi="Times New Roman" w:cs="Times New Roman"/>
          <w:sz w:val="24"/>
          <w:szCs w:val="24"/>
          <w:lang w:val="ro-RO"/>
        </w:rPr>
      </w:pPr>
      <w:r w:rsidRPr="00FB38AC">
        <w:rPr>
          <w:rFonts w:ascii="Times New Roman" w:hAnsi="Times New Roman" w:cs="Times New Roman"/>
          <w:sz w:val="24"/>
          <w:szCs w:val="24"/>
          <w:lang w:val="ro-RO"/>
        </w:rPr>
        <w:t>Tehnosoluri mixice şi</w:t>
      </w:r>
      <w:r w:rsidRPr="00FB38AC">
        <w:rPr>
          <w:rFonts w:ascii="Times New Roman" w:hAnsi="Times New Roman" w:cs="Times New Roman"/>
          <w:sz w:val="24"/>
          <w:szCs w:val="24"/>
        </w:rPr>
        <w:t>/sau copertice – TT mi@TT ct</w:t>
      </w:r>
    </w:p>
    <w:p w14:paraId="0C845C89" w14:textId="1DEBF590" w:rsidR="00981BFE" w:rsidRPr="00FB38AC" w:rsidRDefault="00981BFE" w:rsidP="00981BFE">
      <w:pPr>
        <w:ind w:firstLine="360"/>
        <w:jc w:val="both"/>
        <w:rPr>
          <w:rFonts w:ascii="Times New Roman" w:hAnsi="Times New Roman" w:cs="Times New Roman"/>
          <w:sz w:val="24"/>
          <w:szCs w:val="24"/>
          <w:lang w:val="ro-RO"/>
        </w:rPr>
      </w:pPr>
      <w:r w:rsidRPr="00FB38AC">
        <w:rPr>
          <w:rFonts w:ascii="Times New Roman" w:hAnsi="Times New Roman" w:cs="Times New Roman"/>
          <w:sz w:val="24"/>
          <w:szCs w:val="24"/>
        </w:rPr>
        <w:t>Sunt reprez</w:t>
      </w:r>
      <w:r w:rsidR="0073677B" w:rsidRPr="00FB38AC">
        <w:rPr>
          <w:rFonts w:ascii="Times New Roman" w:hAnsi="Times New Roman" w:cs="Times New Roman"/>
          <w:sz w:val="24"/>
          <w:szCs w:val="24"/>
        </w:rPr>
        <w:t>e</w:t>
      </w:r>
      <w:r w:rsidRPr="00FB38AC">
        <w:rPr>
          <w:rFonts w:ascii="Times New Roman" w:hAnsi="Times New Roman" w:cs="Times New Roman"/>
          <w:sz w:val="24"/>
          <w:szCs w:val="24"/>
        </w:rPr>
        <w:t xml:space="preserve">ntate de soluri care în prealabil au fost acoperite cu un strat de sol humifer având o grosime mai mare de 5 cm sau de soluri care s-au dezvoltat pe materiale antropogene mixice </w:t>
      </w:r>
      <w:r w:rsidRPr="00D1530C">
        <w:rPr>
          <w:rStyle w:val="BodyTextChar4"/>
          <w:rFonts w:ascii="Times New Roman" w:eastAsiaTheme="minorEastAsia" w:hAnsi="Times New Roman"/>
          <w:sz w:val="24"/>
          <w:szCs w:val="24"/>
          <w:lang w:val="ro-RO"/>
        </w:rPr>
        <w:t>(materiale de sol amestecate cu rocă subiacentă şi, eventual, moluz sau deşeuri).</w:t>
      </w:r>
    </w:p>
    <w:p w14:paraId="4CDEAD17" w14:textId="77777777" w:rsidR="00981BFE" w:rsidRPr="00FB38AC" w:rsidRDefault="00981BFE" w:rsidP="005F28BF">
      <w:pPr>
        <w:pStyle w:val="ListParagraph"/>
        <w:numPr>
          <w:ilvl w:val="0"/>
          <w:numId w:val="9"/>
        </w:numPr>
        <w:jc w:val="both"/>
        <w:rPr>
          <w:rFonts w:ascii="Times New Roman" w:hAnsi="Times New Roman" w:cs="Times New Roman"/>
          <w:sz w:val="24"/>
          <w:szCs w:val="24"/>
          <w:lang w:val="ro-RO"/>
        </w:rPr>
      </w:pPr>
      <w:r w:rsidRPr="00FB38AC">
        <w:rPr>
          <w:rFonts w:ascii="Times New Roman" w:hAnsi="Times New Roman" w:cs="Times New Roman"/>
          <w:sz w:val="24"/>
          <w:szCs w:val="24"/>
          <w:lang w:val="ro-RO"/>
        </w:rPr>
        <w:t>Tehnosol antroplacic – TT ap</w:t>
      </w:r>
    </w:p>
    <w:p w14:paraId="15A32379" w14:textId="77777777" w:rsidR="00981BFE" w:rsidRPr="00FB38AC" w:rsidRDefault="00981BFE" w:rsidP="00981BFE">
      <w:pPr>
        <w:ind w:firstLine="360"/>
        <w:jc w:val="both"/>
        <w:rPr>
          <w:rFonts w:ascii="Times New Roman" w:hAnsi="Times New Roman" w:cs="Times New Roman"/>
          <w:sz w:val="24"/>
          <w:szCs w:val="24"/>
          <w:lang w:val="ro-RO"/>
        </w:rPr>
      </w:pPr>
      <w:r w:rsidRPr="00D1530C">
        <w:rPr>
          <w:rStyle w:val="BodyTextChar4"/>
          <w:rFonts w:ascii="Times New Roman" w:eastAsiaTheme="minorEastAsia" w:hAnsi="Times New Roman"/>
          <w:sz w:val="24"/>
          <w:szCs w:val="24"/>
          <w:lang w:val="ro-RO"/>
        </w:rPr>
        <w:t>Sunt reprezentate de soluri care prezintă la zi un strat de material artificial betonat, pietruit sau asfaltat de diferite grosimi sau soluri care prezintă la suprafaţă un strat de diferite grosimi, foarte bine întărit prin bătătorire (platforme, drumuri etc.).</w:t>
      </w:r>
    </w:p>
    <w:p w14:paraId="2E94A3D0" w14:textId="77777777" w:rsidR="00981BFE" w:rsidRPr="00FB38AC" w:rsidRDefault="00981BFE" w:rsidP="005F28BF">
      <w:pPr>
        <w:pStyle w:val="ListParagraph"/>
        <w:numPr>
          <w:ilvl w:val="0"/>
          <w:numId w:val="9"/>
        </w:numPr>
        <w:jc w:val="both"/>
        <w:rPr>
          <w:rFonts w:ascii="Times New Roman" w:hAnsi="Times New Roman" w:cs="Times New Roman"/>
          <w:sz w:val="24"/>
          <w:szCs w:val="24"/>
          <w:lang w:val="ro-RO"/>
        </w:rPr>
      </w:pPr>
      <w:r w:rsidRPr="00FB38AC">
        <w:rPr>
          <w:rFonts w:ascii="Times New Roman" w:hAnsi="Times New Roman" w:cs="Times New Roman"/>
          <w:sz w:val="24"/>
          <w:szCs w:val="24"/>
          <w:lang w:val="ro-RO"/>
        </w:rPr>
        <w:lastRenderedPageBreak/>
        <w:t>Tehnosol argilic – TT aa</w:t>
      </w:r>
    </w:p>
    <w:p w14:paraId="175D27A6" w14:textId="77777777" w:rsidR="00981BFE" w:rsidRPr="00FB38AC" w:rsidRDefault="00981BFE" w:rsidP="00981BFE">
      <w:pPr>
        <w:ind w:firstLine="360"/>
        <w:jc w:val="both"/>
        <w:rPr>
          <w:rFonts w:ascii="Times New Roman" w:hAnsi="Times New Roman" w:cs="Times New Roman"/>
          <w:sz w:val="24"/>
          <w:szCs w:val="24"/>
          <w:lang w:val="ro-RO"/>
        </w:rPr>
      </w:pPr>
      <w:r w:rsidRPr="00FB38AC">
        <w:rPr>
          <w:rFonts w:ascii="Times New Roman" w:hAnsi="Times New Roman" w:cs="Times New Roman"/>
          <w:sz w:val="24"/>
          <w:szCs w:val="24"/>
        </w:rPr>
        <w:t xml:space="preserve">Sunt reprezentate de soluri care în prealabil au fost acoperite cu un strat de sol humifer având o grosime mai mare de 5 cm, materialul de sol având </w:t>
      </w:r>
      <w:r w:rsidRPr="00FB38AC">
        <w:rPr>
          <w:rFonts w:ascii="Times New Roman" w:eastAsia="Century Schoolbook" w:hAnsi="Times New Roman" w:cs="Times New Roman"/>
          <w:color w:val="000000"/>
          <w:sz w:val="24"/>
          <w:szCs w:val="24"/>
          <w:shd w:val="clear" w:color="auto" w:fill="FFFFFF"/>
          <w:lang w:val="ro-RO" w:eastAsia="ro-RO" w:bidi="ro-RO"/>
        </w:rPr>
        <w:t>textură</w:t>
      </w:r>
      <w:r w:rsidRPr="00FB38AC">
        <w:rPr>
          <w:rFonts w:ascii="Times New Roman" w:eastAsia="Century Schoolbook" w:hAnsi="Times New Roman" w:cs="Times New Roman"/>
          <w:i/>
          <w:color w:val="000000"/>
          <w:sz w:val="24"/>
          <w:szCs w:val="24"/>
          <w:shd w:val="clear" w:color="auto" w:fill="FFFFFF"/>
          <w:lang w:val="ro-RO" w:eastAsia="ro-RO" w:bidi="ro-RO"/>
        </w:rPr>
        <w:t xml:space="preserve"> </w:t>
      </w:r>
      <w:r w:rsidRPr="00FB38AC">
        <w:rPr>
          <w:rFonts w:ascii="Times New Roman" w:eastAsia="Century Schoolbook" w:hAnsi="Times New Roman" w:cs="Times New Roman"/>
          <w:color w:val="000000"/>
          <w:sz w:val="24"/>
          <w:szCs w:val="24"/>
          <w:shd w:val="clear" w:color="auto" w:fill="FFFFFF"/>
          <w:lang w:val="ro-RO" w:eastAsia="ro-RO" w:bidi="ro-RO"/>
        </w:rPr>
        <w:t>fină (argiloasă şi/lutoasă-argiloasă).</w:t>
      </w:r>
    </w:p>
    <w:p w14:paraId="6BC6D0E9" w14:textId="77777777" w:rsidR="00981BFE" w:rsidRPr="00FB38AC" w:rsidRDefault="00981BFE" w:rsidP="005F28BF">
      <w:pPr>
        <w:pStyle w:val="ListParagraph"/>
        <w:numPr>
          <w:ilvl w:val="0"/>
          <w:numId w:val="9"/>
        </w:numPr>
        <w:jc w:val="both"/>
        <w:rPr>
          <w:rFonts w:ascii="Times New Roman" w:hAnsi="Times New Roman" w:cs="Times New Roman"/>
          <w:sz w:val="24"/>
          <w:szCs w:val="24"/>
          <w:lang w:val="ro-RO"/>
        </w:rPr>
      </w:pPr>
      <w:r w:rsidRPr="00FB38AC">
        <w:rPr>
          <w:rFonts w:ascii="Times New Roman" w:hAnsi="Times New Roman" w:cs="Times New Roman"/>
          <w:sz w:val="24"/>
          <w:szCs w:val="24"/>
          <w:lang w:val="ro-RO"/>
        </w:rPr>
        <w:t>Tehnosol copertic – TT ct</w:t>
      </w:r>
    </w:p>
    <w:p w14:paraId="45497108" w14:textId="77777777" w:rsidR="00981BFE" w:rsidRPr="00FB38AC" w:rsidRDefault="00981BFE" w:rsidP="00981BFE">
      <w:pPr>
        <w:ind w:firstLine="360"/>
        <w:jc w:val="both"/>
        <w:rPr>
          <w:rFonts w:ascii="Times New Roman" w:hAnsi="Times New Roman" w:cs="Times New Roman"/>
          <w:sz w:val="24"/>
          <w:szCs w:val="24"/>
          <w:lang w:val="ro-RO"/>
        </w:rPr>
      </w:pPr>
      <w:r w:rsidRPr="00FB38AC">
        <w:rPr>
          <w:rFonts w:ascii="Times New Roman" w:hAnsi="Times New Roman" w:cs="Times New Roman"/>
          <w:sz w:val="24"/>
          <w:szCs w:val="24"/>
          <w:lang w:val="ro-RO"/>
        </w:rPr>
        <w:t xml:space="preserve">Este reprezentat de </w:t>
      </w:r>
      <w:r w:rsidRPr="00FB38AC">
        <w:rPr>
          <w:rFonts w:ascii="Times New Roman" w:hAnsi="Times New Roman" w:cs="Times New Roman"/>
          <w:sz w:val="24"/>
          <w:szCs w:val="24"/>
        </w:rPr>
        <w:t>soluri care în prealabil au fost acoperite cu un strat de sol humifer având o grosime mai mare de 5 cm.</w:t>
      </w:r>
    </w:p>
    <w:p w14:paraId="2D821972" w14:textId="77777777" w:rsidR="00981BFE" w:rsidRPr="00FB38AC" w:rsidRDefault="00981BFE" w:rsidP="005F28BF">
      <w:pPr>
        <w:pStyle w:val="ListParagraph"/>
        <w:numPr>
          <w:ilvl w:val="0"/>
          <w:numId w:val="9"/>
        </w:numPr>
        <w:jc w:val="both"/>
        <w:rPr>
          <w:rFonts w:ascii="Times New Roman" w:hAnsi="Times New Roman" w:cs="Times New Roman"/>
          <w:sz w:val="24"/>
          <w:szCs w:val="24"/>
          <w:lang w:val="ro-RO"/>
        </w:rPr>
      </w:pPr>
      <w:r w:rsidRPr="00FB38AC">
        <w:rPr>
          <w:rFonts w:ascii="Times New Roman" w:hAnsi="Times New Roman" w:cs="Times New Roman"/>
          <w:sz w:val="24"/>
          <w:szCs w:val="24"/>
          <w:lang w:val="ro-RO"/>
        </w:rPr>
        <w:t>Tehnosol ecranic – TT ek</w:t>
      </w:r>
    </w:p>
    <w:p w14:paraId="73170693" w14:textId="77777777" w:rsidR="00981BFE" w:rsidRPr="00FB38AC" w:rsidRDefault="00981BFE" w:rsidP="00981BFE">
      <w:pPr>
        <w:ind w:firstLine="360"/>
        <w:jc w:val="both"/>
        <w:rPr>
          <w:rFonts w:ascii="Times New Roman" w:hAnsi="Times New Roman" w:cs="Times New Roman"/>
          <w:sz w:val="24"/>
          <w:szCs w:val="24"/>
          <w:lang w:val="ro-RO"/>
        </w:rPr>
      </w:pPr>
      <w:r w:rsidRPr="00D1530C">
        <w:rPr>
          <w:rStyle w:val="BodyTextChar4"/>
          <w:rFonts w:ascii="Times New Roman" w:eastAsiaTheme="minorEastAsia" w:hAnsi="Times New Roman"/>
          <w:sz w:val="24"/>
          <w:szCs w:val="24"/>
          <w:lang w:val="ro-RO"/>
        </w:rPr>
        <w:t xml:space="preserve">Este un sol compact, artificial, rezultat prin procese antropice, începând din primii 4 cm şi care acoperă </w:t>
      </w:r>
      <m:oMath>
        <m:r>
          <m:rPr>
            <m:sty m:val="p"/>
          </m:rPr>
          <w:rPr>
            <w:rStyle w:val="BodyTextChar4"/>
            <w:rFonts w:ascii="Cambria Math" w:eastAsiaTheme="minorEastAsia" w:hAnsi="Cambria Math"/>
            <w:sz w:val="24"/>
            <w:szCs w:val="24"/>
            <w:lang w:val="ro-RO"/>
          </w:rPr>
          <m:t>&gt;</m:t>
        </m:r>
      </m:oMath>
      <w:r w:rsidRPr="00D1530C">
        <w:rPr>
          <w:rStyle w:val="BodyTextChar4"/>
          <w:rFonts w:ascii="Times New Roman" w:eastAsiaTheme="minorEastAsia" w:hAnsi="Times New Roman"/>
          <w:sz w:val="24"/>
          <w:szCs w:val="24"/>
          <w:lang w:val="ro-RO"/>
        </w:rPr>
        <w:t xml:space="preserve"> 90% din suprafaţa terenului.</w:t>
      </w:r>
    </w:p>
    <w:p w14:paraId="55641F46" w14:textId="77777777" w:rsidR="00981BFE" w:rsidRPr="00FB38AC" w:rsidRDefault="00981BFE" w:rsidP="005F28BF">
      <w:pPr>
        <w:pStyle w:val="ListParagraph"/>
        <w:numPr>
          <w:ilvl w:val="0"/>
          <w:numId w:val="9"/>
        </w:numPr>
        <w:jc w:val="both"/>
        <w:rPr>
          <w:rFonts w:ascii="Times New Roman" w:hAnsi="Times New Roman" w:cs="Times New Roman"/>
          <w:sz w:val="24"/>
          <w:szCs w:val="24"/>
          <w:lang w:val="ro-RO"/>
        </w:rPr>
      </w:pPr>
      <w:r w:rsidRPr="00FB38AC">
        <w:rPr>
          <w:rFonts w:ascii="Times New Roman" w:hAnsi="Times New Roman" w:cs="Times New Roman"/>
          <w:sz w:val="24"/>
          <w:szCs w:val="24"/>
          <w:lang w:val="ro-RO"/>
        </w:rPr>
        <w:t>Tehnosol garbic – TT ga</w:t>
      </w:r>
    </w:p>
    <w:p w14:paraId="7D10B397" w14:textId="77777777" w:rsidR="00981BFE" w:rsidRPr="00FB38AC" w:rsidRDefault="00981BFE" w:rsidP="00981BFE">
      <w:pPr>
        <w:ind w:firstLine="360"/>
        <w:jc w:val="both"/>
        <w:rPr>
          <w:rFonts w:ascii="Times New Roman" w:hAnsi="Times New Roman" w:cs="Times New Roman"/>
          <w:sz w:val="24"/>
          <w:szCs w:val="24"/>
          <w:lang w:val="ro-RO"/>
        </w:rPr>
      </w:pPr>
      <w:r w:rsidRPr="00D1530C">
        <w:rPr>
          <w:rStyle w:val="BodyTextChar4"/>
          <w:rFonts w:ascii="Times New Roman" w:eastAsiaTheme="minorEastAsia" w:hAnsi="Times New Roman"/>
          <w:sz w:val="24"/>
          <w:szCs w:val="24"/>
          <w:lang w:val="ro-RO"/>
        </w:rPr>
        <w:t>Sunt soluri care se dezvoltă pe materiale antropogene garbice (deşeuri predominant organice), ca rezultat al activităţilor antropice.</w:t>
      </w:r>
    </w:p>
    <w:p w14:paraId="04C6AF08" w14:textId="77777777" w:rsidR="00981BFE" w:rsidRPr="00FB38AC" w:rsidRDefault="00981BFE" w:rsidP="005F28BF">
      <w:pPr>
        <w:pStyle w:val="ListParagraph"/>
        <w:numPr>
          <w:ilvl w:val="0"/>
          <w:numId w:val="9"/>
        </w:numPr>
        <w:jc w:val="both"/>
        <w:rPr>
          <w:rFonts w:ascii="Times New Roman" w:hAnsi="Times New Roman" w:cs="Times New Roman"/>
          <w:sz w:val="24"/>
          <w:szCs w:val="24"/>
          <w:lang w:val="ro-RO"/>
        </w:rPr>
      </w:pPr>
      <w:r w:rsidRPr="00FB38AC">
        <w:rPr>
          <w:rFonts w:ascii="Times New Roman" w:hAnsi="Times New Roman" w:cs="Times New Roman"/>
          <w:sz w:val="24"/>
          <w:szCs w:val="24"/>
          <w:lang w:val="ro-RO"/>
        </w:rPr>
        <w:t>Tehnosol litic – TT li</w:t>
      </w:r>
    </w:p>
    <w:p w14:paraId="55356D18" w14:textId="77777777" w:rsidR="00981BFE" w:rsidRPr="00FB38AC" w:rsidRDefault="00981BFE" w:rsidP="00981BFE">
      <w:pPr>
        <w:ind w:firstLine="360"/>
        <w:jc w:val="both"/>
        <w:rPr>
          <w:rFonts w:ascii="Times New Roman" w:hAnsi="Times New Roman" w:cs="Times New Roman"/>
          <w:sz w:val="24"/>
          <w:szCs w:val="24"/>
          <w:lang w:val="ro-RO"/>
        </w:rPr>
      </w:pPr>
      <w:r w:rsidRPr="00FB38AC">
        <w:rPr>
          <w:rFonts w:ascii="Times New Roman" w:hAnsi="Times New Roman" w:cs="Times New Roman"/>
          <w:sz w:val="24"/>
          <w:szCs w:val="24"/>
          <w:lang w:val="ro-RO"/>
        </w:rPr>
        <w:t>Sunt soluri create artificial pe substat litic (</w:t>
      </w:r>
      <w:r w:rsidRPr="00FB38AC">
        <w:rPr>
          <w:rFonts w:ascii="Times New Roman" w:eastAsia="Century Schoolbook" w:hAnsi="Times New Roman" w:cs="Times New Roman"/>
          <w:color w:val="000000"/>
          <w:sz w:val="24"/>
          <w:szCs w:val="24"/>
          <w:shd w:val="clear" w:color="auto" w:fill="FFFFFF"/>
          <w:lang w:val="ro-RO" w:eastAsia="ro-RO" w:bidi="ro-RO"/>
        </w:rPr>
        <w:t>roca compactă, continuă (Rn) sau rocă fisurată), inclusiv pietrişuri (Rp), stratul de sol având o grosime mai mică de 50 cm, contactul litic fiind în intervalul 25 – 50 cm.</w:t>
      </w:r>
    </w:p>
    <w:p w14:paraId="7DA70B7B" w14:textId="77777777" w:rsidR="00981BFE" w:rsidRPr="00FB38AC" w:rsidRDefault="00981BFE" w:rsidP="005F28BF">
      <w:pPr>
        <w:pStyle w:val="ListParagraph"/>
        <w:numPr>
          <w:ilvl w:val="0"/>
          <w:numId w:val="9"/>
        </w:numPr>
        <w:jc w:val="both"/>
        <w:rPr>
          <w:rFonts w:ascii="Times New Roman" w:hAnsi="Times New Roman" w:cs="Times New Roman"/>
          <w:sz w:val="24"/>
          <w:szCs w:val="24"/>
          <w:lang w:val="ro-RO"/>
        </w:rPr>
      </w:pPr>
      <w:r w:rsidRPr="00FB38AC">
        <w:rPr>
          <w:rFonts w:ascii="Times New Roman" w:hAnsi="Times New Roman" w:cs="Times New Roman"/>
          <w:sz w:val="24"/>
          <w:szCs w:val="24"/>
          <w:lang w:val="ro-RO"/>
        </w:rPr>
        <w:t>Tehnosol lutic – TT lu</w:t>
      </w:r>
    </w:p>
    <w:p w14:paraId="0C705EC1" w14:textId="77777777" w:rsidR="00981BFE" w:rsidRPr="00FB38AC" w:rsidRDefault="00981BFE" w:rsidP="00981BFE">
      <w:pPr>
        <w:ind w:firstLine="360"/>
        <w:jc w:val="both"/>
        <w:rPr>
          <w:rFonts w:ascii="Times New Roman" w:hAnsi="Times New Roman" w:cs="Times New Roman"/>
          <w:sz w:val="24"/>
          <w:szCs w:val="24"/>
          <w:lang w:val="ro-RO"/>
        </w:rPr>
      </w:pPr>
      <w:r w:rsidRPr="00FB38AC">
        <w:rPr>
          <w:rFonts w:ascii="Times New Roman" w:hAnsi="Times New Roman" w:cs="Times New Roman"/>
          <w:sz w:val="24"/>
          <w:szCs w:val="24"/>
        </w:rPr>
        <w:t xml:space="preserve">Sunt reprezntate de soluri care în prealabil au fost acoperite cu un strat de sol humifer, având o grosime mai mare de 50 cm, materialul de sol având </w:t>
      </w:r>
      <w:r w:rsidRPr="00FB38AC">
        <w:rPr>
          <w:rFonts w:ascii="Times New Roman" w:eastAsia="Century Schoolbook" w:hAnsi="Times New Roman" w:cs="Times New Roman"/>
          <w:color w:val="000000"/>
          <w:sz w:val="24"/>
          <w:szCs w:val="24"/>
          <w:shd w:val="clear" w:color="auto" w:fill="FFFFFF"/>
          <w:lang w:val="ro-RO" w:eastAsia="ro-RO" w:bidi="ro-RO"/>
        </w:rPr>
        <w:t>textură mijlocie lutică cel puţin în primii 50 cm (lutoasă-nisipoasă-grosieră/-mijlocie/-fină/-extrafină, lutoasă-nisipoasă-argiloasă, lutoasă medie, lutoasă prăfoasă).</w:t>
      </w:r>
    </w:p>
    <w:p w14:paraId="4DEFC956" w14:textId="77777777" w:rsidR="00981BFE" w:rsidRPr="00FB38AC" w:rsidRDefault="00981BFE" w:rsidP="005F28BF">
      <w:pPr>
        <w:pStyle w:val="ListParagraph"/>
        <w:numPr>
          <w:ilvl w:val="0"/>
          <w:numId w:val="9"/>
        </w:numPr>
        <w:jc w:val="both"/>
        <w:rPr>
          <w:rFonts w:ascii="Times New Roman" w:hAnsi="Times New Roman" w:cs="Times New Roman"/>
          <w:sz w:val="24"/>
          <w:szCs w:val="24"/>
          <w:lang w:val="ro-RO"/>
        </w:rPr>
      </w:pPr>
      <w:r w:rsidRPr="00FB38AC">
        <w:rPr>
          <w:rFonts w:ascii="Times New Roman" w:hAnsi="Times New Roman" w:cs="Times New Roman"/>
          <w:sz w:val="24"/>
          <w:szCs w:val="24"/>
          <w:lang w:val="ro-RO"/>
        </w:rPr>
        <w:t>Tehnosol mixic – TT mi</w:t>
      </w:r>
    </w:p>
    <w:p w14:paraId="030BBD11" w14:textId="77777777" w:rsidR="00981BFE" w:rsidRPr="00FB38AC" w:rsidRDefault="00981BFE" w:rsidP="00981BFE">
      <w:pPr>
        <w:ind w:firstLine="360"/>
        <w:jc w:val="both"/>
        <w:rPr>
          <w:rFonts w:ascii="Times New Roman" w:hAnsi="Times New Roman" w:cs="Times New Roman"/>
          <w:sz w:val="24"/>
          <w:szCs w:val="24"/>
          <w:lang w:val="ro-RO"/>
        </w:rPr>
      </w:pPr>
      <w:r w:rsidRPr="00FB38AC">
        <w:rPr>
          <w:rFonts w:ascii="Times New Roman" w:hAnsi="Times New Roman" w:cs="Times New Roman"/>
          <w:sz w:val="24"/>
          <w:szCs w:val="24"/>
        </w:rPr>
        <w:t xml:space="preserve">Sunt soluri antropice, care s-au dezvoltat pe materiale antropogene mixice </w:t>
      </w:r>
      <w:r w:rsidRPr="00D1530C">
        <w:rPr>
          <w:rStyle w:val="BodyTextChar4"/>
          <w:rFonts w:ascii="Times New Roman" w:eastAsiaTheme="minorEastAsia" w:hAnsi="Times New Roman"/>
          <w:sz w:val="24"/>
          <w:szCs w:val="24"/>
          <w:lang w:val="ro-RO"/>
        </w:rPr>
        <w:t>(materiale de sol amestecate cu rocă subiacentă şi, eventual, moluz sau deşeuri).</w:t>
      </w:r>
    </w:p>
    <w:p w14:paraId="7460D9F6" w14:textId="77777777" w:rsidR="00981BFE" w:rsidRPr="00FB38AC" w:rsidRDefault="00981BFE" w:rsidP="005F28BF">
      <w:pPr>
        <w:pStyle w:val="ListParagraph"/>
        <w:numPr>
          <w:ilvl w:val="0"/>
          <w:numId w:val="9"/>
        </w:numPr>
        <w:jc w:val="both"/>
        <w:rPr>
          <w:rFonts w:ascii="Times New Roman" w:hAnsi="Times New Roman" w:cs="Times New Roman"/>
          <w:sz w:val="24"/>
          <w:szCs w:val="24"/>
          <w:lang w:val="ro-RO"/>
        </w:rPr>
      </w:pPr>
      <w:r w:rsidRPr="00FB38AC">
        <w:rPr>
          <w:rFonts w:ascii="Times New Roman" w:hAnsi="Times New Roman" w:cs="Times New Roman"/>
          <w:sz w:val="24"/>
          <w:szCs w:val="24"/>
          <w:lang w:val="ro-RO"/>
        </w:rPr>
        <w:lastRenderedPageBreak/>
        <w:t>Tehnosol psamic – TT pm</w:t>
      </w:r>
    </w:p>
    <w:p w14:paraId="4296B9B1" w14:textId="77777777" w:rsidR="00981BFE" w:rsidRPr="00FB38AC" w:rsidRDefault="00981BFE" w:rsidP="00981BFE">
      <w:pPr>
        <w:ind w:firstLine="360"/>
        <w:jc w:val="both"/>
        <w:rPr>
          <w:rFonts w:ascii="Times New Roman" w:hAnsi="Times New Roman" w:cs="Times New Roman"/>
          <w:sz w:val="24"/>
          <w:szCs w:val="24"/>
          <w:lang w:val="ro-RO"/>
        </w:rPr>
      </w:pPr>
      <w:r w:rsidRPr="00FB38AC">
        <w:rPr>
          <w:rFonts w:ascii="Times New Roman" w:hAnsi="Times New Roman" w:cs="Times New Roman"/>
          <w:sz w:val="24"/>
          <w:szCs w:val="24"/>
        </w:rPr>
        <w:t xml:space="preserve">Sunt reprezentate de soluri care în prealabil au fost acoperite cu un strat de sol humifer, având o grosime mai mare de 5 cm, materialul de sol având </w:t>
      </w:r>
      <w:r w:rsidRPr="00FB38AC">
        <w:rPr>
          <w:rFonts w:ascii="Times New Roman" w:eastAsia="Century Schoolbook" w:hAnsi="Times New Roman" w:cs="Times New Roman"/>
          <w:color w:val="000000"/>
          <w:sz w:val="24"/>
          <w:szCs w:val="24"/>
          <w:shd w:val="clear" w:color="auto" w:fill="FFFFFF"/>
          <w:lang w:val="ro-RO" w:eastAsia="ro-RO" w:bidi="ro-RO"/>
        </w:rPr>
        <w:t>textură grosieră (nisipoasă şi/sau nisipoasă-lutoasă).</w:t>
      </w:r>
    </w:p>
    <w:p w14:paraId="2B5E8781" w14:textId="77777777" w:rsidR="00981BFE" w:rsidRPr="00FB38AC" w:rsidRDefault="00981BFE" w:rsidP="005F28BF">
      <w:pPr>
        <w:pStyle w:val="ListParagraph"/>
        <w:numPr>
          <w:ilvl w:val="0"/>
          <w:numId w:val="9"/>
        </w:numPr>
        <w:jc w:val="both"/>
        <w:rPr>
          <w:rFonts w:ascii="Times New Roman" w:hAnsi="Times New Roman" w:cs="Times New Roman"/>
          <w:sz w:val="24"/>
          <w:szCs w:val="24"/>
          <w:lang w:val="ro-RO"/>
        </w:rPr>
      </w:pPr>
      <w:r w:rsidRPr="00FB38AC">
        <w:rPr>
          <w:rFonts w:ascii="Times New Roman" w:hAnsi="Times New Roman" w:cs="Times New Roman"/>
          <w:sz w:val="24"/>
          <w:szCs w:val="24"/>
          <w:lang w:val="ro-RO"/>
        </w:rPr>
        <w:t>Tehnosol reductic – TT re</w:t>
      </w:r>
    </w:p>
    <w:p w14:paraId="64812F49" w14:textId="77777777" w:rsidR="00981BFE" w:rsidRPr="00FB38AC" w:rsidRDefault="00981BFE" w:rsidP="00981BFE">
      <w:pPr>
        <w:ind w:firstLine="360"/>
        <w:jc w:val="both"/>
        <w:rPr>
          <w:rFonts w:ascii="Times New Roman" w:hAnsi="Times New Roman" w:cs="Times New Roman"/>
          <w:sz w:val="24"/>
          <w:szCs w:val="24"/>
          <w:lang w:val="ro-RO"/>
        </w:rPr>
      </w:pPr>
      <w:r w:rsidRPr="00D1530C">
        <w:rPr>
          <w:rStyle w:val="BodyTextChar4"/>
          <w:rFonts w:ascii="Times New Roman" w:eastAsiaTheme="minorEastAsia" w:hAnsi="Times New Roman"/>
          <w:sz w:val="24"/>
          <w:szCs w:val="24"/>
          <w:lang w:val="ro-RO"/>
        </w:rPr>
        <w:t>Soluri antropice, care s-au dezvoltat pe materiale antropogene reductice (deşeuri care produc emisii de metan, CO</w:t>
      </w:r>
      <w:r w:rsidRPr="00D1530C">
        <w:rPr>
          <w:rStyle w:val="BodyTextChar4"/>
          <w:rFonts w:ascii="Times New Roman" w:eastAsiaTheme="minorEastAsia" w:hAnsi="Times New Roman"/>
          <w:sz w:val="24"/>
          <w:szCs w:val="24"/>
          <w:vertAlign w:val="subscript"/>
          <w:lang w:val="ro-RO"/>
        </w:rPr>
        <w:t>2</w:t>
      </w:r>
      <w:r w:rsidRPr="00D1530C">
        <w:rPr>
          <w:rStyle w:val="BodyTextChar4"/>
          <w:rFonts w:ascii="Times New Roman" w:eastAsiaTheme="minorEastAsia" w:hAnsi="Times New Roman"/>
          <w:sz w:val="24"/>
          <w:szCs w:val="24"/>
          <w:lang w:val="ro-RO"/>
        </w:rPr>
        <w:t xml:space="preserve"> etc.).</w:t>
      </w:r>
    </w:p>
    <w:p w14:paraId="4AFFF20A" w14:textId="77777777" w:rsidR="00981BFE" w:rsidRPr="00FB38AC" w:rsidRDefault="00981BFE" w:rsidP="005F28BF">
      <w:pPr>
        <w:pStyle w:val="ListParagraph"/>
        <w:numPr>
          <w:ilvl w:val="0"/>
          <w:numId w:val="9"/>
        </w:numPr>
        <w:jc w:val="both"/>
        <w:rPr>
          <w:rFonts w:ascii="Times New Roman" w:hAnsi="Times New Roman" w:cs="Times New Roman"/>
          <w:sz w:val="24"/>
          <w:szCs w:val="24"/>
          <w:lang w:val="ro-RO"/>
        </w:rPr>
      </w:pPr>
      <w:r w:rsidRPr="00FB38AC">
        <w:rPr>
          <w:rFonts w:ascii="Times New Roman" w:hAnsi="Times New Roman" w:cs="Times New Roman"/>
          <w:sz w:val="24"/>
          <w:szCs w:val="24"/>
          <w:lang w:val="ro-RO"/>
        </w:rPr>
        <w:t>Tehnosol rudic – TT ru</w:t>
      </w:r>
    </w:p>
    <w:p w14:paraId="57F54066" w14:textId="77777777" w:rsidR="00981BFE" w:rsidRPr="00FB38AC" w:rsidRDefault="00981BFE" w:rsidP="00981BFE">
      <w:pPr>
        <w:jc w:val="both"/>
        <w:rPr>
          <w:rFonts w:ascii="Times New Roman" w:hAnsi="Times New Roman" w:cs="Times New Roman"/>
          <w:sz w:val="24"/>
          <w:szCs w:val="24"/>
          <w:lang w:val="ro-RO"/>
        </w:rPr>
      </w:pPr>
      <w:r w:rsidRPr="00D1530C">
        <w:rPr>
          <w:rStyle w:val="BodyTextChar4"/>
          <w:rFonts w:ascii="Times New Roman" w:eastAsiaTheme="minorEastAsia" w:hAnsi="Times New Roman"/>
          <w:sz w:val="24"/>
          <w:szCs w:val="24"/>
          <w:lang w:val="ro-RO"/>
        </w:rPr>
        <w:t xml:space="preserve">Soluri antropice, cu material parental antropogen scheletic, de grosime </w:t>
      </w:r>
      <m:oMath>
        <m:r>
          <m:rPr>
            <m:sty m:val="p"/>
          </m:rPr>
          <w:rPr>
            <w:rStyle w:val="BodyTextChar4"/>
            <w:rFonts w:ascii="Cambria Math" w:eastAsiaTheme="minorEastAsia" w:hAnsi="Cambria Math"/>
            <w:sz w:val="24"/>
            <w:szCs w:val="24"/>
            <w:lang w:val="ro-RO"/>
          </w:rPr>
          <m:t>≥</m:t>
        </m:r>
      </m:oMath>
      <w:r w:rsidRPr="00D1530C">
        <w:rPr>
          <w:rStyle w:val="BodyTextChar4"/>
          <w:rFonts w:ascii="Times New Roman" w:eastAsiaTheme="minorEastAsia" w:hAnsi="Times New Roman"/>
          <w:sz w:val="24"/>
          <w:szCs w:val="24"/>
          <w:lang w:val="ro-RO"/>
        </w:rPr>
        <w:t xml:space="preserve"> 30 cm începând în intervalul 0 – 25 cm.</w:t>
      </w:r>
    </w:p>
    <w:p w14:paraId="76B46FEE" w14:textId="77777777" w:rsidR="00981BFE" w:rsidRPr="00FB38AC" w:rsidRDefault="00981BFE" w:rsidP="005F28BF">
      <w:pPr>
        <w:pStyle w:val="ListParagraph"/>
        <w:numPr>
          <w:ilvl w:val="0"/>
          <w:numId w:val="9"/>
        </w:numPr>
        <w:jc w:val="both"/>
        <w:rPr>
          <w:rFonts w:ascii="Times New Roman" w:hAnsi="Times New Roman" w:cs="Times New Roman"/>
          <w:sz w:val="24"/>
          <w:szCs w:val="24"/>
          <w:lang w:val="ro-RO"/>
        </w:rPr>
      </w:pPr>
      <w:r w:rsidRPr="00FB38AC">
        <w:rPr>
          <w:rFonts w:ascii="Times New Roman" w:hAnsi="Times New Roman" w:cs="Times New Roman"/>
          <w:sz w:val="24"/>
          <w:szCs w:val="24"/>
          <w:lang w:val="ro-RO"/>
        </w:rPr>
        <w:t>Tehnosol silitic – TT si</w:t>
      </w:r>
    </w:p>
    <w:p w14:paraId="0336E65D" w14:textId="77777777" w:rsidR="00981BFE" w:rsidRPr="00FB38AC" w:rsidRDefault="00981BFE" w:rsidP="00981BFE">
      <w:pPr>
        <w:ind w:firstLine="360"/>
        <w:jc w:val="both"/>
        <w:rPr>
          <w:rFonts w:ascii="Times New Roman" w:hAnsi="Times New Roman" w:cs="Times New Roman"/>
          <w:sz w:val="24"/>
          <w:szCs w:val="24"/>
          <w:lang w:val="ro-RO"/>
        </w:rPr>
      </w:pPr>
      <w:r w:rsidRPr="00FB38AC">
        <w:rPr>
          <w:rFonts w:ascii="Times New Roman" w:eastAsia="Century Schoolbook" w:hAnsi="Times New Roman" w:cs="Times New Roman"/>
          <w:color w:val="000000"/>
          <w:sz w:val="24"/>
          <w:szCs w:val="24"/>
          <w:shd w:val="clear" w:color="auto" w:fill="FFFFFF"/>
          <w:lang w:val="ro-RO" w:eastAsia="ro-RO" w:bidi="ro-RO"/>
        </w:rPr>
        <w:t>Soluri create artificial, care prezintă textură mijlocie silitică (prăfoasă şi/sau prăfoasă-nisipoasă) în orizontul de suprafaţă.</w:t>
      </w:r>
    </w:p>
    <w:p w14:paraId="6C303CA6" w14:textId="77777777" w:rsidR="00981BFE" w:rsidRPr="00FB38AC" w:rsidRDefault="00981BFE" w:rsidP="005F28BF">
      <w:pPr>
        <w:pStyle w:val="ListParagraph"/>
        <w:numPr>
          <w:ilvl w:val="0"/>
          <w:numId w:val="9"/>
        </w:numPr>
        <w:jc w:val="both"/>
        <w:rPr>
          <w:rFonts w:ascii="Times New Roman" w:hAnsi="Times New Roman" w:cs="Times New Roman"/>
          <w:sz w:val="24"/>
          <w:szCs w:val="24"/>
          <w:lang w:val="ro-RO"/>
        </w:rPr>
      </w:pPr>
      <w:r w:rsidRPr="00FB38AC">
        <w:rPr>
          <w:rFonts w:ascii="Times New Roman" w:hAnsi="Times New Roman" w:cs="Times New Roman"/>
          <w:sz w:val="24"/>
          <w:szCs w:val="24"/>
          <w:lang w:val="ro-RO"/>
        </w:rPr>
        <w:t>Tehnosol spolic – TT sl</w:t>
      </w:r>
    </w:p>
    <w:p w14:paraId="1193955C" w14:textId="77777777" w:rsidR="00981BFE" w:rsidRPr="00FB38AC" w:rsidRDefault="00981BFE" w:rsidP="00981BFE">
      <w:pPr>
        <w:ind w:firstLine="360"/>
        <w:jc w:val="both"/>
        <w:rPr>
          <w:rFonts w:ascii="Times New Roman" w:hAnsi="Times New Roman" w:cs="Times New Roman"/>
          <w:sz w:val="24"/>
          <w:szCs w:val="24"/>
          <w:lang w:val="ro-RO"/>
        </w:rPr>
      </w:pPr>
      <w:r w:rsidRPr="00D1530C">
        <w:rPr>
          <w:rStyle w:val="BodyTextChar4"/>
          <w:rFonts w:ascii="Times New Roman" w:eastAsiaTheme="minorEastAsia" w:hAnsi="Times New Roman"/>
          <w:sz w:val="24"/>
          <w:szCs w:val="24"/>
          <w:lang w:val="ro-RO"/>
        </w:rPr>
        <w:t>Sunt soluri erodice sau geoerodice cu orizont spodic (Bs sau Bhs) sau rest de orizont spodic la suprafaţă</w:t>
      </w:r>
      <w:r w:rsidRPr="00D1530C">
        <w:rPr>
          <w:rStyle w:val="BodyTextChar4"/>
          <w:rFonts w:ascii="Times New Roman" w:eastAsiaTheme="minorEastAsia" w:hAnsi="Times New Roman"/>
          <w:i/>
          <w:sz w:val="24"/>
          <w:szCs w:val="24"/>
          <w:lang w:val="ro-RO"/>
        </w:rPr>
        <w:t>.</w:t>
      </w:r>
    </w:p>
    <w:p w14:paraId="65D5A7F0" w14:textId="77777777" w:rsidR="00981BFE" w:rsidRPr="00FB38AC" w:rsidRDefault="00981BFE" w:rsidP="005F28BF">
      <w:pPr>
        <w:pStyle w:val="ListParagraph"/>
        <w:numPr>
          <w:ilvl w:val="0"/>
          <w:numId w:val="9"/>
        </w:numPr>
        <w:jc w:val="both"/>
        <w:rPr>
          <w:rFonts w:ascii="Times New Roman" w:hAnsi="Times New Roman" w:cs="Times New Roman"/>
          <w:sz w:val="24"/>
          <w:szCs w:val="24"/>
          <w:lang w:val="ro-RO"/>
        </w:rPr>
      </w:pPr>
      <w:r w:rsidRPr="00FB38AC">
        <w:rPr>
          <w:rFonts w:ascii="Times New Roman" w:hAnsi="Times New Roman" w:cs="Times New Roman"/>
          <w:sz w:val="24"/>
          <w:szCs w:val="24"/>
          <w:lang w:val="ro-RO"/>
        </w:rPr>
        <w:t>Tehnosol urbic – TT ub</w:t>
      </w:r>
    </w:p>
    <w:p w14:paraId="509880E5" w14:textId="77777777" w:rsidR="00981BFE" w:rsidRPr="00FB38AC" w:rsidRDefault="00981BFE" w:rsidP="00981BFE">
      <w:pPr>
        <w:ind w:firstLine="360"/>
        <w:jc w:val="both"/>
        <w:rPr>
          <w:rFonts w:ascii="Times New Roman" w:hAnsi="Times New Roman" w:cs="Times New Roman"/>
          <w:sz w:val="24"/>
          <w:szCs w:val="24"/>
          <w:lang w:val="ro-RO"/>
        </w:rPr>
      </w:pPr>
      <w:r w:rsidRPr="00D1530C">
        <w:rPr>
          <w:rStyle w:val="BodyTextChar4"/>
          <w:rFonts w:ascii="Times New Roman" w:eastAsiaTheme="minorEastAsia" w:hAnsi="Times New Roman"/>
          <w:sz w:val="24"/>
          <w:szCs w:val="24"/>
          <w:lang w:val="ro-RO"/>
        </w:rPr>
        <w:t xml:space="preserve">Sunt soluri care s-au format pe materiale antropogene urbice (materiale pământoase conţinând resturi de materiale de construcţii şi ale altor activităţi umane (moluz, cărămizi etc.) cu proporţie </w:t>
      </w:r>
      <m:oMath>
        <m:r>
          <m:rPr>
            <m:sty m:val="p"/>
          </m:rPr>
          <w:rPr>
            <w:rStyle w:val="BodyTextChar4"/>
            <w:rFonts w:ascii="Cambria Math" w:eastAsiaTheme="minorEastAsia" w:hAnsi="Cambria Math"/>
            <w:sz w:val="24"/>
            <w:szCs w:val="24"/>
            <w:lang w:val="ro-RO"/>
          </w:rPr>
          <m:t>&gt;</m:t>
        </m:r>
      </m:oMath>
      <w:r w:rsidRPr="00D1530C">
        <w:rPr>
          <w:rStyle w:val="BodyTextChar4"/>
          <w:rFonts w:ascii="Times New Roman" w:eastAsiaTheme="minorEastAsia" w:hAnsi="Times New Roman"/>
          <w:sz w:val="24"/>
          <w:szCs w:val="24"/>
          <w:lang w:val="ro-RO"/>
        </w:rPr>
        <w:t xml:space="preserve"> 30% din volum, precum şi umpluturi care conţin, în general, deşeuri minerale.</w:t>
      </w:r>
    </w:p>
    <w:p w14:paraId="0595C1D0" w14:textId="77777777" w:rsidR="00981BFE" w:rsidRPr="00FB38AC" w:rsidRDefault="00981BFE" w:rsidP="005F28BF">
      <w:pPr>
        <w:pStyle w:val="ListParagraph"/>
        <w:numPr>
          <w:ilvl w:val="0"/>
          <w:numId w:val="9"/>
        </w:numPr>
        <w:jc w:val="both"/>
        <w:rPr>
          <w:rFonts w:ascii="Times New Roman" w:hAnsi="Times New Roman" w:cs="Times New Roman"/>
          <w:sz w:val="24"/>
          <w:szCs w:val="24"/>
          <w:lang w:val="ro-RO"/>
        </w:rPr>
      </w:pPr>
      <w:r w:rsidRPr="00FB38AC">
        <w:rPr>
          <w:rFonts w:ascii="Times New Roman" w:hAnsi="Times New Roman" w:cs="Times New Roman"/>
          <w:sz w:val="24"/>
          <w:szCs w:val="24"/>
          <w:lang w:val="ro-RO"/>
        </w:rPr>
        <w:t>Entiantroposol mixic argic şi</w:t>
      </w:r>
      <w:r w:rsidRPr="00FB38AC">
        <w:rPr>
          <w:rFonts w:ascii="Times New Roman" w:hAnsi="Times New Roman" w:cs="Times New Roman"/>
          <w:sz w:val="24"/>
          <w:szCs w:val="24"/>
        </w:rPr>
        <w:t>/sau copertic argic – TT mi.ar @ TT ct.ar</w:t>
      </w:r>
    </w:p>
    <w:p w14:paraId="5D38FC43" w14:textId="77777777" w:rsidR="00981BFE" w:rsidRPr="00FB38AC" w:rsidRDefault="00981BFE" w:rsidP="00717B66">
      <w:pPr>
        <w:ind w:firstLine="360"/>
        <w:jc w:val="both"/>
        <w:rPr>
          <w:rFonts w:ascii="Times New Roman" w:hAnsi="Times New Roman" w:cs="Times New Roman"/>
          <w:sz w:val="24"/>
          <w:szCs w:val="24"/>
          <w:lang w:val="ro-RO"/>
        </w:rPr>
      </w:pPr>
      <w:r w:rsidRPr="00D1530C">
        <w:rPr>
          <w:rStyle w:val="BodyTextChar4"/>
          <w:rFonts w:ascii="Times New Roman" w:eastAsiaTheme="minorEastAsia" w:hAnsi="Times New Roman"/>
          <w:sz w:val="24"/>
          <w:szCs w:val="24"/>
          <w:lang w:val="ro-RO"/>
        </w:rPr>
        <w:t xml:space="preserve">Sunt soluri formate pe materiale antropogene mixice (material de sol amestecat cu rocă subiacentă şi, eventual, moluz sau deşeuri) şi care </w:t>
      </w:r>
      <w:r w:rsidRPr="00FB38AC">
        <w:rPr>
          <w:rFonts w:ascii="Times New Roman" w:eastAsia="Century Schoolbook" w:hAnsi="Times New Roman" w:cs="Times New Roman"/>
          <w:color w:val="000000"/>
          <w:sz w:val="24"/>
          <w:szCs w:val="24"/>
          <w:shd w:val="clear" w:color="auto" w:fill="FFFFFF"/>
          <w:lang w:val="ro-RO" w:eastAsia="ro-RO" w:bidi="ro-RO"/>
        </w:rPr>
        <w:t xml:space="preserve">prezintă în profil un orizont Bt sau </w:t>
      </w:r>
      <w:r w:rsidRPr="00FB38AC">
        <w:rPr>
          <w:rFonts w:ascii="Times New Roman" w:hAnsi="Times New Roman" w:cs="Times New Roman"/>
          <w:sz w:val="24"/>
          <w:szCs w:val="24"/>
        </w:rPr>
        <w:t xml:space="preserve">soluri care în prealabil au fost </w:t>
      </w:r>
      <w:r w:rsidRPr="00FB38AC">
        <w:rPr>
          <w:rFonts w:ascii="Times New Roman" w:hAnsi="Times New Roman" w:cs="Times New Roman"/>
          <w:sz w:val="24"/>
          <w:szCs w:val="24"/>
        </w:rPr>
        <w:lastRenderedPageBreak/>
        <w:t>acoperite cu un strat de sol humifer, având o grosime mai mare de 5 cm şi care în profil prezentau un orizont Bt.</w:t>
      </w:r>
    </w:p>
    <w:p w14:paraId="6E327CEA" w14:textId="77777777" w:rsidR="00981BFE" w:rsidRPr="00FB38AC" w:rsidRDefault="00981BFE" w:rsidP="005F28BF">
      <w:pPr>
        <w:pStyle w:val="ListParagraph"/>
        <w:numPr>
          <w:ilvl w:val="0"/>
          <w:numId w:val="9"/>
        </w:numPr>
        <w:jc w:val="both"/>
        <w:rPr>
          <w:rFonts w:ascii="Times New Roman" w:hAnsi="Times New Roman" w:cs="Times New Roman"/>
          <w:sz w:val="24"/>
          <w:szCs w:val="24"/>
          <w:lang w:val="ro-RO"/>
        </w:rPr>
      </w:pPr>
      <w:r w:rsidRPr="00FB38AC">
        <w:rPr>
          <w:rFonts w:ascii="Times New Roman" w:hAnsi="Times New Roman" w:cs="Times New Roman"/>
          <w:sz w:val="24"/>
          <w:szCs w:val="24"/>
          <w:lang w:val="ro-RO"/>
        </w:rPr>
        <w:t>Entiantroposol mixic cambic şi</w:t>
      </w:r>
      <w:r w:rsidRPr="00FB38AC">
        <w:rPr>
          <w:rFonts w:ascii="Times New Roman" w:hAnsi="Times New Roman" w:cs="Times New Roman"/>
          <w:sz w:val="24"/>
          <w:szCs w:val="24"/>
        </w:rPr>
        <w:t>/sau copertic cambic – TT mi.cb @ TT ct.cb</w:t>
      </w:r>
    </w:p>
    <w:p w14:paraId="21EF1066" w14:textId="77777777" w:rsidR="00981BFE" w:rsidRPr="00FB38AC" w:rsidRDefault="00981BFE" w:rsidP="00981BFE">
      <w:pPr>
        <w:ind w:firstLine="360"/>
        <w:jc w:val="both"/>
        <w:rPr>
          <w:rFonts w:ascii="Times New Roman" w:hAnsi="Times New Roman" w:cs="Times New Roman"/>
          <w:sz w:val="24"/>
          <w:szCs w:val="24"/>
          <w:lang w:val="ro-RO"/>
        </w:rPr>
      </w:pPr>
      <w:r w:rsidRPr="00D1530C">
        <w:rPr>
          <w:rStyle w:val="BodyTextChar4"/>
          <w:rFonts w:ascii="Times New Roman" w:eastAsiaTheme="minorEastAsia" w:hAnsi="Times New Roman"/>
          <w:sz w:val="24"/>
          <w:szCs w:val="24"/>
          <w:lang w:val="ro-RO"/>
        </w:rPr>
        <w:t xml:space="preserve">Sunt soluri care s-au format pe materiale antropogene mixice (material de sol amestecat cu rocă subiacentă şi, eventual, moluz sau deşeuri) şi care </w:t>
      </w:r>
      <w:r w:rsidRPr="00FB38AC">
        <w:rPr>
          <w:rFonts w:ascii="Times New Roman" w:eastAsia="Century Schoolbook" w:hAnsi="Times New Roman" w:cs="Times New Roman"/>
          <w:color w:val="000000"/>
          <w:sz w:val="24"/>
          <w:szCs w:val="24"/>
          <w:shd w:val="clear" w:color="auto" w:fill="FFFFFF"/>
          <w:lang w:val="ro-RO" w:eastAsia="ro-RO" w:bidi="ro-RO"/>
        </w:rPr>
        <w:t xml:space="preserve">prezintă orizont Bv sau </w:t>
      </w:r>
      <w:r w:rsidRPr="00FB38AC">
        <w:rPr>
          <w:rFonts w:ascii="Times New Roman" w:hAnsi="Times New Roman" w:cs="Times New Roman"/>
          <w:sz w:val="24"/>
          <w:szCs w:val="24"/>
        </w:rPr>
        <w:t>soluri care în prealabil au fost acoperite cu un strat de sol humifer, având o grosime mai mare de 5 cm şi care în profil prezentau un orizont Bv.</w:t>
      </w:r>
    </w:p>
    <w:p w14:paraId="6B54E867" w14:textId="77777777" w:rsidR="00981BFE" w:rsidRPr="00FB38AC" w:rsidRDefault="00981BFE" w:rsidP="005F28BF">
      <w:pPr>
        <w:pStyle w:val="ListParagraph"/>
        <w:numPr>
          <w:ilvl w:val="0"/>
          <w:numId w:val="9"/>
        </w:numPr>
        <w:jc w:val="both"/>
        <w:rPr>
          <w:rFonts w:ascii="Times New Roman" w:hAnsi="Times New Roman" w:cs="Times New Roman"/>
          <w:sz w:val="24"/>
          <w:szCs w:val="24"/>
          <w:lang w:val="ro-RO"/>
        </w:rPr>
      </w:pPr>
      <w:r w:rsidRPr="00FB38AC">
        <w:rPr>
          <w:rFonts w:ascii="Times New Roman" w:hAnsi="Times New Roman" w:cs="Times New Roman"/>
          <w:sz w:val="24"/>
          <w:szCs w:val="24"/>
          <w:lang w:val="ro-RO"/>
        </w:rPr>
        <w:t>Tehnosol mixic batigleic şi</w:t>
      </w:r>
      <w:r w:rsidRPr="00FB38AC">
        <w:rPr>
          <w:rFonts w:ascii="Times New Roman" w:hAnsi="Times New Roman" w:cs="Times New Roman"/>
          <w:sz w:val="24"/>
          <w:szCs w:val="24"/>
        </w:rPr>
        <w:t>/sau copertic batigleic – TT mi.dg @ TT ct.dg</w:t>
      </w:r>
    </w:p>
    <w:p w14:paraId="33649EF8" w14:textId="63680C09" w:rsidR="00981BFE" w:rsidRPr="00FB38AC" w:rsidRDefault="00981BFE" w:rsidP="00D1530C">
      <w:pPr>
        <w:ind w:firstLine="426"/>
        <w:jc w:val="both"/>
        <w:rPr>
          <w:rFonts w:ascii="Times New Roman" w:hAnsi="Times New Roman" w:cs="Times New Roman"/>
          <w:sz w:val="24"/>
          <w:szCs w:val="24"/>
          <w:lang w:val="ro-RO"/>
        </w:rPr>
      </w:pPr>
      <w:r w:rsidRPr="00D1530C">
        <w:rPr>
          <w:rStyle w:val="BodyTextChar4"/>
          <w:rFonts w:ascii="Times New Roman" w:eastAsiaTheme="minorEastAsia" w:hAnsi="Times New Roman"/>
          <w:sz w:val="24"/>
          <w:szCs w:val="24"/>
          <w:lang w:val="ro-RO"/>
        </w:rPr>
        <w:t>Sunt soluri formate pe materiale antropogene mixice (material de sol amestecat cu rocă subiacentă şi, eventual, moluz sau deşeuri) şi care</w:t>
      </w:r>
      <w:r w:rsidRPr="00FB38AC">
        <w:rPr>
          <w:rFonts w:ascii="Times New Roman" w:eastAsia="Century Schoolbook" w:hAnsi="Times New Roman" w:cs="Times New Roman"/>
          <w:color w:val="000000"/>
          <w:sz w:val="24"/>
          <w:szCs w:val="24"/>
          <w:shd w:val="clear" w:color="auto" w:fill="FFFFFF"/>
          <w:lang w:val="ro-RO" w:eastAsia="ro-RO" w:bidi="ro-RO"/>
        </w:rPr>
        <w:t xml:space="preserve"> prezintă</w:t>
      </w:r>
      <w:r w:rsidRPr="00D1530C">
        <w:rPr>
          <w:rStyle w:val="BodyTextChar4"/>
          <w:rFonts w:ascii="Times New Roman" w:eastAsiaTheme="minorEastAsia" w:hAnsi="Times New Roman"/>
          <w:i/>
          <w:sz w:val="24"/>
          <w:szCs w:val="24"/>
          <w:lang w:val="ro-RO"/>
        </w:rPr>
        <w:t xml:space="preserve"> </w:t>
      </w:r>
      <w:r w:rsidRPr="00D1530C">
        <w:rPr>
          <w:rStyle w:val="BodyTextChar4"/>
          <w:rFonts w:ascii="Times New Roman" w:eastAsiaTheme="minorEastAsia" w:hAnsi="Times New Roman"/>
          <w:sz w:val="24"/>
          <w:szCs w:val="24"/>
          <w:lang w:val="ro-RO"/>
        </w:rPr>
        <w:t xml:space="preserve">un </w:t>
      </w:r>
      <w:r w:rsidRPr="00FB38AC">
        <w:rPr>
          <w:rFonts w:ascii="Times New Roman" w:eastAsia="Century Schoolbook" w:hAnsi="Times New Roman" w:cs="Times New Roman"/>
          <w:color w:val="000000"/>
          <w:sz w:val="24"/>
          <w:szCs w:val="24"/>
          <w:shd w:val="clear" w:color="auto" w:fill="FFFFFF"/>
          <w:lang w:val="ro-RO" w:eastAsia="ro-RO" w:bidi="ro-RO"/>
        </w:rPr>
        <w:t xml:space="preserve">orizont </w:t>
      </w:r>
      <w:r w:rsidRPr="00FB38AC">
        <w:rPr>
          <w:rFonts w:ascii="Times New Roman" w:eastAsia="Century Schoolbook" w:hAnsi="Times New Roman" w:cs="Times New Roman"/>
          <w:b/>
          <w:bCs/>
          <w:color w:val="000000"/>
          <w:sz w:val="24"/>
          <w:szCs w:val="24"/>
          <w:shd w:val="clear" w:color="auto" w:fill="FFFFFF"/>
          <w:lang w:val="ro-RO" w:eastAsia="ro-RO" w:bidi="ro-RO"/>
        </w:rPr>
        <w:t>Gr</w:t>
      </w:r>
      <w:r w:rsidRPr="00FB38AC">
        <w:rPr>
          <w:rFonts w:ascii="Times New Roman" w:eastAsia="Century Schoolbook" w:hAnsi="Times New Roman" w:cs="Times New Roman"/>
          <w:color w:val="000000"/>
          <w:sz w:val="24"/>
          <w:szCs w:val="24"/>
          <w:shd w:val="clear" w:color="auto" w:fill="FFFFFF"/>
          <w:lang w:val="ro-RO" w:eastAsia="ro-RO" w:bidi="ro-RO"/>
        </w:rPr>
        <w:t xml:space="preserve"> începând în intervalul 100 – 200 c,</w:t>
      </w:r>
      <w:r w:rsidRPr="00FB38AC">
        <w:rPr>
          <w:rFonts w:ascii="Times New Roman" w:eastAsia="Century Schoolbook" w:hAnsi="Times New Roman" w:cs="Times New Roman"/>
          <w:i/>
          <w:color w:val="000000"/>
          <w:sz w:val="24"/>
          <w:szCs w:val="24"/>
          <w:shd w:val="clear" w:color="auto" w:fill="FFFFFF"/>
          <w:lang w:val="ro-RO" w:eastAsia="ro-RO" w:bidi="ro-RO"/>
        </w:rPr>
        <w:t xml:space="preserve"> </w:t>
      </w:r>
      <w:r w:rsidRPr="00FB38AC">
        <w:rPr>
          <w:rFonts w:ascii="Times New Roman" w:eastAsia="Century Schoolbook" w:hAnsi="Times New Roman" w:cs="Times New Roman"/>
          <w:color w:val="000000"/>
          <w:sz w:val="24"/>
          <w:szCs w:val="24"/>
          <w:shd w:val="clear" w:color="auto" w:fill="FFFFFF"/>
          <w:lang w:val="ro-RO" w:eastAsia="ro-RO" w:bidi="ro-RO"/>
        </w:rPr>
        <w:t xml:space="preserve">sau </w:t>
      </w:r>
      <w:r w:rsidRPr="00FB38AC">
        <w:rPr>
          <w:rFonts w:ascii="Times New Roman" w:hAnsi="Times New Roman" w:cs="Times New Roman"/>
          <w:sz w:val="24"/>
          <w:szCs w:val="24"/>
        </w:rPr>
        <w:t xml:space="preserve">soluri care în prealabil au fost acoperite cu un strat de sol humifer, având o grosime mai mare de 5 cm şi care în profil prezintă un orizont </w:t>
      </w:r>
      <w:r w:rsidRPr="00FB38AC">
        <w:rPr>
          <w:rFonts w:ascii="Times New Roman" w:eastAsia="Century Schoolbook" w:hAnsi="Times New Roman" w:cs="Times New Roman"/>
          <w:b/>
          <w:bCs/>
          <w:color w:val="000000"/>
          <w:sz w:val="24"/>
          <w:szCs w:val="24"/>
          <w:shd w:val="clear" w:color="auto" w:fill="FFFFFF"/>
          <w:lang w:val="ro-RO" w:eastAsia="ro-RO" w:bidi="ro-RO"/>
        </w:rPr>
        <w:t>Gr</w:t>
      </w:r>
      <w:r w:rsidRPr="00FB38AC">
        <w:rPr>
          <w:rFonts w:ascii="Times New Roman" w:eastAsia="Century Schoolbook" w:hAnsi="Times New Roman" w:cs="Times New Roman"/>
          <w:color w:val="000000"/>
          <w:sz w:val="24"/>
          <w:szCs w:val="24"/>
          <w:shd w:val="clear" w:color="auto" w:fill="FFFFFF"/>
          <w:lang w:val="ro-RO" w:eastAsia="ro-RO" w:bidi="ro-RO"/>
        </w:rPr>
        <w:t xml:space="preserve"> începând în intervalul 100 – 200 cm</w:t>
      </w:r>
      <w:r w:rsidRPr="00FB38AC">
        <w:rPr>
          <w:rFonts w:ascii="Times New Roman" w:eastAsia="Century Schoolbook" w:hAnsi="Times New Roman" w:cs="Times New Roman"/>
          <w:i/>
          <w:color w:val="000000"/>
          <w:sz w:val="24"/>
          <w:szCs w:val="24"/>
          <w:shd w:val="clear" w:color="auto" w:fill="FFFFFF"/>
          <w:lang w:val="ro-RO" w:eastAsia="ro-RO" w:bidi="ro-RO"/>
        </w:rPr>
        <w:t>.</w:t>
      </w:r>
    </w:p>
    <w:p w14:paraId="36336B22" w14:textId="77777777" w:rsidR="00981BFE" w:rsidRPr="00FB38AC" w:rsidRDefault="00981BFE" w:rsidP="005F28BF">
      <w:pPr>
        <w:pStyle w:val="ListParagraph"/>
        <w:numPr>
          <w:ilvl w:val="0"/>
          <w:numId w:val="9"/>
        </w:numPr>
        <w:jc w:val="both"/>
        <w:rPr>
          <w:rFonts w:ascii="Times New Roman" w:hAnsi="Times New Roman" w:cs="Times New Roman"/>
          <w:sz w:val="24"/>
          <w:szCs w:val="24"/>
          <w:lang w:val="ro-RO"/>
        </w:rPr>
      </w:pPr>
      <w:r w:rsidRPr="00FB38AC">
        <w:rPr>
          <w:rFonts w:ascii="Times New Roman" w:hAnsi="Times New Roman" w:cs="Times New Roman"/>
          <w:sz w:val="24"/>
          <w:szCs w:val="24"/>
          <w:lang w:val="ro-RO"/>
        </w:rPr>
        <w:t>Tehnosol mixic litic şi</w:t>
      </w:r>
      <w:r w:rsidRPr="00FB38AC">
        <w:rPr>
          <w:rFonts w:ascii="Times New Roman" w:hAnsi="Times New Roman" w:cs="Times New Roman"/>
          <w:sz w:val="24"/>
          <w:szCs w:val="24"/>
        </w:rPr>
        <w:t>/sau copertic litic – TT mi.li @ TT ct.li</w:t>
      </w:r>
    </w:p>
    <w:p w14:paraId="6DA1C56D" w14:textId="77777777" w:rsidR="00981BFE" w:rsidRPr="00FB38AC" w:rsidRDefault="00981BFE" w:rsidP="00981BFE">
      <w:pPr>
        <w:ind w:firstLine="360"/>
        <w:jc w:val="both"/>
        <w:rPr>
          <w:rFonts w:ascii="Times New Roman" w:hAnsi="Times New Roman" w:cs="Times New Roman"/>
          <w:sz w:val="24"/>
          <w:szCs w:val="24"/>
          <w:lang w:val="ro-RO"/>
        </w:rPr>
      </w:pPr>
      <w:r w:rsidRPr="00D1530C">
        <w:rPr>
          <w:rStyle w:val="BodyTextChar4"/>
          <w:rFonts w:ascii="Times New Roman" w:eastAsiaTheme="minorEastAsia" w:hAnsi="Times New Roman"/>
          <w:sz w:val="24"/>
          <w:szCs w:val="24"/>
          <w:lang w:val="ro-RO"/>
        </w:rPr>
        <w:t xml:space="preserve">Sunt soluri formate pe materiale antropogene mixice (material de sol amestecat cu rocă subiacentă şi, eventual, moluz sau deşeuri) şi care </w:t>
      </w:r>
      <w:r w:rsidRPr="00FB38AC">
        <w:rPr>
          <w:rFonts w:ascii="Times New Roman" w:eastAsia="Century Schoolbook" w:hAnsi="Times New Roman" w:cs="Times New Roman"/>
          <w:color w:val="000000"/>
          <w:sz w:val="24"/>
          <w:szCs w:val="24"/>
          <w:shd w:val="clear" w:color="auto" w:fill="FFFFFF"/>
          <w:lang w:val="ro-RO" w:eastAsia="ro-RO" w:bidi="ro-RO"/>
        </w:rPr>
        <w:t>prezintă</w:t>
      </w:r>
      <w:r w:rsidRPr="00FB38AC">
        <w:rPr>
          <w:rFonts w:ascii="Times New Roman" w:eastAsia="Century Schoolbook" w:hAnsi="Times New Roman" w:cs="Times New Roman"/>
          <w:i/>
          <w:color w:val="000000"/>
          <w:sz w:val="24"/>
          <w:szCs w:val="24"/>
          <w:shd w:val="clear" w:color="auto" w:fill="FFFFFF"/>
          <w:lang w:val="ro-RO" w:eastAsia="ro-RO" w:bidi="ro-RO"/>
        </w:rPr>
        <w:t xml:space="preserve"> </w:t>
      </w:r>
      <w:r w:rsidRPr="00FB38AC">
        <w:rPr>
          <w:rFonts w:ascii="Times New Roman" w:eastAsia="Century Schoolbook" w:hAnsi="Times New Roman" w:cs="Times New Roman"/>
          <w:color w:val="000000"/>
          <w:sz w:val="24"/>
          <w:szCs w:val="24"/>
          <w:shd w:val="clear" w:color="auto" w:fill="FFFFFF"/>
          <w:lang w:val="ro-RO" w:eastAsia="ro-RO" w:bidi="ro-RO"/>
        </w:rPr>
        <w:t xml:space="preserve">rocă compactă/continuă (Rn) sau rocă fisurată, inclusiv pietrişuri (Rp) începând în 25 – 50 cm, sau </w:t>
      </w:r>
      <w:r w:rsidRPr="00FB38AC">
        <w:rPr>
          <w:rFonts w:ascii="Times New Roman" w:hAnsi="Times New Roman" w:cs="Times New Roman"/>
          <w:sz w:val="24"/>
          <w:szCs w:val="24"/>
        </w:rPr>
        <w:t>soluri care în prealabil au fost acoperite cu un strat de sol humifer, având o grosime mai mare de 5 cm şi care</w:t>
      </w:r>
      <w:r w:rsidRPr="00FB38AC">
        <w:rPr>
          <w:rFonts w:ascii="Times New Roman" w:eastAsia="Century Schoolbook" w:hAnsi="Times New Roman" w:cs="Times New Roman"/>
          <w:i/>
          <w:color w:val="000000"/>
          <w:sz w:val="24"/>
          <w:szCs w:val="24"/>
          <w:shd w:val="clear" w:color="auto" w:fill="FFFFFF"/>
          <w:lang w:val="ro-RO" w:eastAsia="ro-RO" w:bidi="ro-RO"/>
        </w:rPr>
        <w:t xml:space="preserve"> </w:t>
      </w:r>
      <w:r w:rsidRPr="00FB38AC">
        <w:rPr>
          <w:rFonts w:ascii="Times New Roman" w:eastAsia="Century Schoolbook" w:hAnsi="Times New Roman" w:cs="Times New Roman"/>
          <w:color w:val="000000"/>
          <w:sz w:val="24"/>
          <w:szCs w:val="24"/>
          <w:shd w:val="clear" w:color="auto" w:fill="FFFFFF"/>
          <w:lang w:val="ro-RO" w:eastAsia="ro-RO" w:bidi="ro-RO"/>
        </w:rPr>
        <w:t>prezintă rocă compactă/continuă (Rn) sau rocă fisurată, inclusiv pietrişuri (Rp) începând în 25 – 50 cm.</w:t>
      </w:r>
    </w:p>
    <w:p w14:paraId="721FCAC6" w14:textId="77777777" w:rsidR="00981BFE" w:rsidRPr="00FB38AC" w:rsidRDefault="00981BFE" w:rsidP="005F28BF">
      <w:pPr>
        <w:pStyle w:val="ListParagraph"/>
        <w:numPr>
          <w:ilvl w:val="0"/>
          <w:numId w:val="9"/>
        </w:numPr>
        <w:jc w:val="both"/>
        <w:rPr>
          <w:rFonts w:ascii="Times New Roman" w:hAnsi="Times New Roman" w:cs="Times New Roman"/>
          <w:sz w:val="24"/>
          <w:szCs w:val="24"/>
          <w:lang w:val="ro-RO"/>
        </w:rPr>
      </w:pPr>
      <w:r w:rsidRPr="00FB38AC">
        <w:rPr>
          <w:rFonts w:ascii="Times New Roman" w:hAnsi="Times New Roman" w:cs="Times New Roman"/>
          <w:sz w:val="24"/>
          <w:szCs w:val="24"/>
          <w:lang w:val="ro-RO"/>
        </w:rPr>
        <w:t>Tehnosol mixic molic şi</w:t>
      </w:r>
      <w:r w:rsidRPr="00FB38AC">
        <w:rPr>
          <w:rFonts w:ascii="Times New Roman" w:hAnsi="Times New Roman" w:cs="Times New Roman"/>
          <w:sz w:val="24"/>
          <w:szCs w:val="24"/>
        </w:rPr>
        <w:t>/sau copertic molic – TT mi.mo @ TT ct.mo</w:t>
      </w:r>
    </w:p>
    <w:p w14:paraId="48B30896" w14:textId="77777777" w:rsidR="00981BFE" w:rsidRPr="00FB38AC" w:rsidRDefault="00981BFE" w:rsidP="00981BFE">
      <w:pPr>
        <w:ind w:firstLine="360"/>
        <w:jc w:val="both"/>
        <w:rPr>
          <w:rFonts w:ascii="Times New Roman" w:hAnsi="Times New Roman" w:cs="Times New Roman"/>
          <w:sz w:val="24"/>
          <w:szCs w:val="24"/>
          <w:lang w:val="ro-RO"/>
        </w:rPr>
      </w:pPr>
      <w:r w:rsidRPr="00D1530C">
        <w:rPr>
          <w:rStyle w:val="BodyTextChar4"/>
          <w:rFonts w:ascii="Times New Roman" w:eastAsiaTheme="minorEastAsia" w:hAnsi="Times New Roman"/>
          <w:sz w:val="24"/>
          <w:szCs w:val="24"/>
          <w:lang w:val="ro-RO"/>
        </w:rPr>
        <w:t>Sunt soluri formate pe materiale antropogene mixice (material de sol amestecat cu rocă subiacentă şi, eventual, moluz sau deşeuri) şi care</w:t>
      </w:r>
      <w:r w:rsidRPr="00FB38AC">
        <w:rPr>
          <w:rFonts w:ascii="Times New Roman" w:eastAsia="Century Schoolbook" w:hAnsi="Times New Roman" w:cs="Times New Roman"/>
          <w:color w:val="000000"/>
          <w:sz w:val="24"/>
          <w:szCs w:val="24"/>
          <w:shd w:val="clear" w:color="auto" w:fill="FFFFFF"/>
          <w:lang w:val="ro-RO" w:eastAsia="ro-RO" w:bidi="ro-RO"/>
        </w:rPr>
        <w:t xml:space="preserve"> prezintă orizont de suprafaţă Am sau sau </w:t>
      </w:r>
      <w:r w:rsidRPr="00FB38AC">
        <w:rPr>
          <w:rFonts w:ascii="Times New Roman" w:hAnsi="Times New Roman" w:cs="Times New Roman"/>
          <w:sz w:val="24"/>
          <w:szCs w:val="24"/>
        </w:rPr>
        <w:t xml:space="preserve">soluri care în prealabil au fost </w:t>
      </w:r>
      <w:r w:rsidRPr="00FB38AC">
        <w:rPr>
          <w:rFonts w:ascii="Times New Roman" w:hAnsi="Times New Roman" w:cs="Times New Roman"/>
          <w:sz w:val="24"/>
          <w:szCs w:val="24"/>
        </w:rPr>
        <w:lastRenderedPageBreak/>
        <w:t>acoperite cu un strat de sol humifer, având o grosime mai mare de 5 cm, materialul de sol provenit dintr-un orizont Am sau prezintă un orizont Am format.</w:t>
      </w:r>
    </w:p>
    <w:p w14:paraId="175D49AC" w14:textId="77777777" w:rsidR="00981BFE" w:rsidRPr="00FB38AC" w:rsidRDefault="00981BFE" w:rsidP="005F28BF">
      <w:pPr>
        <w:pStyle w:val="ListParagraph"/>
        <w:numPr>
          <w:ilvl w:val="0"/>
          <w:numId w:val="9"/>
        </w:numPr>
        <w:jc w:val="both"/>
        <w:rPr>
          <w:rFonts w:ascii="Times New Roman" w:hAnsi="Times New Roman" w:cs="Times New Roman"/>
          <w:sz w:val="24"/>
          <w:szCs w:val="24"/>
          <w:lang w:val="ro-RO"/>
        </w:rPr>
      </w:pPr>
      <w:r w:rsidRPr="00FB38AC">
        <w:rPr>
          <w:rFonts w:ascii="Times New Roman" w:hAnsi="Times New Roman" w:cs="Times New Roman"/>
          <w:sz w:val="24"/>
          <w:szCs w:val="24"/>
          <w:lang w:val="ro-RO"/>
        </w:rPr>
        <w:t>Tehnosol mixic rendzinic şi</w:t>
      </w:r>
      <w:r w:rsidRPr="00FB38AC">
        <w:rPr>
          <w:rFonts w:ascii="Times New Roman" w:hAnsi="Times New Roman" w:cs="Times New Roman"/>
          <w:sz w:val="24"/>
          <w:szCs w:val="24"/>
        </w:rPr>
        <w:t>/sau copertic rendzinic - TT mi.rz @ TT ct.rz</w:t>
      </w:r>
    </w:p>
    <w:p w14:paraId="70E00387" w14:textId="77777777" w:rsidR="00981BFE" w:rsidRPr="00FB38AC" w:rsidRDefault="00981BFE" w:rsidP="00981BFE">
      <w:pPr>
        <w:ind w:left="360"/>
        <w:jc w:val="both"/>
        <w:rPr>
          <w:rFonts w:ascii="Times New Roman" w:hAnsi="Times New Roman" w:cs="Times New Roman"/>
          <w:sz w:val="24"/>
          <w:szCs w:val="24"/>
          <w:lang w:val="ro-RO"/>
        </w:rPr>
      </w:pPr>
      <w:r w:rsidRPr="00FB38AC">
        <w:rPr>
          <w:rStyle w:val="BodyTextChar4"/>
          <w:rFonts w:ascii="Times New Roman" w:eastAsiaTheme="minorEastAsia" w:hAnsi="Times New Roman"/>
          <w:sz w:val="24"/>
          <w:szCs w:val="24"/>
          <w:lang w:val="ro-RO"/>
        </w:rPr>
        <w:t>Sunt soluri formate pe materiale antropogene mixice – material de sol amestecat cu rocă subiacentă</w:t>
      </w:r>
    </w:p>
    <w:p w14:paraId="5CF44D26" w14:textId="77777777" w:rsidR="00981BFE" w:rsidRPr="00FB38AC" w:rsidRDefault="00981BFE" w:rsidP="00981BFE">
      <w:pPr>
        <w:jc w:val="both"/>
        <w:rPr>
          <w:rFonts w:ascii="Times New Roman" w:hAnsi="Times New Roman" w:cs="Times New Roman"/>
          <w:sz w:val="24"/>
          <w:szCs w:val="24"/>
          <w:lang w:val="ro-RO"/>
        </w:rPr>
      </w:pPr>
      <w:r w:rsidRPr="00FB38AC">
        <w:rPr>
          <w:rFonts w:ascii="Times New Roman" w:eastAsia="Century Schoolbook" w:hAnsi="Times New Roman" w:cs="Times New Roman"/>
          <w:color w:val="000000"/>
          <w:sz w:val="24"/>
          <w:szCs w:val="24"/>
          <w:shd w:val="clear" w:color="auto" w:fill="FFFFFF"/>
          <w:lang w:val="ro-RO" w:eastAsia="ro-RO" w:bidi="ro-RO"/>
        </w:rPr>
        <w:t xml:space="preserve">cu V% </w:t>
      </w:r>
      <m:oMath>
        <m:r>
          <m:rPr>
            <m:sty m:val="p"/>
          </m:rPr>
          <w:rPr>
            <w:rFonts w:ascii="Cambria Math" w:eastAsia="Century Schoolbook" w:hAnsi="Cambria Math" w:cs="Times New Roman"/>
            <w:color w:val="000000"/>
            <w:sz w:val="24"/>
            <w:szCs w:val="24"/>
            <w:shd w:val="clear" w:color="auto" w:fill="FFFFFF"/>
            <w:lang w:val="ro-RO" w:eastAsia="ro-RO" w:bidi="ro-RO"/>
          </w:rPr>
          <m:t>&gt;</m:t>
        </m:r>
      </m:oMath>
      <w:r w:rsidRPr="00FB38AC">
        <w:rPr>
          <w:rFonts w:ascii="Times New Roman" w:eastAsia="Century Schoolbook" w:hAnsi="Times New Roman" w:cs="Times New Roman"/>
          <w:color w:val="000000"/>
          <w:sz w:val="24"/>
          <w:szCs w:val="24"/>
          <w:shd w:val="clear" w:color="auto" w:fill="FFFFFF"/>
          <w:lang w:val="ro-RO" w:eastAsia="ro-RO" w:bidi="ro-RO"/>
        </w:rPr>
        <w:t xml:space="preserve">53 reprezentată de substraturi calcaroase (roci sau materiale scheletice – sk </w:t>
      </w:r>
      <m:oMath>
        <m:r>
          <m:rPr>
            <m:sty m:val="p"/>
          </m:rPr>
          <w:rPr>
            <w:rFonts w:ascii="Cambria Math" w:eastAsia="Century Schoolbook" w:hAnsi="Cambria Math" w:cs="Times New Roman"/>
            <w:color w:val="000000"/>
            <w:sz w:val="24"/>
            <w:szCs w:val="24"/>
            <w:shd w:val="clear" w:color="auto" w:fill="FFFFFF"/>
            <w:lang w:val="ro-RO" w:eastAsia="ro-RO" w:bidi="ro-RO"/>
          </w:rPr>
          <m:t>&gt;</m:t>
        </m:r>
      </m:oMath>
      <w:r w:rsidRPr="00FB38AC">
        <w:rPr>
          <w:rFonts w:ascii="Times New Roman" w:eastAsia="Century Schoolbook" w:hAnsi="Times New Roman" w:cs="Times New Roman"/>
          <w:color w:val="000000"/>
          <w:sz w:val="24"/>
          <w:szCs w:val="24"/>
          <w:shd w:val="clear" w:color="auto" w:fill="FFFFFF"/>
          <w:lang w:val="ro-RO" w:eastAsia="ro-RO" w:bidi="ro-RO"/>
        </w:rPr>
        <w:t xml:space="preserve">50%), cu carbonaţi </w:t>
      </w:r>
      <m:oMath>
        <m:r>
          <m:rPr>
            <m:sty m:val="p"/>
          </m:rPr>
          <w:rPr>
            <w:rFonts w:ascii="Cambria Math" w:eastAsia="Century Schoolbook" w:hAnsi="Cambria Math" w:cs="Times New Roman"/>
            <w:color w:val="000000"/>
            <w:sz w:val="24"/>
            <w:szCs w:val="24"/>
            <w:shd w:val="clear" w:color="auto" w:fill="FFFFFF"/>
            <w:lang w:val="ro-RO" w:eastAsia="ro-RO" w:bidi="ro-RO"/>
          </w:rPr>
          <m:t>&gt;</m:t>
        </m:r>
      </m:oMath>
      <w:r w:rsidRPr="00FB38AC">
        <w:rPr>
          <w:rFonts w:ascii="Times New Roman" w:eastAsia="Century Schoolbook" w:hAnsi="Times New Roman" w:cs="Times New Roman"/>
          <w:color w:val="000000"/>
          <w:sz w:val="24"/>
          <w:szCs w:val="24"/>
          <w:shd w:val="clear" w:color="auto" w:fill="FFFFFF"/>
          <w:lang w:val="ro-RO" w:eastAsia="ro-RO" w:bidi="ro-RO"/>
        </w:rPr>
        <w:t xml:space="preserve">40% (MK), care apar în 25 – 75 cm, sau </w:t>
      </w:r>
      <w:r w:rsidRPr="00FB38AC">
        <w:rPr>
          <w:rFonts w:ascii="Times New Roman" w:hAnsi="Times New Roman" w:cs="Times New Roman"/>
          <w:sz w:val="24"/>
          <w:szCs w:val="24"/>
        </w:rPr>
        <w:t>soluri create antropic, care prezintă un strat de sol humifer având o grosime mai mare de 5 cm,</w:t>
      </w:r>
      <w:r w:rsidRPr="00FB38AC">
        <w:rPr>
          <w:rFonts w:ascii="Times New Roman" w:eastAsia="Century Schoolbook" w:hAnsi="Times New Roman" w:cs="Times New Roman"/>
          <w:color w:val="000000"/>
          <w:sz w:val="24"/>
          <w:szCs w:val="24"/>
          <w:shd w:val="clear" w:color="auto" w:fill="FFFFFF"/>
          <w:lang w:val="ro-RO" w:eastAsia="ro-RO" w:bidi="ro-RO"/>
        </w:rPr>
        <w:t xml:space="preserve"> pe substraturi calcaroase (roci sau materiale scheletice – sk </w:t>
      </w:r>
      <m:oMath>
        <m:r>
          <m:rPr>
            <m:sty m:val="p"/>
          </m:rPr>
          <w:rPr>
            <w:rFonts w:ascii="Cambria Math" w:eastAsia="Century Schoolbook" w:hAnsi="Cambria Math" w:cs="Times New Roman"/>
            <w:color w:val="000000"/>
            <w:sz w:val="24"/>
            <w:szCs w:val="24"/>
            <w:shd w:val="clear" w:color="auto" w:fill="FFFFFF"/>
            <w:lang w:val="ro-RO" w:eastAsia="ro-RO" w:bidi="ro-RO"/>
          </w:rPr>
          <m:t>&gt;</m:t>
        </m:r>
      </m:oMath>
      <w:r w:rsidRPr="00FB38AC">
        <w:rPr>
          <w:rFonts w:ascii="Times New Roman" w:eastAsia="Century Schoolbook" w:hAnsi="Times New Roman" w:cs="Times New Roman"/>
          <w:color w:val="000000"/>
          <w:sz w:val="24"/>
          <w:szCs w:val="24"/>
          <w:shd w:val="clear" w:color="auto" w:fill="FFFFFF"/>
          <w:lang w:val="ro-RO" w:eastAsia="ro-RO" w:bidi="ro-RO"/>
        </w:rPr>
        <w:t xml:space="preserve">50%), cu carbonaţi </w:t>
      </w:r>
      <m:oMath>
        <m:r>
          <m:rPr>
            <m:sty m:val="p"/>
          </m:rPr>
          <w:rPr>
            <w:rFonts w:ascii="Cambria Math" w:eastAsia="Century Schoolbook" w:hAnsi="Cambria Math" w:cs="Times New Roman"/>
            <w:color w:val="000000"/>
            <w:sz w:val="24"/>
            <w:szCs w:val="24"/>
            <w:shd w:val="clear" w:color="auto" w:fill="FFFFFF"/>
            <w:lang w:val="ro-RO" w:eastAsia="ro-RO" w:bidi="ro-RO"/>
          </w:rPr>
          <m:t>&gt;</m:t>
        </m:r>
      </m:oMath>
      <w:r w:rsidRPr="00FB38AC">
        <w:rPr>
          <w:rFonts w:ascii="Times New Roman" w:eastAsia="Century Schoolbook" w:hAnsi="Times New Roman" w:cs="Times New Roman"/>
          <w:color w:val="000000"/>
          <w:sz w:val="24"/>
          <w:szCs w:val="24"/>
          <w:shd w:val="clear" w:color="auto" w:fill="FFFFFF"/>
          <w:lang w:val="ro-RO" w:eastAsia="ro-RO" w:bidi="ro-RO"/>
        </w:rPr>
        <w:t>40% (MK), care apar în 25 – 75 cm.</w:t>
      </w:r>
    </w:p>
    <w:p w14:paraId="2340956E" w14:textId="77777777" w:rsidR="00981BFE" w:rsidRPr="00FB38AC" w:rsidRDefault="00981BFE" w:rsidP="005F28BF">
      <w:pPr>
        <w:pStyle w:val="ListParagraph"/>
        <w:numPr>
          <w:ilvl w:val="0"/>
          <w:numId w:val="9"/>
        </w:numPr>
        <w:jc w:val="both"/>
        <w:rPr>
          <w:rFonts w:ascii="Times New Roman" w:hAnsi="Times New Roman" w:cs="Times New Roman"/>
          <w:sz w:val="24"/>
          <w:szCs w:val="24"/>
          <w:lang w:val="ro-RO"/>
        </w:rPr>
      </w:pPr>
      <w:r w:rsidRPr="00FB38AC">
        <w:rPr>
          <w:rFonts w:ascii="Times New Roman" w:hAnsi="Times New Roman" w:cs="Times New Roman"/>
          <w:sz w:val="24"/>
          <w:szCs w:val="24"/>
          <w:lang w:val="ro-RO"/>
        </w:rPr>
        <w:t>Tehnosol mixic pararendzinic şi</w:t>
      </w:r>
      <w:r w:rsidRPr="00FB38AC">
        <w:rPr>
          <w:rFonts w:ascii="Times New Roman" w:hAnsi="Times New Roman" w:cs="Times New Roman"/>
          <w:sz w:val="24"/>
          <w:szCs w:val="24"/>
        </w:rPr>
        <w:t>/sau copertic pararendzinic – TT mi.pa @ TT ct.pa</w:t>
      </w:r>
    </w:p>
    <w:p w14:paraId="7FB162A4" w14:textId="77777777" w:rsidR="00981BFE" w:rsidRPr="00FB38AC" w:rsidRDefault="00981BFE" w:rsidP="00981BFE">
      <w:pPr>
        <w:ind w:firstLine="360"/>
        <w:jc w:val="both"/>
        <w:rPr>
          <w:rFonts w:ascii="Times New Roman" w:eastAsia="Century Schoolbook" w:hAnsi="Times New Roman" w:cs="Times New Roman"/>
          <w:color w:val="000000"/>
          <w:sz w:val="24"/>
          <w:szCs w:val="24"/>
          <w:shd w:val="clear" w:color="auto" w:fill="FFFFFF"/>
          <w:lang w:val="ro-RO" w:eastAsia="ro-RO" w:bidi="ro-RO"/>
        </w:rPr>
      </w:pPr>
      <w:r w:rsidRPr="00D1530C">
        <w:rPr>
          <w:rStyle w:val="BodyTextChar4"/>
          <w:rFonts w:ascii="Times New Roman" w:eastAsiaTheme="minorEastAsia" w:hAnsi="Times New Roman"/>
          <w:sz w:val="24"/>
          <w:szCs w:val="24"/>
          <w:lang w:val="ro-RO"/>
        </w:rPr>
        <w:t>Sol care se dezvoltă pe materiale antropogene mixice – material de sol amestecat cu rocă subiacentă, reprezentată de material marnic</w:t>
      </w:r>
      <w:r w:rsidRPr="00FB38AC">
        <w:rPr>
          <w:rFonts w:ascii="Times New Roman" w:eastAsia="Century Schoolbook" w:hAnsi="Times New Roman" w:cs="Times New Roman"/>
          <w:color w:val="000000"/>
          <w:sz w:val="24"/>
          <w:szCs w:val="24"/>
          <w:shd w:val="clear" w:color="auto" w:fill="FFFFFF"/>
          <w:lang w:val="ro-RO" w:eastAsia="ro-RO" w:bidi="ro-RO"/>
        </w:rPr>
        <w:t xml:space="preserve"> (argilă </w:t>
      </w:r>
      <m:oMath>
        <m:r>
          <m:rPr>
            <m:sty m:val="p"/>
          </m:rPr>
          <w:rPr>
            <w:rFonts w:ascii="Cambria Math" w:eastAsia="Century Schoolbook" w:hAnsi="Cambria Math" w:cs="Times New Roman"/>
            <w:color w:val="000000"/>
            <w:sz w:val="24"/>
            <w:szCs w:val="24"/>
            <w:shd w:val="clear" w:color="auto" w:fill="FFFFFF"/>
            <w:lang w:val="ro-RO" w:eastAsia="ro-RO" w:bidi="ro-RO"/>
          </w:rPr>
          <m:t>&gt;</m:t>
        </m:r>
      </m:oMath>
      <w:r w:rsidRPr="00FB38AC">
        <w:rPr>
          <w:rFonts w:ascii="Times New Roman" w:eastAsia="Century Schoolbook" w:hAnsi="Times New Roman" w:cs="Times New Roman"/>
          <w:color w:val="000000"/>
          <w:sz w:val="24"/>
          <w:szCs w:val="24"/>
          <w:shd w:val="clear" w:color="auto" w:fill="FFFFFF"/>
          <w:lang w:val="ro-RO" w:eastAsia="ro-RO" w:bidi="ro-RO"/>
        </w:rPr>
        <w:t xml:space="preserve">45%, carbonaţi </w:t>
      </w:r>
      <m:oMath>
        <m:r>
          <m:rPr>
            <m:sty m:val="p"/>
          </m:rPr>
          <w:rPr>
            <w:rFonts w:ascii="Cambria Math" w:eastAsia="Century Schoolbook" w:hAnsi="Cambria Math" w:cs="Times New Roman"/>
            <w:color w:val="000000"/>
            <w:sz w:val="24"/>
            <w:szCs w:val="24"/>
            <w:shd w:val="clear" w:color="auto" w:fill="FFFFFF"/>
            <w:lang w:val="ro-RO" w:eastAsia="ro-RO" w:bidi="ro-RO"/>
          </w:rPr>
          <m:t>&gt;</m:t>
        </m:r>
      </m:oMath>
      <w:r w:rsidRPr="00FB38AC">
        <w:rPr>
          <w:rFonts w:ascii="Times New Roman" w:eastAsia="Century Schoolbook" w:hAnsi="Times New Roman" w:cs="Times New Roman"/>
          <w:color w:val="000000"/>
          <w:sz w:val="24"/>
          <w:szCs w:val="24"/>
          <w:shd w:val="clear" w:color="auto" w:fill="FFFFFF"/>
          <w:lang w:val="ro-RO" w:eastAsia="ro-RO" w:bidi="ro-RO"/>
        </w:rPr>
        <w:t>14%)</w:t>
      </w:r>
      <w:r w:rsidRPr="00D1530C">
        <w:rPr>
          <w:rStyle w:val="BodyTextChar4"/>
          <w:rFonts w:ascii="Times New Roman" w:eastAsiaTheme="minorEastAsia" w:hAnsi="Times New Roman"/>
          <w:sz w:val="24"/>
          <w:szCs w:val="24"/>
          <w:lang w:val="ro-RO"/>
        </w:rPr>
        <w:t xml:space="preserve"> </w:t>
      </w:r>
      <w:r w:rsidRPr="00FB38AC">
        <w:rPr>
          <w:rFonts w:ascii="Times New Roman" w:eastAsia="Century Schoolbook" w:hAnsi="Times New Roman" w:cs="Times New Roman"/>
          <w:color w:val="000000"/>
          <w:sz w:val="24"/>
          <w:szCs w:val="24"/>
          <w:shd w:val="clear" w:color="auto" w:fill="FFFFFF"/>
          <w:lang w:val="ro-RO" w:eastAsia="ro-RO" w:bidi="ro-RO"/>
        </w:rPr>
        <w:t xml:space="preserve">cu carbonaţi </w:t>
      </w:r>
      <m:oMath>
        <m:r>
          <m:rPr>
            <m:sty m:val="p"/>
          </m:rPr>
          <w:rPr>
            <w:rFonts w:ascii="Cambria Math" w:eastAsia="Century Schoolbook" w:hAnsi="Cambria Math" w:cs="Times New Roman"/>
            <w:color w:val="000000"/>
            <w:sz w:val="24"/>
            <w:szCs w:val="24"/>
            <w:shd w:val="clear" w:color="auto" w:fill="FFFFFF"/>
            <w:lang w:val="ro-RO" w:eastAsia="ro-RO" w:bidi="ro-RO"/>
          </w:rPr>
          <m:t>&lt;</m:t>
        </m:r>
      </m:oMath>
      <w:r w:rsidRPr="00FB38AC">
        <w:rPr>
          <w:rFonts w:ascii="Times New Roman" w:eastAsia="Century Schoolbook" w:hAnsi="Times New Roman" w:cs="Times New Roman"/>
          <w:color w:val="000000"/>
          <w:sz w:val="24"/>
          <w:szCs w:val="24"/>
          <w:shd w:val="clear" w:color="auto" w:fill="FFFFFF"/>
          <w:lang w:val="ro-RO" w:eastAsia="ro-RO" w:bidi="ro-RO"/>
        </w:rPr>
        <w:t>40%</w:t>
      </w:r>
      <w:r w:rsidRPr="00D1530C">
        <w:rPr>
          <w:rStyle w:val="BodyTextChar4"/>
          <w:rFonts w:ascii="Times New Roman" w:eastAsiaTheme="minorEastAsia" w:hAnsi="Times New Roman"/>
          <w:sz w:val="24"/>
          <w:szCs w:val="24"/>
          <w:lang w:val="ro-RO"/>
        </w:rPr>
        <w:t xml:space="preserve"> şi, eventual, moluz sau deşeuri, având</w:t>
      </w:r>
      <w:r w:rsidRPr="00FB38AC">
        <w:rPr>
          <w:rFonts w:ascii="Times New Roman" w:eastAsia="Century Schoolbook" w:hAnsi="Times New Roman" w:cs="Times New Roman"/>
          <w:color w:val="000000"/>
          <w:sz w:val="24"/>
          <w:szCs w:val="24"/>
          <w:shd w:val="clear" w:color="auto" w:fill="FFFFFF"/>
          <w:lang w:val="ro-RO" w:eastAsia="ro-RO" w:bidi="ro-RO"/>
        </w:rPr>
        <w:t xml:space="preserve"> V% </w:t>
      </w:r>
      <m:oMath>
        <m:r>
          <m:rPr>
            <m:sty m:val="p"/>
          </m:rPr>
          <w:rPr>
            <w:rFonts w:ascii="Cambria Math" w:eastAsia="Century Schoolbook" w:hAnsi="Cambria Math" w:cs="Times New Roman"/>
            <w:color w:val="000000"/>
            <w:sz w:val="24"/>
            <w:szCs w:val="24"/>
            <w:shd w:val="clear" w:color="auto" w:fill="FFFFFF"/>
            <w:lang w:val="ro-RO" w:eastAsia="ro-RO" w:bidi="ro-RO"/>
          </w:rPr>
          <m:t>&gt;</m:t>
        </m:r>
      </m:oMath>
      <w:r w:rsidRPr="00FB38AC">
        <w:rPr>
          <w:rFonts w:ascii="Times New Roman" w:eastAsia="Century Schoolbook" w:hAnsi="Times New Roman" w:cs="Times New Roman"/>
          <w:color w:val="000000"/>
          <w:sz w:val="24"/>
          <w:szCs w:val="24"/>
          <w:shd w:val="clear" w:color="auto" w:fill="FFFFFF"/>
          <w:lang w:val="ro-RO" w:eastAsia="ro-RO" w:bidi="ro-RO"/>
        </w:rPr>
        <w:t xml:space="preserve"> 55, materialul marnic care apare în primii 75 cm sau </w:t>
      </w:r>
      <w:r w:rsidRPr="00FB38AC">
        <w:rPr>
          <w:rFonts w:ascii="Times New Roman" w:hAnsi="Times New Roman" w:cs="Times New Roman"/>
          <w:sz w:val="24"/>
          <w:szCs w:val="24"/>
        </w:rPr>
        <w:t>soluri create antropic, care prezintă un strat de sol humifer având o grosime mai mare de 5 cm,</w:t>
      </w:r>
      <w:r w:rsidRPr="00FB38AC">
        <w:rPr>
          <w:rFonts w:ascii="Times New Roman" w:eastAsia="Century Schoolbook" w:hAnsi="Times New Roman" w:cs="Times New Roman"/>
          <w:color w:val="000000"/>
          <w:sz w:val="24"/>
          <w:szCs w:val="24"/>
          <w:shd w:val="clear" w:color="auto" w:fill="FFFFFF"/>
          <w:lang w:val="ro-RO" w:eastAsia="ro-RO" w:bidi="ro-RO"/>
        </w:rPr>
        <w:t xml:space="preserve"> pe substraturi reprezentate </w:t>
      </w:r>
      <w:r w:rsidRPr="00D1530C">
        <w:rPr>
          <w:rStyle w:val="BodyTextChar4"/>
          <w:rFonts w:ascii="Times New Roman" w:eastAsiaTheme="minorEastAsia" w:hAnsi="Times New Roman"/>
          <w:sz w:val="24"/>
          <w:szCs w:val="24"/>
          <w:lang w:val="ro-RO"/>
        </w:rPr>
        <w:t>de material marnic</w:t>
      </w:r>
      <w:r w:rsidRPr="00FB38AC">
        <w:rPr>
          <w:rFonts w:ascii="Times New Roman" w:eastAsia="Century Schoolbook" w:hAnsi="Times New Roman" w:cs="Times New Roman"/>
          <w:color w:val="000000"/>
          <w:sz w:val="24"/>
          <w:szCs w:val="24"/>
          <w:shd w:val="clear" w:color="auto" w:fill="FFFFFF"/>
          <w:lang w:val="ro-RO" w:eastAsia="ro-RO" w:bidi="ro-RO"/>
        </w:rPr>
        <w:t xml:space="preserve"> (argilă </w:t>
      </w:r>
      <m:oMath>
        <m:r>
          <m:rPr>
            <m:sty m:val="p"/>
          </m:rPr>
          <w:rPr>
            <w:rFonts w:ascii="Cambria Math" w:eastAsia="Century Schoolbook" w:hAnsi="Cambria Math" w:cs="Times New Roman"/>
            <w:color w:val="000000"/>
            <w:sz w:val="24"/>
            <w:szCs w:val="24"/>
            <w:shd w:val="clear" w:color="auto" w:fill="FFFFFF"/>
            <w:lang w:val="ro-RO" w:eastAsia="ro-RO" w:bidi="ro-RO"/>
          </w:rPr>
          <m:t>&gt;</m:t>
        </m:r>
      </m:oMath>
      <w:r w:rsidRPr="00FB38AC">
        <w:rPr>
          <w:rFonts w:ascii="Times New Roman" w:eastAsia="Century Schoolbook" w:hAnsi="Times New Roman" w:cs="Times New Roman"/>
          <w:color w:val="000000"/>
          <w:sz w:val="24"/>
          <w:szCs w:val="24"/>
          <w:shd w:val="clear" w:color="auto" w:fill="FFFFFF"/>
          <w:lang w:val="ro-RO" w:eastAsia="ro-RO" w:bidi="ro-RO"/>
        </w:rPr>
        <w:t xml:space="preserve">45%, carbonaţi </w:t>
      </w:r>
      <m:oMath>
        <m:r>
          <m:rPr>
            <m:sty m:val="p"/>
          </m:rPr>
          <w:rPr>
            <w:rFonts w:ascii="Cambria Math" w:eastAsia="Century Schoolbook" w:hAnsi="Cambria Math" w:cs="Times New Roman"/>
            <w:color w:val="000000"/>
            <w:sz w:val="24"/>
            <w:szCs w:val="24"/>
            <w:shd w:val="clear" w:color="auto" w:fill="FFFFFF"/>
            <w:lang w:val="ro-RO" w:eastAsia="ro-RO" w:bidi="ro-RO"/>
          </w:rPr>
          <m:t>&gt;</m:t>
        </m:r>
      </m:oMath>
      <w:r w:rsidRPr="00FB38AC">
        <w:rPr>
          <w:rFonts w:ascii="Times New Roman" w:eastAsia="Century Schoolbook" w:hAnsi="Times New Roman" w:cs="Times New Roman"/>
          <w:color w:val="000000"/>
          <w:sz w:val="24"/>
          <w:szCs w:val="24"/>
          <w:shd w:val="clear" w:color="auto" w:fill="FFFFFF"/>
          <w:lang w:val="ro-RO" w:eastAsia="ro-RO" w:bidi="ro-RO"/>
        </w:rPr>
        <w:t>14%)</w:t>
      </w:r>
      <w:r w:rsidRPr="00D1530C">
        <w:rPr>
          <w:rStyle w:val="BodyTextChar4"/>
          <w:rFonts w:ascii="Times New Roman" w:eastAsiaTheme="minorEastAsia" w:hAnsi="Times New Roman"/>
          <w:sz w:val="24"/>
          <w:szCs w:val="24"/>
          <w:lang w:val="ro-RO"/>
        </w:rPr>
        <w:t xml:space="preserve"> </w:t>
      </w:r>
      <w:r w:rsidRPr="00FB38AC">
        <w:rPr>
          <w:rFonts w:ascii="Times New Roman" w:eastAsia="Century Schoolbook" w:hAnsi="Times New Roman" w:cs="Times New Roman"/>
          <w:color w:val="000000"/>
          <w:sz w:val="24"/>
          <w:szCs w:val="24"/>
          <w:shd w:val="clear" w:color="auto" w:fill="FFFFFF"/>
          <w:lang w:val="ro-RO" w:eastAsia="ro-RO" w:bidi="ro-RO"/>
        </w:rPr>
        <w:t xml:space="preserve">cu carbonaţi </w:t>
      </w:r>
      <m:oMath>
        <m:r>
          <m:rPr>
            <m:sty m:val="p"/>
          </m:rPr>
          <w:rPr>
            <w:rFonts w:ascii="Cambria Math" w:eastAsia="Century Schoolbook" w:hAnsi="Cambria Math" w:cs="Times New Roman"/>
            <w:color w:val="000000"/>
            <w:sz w:val="24"/>
            <w:szCs w:val="24"/>
            <w:shd w:val="clear" w:color="auto" w:fill="FFFFFF"/>
            <w:lang w:val="ro-RO" w:eastAsia="ro-RO" w:bidi="ro-RO"/>
          </w:rPr>
          <m:t>&lt;</m:t>
        </m:r>
      </m:oMath>
      <w:r w:rsidRPr="00FB38AC">
        <w:rPr>
          <w:rFonts w:ascii="Times New Roman" w:eastAsia="Century Schoolbook" w:hAnsi="Times New Roman" w:cs="Times New Roman"/>
          <w:color w:val="000000"/>
          <w:sz w:val="24"/>
          <w:szCs w:val="24"/>
          <w:shd w:val="clear" w:color="auto" w:fill="FFFFFF"/>
          <w:lang w:val="ro-RO" w:eastAsia="ro-RO" w:bidi="ro-RO"/>
        </w:rPr>
        <w:t>40%, materialul marnic care apare în primii 75 cm.</w:t>
      </w:r>
    </w:p>
    <w:p w14:paraId="53222AEF" w14:textId="77777777" w:rsidR="00981BFE" w:rsidRPr="00FB38AC" w:rsidRDefault="00981BFE" w:rsidP="005F28BF">
      <w:pPr>
        <w:pStyle w:val="ListParagraph"/>
        <w:numPr>
          <w:ilvl w:val="0"/>
          <w:numId w:val="9"/>
        </w:numPr>
        <w:jc w:val="both"/>
        <w:rPr>
          <w:rFonts w:ascii="Times New Roman" w:hAnsi="Times New Roman" w:cs="Times New Roman"/>
          <w:sz w:val="24"/>
          <w:szCs w:val="24"/>
          <w:lang w:val="ro-RO" w:bidi="ar-SA"/>
        </w:rPr>
      </w:pPr>
      <w:r w:rsidRPr="00FB38AC">
        <w:rPr>
          <w:rFonts w:ascii="Times New Roman" w:hAnsi="Times New Roman" w:cs="Times New Roman"/>
          <w:sz w:val="24"/>
          <w:szCs w:val="24"/>
          <w:lang w:val="ro-RO"/>
        </w:rPr>
        <w:t>Tehnosol mixic salinic şi</w:t>
      </w:r>
      <w:r w:rsidRPr="00FB38AC">
        <w:rPr>
          <w:rFonts w:ascii="Times New Roman" w:hAnsi="Times New Roman" w:cs="Times New Roman"/>
          <w:sz w:val="24"/>
          <w:szCs w:val="24"/>
        </w:rPr>
        <w:t>/sau copertic salinic – TT mi.sc @ TT ct.sc</w:t>
      </w:r>
    </w:p>
    <w:p w14:paraId="60D5E851" w14:textId="29A2A67D" w:rsidR="00981BFE" w:rsidRPr="00FB38AC" w:rsidRDefault="00981BFE" w:rsidP="00981BFE">
      <w:pPr>
        <w:ind w:firstLine="360"/>
        <w:jc w:val="both"/>
        <w:rPr>
          <w:rFonts w:ascii="Times New Roman" w:hAnsi="Times New Roman" w:cs="Times New Roman"/>
          <w:sz w:val="24"/>
          <w:szCs w:val="24"/>
          <w:lang w:val="ro-RO"/>
        </w:rPr>
      </w:pPr>
      <w:r w:rsidRPr="00D1530C">
        <w:rPr>
          <w:rStyle w:val="BodyTextChar4"/>
          <w:rFonts w:ascii="Times New Roman" w:eastAsiaTheme="minorEastAsia" w:hAnsi="Times New Roman"/>
          <w:sz w:val="24"/>
          <w:szCs w:val="24"/>
          <w:lang w:val="ro-RO"/>
        </w:rPr>
        <w:t>Sunt soluri care se dezvoltă pe materiale antropogene mixice reprezentate prin material de sol (steril minier) provenit de la exploatările de sare, prezintă orizont sc în 0 – 100 cm sau orizont sa în 50 – 100 cm</w:t>
      </w:r>
      <w:r w:rsidRPr="00FB38AC">
        <w:rPr>
          <w:rFonts w:ascii="Times New Roman" w:eastAsia="Century Schoolbook" w:hAnsi="Times New Roman" w:cs="Times New Roman"/>
          <w:color w:val="000000"/>
          <w:sz w:val="24"/>
          <w:szCs w:val="24"/>
          <w:shd w:val="clear" w:color="auto" w:fill="FFFFFF"/>
          <w:lang w:val="ro-RO" w:eastAsia="ro-RO" w:bidi="ro-RO"/>
        </w:rPr>
        <w:t xml:space="preserve"> sau </w:t>
      </w:r>
      <w:r w:rsidRPr="00FB38AC">
        <w:rPr>
          <w:rFonts w:ascii="Times New Roman" w:hAnsi="Times New Roman" w:cs="Times New Roman"/>
          <w:sz w:val="24"/>
          <w:szCs w:val="24"/>
        </w:rPr>
        <w:t>soluri create antropic, care prezintă un strat de sol humifer av</w:t>
      </w:r>
      <w:r w:rsidR="006D38AE" w:rsidRPr="00FB38AC">
        <w:rPr>
          <w:rFonts w:ascii="Times New Roman" w:hAnsi="Times New Roman" w:cs="Times New Roman"/>
          <w:sz w:val="24"/>
          <w:szCs w:val="24"/>
        </w:rPr>
        <w:t>â</w:t>
      </w:r>
      <w:r w:rsidRPr="00FB38AC">
        <w:rPr>
          <w:rFonts w:ascii="Times New Roman" w:hAnsi="Times New Roman" w:cs="Times New Roman"/>
          <w:sz w:val="24"/>
          <w:szCs w:val="24"/>
        </w:rPr>
        <w:t>nd o grosime mai mare de 5 cm, solul inițial prezentând</w:t>
      </w:r>
      <w:r w:rsidRPr="00D1530C">
        <w:rPr>
          <w:rStyle w:val="BodyTextChar4"/>
          <w:rFonts w:ascii="Times New Roman" w:eastAsiaTheme="minorEastAsia" w:hAnsi="Times New Roman"/>
          <w:sz w:val="24"/>
          <w:szCs w:val="24"/>
          <w:lang w:val="ro-RO"/>
        </w:rPr>
        <w:t xml:space="preserve"> un orizont sc în 0 – 100 cm sau orizont sa în 50 – 100 cm.</w:t>
      </w:r>
    </w:p>
    <w:p w14:paraId="093E4EEF" w14:textId="77777777" w:rsidR="00981BFE" w:rsidRPr="00FB38AC" w:rsidRDefault="00981BFE" w:rsidP="005F28BF">
      <w:pPr>
        <w:pStyle w:val="ListParagraph"/>
        <w:numPr>
          <w:ilvl w:val="0"/>
          <w:numId w:val="9"/>
        </w:numPr>
        <w:jc w:val="both"/>
        <w:rPr>
          <w:rFonts w:ascii="Times New Roman" w:hAnsi="Times New Roman" w:cs="Times New Roman"/>
          <w:sz w:val="24"/>
          <w:szCs w:val="24"/>
          <w:lang w:val="ro-RO"/>
        </w:rPr>
      </w:pPr>
      <w:r w:rsidRPr="00FB38AC">
        <w:rPr>
          <w:rFonts w:ascii="Times New Roman" w:hAnsi="Times New Roman" w:cs="Times New Roman"/>
          <w:sz w:val="24"/>
          <w:szCs w:val="24"/>
          <w:lang w:val="ro-RO"/>
        </w:rPr>
        <w:lastRenderedPageBreak/>
        <w:t>Tehnosol mixic salsodic şi</w:t>
      </w:r>
      <w:r w:rsidRPr="00FB38AC">
        <w:rPr>
          <w:rFonts w:ascii="Times New Roman" w:hAnsi="Times New Roman" w:cs="Times New Roman"/>
          <w:sz w:val="24"/>
          <w:szCs w:val="24"/>
        </w:rPr>
        <w:t>/sau copertic salsodic – TT mi.ss @ TT ct.ss</w:t>
      </w:r>
    </w:p>
    <w:p w14:paraId="3666E2B1" w14:textId="77777777" w:rsidR="00981BFE" w:rsidRPr="00FB38AC" w:rsidRDefault="00981BFE" w:rsidP="00981BFE">
      <w:pPr>
        <w:ind w:firstLine="360"/>
        <w:jc w:val="both"/>
        <w:rPr>
          <w:rFonts w:ascii="Times New Roman" w:hAnsi="Times New Roman" w:cs="Times New Roman"/>
          <w:sz w:val="24"/>
          <w:szCs w:val="24"/>
          <w:lang w:val="ro-RO"/>
        </w:rPr>
      </w:pPr>
      <w:r w:rsidRPr="00D1530C">
        <w:rPr>
          <w:rStyle w:val="BodyTextChar4"/>
          <w:rFonts w:ascii="Times New Roman" w:eastAsiaTheme="minorEastAsia" w:hAnsi="Times New Roman"/>
          <w:sz w:val="24"/>
          <w:szCs w:val="24"/>
          <w:lang w:val="ro-RO"/>
        </w:rPr>
        <w:t>Sunt soluri care se dezvoltă pe materiale antropogene mixice reprezentate prin material de sol (steril minier) provenit de la exploatările de sare, prezintă orizont sc în 0 – 100 cm sau orizont sa în 50 – 100 cm şi orizont ac în 0 – 100 cm sau orizont na în 50 – 100 cm</w:t>
      </w:r>
      <w:r w:rsidRPr="00FB38AC">
        <w:rPr>
          <w:rFonts w:ascii="Times New Roman" w:eastAsia="Century Schoolbook" w:hAnsi="Times New Roman" w:cs="Times New Roman"/>
          <w:color w:val="000000"/>
          <w:sz w:val="24"/>
          <w:szCs w:val="24"/>
          <w:shd w:val="clear" w:color="auto" w:fill="FFFFFF"/>
          <w:lang w:val="ro-RO" w:eastAsia="ro-RO" w:bidi="ro-RO"/>
        </w:rPr>
        <w:t xml:space="preserve"> sau </w:t>
      </w:r>
      <w:r w:rsidRPr="00FB38AC">
        <w:rPr>
          <w:rFonts w:ascii="Times New Roman" w:hAnsi="Times New Roman" w:cs="Times New Roman"/>
          <w:sz w:val="24"/>
          <w:szCs w:val="24"/>
        </w:rPr>
        <w:t xml:space="preserve">soluri create antropic care prezintă un strat de sol humifer având o grosime mai mare de 5 cm, solul inițial prezentând </w:t>
      </w:r>
      <w:r w:rsidRPr="00D1530C">
        <w:rPr>
          <w:rStyle w:val="BodyTextChar4"/>
          <w:rFonts w:ascii="Times New Roman" w:eastAsiaTheme="minorEastAsia" w:hAnsi="Times New Roman"/>
          <w:sz w:val="24"/>
          <w:szCs w:val="24"/>
          <w:lang w:val="ro-RO"/>
        </w:rPr>
        <w:t>un orizont sc în 0 – 100 cm sau orizont sa în 50 – 100 cm şi orizont ac în 0 – 100 cm sau orizont na în 50 – 100 cm.</w:t>
      </w:r>
    </w:p>
    <w:p w14:paraId="24137F29" w14:textId="77777777" w:rsidR="00981BFE" w:rsidRPr="00FB38AC" w:rsidRDefault="00981BFE" w:rsidP="005F28BF">
      <w:pPr>
        <w:pStyle w:val="ListParagraph"/>
        <w:numPr>
          <w:ilvl w:val="0"/>
          <w:numId w:val="9"/>
        </w:numPr>
        <w:jc w:val="both"/>
        <w:rPr>
          <w:rFonts w:ascii="Times New Roman" w:hAnsi="Times New Roman" w:cs="Times New Roman"/>
          <w:sz w:val="24"/>
          <w:szCs w:val="24"/>
          <w:lang w:val="ro-RO"/>
        </w:rPr>
      </w:pPr>
      <w:r w:rsidRPr="00FB38AC">
        <w:rPr>
          <w:rFonts w:ascii="Times New Roman" w:hAnsi="Times New Roman" w:cs="Times New Roman"/>
          <w:sz w:val="24"/>
          <w:szCs w:val="24"/>
          <w:lang w:val="ro-RO"/>
        </w:rPr>
        <w:t>Tehnosol mixic sodic şi</w:t>
      </w:r>
      <w:r w:rsidRPr="00FB38AC">
        <w:rPr>
          <w:rFonts w:ascii="Times New Roman" w:hAnsi="Times New Roman" w:cs="Times New Roman"/>
          <w:sz w:val="24"/>
          <w:szCs w:val="24"/>
        </w:rPr>
        <w:t>/sau copertic sodic – TT mi.ac @ TT ct.ac</w:t>
      </w:r>
    </w:p>
    <w:p w14:paraId="1B022016" w14:textId="77777777" w:rsidR="00981BFE" w:rsidRPr="00FB38AC" w:rsidRDefault="00981BFE" w:rsidP="00981BFE">
      <w:pPr>
        <w:ind w:firstLine="360"/>
        <w:jc w:val="both"/>
        <w:rPr>
          <w:rFonts w:ascii="Times New Roman" w:hAnsi="Times New Roman" w:cs="Times New Roman"/>
          <w:sz w:val="24"/>
          <w:szCs w:val="24"/>
          <w:lang w:val="ro-RO"/>
        </w:rPr>
      </w:pPr>
      <w:r w:rsidRPr="00D1530C">
        <w:rPr>
          <w:rStyle w:val="BodyTextChar4"/>
          <w:rFonts w:ascii="Times New Roman" w:eastAsiaTheme="minorEastAsia" w:hAnsi="Times New Roman"/>
          <w:sz w:val="24"/>
          <w:szCs w:val="24"/>
          <w:lang w:val="ro-RO"/>
        </w:rPr>
        <w:t>Sunt soluri care se dezvoltă pe materiale antropogene mixice reprezentate prin material de sol (steril minier) provenit de la exploatările de sare sau deşeuri provenite din industria chimică sau alte industrii prelucrătoare, care prezintă un orizont ac în 0 – 100 cm sau orizont na în 50 – 100 cm</w:t>
      </w:r>
      <w:r w:rsidRPr="00FB38AC">
        <w:rPr>
          <w:rFonts w:ascii="Times New Roman" w:eastAsia="Century Schoolbook" w:hAnsi="Times New Roman" w:cs="Times New Roman"/>
          <w:color w:val="000000"/>
          <w:sz w:val="24"/>
          <w:szCs w:val="24"/>
          <w:shd w:val="clear" w:color="auto" w:fill="FFFFFF"/>
          <w:lang w:val="ro-RO" w:eastAsia="ro-RO" w:bidi="ro-RO"/>
        </w:rPr>
        <w:t xml:space="preserve"> sau </w:t>
      </w:r>
      <w:r w:rsidRPr="00FB38AC">
        <w:rPr>
          <w:rFonts w:ascii="Times New Roman" w:hAnsi="Times New Roman" w:cs="Times New Roman"/>
          <w:sz w:val="24"/>
          <w:szCs w:val="24"/>
        </w:rPr>
        <w:t>soluri create antropic, care prezintă un strat de sol humifer având o grosime mai mare de 5 cm, solul inițial prezentând</w:t>
      </w:r>
      <w:r w:rsidRPr="00D1530C">
        <w:rPr>
          <w:rStyle w:val="BodyTextChar4"/>
          <w:rFonts w:ascii="Times New Roman" w:eastAsiaTheme="minorEastAsia" w:hAnsi="Times New Roman"/>
          <w:sz w:val="24"/>
          <w:szCs w:val="24"/>
          <w:lang w:val="ro-RO"/>
        </w:rPr>
        <w:t xml:space="preserve"> un orizont ac în 0 – 100 cm sau orizont na în 50 – 100 cm.</w:t>
      </w:r>
    </w:p>
    <w:p w14:paraId="3B95BDD1" w14:textId="77777777" w:rsidR="00981BFE" w:rsidRPr="00FB38AC" w:rsidRDefault="00981BFE" w:rsidP="005F28BF">
      <w:pPr>
        <w:pStyle w:val="ListParagraph"/>
        <w:numPr>
          <w:ilvl w:val="0"/>
          <w:numId w:val="9"/>
        </w:numPr>
        <w:jc w:val="both"/>
        <w:rPr>
          <w:rFonts w:ascii="Times New Roman" w:hAnsi="Times New Roman" w:cs="Times New Roman"/>
          <w:sz w:val="24"/>
          <w:szCs w:val="24"/>
          <w:lang w:val="ro-RO"/>
        </w:rPr>
      </w:pPr>
      <w:r w:rsidRPr="00FB38AC">
        <w:rPr>
          <w:rFonts w:ascii="Times New Roman" w:hAnsi="Times New Roman" w:cs="Times New Roman"/>
          <w:sz w:val="24"/>
          <w:szCs w:val="24"/>
          <w:lang w:val="ro-RO"/>
        </w:rPr>
        <w:t>Tehnosol mixic stagnic şi</w:t>
      </w:r>
      <w:r w:rsidRPr="00FB38AC">
        <w:rPr>
          <w:rFonts w:ascii="Times New Roman" w:hAnsi="Times New Roman" w:cs="Times New Roman"/>
          <w:sz w:val="24"/>
          <w:szCs w:val="24"/>
        </w:rPr>
        <w:t>/sau copertic stagnic – TT mi.st @ TT ct.st</w:t>
      </w:r>
    </w:p>
    <w:p w14:paraId="7A9FBBE3" w14:textId="5FD9CE7E" w:rsidR="00981BFE" w:rsidRPr="00FB38AC" w:rsidRDefault="00981BFE" w:rsidP="00981BFE">
      <w:pPr>
        <w:ind w:firstLine="360"/>
        <w:jc w:val="both"/>
        <w:rPr>
          <w:rFonts w:ascii="Times New Roman" w:hAnsi="Times New Roman" w:cs="Times New Roman"/>
          <w:sz w:val="24"/>
          <w:szCs w:val="24"/>
          <w:lang w:val="ro-RO"/>
        </w:rPr>
      </w:pPr>
      <w:r w:rsidRPr="00FB38AC">
        <w:rPr>
          <w:rFonts w:ascii="Times New Roman" w:hAnsi="Times New Roman" w:cs="Times New Roman"/>
          <w:sz w:val="24"/>
          <w:szCs w:val="24"/>
        </w:rPr>
        <w:t xml:space="preserve">Sunt soluri antropice, care s-au dezvoltat pe materiale antropogene mixice </w:t>
      </w:r>
      <w:r w:rsidRPr="00D1530C">
        <w:rPr>
          <w:rStyle w:val="BodyTextChar4"/>
          <w:rFonts w:ascii="Times New Roman" w:eastAsiaTheme="minorEastAsia" w:hAnsi="Times New Roman"/>
          <w:sz w:val="24"/>
          <w:szCs w:val="24"/>
          <w:lang w:val="ro-RO"/>
        </w:rPr>
        <w:t>(materiale de sol amestecate cu rocă subiacentă şi, eventual, moluz sau deşeuri),</w:t>
      </w:r>
      <w:r w:rsidRPr="00FB38AC">
        <w:rPr>
          <w:rFonts w:ascii="Times New Roman" w:eastAsia="Century Schoolbook" w:hAnsi="Times New Roman" w:cs="Times New Roman"/>
          <w:color w:val="000000"/>
          <w:sz w:val="24"/>
          <w:szCs w:val="24"/>
          <w:shd w:val="clear" w:color="auto" w:fill="FFFFFF"/>
          <w:lang w:val="ro-RO" w:eastAsia="ro-RO" w:bidi="ro-RO"/>
        </w:rPr>
        <w:t xml:space="preserve"> prezentând orizont stagnogleic (W) începând în 50 – 100 cm sau orizont stagnogleizat (w) începând în 0 – 100 cm sau </w:t>
      </w:r>
      <w:r w:rsidRPr="00FB38AC">
        <w:rPr>
          <w:rFonts w:ascii="Times New Roman" w:hAnsi="Times New Roman" w:cs="Times New Roman"/>
          <w:sz w:val="24"/>
          <w:szCs w:val="24"/>
        </w:rPr>
        <w:t>soluri create antropic</w:t>
      </w:r>
      <w:r w:rsidR="009E2922" w:rsidRPr="00FB38AC">
        <w:rPr>
          <w:rFonts w:ascii="Times New Roman" w:hAnsi="Times New Roman" w:cs="Times New Roman"/>
          <w:sz w:val="24"/>
          <w:szCs w:val="24"/>
        </w:rPr>
        <w:t>,</w:t>
      </w:r>
      <w:r w:rsidRPr="00FB38AC">
        <w:rPr>
          <w:rFonts w:ascii="Times New Roman" w:hAnsi="Times New Roman" w:cs="Times New Roman"/>
          <w:sz w:val="24"/>
          <w:szCs w:val="24"/>
        </w:rPr>
        <w:t xml:space="preserve"> care prezintă un strat de sol humifer av</w:t>
      </w:r>
      <w:r w:rsidR="009E2922" w:rsidRPr="00FB38AC">
        <w:rPr>
          <w:rFonts w:ascii="Times New Roman" w:hAnsi="Times New Roman" w:cs="Times New Roman"/>
          <w:sz w:val="24"/>
          <w:szCs w:val="24"/>
        </w:rPr>
        <w:t>â</w:t>
      </w:r>
      <w:r w:rsidRPr="00FB38AC">
        <w:rPr>
          <w:rFonts w:ascii="Times New Roman" w:hAnsi="Times New Roman" w:cs="Times New Roman"/>
          <w:sz w:val="24"/>
          <w:szCs w:val="24"/>
        </w:rPr>
        <w:t>nd o grosime mai mare de 5 cm, solul inițial</w:t>
      </w:r>
      <w:r w:rsidRPr="00FB38AC">
        <w:rPr>
          <w:rFonts w:ascii="Times New Roman" w:eastAsia="Century Schoolbook" w:hAnsi="Times New Roman" w:cs="Times New Roman"/>
          <w:color w:val="000000"/>
          <w:sz w:val="24"/>
          <w:szCs w:val="24"/>
          <w:shd w:val="clear" w:color="auto" w:fill="FFFFFF"/>
          <w:lang w:val="ro-RO" w:eastAsia="ro-RO" w:bidi="ro-RO"/>
        </w:rPr>
        <w:t xml:space="preserve"> prezentând orizont stagnogleic (W) începând în 50 – 100 cm sau orizont stagnogleizat (w) începând în 0 – 100 cm.</w:t>
      </w:r>
    </w:p>
    <w:p w14:paraId="5CF7DFCF" w14:textId="77777777" w:rsidR="00981BFE" w:rsidRPr="00FB38AC" w:rsidRDefault="00981BFE" w:rsidP="005F28BF">
      <w:pPr>
        <w:pStyle w:val="ListParagraph"/>
        <w:numPr>
          <w:ilvl w:val="0"/>
          <w:numId w:val="9"/>
        </w:numPr>
        <w:jc w:val="both"/>
        <w:rPr>
          <w:rFonts w:ascii="Times New Roman" w:hAnsi="Times New Roman" w:cs="Times New Roman"/>
          <w:sz w:val="24"/>
          <w:szCs w:val="24"/>
          <w:lang w:val="ro-RO"/>
        </w:rPr>
      </w:pPr>
      <w:r w:rsidRPr="00FB38AC">
        <w:rPr>
          <w:rFonts w:ascii="Times New Roman" w:hAnsi="Times New Roman" w:cs="Times New Roman"/>
          <w:sz w:val="24"/>
          <w:szCs w:val="24"/>
          <w:lang w:val="ro-RO"/>
        </w:rPr>
        <w:t>Tehnosol mixic vertic şi</w:t>
      </w:r>
      <w:r w:rsidRPr="00FB38AC">
        <w:rPr>
          <w:rFonts w:ascii="Times New Roman" w:hAnsi="Times New Roman" w:cs="Times New Roman"/>
          <w:sz w:val="24"/>
          <w:szCs w:val="24"/>
        </w:rPr>
        <w:t>/sau copertic vertic – TT mi.vs @ TT ct.vs</w:t>
      </w:r>
    </w:p>
    <w:p w14:paraId="2C51FB37" w14:textId="77777777" w:rsidR="00981BFE" w:rsidRPr="00FB38AC" w:rsidRDefault="00981BFE" w:rsidP="00981BFE">
      <w:pPr>
        <w:ind w:firstLine="360"/>
        <w:jc w:val="both"/>
        <w:rPr>
          <w:rFonts w:ascii="Times New Roman" w:hAnsi="Times New Roman" w:cs="Times New Roman"/>
          <w:sz w:val="24"/>
          <w:szCs w:val="24"/>
          <w:lang w:val="ro-RO"/>
        </w:rPr>
      </w:pPr>
      <w:r w:rsidRPr="00FB38AC">
        <w:rPr>
          <w:rFonts w:ascii="Times New Roman" w:hAnsi="Times New Roman" w:cs="Times New Roman"/>
          <w:sz w:val="24"/>
          <w:szCs w:val="24"/>
        </w:rPr>
        <w:t xml:space="preserve">Sunt soluri antropice, care s-au dezvoltat pe materiale antropogene mixice </w:t>
      </w:r>
      <w:r w:rsidRPr="00D1530C">
        <w:rPr>
          <w:rStyle w:val="BodyTextChar4"/>
          <w:rFonts w:ascii="Times New Roman" w:eastAsiaTheme="minorEastAsia" w:hAnsi="Times New Roman"/>
          <w:sz w:val="24"/>
          <w:szCs w:val="24"/>
          <w:lang w:val="ro-RO"/>
        </w:rPr>
        <w:t xml:space="preserve">(materiale de sol amestecate cu rocă subiacentă şi, eventual, </w:t>
      </w:r>
      <w:r w:rsidRPr="00D1530C">
        <w:rPr>
          <w:rStyle w:val="BodyTextChar4"/>
          <w:rFonts w:ascii="Times New Roman" w:eastAsiaTheme="minorEastAsia" w:hAnsi="Times New Roman"/>
          <w:sz w:val="24"/>
          <w:szCs w:val="24"/>
          <w:lang w:val="ro-RO"/>
        </w:rPr>
        <w:lastRenderedPageBreak/>
        <w:t>moluz sau deşeuri), prezentând</w:t>
      </w:r>
      <w:r w:rsidRPr="00FB38AC">
        <w:rPr>
          <w:rFonts w:ascii="Times New Roman" w:eastAsia="Century Schoolbook" w:hAnsi="Times New Roman" w:cs="Times New Roman"/>
          <w:color w:val="000000"/>
          <w:sz w:val="24"/>
          <w:szCs w:val="24"/>
          <w:shd w:val="clear" w:color="auto" w:fill="FFFFFF"/>
          <w:lang w:val="ro-RO" w:eastAsia="ro-RO" w:bidi="ro-RO"/>
        </w:rPr>
        <w:t xml:space="preserve"> orizont contractilo-gonflant (z) începând între baza orizontului de suprafaţă şi 100 cm sau </w:t>
      </w:r>
      <w:r w:rsidRPr="00FB38AC">
        <w:rPr>
          <w:rFonts w:ascii="Times New Roman" w:hAnsi="Times New Roman" w:cs="Times New Roman"/>
          <w:sz w:val="24"/>
          <w:szCs w:val="24"/>
        </w:rPr>
        <w:t>soluri create antropic, care prezintă un strat de sol humifer având o grosime mai mare de 5 cm, solul inițial</w:t>
      </w:r>
      <w:r w:rsidRPr="00FB38AC">
        <w:rPr>
          <w:rFonts w:ascii="Times New Roman" w:eastAsia="Century Schoolbook" w:hAnsi="Times New Roman" w:cs="Times New Roman"/>
          <w:color w:val="000000"/>
          <w:sz w:val="24"/>
          <w:szCs w:val="24"/>
          <w:shd w:val="clear" w:color="auto" w:fill="FFFFFF"/>
          <w:lang w:val="ro-RO" w:eastAsia="ro-RO" w:bidi="ro-RO"/>
        </w:rPr>
        <w:t xml:space="preserve"> prezentând un orizont contractilo-gonflant (z) începând între baza orizontului de suprafaţă şi 100 cm sau orizont contractilo-gonflant (z) începând între baza orizontului de suprafaţă şi 100 cm.</w:t>
      </w:r>
    </w:p>
    <w:p w14:paraId="601F3FD9" w14:textId="77777777" w:rsidR="00981BFE" w:rsidRPr="00FB38AC" w:rsidRDefault="00981BFE" w:rsidP="00981BFE">
      <w:pPr>
        <w:spacing w:after="0" w:line="360" w:lineRule="auto"/>
        <w:jc w:val="both"/>
        <w:rPr>
          <w:rFonts w:ascii="Times New Roman" w:eastAsiaTheme="minorEastAsia" w:hAnsi="Times New Roman" w:cs="Times New Roman"/>
          <w:b/>
          <w:bCs/>
          <w:sz w:val="24"/>
          <w:szCs w:val="24"/>
          <w:lang w:val="ro-RO"/>
        </w:rPr>
      </w:pPr>
    </w:p>
    <w:p w14:paraId="29E163FD" w14:textId="77777777" w:rsidR="00981BFE" w:rsidRPr="00FB38AC" w:rsidRDefault="00981BFE" w:rsidP="00981BFE">
      <w:pPr>
        <w:spacing w:after="0" w:line="360" w:lineRule="auto"/>
        <w:ind w:firstLine="708"/>
        <w:jc w:val="both"/>
        <w:rPr>
          <w:rStyle w:val="BodytextBold"/>
          <w:sz w:val="24"/>
          <w:szCs w:val="24"/>
        </w:rPr>
      </w:pPr>
      <w:r w:rsidRPr="00D1530C">
        <w:rPr>
          <w:rFonts w:ascii="Times New Roman" w:eastAsiaTheme="minorEastAsia" w:hAnsi="Times New Roman" w:cs="Times New Roman"/>
          <w:b/>
          <w:bCs/>
          <w:sz w:val="24"/>
          <w:szCs w:val="24"/>
          <w:lang w:val="ro-RO"/>
        </w:rPr>
        <w:t>Corelarea tehnosolurilor, la nivel de tip de sol, cu tipurile de soluri din sistemele taxonomice</w:t>
      </w:r>
      <w:r w:rsidRPr="00FB38AC">
        <w:rPr>
          <w:rStyle w:val="BodytextBold"/>
          <w:sz w:val="24"/>
          <w:szCs w:val="24"/>
          <w:lang w:val="ro-RO"/>
        </w:rPr>
        <w:t xml:space="preserve"> </w:t>
      </w:r>
      <w:r w:rsidRPr="00FB38AC">
        <w:rPr>
          <w:rStyle w:val="BodytextBold"/>
          <w:sz w:val="24"/>
          <w:szCs w:val="24"/>
        </w:rPr>
        <w:t>SRCS – 1980, SRTS – 2003, SRTS – 2012, SRTS – 2012+</w:t>
      </w:r>
    </w:p>
    <w:p w14:paraId="46C5B9ED" w14:textId="77777777" w:rsidR="00981BFE" w:rsidRPr="00D1530C" w:rsidRDefault="00981BFE" w:rsidP="00981BFE">
      <w:pPr>
        <w:spacing w:after="0" w:line="360" w:lineRule="auto"/>
        <w:ind w:firstLine="708"/>
        <w:jc w:val="both"/>
        <w:rPr>
          <w:rFonts w:ascii="Times New Roman" w:eastAsiaTheme="minorEastAsia" w:hAnsi="Times New Roman" w:cs="Times New Roman"/>
          <w:sz w:val="24"/>
          <w:szCs w:val="24"/>
          <w:lang w:val="ro-RO"/>
        </w:rPr>
      </w:pPr>
    </w:p>
    <w:p w14:paraId="2A7A8AD9" w14:textId="361F748E" w:rsidR="00981BFE" w:rsidRPr="00FB38AC" w:rsidRDefault="00981BFE" w:rsidP="00981BFE">
      <w:pPr>
        <w:spacing w:after="0" w:line="360" w:lineRule="auto"/>
        <w:ind w:firstLine="708"/>
        <w:jc w:val="both"/>
        <w:rPr>
          <w:rFonts w:ascii="Times New Roman" w:hAnsi="Times New Roman" w:cs="Times New Roman"/>
          <w:bCs/>
          <w:color w:val="000000"/>
          <w:sz w:val="24"/>
          <w:szCs w:val="24"/>
        </w:rPr>
      </w:pPr>
      <w:r w:rsidRPr="00FB38AC">
        <w:rPr>
          <w:rFonts w:ascii="Times New Roman" w:eastAsiaTheme="minorEastAsia" w:hAnsi="Times New Roman" w:cs="Times New Roman"/>
          <w:bCs/>
          <w:sz w:val="24"/>
          <w:szCs w:val="24"/>
          <w:lang w:val="ro-RO"/>
        </w:rPr>
        <w:t>Corelarea tehnosolurilor, la nivel de tip de sol, cu tipurile de soluri din sistemele taxonomice</w:t>
      </w:r>
      <w:r w:rsidRPr="00FB38AC">
        <w:rPr>
          <w:rStyle w:val="BodytextBold"/>
          <w:sz w:val="24"/>
          <w:szCs w:val="24"/>
        </w:rPr>
        <w:t xml:space="preserve"> SRCS – 1980, SRTS – 2003, SRTS – 2012, SRTS – 2012+, </w:t>
      </w:r>
      <w:r w:rsidRPr="00FB38AC">
        <w:rPr>
          <w:rStyle w:val="BodytextBold"/>
          <w:b w:val="0"/>
          <w:sz w:val="24"/>
          <w:szCs w:val="24"/>
        </w:rPr>
        <w:t>este prezentată în</w:t>
      </w:r>
      <w:r w:rsidRPr="00FB38AC">
        <w:rPr>
          <w:rStyle w:val="BodytextBold"/>
          <w:sz w:val="24"/>
          <w:szCs w:val="24"/>
        </w:rPr>
        <w:t xml:space="preserve"> </w:t>
      </w:r>
      <w:r w:rsidR="000B091B" w:rsidRPr="00FB38AC">
        <w:rPr>
          <w:rStyle w:val="BodytextBold"/>
          <w:sz w:val="24"/>
          <w:szCs w:val="24"/>
        </w:rPr>
        <w:t>Tabel 10</w:t>
      </w:r>
      <w:r w:rsidR="009E2922" w:rsidRPr="00FB38AC">
        <w:rPr>
          <w:rStyle w:val="BodytextBold"/>
          <w:b w:val="0"/>
          <w:sz w:val="24"/>
          <w:szCs w:val="24"/>
        </w:rPr>
        <w:t>.</w:t>
      </w:r>
    </w:p>
    <w:p w14:paraId="3A2D60D4" w14:textId="77777777" w:rsidR="00981BFE" w:rsidRPr="00FB38AC" w:rsidRDefault="000B091B" w:rsidP="00981BFE">
      <w:pPr>
        <w:jc w:val="both"/>
        <w:rPr>
          <w:rStyle w:val="BodytextBold"/>
          <w:sz w:val="24"/>
          <w:szCs w:val="24"/>
        </w:rPr>
      </w:pPr>
      <w:r w:rsidRPr="00D1530C">
        <w:rPr>
          <w:rFonts w:ascii="Times New Roman" w:hAnsi="Times New Roman" w:cs="Times New Roman"/>
          <w:b/>
          <w:bCs/>
          <w:sz w:val="24"/>
          <w:szCs w:val="24"/>
          <w:lang w:val="ro-RO"/>
        </w:rPr>
        <w:t>Tabel 10</w:t>
      </w:r>
      <w:r w:rsidR="00981BFE" w:rsidRPr="00FB38AC">
        <w:rPr>
          <w:rFonts w:ascii="Times New Roman" w:hAnsi="Times New Roman" w:cs="Times New Roman"/>
          <w:b/>
          <w:bCs/>
          <w:sz w:val="24"/>
          <w:szCs w:val="24"/>
          <w:lang w:val="ro-RO"/>
        </w:rPr>
        <w:t>.</w:t>
      </w:r>
      <w:r w:rsidR="00981BFE" w:rsidRPr="00FB38AC">
        <w:rPr>
          <w:rFonts w:ascii="Times New Roman" w:hAnsi="Times New Roman" w:cs="Times New Roman"/>
          <w:bCs/>
          <w:sz w:val="24"/>
          <w:szCs w:val="24"/>
          <w:lang w:val="ro-RO"/>
        </w:rPr>
        <w:t xml:space="preserve"> </w:t>
      </w:r>
      <w:r w:rsidR="00981BFE" w:rsidRPr="00FB38AC">
        <w:rPr>
          <w:rFonts w:ascii="Times New Roman" w:eastAsiaTheme="minorEastAsia" w:hAnsi="Times New Roman" w:cs="Times New Roman"/>
          <w:bCs/>
          <w:sz w:val="24"/>
          <w:szCs w:val="24"/>
          <w:lang w:val="ro-RO"/>
        </w:rPr>
        <w:t>Corelarea tehnosolurilor, la nivel de tip de sol, cu tipurile de soluri din sistemele taxonomice</w:t>
      </w:r>
      <w:r w:rsidR="00981BFE" w:rsidRPr="00FB38AC">
        <w:rPr>
          <w:rStyle w:val="BodytextBold"/>
          <w:sz w:val="24"/>
          <w:szCs w:val="24"/>
        </w:rPr>
        <w:t xml:space="preserve"> SRCS – 1980, SRTS – 2003, SRTS – 2012, SRTS – 2012+</w:t>
      </w:r>
    </w:p>
    <w:tbl>
      <w:tblPr>
        <w:tblStyle w:val="TableGrid"/>
        <w:tblW w:w="0" w:type="auto"/>
        <w:tblLook w:val="04A0" w:firstRow="1" w:lastRow="0" w:firstColumn="1" w:lastColumn="0" w:noHBand="0" w:noVBand="1"/>
      </w:tblPr>
      <w:tblGrid>
        <w:gridCol w:w="1839"/>
        <w:gridCol w:w="2082"/>
        <w:gridCol w:w="1697"/>
        <w:gridCol w:w="1697"/>
      </w:tblGrid>
      <w:tr w:rsidR="00226ACE" w:rsidRPr="00FB38AC" w14:paraId="64FBC463" w14:textId="77777777" w:rsidTr="00226ACE">
        <w:tc>
          <w:tcPr>
            <w:tcW w:w="9244" w:type="dxa"/>
            <w:gridSpan w:val="4"/>
            <w:tcBorders>
              <w:top w:val="single" w:sz="4" w:space="0" w:color="auto"/>
              <w:left w:val="single" w:sz="4" w:space="0" w:color="auto"/>
              <w:bottom w:val="single" w:sz="4" w:space="0" w:color="auto"/>
              <w:right w:val="single" w:sz="4" w:space="0" w:color="auto"/>
            </w:tcBorders>
            <w:hideMark/>
          </w:tcPr>
          <w:p w14:paraId="79E86F1E" w14:textId="77777777" w:rsidR="00226ACE" w:rsidRPr="00FB38AC" w:rsidRDefault="00226ACE" w:rsidP="00717B66">
            <w:pPr>
              <w:spacing w:after="200" w:line="276" w:lineRule="auto"/>
              <w:jc w:val="center"/>
              <w:rPr>
                <w:rFonts w:ascii="Times New Roman" w:hAnsi="Times New Roman" w:cs="Times New Roman"/>
                <w:bCs/>
                <w:sz w:val="24"/>
                <w:szCs w:val="24"/>
                <w:lang w:val="ro-RO"/>
              </w:rPr>
            </w:pPr>
            <w:r w:rsidRPr="00FB38AC">
              <w:rPr>
                <w:rFonts w:ascii="Times New Roman" w:hAnsi="Times New Roman" w:cs="Times New Roman"/>
                <w:b/>
                <w:bCs/>
                <w:sz w:val="24"/>
                <w:szCs w:val="24"/>
                <w:lang w:val="ro-RO"/>
              </w:rPr>
              <w:t xml:space="preserve">SISTEME DE TAXONOMIE </w:t>
            </w:r>
            <w:r w:rsidRPr="00FB38AC">
              <w:rPr>
                <w:rFonts w:ascii="Times New Roman" w:hAnsi="Times New Roman" w:cs="Times New Roman"/>
                <w:bCs/>
                <w:sz w:val="24"/>
                <w:szCs w:val="24"/>
                <w:lang w:val="ro-RO"/>
              </w:rPr>
              <w:t>(România)</w:t>
            </w:r>
          </w:p>
        </w:tc>
      </w:tr>
      <w:tr w:rsidR="00226ACE" w:rsidRPr="00FB38AC" w14:paraId="6F5D9B10" w14:textId="77777777" w:rsidTr="00226ACE">
        <w:tc>
          <w:tcPr>
            <w:tcW w:w="2311" w:type="dxa"/>
            <w:tcBorders>
              <w:top w:val="single" w:sz="4" w:space="0" w:color="auto"/>
              <w:left w:val="single" w:sz="4" w:space="0" w:color="auto"/>
              <w:bottom w:val="single" w:sz="4" w:space="0" w:color="auto"/>
              <w:right w:val="single" w:sz="4" w:space="0" w:color="auto"/>
            </w:tcBorders>
            <w:hideMark/>
          </w:tcPr>
          <w:p w14:paraId="29A9F8C9" w14:textId="77777777" w:rsidR="00226ACE" w:rsidRPr="00FB38AC" w:rsidRDefault="00226ACE" w:rsidP="00226ACE">
            <w:pPr>
              <w:spacing w:after="200" w:line="276" w:lineRule="auto"/>
              <w:jc w:val="center"/>
              <w:rPr>
                <w:rFonts w:ascii="Times New Roman" w:hAnsi="Times New Roman" w:cs="Times New Roman"/>
                <w:b/>
                <w:bCs/>
                <w:sz w:val="24"/>
                <w:szCs w:val="24"/>
                <w:lang w:val="ro-RO"/>
              </w:rPr>
            </w:pPr>
            <w:r w:rsidRPr="00FB38AC">
              <w:rPr>
                <w:rStyle w:val="BodytextBold"/>
                <w:sz w:val="24"/>
                <w:szCs w:val="24"/>
              </w:rPr>
              <w:t xml:space="preserve">SRCS </w:t>
            </w:r>
            <w:r w:rsidRPr="00FB38AC">
              <w:rPr>
                <w:rStyle w:val="BodytextBold"/>
                <w:sz w:val="24"/>
                <w:szCs w:val="24"/>
                <w:lang w:val="ro-RO"/>
              </w:rPr>
              <w:t>- 1980</w:t>
            </w:r>
          </w:p>
        </w:tc>
        <w:tc>
          <w:tcPr>
            <w:tcW w:w="2311" w:type="dxa"/>
            <w:tcBorders>
              <w:top w:val="nil"/>
              <w:bottom w:val="nil"/>
            </w:tcBorders>
            <w:shd w:val="clear" w:color="auto" w:fill="auto"/>
          </w:tcPr>
          <w:p w14:paraId="78BA034B" w14:textId="77777777" w:rsidR="00226ACE" w:rsidRPr="00FB38AC" w:rsidRDefault="00226ACE" w:rsidP="00226ACE">
            <w:pPr>
              <w:spacing w:after="200" w:line="276" w:lineRule="auto"/>
              <w:jc w:val="center"/>
              <w:rPr>
                <w:rFonts w:ascii="Times New Roman" w:hAnsi="Times New Roman" w:cs="Times New Roman"/>
                <w:b/>
                <w:bCs/>
                <w:sz w:val="24"/>
                <w:szCs w:val="24"/>
                <w:lang w:val="ro-RO"/>
              </w:rPr>
            </w:pPr>
            <w:r w:rsidRPr="00FB38AC">
              <w:rPr>
                <w:rStyle w:val="BodytextBold"/>
                <w:sz w:val="24"/>
                <w:szCs w:val="24"/>
              </w:rPr>
              <w:t>SRTS – 2003</w:t>
            </w:r>
          </w:p>
        </w:tc>
        <w:tc>
          <w:tcPr>
            <w:tcW w:w="2311" w:type="dxa"/>
            <w:tcBorders>
              <w:top w:val="nil"/>
              <w:bottom w:val="nil"/>
            </w:tcBorders>
            <w:shd w:val="clear" w:color="auto" w:fill="auto"/>
          </w:tcPr>
          <w:p w14:paraId="131D5101" w14:textId="77777777" w:rsidR="00226ACE" w:rsidRPr="00FB38AC" w:rsidRDefault="00226ACE" w:rsidP="00226ACE">
            <w:pPr>
              <w:spacing w:after="200" w:line="276" w:lineRule="auto"/>
              <w:jc w:val="center"/>
              <w:rPr>
                <w:rFonts w:ascii="Times New Roman" w:hAnsi="Times New Roman" w:cs="Times New Roman"/>
                <w:b/>
                <w:bCs/>
                <w:sz w:val="24"/>
                <w:szCs w:val="24"/>
                <w:lang w:val="ro-RO"/>
              </w:rPr>
            </w:pPr>
            <w:r w:rsidRPr="00FB38AC">
              <w:rPr>
                <w:rStyle w:val="BodytextBold"/>
                <w:sz w:val="24"/>
                <w:szCs w:val="24"/>
              </w:rPr>
              <w:t>SRTS – 212</w:t>
            </w:r>
          </w:p>
        </w:tc>
        <w:tc>
          <w:tcPr>
            <w:tcW w:w="2311" w:type="dxa"/>
            <w:tcBorders>
              <w:top w:val="nil"/>
              <w:bottom w:val="nil"/>
            </w:tcBorders>
            <w:shd w:val="clear" w:color="auto" w:fill="auto"/>
          </w:tcPr>
          <w:p w14:paraId="66B95779" w14:textId="77777777" w:rsidR="00226ACE" w:rsidRPr="00FB38AC" w:rsidRDefault="00226ACE" w:rsidP="00226ACE">
            <w:pPr>
              <w:spacing w:after="200" w:line="276" w:lineRule="auto"/>
              <w:jc w:val="center"/>
              <w:rPr>
                <w:rFonts w:ascii="Times New Roman" w:hAnsi="Times New Roman" w:cs="Times New Roman"/>
                <w:b/>
                <w:bCs/>
                <w:sz w:val="24"/>
                <w:szCs w:val="24"/>
                <w:lang w:val="ro-RO"/>
              </w:rPr>
            </w:pPr>
            <w:r w:rsidRPr="00FB38AC">
              <w:rPr>
                <w:rStyle w:val="BodytextBold"/>
                <w:sz w:val="24"/>
                <w:szCs w:val="24"/>
              </w:rPr>
              <w:t>SRCS – 2012+</w:t>
            </w:r>
          </w:p>
        </w:tc>
      </w:tr>
      <w:tr w:rsidR="00226ACE" w:rsidRPr="00FB38AC" w14:paraId="2E7F5226" w14:textId="77777777" w:rsidTr="00226ACE">
        <w:trPr>
          <w:trHeight w:val="952"/>
        </w:trPr>
        <w:tc>
          <w:tcPr>
            <w:tcW w:w="2311" w:type="dxa"/>
            <w:tcBorders>
              <w:top w:val="single" w:sz="4" w:space="0" w:color="auto"/>
              <w:left w:val="single" w:sz="4" w:space="0" w:color="auto"/>
              <w:bottom w:val="single" w:sz="4" w:space="0" w:color="auto"/>
              <w:right w:val="single" w:sz="4" w:space="0" w:color="auto"/>
            </w:tcBorders>
            <w:hideMark/>
          </w:tcPr>
          <w:p w14:paraId="7512BA68" w14:textId="77777777" w:rsidR="00226ACE" w:rsidRPr="00FB38AC" w:rsidRDefault="00226ACE">
            <w:pPr>
              <w:jc w:val="both"/>
              <w:rPr>
                <w:rFonts w:ascii="Times New Roman" w:hAnsi="Times New Roman" w:cs="Times New Roman"/>
                <w:b/>
                <w:bCs/>
                <w:sz w:val="24"/>
                <w:szCs w:val="24"/>
              </w:rPr>
            </w:pPr>
            <w:r w:rsidRPr="00FB38AC">
              <w:rPr>
                <w:rFonts w:ascii="Times New Roman" w:hAnsi="Times New Roman" w:cs="Times New Roman"/>
                <w:b/>
                <w:bCs/>
                <w:sz w:val="24"/>
                <w:szCs w:val="24"/>
              </w:rPr>
              <w:t>Protosoluri antropice</w:t>
            </w:r>
          </w:p>
          <w:p w14:paraId="6A8622E3" w14:textId="77777777" w:rsidR="00226ACE" w:rsidRPr="00FB38AC" w:rsidRDefault="00226ACE">
            <w:pPr>
              <w:spacing w:after="200" w:line="276" w:lineRule="auto"/>
              <w:jc w:val="both"/>
              <w:rPr>
                <w:rFonts w:ascii="Times New Roman" w:hAnsi="Times New Roman" w:cs="Times New Roman"/>
                <w:b/>
                <w:bCs/>
                <w:sz w:val="24"/>
                <w:szCs w:val="24"/>
              </w:rPr>
            </w:pPr>
            <w:r w:rsidRPr="00FB38AC">
              <w:rPr>
                <w:rFonts w:ascii="Times New Roman" w:hAnsi="Times New Roman" w:cs="Times New Roman"/>
                <w:b/>
                <w:bCs/>
                <w:sz w:val="24"/>
                <w:szCs w:val="24"/>
              </w:rPr>
              <w:t>PA</w:t>
            </w:r>
          </w:p>
        </w:tc>
        <w:tc>
          <w:tcPr>
            <w:tcW w:w="2311" w:type="dxa"/>
            <w:tcBorders>
              <w:top w:val="single" w:sz="4" w:space="0" w:color="auto"/>
              <w:left w:val="single" w:sz="4" w:space="0" w:color="auto"/>
              <w:bottom w:val="single" w:sz="4" w:space="0" w:color="auto"/>
              <w:right w:val="single" w:sz="4" w:space="0" w:color="auto"/>
            </w:tcBorders>
            <w:hideMark/>
          </w:tcPr>
          <w:p w14:paraId="36F54917" w14:textId="77777777" w:rsidR="00226ACE" w:rsidRPr="00FB38AC" w:rsidRDefault="00226ACE">
            <w:pPr>
              <w:spacing w:after="200" w:line="276" w:lineRule="auto"/>
              <w:jc w:val="both"/>
              <w:rPr>
                <w:rFonts w:ascii="Times New Roman" w:hAnsi="Times New Roman" w:cs="Times New Roman"/>
                <w:bCs/>
                <w:sz w:val="24"/>
                <w:szCs w:val="24"/>
              </w:rPr>
            </w:pPr>
            <w:r w:rsidRPr="00FB38AC">
              <w:rPr>
                <w:rFonts w:ascii="Times New Roman" w:hAnsi="Times New Roman" w:cs="Times New Roman"/>
                <w:b/>
                <w:bCs/>
                <w:sz w:val="24"/>
                <w:szCs w:val="24"/>
              </w:rPr>
              <w:t xml:space="preserve">Entiantroposoluri mixice </w:t>
            </w:r>
            <w:r w:rsidRPr="00FB38AC">
              <w:rPr>
                <w:rFonts w:ascii="Times New Roman" w:hAnsi="Times New Roman" w:cs="Times New Roman"/>
                <w:b/>
                <w:bCs/>
                <w:sz w:val="24"/>
                <w:szCs w:val="24"/>
                <w:lang w:val="ro-RO"/>
              </w:rPr>
              <w:t>şi</w:t>
            </w:r>
            <w:r w:rsidRPr="00FB38AC">
              <w:rPr>
                <w:rFonts w:ascii="Times New Roman" w:hAnsi="Times New Roman" w:cs="Times New Roman"/>
                <w:b/>
                <w:bCs/>
                <w:sz w:val="24"/>
                <w:szCs w:val="24"/>
              </w:rPr>
              <w:t>/sau copertice ET mi @ ET ct</w:t>
            </w:r>
          </w:p>
        </w:tc>
        <w:tc>
          <w:tcPr>
            <w:tcW w:w="2311" w:type="dxa"/>
            <w:tcBorders>
              <w:top w:val="single" w:sz="4" w:space="0" w:color="auto"/>
              <w:left w:val="single" w:sz="4" w:space="0" w:color="auto"/>
              <w:bottom w:val="single" w:sz="4" w:space="0" w:color="auto"/>
              <w:right w:val="single" w:sz="4" w:space="0" w:color="auto"/>
            </w:tcBorders>
          </w:tcPr>
          <w:p w14:paraId="7B01BD09" w14:textId="77777777" w:rsidR="00226ACE" w:rsidRPr="00FB38AC" w:rsidRDefault="00226ACE">
            <w:pPr>
              <w:spacing w:after="200" w:line="276" w:lineRule="auto"/>
              <w:jc w:val="both"/>
              <w:rPr>
                <w:rFonts w:ascii="Times New Roman" w:hAnsi="Times New Roman" w:cs="Times New Roman"/>
                <w:bCs/>
                <w:sz w:val="24"/>
                <w:szCs w:val="24"/>
              </w:rPr>
            </w:pPr>
            <w:r w:rsidRPr="00FB38AC">
              <w:rPr>
                <w:rFonts w:ascii="Times New Roman" w:hAnsi="Times New Roman" w:cs="Times New Roman"/>
                <w:b/>
                <w:bCs/>
                <w:sz w:val="24"/>
                <w:szCs w:val="24"/>
              </w:rPr>
              <w:t xml:space="preserve">Tehnosoluri mixice </w:t>
            </w:r>
            <w:r w:rsidRPr="00FB38AC">
              <w:rPr>
                <w:rFonts w:ascii="Times New Roman" w:hAnsi="Times New Roman" w:cs="Times New Roman"/>
                <w:b/>
                <w:bCs/>
                <w:sz w:val="24"/>
                <w:szCs w:val="24"/>
                <w:lang w:val="ro-RO"/>
              </w:rPr>
              <w:t>şi</w:t>
            </w:r>
            <w:r w:rsidRPr="00FB38AC">
              <w:rPr>
                <w:rFonts w:ascii="Times New Roman" w:hAnsi="Times New Roman" w:cs="Times New Roman"/>
                <w:b/>
                <w:bCs/>
                <w:sz w:val="24"/>
                <w:szCs w:val="24"/>
              </w:rPr>
              <w:t>/sau copertice TT mi @ TT ct</w:t>
            </w:r>
          </w:p>
          <w:p w14:paraId="0CBDFFA1" w14:textId="77777777" w:rsidR="00226ACE" w:rsidRPr="00FB38AC" w:rsidRDefault="00226ACE">
            <w:pPr>
              <w:spacing w:after="200" w:line="276" w:lineRule="auto"/>
              <w:jc w:val="both"/>
              <w:rPr>
                <w:rFonts w:ascii="Times New Roman" w:hAnsi="Times New Roman" w:cs="Times New Roman"/>
                <w:bCs/>
                <w:sz w:val="24"/>
                <w:szCs w:val="24"/>
              </w:rPr>
            </w:pPr>
          </w:p>
        </w:tc>
        <w:tc>
          <w:tcPr>
            <w:tcW w:w="2311" w:type="dxa"/>
            <w:tcBorders>
              <w:top w:val="single" w:sz="4" w:space="0" w:color="auto"/>
              <w:left w:val="single" w:sz="4" w:space="0" w:color="auto"/>
              <w:bottom w:val="single" w:sz="4" w:space="0" w:color="auto"/>
              <w:right w:val="single" w:sz="4" w:space="0" w:color="auto"/>
            </w:tcBorders>
          </w:tcPr>
          <w:p w14:paraId="7004729E" w14:textId="77777777" w:rsidR="00226ACE" w:rsidRPr="00FB38AC" w:rsidRDefault="00226ACE">
            <w:pPr>
              <w:spacing w:after="200" w:line="276" w:lineRule="auto"/>
              <w:jc w:val="both"/>
              <w:rPr>
                <w:rFonts w:ascii="Times New Roman" w:hAnsi="Times New Roman" w:cs="Times New Roman"/>
                <w:bCs/>
                <w:sz w:val="24"/>
                <w:szCs w:val="24"/>
              </w:rPr>
            </w:pPr>
            <w:r w:rsidRPr="00FB38AC">
              <w:rPr>
                <w:rFonts w:ascii="Times New Roman" w:hAnsi="Times New Roman" w:cs="Times New Roman"/>
                <w:b/>
                <w:bCs/>
                <w:sz w:val="24"/>
                <w:szCs w:val="24"/>
              </w:rPr>
              <w:t xml:space="preserve">Tehnosoluri mixice </w:t>
            </w:r>
            <w:r w:rsidRPr="00FB38AC">
              <w:rPr>
                <w:rFonts w:ascii="Times New Roman" w:hAnsi="Times New Roman" w:cs="Times New Roman"/>
                <w:b/>
                <w:bCs/>
                <w:sz w:val="24"/>
                <w:szCs w:val="24"/>
                <w:lang w:val="ro-RO"/>
              </w:rPr>
              <w:t>şi</w:t>
            </w:r>
            <w:r w:rsidRPr="00FB38AC">
              <w:rPr>
                <w:rFonts w:ascii="Times New Roman" w:hAnsi="Times New Roman" w:cs="Times New Roman"/>
                <w:b/>
                <w:bCs/>
                <w:sz w:val="24"/>
                <w:szCs w:val="24"/>
              </w:rPr>
              <w:t>/sau copertice TT mi @ TT ct</w:t>
            </w:r>
          </w:p>
          <w:p w14:paraId="75ADFAE6" w14:textId="77777777" w:rsidR="00226ACE" w:rsidRPr="00FB38AC" w:rsidRDefault="00226ACE">
            <w:pPr>
              <w:spacing w:after="200" w:line="276" w:lineRule="auto"/>
              <w:jc w:val="both"/>
              <w:rPr>
                <w:rFonts w:ascii="Times New Roman" w:hAnsi="Times New Roman" w:cs="Times New Roman"/>
                <w:bCs/>
                <w:sz w:val="24"/>
                <w:szCs w:val="24"/>
              </w:rPr>
            </w:pPr>
          </w:p>
        </w:tc>
      </w:tr>
      <w:tr w:rsidR="00226ACE" w:rsidRPr="00FB38AC" w14:paraId="5EFF9D8A" w14:textId="77777777" w:rsidTr="00226ACE">
        <w:trPr>
          <w:trHeight w:val="952"/>
        </w:trPr>
        <w:tc>
          <w:tcPr>
            <w:tcW w:w="2311" w:type="dxa"/>
            <w:tcBorders>
              <w:top w:val="single" w:sz="4" w:space="0" w:color="auto"/>
              <w:left w:val="single" w:sz="4" w:space="0" w:color="auto"/>
              <w:bottom w:val="single" w:sz="4" w:space="0" w:color="auto"/>
              <w:right w:val="single" w:sz="4" w:space="0" w:color="auto"/>
            </w:tcBorders>
          </w:tcPr>
          <w:p w14:paraId="657F5ABD" w14:textId="77777777" w:rsidR="00226ACE" w:rsidRPr="00FB38AC" w:rsidRDefault="00226ACE">
            <w:pPr>
              <w:jc w:val="both"/>
              <w:rPr>
                <w:rFonts w:ascii="Times New Roman" w:hAnsi="Times New Roman" w:cs="Times New Roman"/>
                <w:bCs/>
                <w:sz w:val="24"/>
                <w:szCs w:val="24"/>
              </w:rPr>
            </w:pPr>
            <w:r w:rsidRPr="00FB38AC">
              <w:rPr>
                <w:rFonts w:ascii="Times New Roman" w:hAnsi="Times New Roman" w:cs="Times New Roman"/>
                <w:bCs/>
                <w:sz w:val="24"/>
                <w:szCs w:val="24"/>
              </w:rPr>
              <w:t>Protosol antropic tipic</w:t>
            </w:r>
          </w:p>
          <w:p w14:paraId="61C8E3D1" w14:textId="77777777" w:rsidR="00226ACE" w:rsidRPr="00FB38AC" w:rsidRDefault="00226ACE">
            <w:pPr>
              <w:spacing w:after="200" w:line="276" w:lineRule="auto"/>
              <w:jc w:val="both"/>
              <w:rPr>
                <w:rFonts w:ascii="Times New Roman" w:hAnsi="Times New Roman" w:cs="Times New Roman"/>
                <w:bCs/>
                <w:sz w:val="24"/>
                <w:szCs w:val="24"/>
              </w:rPr>
            </w:pPr>
            <w:r w:rsidRPr="00FB38AC">
              <w:rPr>
                <w:rFonts w:ascii="Times New Roman" w:hAnsi="Times New Roman" w:cs="Times New Roman"/>
                <w:bCs/>
                <w:sz w:val="24"/>
                <w:szCs w:val="24"/>
              </w:rPr>
              <w:t>PA ti</w:t>
            </w:r>
          </w:p>
          <w:p w14:paraId="72D8BCFD" w14:textId="77777777" w:rsidR="00226ACE" w:rsidRPr="00FB38AC" w:rsidRDefault="00226ACE">
            <w:pPr>
              <w:spacing w:after="200" w:line="276" w:lineRule="auto"/>
              <w:jc w:val="both"/>
              <w:rPr>
                <w:rFonts w:ascii="Times New Roman" w:hAnsi="Times New Roman" w:cs="Times New Roman"/>
                <w:b/>
                <w:bCs/>
                <w:sz w:val="24"/>
                <w:szCs w:val="24"/>
              </w:rPr>
            </w:pPr>
          </w:p>
        </w:tc>
        <w:tc>
          <w:tcPr>
            <w:tcW w:w="2311" w:type="dxa"/>
            <w:tcBorders>
              <w:top w:val="single" w:sz="4" w:space="0" w:color="auto"/>
              <w:left w:val="single" w:sz="4" w:space="0" w:color="auto"/>
              <w:bottom w:val="single" w:sz="4" w:space="0" w:color="auto"/>
              <w:right w:val="single" w:sz="4" w:space="0" w:color="auto"/>
            </w:tcBorders>
            <w:hideMark/>
          </w:tcPr>
          <w:p w14:paraId="7FD71D9B" w14:textId="77777777" w:rsidR="00226ACE" w:rsidRPr="00FB38AC" w:rsidRDefault="00226ACE">
            <w:pPr>
              <w:spacing w:after="200" w:line="276" w:lineRule="auto"/>
              <w:jc w:val="both"/>
              <w:rPr>
                <w:rFonts w:ascii="Times New Roman" w:hAnsi="Times New Roman" w:cs="Times New Roman"/>
                <w:bCs/>
                <w:sz w:val="24"/>
                <w:szCs w:val="24"/>
              </w:rPr>
            </w:pPr>
            <w:r w:rsidRPr="00FB38AC">
              <w:rPr>
                <w:rFonts w:ascii="Times New Roman" w:hAnsi="Times New Roman" w:cs="Times New Roman"/>
                <w:bCs/>
                <w:sz w:val="24"/>
                <w:szCs w:val="24"/>
              </w:rPr>
              <w:t>-</w:t>
            </w:r>
          </w:p>
        </w:tc>
        <w:tc>
          <w:tcPr>
            <w:tcW w:w="2311" w:type="dxa"/>
            <w:tcBorders>
              <w:top w:val="single" w:sz="4" w:space="0" w:color="auto"/>
              <w:left w:val="single" w:sz="4" w:space="0" w:color="auto"/>
              <w:bottom w:val="single" w:sz="4" w:space="0" w:color="auto"/>
              <w:right w:val="single" w:sz="4" w:space="0" w:color="auto"/>
            </w:tcBorders>
          </w:tcPr>
          <w:p w14:paraId="7A97D27E" w14:textId="77777777" w:rsidR="00226ACE" w:rsidRPr="00FB38AC" w:rsidRDefault="00226ACE">
            <w:pPr>
              <w:spacing w:after="200" w:line="276" w:lineRule="auto"/>
              <w:jc w:val="both"/>
              <w:rPr>
                <w:rFonts w:ascii="Times New Roman" w:hAnsi="Times New Roman" w:cs="Times New Roman"/>
                <w:bCs/>
                <w:sz w:val="24"/>
                <w:szCs w:val="24"/>
              </w:rPr>
            </w:pPr>
            <w:r w:rsidRPr="00FB38AC">
              <w:rPr>
                <w:rFonts w:ascii="Times New Roman" w:hAnsi="Times New Roman" w:cs="Times New Roman"/>
                <w:bCs/>
                <w:sz w:val="24"/>
                <w:szCs w:val="24"/>
              </w:rPr>
              <w:t xml:space="preserve">Tehnosoluri mixice </w:t>
            </w:r>
            <w:r w:rsidRPr="00FB38AC">
              <w:rPr>
                <w:rFonts w:ascii="Times New Roman" w:hAnsi="Times New Roman" w:cs="Times New Roman"/>
                <w:bCs/>
                <w:sz w:val="24"/>
                <w:szCs w:val="24"/>
                <w:lang w:val="ro-RO"/>
              </w:rPr>
              <w:t>şi</w:t>
            </w:r>
            <w:r w:rsidRPr="00FB38AC">
              <w:rPr>
                <w:rFonts w:ascii="Times New Roman" w:hAnsi="Times New Roman" w:cs="Times New Roman"/>
                <w:bCs/>
                <w:sz w:val="24"/>
                <w:szCs w:val="24"/>
              </w:rPr>
              <w:t>/sau copertice TT mi @ TT ct</w:t>
            </w:r>
          </w:p>
          <w:p w14:paraId="2D733079" w14:textId="77777777" w:rsidR="00226ACE" w:rsidRPr="00FB38AC" w:rsidRDefault="00226ACE">
            <w:pPr>
              <w:spacing w:after="200" w:line="276" w:lineRule="auto"/>
              <w:jc w:val="both"/>
              <w:rPr>
                <w:rFonts w:ascii="Times New Roman" w:hAnsi="Times New Roman" w:cs="Times New Roman"/>
                <w:bCs/>
                <w:sz w:val="24"/>
                <w:szCs w:val="24"/>
              </w:rPr>
            </w:pPr>
          </w:p>
        </w:tc>
        <w:tc>
          <w:tcPr>
            <w:tcW w:w="2311" w:type="dxa"/>
            <w:tcBorders>
              <w:top w:val="single" w:sz="4" w:space="0" w:color="auto"/>
              <w:left w:val="single" w:sz="4" w:space="0" w:color="auto"/>
              <w:bottom w:val="single" w:sz="4" w:space="0" w:color="auto"/>
              <w:right w:val="single" w:sz="4" w:space="0" w:color="auto"/>
            </w:tcBorders>
          </w:tcPr>
          <w:p w14:paraId="37175FCF" w14:textId="77777777" w:rsidR="00226ACE" w:rsidRPr="00FB38AC" w:rsidRDefault="00226ACE">
            <w:pPr>
              <w:spacing w:after="200" w:line="276" w:lineRule="auto"/>
              <w:jc w:val="both"/>
              <w:rPr>
                <w:rFonts w:ascii="Times New Roman" w:hAnsi="Times New Roman" w:cs="Times New Roman"/>
                <w:bCs/>
                <w:sz w:val="24"/>
                <w:szCs w:val="24"/>
              </w:rPr>
            </w:pPr>
            <w:r w:rsidRPr="00FB38AC">
              <w:rPr>
                <w:rFonts w:ascii="Times New Roman" w:hAnsi="Times New Roman" w:cs="Times New Roman"/>
                <w:bCs/>
                <w:sz w:val="24"/>
                <w:szCs w:val="24"/>
              </w:rPr>
              <w:lastRenderedPageBreak/>
              <w:t xml:space="preserve">Tehnosoluri mixice </w:t>
            </w:r>
            <w:r w:rsidRPr="00FB38AC">
              <w:rPr>
                <w:rFonts w:ascii="Times New Roman" w:hAnsi="Times New Roman" w:cs="Times New Roman"/>
                <w:bCs/>
                <w:sz w:val="24"/>
                <w:szCs w:val="24"/>
                <w:lang w:val="ro-RO"/>
              </w:rPr>
              <w:t>şi</w:t>
            </w:r>
            <w:r w:rsidRPr="00FB38AC">
              <w:rPr>
                <w:rFonts w:ascii="Times New Roman" w:hAnsi="Times New Roman" w:cs="Times New Roman"/>
                <w:bCs/>
                <w:sz w:val="24"/>
                <w:szCs w:val="24"/>
              </w:rPr>
              <w:t>/sau copertice TT mi @ TT ct</w:t>
            </w:r>
          </w:p>
          <w:p w14:paraId="16C3577A" w14:textId="77777777" w:rsidR="00226ACE" w:rsidRPr="00FB38AC" w:rsidRDefault="00226ACE">
            <w:pPr>
              <w:spacing w:after="200" w:line="276" w:lineRule="auto"/>
              <w:jc w:val="both"/>
              <w:rPr>
                <w:rFonts w:ascii="Times New Roman" w:hAnsi="Times New Roman" w:cs="Times New Roman"/>
                <w:bCs/>
                <w:sz w:val="24"/>
                <w:szCs w:val="24"/>
              </w:rPr>
            </w:pPr>
          </w:p>
        </w:tc>
      </w:tr>
      <w:tr w:rsidR="00226ACE" w:rsidRPr="00FB38AC" w14:paraId="05998488" w14:textId="77777777" w:rsidTr="00226ACE">
        <w:trPr>
          <w:trHeight w:val="952"/>
        </w:trPr>
        <w:tc>
          <w:tcPr>
            <w:tcW w:w="2311" w:type="dxa"/>
            <w:tcBorders>
              <w:top w:val="single" w:sz="4" w:space="0" w:color="auto"/>
              <w:left w:val="single" w:sz="4" w:space="0" w:color="auto"/>
              <w:bottom w:val="single" w:sz="4" w:space="0" w:color="auto"/>
              <w:right w:val="single" w:sz="4" w:space="0" w:color="auto"/>
            </w:tcBorders>
            <w:hideMark/>
          </w:tcPr>
          <w:p w14:paraId="0F4B9625" w14:textId="77777777" w:rsidR="00226ACE" w:rsidRPr="00FB38AC" w:rsidRDefault="00226ACE">
            <w:pPr>
              <w:jc w:val="both"/>
              <w:rPr>
                <w:rFonts w:ascii="Times New Roman" w:hAnsi="Times New Roman" w:cs="Times New Roman"/>
                <w:b/>
                <w:bCs/>
                <w:sz w:val="24"/>
                <w:szCs w:val="24"/>
              </w:rPr>
            </w:pPr>
            <w:r w:rsidRPr="00FB38AC">
              <w:rPr>
                <w:rFonts w:ascii="Times New Roman" w:hAnsi="Times New Roman" w:cs="Times New Roman"/>
                <w:b/>
                <w:bCs/>
                <w:sz w:val="24"/>
                <w:szCs w:val="24"/>
              </w:rPr>
              <w:lastRenderedPageBreak/>
              <w:t>-</w:t>
            </w:r>
          </w:p>
        </w:tc>
        <w:tc>
          <w:tcPr>
            <w:tcW w:w="2311" w:type="dxa"/>
            <w:tcBorders>
              <w:top w:val="single" w:sz="4" w:space="0" w:color="auto"/>
              <w:left w:val="single" w:sz="4" w:space="0" w:color="auto"/>
              <w:bottom w:val="single" w:sz="4" w:space="0" w:color="auto"/>
              <w:right w:val="single" w:sz="4" w:space="0" w:color="auto"/>
            </w:tcBorders>
            <w:hideMark/>
          </w:tcPr>
          <w:p w14:paraId="61CBC934" w14:textId="77777777" w:rsidR="00226ACE" w:rsidRPr="00FB38AC" w:rsidRDefault="00226ACE">
            <w:pPr>
              <w:spacing w:after="200" w:line="276" w:lineRule="auto"/>
              <w:jc w:val="both"/>
              <w:rPr>
                <w:rFonts w:ascii="Times New Roman" w:hAnsi="Times New Roman" w:cs="Times New Roman"/>
                <w:bCs/>
                <w:sz w:val="24"/>
                <w:szCs w:val="24"/>
              </w:rPr>
            </w:pPr>
            <w:r w:rsidRPr="00FB38AC">
              <w:rPr>
                <w:rFonts w:ascii="Times New Roman" w:hAnsi="Times New Roman" w:cs="Times New Roman"/>
                <w:bCs/>
                <w:sz w:val="24"/>
                <w:szCs w:val="24"/>
              </w:rPr>
              <w:t>Entiantroposol litoplacic</w:t>
            </w:r>
          </w:p>
          <w:p w14:paraId="61F2BFD5" w14:textId="77777777" w:rsidR="00226ACE" w:rsidRPr="00FB38AC" w:rsidRDefault="00226ACE">
            <w:pPr>
              <w:spacing w:after="200" w:line="276" w:lineRule="auto"/>
              <w:jc w:val="both"/>
              <w:rPr>
                <w:rFonts w:ascii="Times New Roman" w:hAnsi="Times New Roman" w:cs="Times New Roman"/>
                <w:bCs/>
                <w:sz w:val="24"/>
                <w:szCs w:val="24"/>
              </w:rPr>
            </w:pPr>
            <w:r w:rsidRPr="00FB38AC">
              <w:rPr>
                <w:rFonts w:ascii="Times New Roman" w:hAnsi="Times New Roman" w:cs="Times New Roman"/>
                <w:bCs/>
                <w:sz w:val="24"/>
                <w:szCs w:val="24"/>
              </w:rPr>
              <w:t>ET lp</w:t>
            </w:r>
          </w:p>
        </w:tc>
        <w:tc>
          <w:tcPr>
            <w:tcW w:w="2311" w:type="dxa"/>
            <w:tcBorders>
              <w:top w:val="single" w:sz="4" w:space="0" w:color="auto"/>
              <w:left w:val="single" w:sz="4" w:space="0" w:color="auto"/>
              <w:bottom w:val="single" w:sz="4" w:space="0" w:color="auto"/>
              <w:right w:val="single" w:sz="4" w:space="0" w:color="auto"/>
            </w:tcBorders>
            <w:hideMark/>
          </w:tcPr>
          <w:p w14:paraId="38B63674" w14:textId="77777777" w:rsidR="00226ACE" w:rsidRPr="00FB38AC" w:rsidRDefault="00226ACE">
            <w:pPr>
              <w:spacing w:after="200" w:line="276" w:lineRule="auto"/>
              <w:jc w:val="both"/>
              <w:rPr>
                <w:rFonts w:ascii="Times New Roman" w:hAnsi="Times New Roman" w:cs="Times New Roman"/>
                <w:bCs/>
                <w:sz w:val="24"/>
                <w:szCs w:val="24"/>
              </w:rPr>
            </w:pPr>
            <w:r w:rsidRPr="00FB38AC">
              <w:rPr>
                <w:rFonts w:ascii="Times New Roman" w:hAnsi="Times New Roman" w:cs="Times New Roman"/>
                <w:bCs/>
                <w:sz w:val="24"/>
                <w:szCs w:val="24"/>
              </w:rPr>
              <w:t>Tehnosol antroplacic</w:t>
            </w:r>
          </w:p>
          <w:p w14:paraId="4153E572" w14:textId="77777777" w:rsidR="00226ACE" w:rsidRPr="00FB38AC" w:rsidRDefault="00226ACE">
            <w:pPr>
              <w:spacing w:after="200" w:line="276" w:lineRule="auto"/>
              <w:jc w:val="both"/>
              <w:rPr>
                <w:rFonts w:ascii="Times New Roman" w:hAnsi="Times New Roman" w:cs="Times New Roman"/>
                <w:bCs/>
                <w:sz w:val="24"/>
                <w:szCs w:val="24"/>
              </w:rPr>
            </w:pPr>
            <w:r w:rsidRPr="00FB38AC">
              <w:rPr>
                <w:rFonts w:ascii="Times New Roman" w:hAnsi="Times New Roman" w:cs="Times New Roman"/>
                <w:bCs/>
                <w:sz w:val="24"/>
                <w:szCs w:val="24"/>
              </w:rPr>
              <w:t>TT ap</w:t>
            </w:r>
          </w:p>
        </w:tc>
        <w:tc>
          <w:tcPr>
            <w:tcW w:w="2311" w:type="dxa"/>
            <w:tcBorders>
              <w:top w:val="single" w:sz="4" w:space="0" w:color="auto"/>
              <w:left w:val="single" w:sz="4" w:space="0" w:color="auto"/>
              <w:bottom w:val="single" w:sz="4" w:space="0" w:color="auto"/>
              <w:right w:val="single" w:sz="4" w:space="0" w:color="auto"/>
            </w:tcBorders>
            <w:hideMark/>
          </w:tcPr>
          <w:p w14:paraId="4A961011" w14:textId="77777777" w:rsidR="00226ACE" w:rsidRPr="00FB38AC" w:rsidRDefault="00226ACE">
            <w:pPr>
              <w:spacing w:after="200" w:line="276" w:lineRule="auto"/>
              <w:jc w:val="both"/>
              <w:rPr>
                <w:rFonts w:ascii="Times New Roman" w:hAnsi="Times New Roman" w:cs="Times New Roman"/>
                <w:bCs/>
                <w:sz w:val="24"/>
                <w:szCs w:val="24"/>
              </w:rPr>
            </w:pPr>
            <w:r w:rsidRPr="00FB38AC">
              <w:rPr>
                <w:rFonts w:ascii="Times New Roman" w:hAnsi="Times New Roman" w:cs="Times New Roman"/>
                <w:bCs/>
                <w:sz w:val="24"/>
                <w:szCs w:val="24"/>
              </w:rPr>
              <w:t>Tehnosol antroplacic</w:t>
            </w:r>
          </w:p>
          <w:p w14:paraId="79F34B37" w14:textId="77777777" w:rsidR="00226ACE" w:rsidRPr="00FB38AC" w:rsidRDefault="00226ACE">
            <w:pPr>
              <w:spacing w:after="200" w:line="276" w:lineRule="auto"/>
              <w:jc w:val="both"/>
              <w:rPr>
                <w:rFonts w:ascii="Times New Roman" w:hAnsi="Times New Roman" w:cs="Times New Roman"/>
                <w:bCs/>
                <w:sz w:val="24"/>
                <w:szCs w:val="24"/>
              </w:rPr>
            </w:pPr>
            <w:r w:rsidRPr="00FB38AC">
              <w:rPr>
                <w:rFonts w:ascii="Times New Roman" w:hAnsi="Times New Roman" w:cs="Times New Roman"/>
                <w:bCs/>
                <w:sz w:val="24"/>
                <w:szCs w:val="24"/>
              </w:rPr>
              <w:t>TT ap</w:t>
            </w:r>
          </w:p>
        </w:tc>
      </w:tr>
      <w:tr w:rsidR="00226ACE" w:rsidRPr="00FB38AC" w14:paraId="50C16C7F" w14:textId="77777777" w:rsidTr="00226ACE">
        <w:trPr>
          <w:trHeight w:val="952"/>
        </w:trPr>
        <w:tc>
          <w:tcPr>
            <w:tcW w:w="2311" w:type="dxa"/>
            <w:tcBorders>
              <w:top w:val="single" w:sz="4" w:space="0" w:color="auto"/>
              <w:left w:val="single" w:sz="4" w:space="0" w:color="auto"/>
              <w:bottom w:val="single" w:sz="4" w:space="0" w:color="auto"/>
              <w:right w:val="single" w:sz="4" w:space="0" w:color="auto"/>
            </w:tcBorders>
            <w:hideMark/>
          </w:tcPr>
          <w:p w14:paraId="6D7DF925" w14:textId="77777777" w:rsidR="00226ACE" w:rsidRPr="00FB38AC" w:rsidRDefault="00226ACE">
            <w:pPr>
              <w:jc w:val="both"/>
              <w:rPr>
                <w:rFonts w:ascii="Times New Roman" w:hAnsi="Times New Roman" w:cs="Times New Roman"/>
                <w:b/>
                <w:bCs/>
                <w:sz w:val="24"/>
                <w:szCs w:val="24"/>
              </w:rPr>
            </w:pPr>
            <w:r w:rsidRPr="00FB38AC">
              <w:rPr>
                <w:rFonts w:ascii="Times New Roman" w:hAnsi="Times New Roman" w:cs="Times New Roman"/>
                <w:b/>
                <w:bCs/>
                <w:sz w:val="24"/>
                <w:szCs w:val="24"/>
              </w:rPr>
              <w:t>-</w:t>
            </w:r>
          </w:p>
        </w:tc>
        <w:tc>
          <w:tcPr>
            <w:tcW w:w="2311" w:type="dxa"/>
            <w:tcBorders>
              <w:top w:val="single" w:sz="4" w:space="0" w:color="auto"/>
              <w:left w:val="single" w:sz="4" w:space="0" w:color="auto"/>
              <w:bottom w:val="single" w:sz="4" w:space="0" w:color="auto"/>
              <w:right w:val="single" w:sz="4" w:space="0" w:color="auto"/>
            </w:tcBorders>
            <w:hideMark/>
          </w:tcPr>
          <w:p w14:paraId="14CBF2EF" w14:textId="77777777" w:rsidR="00226ACE" w:rsidRPr="00FB38AC" w:rsidRDefault="00226ACE">
            <w:pPr>
              <w:spacing w:after="200" w:line="276" w:lineRule="auto"/>
              <w:jc w:val="both"/>
              <w:rPr>
                <w:rFonts w:ascii="Times New Roman" w:hAnsi="Times New Roman" w:cs="Times New Roman"/>
                <w:bCs/>
                <w:sz w:val="24"/>
                <w:szCs w:val="24"/>
              </w:rPr>
            </w:pPr>
            <w:r w:rsidRPr="00FB38AC">
              <w:rPr>
                <w:rFonts w:ascii="Times New Roman" w:hAnsi="Times New Roman" w:cs="Times New Roman"/>
                <w:bCs/>
                <w:sz w:val="24"/>
                <w:szCs w:val="24"/>
              </w:rPr>
              <w:t>Entiantroposol pelic</w:t>
            </w:r>
          </w:p>
          <w:p w14:paraId="6F338347" w14:textId="77777777" w:rsidR="00226ACE" w:rsidRPr="00FB38AC" w:rsidRDefault="00226ACE">
            <w:pPr>
              <w:spacing w:after="200" w:line="276" w:lineRule="auto"/>
              <w:jc w:val="both"/>
              <w:rPr>
                <w:rFonts w:ascii="Times New Roman" w:hAnsi="Times New Roman" w:cs="Times New Roman"/>
                <w:bCs/>
                <w:sz w:val="24"/>
                <w:szCs w:val="24"/>
              </w:rPr>
            </w:pPr>
            <w:r w:rsidRPr="00FB38AC">
              <w:rPr>
                <w:rFonts w:ascii="Times New Roman" w:hAnsi="Times New Roman" w:cs="Times New Roman"/>
                <w:bCs/>
                <w:sz w:val="24"/>
                <w:szCs w:val="24"/>
              </w:rPr>
              <w:t>ET pe</w:t>
            </w:r>
          </w:p>
        </w:tc>
        <w:tc>
          <w:tcPr>
            <w:tcW w:w="2311" w:type="dxa"/>
            <w:tcBorders>
              <w:top w:val="single" w:sz="4" w:space="0" w:color="auto"/>
              <w:left w:val="single" w:sz="4" w:space="0" w:color="auto"/>
              <w:bottom w:val="single" w:sz="4" w:space="0" w:color="auto"/>
              <w:right w:val="single" w:sz="4" w:space="0" w:color="auto"/>
            </w:tcBorders>
            <w:hideMark/>
          </w:tcPr>
          <w:p w14:paraId="26402D6F" w14:textId="77777777" w:rsidR="00226ACE" w:rsidRPr="00FB38AC" w:rsidRDefault="00226ACE">
            <w:pPr>
              <w:spacing w:after="200" w:line="276" w:lineRule="auto"/>
              <w:jc w:val="both"/>
              <w:rPr>
                <w:rFonts w:ascii="Times New Roman" w:hAnsi="Times New Roman" w:cs="Times New Roman"/>
                <w:bCs/>
                <w:sz w:val="24"/>
                <w:szCs w:val="24"/>
              </w:rPr>
            </w:pPr>
            <w:r w:rsidRPr="00FB38AC">
              <w:rPr>
                <w:rFonts w:ascii="Times New Roman" w:hAnsi="Times New Roman" w:cs="Times New Roman"/>
                <w:bCs/>
                <w:sz w:val="24"/>
                <w:szCs w:val="24"/>
              </w:rPr>
              <w:t>Tehnosol argilic</w:t>
            </w:r>
          </w:p>
          <w:p w14:paraId="071BD1DF" w14:textId="77777777" w:rsidR="00226ACE" w:rsidRPr="00FB38AC" w:rsidRDefault="00226ACE">
            <w:pPr>
              <w:spacing w:after="200" w:line="276" w:lineRule="auto"/>
              <w:jc w:val="both"/>
              <w:rPr>
                <w:rFonts w:ascii="Times New Roman" w:hAnsi="Times New Roman" w:cs="Times New Roman"/>
                <w:bCs/>
                <w:sz w:val="24"/>
                <w:szCs w:val="24"/>
              </w:rPr>
            </w:pPr>
            <w:r w:rsidRPr="00FB38AC">
              <w:rPr>
                <w:rFonts w:ascii="Times New Roman" w:hAnsi="Times New Roman" w:cs="Times New Roman"/>
                <w:bCs/>
                <w:sz w:val="24"/>
                <w:szCs w:val="24"/>
              </w:rPr>
              <w:t>TT aa</w:t>
            </w:r>
          </w:p>
        </w:tc>
        <w:tc>
          <w:tcPr>
            <w:tcW w:w="2311" w:type="dxa"/>
            <w:tcBorders>
              <w:top w:val="single" w:sz="4" w:space="0" w:color="auto"/>
              <w:left w:val="single" w:sz="4" w:space="0" w:color="auto"/>
              <w:bottom w:val="single" w:sz="4" w:space="0" w:color="auto"/>
              <w:right w:val="single" w:sz="4" w:space="0" w:color="auto"/>
            </w:tcBorders>
            <w:hideMark/>
          </w:tcPr>
          <w:p w14:paraId="514F039F" w14:textId="77777777" w:rsidR="00226ACE" w:rsidRPr="00FB38AC" w:rsidRDefault="00226ACE">
            <w:pPr>
              <w:spacing w:after="200" w:line="276" w:lineRule="auto"/>
              <w:jc w:val="both"/>
              <w:rPr>
                <w:rFonts w:ascii="Times New Roman" w:hAnsi="Times New Roman" w:cs="Times New Roman"/>
                <w:bCs/>
                <w:sz w:val="24"/>
                <w:szCs w:val="24"/>
              </w:rPr>
            </w:pPr>
            <w:r w:rsidRPr="00FB38AC">
              <w:rPr>
                <w:rFonts w:ascii="Times New Roman" w:hAnsi="Times New Roman" w:cs="Times New Roman"/>
                <w:bCs/>
                <w:sz w:val="24"/>
                <w:szCs w:val="24"/>
              </w:rPr>
              <w:t>Tehnosol argilic</w:t>
            </w:r>
          </w:p>
          <w:p w14:paraId="5F4AB9A9" w14:textId="77777777" w:rsidR="00226ACE" w:rsidRPr="00FB38AC" w:rsidRDefault="00226ACE">
            <w:pPr>
              <w:spacing w:after="200" w:line="276" w:lineRule="auto"/>
              <w:jc w:val="both"/>
              <w:rPr>
                <w:rFonts w:ascii="Times New Roman" w:hAnsi="Times New Roman" w:cs="Times New Roman"/>
                <w:bCs/>
                <w:sz w:val="24"/>
                <w:szCs w:val="24"/>
              </w:rPr>
            </w:pPr>
            <w:r w:rsidRPr="00FB38AC">
              <w:rPr>
                <w:rFonts w:ascii="Times New Roman" w:hAnsi="Times New Roman" w:cs="Times New Roman"/>
                <w:bCs/>
                <w:sz w:val="24"/>
                <w:szCs w:val="24"/>
              </w:rPr>
              <w:t>TT aa</w:t>
            </w:r>
          </w:p>
        </w:tc>
      </w:tr>
      <w:tr w:rsidR="00226ACE" w:rsidRPr="00FB38AC" w14:paraId="5DBFFDD4" w14:textId="77777777" w:rsidTr="00226ACE">
        <w:trPr>
          <w:trHeight w:val="952"/>
        </w:trPr>
        <w:tc>
          <w:tcPr>
            <w:tcW w:w="2311" w:type="dxa"/>
            <w:tcBorders>
              <w:top w:val="single" w:sz="4" w:space="0" w:color="auto"/>
              <w:left w:val="single" w:sz="4" w:space="0" w:color="auto"/>
              <w:bottom w:val="single" w:sz="4" w:space="0" w:color="auto"/>
              <w:right w:val="single" w:sz="4" w:space="0" w:color="auto"/>
            </w:tcBorders>
            <w:hideMark/>
          </w:tcPr>
          <w:p w14:paraId="276C37C1" w14:textId="77777777" w:rsidR="00226ACE" w:rsidRPr="00FB38AC" w:rsidRDefault="00226ACE">
            <w:pPr>
              <w:jc w:val="both"/>
              <w:rPr>
                <w:rFonts w:ascii="Times New Roman" w:hAnsi="Times New Roman" w:cs="Times New Roman"/>
                <w:b/>
                <w:bCs/>
                <w:sz w:val="24"/>
                <w:szCs w:val="24"/>
              </w:rPr>
            </w:pPr>
            <w:r w:rsidRPr="00FB38AC">
              <w:rPr>
                <w:rFonts w:ascii="Times New Roman" w:hAnsi="Times New Roman" w:cs="Times New Roman"/>
                <w:b/>
                <w:bCs/>
                <w:sz w:val="24"/>
                <w:szCs w:val="24"/>
              </w:rPr>
              <w:t>-</w:t>
            </w:r>
          </w:p>
        </w:tc>
        <w:tc>
          <w:tcPr>
            <w:tcW w:w="2311" w:type="dxa"/>
            <w:tcBorders>
              <w:top w:val="single" w:sz="4" w:space="0" w:color="auto"/>
              <w:left w:val="single" w:sz="4" w:space="0" w:color="auto"/>
              <w:bottom w:val="single" w:sz="4" w:space="0" w:color="auto"/>
              <w:right w:val="single" w:sz="4" w:space="0" w:color="auto"/>
            </w:tcBorders>
            <w:hideMark/>
          </w:tcPr>
          <w:p w14:paraId="7DA3A500" w14:textId="77777777" w:rsidR="00226ACE" w:rsidRPr="00FB38AC" w:rsidRDefault="00226ACE">
            <w:pPr>
              <w:spacing w:after="200" w:line="276" w:lineRule="auto"/>
              <w:jc w:val="both"/>
              <w:rPr>
                <w:rFonts w:ascii="Times New Roman" w:hAnsi="Times New Roman" w:cs="Times New Roman"/>
                <w:bCs/>
                <w:sz w:val="24"/>
                <w:szCs w:val="24"/>
              </w:rPr>
            </w:pPr>
            <w:r w:rsidRPr="00FB38AC">
              <w:rPr>
                <w:rFonts w:ascii="Times New Roman" w:hAnsi="Times New Roman" w:cs="Times New Roman"/>
                <w:bCs/>
                <w:sz w:val="24"/>
                <w:szCs w:val="24"/>
              </w:rPr>
              <w:t>Entiantroposol copertic</w:t>
            </w:r>
          </w:p>
          <w:p w14:paraId="09FDF28E" w14:textId="77777777" w:rsidR="00226ACE" w:rsidRPr="00FB38AC" w:rsidRDefault="00226ACE">
            <w:pPr>
              <w:spacing w:after="200" w:line="276" w:lineRule="auto"/>
              <w:jc w:val="both"/>
              <w:rPr>
                <w:rFonts w:ascii="Times New Roman" w:hAnsi="Times New Roman" w:cs="Times New Roman"/>
                <w:bCs/>
                <w:sz w:val="24"/>
                <w:szCs w:val="24"/>
              </w:rPr>
            </w:pPr>
            <w:r w:rsidRPr="00FB38AC">
              <w:rPr>
                <w:rFonts w:ascii="Times New Roman" w:hAnsi="Times New Roman" w:cs="Times New Roman"/>
                <w:bCs/>
                <w:sz w:val="24"/>
                <w:szCs w:val="24"/>
              </w:rPr>
              <w:t>ET ct</w:t>
            </w:r>
          </w:p>
        </w:tc>
        <w:tc>
          <w:tcPr>
            <w:tcW w:w="2311" w:type="dxa"/>
            <w:tcBorders>
              <w:top w:val="single" w:sz="4" w:space="0" w:color="auto"/>
              <w:left w:val="single" w:sz="4" w:space="0" w:color="auto"/>
              <w:bottom w:val="single" w:sz="4" w:space="0" w:color="auto"/>
              <w:right w:val="single" w:sz="4" w:space="0" w:color="auto"/>
            </w:tcBorders>
            <w:hideMark/>
          </w:tcPr>
          <w:p w14:paraId="6E4EE74F" w14:textId="77777777" w:rsidR="00226ACE" w:rsidRPr="00FB38AC" w:rsidRDefault="00226ACE">
            <w:pPr>
              <w:spacing w:after="200" w:line="276" w:lineRule="auto"/>
              <w:jc w:val="both"/>
              <w:rPr>
                <w:rFonts w:ascii="Times New Roman" w:hAnsi="Times New Roman" w:cs="Times New Roman"/>
                <w:bCs/>
                <w:sz w:val="24"/>
                <w:szCs w:val="24"/>
              </w:rPr>
            </w:pPr>
            <w:r w:rsidRPr="00FB38AC">
              <w:rPr>
                <w:rFonts w:ascii="Times New Roman" w:hAnsi="Times New Roman" w:cs="Times New Roman"/>
                <w:bCs/>
                <w:sz w:val="24"/>
                <w:szCs w:val="24"/>
              </w:rPr>
              <w:t>Tehnosol copertic</w:t>
            </w:r>
          </w:p>
          <w:p w14:paraId="640CA49A" w14:textId="77777777" w:rsidR="00226ACE" w:rsidRPr="00FB38AC" w:rsidRDefault="00226ACE">
            <w:pPr>
              <w:spacing w:after="200" w:line="276" w:lineRule="auto"/>
              <w:jc w:val="both"/>
              <w:rPr>
                <w:rFonts w:ascii="Times New Roman" w:hAnsi="Times New Roman" w:cs="Times New Roman"/>
                <w:bCs/>
                <w:sz w:val="24"/>
                <w:szCs w:val="24"/>
              </w:rPr>
            </w:pPr>
            <w:r w:rsidRPr="00FB38AC">
              <w:rPr>
                <w:rFonts w:ascii="Times New Roman" w:hAnsi="Times New Roman" w:cs="Times New Roman"/>
                <w:bCs/>
                <w:sz w:val="24"/>
                <w:szCs w:val="24"/>
              </w:rPr>
              <w:t>TT ct</w:t>
            </w:r>
          </w:p>
        </w:tc>
        <w:tc>
          <w:tcPr>
            <w:tcW w:w="2311" w:type="dxa"/>
            <w:tcBorders>
              <w:top w:val="single" w:sz="4" w:space="0" w:color="auto"/>
              <w:left w:val="single" w:sz="4" w:space="0" w:color="auto"/>
              <w:bottom w:val="single" w:sz="4" w:space="0" w:color="auto"/>
              <w:right w:val="single" w:sz="4" w:space="0" w:color="auto"/>
            </w:tcBorders>
            <w:hideMark/>
          </w:tcPr>
          <w:p w14:paraId="54139F28" w14:textId="77777777" w:rsidR="00226ACE" w:rsidRPr="00FB38AC" w:rsidRDefault="00226ACE">
            <w:pPr>
              <w:spacing w:after="200" w:line="276" w:lineRule="auto"/>
              <w:jc w:val="both"/>
              <w:rPr>
                <w:rFonts w:ascii="Times New Roman" w:hAnsi="Times New Roman" w:cs="Times New Roman"/>
                <w:bCs/>
                <w:sz w:val="24"/>
                <w:szCs w:val="24"/>
              </w:rPr>
            </w:pPr>
            <w:r w:rsidRPr="00FB38AC">
              <w:rPr>
                <w:rFonts w:ascii="Times New Roman" w:hAnsi="Times New Roman" w:cs="Times New Roman"/>
                <w:bCs/>
                <w:sz w:val="24"/>
                <w:szCs w:val="24"/>
              </w:rPr>
              <w:t>Tehnosol copertic</w:t>
            </w:r>
          </w:p>
          <w:p w14:paraId="0FCD9B00" w14:textId="77777777" w:rsidR="00226ACE" w:rsidRPr="00FB38AC" w:rsidRDefault="00226ACE">
            <w:pPr>
              <w:spacing w:after="200" w:line="276" w:lineRule="auto"/>
              <w:jc w:val="both"/>
              <w:rPr>
                <w:rFonts w:ascii="Times New Roman" w:hAnsi="Times New Roman" w:cs="Times New Roman"/>
                <w:bCs/>
                <w:sz w:val="24"/>
                <w:szCs w:val="24"/>
              </w:rPr>
            </w:pPr>
            <w:r w:rsidRPr="00FB38AC">
              <w:rPr>
                <w:rFonts w:ascii="Times New Roman" w:hAnsi="Times New Roman" w:cs="Times New Roman"/>
                <w:bCs/>
                <w:sz w:val="24"/>
                <w:szCs w:val="24"/>
              </w:rPr>
              <w:t>TT ct</w:t>
            </w:r>
          </w:p>
        </w:tc>
      </w:tr>
      <w:tr w:rsidR="00226ACE" w:rsidRPr="00FB38AC" w14:paraId="64A8262E" w14:textId="77777777" w:rsidTr="00226ACE">
        <w:trPr>
          <w:trHeight w:val="952"/>
        </w:trPr>
        <w:tc>
          <w:tcPr>
            <w:tcW w:w="2311" w:type="dxa"/>
            <w:tcBorders>
              <w:top w:val="single" w:sz="4" w:space="0" w:color="auto"/>
              <w:left w:val="single" w:sz="4" w:space="0" w:color="auto"/>
              <w:bottom w:val="single" w:sz="4" w:space="0" w:color="auto"/>
              <w:right w:val="single" w:sz="4" w:space="0" w:color="auto"/>
            </w:tcBorders>
            <w:hideMark/>
          </w:tcPr>
          <w:p w14:paraId="29799C03" w14:textId="77777777" w:rsidR="00226ACE" w:rsidRPr="00FB38AC" w:rsidRDefault="00226ACE">
            <w:pPr>
              <w:jc w:val="both"/>
              <w:rPr>
                <w:rFonts w:ascii="Times New Roman" w:hAnsi="Times New Roman" w:cs="Times New Roman"/>
                <w:b/>
                <w:bCs/>
                <w:sz w:val="24"/>
                <w:szCs w:val="24"/>
              </w:rPr>
            </w:pPr>
            <w:r w:rsidRPr="00FB38AC">
              <w:rPr>
                <w:rFonts w:ascii="Times New Roman" w:hAnsi="Times New Roman" w:cs="Times New Roman"/>
                <w:b/>
                <w:bCs/>
                <w:sz w:val="24"/>
                <w:szCs w:val="24"/>
              </w:rPr>
              <w:t>-</w:t>
            </w:r>
          </w:p>
        </w:tc>
        <w:tc>
          <w:tcPr>
            <w:tcW w:w="2311" w:type="dxa"/>
            <w:tcBorders>
              <w:top w:val="single" w:sz="4" w:space="0" w:color="auto"/>
              <w:left w:val="single" w:sz="4" w:space="0" w:color="auto"/>
              <w:bottom w:val="single" w:sz="4" w:space="0" w:color="auto"/>
              <w:right w:val="single" w:sz="4" w:space="0" w:color="auto"/>
            </w:tcBorders>
            <w:hideMark/>
          </w:tcPr>
          <w:p w14:paraId="3962EB71" w14:textId="77777777" w:rsidR="00226ACE" w:rsidRPr="00FB38AC" w:rsidRDefault="00226ACE">
            <w:pPr>
              <w:spacing w:after="200" w:line="276" w:lineRule="auto"/>
              <w:jc w:val="both"/>
              <w:rPr>
                <w:rFonts w:ascii="Times New Roman" w:hAnsi="Times New Roman" w:cs="Times New Roman"/>
                <w:bCs/>
                <w:sz w:val="24"/>
                <w:szCs w:val="24"/>
              </w:rPr>
            </w:pPr>
            <w:r w:rsidRPr="00FB38AC">
              <w:rPr>
                <w:rFonts w:ascii="Times New Roman" w:hAnsi="Times New Roman" w:cs="Times New Roman"/>
                <w:bCs/>
                <w:sz w:val="24"/>
                <w:szCs w:val="24"/>
              </w:rPr>
              <w:t>-</w:t>
            </w:r>
          </w:p>
        </w:tc>
        <w:tc>
          <w:tcPr>
            <w:tcW w:w="2311" w:type="dxa"/>
            <w:tcBorders>
              <w:top w:val="single" w:sz="4" w:space="0" w:color="auto"/>
              <w:left w:val="single" w:sz="4" w:space="0" w:color="auto"/>
              <w:bottom w:val="single" w:sz="4" w:space="0" w:color="auto"/>
              <w:right w:val="single" w:sz="4" w:space="0" w:color="auto"/>
            </w:tcBorders>
            <w:hideMark/>
          </w:tcPr>
          <w:p w14:paraId="22EF2B6A" w14:textId="77777777" w:rsidR="00226ACE" w:rsidRPr="00FB38AC" w:rsidRDefault="00226ACE">
            <w:pPr>
              <w:spacing w:after="200" w:line="276" w:lineRule="auto"/>
              <w:jc w:val="both"/>
              <w:rPr>
                <w:rFonts w:ascii="Times New Roman" w:hAnsi="Times New Roman" w:cs="Times New Roman"/>
                <w:bCs/>
                <w:sz w:val="24"/>
                <w:szCs w:val="24"/>
              </w:rPr>
            </w:pPr>
            <w:r w:rsidRPr="00FB38AC">
              <w:rPr>
                <w:rFonts w:ascii="Times New Roman" w:hAnsi="Times New Roman" w:cs="Times New Roman"/>
                <w:bCs/>
                <w:sz w:val="24"/>
                <w:szCs w:val="24"/>
              </w:rPr>
              <w:t>Tehnosol ekranic</w:t>
            </w:r>
          </w:p>
          <w:p w14:paraId="4C61416C" w14:textId="77777777" w:rsidR="00226ACE" w:rsidRPr="00FB38AC" w:rsidRDefault="00226ACE">
            <w:pPr>
              <w:spacing w:after="200" w:line="276" w:lineRule="auto"/>
              <w:jc w:val="both"/>
              <w:rPr>
                <w:rFonts w:ascii="Times New Roman" w:hAnsi="Times New Roman" w:cs="Times New Roman"/>
                <w:bCs/>
                <w:sz w:val="24"/>
                <w:szCs w:val="24"/>
              </w:rPr>
            </w:pPr>
            <w:r w:rsidRPr="00FB38AC">
              <w:rPr>
                <w:rFonts w:ascii="Times New Roman" w:hAnsi="Times New Roman" w:cs="Times New Roman"/>
                <w:bCs/>
                <w:sz w:val="24"/>
                <w:szCs w:val="24"/>
              </w:rPr>
              <w:t>TT ek</w:t>
            </w:r>
          </w:p>
        </w:tc>
        <w:tc>
          <w:tcPr>
            <w:tcW w:w="2311" w:type="dxa"/>
            <w:tcBorders>
              <w:top w:val="single" w:sz="4" w:space="0" w:color="auto"/>
              <w:left w:val="single" w:sz="4" w:space="0" w:color="auto"/>
              <w:bottom w:val="single" w:sz="4" w:space="0" w:color="auto"/>
              <w:right w:val="single" w:sz="4" w:space="0" w:color="auto"/>
            </w:tcBorders>
            <w:hideMark/>
          </w:tcPr>
          <w:p w14:paraId="4A17A3C0" w14:textId="77777777" w:rsidR="00226ACE" w:rsidRPr="00FB38AC" w:rsidRDefault="00226ACE">
            <w:pPr>
              <w:spacing w:after="200" w:line="276" w:lineRule="auto"/>
              <w:jc w:val="both"/>
              <w:rPr>
                <w:rFonts w:ascii="Times New Roman" w:hAnsi="Times New Roman" w:cs="Times New Roman"/>
                <w:bCs/>
                <w:sz w:val="24"/>
                <w:szCs w:val="24"/>
              </w:rPr>
            </w:pPr>
            <w:r w:rsidRPr="00FB38AC">
              <w:rPr>
                <w:rFonts w:ascii="Times New Roman" w:hAnsi="Times New Roman" w:cs="Times New Roman"/>
                <w:bCs/>
                <w:sz w:val="24"/>
                <w:szCs w:val="24"/>
              </w:rPr>
              <w:t>Tehnosol ekranic</w:t>
            </w:r>
          </w:p>
          <w:p w14:paraId="07F1DC96" w14:textId="77777777" w:rsidR="00226ACE" w:rsidRPr="00FB38AC" w:rsidRDefault="00226ACE">
            <w:pPr>
              <w:spacing w:after="200" w:line="276" w:lineRule="auto"/>
              <w:jc w:val="both"/>
              <w:rPr>
                <w:rFonts w:ascii="Times New Roman" w:hAnsi="Times New Roman" w:cs="Times New Roman"/>
                <w:bCs/>
                <w:sz w:val="24"/>
                <w:szCs w:val="24"/>
              </w:rPr>
            </w:pPr>
            <w:r w:rsidRPr="00FB38AC">
              <w:rPr>
                <w:rFonts w:ascii="Times New Roman" w:hAnsi="Times New Roman" w:cs="Times New Roman"/>
                <w:bCs/>
                <w:sz w:val="24"/>
                <w:szCs w:val="24"/>
              </w:rPr>
              <w:t>TT ek</w:t>
            </w:r>
          </w:p>
        </w:tc>
      </w:tr>
      <w:tr w:rsidR="00226ACE" w:rsidRPr="00FB38AC" w14:paraId="240AAA71" w14:textId="77777777" w:rsidTr="00226ACE">
        <w:trPr>
          <w:trHeight w:val="952"/>
        </w:trPr>
        <w:tc>
          <w:tcPr>
            <w:tcW w:w="2311" w:type="dxa"/>
            <w:tcBorders>
              <w:top w:val="single" w:sz="4" w:space="0" w:color="auto"/>
              <w:left w:val="single" w:sz="4" w:space="0" w:color="auto"/>
              <w:bottom w:val="single" w:sz="4" w:space="0" w:color="auto"/>
              <w:right w:val="single" w:sz="4" w:space="0" w:color="auto"/>
            </w:tcBorders>
            <w:hideMark/>
          </w:tcPr>
          <w:p w14:paraId="21CD9BB0" w14:textId="77777777" w:rsidR="00226ACE" w:rsidRPr="00FB38AC" w:rsidRDefault="00226ACE">
            <w:pPr>
              <w:jc w:val="both"/>
              <w:rPr>
                <w:rFonts w:ascii="Times New Roman" w:hAnsi="Times New Roman" w:cs="Times New Roman"/>
                <w:b/>
                <w:bCs/>
                <w:sz w:val="24"/>
                <w:szCs w:val="24"/>
              </w:rPr>
            </w:pPr>
            <w:r w:rsidRPr="00FB38AC">
              <w:rPr>
                <w:rFonts w:ascii="Times New Roman" w:hAnsi="Times New Roman" w:cs="Times New Roman"/>
                <w:b/>
                <w:bCs/>
                <w:sz w:val="24"/>
                <w:szCs w:val="24"/>
              </w:rPr>
              <w:t>-</w:t>
            </w:r>
          </w:p>
        </w:tc>
        <w:tc>
          <w:tcPr>
            <w:tcW w:w="2311" w:type="dxa"/>
            <w:tcBorders>
              <w:top w:val="single" w:sz="4" w:space="0" w:color="auto"/>
              <w:left w:val="single" w:sz="4" w:space="0" w:color="auto"/>
              <w:bottom w:val="single" w:sz="4" w:space="0" w:color="auto"/>
              <w:right w:val="single" w:sz="4" w:space="0" w:color="auto"/>
            </w:tcBorders>
            <w:hideMark/>
          </w:tcPr>
          <w:p w14:paraId="67DA74C5" w14:textId="77777777" w:rsidR="00226ACE" w:rsidRPr="00FB38AC" w:rsidRDefault="00226ACE">
            <w:pPr>
              <w:spacing w:after="200" w:line="276" w:lineRule="auto"/>
              <w:jc w:val="both"/>
              <w:rPr>
                <w:rFonts w:ascii="Times New Roman" w:hAnsi="Times New Roman" w:cs="Times New Roman"/>
                <w:bCs/>
                <w:sz w:val="24"/>
                <w:szCs w:val="24"/>
              </w:rPr>
            </w:pPr>
            <w:r w:rsidRPr="00FB38AC">
              <w:rPr>
                <w:rFonts w:ascii="Times New Roman" w:hAnsi="Times New Roman" w:cs="Times New Roman"/>
                <w:bCs/>
                <w:sz w:val="24"/>
                <w:szCs w:val="24"/>
              </w:rPr>
              <w:t>Entiantroposol garbic</w:t>
            </w:r>
          </w:p>
          <w:p w14:paraId="42BE8E7F" w14:textId="77777777" w:rsidR="00226ACE" w:rsidRPr="00FB38AC" w:rsidRDefault="00226ACE">
            <w:pPr>
              <w:spacing w:after="200" w:line="276" w:lineRule="auto"/>
              <w:jc w:val="both"/>
              <w:rPr>
                <w:rFonts w:ascii="Times New Roman" w:hAnsi="Times New Roman" w:cs="Times New Roman"/>
                <w:bCs/>
                <w:sz w:val="24"/>
                <w:szCs w:val="24"/>
              </w:rPr>
            </w:pPr>
            <w:r w:rsidRPr="00FB38AC">
              <w:rPr>
                <w:rFonts w:ascii="Times New Roman" w:hAnsi="Times New Roman" w:cs="Times New Roman"/>
                <w:bCs/>
                <w:sz w:val="24"/>
                <w:szCs w:val="24"/>
              </w:rPr>
              <w:t>ET ga</w:t>
            </w:r>
          </w:p>
        </w:tc>
        <w:tc>
          <w:tcPr>
            <w:tcW w:w="2311" w:type="dxa"/>
            <w:tcBorders>
              <w:top w:val="single" w:sz="4" w:space="0" w:color="auto"/>
              <w:left w:val="single" w:sz="4" w:space="0" w:color="auto"/>
              <w:bottom w:val="single" w:sz="4" w:space="0" w:color="auto"/>
              <w:right w:val="single" w:sz="4" w:space="0" w:color="auto"/>
            </w:tcBorders>
            <w:hideMark/>
          </w:tcPr>
          <w:p w14:paraId="236D6B51" w14:textId="77777777" w:rsidR="00226ACE" w:rsidRPr="00FB38AC" w:rsidRDefault="00226ACE">
            <w:pPr>
              <w:spacing w:after="200" w:line="276" w:lineRule="auto"/>
              <w:jc w:val="both"/>
              <w:rPr>
                <w:rFonts w:ascii="Times New Roman" w:hAnsi="Times New Roman" w:cs="Times New Roman"/>
                <w:bCs/>
                <w:sz w:val="24"/>
                <w:szCs w:val="24"/>
              </w:rPr>
            </w:pPr>
            <w:r w:rsidRPr="00FB38AC">
              <w:rPr>
                <w:rFonts w:ascii="Times New Roman" w:hAnsi="Times New Roman" w:cs="Times New Roman"/>
                <w:bCs/>
                <w:sz w:val="24"/>
                <w:szCs w:val="24"/>
              </w:rPr>
              <w:t>Tehnosol garbic</w:t>
            </w:r>
          </w:p>
          <w:p w14:paraId="37BAB959" w14:textId="77777777" w:rsidR="00226ACE" w:rsidRPr="00FB38AC" w:rsidRDefault="00226ACE">
            <w:pPr>
              <w:spacing w:after="200" w:line="276" w:lineRule="auto"/>
              <w:jc w:val="both"/>
              <w:rPr>
                <w:rFonts w:ascii="Times New Roman" w:hAnsi="Times New Roman" w:cs="Times New Roman"/>
                <w:bCs/>
                <w:sz w:val="24"/>
                <w:szCs w:val="24"/>
              </w:rPr>
            </w:pPr>
            <w:r w:rsidRPr="00FB38AC">
              <w:rPr>
                <w:rFonts w:ascii="Times New Roman" w:hAnsi="Times New Roman" w:cs="Times New Roman"/>
                <w:bCs/>
                <w:sz w:val="24"/>
                <w:szCs w:val="24"/>
              </w:rPr>
              <w:t>TT ga</w:t>
            </w:r>
          </w:p>
        </w:tc>
        <w:tc>
          <w:tcPr>
            <w:tcW w:w="2311" w:type="dxa"/>
            <w:tcBorders>
              <w:top w:val="single" w:sz="4" w:space="0" w:color="auto"/>
              <w:left w:val="single" w:sz="4" w:space="0" w:color="auto"/>
              <w:bottom w:val="single" w:sz="4" w:space="0" w:color="auto"/>
              <w:right w:val="single" w:sz="4" w:space="0" w:color="auto"/>
            </w:tcBorders>
            <w:hideMark/>
          </w:tcPr>
          <w:p w14:paraId="11656AA5" w14:textId="77777777" w:rsidR="00226ACE" w:rsidRPr="00FB38AC" w:rsidRDefault="00226ACE">
            <w:pPr>
              <w:spacing w:after="200" w:line="276" w:lineRule="auto"/>
              <w:jc w:val="both"/>
              <w:rPr>
                <w:rFonts w:ascii="Times New Roman" w:hAnsi="Times New Roman" w:cs="Times New Roman"/>
                <w:bCs/>
                <w:sz w:val="24"/>
                <w:szCs w:val="24"/>
              </w:rPr>
            </w:pPr>
            <w:r w:rsidRPr="00FB38AC">
              <w:rPr>
                <w:rFonts w:ascii="Times New Roman" w:hAnsi="Times New Roman" w:cs="Times New Roman"/>
                <w:bCs/>
                <w:sz w:val="24"/>
                <w:szCs w:val="24"/>
              </w:rPr>
              <w:t>Tehnosol garbic</w:t>
            </w:r>
          </w:p>
          <w:p w14:paraId="7AB8F136" w14:textId="77777777" w:rsidR="00226ACE" w:rsidRPr="00FB38AC" w:rsidRDefault="00226ACE">
            <w:pPr>
              <w:spacing w:after="200" w:line="276" w:lineRule="auto"/>
              <w:jc w:val="both"/>
              <w:rPr>
                <w:rFonts w:ascii="Times New Roman" w:hAnsi="Times New Roman" w:cs="Times New Roman"/>
                <w:bCs/>
                <w:sz w:val="24"/>
                <w:szCs w:val="24"/>
              </w:rPr>
            </w:pPr>
            <w:r w:rsidRPr="00FB38AC">
              <w:rPr>
                <w:rFonts w:ascii="Times New Roman" w:hAnsi="Times New Roman" w:cs="Times New Roman"/>
                <w:bCs/>
                <w:sz w:val="24"/>
                <w:szCs w:val="24"/>
              </w:rPr>
              <w:t>TT ga</w:t>
            </w:r>
          </w:p>
        </w:tc>
      </w:tr>
      <w:tr w:rsidR="00226ACE" w:rsidRPr="00FB38AC" w14:paraId="0A4E306D" w14:textId="77777777" w:rsidTr="00226ACE">
        <w:trPr>
          <w:trHeight w:val="952"/>
        </w:trPr>
        <w:tc>
          <w:tcPr>
            <w:tcW w:w="2311" w:type="dxa"/>
            <w:tcBorders>
              <w:top w:val="single" w:sz="4" w:space="0" w:color="auto"/>
              <w:left w:val="single" w:sz="4" w:space="0" w:color="auto"/>
              <w:bottom w:val="single" w:sz="4" w:space="0" w:color="auto"/>
              <w:right w:val="single" w:sz="4" w:space="0" w:color="auto"/>
            </w:tcBorders>
            <w:hideMark/>
          </w:tcPr>
          <w:p w14:paraId="48397469" w14:textId="77777777" w:rsidR="00226ACE" w:rsidRPr="00FB38AC" w:rsidRDefault="00226ACE">
            <w:pPr>
              <w:jc w:val="both"/>
              <w:rPr>
                <w:rFonts w:ascii="Times New Roman" w:hAnsi="Times New Roman" w:cs="Times New Roman"/>
                <w:b/>
                <w:bCs/>
                <w:sz w:val="24"/>
                <w:szCs w:val="24"/>
              </w:rPr>
            </w:pPr>
            <w:r w:rsidRPr="00FB38AC">
              <w:rPr>
                <w:rFonts w:ascii="Times New Roman" w:hAnsi="Times New Roman" w:cs="Times New Roman"/>
                <w:b/>
                <w:bCs/>
                <w:sz w:val="24"/>
                <w:szCs w:val="24"/>
              </w:rPr>
              <w:t>-</w:t>
            </w:r>
          </w:p>
        </w:tc>
        <w:tc>
          <w:tcPr>
            <w:tcW w:w="2311" w:type="dxa"/>
            <w:tcBorders>
              <w:top w:val="single" w:sz="4" w:space="0" w:color="auto"/>
              <w:left w:val="single" w:sz="4" w:space="0" w:color="auto"/>
              <w:bottom w:val="single" w:sz="4" w:space="0" w:color="auto"/>
              <w:right w:val="single" w:sz="4" w:space="0" w:color="auto"/>
            </w:tcBorders>
            <w:hideMark/>
          </w:tcPr>
          <w:p w14:paraId="5F33C54C" w14:textId="77777777" w:rsidR="00226ACE" w:rsidRPr="00FB38AC" w:rsidRDefault="00226ACE">
            <w:pPr>
              <w:spacing w:after="200" w:line="276" w:lineRule="auto"/>
              <w:jc w:val="both"/>
              <w:rPr>
                <w:rFonts w:ascii="Times New Roman" w:hAnsi="Times New Roman" w:cs="Times New Roman"/>
                <w:bCs/>
                <w:sz w:val="24"/>
                <w:szCs w:val="24"/>
              </w:rPr>
            </w:pPr>
            <w:r w:rsidRPr="00FB38AC">
              <w:rPr>
                <w:rFonts w:ascii="Times New Roman" w:hAnsi="Times New Roman" w:cs="Times New Roman"/>
                <w:bCs/>
                <w:sz w:val="24"/>
                <w:szCs w:val="24"/>
              </w:rPr>
              <w:t>Entiantroposol litic</w:t>
            </w:r>
          </w:p>
          <w:p w14:paraId="6024D6B0" w14:textId="77777777" w:rsidR="00226ACE" w:rsidRPr="00FB38AC" w:rsidRDefault="00226ACE">
            <w:pPr>
              <w:spacing w:after="200" w:line="276" w:lineRule="auto"/>
              <w:jc w:val="both"/>
              <w:rPr>
                <w:rFonts w:ascii="Times New Roman" w:hAnsi="Times New Roman" w:cs="Times New Roman"/>
                <w:bCs/>
                <w:sz w:val="24"/>
                <w:szCs w:val="24"/>
              </w:rPr>
            </w:pPr>
            <w:r w:rsidRPr="00FB38AC">
              <w:rPr>
                <w:rFonts w:ascii="Times New Roman" w:hAnsi="Times New Roman" w:cs="Times New Roman"/>
                <w:bCs/>
                <w:sz w:val="24"/>
                <w:szCs w:val="24"/>
              </w:rPr>
              <w:t>ET li</w:t>
            </w:r>
          </w:p>
        </w:tc>
        <w:tc>
          <w:tcPr>
            <w:tcW w:w="2311" w:type="dxa"/>
            <w:tcBorders>
              <w:top w:val="single" w:sz="4" w:space="0" w:color="auto"/>
              <w:left w:val="single" w:sz="4" w:space="0" w:color="auto"/>
              <w:bottom w:val="single" w:sz="4" w:space="0" w:color="auto"/>
              <w:right w:val="single" w:sz="4" w:space="0" w:color="auto"/>
            </w:tcBorders>
            <w:hideMark/>
          </w:tcPr>
          <w:p w14:paraId="004D153A" w14:textId="77777777" w:rsidR="00226ACE" w:rsidRPr="00FB38AC" w:rsidRDefault="00226ACE">
            <w:pPr>
              <w:spacing w:after="200" w:line="276" w:lineRule="auto"/>
              <w:jc w:val="both"/>
              <w:rPr>
                <w:rFonts w:ascii="Times New Roman" w:hAnsi="Times New Roman" w:cs="Times New Roman"/>
                <w:bCs/>
                <w:sz w:val="24"/>
                <w:szCs w:val="24"/>
              </w:rPr>
            </w:pPr>
            <w:r w:rsidRPr="00FB38AC">
              <w:rPr>
                <w:rFonts w:ascii="Times New Roman" w:hAnsi="Times New Roman" w:cs="Times New Roman"/>
                <w:bCs/>
                <w:sz w:val="24"/>
                <w:szCs w:val="24"/>
              </w:rPr>
              <w:t>Tehnosol litic</w:t>
            </w:r>
          </w:p>
          <w:p w14:paraId="28340C24" w14:textId="77777777" w:rsidR="00226ACE" w:rsidRPr="00FB38AC" w:rsidRDefault="00226ACE">
            <w:pPr>
              <w:spacing w:after="200" w:line="276" w:lineRule="auto"/>
              <w:jc w:val="both"/>
              <w:rPr>
                <w:rFonts w:ascii="Times New Roman" w:hAnsi="Times New Roman" w:cs="Times New Roman"/>
                <w:bCs/>
                <w:sz w:val="24"/>
                <w:szCs w:val="24"/>
              </w:rPr>
            </w:pPr>
            <w:r w:rsidRPr="00FB38AC">
              <w:rPr>
                <w:rFonts w:ascii="Times New Roman" w:hAnsi="Times New Roman" w:cs="Times New Roman"/>
                <w:bCs/>
                <w:sz w:val="24"/>
                <w:szCs w:val="24"/>
              </w:rPr>
              <w:t>TT li</w:t>
            </w:r>
          </w:p>
        </w:tc>
        <w:tc>
          <w:tcPr>
            <w:tcW w:w="2311" w:type="dxa"/>
            <w:tcBorders>
              <w:top w:val="single" w:sz="4" w:space="0" w:color="auto"/>
              <w:left w:val="single" w:sz="4" w:space="0" w:color="auto"/>
              <w:bottom w:val="single" w:sz="4" w:space="0" w:color="auto"/>
              <w:right w:val="single" w:sz="4" w:space="0" w:color="auto"/>
            </w:tcBorders>
            <w:hideMark/>
          </w:tcPr>
          <w:p w14:paraId="6FC29226" w14:textId="77777777" w:rsidR="00226ACE" w:rsidRPr="00FB38AC" w:rsidRDefault="00226ACE">
            <w:pPr>
              <w:spacing w:after="200" w:line="276" w:lineRule="auto"/>
              <w:jc w:val="both"/>
              <w:rPr>
                <w:rFonts w:ascii="Times New Roman" w:hAnsi="Times New Roman" w:cs="Times New Roman"/>
                <w:bCs/>
                <w:sz w:val="24"/>
                <w:szCs w:val="24"/>
              </w:rPr>
            </w:pPr>
            <w:r w:rsidRPr="00FB38AC">
              <w:rPr>
                <w:rFonts w:ascii="Times New Roman" w:hAnsi="Times New Roman" w:cs="Times New Roman"/>
                <w:bCs/>
                <w:sz w:val="24"/>
                <w:szCs w:val="24"/>
              </w:rPr>
              <w:t>Tehnosol litic</w:t>
            </w:r>
          </w:p>
          <w:p w14:paraId="166DB890" w14:textId="77777777" w:rsidR="00226ACE" w:rsidRPr="00FB38AC" w:rsidRDefault="00226ACE">
            <w:pPr>
              <w:spacing w:after="200" w:line="276" w:lineRule="auto"/>
              <w:jc w:val="both"/>
              <w:rPr>
                <w:rFonts w:ascii="Times New Roman" w:hAnsi="Times New Roman" w:cs="Times New Roman"/>
                <w:bCs/>
                <w:sz w:val="24"/>
                <w:szCs w:val="24"/>
              </w:rPr>
            </w:pPr>
            <w:r w:rsidRPr="00FB38AC">
              <w:rPr>
                <w:rFonts w:ascii="Times New Roman" w:hAnsi="Times New Roman" w:cs="Times New Roman"/>
                <w:bCs/>
                <w:sz w:val="24"/>
                <w:szCs w:val="24"/>
              </w:rPr>
              <w:t>TT li</w:t>
            </w:r>
          </w:p>
        </w:tc>
      </w:tr>
      <w:tr w:rsidR="00226ACE" w:rsidRPr="00FB38AC" w14:paraId="2B60EB47" w14:textId="77777777" w:rsidTr="00226ACE">
        <w:trPr>
          <w:trHeight w:val="952"/>
        </w:trPr>
        <w:tc>
          <w:tcPr>
            <w:tcW w:w="2311" w:type="dxa"/>
            <w:tcBorders>
              <w:top w:val="single" w:sz="4" w:space="0" w:color="auto"/>
              <w:left w:val="single" w:sz="4" w:space="0" w:color="auto"/>
              <w:bottom w:val="single" w:sz="4" w:space="0" w:color="auto"/>
              <w:right w:val="single" w:sz="4" w:space="0" w:color="auto"/>
            </w:tcBorders>
            <w:hideMark/>
          </w:tcPr>
          <w:p w14:paraId="74A47D57" w14:textId="77777777" w:rsidR="00226ACE" w:rsidRPr="00FB38AC" w:rsidRDefault="00226ACE">
            <w:pPr>
              <w:jc w:val="both"/>
              <w:rPr>
                <w:rFonts w:ascii="Times New Roman" w:hAnsi="Times New Roman" w:cs="Times New Roman"/>
                <w:b/>
                <w:bCs/>
                <w:sz w:val="24"/>
                <w:szCs w:val="24"/>
              </w:rPr>
            </w:pPr>
            <w:r w:rsidRPr="00FB38AC">
              <w:rPr>
                <w:rFonts w:ascii="Times New Roman" w:hAnsi="Times New Roman" w:cs="Times New Roman"/>
                <w:b/>
                <w:bCs/>
                <w:sz w:val="24"/>
                <w:szCs w:val="24"/>
              </w:rPr>
              <w:t>-</w:t>
            </w:r>
          </w:p>
        </w:tc>
        <w:tc>
          <w:tcPr>
            <w:tcW w:w="2311" w:type="dxa"/>
            <w:tcBorders>
              <w:top w:val="single" w:sz="4" w:space="0" w:color="auto"/>
              <w:left w:val="single" w:sz="4" w:space="0" w:color="auto"/>
              <w:bottom w:val="single" w:sz="4" w:space="0" w:color="auto"/>
              <w:right w:val="single" w:sz="4" w:space="0" w:color="auto"/>
            </w:tcBorders>
            <w:hideMark/>
          </w:tcPr>
          <w:p w14:paraId="65697833" w14:textId="77777777" w:rsidR="00226ACE" w:rsidRPr="00FB38AC" w:rsidRDefault="00226ACE">
            <w:pPr>
              <w:spacing w:after="200" w:line="276" w:lineRule="auto"/>
              <w:jc w:val="both"/>
              <w:rPr>
                <w:rFonts w:ascii="Times New Roman" w:hAnsi="Times New Roman" w:cs="Times New Roman"/>
                <w:bCs/>
                <w:sz w:val="24"/>
                <w:szCs w:val="24"/>
              </w:rPr>
            </w:pPr>
            <w:r w:rsidRPr="00FB38AC">
              <w:rPr>
                <w:rFonts w:ascii="Times New Roman" w:hAnsi="Times New Roman" w:cs="Times New Roman"/>
                <w:bCs/>
                <w:sz w:val="24"/>
                <w:szCs w:val="24"/>
              </w:rPr>
              <w:t>-</w:t>
            </w:r>
          </w:p>
        </w:tc>
        <w:tc>
          <w:tcPr>
            <w:tcW w:w="2311" w:type="dxa"/>
            <w:tcBorders>
              <w:top w:val="single" w:sz="4" w:space="0" w:color="auto"/>
              <w:left w:val="single" w:sz="4" w:space="0" w:color="auto"/>
              <w:bottom w:val="single" w:sz="4" w:space="0" w:color="auto"/>
              <w:right w:val="single" w:sz="4" w:space="0" w:color="auto"/>
            </w:tcBorders>
            <w:hideMark/>
          </w:tcPr>
          <w:p w14:paraId="1A3537A3" w14:textId="77777777" w:rsidR="00226ACE" w:rsidRPr="00FB38AC" w:rsidRDefault="00226ACE">
            <w:pPr>
              <w:spacing w:after="200" w:line="276" w:lineRule="auto"/>
              <w:jc w:val="both"/>
              <w:rPr>
                <w:rFonts w:ascii="Times New Roman" w:hAnsi="Times New Roman" w:cs="Times New Roman"/>
                <w:bCs/>
                <w:sz w:val="24"/>
                <w:szCs w:val="24"/>
              </w:rPr>
            </w:pPr>
            <w:r w:rsidRPr="00FB38AC">
              <w:rPr>
                <w:rFonts w:ascii="Times New Roman" w:hAnsi="Times New Roman" w:cs="Times New Roman"/>
                <w:bCs/>
                <w:sz w:val="24"/>
                <w:szCs w:val="24"/>
              </w:rPr>
              <w:t>Tehnosol lutic</w:t>
            </w:r>
          </w:p>
          <w:p w14:paraId="06A42C67" w14:textId="77777777" w:rsidR="00226ACE" w:rsidRPr="00FB38AC" w:rsidRDefault="00226ACE">
            <w:pPr>
              <w:spacing w:after="200" w:line="276" w:lineRule="auto"/>
              <w:jc w:val="both"/>
              <w:rPr>
                <w:rFonts w:ascii="Times New Roman" w:hAnsi="Times New Roman" w:cs="Times New Roman"/>
                <w:bCs/>
                <w:sz w:val="24"/>
                <w:szCs w:val="24"/>
              </w:rPr>
            </w:pPr>
            <w:r w:rsidRPr="00FB38AC">
              <w:rPr>
                <w:rFonts w:ascii="Times New Roman" w:hAnsi="Times New Roman" w:cs="Times New Roman"/>
                <w:bCs/>
                <w:sz w:val="24"/>
                <w:szCs w:val="24"/>
              </w:rPr>
              <w:t>TT lu</w:t>
            </w:r>
          </w:p>
        </w:tc>
        <w:tc>
          <w:tcPr>
            <w:tcW w:w="2311" w:type="dxa"/>
            <w:tcBorders>
              <w:top w:val="single" w:sz="4" w:space="0" w:color="auto"/>
              <w:left w:val="single" w:sz="4" w:space="0" w:color="auto"/>
              <w:bottom w:val="single" w:sz="4" w:space="0" w:color="auto"/>
              <w:right w:val="single" w:sz="4" w:space="0" w:color="auto"/>
            </w:tcBorders>
            <w:hideMark/>
          </w:tcPr>
          <w:p w14:paraId="63482A22" w14:textId="77777777" w:rsidR="00226ACE" w:rsidRPr="00FB38AC" w:rsidRDefault="00226ACE">
            <w:pPr>
              <w:spacing w:after="200" w:line="276" w:lineRule="auto"/>
              <w:jc w:val="both"/>
              <w:rPr>
                <w:rFonts w:ascii="Times New Roman" w:hAnsi="Times New Roman" w:cs="Times New Roman"/>
                <w:bCs/>
                <w:sz w:val="24"/>
                <w:szCs w:val="24"/>
              </w:rPr>
            </w:pPr>
            <w:r w:rsidRPr="00FB38AC">
              <w:rPr>
                <w:rFonts w:ascii="Times New Roman" w:hAnsi="Times New Roman" w:cs="Times New Roman"/>
                <w:bCs/>
                <w:sz w:val="24"/>
                <w:szCs w:val="24"/>
              </w:rPr>
              <w:t>Tehnosol lutic</w:t>
            </w:r>
          </w:p>
          <w:p w14:paraId="62853576" w14:textId="77777777" w:rsidR="00226ACE" w:rsidRPr="00FB38AC" w:rsidRDefault="00226ACE">
            <w:pPr>
              <w:spacing w:after="200" w:line="276" w:lineRule="auto"/>
              <w:jc w:val="both"/>
              <w:rPr>
                <w:rFonts w:ascii="Times New Roman" w:hAnsi="Times New Roman" w:cs="Times New Roman"/>
                <w:bCs/>
                <w:sz w:val="24"/>
                <w:szCs w:val="24"/>
              </w:rPr>
            </w:pPr>
            <w:r w:rsidRPr="00FB38AC">
              <w:rPr>
                <w:rFonts w:ascii="Times New Roman" w:hAnsi="Times New Roman" w:cs="Times New Roman"/>
                <w:bCs/>
                <w:sz w:val="24"/>
                <w:szCs w:val="24"/>
              </w:rPr>
              <w:t>TT lu</w:t>
            </w:r>
          </w:p>
        </w:tc>
      </w:tr>
      <w:tr w:rsidR="00226ACE" w:rsidRPr="00FB38AC" w14:paraId="0D997CB0" w14:textId="77777777" w:rsidTr="00226ACE">
        <w:trPr>
          <w:trHeight w:val="952"/>
        </w:trPr>
        <w:tc>
          <w:tcPr>
            <w:tcW w:w="2311" w:type="dxa"/>
            <w:tcBorders>
              <w:top w:val="single" w:sz="4" w:space="0" w:color="auto"/>
              <w:left w:val="single" w:sz="4" w:space="0" w:color="auto"/>
              <w:bottom w:val="single" w:sz="4" w:space="0" w:color="auto"/>
              <w:right w:val="single" w:sz="4" w:space="0" w:color="auto"/>
            </w:tcBorders>
            <w:hideMark/>
          </w:tcPr>
          <w:p w14:paraId="402EBC7D" w14:textId="77777777" w:rsidR="00226ACE" w:rsidRPr="00FB38AC" w:rsidRDefault="00226ACE">
            <w:pPr>
              <w:jc w:val="both"/>
              <w:rPr>
                <w:rFonts w:ascii="Times New Roman" w:hAnsi="Times New Roman" w:cs="Times New Roman"/>
                <w:b/>
                <w:bCs/>
                <w:sz w:val="24"/>
                <w:szCs w:val="24"/>
              </w:rPr>
            </w:pPr>
            <w:r w:rsidRPr="00FB38AC">
              <w:rPr>
                <w:rFonts w:ascii="Times New Roman" w:hAnsi="Times New Roman" w:cs="Times New Roman"/>
                <w:b/>
                <w:bCs/>
                <w:sz w:val="24"/>
                <w:szCs w:val="24"/>
              </w:rPr>
              <w:t>-</w:t>
            </w:r>
          </w:p>
        </w:tc>
        <w:tc>
          <w:tcPr>
            <w:tcW w:w="2311" w:type="dxa"/>
            <w:tcBorders>
              <w:top w:val="single" w:sz="4" w:space="0" w:color="auto"/>
              <w:left w:val="single" w:sz="4" w:space="0" w:color="auto"/>
              <w:bottom w:val="single" w:sz="4" w:space="0" w:color="auto"/>
              <w:right w:val="single" w:sz="4" w:space="0" w:color="auto"/>
            </w:tcBorders>
            <w:hideMark/>
          </w:tcPr>
          <w:p w14:paraId="5C01DC01" w14:textId="77777777" w:rsidR="00226ACE" w:rsidRPr="00FB38AC" w:rsidRDefault="00226ACE">
            <w:pPr>
              <w:spacing w:after="200" w:line="276" w:lineRule="auto"/>
              <w:jc w:val="both"/>
              <w:rPr>
                <w:rFonts w:ascii="Times New Roman" w:hAnsi="Times New Roman" w:cs="Times New Roman"/>
                <w:bCs/>
                <w:sz w:val="24"/>
                <w:szCs w:val="24"/>
              </w:rPr>
            </w:pPr>
            <w:r w:rsidRPr="00FB38AC">
              <w:rPr>
                <w:rFonts w:ascii="Times New Roman" w:hAnsi="Times New Roman" w:cs="Times New Roman"/>
                <w:bCs/>
                <w:sz w:val="24"/>
                <w:szCs w:val="24"/>
              </w:rPr>
              <w:t>Entiantroposol mixic</w:t>
            </w:r>
          </w:p>
          <w:p w14:paraId="4E61EEF9" w14:textId="77777777" w:rsidR="00226ACE" w:rsidRPr="00FB38AC" w:rsidRDefault="00226ACE">
            <w:pPr>
              <w:spacing w:after="200" w:line="276" w:lineRule="auto"/>
              <w:jc w:val="both"/>
              <w:rPr>
                <w:rFonts w:ascii="Times New Roman" w:hAnsi="Times New Roman" w:cs="Times New Roman"/>
                <w:bCs/>
                <w:sz w:val="24"/>
                <w:szCs w:val="24"/>
              </w:rPr>
            </w:pPr>
            <w:r w:rsidRPr="00FB38AC">
              <w:rPr>
                <w:rFonts w:ascii="Times New Roman" w:hAnsi="Times New Roman" w:cs="Times New Roman"/>
                <w:bCs/>
                <w:sz w:val="24"/>
                <w:szCs w:val="24"/>
              </w:rPr>
              <w:t>ET mi</w:t>
            </w:r>
          </w:p>
        </w:tc>
        <w:tc>
          <w:tcPr>
            <w:tcW w:w="2311" w:type="dxa"/>
            <w:tcBorders>
              <w:top w:val="single" w:sz="4" w:space="0" w:color="auto"/>
              <w:left w:val="single" w:sz="4" w:space="0" w:color="auto"/>
              <w:bottom w:val="single" w:sz="4" w:space="0" w:color="auto"/>
              <w:right w:val="single" w:sz="4" w:space="0" w:color="auto"/>
            </w:tcBorders>
            <w:hideMark/>
          </w:tcPr>
          <w:p w14:paraId="1E19B3C8" w14:textId="77777777" w:rsidR="00226ACE" w:rsidRPr="00FB38AC" w:rsidRDefault="00226ACE">
            <w:pPr>
              <w:spacing w:after="200" w:line="276" w:lineRule="auto"/>
              <w:jc w:val="both"/>
              <w:rPr>
                <w:rFonts w:ascii="Times New Roman" w:hAnsi="Times New Roman" w:cs="Times New Roman"/>
                <w:bCs/>
                <w:sz w:val="24"/>
                <w:szCs w:val="24"/>
              </w:rPr>
            </w:pPr>
            <w:r w:rsidRPr="00FB38AC">
              <w:rPr>
                <w:rFonts w:ascii="Times New Roman" w:hAnsi="Times New Roman" w:cs="Times New Roman"/>
                <w:bCs/>
                <w:sz w:val="24"/>
                <w:szCs w:val="24"/>
              </w:rPr>
              <w:t>Tehnosol mixic</w:t>
            </w:r>
          </w:p>
          <w:p w14:paraId="5B12B3A8" w14:textId="77777777" w:rsidR="00226ACE" w:rsidRPr="00FB38AC" w:rsidRDefault="00226ACE">
            <w:pPr>
              <w:spacing w:after="200" w:line="276" w:lineRule="auto"/>
              <w:jc w:val="both"/>
              <w:rPr>
                <w:rFonts w:ascii="Times New Roman" w:hAnsi="Times New Roman" w:cs="Times New Roman"/>
                <w:bCs/>
                <w:sz w:val="24"/>
                <w:szCs w:val="24"/>
              </w:rPr>
            </w:pPr>
            <w:r w:rsidRPr="00FB38AC">
              <w:rPr>
                <w:rFonts w:ascii="Times New Roman" w:hAnsi="Times New Roman" w:cs="Times New Roman"/>
                <w:bCs/>
                <w:sz w:val="24"/>
                <w:szCs w:val="24"/>
              </w:rPr>
              <w:t>TT mi</w:t>
            </w:r>
          </w:p>
        </w:tc>
        <w:tc>
          <w:tcPr>
            <w:tcW w:w="2311" w:type="dxa"/>
            <w:tcBorders>
              <w:top w:val="single" w:sz="4" w:space="0" w:color="auto"/>
              <w:left w:val="single" w:sz="4" w:space="0" w:color="auto"/>
              <w:bottom w:val="single" w:sz="4" w:space="0" w:color="auto"/>
              <w:right w:val="single" w:sz="4" w:space="0" w:color="auto"/>
            </w:tcBorders>
            <w:hideMark/>
          </w:tcPr>
          <w:p w14:paraId="7783101D" w14:textId="77777777" w:rsidR="00226ACE" w:rsidRPr="00FB38AC" w:rsidRDefault="00226ACE">
            <w:pPr>
              <w:spacing w:after="200" w:line="276" w:lineRule="auto"/>
              <w:jc w:val="both"/>
              <w:rPr>
                <w:rFonts w:ascii="Times New Roman" w:hAnsi="Times New Roman" w:cs="Times New Roman"/>
                <w:bCs/>
                <w:sz w:val="24"/>
                <w:szCs w:val="24"/>
              </w:rPr>
            </w:pPr>
            <w:r w:rsidRPr="00FB38AC">
              <w:rPr>
                <w:rFonts w:ascii="Times New Roman" w:hAnsi="Times New Roman" w:cs="Times New Roman"/>
                <w:bCs/>
                <w:sz w:val="24"/>
                <w:szCs w:val="24"/>
              </w:rPr>
              <w:t>Tehnosol mixic</w:t>
            </w:r>
          </w:p>
          <w:p w14:paraId="7A0E31CD" w14:textId="77777777" w:rsidR="00226ACE" w:rsidRPr="00FB38AC" w:rsidRDefault="00226ACE">
            <w:pPr>
              <w:spacing w:after="200" w:line="276" w:lineRule="auto"/>
              <w:jc w:val="both"/>
              <w:rPr>
                <w:rFonts w:ascii="Times New Roman" w:hAnsi="Times New Roman" w:cs="Times New Roman"/>
                <w:bCs/>
                <w:sz w:val="24"/>
                <w:szCs w:val="24"/>
              </w:rPr>
            </w:pPr>
            <w:r w:rsidRPr="00FB38AC">
              <w:rPr>
                <w:rFonts w:ascii="Times New Roman" w:hAnsi="Times New Roman" w:cs="Times New Roman"/>
                <w:bCs/>
                <w:sz w:val="24"/>
                <w:szCs w:val="24"/>
              </w:rPr>
              <w:t>TT mi</w:t>
            </w:r>
          </w:p>
        </w:tc>
      </w:tr>
      <w:tr w:rsidR="00226ACE" w:rsidRPr="00FB38AC" w14:paraId="500AC368" w14:textId="77777777" w:rsidTr="00226ACE">
        <w:trPr>
          <w:trHeight w:val="952"/>
        </w:trPr>
        <w:tc>
          <w:tcPr>
            <w:tcW w:w="2311" w:type="dxa"/>
            <w:tcBorders>
              <w:top w:val="single" w:sz="4" w:space="0" w:color="auto"/>
              <w:left w:val="single" w:sz="4" w:space="0" w:color="auto"/>
              <w:bottom w:val="single" w:sz="4" w:space="0" w:color="auto"/>
              <w:right w:val="single" w:sz="4" w:space="0" w:color="auto"/>
            </w:tcBorders>
            <w:hideMark/>
          </w:tcPr>
          <w:p w14:paraId="54511F1D" w14:textId="77777777" w:rsidR="00226ACE" w:rsidRPr="00FB38AC" w:rsidRDefault="00226ACE">
            <w:pPr>
              <w:jc w:val="both"/>
              <w:rPr>
                <w:rFonts w:ascii="Times New Roman" w:hAnsi="Times New Roman" w:cs="Times New Roman"/>
                <w:b/>
                <w:bCs/>
                <w:sz w:val="24"/>
                <w:szCs w:val="24"/>
              </w:rPr>
            </w:pPr>
            <w:r w:rsidRPr="00FB38AC">
              <w:rPr>
                <w:rFonts w:ascii="Times New Roman" w:hAnsi="Times New Roman" w:cs="Times New Roman"/>
                <w:b/>
                <w:bCs/>
                <w:sz w:val="24"/>
                <w:szCs w:val="24"/>
              </w:rPr>
              <w:lastRenderedPageBreak/>
              <w:t>-</w:t>
            </w:r>
          </w:p>
        </w:tc>
        <w:tc>
          <w:tcPr>
            <w:tcW w:w="2311" w:type="dxa"/>
            <w:tcBorders>
              <w:top w:val="single" w:sz="4" w:space="0" w:color="auto"/>
              <w:left w:val="single" w:sz="4" w:space="0" w:color="auto"/>
              <w:bottom w:val="single" w:sz="4" w:space="0" w:color="auto"/>
              <w:right w:val="single" w:sz="4" w:space="0" w:color="auto"/>
            </w:tcBorders>
            <w:hideMark/>
          </w:tcPr>
          <w:p w14:paraId="472377B2" w14:textId="77777777" w:rsidR="00226ACE" w:rsidRPr="00FB38AC" w:rsidRDefault="00226ACE">
            <w:pPr>
              <w:spacing w:after="200" w:line="276" w:lineRule="auto"/>
              <w:jc w:val="both"/>
              <w:rPr>
                <w:rFonts w:ascii="Times New Roman" w:hAnsi="Times New Roman" w:cs="Times New Roman"/>
                <w:bCs/>
                <w:sz w:val="24"/>
                <w:szCs w:val="24"/>
              </w:rPr>
            </w:pPr>
            <w:r w:rsidRPr="00FB38AC">
              <w:rPr>
                <w:rFonts w:ascii="Times New Roman" w:hAnsi="Times New Roman" w:cs="Times New Roman"/>
                <w:bCs/>
                <w:sz w:val="24"/>
                <w:szCs w:val="24"/>
              </w:rPr>
              <w:t>Entiantroposol psamic</w:t>
            </w:r>
          </w:p>
          <w:p w14:paraId="36B3D18A" w14:textId="77777777" w:rsidR="00226ACE" w:rsidRPr="00FB38AC" w:rsidRDefault="00226ACE">
            <w:pPr>
              <w:spacing w:after="200" w:line="276" w:lineRule="auto"/>
              <w:jc w:val="both"/>
              <w:rPr>
                <w:rFonts w:ascii="Times New Roman" w:hAnsi="Times New Roman" w:cs="Times New Roman"/>
                <w:bCs/>
                <w:sz w:val="24"/>
                <w:szCs w:val="24"/>
              </w:rPr>
            </w:pPr>
            <w:r w:rsidRPr="00FB38AC">
              <w:rPr>
                <w:rFonts w:ascii="Times New Roman" w:hAnsi="Times New Roman" w:cs="Times New Roman"/>
                <w:bCs/>
                <w:sz w:val="24"/>
                <w:szCs w:val="24"/>
              </w:rPr>
              <w:t>ET ps</w:t>
            </w:r>
          </w:p>
        </w:tc>
        <w:tc>
          <w:tcPr>
            <w:tcW w:w="2311" w:type="dxa"/>
            <w:tcBorders>
              <w:top w:val="single" w:sz="4" w:space="0" w:color="auto"/>
              <w:left w:val="single" w:sz="4" w:space="0" w:color="auto"/>
              <w:bottom w:val="single" w:sz="4" w:space="0" w:color="auto"/>
              <w:right w:val="single" w:sz="4" w:space="0" w:color="auto"/>
            </w:tcBorders>
            <w:hideMark/>
          </w:tcPr>
          <w:p w14:paraId="2B7A67DC" w14:textId="77777777" w:rsidR="00226ACE" w:rsidRPr="00FB38AC" w:rsidRDefault="00226ACE">
            <w:pPr>
              <w:spacing w:after="200" w:line="276" w:lineRule="auto"/>
              <w:jc w:val="both"/>
              <w:rPr>
                <w:rFonts w:ascii="Times New Roman" w:hAnsi="Times New Roman" w:cs="Times New Roman"/>
                <w:bCs/>
                <w:sz w:val="24"/>
                <w:szCs w:val="24"/>
              </w:rPr>
            </w:pPr>
            <w:r w:rsidRPr="00FB38AC">
              <w:rPr>
                <w:rFonts w:ascii="Times New Roman" w:hAnsi="Times New Roman" w:cs="Times New Roman"/>
                <w:bCs/>
                <w:sz w:val="24"/>
                <w:szCs w:val="24"/>
              </w:rPr>
              <w:t>Tehnosol psamic</w:t>
            </w:r>
          </w:p>
          <w:p w14:paraId="11EF3CC4" w14:textId="77777777" w:rsidR="00226ACE" w:rsidRPr="00FB38AC" w:rsidRDefault="00226ACE">
            <w:pPr>
              <w:spacing w:after="200" w:line="276" w:lineRule="auto"/>
              <w:jc w:val="both"/>
              <w:rPr>
                <w:rFonts w:ascii="Times New Roman" w:hAnsi="Times New Roman" w:cs="Times New Roman"/>
                <w:bCs/>
                <w:sz w:val="24"/>
                <w:szCs w:val="24"/>
              </w:rPr>
            </w:pPr>
            <w:r w:rsidRPr="00FB38AC">
              <w:rPr>
                <w:rFonts w:ascii="Times New Roman" w:hAnsi="Times New Roman" w:cs="Times New Roman"/>
                <w:bCs/>
                <w:sz w:val="24"/>
                <w:szCs w:val="24"/>
              </w:rPr>
              <w:t>TT ps</w:t>
            </w:r>
          </w:p>
        </w:tc>
        <w:tc>
          <w:tcPr>
            <w:tcW w:w="2311" w:type="dxa"/>
            <w:tcBorders>
              <w:top w:val="single" w:sz="4" w:space="0" w:color="auto"/>
              <w:left w:val="single" w:sz="4" w:space="0" w:color="auto"/>
              <w:bottom w:val="single" w:sz="4" w:space="0" w:color="auto"/>
              <w:right w:val="single" w:sz="4" w:space="0" w:color="auto"/>
            </w:tcBorders>
            <w:hideMark/>
          </w:tcPr>
          <w:p w14:paraId="21FAD684" w14:textId="77777777" w:rsidR="00226ACE" w:rsidRPr="00FB38AC" w:rsidRDefault="00226ACE">
            <w:pPr>
              <w:spacing w:after="200" w:line="276" w:lineRule="auto"/>
              <w:jc w:val="both"/>
              <w:rPr>
                <w:rFonts w:ascii="Times New Roman" w:hAnsi="Times New Roman" w:cs="Times New Roman"/>
                <w:bCs/>
                <w:sz w:val="24"/>
                <w:szCs w:val="24"/>
              </w:rPr>
            </w:pPr>
            <w:r w:rsidRPr="00FB38AC">
              <w:rPr>
                <w:rFonts w:ascii="Times New Roman" w:hAnsi="Times New Roman" w:cs="Times New Roman"/>
                <w:bCs/>
                <w:sz w:val="24"/>
                <w:szCs w:val="24"/>
              </w:rPr>
              <w:t>Tehnosol psamic</w:t>
            </w:r>
          </w:p>
          <w:p w14:paraId="2F0438FB" w14:textId="77777777" w:rsidR="00226ACE" w:rsidRPr="00FB38AC" w:rsidRDefault="00226ACE">
            <w:pPr>
              <w:spacing w:after="200" w:line="276" w:lineRule="auto"/>
              <w:jc w:val="both"/>
              <w:rPr>
                <w:rFonts w:ascii="Times New Roman" w:hAnsi="Times New Roman" w:cs="Times New Roman"/>
                <w:bCs/>
                <w:sz w:val="24"/>
                <w:szCs w:val="24"/>
              </w:rPr>
            </w:pPr>
            <w:r w:rsidRPr="00FB38AC">
              <w:rPr>
                <w:rFonts w:ascii="Times New Roman" w:hAnsi="Times New Roman" w:cs="Times New Roman"/>
                <w:bCs/>
                <w:sz w:val="24"/>
                <w:szCs w:val="24"/>
              </w:rPr>
              <w:t>TT ps</w:t>
            </w:r>
          </w:p>
        </w:tc>
      </w:tr>
      <w:tr w:rsidR="00226ACE" w:rsidRPr="00FB38AC" w14:paraId="5CFBBBE7" w14:textId="77777777" w:rsidTr="00226ACE">
        <w:trPr>
          <w:trHeight w:val="952"/>
        </w:trPr>
        <w:tc>
          <w:tcPr>
            <w:tcW w:w="2311" w:type="dxa"/>
            <w:tcBorders>
              <w:top w:val="single" w:sz="4" w:space="0" w:color="auto"/>
              <w:left w:val="single" w:sz="4" w:space="0" w:color="auto"/>
              <w:bottom w:val="single" w:sz="4" w:space="0" w:color="auto"/>
              <w:right w:val="single" w:sz="4" w:space="0" w:color="auto"/>
            </w:tcBorders>
            <w:hideMark/>
          </w:tcPr>
          <w:p w14:paraId="47F75EE6" w14:textId="77777777" w:rsidR="00226ACE" w:rsidRPr="00FB38AC" w:rsidRDefault="00226ACE">
            <w:pPr>
              <w:jc w:val="both"/>
              <w:rPr>
                <w:rFonts w:ascii="Times New Roman" w:hAnsi="Times New Roman" w:cs="Times New Roman"/>
                <w:b/>
                <w:bCs/>
                <w:sz w:val="24"/>
                <w:szCs w:val="24"/>
              </w:rPr>
            </w:pPr>
            <w:r w:rsidRPr="00FB38AC">
              <w:rPr>
                <w:rFonts w:ascii="Times New Roman" w:hAnsi="Times New Roman" w:cs="Times New Roman"/>
                <w:b/>
                <w:bCs/>
                <w:sz w:val="24"/>
                <w:szCs w:val="24"/>
              </w:rPr>
              <w:t>-</w:t>
            </w:r>
          </w:p>
        </w:tc>
        <w:tc>
          <w:tcPr>
            <w:tcW w:w="2311" w:type="dxa"/>
            <w:tcBorders>
              <w:top w:val="single" w:sz="4" w:space="0" w:color="auto"/>
              <w:left w:val="single" w:sz="4" w:space="0" w:color="auto"/>
              <w:bottom w:val="single" w:sz="4" w:space="0" w:color="auto"/>
              <w:right w:val="single" w:sz="4" w:space="0" w:color="auto"/>
            </w:tcBorders>
            <w:hideMark/>
          </w:tcPr>
          <w:p w14:paraId="78006987" w14:textId="77777777" w:rsidR="00226ACE" w:rsidRPr="00FB38AC" w:rsidRDefault="00226ACE">
            <w:pPr>
              <w:spacing w:after="200" w:line="276" w:lineRule="auto"/>
              <w:jc w:val="both"/>
              <w:rPr>
                <w:rFonts w:ascii="Times New Roman" w:hAnsi="Times New Roman" w:cs="Times New Roman"/>
                <w:bCs/>
                <w:sz w:val="24"/>
                <w:szCs w:val="24"/>
              </w:rPr>
            </w:pPr>
            <w:r w:rsidRPr="00FB38AC">
              <w:rPr>
                <w:rFonts w:ascii="Times New Roman" w:hAnsi="Times New Roman" w:cs="Times New Roman"/>
                <w:bCs/>
                <w:sz w:val="24"/>
                <w:szCs w:val="24"/>
              </w:rPr>
              <w:t>Entiantroposol reductic</w:t>
            </w:r>
          </w:p>
          <w:p w14:paraId="42DD674A" w14:textId="77777777" w:rsidR="00226ACE" w:rsidRPr="00FB38AC" w:rsidRDefault="00226ACE">
            <w:pPr>
              <w:spacing w:after="200" w:line="276" w:lineRule="auto"/>
              <w:jc w:val="both"/>
              <w:rPr>
                <w:rFonts w:ascii="Times New Roman" w:hAnsi="Times New Roman" w:cs="Times New Roman"/>
                <w:bCs/>
                <w:sz w:val="24"/>
                <w:szCs w:val="24"/>
              </w:rPr>
            </w:pPr>
            <w:r w:rsidRPr="00FB38AC">
              <w:rPr>
                <w:rFonts w:ascii="Times New Roman" w:hAnsi="Times New Roman" w:cs="Times New Roman"/>
                <w:bCs/>
                <w:sz w:val="24"/>
                <w:szCs w:val="24"/>
              </w:rPr>
              <w:t>ET re</w:t>
            </w:r>
          </w:p>
        </w:tc>
        <w:tc>
          <w:tcPr>
            <w:tcW w:w="2311" w:type="dxa"/>
            <w:tcBorders>
              <w:top w:val="single" w:sz="4" w:space="0" w:color="auto"/>
              <w:left w:val="single" w:sz="4" w:space="0" w:color="auto"/>
              <w:bottom w:val="single" w:sz="4" w:space="0" w:color="auto"/>
              <w:right w:val="single" w:sz="4" w:space="0" w:color="auto"/>
            </w:tcBorders>
            <w:hideMark/>
          </w:tcPr>
          <w:p w14:paraId="42D0567A" w14:textId="77777777" w:rsidR="00226ACE" w:rsidRPr="00FB38AC" w:rsidRDefault="00226ACE">
            <w:pPr>
              <w:spacing w:after="200" w:line="276" w:lineRule="auto"/>
              <w:jc w:val="both"/>
              <w:rPr>
                <w:rFonts w:ascii="Times New Roman" w:hAnsi="Times New Roman" w:cs="Times New Roman"/>
                <w:bCs/>
                <w:sz w:val="24"/>
                <w:szCs w:val="24"/>
              </w:rPr>
            </w:pPr>
            <w:r w:rsidRPr="00FB38AC">
              <w:rPr>
                <w:rFonts w:ascii="Times New Roman" w:hAnsi="Times New Roman" w:cs="Times New Roman"/>
                <w:bCs/>
                <w:sz w:val="24"/>
                <w:szCs w:val="24"/>
              </w:rPr>
              <w:t>Tehnosol reductic</w:t>
            </w:r>
          </w:p>
          <w:p w14:paraId="4D9262EE" w14:textId="77777777" w:rsidR="00226ACE" w:rsidRPr="00FB38AC" w:rsidRDefault="00226ACE">
            <w:pPr>
              <w:spacing w:after="200" w:line="276" w:lineRule="auto"/>
              <w:jc w:val="both"/>
              <w:rPr>
                <w:rFonts w:ascii="Times New Roman" w:hAnsi="Times New Roman" w:cs="Times New Roman"/>
                <w:bCs/>
                <w:sz w:val="24"/>
                <w:szCs w:val="24"/>
              </w:rPr>
            </w:pPr>
            <w:r w:rsidRPr="00FB38AC">
              <w:rPr>
                <w:rFonts w:ascii="Times New Roman" w:hAnsi="Times New Roman" w:cs="Times New Roman"/>
                <w:bCs/>
                <w:sz w:val="24"/>
                <w:szCs w:val="24"/>
              </w:rPr>
              <w:t>TT re</w:t>
            </w:r>
          </w:p>
        </w:tc>
        <w:tc>
          <w:tcPr>
            <w:tcW w:w="2311" w:type="dxa"/>
            <w:tcBorders>
              <w:top w:val="single" w:sz="4" w:space="0" w:color="auto"/>
              <w:left w:val="single" w:sz="4" w:space="0" w:color="auto"/>
              <w:bottom w:val="single" w:sz="4" w:space="0" w:color="auto"/>
              <w:right w:val="single" w:sz="4" w:space="0" w:color="auto"/>
            </w:tcBorders>
            <w:hideMark/>
          </w:tcPr>
          <w:p w14:paraId="03EA31C9" w14:textId="77777777" w:rsidR="00226ACE" w:rsidRPr="00FB38AC" w:rsidRDefault="00226ACE">
            <w:pPr>
              <w:spacing w:after="200" w:line="276" w:lineRule="auto"/>
              <w:jc w:val="both"/>
              <w:rPr>
                <w:rFonts w:ascii="Times New Roman" w:hAnsi="Times New Roman" w:cs="Times New Roman"/>
                <w:bCs/>
                <w:sz w:val="24"/>
                <w:szCs w:val="24"/>
              </w:rPr>
            </w:pPr>
            <w:r w:rsidRPr="00FB38AC">
              <w:rPr>
                <w:rFonts w:ascii="Times New Roman" w:hAnsi="Times New Roman" w:cs="Times New Roman"/>
                <w:bCs/>
                <w:sz w:val="24"/>
                <w:szCs w:val="24"/>
              </w:rPr>
              <w:t>Tehnosol reductic</w:t>
            </w:r>
          </w:p>
          <w:p w14:paraId="4A84A005" w14:textId="77777777" w:rsidR="00226ACE" w:rsidRPr="00FB38AC" w:rsidRDefault="00226ACE">
            <w:pPr>
              <w:spacing w:after="200" w:line="276" w:lineRule="auto"/>
              <w:jc w:val="both"/>
              <w:rPr>
                <w:rFonts w:ascii="Times New Roman" w:hAnsi="Times New Roman" w:cs="Times New Roman"/>
                <w:bCs/>
                <w:sz w:val="24"/>
                <w:szCs w:val="24"/>
              </w:rPr>
            </w:pPr>
            <w:r w:rsidRPr="00FB38AC">
              <w:rPr>
                <w:rFonts w:ascii="Times New Roman" w:hAnsi="Times New Roman" w:cs="Times New Roman"/>
                <w:bCs/>
                <w:sz w:val="24"/>
                <w:szCs w:val="24"/>
              </w:rPr>
              <w:t>TT re</w:t>
            </w:r>
          </w:p>
        </w:tc>
      </w:tr>
      <w:tr w:rsidR="00226ACE" w:rsidRPr="00FB38AC" w14:paraId="0B4B3505" w14:textId="77777777" w:rsidTr="00226ACE">
        <w:trPr>
          <w:trHeight w:val="952"/>
        </w:trPr>
        <w:tc>
          <w:tcPr>
            <w:tcW w:w="2311" w:type="dxa"/>
            <w:tcBorders>
              <w:top w:val="single" w:sz="4" w:space="0" w:color="auto"/>
              <w:left w:val="single" w:sz="4" w:space="0" w:color="auto"/>
              <w:bottom w:val="single" w:sz="4" w:space="0" w:color="auto"/>
              <w:right w:val="single" w:sz="4" w:space="0" w:color="auto"/>
            </w:tcBorders>
            <w:hideMark/>
          </w:tcPr>
          <w:p w14:paraId="40646FD3" w14:textId="77777777" w:rsidR="00226ACE" w:rsidRPr="00FB38AC" w:rsidRDefault="00226ACE">
            <w:pPr>
              <w:jc w:val="both"/>
              <w:rPr>
                <w:rFonts w:ascii="Times New Roman" w:hAnsi="Times New Roman" w:cs="Times New Roman"/>
                <w:b/>
                <w:bCs/>
                <w:sz w:val="24"/>
                <w:szCs w:val="24"/>
              </w:rPr>
            </w:pPr>
            <w:r w:rsidRPr="00FB38AC">
              <w:rPr>
                <w:rFonts w:ascii="Times New Roman" w:hAnsi="Times New Roman" w:cs="Times New Roman"/>
                <w:b/>
                <w:bCs/>
                <w:sz w:val="24"/>
                <w:szCs w:val="24"/>
              </w:rPr>
              <w:t>-</w:t>
            </w:r>
          </w:p>
        </w:tc>
        <w:tc>
          <w:tcPr>
            <w:tcW w:w="2311" w:type="dxa"/>
            <w:tcBorders>
              <w:top w:val="single" w:sz="4" w:space="0" w:color="auto"/>
              <w:left w:val="single" w:sz="4" w:space="0" w:color="auto"/>
              <w:bottom w:val="single" w:sz="4" w:space="0" w:color="auto"/>
              <w:right w:val="single" w:sz="4" w:space="0" w:color="auto"/>
            </w:tcBorders>
            <w:hideMark/>
          </w:tcPr>
          <w:p w14:paraId="6822C27F" w14:textId="77777777" w:rsidR="00226ACE" w:rsidRPr="00FB38AC" w:rsidRDefault="00226ACE">
            <w:pPr>
              <w:spacing w:after="200" w:line="276" w:lineRule="auto"/>
              <w:jc w:val="both"/>
              <w:rPr>
                <w:rFonts w:ascii="Times New Roman" w:hAnsi="Times New Roman" w:cs="Times New Roman"/>
                <w:bCs/>
                <w:sz w:val="24"/>
                <w:szCs w:val="24"/>
              </w:rPr>
            </w:pPr>
            <w:r w:rsidRPr="00FB38AC">
              <w:rPr>
                <w:rFonts w:ascii="Times New Roman" w:hAnsi="Times New Roman" w:cs="Times New Roman"/>
                <w:bCs/>
                <w:sz w:val="24"/>
                <w:szCs w:val="24"/>
              </w:rPr>
              <w:t>Entiantroposol rudic</w:t>
            </w:r>
          </w:p>
          <w:p w14:paraId="188C81F8" w14:textId="77777777" w:rsidR="00226ACE" w:rsidRPr="00FB38AC" w:rsidRDefault="00226ACE">
            <w:pPr>
              <w:spacing w:after="200" w:line="276" w:lineRule="auto"/>
              <w:jc w:val="both"/>
              <w:rPr>
                <w:rFonts w:ascii="Times New Roman" w:hAnsi="Times New Roman" w:cs="Times New Roman"/>
                <w:bCs/>
                <w:sz w:val="24"/>
                <w:szCs w:val="24"/>
              </w:rPr>
            </w:pPr>
            <w:r w:rsidRPr="00FB38AC">
              <w:rPr>
                <w:rFonts w:ascii="Times New Roman" w:hAnsi="Times New Roman" w:cs="Times New Roman"/>
                <w:bCs/>
                <w:sz w:val="24"/>
                <w:szCs w:val="24"/>
              </w:rPr>
              <w:t>ET ru</w:t>
            </w:r>
          </w:p>
        </w:tc>
        <w:tc>
          <w:tcPr>
            <w:tcW w:w="2311" w:type="dxa"/>
            <w:tcBorders>
              <w:top w:val="single" w:sz="4" w:space="0" w:color="auto"/>
              <w:left w:val="single" w:sz="4" w:space="0" w:color="auto"/>
              <w:bottom w:val="single" w:sz="4" w:space="0" w:color="auto"/>
              <w:right w:val="single" w:sz="4" w:space="0" w:color="auto"/>
            </w:tcBorders>
            <w:hideMark/>
          </w:tcPr>
          <w:p w14:paraId="6162B5EC" w14:textId="77777777" w:rsidR="00226ACE" w:rsidRPr="00FB38AC" w:rsidRDefault="00226ACE">
            <w:pPr>
              <w:spacing w:after="200" w:line="276" w:lineRule="auto"/>
              <w:jc w:val="both"/>
              <w:rPr>
                <w:rFonts w:ascii="Times New Roman" w:hAnsi="Times New Roman" w:cs="Times New Roman"/>
                <w:bCs/>
                <w:sz w:val="24"/>
                <w:szCs w:val="24"/>
              </w:rPr>
            </w:pPr>
            <w:r w:rsidRPr="00FB38AC">
              <w:rPr>
                <w:rFonts w:ascii="Times New Roman" w:hAnsi="Times New Roman" w:cs="Times New Roman"/>
                <w:bCs/>
                <w:sz w:val="24"/>
                <w:szCs w:val="24"/>
              </w:rPr>
              <w:t>Tehnosol rudic</w:t>
            </w:r>
          </w:p>
          <w:p w14:paraId="22EA0CBB" w14:textId="77777777" w:rsidR="00226ACE" w:rsidRPr="00FB38AC" w:rsidRDefault="00226ACE">
            <w:pPr>
              <w:spacing w:after="200" w:line="276" w:lineRule="auto"/>
              <w:jc w:val="both"/>
              <w:rPr>
                <w:rFonts w:ascii="Times New Roman" w:hAnsi="Times New Roman" w:cs="Times New Roman"/>
                <w:bCs/>
                <w:sz w:val="24"/>
                <w:szCs w:val="24"/>
              </w:rPr>
            </w:pPr>
            <w:r w:rsidRPr="00FB38AC">
              <w:rPr>
                <w:rFonts w:ascii="Times New Roman" w:hAnsi="Times New Roman" w:cs="Times New Roman"/>
                <w:bCs/>
                <w:sz w:val="24"/>
                <w:szCs w:val="24"/>
              </w:rPr>
              <w:t>TT ru</w:t>
            </w:r>
          </w:p>
        </w:tc>
        <w:tc>
          <w:tcPr>
            <w:tcW w:w="2311" w:type="dxa"/>
            <w:tcBorders>
              <w:top w:val="single" w:sz="4" w:space="0" w:color="auto"/>
              <w:left w:val="single" w:sz="4" w:space="0" w:color="auto"/>
              <w:bottom w:val="single" w:sz="4" w:space="0" w:color="auto"/>
              <w:right w:val="single" w:sz="4" w:space="0" w:color="auto"/>
            </w:tcBorders>
            <w:hideMark/>
          </w:tcPr>
          <w:p w14:paraId="07F72E4A" w14:textId="77777777" w:rsidR="00226ACE" w:rsidRPr="00FB38AC" w:rsidRDefault="00226ACE">
            <w:pPr>
              <w:spacing w:after="200" w:line="276" w:lineRule="auto"/>
              <w:jc w:val="both"/>
              <w:rPr>
                <w:rFonts w:ascii="Times New Roman" w:hAnsi="Times New Roman" w:cs="Times New Roman"/>
                <w:bCs/>
                <w:sz w:val="24"/>
                <w:szCs w:val="24"/>
              </w:rPr>
            </w:pPr>
            <w:r w:rsidRPr="00FB38AC">
              <w:rPr>
                <w:rFonts w:ascii="Times New Roman" w:hAnsi="Times New Roman" w:cs="Times New Roman"/>
                <w:bCs/>
                <w:sz w:val="24"/>
                <w:szCs w:val="24"/>
              </w:rPr>
              <w:t>Tehnosol rudic</w:t>
            </w:r>
          </w:p>
          <w:p w14:paraId="30B783E2" w14:textId="77777777" w:rsidR="00226ACE" w:rsidRPr="00FB38AC" w:rsidRDefault="00226ACE">
            <w:pPr>
              <w:spacing w:after="200" w:line="276" w:lineRule="auto"/>
              <w:jc w:val="both"/>
              <w:rPr>
                <w:rFonts w:ascii="Times New Roman" w:hAnsi="Times New Roman" w:cs="Times New Roman"/>
                <w:bCs/>
                <w:sz w:val="24"/>
                <w:szCs w:val="24"/>
              </w:rPr>
            </w:pPr>
            <w:r w:rsidRPr="00FB38AC">
              <w:rPr>
                <w:rFonts w:ascii="Times New Roman" w:hAnsi="Times New Roman" w:cs="Times New Roman"/>
                <w:bCs/>
                <w:sz w:val="24"/>
                <w:szCs w:val="24"/>
              </w:rPr>
              <w:t>TT ru</w:t>
            </w:r>
          </w:p>
        </w:tc>
      </w:tr>
      <w:tr w:rsidR="00226ACE" w:rsidRPr="00FB38AC" w14:paraId="22CA4EC9" w14:textId="77777777" w:rsidTr="00226ACE">
        <w:trPr>
          <w:trHeight w:val="952"/>
        </w:trPr>
        <w:tc>
          <w:tcPr>
            <w:tcW w:w="2311" w:type="dxa"/>
            <w:tcBorders>
              <w:top w:val="single" w:sz="4" w:space="0" w:color="auto"/>
              <w:left w:val="single" w:sz="4" w:space="0" w:color="auto"/>
              <w:bottom w:val="single" w:sz="4" w:space="0" w:color="auto"/>
              <w:right w:val="single" w:sz="4" w:space="0" w:color="auto"/>
            </w:tcBorders>
            <w:hideMark/>
          </w:tcPr>
          <w:p w14:paraId="5F3DB1F8" w14:textId="77777777" w:rsidR="00226ACE" w:rsidRPr="00FB38AC" w:rsidRDefault="00226ACE">
            <w:pPr>
              <w:jc w:val="both"/>
              <w:rPr>
                <w:rFonts w:ascii="Times New Roman" w:hAnsi="Times New Roman" w:cs="Times New Roman"/>
                <w:b/>
                <w:bCs/>
                <w:sz w:val="24"/>
                <w:szCs w:val="24"/>
              </w:rPr>
            </w:pPr>
            <w:r w:rsidRPr="00FB38AC">
              <w:rPr>
                <w:rFonts w:ascii="Times New Roman" w:hAnsi="Times New Roman" w:cs="Times New Roman"/>
                <w:b/>
                <w:bCs/>
                <w:sz w:val="24"/>
                <w:szCs w:val="24"/>
              </w:rPr>
              <w:t>-</w:t>
            </w:r>
          </w:p>
        </w:tc>
        <w:tc>
          <w:tcPr>
            <w:tcW w:w="2311" w:type="dxa"/>
            <w:tcBorders>
              <w:top w:val="single" w:sz="4" w:space="0" w:color="auto"/>
              <w:left w:val="single" w:sz="4" w:space="0" w:color="auto"/>
              <w:bottom w:val="single" w:sz="4" w:space="0" w:color="auto"/>
              <w:right w:val="single" w:sz="4" w:space="0" w:color="auto"/>
            </w:tcBorders>
            <w:hideMark/>
          </w:tcPr>
          <w:p w14:paraId="5CE156ED" w14:textId="77777777" w:rsidR="00226ACE" w:rsidRPr="00FB38AC" w:rsidRDefault="00226ACE">
            <w:pPr>
              <w:spacing w:after="200" w:line="276" w:lineRule="auto"/>
              <w:jc w:val="both"/>
              <w:rPr>
                <w:rFonts w:ascii="Times New Roman" w:hAnsi="Times New Roman" w:cs="Times New Roman"/>
                <w:bCs/>
                <w:sz w:val="24"/>
                <w:szCs w:val="24"/>
              </w:rPr>
            </w:pPr>
            <w:r w:rsidRPr="00FB38AC">
              <w:rPr>
                <w:rFonts w:ascii="Times New Roman" w:hAnsi="Times New Roman" w:cs="Times New Roman"/>
                <w:bCs/>
                <w:sz w:val="24"/>
                <w:szCs w:val="24"/>
              </w:rPr>
              <w:t>-</w:t>
            </w:r>
          </w:p>
        </w:tc>
        <w:tc>
          <w:tcPr>
            <w:tcW w:w="2311" w:type="dxa"/>
            <w:tcBorders>
              <w:top w:val="single" w:sz="4" w:space="0" w:color="auto"/>
              <w:left w:val="single" w:sz="4" w:space="0" w:color="auto"/>
              <w:bottom w:val="single" w:sz="4" w:space="0" w:color="auto"/>
              <w:right w:val="single" w:sz="4" w:space="0" w:color="auto"/>
            </w:tcBorders>
            <w:hideMark/>
          </w:tcPr>
          <w:p w14:paraId="4BD0A826" w14:textId="77777777" w:rsidR="00226ACE" w:rsidRPr="00FB38AC" w:rsidRDefault="00226ACE">
            <w:pPr>
              <w:spacing w:after="200" w:line="276" w:lineRule="auto"/>
              <w:jc w:val="both"/>
              <w:rPr>
                <w:rFonts w:ascii="Times New Roman" w:hAnsi="Times New Roman" w:cs="Times New Roman"/>
                <w:bCs/>
                <w:sz w:val="24"/>
                <w:szCs w:val="24"/>
              </w:rPr>
            </w:pPr>
            <w:r w:rsidRPr="00FB38AC">
              <w:rPr>
                <w:rFonts w:ascii="Times New Roman" w:hAnsi="Times New Roman" w:cs="Times New Roman"/>
                <w:bCs/>
                <w:sz w:val="24"/>
                <w:szCs w:val="24"/>
              </w:rPr>
              <w:t>Tehnosol silitic</w:t>
            </w:r>
          </w:p>
          <w:p w14:paraId="1ECFA2C8" w14:textId="77777777" w:rsidR="00226ACE" w:rsidRPr="00FB38AC" w:rsidRDefault="00226ACE">
            <w:pPr>
              <w:spacing w:after="200" w:line="276" w:lineRule="auto"/>
              <w:jc w:val="both"/>
              <w:rPr>
                <w:rFonts w:ascii="Times New Roman" w:hAnsi="Times New Roman" w:cs="Times New Roman"/>
                <w:bCs/>
                <w:sz w:val="24"/>
                <w:szCs w:val="24"/>
              </w:rPr>
            </w:pPr>
            <w:r w:rsidRPr="00FB38AC">
              <w:rPr>
                <w:rFonts w:ascii="Times New Roman" w:hAnsi="Times New Roman" w:cs="Times New Roman"/>
                <w:bCs/>
                <w:sz w:val="24"/>
                <w:szCs w:val="24"/>
              </w:rPr>
              <w:t>TT si</w:t>
            </w:r>
          </w:p>
        </w:tc>
        <w:tc>
          <w:tcPr>
            <w:tcW w:w="2311" w:type="dxa"/>
            <w:tcBorders>
              <w:top w:val="single" w:sz="4" w:space="0" w:color="auto"/>
              <w:left w:val="single" w:sz="4" w:space="0" w:color="auto"/>
              <w:bottom w:val="single" w:sz="4" w:space="0" w:color="auto"/>
              <w:right w:val="single" w:sz="4" w:space="0" w:color="auto"/>
            </w:tcBorders>
            <w:hideMark/>
          </w:tcPr>
          <w:p w14:paraId="1EA4987E" w14:textId="77777777" w:rsidR="00226ACE" w:rsidRPr="00FB38AC" w:rsidRDefault="00226ACE">
            <w:pPr>
              <w:spacing w:after="200" w:line="276" w:lineRule="auto"/>
              <w:jc w:val="both"/>
              <w:rPr>
                <w:rFonts w:ascii="Times New Roman" w:hAnsi="Times New Roman" w:cs="Times New Roman"/>
                <w:bCs/>
                <w:sz w:val="24"/>
                <w:szCs w:val="24"/>
              </w:rPr>
            </w:pPr>
            <w:r w:rsidRPr="00FB38AC">
              <w:rPr>
                <w:rFonts w:ascii="Times New Roman" w:hAnsi="Times New Roman" w:cs="Times New Roman"/>
                <w:bCs/>
                <w:sz w:val="24"/>
                <w:szCs w:val="24"/>
              </w:rPr>
              <w:t>Tehnosol silitic</w:t>
            </w:r>
          </w:p>
          <w:p w14:paraId="2B7AD857" w14:textId="77777777" w:rsidR="00226ACE" w:rsidRPr="00FB38AC" w:rsidRDefault="00226ACE">
            <w:pPr>
              <w:spacing w:after="200" w:line="276" w:lineRule="auto"/>
              <w:jc w:val="both"/>
              <w:rPr>
                <w:rFonts w:ascii="Times New Roman" w:hAnsi="Times New Roman" w:cs="Times New Roman"/>
                <w:bCs/>
                <w:sz w:val="24"/>
                <w:szCs w:val="24"/>
              </w:rPr>
            </w:pPr>
            <w:r w:rsidRPr="00FB38AC">
              <w:rPr>
                <w:rFonts w:ascii="Times New Roman" w:hAnsi="Times New Roman" w:cs="Times New Roman"/>
                <w:bCs/>
                <w:sz w:val="24"/>
                <w:szCs w:val="24"/>
              </w:rPr>
              <w:t>TT si</w:t>
            </w:r>
          </w:p>
        </w:tc>
      </w:tr>
      <w:tr w:rsidR="00226ACE" w:rsidRPr="00FB38AC" w14:paraId="0FC4C34A" w14:textId="77777777" w:rsidTr="00226ACE">
        <w:trPr>
          <w:trHeight w:val="952"/>
        </w:trPr>
        <w:tc>
          <w:tcPr>
            <w:tcW w:w="2311" w:type="dxa"/>
            <w:tcBorders>
              <w:top w:val="single" w:sz="4" w:space="0" w:color="auto"/>
              <w:left w:val="single" w:sz="4" w:space="0" w:color="auto"/>
              <w:bottom w:val="single" w:sz="4" w:space="0" w:color="auto"/>
              <w:right w:val="single" w:sz="4" w:space="0" w:color="auto"/>
            </w:tcBorders>
            <w:hideMark/>
          </w:tcPr>
          <w:p w14:paraId="463D2BF1" w14:textId="77777777" w:rsidR="00226ACE" w:rsidRPr="00FB38AC" w:rsidRDefault="00226ACE">
            <w:pPr>
              <w:jc w:val="both"/>
              <w:rPr>
                <w:rFonts w:ascii="Times New Roman" w:hAnsi="Times New Roman" w:cs="Times New Roman"/>
                <w:b/>
                <w:bCs/>
                <w:sz w:val="24"/>
                <w:szCs w:val="24"/>
              </w:rPr>
            </w:pPr>
            <w:r w:rsidRPr="00FB38AC">
              <w:rPr>
                <w:rFonts w:ascii="Times New Roman" w:hAnsi="Times New Roman" w:cs="Times New Roman"/>
                <w:b/>
                <w:bCs/>
                <w:sz w:val="24"/>
                <w:szCs w:val="24"/>
              </w:rPr>
              <w:t>-</w:t>
            </w:r>
          </w:p>
        </w:tc>
        <w:tc>
          <w:tcPr>
            <w:tcW w:w="2311" w:type="dxa"/>
            <w:tcBorders>
              <w:top w:val="single" w:sz="4" w:space="0" w:color="auto"/>
              <w:left w:val="single" w:sz="4" w:space="0" w:color="auto"/>
              <w:bottom w:val="single" w:sz="4" w:space="0" w:color="auto"/>
              <w:right w:val="single" w:sz="4" w:space="0" w:color="auto"/>
            </w:tcBorders>
            <w:hideMark/>
          </w:tcPr>
          <w:p w14:paraId="33CB9BDC" w14:textId="77777777" w:rsidR="00226ACE" w:rsidRPr="00FB38AC" w:rsidRDefault="00226ACE">
            <w:pPr>
              <w:spacing w:after="200" w:line="276" w:lineRule="auto"/>
              <w:jc w:val="both"/>
              <w:rPr>
                <w:rFonts w:ascii="Times New Roman" w:hAnsi="Times New Roman" w:cs="Times New Roman"/>
                <w:bCs/>
                <w:sz w:val="24"/>
                <w:szCs w:val="24"/>
              </w:rPr>
            </w:pPr>
            <w:r w:rsidRPr="00FB38AC">
              <w:rPr>
                <w:rFonts w:ascii="Times New Roman" w:hAnsi="Times New Roman" w:cs="Times New Roman"/>
                <w:bCs/>
                <w:sz w:val="24"/>
                <w:szCs w:val="24"/>
              </w:rPr>
              <w:t>Entiantroposol spolic</w:t>
            </w:r>
          </w:p>
          <w:p w14:paraId="25272290" w14:textId="77777777" w:rsidR="00226ACE" w:rsidRPr="00FB38AC" w:rsidRDefault="00226ACE">
            <w:pPr>
              <w:spacing w:after="200" w:line="276" w:lineRule="auto"/>
              <w:jc w:val="both"/>
              <w:rPr>
                <w:rFonts w:ascii="Times New Roman" w:hAnsi="Times New Roman" w:cs="Times New Roman"/>
                <w:bCs/>
                <w:sz w:val="24"/>
                <w:szCs w:val="24"/>
              </w:rPr>
            </w:pPr>
            <w:r w:rsidRPr="00FB38AC">
              <w:rPr>
                <w:rFonts w:ascii="Times New Roman" w:hAnsi="Times New Roman" w:cs="Times New Roman"/>
                <w:bCs/>
                <w:sz w:val="24"/>
                <w:szCs w:val="24"/>
              </w:rPr>
              <w:t>ET sl</w:t>
            </w:r>
          </w:p>
        </w:tc>
        <w:tc>
          <w:tcPr>
            <w:tcW w:w="2311" w:type="dxa"/>
            <w:tcBorders>
              <w:top w:val="single" w:sz="4" w:space="0" w:color="auto"/>
              <w:left w:val="single" w:sz="4" w:space="0" w:color="auto"/>
              <w:bottom w:val="single" w:sz="4" w:space="0" w:color="auto"/>
              <w:right w:val="single" w:sz="4" w:space="0" w:color="auto"/>
            </w:tcBorders>
            <w:hideMark/>
          </w:tcPr>
          <w:p w14:paraId="6965A768" w14:textId="77777777" w:rsidR="00226ACE" w:rsidRPr="00FB38AC" w:rsidRDefault="00226ACE">
            <w:pPr>
              <w:spacing w:after="200" w:line="276" w:lineRule="auto"/>
              <w:jc w:val="both"/>
              <w:rPr>
                <w:rFonts w:ascii="Times New Roman" w:hAnsi="Times New Roman" w:cs="Times New Roman"/>
                <w:bCs/>
                <w:sz w:val="24"/>
                <w:szCs w:val="24"/>
              </w:rPr>
            </w:pPr>
            <w:r w:rsidRPr="00FB38AC">
              <w:rPr>
                <w:rFonts w:ascii="Times New Roman" w:hAnsi="Times New Roman" w:cs="Times New Roman"/>
                <w:bCs/>
                <w:sz w:val="24"/>
                <w:szCs w:val="24"/>
              </w:rPr>
              <w:t>Tehnosol spolic</w:t>
            </w:r>
          </w:p>
          <w:p w14:paraId="7BD42A5A" w14:textId="77777777" w:rsidR="00226ACE" w:rsidRPr="00FB38AC" w:rsidRDefault="00226ACE">
            <w:pPr>
              <w:spacing w:after="200" w:line="276" w:lineRule="auto"/>
              <w:jc w:val="both"/>
              <w:rPr>
                <w:rFonts w:ascii="Times New Roman" w:hAnsi="Times New Roman" w:cs="Times New Roman"/>
                <w:bCs/>
                <w:sz w:val="24"/>
                <w:szCs w:val="24"/>
              </w:rPr>
            </w:pPr>
            <w:r w:rsidRPr="00FB38AC">
              <w:rPr>
                <w:rFonts w:ascii="Times New Roman" w:hAnsi="Times New Roman" w:cs="Times New Roman"/>
                <w:bCs/>
                <w:sz w:val="24"/>
                <w:szCs w:val="24"/>
              </w:rPr>
              <w:t>TT sl</w:t>
            </w:r>
          </w:p>
        </w:tc>
        <w:tc>
          <w:tcPr>
            <w:tcW w:w="2311" w:type="dxa"/>
            <w:tcBorders>
              <w:top w:val="single" w:sz="4" w:space="0" w:color="auto"/>
              <w:left w:val="single" w:sz="4" w:space="0" w:color="auto"/>
              <w:bottom w:val="single" w:sz="4" w:space="0" w:color="auto"/>
              <w:right w:val="single" w:sz="4" w:space="0" w:color="auto"/>
            </w:tcBorders>
            <w:hideMark/>
          </w:tcPr>
          <w:p w14:paraId="1569BC47" w14:textId="77777777" w:rsidR="00226ACE" w:rsidRPr="00FB38AC" w:rsidRDefault="00226ACE">
            <w:pPr>
              <w:spacing w:after="200" w:line="276" w:lineRule="auto"/>
              <w:jc w:val="both"/>
              <w:rPr>
                <w:rFonts w:ascii="Times New Roman" w:hAnsi="Times New Roman" w:cs="Times New Roman"/>
                <w:bCs/>
                <w:sz w:val="24"/>
                <w:szCs w:val="24"/>
              </w:rPr>
            </w:pPr>
            <w:r w:rsidRPr="00FB38AC">
              <w:rPr>
                <w:rFonts w:ascii="Times New Roman" w:hAnsi="Times New Roman" w:cs="Times New Roman"/>
                <w:bCs/>
                <w:sz w:val="24"/>
                <w:szCs w:val="24"/>
              </w:rPr>
              <w:t>Tehnosol spolic</w:t>
            </w:r>
          </w:p>
          <w:p w14:paraId="1468B3C2" w14:textId="77777777" w:rsidR="00226ACE" w:rsidRPr="00FB38AC" w:rsidRDefault="00226ACE">
            <w:pPr>
              <w:spacing w:after="200" w:line="276" w:lineRule="auto"/>
              <w:jc w:val="both"/>
              <w:rPr>
                <w:rFonts w:ascii="Times New Roman" w:hAnsi="Times New Roman" w:cs="Times New Roman"/>
                <w:bCs/>
                <w:sz w:val="24"/>
                <w:szCs w:val="24"/>
              </w:rPr>
            </w:pPr>
            <w:r w:rsidRPr="00FB38AC">
              <w:rPr>
                <w:rFonts w:ascii="Times New Roman" w:hAnsi="Times New Roman" w:cs="Times New Roman"/>
                <w:bCs/>
                <w:sz w:val="24"/>
                <w:szCs w:val="24"/>
              </w:rPr>
              <w:t>TT sl</w:t>
            </w:r>
          </w:p>
        </w:tc>
      </w:tr>
      <w:tr w:rsidR="00226ACE" w:rsidRPr="00FB38AC" w14:paraId="6BC1BDF5" w14:textId="77777777" w:rsidTr="00226ACE">
        <w:trPr>
          <w:trHeight w:val="952"/>
        </w:trPr>
        <w:tc>
          <w:tcPr>
            <w:tcW w:w="2311" w:type="dxa"/>
            <w:tcBorders>
              <w:top w:val="single" w:sz="4" w:space="0" w:color="auto"/>
              <w:left w:val="single" w:sz="4" w:space="0" w:color="auto"/>
              <w:bottom w:val="single" w:sz="4" w:space="0" w:color="auto"/>
              <w:right w:val="single" w:sz="4" w:space="0" w:color="auto"/>
            </w:tcBorders>
            <w:hideMark/>
          </w:tcPr>
          <w:p w14:paraId="0A84AF00" w14:textId="77777777" w:rsidR="00226ACE" w:rsidRPr="00FB38AC" w:rsidRDefault="00226ACE">
            <w:pPr>
              <w:jc w:val="both"/>
              <w:rPr>
                <w:rFonts w:ascii="Times New Roman" w:hAnsi="Times New Roman" w:cs="Times New Roman"/>
                <w:b/>
                <w:bCs/>
                <w:sz w:val="24"/>
                <w:szCs w:val="24"/>
              </w:rPr>
            </w:pPr>
            <w:r w:rsidRPr="00FB38AC">
              <w:rPr>
                <w:rFonts w:ascii="Times New Roman" w:hAnsi="Times New Roman" w:cs="Times New Roman"/>
                <w:b/>
                <w:bCs/>
                <w:sz w:val="24"/>
                <w:szCs w:val="24"/>
              </w:rPr>
              <w:t>-</w:t>
            </w:r>
          </w:p>
        </w:tc>
        <w:tc>
          <w:tcPr>
            <w:tcW w:w="2311" w:type="dxa"/>
            <w:tcBorders>
              <w:top w:val="single" w:sz="4" w:space="0" w:color="auto"/>
              <w:left w:val="single" w:sz="4" w:space="0" w:color="auto"/>
              <w:bottom w:val="single" w:sz="4" w:space="0" w:color="auto"/>
              <w:right w:val="single" w:sz="4" w:space="0" w:color="auto"/>
            </w:tcBorders>
            <w:hideMark/>
          </w:tcPr>
          <w:p w14:paraId="1F3A408F" w14:textId="77777777" w:rsidR="00226ACE" w:rsidRPr="00FB38AC" w:rsidRDefault="00226ACE">
            <w:pPr>
              <w:spacing w:after="200" w:line="276" w:lineRule="auto"/>
              <w:jc w:val="both"/>
              <w:rPr>
                <w:rFonts w:ascii="Times New Roman" w:hAnsi="Times New Roman" w:cs="Times New Roman"/>
                <w:bCs/>
                <w:sz w:val="24"/>
                <w:szCs w:val="24"/>
              </w:rPr>
            </w:pPr>
            <w:r w:rsidRPr="00FB38AC">
              <w:rPr>
                <w:rFonts w:ascii="Times New Roman" w:hAnsi="Times New Roman" w:cs="Times New Roman"/>
                <w:bCs/>
                <w:sz w:val="24"/>
                <w:szCs w:val="24"/>
              </w:rPr>
              <w:t>Entiantroposol urbic</w:t>
            </w:r>
          </w:p>
          <w:p w14:paraId="18CB7236" w14:textId="77777777" w:rsidR="00226ACE" w:rsidRPr="00FB38AC" w:rsidRDefault="00226ACE">
            <w:pPr>
              <w:spacing w:after="200" w:line="276" w:lineRule="auto"/>
              <w:jc w:val="both"/>
              <w:rPr>
                <w:rFonts w:ascii="Times New Roman" w:hAnsi="Times New Roman" w:cs="Times New Roman"/>
                <w:bCs/>
                <w:sz w:val="24"/>
                <w:szCs w:val="24"/>
              </w:rPr>
            </w:pPr>
            <w:r w:rsidRPr="00FB38AC">
              <w:rPr>
                <w:rFonts w:ascii="Times New Roman" w:hAnsi="Times New Roman" w:cs="Times New Roman"/>
                <w:bCs/>
                <w:sz w:val="24"/>
                <w:szCs w:val="24"/>
              </w:rPr>
              <w:t>ET ur</w:t>
            </w:r>
          </w:p>
        </w:tc>
        <w:tc>
          <w:tcPr>
            <w:tcW w:w="2311" w:type="dxa"/>
            <w:tcBorders>
              <w:top w:val="single" w:sz="4" w:space="0" w:color="auto"/>
              <w:left w:val="single" w:sz="4" w:space="0" w:color="auto"/>
              <w:bottom w:val="single" w:sz="4" w:space="0" w:color="auto"/>
              <w:right w:val="single" w:sz="4" w:space="0" w:color="auto"/>
            </w:tcBorders>
            <w:hideMark/>
          </w:tcPr>
          <w:p w14:paraId="4FE9474D" w14:textId="77777777" w:rsidR="00226ACE" w:rsidRPr="00FB38AC" w:rsidRDefault="00226ACE">
            <w:pPr>
              <w:spacing w:after="200" w:line="276" w:lineRule="auto"/>
              <w:jc w:val="both"/>
              <w:rPr>
                <w:rFonts w:ascii="Times New Roman" w:hAnsi="Times New Roman" w:cs="Times New Roman"/>
                <w:bCs/>
                <w:sz w:val="24"/>
                <w:szCs w:val="24"/>
              </w:rPr>
            </w:pPr>
            <w:r w:rsidRPr="00FB38AC">
              <w:rPr>
                <w:rFonts w:ascii="Times New Roman" w:hAnsi="Times New Roman" w:cs="Times New Roman"/>
                <w:bCs/>
                <w:sz w:val="24"/>
                <w:szCs w:val="24"/>
              </w:rPr>
              <w:t>Tehnosol urbic</w:t>
            </w:r>
          </w:p>
          <w:p w14:paraId="43612BF7" w14:textId="77777777" w:rsidR="00226ACE" w:rsidRPr="00FB38AC" w:rsidRDefault="00226ACE">
            <w:pPr>
              <w:spacing w:after="200" w:line="276" w:lineRule="auto"/>
              <w:jc w:val="both"/>
              <w:rPr>
                <w:rFonts w:ascii="Times New Roman" w:hAnsi="Times New Roman" w:cs="Times New Roman"/>
                <w:bCs/>
                <w:sz w:val="24"/>
                <w:szCs w:val="24"/>
              </w:rPr>
            </w:pPr>
            <w:r w:rsidRPr="00FB38AC">
              <w:rPr>
                <w:rFonts w:ascii="Times New Roman" w:hAnsi="Times New Roman" w:cs="Times New Roman"/>
                <w:bCs/>
                <w:sz w:val="24"/>
                <w:szCs w:val="24"/>
              </w:rPr>
              <w:t>TT ur</w:t>
            </w:r>
          </w:p>
        </w:tc>
        <w:tc>
          <w:tcPr>
            <w:tcW w:w="2311" w:type="dxa"/>
            <w:tcBorders>
              <w:top w:val="single" w:sz="4" w:space="0" w:color="auto"/>
              <w:left w:val="single" w:sz="4" w:space="0" w:color="auto"/>
              <w:bottom w:val="single" w:sz="4" w:space="0" w:color="auto"/>
              <w:right w:val="single" w:sz="4" w:space="0" w:color="auto"/>
            </w:tcBorders>
            <w:hideMark/>
          </w:tcPr>
          <w:p w14:paraId="01E07827" w14:textId="77777777" w:rsidR="00226ACE" w:rsidRPr="00FB38AC" w:rsidRDefault="00226ACE">
            <w:pPr>
              <w:spacing w:after="200" w:line="276" w:lineRule="auto"/>
              <w:jc w:val="both"/>
              <w:rPr>
                <w:rFonts w:ascii="Times New Roman" w:hAnsi="Times New Roman" w:cs="Times New Roman"/>
                <w:bCs/>
                <w:sz w:val="24"/>
                <w:szCs w:val="24"/>
              </w:rPr>
            </w:pPr>
            <w:r w:rsidRPr="00FB38AC">
              <w:rPr>
                <w:rFonts w:ascii="Times New Roman" w:hAnsi="Times New Roman" w:cs="Times New Roman"/>
                <w:bCs/>
                <w:sz w:val="24"/>
                <w:szCs w:val="24"/>
              </w:rPr>
              <w:t>Tehnosol urbic</w:t>
            </w:r>
          </w:p>
          <w:p w14:paraId="1B6E2658" w14:textId="77777777" w:rsidR="00226ACE" w:rsidRPr="00FB38AC" w:rsidRDefault="00226ACE">
            <w:pPr>
              <w:spacing w:after="200" w:line="276" w:lineRule="auto"/>
              <w:jc w:val="both"/>
              <w:rPr>
                <w:rFonts w:ascii="Times New Roman" w:hAnsi="Times New Roman" w:cs="Times New Roman"/>
                <w:bCs/>
                <w:sz w:val="24"/>
                <w:szCs w:val="24"/>
              </w:rPr>
            </w:pPr>
            <w:r w:rsidRPr="00FB38AC">
              <w:rPr>
                <w:rFonts w:ascii="Times New Roman" w:hAnsi="Times New Roman" w:cs="Times New Roman"/>
                <w:bCs/>
                <w:sz w:val="24"/>
                <w:szCs w:val="24"/>
              </w:rPr>
              <w:t>TT ur</w:t>
            </w:r>
          </w:p>
        </w:tc>
      </w:tr>
      <w:tr w:rsidR="00226ACE" w:rsidRPr="00FB38AC" w14:paraId="1175BE9C" w14:textId="77777777" w:rsidTr="00226ACE">
        <w:trPr>
          <w:trHeight w:val="952"/>
        </w:trPr>
        <w:tc>
          <w:tcPr>
            <w:tcW w:w="2311" w:type="dxa"/>
            <w:tcBorders>
              <w:top w:val="single" w:sz="4" w:space="0" w:color="auto"/>
              <w:left w:val="single" w:sz="4" w:space="0" w:color="auto"/>
              <w:bottom w:val="single" w:sz="4" w:space="0" w:color="auto"/>
              <w:right w:val="single" w:sz="4" w:space="0" w:color="auto"/>
            </w:tcBorders>
            <w:hideMark/>
          </w:tcPr>
          <w:p w14:paraId="02A1557F" w14:textId="77777777" w:rsidR="00226ACE" w:rsidRPr="00FB38AC" w:rsidRDefault="00226ACE">
            <w:pPr>
              <w:jc w:val="both"/>
              <w:rPr>
                <w:rFonts w:ascii="Times New Roman" w:hAnsi="Times New Roman" w:cs="Times New Roman"/>
                <w:b/>
                <w:bCs/>
                <w:sz w:val="24"/>
                <w:szCs w:val="24"/>
              </w:rPr>
            </w:pPr>
            <w:r w:rsidRPr="00FB38AC">
              <w:rPr>
                <w:rFonts w:ascii="Times New Roman" w:hAnsi="Times New Roman" w:cs="Times New Roman"/>
                <w:b/>
                <w:bCs/>
                <w:sz w:val="24"/>
                <w:szCs w:val="24"/>
              </w:rPr>
              <w:t>-</w:t>
            </w:r>
          </w:p>
        </w:tc>
        <w:tc>
          <w:tcPr>
            <w:tcW w:w="2311" w:type="dxa"/>
            <w:tcBorders>
              <w:top w:val="single" w:sz="4" w:space="0" w:color="auto"/>
              <w:left w:val="single" w:sz="4" w:space="0" w:color="auto"/>
              <w:bottom w:val="single" w:sz="4" w:space="0" w:color="auto"/>
              <w:right w:val="single" w:sz="4" w:space="0" w:color="auto"/>
            </w:tcBorders>
            <w:hideMark/>
          </w:tcPr>
          <w:p w14:paraId="0259956C" w14:textId="77777777" w:rsidR="00226ACE" w:rsidRPr="00FB38AC" w:rsidRDefault="00226ACE">
            <w:pPr>
              <w:spacing w:after="200" w:line="276" w:lineRule="auto"/>
              <w:jc w:val="both"/>
              <w:rPr>
                <w:rFonts w:ascii="Times New Roman" w:hAnsi="Times New Roman" w:cs="Times New Roman"/>
                <w:bCs/>
                <w:sz w:val="24"/>
                <w:szCs w:val="24"/>
              </w:rPr>
            </w:pPr>
            <w:r w:rsidRPr="00FB38AC">
              <w:rPr>
                <w:rFonts w:ascii="Times New Roman" w:hAnsi="Times New Roman" w:cs="Times New Roman"/>
                <w:bCs/>
                <w:sz w:val="24"/>
                <w:szCs w:val="24"/>
              </w:rPr>
              <w:t xml:space="preserve">Entiantroposol mixic argic </w:t>
            </w:r>
            <w:r w:rsidRPr="00FB38AC">
              <w:rPr>
                <w:rFonts w:ascii="Times New Roman" w:hAnsi="Times New Roman" w:cs="Times New Roman"/>
                <w:bCs/>
                <w:sz w:val="24"/>
                <w:szCs w:val="24"/>
                <w:lang w:val="ro-RO"/>
              </w:rPr>
              <w:t>ş</w:t>
            </w:r>
            <w:r w:rsidRPr="00FB38AC">
              <w:rPr>
                <w:rFonts w:ascii="Times New Roman" w:hAnsi="Times New Roman" w:cs="Times New Roman"/>
                <w:bCs/>
                <w:sz w:val="24"/>
                <w:szCs w:val="24"/>
              </w:rPr>
              <w:t>i sau copertic argic</w:t>
            </w:r>
          </w:p>
          <w:p w14:paraId="41C61120" w14:textId="77777777" w:rsidR="00226ACE" w:rsidRPr="00FB38AC" w:rsidRDefault="00226ACE">
            <w:pPr>
              <w:spacing w:after="200" w:line="276" w:lineRule="auto"/>
              <w:jc w:val="both"/>
              <w:rPr>
                <w:rFonts w:ascii="Times New Roman" w:hAnsi="Times New Roman" w:cs="Times New Roman"/>
                <w:bCs/>
                <w:sz w:val="24"/>
                <w:szCs w:val="24"/>
              </w:rPr>
            </w:pPr>
            <w:r w:rsidRPr="00FB38AC">
              <w:rPr>
                <w:rFonts w:ascii="Times New Roman" w:hAnsi="Times New Roman" w:cs="Times New Roman"/>
                <w:bCs/>
                <w:sz w:val="24"/>
                <w:szCs w:val="24"/>
              </w:rPr>
              <w:t>ET mi.ar @ ET ct.ar</w:t>
            </w:r>
          </w:p>
        </w:tc>
        <w:tc>
          <w:tcPr>
            <w:tcW w:w="2311" w:type="dxa"/>
            <w:tcBorders>
              <w:top w:val="single" w:sz="4" w:space="0" w:color="auto"/>
              <w:left w:val="single" w:sz="4" w:space="0" w:color="auto"/>
              <w:bottom w:val="single" w:sz="4" w:space="0" w:color="auto"/>
              <w:right w:val="single" w:sz="4" w:space="0" w:color="auto"/>
            </w:tcBorders>
            <w:hideMark/>
          </w:tcPr>
          <w:p w14:paraId="668BCEA3" w14:textId="77777777" w:rsidR="00226ACE" w:rsidRPr="00FB38AC" w:rsidRDefault="00226ACE">
            <w:pPr>
              <w:spacing w:after="200" w:line="276" w:lineRule="auto"/>
              <w:jc w:val="both"/>
              <w:rPr>
                <w:rFonts w:ascii="Times New Roman" w:hAnsi="Times New Roman" w:cs="Times New Roman"/>
                <w:bCs/>
                <w:sz w:val="24"/>
                <w:szCs w:val="24"/>
              </w:rPr>
            </w:pPr>
            <w:r w:rsidRPr="00FB38AC">
              <w:rPr>
                <w:rFonts w:ascii="Times New Roman" w:hAnsi="Times New Roman" w:cs="Times New Roman"/>
                <w:bCs/>
                <w:sz w:val="24"/>
                <w:szCs w:val="24"/>
              </w:rPr>
              <w:t xml:space="preserve">Entiantroposol mixic argic </w:t>
            </w:r>
            <w:r w:rsidRPr="00FB38AC">
              <w:rPr>
                <w:rFonts w:ascii="Times New Roman" w:hAnsi="Times New Roman" w:cs="Times New Roman"/>
                <w:bCs/>
                <w:sz w:val="24"/>
                <w:szCs w:val="24"/>
                <w:lang w:val="ro-RO"/>
              </w:rPr>
              <w:t>ş</w:t>
            </w:r>
            <w:r w:rsidRPr="00FB38AC">
              <w:rPr>
                <w:rFonts w:ascii="Times New Roman" w:hAnsi="Times New Roman" w:cs="Times New Roman"/>
                <w:bCs/>
                <w:sz w:val="24"/>
                <w:szCs w:val="24"/>
              </w:rPr>
              <w:t>i sau copertic argic</w:t>
            </w:r>
          </w:p>
          <w:p w14:paraId="1C83297F" w14:textId="77777777" w:rsidR="00226ACE" w:rsidRPr="00FB38AC" w:rsidRDefault="00226ACE">
            <w:pPr>
              <w:spacing w:after="200" w:line="276" w:lineRule="auto"/>
              <w:jc w:val="both"/>
              <w:rPr>
                <w:rFonts w:ascii="Times New Roman" w:hAnsi="Times New Roman" w:cs="Times New Roman"/>
                <w:bCs/>
                <w:sz w:val="24"/>
                <w:szCs w:val="24"/>
              </w:rPr>
            </w:pPr>
            <w:r w:rsidRPr="00FB38AC">
              <w:rPr>
                <w:rFonts w:ascii="Times New Roman" w:hAnsi="Times New Roman" w:cs="Times New Roman"/>
                <w:bCs/>
                <w:sz w:val="24"/>
                <w:szCs w:val="24"/>
              </w:rPr>
              <w:t>TT mi.ar @ TT ct.ar</w:t>
            </w:r>
          </w:p>
        </w:tc>
        <w:tc>
          <w:tcPr>
            <w:tcW w:w="2311" w:type="dxa"/>
            <w:tcBorders>
              <w:top w:val="single" w:sz="4" w:space="0" w:color="auto"/>
              <w:left w:val="single" w:sz="4" w:space="0" w:color="auto"/>
              <w:bottom w:val="single" w:sz="4" w:space="0" w:color="auto"/>
              <w:right w:val="single" w:sz="4" w:space="0" w:color="auto"/>
            </w:tcBorders>
            <w:hideMark/>
          </w:tcPr>
          <w:p w14:paraId="6EDB9E4A" w14:textId="77777777" w:rsidR="00226ACE" w:rsidRPr="00FB38AC" w:rsidRDefault="00226ACE">
            <w:pPr>
              <w:spacing w:after="200" w:line="276" w:lineRule="auto"/>
              <w:jc w:val="both"/>
              <w:rPr>
                <w:rFonts w:ascii="Times New Roman" w:hAnsi="Times New Roman" w:cs="Times New Roman"/>
                <w:bCs/>
                <w:sz w:val="24"/>
                <w:szCs w:val="24"/>
              </w:rPr>
            </w:pPr>
            <w:r w:rsidRPr="00FB38AC">
              <w:rPr>
                <w:rFonts w:ascii="Times New Roman" w:hAnsi="Times New Roman" w:cs="Times New Roman"/>
                <w:bCs/>
                <w:sz w:val="24"/>
                <w:szCs w:val="24"/>
              </w:rPr>
              <w:t xml:space="preserve">Entiantroposol mixic argic </w:t>
            </w:r>
            <w:r w:rsidRPr="00FB38AC">
              <w:rPr>
                <w:rFonts w:ascii="Times New Roman" w:hAnsi="Times New Roman" w:cs="Times New Roman"/>
                <w:bCs/>
                <w:sz w:val="24"/>
                <w:szCs w:val="24"/>
                <w:lang w:val="ro-RO"/>
              </w:rPr>
              <w:t>ş</w:t>
            </w:r>
            <w:r w:rsidRPr="00FB38AC">
              <w:rPr>
                <w:rFonts w:ascii="Times New Roman" w:hAnsi="Times New Roman" w:cs="Times New Roman"/>
                <w:bCs/>
                <w:sz w:val="24"/>
                <w:szCs w:val="24"/>
              </w:rPr>
              <w:t>i sau copertic argic</w:t>
            </w:r>
          </w:p>
          <w:p w14:paraId="7A545CB6" w14:textId="77777777" w:rsidR="00226ACE" w:rsidRPr="00FB38AC" w:rsidRDefault="00226ACE">
            <w:pPr>
              <w:spacing w:after="200" w:line="276" w:lineRule="auto"/>
              <w:jc w:val="both"/>
              <w:rPr>
                <w:rFonts w:ascii="Times New Roman" w:hAnsi="Times New Roman" w:cs="Times New Roman"/>
                <w:bCs/>
                <w:sz w:val="24"/>
                <w:szCs w:val="24"/>
              </w:rPr>
            </w:pPr>
            <w:r w:rsidRPr="00FB38AC">
              <w:rPr>
                <w:rFonts w:ascii="Times New Roman" w:hAnsi="Times New Roman" w:cs="Times New Roman"/>
                <w:bCs/>
                <w:sz w:val="24"/>
                <w:szCs w:val="24"/>
              </w:rPr>
              <w:t>TT mi.ar @ TT ct.ar</w:t>
            </w:r>
          </w:p>
        </w:tc>
      </w:tr>
      <w:tr w:rsidR="00226ACE" w:rsidRPr="00FB38AC" w14:paraId="21FF23FB" w14:textId="77777777" w:rsidTr="00226ACE">
        <w:trPr>
          <w:trHeight w:val="952"/>
        </w:trPr>
        <w:tc>
          <w:tcPr>
            <w:tcW w:w="2311" w:type="dxa"/>
            <w:tcBorders>
              <w:top w:val="single" w:sz="4" w:space="0" w:color="auto"/>
              <w:left w:val="single" w:sz="4" w:space="0" w:color="auto"/>
              <w:bottom w:val="single" w:sz="4" w:space="0" w:color="auto"/>
              <w:right w:val="single" w:sz="4" w:space="0" w:color="auto"/>
            </w:tcBorders>
            <w:hideMark/>
          </w:tcPr>
          <w:p w14:paraId="6D1E3053" w14:textId="77777777" w:rsidR="00226ACE" w:rsidRPr="00FB38AC" w:rsidRDefault="00226ACE">
            <w:pPr>
              <w:jc w:val="both"/>
              <w:rPr>
                <w:rFonts w:ascii="Times New Roman" w:hAnsi="Times New Roman" w:cs="Times New Roman"/>
                <w:b/>
                <w:bCs/>
                <w:sz w:val="24"/>
                <w:szCs w:val="24"/>
              </w:rPr>
            </w:pPr>
            <w:r w:rsidRPr="00FB38AC">
              <w:rPr>
                <w:rFonts w:ascii="Times New Roman" w:hAnsi="Times New Roman" w:cs="Times New Roman"/>
                <w:b/>
                <w:bCs/>
                <w:sz w:val="24"/>
                <w:szCs w:val="24"/>
              </w:rPr>
              <w:lastRenderedPageBreak/>
              <w:t>-</w:t>
            </w:r>
          </w:p>
        </w:tc>
        <w:tc>
          <w:tcPr>
            <w:tcW w:w="2311" w:type="dxa"/>
            <w:tcBorders>
              <w:top w:val="single" w:sz="4" w:space="0" w:color="auto"/>
              <w:left w:val="single" w:sz="4" w:space="0" w:color="auto"/>
              <w:bottom w:val="single" w:sz="4" w:space="0" w:color="auto"/>
              <w:right w:val="single" w:sz="4" w:space="0" w:color="auto"/>
            </w:tcBorders>
            <w:hideMark/>
          </w:tcPr>
          <w:p w14:paraId="3A30CF32" w14:textId="77777777" w:rsidR="00226ACE" w:rsidRPr="00FB38AC" w:rsidRDefault="00226ACE">
            <w:pPr>
              <w:spacing w:after="200" w:line="276" w:lineRule="auto"/>
              <w:jc w:val="both"/>
              <w:rPr>
                <w:rFonts w:ascii="Times New Roman" w:hAnsi="Times New Roman" w:cs="Times New Roman"/>
                <w:bCs/>
                <w:sz w:val="24"/>
                <w:szCs w:val="24"/>
              </w:rPr>
            </w:pPr>
            <w:r w:rsidRPr="00FB38AC">
              <w:rPr>
                <w:rFonts w:ascii="Times New Roman" w:hAnsi="Times New Roman" w:cs="Times New Roman"/>
                <w:bCs/>
                <w:sz w:val="24"/>
                <w:szCs w:val="24"/>
              </w:rPr>
              <w:t xml:space="preserve">Entiantroposol mixic cambic </w:t>
            </w:r>
            <w:r w:rsidRPr="00FB38AC">
              <w:rPr>
                <w:rFonts w:ascii="Times New Roman" w:hAnsi="Times New Roman" w:cs="Times New Roman"/>
                <w:bCs/>
                <w:sz w:val="24"/>
                <w:szCs w:val="24"/>
                <w:lang w:val="ro-RO"/>
              </w:rPr>
              <w:t>ş</w:t>
            </w:r>
            <w:r w:rsidRPr="00FB38AC">
              <w:rPr>
                <w:rFonts w:ascii="Times New Roman" w:hAnsi="Times New Roman" w:cs="Times New Roman"/>
                <w:bCs/>
                <w:sz w:val="24"/>
                <w:szCs w:val="24"/>
              </w:rPr>
              <w:t>i sau copertic cambic</w:t>
            </w:r>
          </w:p>
          <w:p w14:paraId="7D89927E" w14:textId="77777777" w:rsidR="00226ACE" w:rsidRPr="00FB38AC" w:rsidRDefault="00226ACE">
            <w:pPr>
              <w:spacing w:after="200" w:line="276" w:lineRule="auto"/>
              <w:jc w:val="both"/>
              <w:rPr>
                <w:rFonts w:ascii="Times New Roman" w:hAnsi="Times New Roman" w:cs="Times New Roman"/>
                <w:bCs/>
                <w:sz w:val="24"/>
                <w:szCs w:val="24"/>
              </w:rPr>
            </w:pPr>
            <w:r w:rsidRPr="00FB38AC">
              <w:rPr>
                <w:rFonts w:ascii="Times New Roman" w:hAnsi="Times New Roman" w:cs="Times New Roman"/>
                <w:bCs/>
                <w:sz w:val="24"/>
                <w:szCs w:val="24"/>
              </w:rPr>
              <w:t>ET mi.cb @ ET ct.cb</w:t>
            </w:r>
          </w:p>
        </w:tc>
        <w:tc>
          <w:tcPr>
            <w:tcW w:w="2311" w:type="dxa"/>
            <w:tcBorders>
              <w:top w:val="single" w:sz="4" w:space="0" w:color="auto"/>
              <w:left w:val="single" w:sz="4" w:space="0" w:color="auto"/>
              <w:bottom w:val="single" w:sz="4" w:space="0" w:color="auto"/>
              <w:right w:val="single" w:sz="4" w:space="0" w:color="auto"/>
            </w:tcBorders>
            <w:hideMark/>
          </w:tcPr>
          <w:p w14:paraId="21C5EA1B" w14:textId="77777777" w:rsidR="00226ACE" w:rsidRPr="00FB38AC" w:rsidRDefault="00226ACE">
            <w:pPr>
              <w:spacing w:after="200" w:line="276" w:lineRule="auto"/>
              <w:jc w:val="both"/>
              <w:rPr>
                <w:rFonts w:ascii="Times New Roman" w:hAnsi="Times New Roman" w:cs="Times New Roman"/>
                <w:bCs/>
                <w:sz w:val="24"/>
                <w:szCs w:val="24"/>
              </w:rPr>
            </w:pPr>
            <w:r w:rsidRPr="00FB38AC">
              <w:rPr>
                <w:rFonts w:ascii="Times New Roman" w:hAnsi="Times New Roman" w:cs="Times New Roman"/>
                <w:bCs/>
                <w:sz w:val="24"/>
                <w:szCs w:val="24"/>
              </w:rPr>
              <w:t xml:space="preserve">Entiantroposol mixic cambic </w:t>
            </w:r>
            <w:r w:rsidRPr="00FB38AC">
              <w:rPr>
                <w:rFonts w:ascii="Times New Roman" w:hAnsi="Times New Roman" w:cs="Times New Roman"/>
                <w:bCs/>
                <w:sz w:val="24"/>
                <w:szCs w:val="24"/>
                <w:lang w:val="ro-RO"/>
              </w:rPr>
              <w:t>ş</w:t>
            </w:r>
            <w:r w:rsidRPr="00FB38AC">
              <w:rPr>
                <w:rFonts w:ascii="Times New Roman" w:hAnsi="Times New Roman" w:cs="Times New Roman"/>
                <w:bCs/>
                <w:sz w:val="24"/>
                <w:szCs w:val="24"/>
              </w:rPr>
              <w:t xml:space="preserve">i/sau copertic cambic </w:t>
            </w:r>
          </w:p>
          <w:p w14:paraId="40B2CAE0" w14:textId="77777777" w:rsidR="00226ACE" w:rsidRPr="00FB38AC" w:rsidRDefault="00226ACE">
            <w:pPr>
              <w:spacing w:after="200" w:line="276" w:lineRule="auto"/>
              <w:jc w:val="both"/>
              <w:rPr>
                <w:rFonts w:ascii="Times New Roman" w:hAnsi="Times New Roman" w:cs="Times New Roman"/>
                <w:bCs/>
                <w:sz w:val="24"/>
                <w:szCs w:val="24"/>
              </w:rPr>
            </w:pPr>
            <w:r w:rsidRPr="00FB38AC">
              <w:rPr>
                <w:rFonts w:ascii="Times New Roman" w:hAnsi="Times New Roman" w:cs="Times New Roman"/>
                <w:bCs/>
                <w:sz w:val="24"/>
                <w:szCs w:val="24"/>
              </w:rPr>
              <w:t>ET mi.cb @ ET ct.cb</w:t>
            </w:r>
          </w:p>
        </w:tc>
        <w:tc>
          <w:tcPr>
            <w:tcW w:w="2311" w:type="dxa"/>
            <w:tcBorders>
              <w:top w:val="single" w:sz="4" w:space="0" w:color="auto"/>
              <w:left w:val="single" w:sz="4" w:space="0" w:color="auto"/>
              <w:bottom w:val="single" w:sz="4" w:space="0" w:color="auto"/>
              <w:right w:val="single" w:sz="4" w:space="0" w:color="auto"/>
            </w:tcBorders>
            <w:hideMark/>
          </w:tcPr>
          <w:p w14:paraId="261DCEA4" w14:textId="77777777" w:rsidR="00226ACE" w:rsidRPr="00FB38AC" w:rsidRDefault="00226ACE">
            <w:pPr>
              <w:spacing w:after="200" w:line="276" w:lineRule="auto"/>
              <w:jc w:val="both"/>
              <w:rPr>
                <w:rFonts w:ascii="Times New Roman" w:hAnsi="Times New Roman" w:cs="Times New Roman"/>
                <w:bCs/>
                <w:sz w:val="24"/>
                <w:szCs w:val="24"/>
              </w:rPr>
            </w:pPr>
            <w:r w:rsidRPr="00FB38AC">
              <w:rPr>
                <w:rFonts w:ascii="Times New Roman" w:hAnsi="Times New Roman" w:cs="Times New Roman"/>
                <w:bCs/>
                <w:sz w:val="24"/>
                <w:szCs w:val="24"/>
              </w:rPr>
              <w:t xml:space="preserve">Entiantroposol mixic cambic </w:t>
            </w:r>
            <w:r w:rsidRPr="00FB38AC">
              <w:rPr>
                <w:rFonts w:ascii="Times New Roman" w:hAnsi="Times New Roman" w:cs="Times New Roman"/>
                <w:bCs/>
                <w:sz w:val="24"/>
                <w:szCs w:val="24"/>
                <w:lang w:val="ro-RO"/>
              </w:rPr>
              <w:t>ş</w:t>
            </w:r>
            <w:r w:rsidRPr="00FB38AC">
              <w:rPr>
                <w:rFonts w:ascii="Times New Roman" w:hAnsi="Times New Roman" w:cs="Times New Roman"/>
                <w:bCs/>
                <w:sz w:val="24"/>
                <w:szCs w:val="24"/>
              </w:rPr>
              <w:t xml:space="preserve">i/sau copertic cambic </w:t>
            </w:r>
          </w:p>
          <w:p w14:paraId="608D2632" w14:textId="77777777" w:rsidR="00226ACE" w:rsidRPr="00FB38AC" w:rsidRDefault="00226ACE">
            <w:pPr>
              <w:spacing w:after="200" w:line="276" w:lineRule="auto"/>
              <w:jc w:val="both"/>
              <w:rPr>
                <w:rFonts w:ascii="Times New Roman" w:hAnsi="Times New Roman" w:cs="Times New Roman"/>
                <w:bCs/>
                <w:sz w:val="24"/>
                <w:szCs w:val="24"/>
              </w:rPr>
            </w:pPr>
            <w:r w:rsidRPr="00FB38AC">
              <w:rPr>
                <w:rFonts w:ascii="Times New Roman" w:hAnsi="Times New Roman" w:cs="Times New Roman"/>
                <w:bCs/>
                <w:sz w:val="24"/>
                <w:szCs w:val="24"/>
              </w:rPr>
              <w:t>ET mi.cb @ ET ct.cb</w:t>
            </w:r>
          </w:p>
        </w:tc>
      </w:tr>
      <w:tr w:rsidR="00226ACE" w:rsidRPr="00FB38AC" w14:paraId="1F715D91" w14:textId="77777777" w:rsidTr="00226ACE">
        <w:trPr>
          <w:trHeight w:val="952"/>
        </w:trPr>
        <w:tc>
          <w:tcPr>
            <w:tcW w:w="2311" w:type="dxa"/>
            <w:tcBorders>
              <w:top w:val="single" w:sz="4" w:space="0" w:color="auto"/>
              <w:left w:val="single" w:sz="4" w:space="0" w:color="auto"/>
              <w:bottom w:val="single" w:sz="4" w:space="0" w:color="auto"/>
              <w:right w:val="single" w:sz="4" w:space="0" w:color="auto"/>
            </w:tcBorders>
            <w:hideMark/>
          </w:tcPr>
          <w:p w14:paraId="54142987" w14:textId="77777777" w:rsidR="00226ACE" w:rsidRPr="00FB38AC" w:rsidRDefault="00226ACE">
            <w:pPr>
              <w:jc w:val="both"/>
              <w:rPr>
                <w:rFonts w:ascii="Times New Roman" w:hAnsi="Times New Roman" w:cs="Times New Roman"/>
                <w:b/>
                <w:bCs/>
                <w:sz w:val="24"/>
                <w:szCs w:val="24"/>
              </w:rPr>
            </w:pPr>
            <w:r w:rsidRPr="00FB38AC">
              <w:rPr>
                <w:rFonts w:ascii="Times New Roman" w:hAnsi="Times New Roman" w:cs="Times New Roman"/>
                <w:b/>
                <w:bCs/>
                <w:sz w:val="24"/>
                <w:szCs w:val="24"/>
              </w:rPr>
              <w:t>-</w:t>
            </w:r>
          </w:p>
        </w:tc>
        <w:tc>
          <w:tcPr>
            <w:tcW w:w="2311" w:type="dxa"/>
            <w:tcBorders>
              <w:top w:val="single" w:sz="4" w:space="0" w:color="auto"/>
              <w:left w:val="single" w:sz="4" w:space="0" w:color="auto"/>
              <w:bottom w:val="single" w:sz="4" w:space="0" w:color="auto"/>
              <w:right w:val="single" w:sz="4" w:space="0" w:color="auto"/>
            </w:tcBorders>
            <w:hideMark/>
          </w:tcPr>
          <w:p w14:paraId="2489F59D" w14:textId="77777777" w:rsidR="00226ACE" w:rsidRPr="00FB38AC" w:rsidRDefault="00226ACE">
            <w:pPr>
              <w:spacing w:after="200" w:line="276" w:lineRule="auto"/>
              <w:jc w:val="both"/>
              <w:rPr>
                <w:rFonts w:ascii="Times New Roman" w:hAnsi="Times New Roman" w:cs="Times New Roman"/>
                <w:bCs/>
                <w:sz w:val="24"/>
                <w:szCs w:val="24"/>
              </w:rPr>
            </w:pPr>
            <w:r w:rsidRPr="00FB38AC">
              <w:rPr>
                <w:rFonts w:ascii="Times New Roman" w:hAnsi="Times New Roman" w:cs="Times New Roman"/>
                <w:bCs/>
                <w:sz w:val="24"/>
                <w:szCs w:val="24"/>
              </w:rPr>
              <w:t>-</w:t>
            </w:r>
          </w:p>
        </w:tc>
        <w:tc>
          <w:tcPr>
            <w:tcW w:w="2311" w:type="dxa"/>
            <w:tcBorders>
              <w:top w:val="single" w:sz="4" w:space="0" w:color="auto"/>
              <w:left w:val="single" w:sz="4" w:space="0" w:color="auto"/>
              <w:bottom w:val="single" w:sz="4" w:space="0" w:color="auto"/>
              <w:right w:val="single" w:sz="4" w:space="0" w:color="auto"/>
            </w:tcBorders>
            <w:hideMark/>
          </w:tcPr>
          <w:p w14:paraId="5BA04C25" w14:textId="77777777" w:rsidR="00226ACE" w:rsidRPr="00FB38AC" w:rsidRDefault="00226ACE">
            <w:pPr>
              <w:spacing w:after="200" w:line="276" w:lineRule="auto"/>
              <w:jc w:val="both"/>
              <w:rPr>
                <w:rFonts w:ascii="Times New Roman" w:hAnsi="Times New Roman" w:cs="Times New Roman"/>
                <w:bCs/>
                <w:sz w:val="24"/>
                <w:szCs w:val="24"/>
              </w:rPr>
            </w:pPr>
            <w:r w:rsidRPr="00FB38AC">
              <w:rPr>
                <w:rFonts w:ascii="Times New Roman" w:hAnsi="Times New Roman" w:cs="Times New Roman"/>
                <w:bCs/>
                <w:sz w:val="24"/>
                <w:szCs w:val="24"/>
              </w:rPr>
              <w:t xml:space="preserve">Tehnosol mixic batigleic </w:t>
            </w:r>
            <w:r w:rsidRPr="00FB38AC">
              <w:rPr>
                <w:rFonts w:ascii="Times New Roman" w:hAnsi="Times New Roman" w:cs="Times New Roman"/>
                <w:bCs/>
                <w:sz w:val="24"/>
                <w:szCs w:val="24"/>
                <w:lang w:val="ro-RO"/>
              </w:rPr>
              <w:t>şi</w:t>
            </w:r>
            <w:r w:rsidRPr="00FB38AC">
              <w:rPr>
                <w:rFonts w:ascii="Times New Roman" w:hAnsi="Times New Roman" w:cs="Times New Roman"/>
                <w:bCs/>
                <w:sz w:val="24"/>
                <w:szCs w:val="24"/>
              </w:rPr>
              <w:t>/sau copertic batigleic</w:t>
            </w:r>
          </w:p>
          <w:p w14:paraId="2F96058D" w14:textId="77777777" w:rsidR="00226ACE" w:rsidRPr="00FB38AC" w:rsidRDefault="00226ACE">
            <w:pPr>
              <w:spacing w:after="200" w:line="276" w:lineRule="auto"/>
              <w:jc w:val="both"/>
              <w:rPr>
                <w:rFonts w:ascii="Times New Roman" w:hAnsi="Times New Roman" w:cs="Times New Roman"/>
                <w:bCs/>
                <w:sz w:val="24"/>
                <w:szCs w:val="24"/>
              </w:rPr>
            </w:pPr>
            <w:r w:rsidRPr="00FB38AC">
              <w:rPr>
                <w:rFonts w:ascii="Times New Roman" w:hAnsi="Times New Roman" w:cs="Times New Roman"/>
                <w:bCs/>
                <w:sz w:val="24"/>
                <w:szCs w:val="24"/>
              </w:rPr>
              <w:t>TT mi.dg @ TT ct.dg</w:t>
            </w:r>
          </w:p>
        </w:tc>
        <w:tc>
          <w:tcPr>
            <w:tcW w:w="2311" w:type="dxa"/>
            <w:tcBorders>
              <w:top w:val="single" w:sz="4" w:space="0" w:color="auto"/>
              <w:left w:val="single" w:sz="4" w:space="0" w:color="auto"/>
              <w:bottom w:val="single" w:sz="4" w:space="0" w:color="auto"/>
              <w:right w:val="single" w:sz="4" w:space="0" w:color="auto"/>
            </w:tcBorders>
            <w:hideMark/>
          </w:tcPr>
          <w:p w14:paraId="295FD175" w14:textId="77777777" w:rsidR="00226ACE" w:rsidRPr="00FB38AC" w:rsidRDefault="00226ACE">
            <w:pPr>
              <w:spacing w:after="200" w:line="276" w:lineRule="auto"/>
              <w:jc w:val="both"/>
              <w:rPr>
                <w:rFonts w:ascii="Times New Roman" w:hAnsi="Times New Roman" w:cs="Times New Roman"/>
                <w:bCs/>
                <w:sz w:val="24"/>
                <w:szCs w:val="24"/>
              </w:rPr>
            </w:pPr>
            <w:r w:rsidRPr="00FB38AC">
              <w:rPr>
                <w:rFonts w:ascii="Times New Roman" w:hAnsi="Times New Roman" w:cs="Times New Roman"/>
                <w:bCs/>
                <w:sz w:val="24"/>
                <w:szCs w:val="24"/>
              </w:rPr>
              <w:t xml:space="preserve">Tehnosol mixic batigleic </w:t>
            </w:r>
            <w:r w:rsidRPr="00FB38AC">
              <w:rPr>
                <w:rFonts w:ascii="Times New Roman" w:hAnsi="Times New Roman" w:cs="Times New Roman"/>
                <w:bCs/>
                <w:sz w:val="24"/>
                <w:szCs w:val="24"/>
                <w:lang w:val="ro-RO"/>
              </w:rPr>
              <w:t>şi</w:t>
            </w:r>
            <w:r w:rsidRPr="00FB38AC">
              <w:rPr>
                <w:rFonts w:ascii="Times New Roman" w:hAnsi="Times New Roman" w:cs="Times New Roman"/>
                <w:bCs/>
                <w:sz w:val="24"/>
                <w:szCs w:val="24"/>
              </w:rPr>
              <w:t>/sau copertic batigleic</w:t>
            </w:r>
          </w:p>
          <w:p w14:paraId="5BF34A2C" w14:textId="77777777" w:rsidR="00226ACE" w:rsidRPr="00FB38AC" w:rsidRDefault="00226ACE">
            <w:pPr>
              <w:spacing w:after="200" w:line="276" w:lineRule="auto"/>
              <w:jc w:val="both"/>
              <w:rPr>
                <w:rFonts w:ascii="Times New Roman" w:hAnsi="Times New Roman" w:cs="Times New Roman"/>
                <w:bCs/>
                <w:sz w:val="24"/>
                <w:szCs w:val="24"/>
              </w:rPr>
            </w:pPr>
            <w:r w:rsidRPr="00FB38AC">
              <w:rPr>
                <w:rFonts w:ascii="Times New Roman" w:hAnsi="Times New Roman" w:cs="Times New Roman"/>
                <w:bCs/>
                <w:sz w:val="24"/>
                <w:szCs w:val="24"/>
              </w:rPr>
              <w:t>TT mi.dg @ TT ct.dg</w:t>
            </w:r>
          </w:p>
        </w:tc>
      </w:tr>
      <w:tr w:rsidR="00226ACE" w:rsidRPr="00FB38AC" w14:paraId="7E9AAACB" w14:textId="77777777" w:rsidTr="00226ACE">
        <w:trPr>
          <w:trHeight w:val="952"/>
        </w:trPr>
        <w:tc>
          <w:tcPr>
            <w:tcW w:w="2311" w:type="dxa"/>
            <w:tcBorders>
              <w:top w:val="single" w:sz="4" w:space="0" w:color="auto"/>
              <w:left w:val="single" w:sz="4" w:space="0" w:color="auto"/>
              <w:bottom w:val="single" w:sz="4" w:space="0" w:color="auto"/>
              <w:right w:val="single" w:sz="4" w:space="0" w:color="auto"/>
            </w:tcBorders>
            <w:hideMark/>
          </w:tcPr>
          <w:p w14:paraId="5B1F4683" w14:textId="77777777" w:rsidR="00226ACE" w:rsidRPr="00FB38AC" w:rsidRDefault="00226ACE">
            <w:pPr>
              <w:jc w:val="both"/>
              <w:rPr>
                <w:rFonts w:ascii="Times New Roman" w:hAnsi="Times New Roman" w:cs="Times New Roman"/>
                <w:bCs/>
                <w:sz w:val="24"/>
                <w:szCs w:val="24"/>
              </w:rPr>
            </w:pPr>
            <w:r w:rsidRPr="00FB38AC">
              <w:rPr>
                <w:rFonts w:ascii="Times New Roman" w:hAnsi="Times New Roman" w:cs="Times New Roman"/>
                <w:bCs/>
                <w:sz w:val="24"/>
                <w:szCs w:val="24"/>
              </w:rPr>
              <w:t>Protosol antropic litic</w:t>
            </w:r>
          </w:p>
          <w:p w14:paraId="59E0EA54" w14:textId="77777777" w:rsidR="00226ACE" w:rsidRPr="00FB38AC" w:rsidRDefault="00226ACE">
            <w:pPr>
              <w:spacing w:after="200" w:line="276" w:lineRule="auto"/>
              <w:jc w:val="both"/>
              <w:rPr>
                <w:rFonts w:ascii="Times New Roman" w:hAnsi="Times New Roman" w:cs="Times New Roman"/>
                <w:bCs/>
                <w:sz w:val="24"/>
                <w:szCs w:val="24"/>
              </w:rPr>
            </w:pPr>
            <w:r w:rsidRPr="00FB38AC">
              <w:rPr>
                <w:rFonts w:ascii="Times New Roman" w:hAnsi="Times New Roman" w:cs="Times New Roman"/>
                <w:bCs/>
                <w:sz w:val="24"/>
                <w:szCs w:val="24"/>
              </w:rPr>
              <w:t>PA ls</w:t>
            </w:r>
          </w:p>
        </w:tc>
        <w:tc>
          <w:tcPr>
            <w:tcW w:w="2311" w:type="dxa"/>
            <w:tcBorders>
              <w:top w:val="single" w:sz="4" w:space="0" w:color="auto"/>
              <w:left w:val="single" w:sz="4" w:space="0" w:color="auto"/>
              <w:bottom w:val="single" w:sz="4" w:space="0" w:color="auto"/>
              <w:right w:val="single" w:sz="4" w:space="0" w:color="auto"/>
            </w:tcBorders>
            <w:hideMark/>
          </w:tcPr>
          <w:p w14:paraId="248A7115" w14:textId="6BB10B21" w:rsidR="00226ACE" w:rsidRPr="00FB38AC" w:rsidRDefault="00226ACE">
            <w:pPr>
              <w:spacing w:after="200" w:line="276" w:lineRule="auto"/>
              <w:jc w:val="both"/>
              <w:rPr>
                <w:rFonts w:ascii="Times New Roman" w:hAnsi="Times New Roman" w:cs="Times New Roman"/>
                <w:bCs/>
                <w:sz w:val="24"/>
                <w:szCs w:val="24"/>
              </w:rPr>
            </w:pPr>
            <w:r w:rsidRPr="00FB38AC">
              <w:rPr>
                <w:rFonts w:ascii="Times New Roman" w:hAnsi="Times New Roman" w:cs="Times New Roman"/>
                <w:bCs/>
                <w:sz w:val="24"/>
                <w:szCs w:val="24"/>
              </w:rPr>
              <w:t>Entiantroposol mixic litic</w:t>
            </w:r>
            <w:r w:rsidR="009E2922" w:rsidRPr="00FB38AC">
              <w:rPr>
                <w:rFonts w:ascii="Times New Roman" w:hAnsi="Times New Roman" w:cs="Times New Roman"/>
                <w:bCs/>
                <w:sz w:val="24"/>
                <w:szCs w:val="24"/>
              </w:rPr>
              <w:t xml:space="preserve"> </w:t>
            </w:r>
            <w:r w:rsidRPr="00FB38AC">
              <w:rPr>
                <w:rFonts w:ascii="Times New Roman" w:hAnsi="Times New Roman" w:cs="Times New Roman"/>
                <w:bCs/>
                <w:sz w:val="24"/>
                <w:szCs w:val="24"/>
                <w:lang w:val="ro-RO"/>
              </w:rPr>
              <w:t>ş</w:t>
            </w:r>
            <w:r w:rsidRPr="00FB38AC">
              <w:rPr>
                <w:rFonts w:ascii="Times New Roman" w:hAnsi="Times New Roman" w:cs="Times New Roman"/>
                <w:bCs/>
                <w:sz w:val="24"/>
                <w:szCs w:val="24"/>
              </w:rPr>
              <w:t>i sau copertic litic</w:t>
            </w:r>
          </w:p>
          <w:p w14:paraId="6E2100ED" w14:textId="77777777" w:rsidR="00226ACE" w:rsidRPr="00FB38AC" w:rsidRDefault="00226ACE">
            <w:pPr>
              <w:spacing w:after="200" w:line="276" w:lineRule="auto"/>
              <w:jc w:val="both"/>
              <w:rPr>
                <w:rFonts w:ascii="Times New Roman" w:hAnsi="Times New Roman" w:cs="Times New Roman"/>
                <w:bCs/>
                <w:sz w:val="24"/>
                <w:szCs w:val="24"/>
              </w:rPr>
            </w:pPr>
            <w:r w:rsidRPr="00FB38AC">
              <w:rPr>
                <w:rFonts w:ascii="Times New Roman" w:hAnsi="Times New Roman" w:cs="Times New Roman"/>
                <w:bCs/>
                <w:sz w:val="24"/>
                <w:szCs w:val="24"/>
              </w:rPr>
              <w:t>ET mi.li @ ET ct.li</w:t>
            </w:r>
          </w:p>
        </w:tc>
        <w:tc>
          <w:tcPr>
            <w:tcW w:w="2311" w:type="dxa"/>
            <w:tcBorders>
              <w:top w:val="single" w:sz="4" w:space="0" w:color="auto"/>
              <w:left w:val="single" w:sz="4" w:space="0" w:color="auto"/>
              <w:bottom w:val="single" w:sz="4" w:space="0" w:color="auto"/>
              <w:right w:val="single" w:sz="4" w:space="0" w:color="auto"/>
            </w:tcBorders>
            <w:hideMark/>
          </w:tcPr>
          <w:p w14:paraId="032D7D30" w14:textId="77777777" w:rsidR="00226ACE" w:rsidRPr="00FB38AC" w:rsidRDefault="00226ACE">
            <w:pPr>
              <w:spacing w:after="200" w:line="276" w:lineRule="auto"/>
              <w:jc w:val="both"/>
              <w:rPr>
                <w:rFonts w:ascii="Times New Roman" w:hAnsi="Times New Roman" w:cs="Times New Roman"/>
                <w:bCs/>
                <w:sz w:val="24"/>
                <w:szCs w:val="24"/>
              </w:rPr>
            </w:pPr>
            <w:r w:rsidRPr="00FB38AC">
              <w:rPr>
                <w:rFonts w:ascii="Times New Roman" w:hAnsi="Times New Roman" w:cs="Times New Roman"/>
                <w:bCs/>
                <w:sz w:val="24"/>
                <w:szCs w:val="24"/>
              </w:rPr>
              <w:t xml:space="preserve">Tehnosol mixic litic </w:t>
            </w:r>
            <w:r w:rsidRPr="00FB38AC">
              <w:rPr>
                <w:rFonts w:ascii="Times New Roman" w:hAnsi="Times New Roman" w:cs="Times New Roman"/>
                <w:bCs/>
                <w:sz w:val="24"/>
                <w:szCs w:val="24"/>
                <w:lang w:val="ro-RO"/>
              </w:rPr>
              <w:t>şi</w:t>
            </w:r>
            <w:r w:rsidRPr="00FB38AC">
              <w:rPr>
                <w:rFonts w:ascii="Times New Roman" w:hAnsi="Times New Roman" w:cs="Times New Roman"/>
                <w:bCs/>
                <w:sz w:val="24"/>
                <w:szCs w:val="24"/>
              </w:rPr>
              <w:t>/sau copertic blitic</w:t>
            </w:r>
          </w:p>
          <w:p w14:paraId="03283BEF" w14:textId="77777777" w:rsidR="00226ACE" w:rsidRPr="00FB38AC" w:rsidRDefault="00226ACE">
            <w:pPr>
              <w:spacing w:after="200" w:line="276" w:lineRule="auto"/>
              <w:jc w:val="both"/>
              <w:rPr>
                <w:rFonts w:ascii="Times New Roman" w:hAnsi="Times New Roman" w:cs="Times New Roman"/>
                <w:bCs/>
                <w:sz w:val="24"/>
                <w:szCs w:val="24"/>
              </w:rPr>
            </w:pPr>
            <w:r w:rsidRPr="00FB38AC">
              <w:rPr>
                <w:rFonts w:ascii="Times New Roman" w:hAnsi="Times New Roman" w:cs="Times New Roman"/>
                <w:bCs/>
                <w:sz w:val="24"/>
                <w:szCs w:val="24"/>
              </w:rPr>
              <w:t>TT mi.li @ TT ct.li</w:t>
            </w:r>
          </w:p>
        </w:tc>
        <w:tc>
          <w:tcPr>
            <w:tcW w:w="2311" w:type="dxa"/>
            <w:tcBorders>
              <w:top w:val="single" w:sz="4" w:space="0" w:color="auto"/>
              <w:left w:val="single" w:sz="4" w:space="0" w:color="auto"/>
              <w:bottom w:val="single" w:sz="4" w:space="0" w:color="auto"/>
              <w:right w:val="single" w:sz="4" w:space="0" w:color="auto"/>
            </w:tcBorders>
            <w:hideMark/>
          </w:tcPr>
          <w:p w14:paraId="398FFAB9" w14:textId="77777777" w:rsidR="00226ACE" w:rsidRPr="00FB38AC" w:rsidRDefault="00226ACE">
            <w:pPr>
              <w:spacing w:after="200" w:line="276" w:lineRule="auto"/>
              <w:jc w:val="both"/>
              <w:rPr>
                <w:rFonts w:ascii="Times New Roman" w:hAnsi="Times New Roman" w:cs="Times New Roman"/>
                <w:bCs/>
                <w:sz w:val="24"/>
                <w:szCs w:val="24"/>
              </w:rPr>
            </w:pPr>
            <w:r w:rsidRPr="00FB38AC">
              <w:rPr>
                <w:rFonts w:ascii="Times New Roman" w:hAnsi="Times New Roman" w:cs="Times New Roman"/>
                <w:bCs/>
                <w:sz w:val="24"/>
                <w:szCs w:val="24"/>
              </w:rPr>
              <w:t xml:space="preserve">Tehnosol mixic litic </w:t>
            </w:r>
            <w:r w:rsidRPr="00FB38AC">
              <w:rPr>
                <w:rFonts w:ascii="Times New Roman" w:hAnsi="Times New Roman" w:cs="Times New Roman"/>
                <w:bCs/>
                <w:sz w:val="24"/>
                <w:szCs w:val="24"/>
                <w:lang w:val="ro-RO"/>
              </w:rPr>
              <w:t>şi</w:t>
            </w:r>
            <w:r w:rsidRPr="00FB38AC">
              <w:rPr>
                <w:rFonts w:ascii="Times New Roman" w:hAnsi="Times New Roman" w:cs="Times New Roman"/>
                <w:bCs/>
                <w:sz w:val="24"/>
                <w:szCs w:val="24"/>
              </w:rPr>
              <w:t>/sau copertic blitic</w:t>
            </w:r>
          </w:p>
          <w:p w14:paraId="63924CD6" w14:textId="77777777" w:rsidR="00226ACE" w:rsidRPr="00FB38AC" w:rsidRDefault="00226ACE">
            <w:pPr>
              <w:spacing w:after="200" w:line="276" w:lineRule="auto"/>
              <w:jc w:val="both"/>
              <w:rPr>
                <w:rFonts w:ascii="Times New Roman" w:hAnsi="Times New Roman" w:cs="Times New Roman"/>
                <w:bCs/>
                <w:sz w:val="24"/>
                <w:szCs w:val="24"/>
              </w:rPr>
            </w:pPr>
            <w:r w:rsidRPr="00FB38AC">
              <w:rPr>
                <w:rFonts w:ascii="Times New Roman" w:hAnsi="Times New Roman" w:cs="Times New Roman"/>
                <w:bCs/>
                <w:sz w:val="24"/>
                <w:szCs w:val="24"/>
              </w:rPr>
              <w:t>TT mi.li @ TT ct.li</w:t>
            </w:r>
          </w:p>
        </w:tc>
      </w:tr>
      <w:tr w:rsidR="00226ACE" w:rsidRPr="00FB38AC" w14:paraId="3409D1C4" w14:textId="77777777" w:rsidTr="00226ACE">
        <w:trPr>
          <w:trHeight w:val="952"/>
        </w:trPr>
        <w:tc>
          <w:tcPr>
            <w:tcW w:w="2311" w:type="dxa"/>
            <w:tcBorders>
              <w:top w:val="single" w:sz="4" w:space="0" w:color="auto"/>
              <w:left w:val="single" w:sz="4" w:space="0" w:color="auto"/>
              <w:bottom w:val="single" w:sz="4" w:space="0" w:color="auto"/>
              <w:right w:val="single" w:sz="4" w:space="0" w:color="auto"/>
            </w:tcBorders>
            <w:hideMark/>
          </w:tcPr>
          <w:p w14:paraId="0E973405" w14:textId="77777777" w:rsidR="00226ACE" w:rsidRPr="00FB38AC" w:rsidRDefault="00226ACE">
            <w:pPr>
              <w:jc w:val="both"/>
              <w:rPr>
                <w:rFonts w:ascii="Times New Roman" w:hAnsi="Times New Roman" w:cs="Times New Roman"/>
                <w:bCs/>
                <w:sz w:val="24"/>
                <w:szCs w:val="24"/>
              </w:rPr>
            </w:pPr>
            <w:r w:rsidRPr="00FB38AC">
              <w:rPr>
                <w:rFonts w:ascii="Times New Roman" w:hAnsi="Times New Roman" w:cs="Times New Roman"/>
                <w:bCs/>
                <w:sz w:val="24"/>
                <w:szCs w:val="24"/>
              </w:rPr>
              <w:t>Protosol antropic molic</w:t>
            </w:r>
          </w:p>
          <w:p w14:paraId="59B36A79" w14:textId="77777777" w:rsidR="00226ACE" w:rsidRPr="00FB38AC" w:rsidRDefault="00226ACE">
            <w:pPr>
              <w:spacing w:after="200" w:line="276" w:lineRule="auto"/>
              <w:jc w:val="both"/>
              <w:rPr>
                <w:rFonts w:ascii="Times New Roman" w:hAnsi="Times New Roman" w:cs="Times New Roman"/>
                <w:b/>
                <w:bCs/>
                <w:sz w:val="24"/>
                <w:szCs w:val="24"/>
              </w:rPr>
            </w:pPr>
            <w:r w:rsidRPr="00FB38AC">
              <w:rPr>
                <w:rFonts w:ascii="Times New Roman" w:hAnsi="Times New Roman" w:cs="Times New Roman"/>
                <w:bCs/>
                <w:sz w:val="24"/>
                <w:szCs w:val="24"/>
              </w:rPr>
              <w:t>PA mo</w:t>
            </w:r>
          </w:p>
        </w:tc>
        <w:tc>
          <w:tcPr>
            <w:tcW w:w="2311" w:type="dxa"/>
            <w:tcBorders>
              <w:top w:val="single" w:sz="4" w:space="0" w:color="auto"/>
              <w:left w:val="single" w:sz="4" w:space="0" w:color="auto"/>
              <w:bottom w:val="single" w:sz="4" w:space="0" w:color="auto"/>
              <w:right w:val="single" w:sz="4" w:space="0" w:color="auto"/>
            </w:tcBorders>
            <w:hideMark/>
          </w:tcPr>
          <w:p w14:paraId="530888CF" w14:textId="77777777" w:rsidR="00226ACE" w:rsidRPr="00FB38AC" w:rsidRDefault="00226ACE">
            <w:pPr>
              <w:spacing w:after="200" w:line="276" w:lineRule="auto"/>
              <w:jc w:val="both"/>
              <w:rPr>
                <w:rFonts w:ascii="Times New Roman" w:hAnsi="Times New Roman" w:cs="Times New Roman"/>
                <w:bCs/>
                <w:sz w:val="24"/>
                <w:szCs w:val="24"/>
              </w:rPr>
            </w:pPr>
            <w:r w:rsidRPr="00FB38AC">
              <w:rPr>
                <w:rFonts w:ascii="Times New Roman" w:hAnsi="Times New Roman" w:cs="Times New Roman"/>
                <w:bCs/>
                <w:sz w:val="24"/>
                <w:szCs w:val="24"/>
              </w:rPr>
              <w:t xml:space="preserve">Entiantroposol mixic molic </w:t>
            </w:r>
            <w:r w:rsidRPr="00FB38AC">
              <w:rPr>
                <w:rFonts w:ascii="Times New Roman" w:hAnsi="Times New Roman" w:cs="Times New Roman"/>
                <w:bCs/>
                <w:sz w:val="24"/>
                <w:szCs w:val="24"/>
                <w:lang w:val="ro-RO"/>
              </w:rPr>
              <w:t>ş</w:t>
            </w:r>
            <w:r w:rsidRPr="00FB38AC">
              <w:rPr>
                <w:rFonts w:ascii="Times New Roman" w:hAnsi="Times New Roman" w:cs="Times New Roman"/>
                <w:bCs/>
                <w:sz w:val="24"/>
                <w:szCs w:val="24"/>
              </w:rPr>
              <w:t>i sau copertic molic</w:t>
            </w:r>
          </w:p>
          <w:p w14:paraId="097559C6" w14:textId="77777777" w:rsidR="00226ACE" w:rsidRPr="00FB38AC" w:rsidRDefault="00226ACE">
            <w:pPr>
              <w:spacing w:after="200" w:line="276" w:lineRule="auto"/>
              <w:jc w:val="both"/>
              <w:rPr>
                <w:rFonts w:ascii="Times New Roman" w:hAnsi="Times New Roman" w:cs="Times New Roman"/>
                <w:bCs/>
                <w:sz w:val="24"/>
                <w:szCs w:val="24"/>
              </w:rPr>
            </w:pPr>
            <w:r w:rsidRPr="00FB38AC">
              <w:rPr>
                <w:rFonts w:ascii="Times New Roman" w:hAnsi="Times New Roman" w:cs="Times New Roman"/>
                <w:bCs/>
                <w:sz w:val="24"/>
                <w:szCs w:val="24"/>
              </w:rPr>
              <w:t>ET mi.mo @ ET ct.mo</w:t>
            </w:r>
          </w:p>
        </w:tc>
        <w:tc>
          <w:tcPr>
            <w:tcW w:w="2311" w:type="dxa"/>
            <w:tcBorders>
              <w:top w:val="single" w:sz="4" w:space="0" w:color="auto"/>
              <w:left w:val="single" w:sz="4" w:space="0" w:color="auto"/>
              <w:bottom w:val="single" w:sz="4" w:space="0" w:color="auto"/>
              <w:right w:val="single" w:sz="4" w:space="0" w:color="auto"/>
            </w:tcBorders>
            <w:hideMark/>
          </w:tcPr>
          <w:p w14:paraId="7601BBF8" w14:textId="77777777" w:rsidR="00226ACE" w:rsidRPr="00FB38AC" w:rsidRDefault="00226ACE">
            <w:pPr>
              <w:spacing w:after="200" w:line="276" w:lineRule="auto"/>
              <w:jc w:val="both"/>
              <w:rPr>
                <w:rFonts w:ascii="Times New Roman" w:hAnsi="Times New Roman" w:cs="Times New Roman"/>
                <w:bCs/>
                <w:sz w:val="24"/>
                <w:szCs w:val="24"/>
              </w:rPr>
            </w:pPr>
            <w:r w:rsidRPr="00FB38AC">
              <w:rPr>
                <w:rFonts w:ascii="Times New Roman" w:hAnsi="Times New Roman" w:cs="Times New Roman"/>
                <w:bCs/>
                <w:sz w:val="24"/>
                <w:szCs w:val="24"/>
              </w:rPr>
              <w:t xml:space="preserve">Tehnosol mixic molic </w:t>
            </w:r>
            <w:r w:rsidRPr="00FB38AC">
              <w:rPr>
                <w:rFonts w:ascii="Times New Roman" w:hAnsi="Times New Roman" w:cs="Times New Roman"/>
                <w:bCs/>
                <w:sz w:val="24"/>
                <w:szCs w:val="24"/>
                <w:lang w:val="ro-RO"/>
              </w:rPr>
              <w:t>şi</w:t>
            </w:r>
            <w:r w:rsidRPr="00FB38AC">
              <w:rPr>
                <w:rFonts w:ascii="Times New Roman" w:hAnsi="Times New Roman" w:cs="Times New Roman"/>
                <w:bCs/>
                <w:sz w:val="24"/>
                <w:szCs w:val="24"/>
              </w:rPr>
              <w:t>/sau copertic molic</w:t>
            </w:r>
          </w:p>
          <w:p w14:paraId="3B951E64" w14:textId="77777777" w:rsidR="00226ACE" w:rsidRPr="00FB38AC" w:rsidRDefault="00226ACE">
            <w:pPr>
              <w:spacing w:after="200" w:line="276" w:lineRule="auto"/>
              <w:jc w:val="both"/>
              <w:rPr>
                <w:rFonts w:ascii="Times New Roman" w:hAnsi="Times New Roman" w:cs="Times New Roman"/>
                <w:bCs/>
                <w:sz w:val="24"/>
                <w:szCs w:val="24"/>
              </w:rPr>
            </w:pPr>
            <w:r w:rsidRPr="00FB38AC">
              <w:rPr>
                <w:rFonts w:ascii="Times New Roman" w:hAnsi="Times New Roman" w:cs="Times New Roman"/>
                <w:bCs/>
                <w:sz w:val="24"/>
                <w:szCs w:val="24"/>
              </w:rPr>
              <w:t>TT mi.mo @ TT ct.mo</w:t>
            </w:r>
          </w:p>
        </w:tc>
        <w:tc>
          <w:tcPr>
            <w:tcW w:w="2311" w:type="dxa"/>
            <w:tcBorders>
              <w:top w:val="single" w:sz="4" w:space="0" w:color="auto"/>
              <w:left w:val="single" w:sz="4" w:space="0" w:color="auto"/>
              <w:bottom w:val="single" w:sz="4" w:space="0" w:color="auto"/>
              <w:right w:val="single" w:sz="4" w:space="0" w:color="auto"/>
            </w:tcBorders>
            <w:hideMark/>
          </w:tcPr>
          <w:p w14:paraId="62BBC18F" w14:textId="77777777" w:rsidR="00226ACE" w:rsidRPr="00FB38AC" w:rsidRDefault="00226ACE">
            <w:pPr>
              <w:spacing w:after="200" w:line="276" w:lineRule="auto"/>
              <w:jc w:val="both"/>
              <w:rPr>
                <w:rFonts w:ascii="Times New Roman" w:hAnsi="Times New Roman" w:cs="Times New Roman"/>
                <w:bCs/>
                <w:sz w:val="24"/>
                <w:szCs w:val="24"/>
              </w:rPr>
            </w:pPr>
            <w:r w:rsidRPr="00FB38AC">
              <w:rPr>
                <w:rFonts w:ascii="Times New Roman" w:hAnsi="Times New Roman" w:cs="Times New Roman"/>
                <w:bCs/>
                <w:sz w:val="24"/>
                <w:szCs w:val="24"/>
              </w:rPr>
              <w:t xml:space="preserve">Tehnosol mixic molic </w:t>
            </w:r>
            <w:r w:rsidRPr="00FB38AC">
              <w:rPr>
                <w:rFonts w:ascii="Times New Roman" w:hAnsi="Times New Roman" w:cs="Times New Roman"/>
                <w:bCs/>
                <w:sz w:val="24"/>
                <w:szCs w:val="24"/>
                <w:lang w:val="ro-RO"/>
              </w:rPr>
              <w:t>şi</w:t>
            </w:r>
            <w:r w:rsidRPr="00FB38AC">
              <w:rPr>
                <w:rFonts w:ascii="Times New Roman" w:hAnsi="Times New Roman" w:cs="Times New Roman"/>
                <w:bCs/>
                <w:sz w:val="24"/>
                <w:szCs w:val="24"/>
              </w:rPr>
              <w:t>/sau copertic molic</w:t>
            </w:r>
          </w:p>
          <w:p w14:paraId="57FD85FB" w14:textId="77777777" w:rsidR="00226ACE" w:rsidRPr="00FB38AC" w:rsidRDefault="00226ACE">
            <w:pPr>
              <w:spacing w:after="200" w:line="276" w:lineRule="auto"/>
              <w:jc w:val="both"/>
              <w:rPr>
                <w:rFonts w:ascii="Times New Roman" w:hAnsi="Times New Roman" w:cs="Times New Roman"/>
                <w:bCs/>
                <w:sz w:val="24"/>
                <w:szCs w:val="24"/>
              </w:rPr>
            </w:pPr>
            <w:r w:rsidRPr="00FB38AC">
              <w:rPr>
                <w:rFonts w:ascii="Times New Roman" w:hAnsi="Times New Roman" w:cs="Times New Roman"/>
                <w:bCs/>
                <w:sz w:val="24"/>
                <w:szCs w:val="24"/>
              </w:rPr>
              <w:t>TT mi.mo @ TT ct.mo</w:t>
            </w:r>
          </w:p>
        </w:tc>
      </w:tr>
      <w:tr w:rsidR="00226ACE" w:rsidRPr="00FB38AC" w14:paraId="44D7BE63" w14:textId="77777777" w:rsidTr="00226ACE">
        <w:trPr>
          <w:trHeight w:val="952"/>
        </w:trPr>
        <w:tc>
          <w:tcPr>
            <w:tcW w:w="2311" w:type="dxa"/>
            <w:tcBorders>
              <w:top w:val="single" w:sz="4" w:space="0" w:color="auto"/>
              <w:left w:val="single" w:sz="4" w:space="0" w:color="auto"/>
              <w:bottom w:val="single" w:sz="4" w:space="0" w:color="auto"/>
              <w:right w:val="single" w:sz="4" w:space="0" w:color="auto"/>
            </w:tcBorders>
            <w:hideMark/>
          </w:tcPr>
          <w:p w14:paraId="77C10F09" w14:textId="77777777" w:rsidR="00226ACE" w:rsidRPr="00FB38AC" w:rsidRDefault="00226ACE">
            <w:pPr>
              <w:jc w:val="both"/>
              <w:rPr>
                <w:rFonts w:ascii="Times New Roman" w:hAnsi="Times New Roman" w:cs="Times New Roman"/>
                <w:bCs/>
                <w:sz w:val="24"/>
                <w:szCs w:val="24"/>
              </w:rPr>
            </w:pPr>
            <w:r w:rsidRPr="00FB38AC">
              <w:rPr>
                <w:rFonts w:ascii="Times New Roman" w:hAnsi="Times New Roman" w:cs="Times New Roman"/>
                <w:bCs/>
                <w:sz w:val="24"/>
                <w:szCs w:val="24"/>
              </w:rPr>
              <w:t>Protosol antropic rendzinic</w:t>
            </w:r>
          </w:p>
          <w:p w14:paraId="446ACD5F" w14:textId="77777777" w:rsidR="00226ACE" w:rsidRPr="00FB38AC" w:rsidRDefault="00226ACE">
            <w:pPr>
              <w:spacing w:after="200" w:line="276" w:lineRule="auto"/>
              <w:jc w:val="both"/>
              <w:rPr>
                <w:rFonts w:ascii="Times New Roman" w:hAnsi="Times New Roman" w:cs="Times New Roman"/>
                <w:b/>
                <w:bCs/>
                <w:sz w:val="24"/>
                <w:szCs w:val="24"/>
              </w:rPr>
            </w:pPr>
            <w:r w:rsidRPr="00FB38AC">
              <w:rPr>
                <w:rFonts w:ascii="Times New Roman" w:hAnsi="Times New Roman" w:cs="Times New Roman"/>
                <w:bCs/>
                <w:sz w:val="24"/>
                <w:szCs w:val="24"/>
              </w:rPr>
              <w:t>PA rz</w:t>
            </w:r>
          </w:p>
        </w:tc>
        <w:tc>
          <w:tcPr>
            <w:tcW w:w="2311" w:type="dxa"/>
            <w:tcBorders>
              <w:top w:val="single" w:sz="4" w:space="0" w:color="auto"/>
              <w:left w:val="single" w:sz="4" w:space="0" w:color="auto"/>
              <w:bottom w:val="single" w:sz="4" w:space="0" w:color="auto"/>
              <w:right w:val="single" w:sz="4" w:space="0" w:color="auto"/>
            </w:tcBorders>
            <w:hideMark/>
          </w:tcPr>
          <w:p w14:paraId="50558E27" w14:textId="77777777" w:rsidR="00226ACE" w:rsidRPr="00FB38AC" w:rsidRDefault="00226ACE">
            <w:pPr>
              <w:spacing w:after="200" w:line="276" w:lineRule="auto"/>
              <w:jc w:val="both"/>
              <w:rPr>
                <w:rFonts w:ascii="Times New Roman" w:hAnsi="Times New Roman" w:cs="Times New Roman"/>
                <w:bCs/>
                <w:sz w:val="24"/>
                <w:szCs w:val="24"/>
              </w:rPr>
            </w:pPr>
            <w:r w:rsidRPr="00FB38AC">
              <w:rPr>
                <w:rFonts w:ascii="Times New Roman" w:hAnsi="Times New Roman" w:cs="Times New Roman"/>
                <w:bCs/>
                <w:sz w:val="24"/>
                <w:szCs w:val="24"/>
              </w:rPr>
              <w:t>-</w:t>
            </w:r>
          </w:p>
        </w:tc>
        <w:tc>
          <w:tcPr>
            <w:tcW w:w="2311" w:type="dxa"/>
            <w:tcBorders>
              <w:top w:val="single" w:sz="4" w:space="0" w:color="auto"/>
              <w:left w:val="single" w:sz="4" w:space="0" w:color="auto"/>
              <w:bottom w:val="single" w:sz="4" w:space="0" w:color="auto"/>
              <w:right w:val="single" w:sz="4" w:space="0" w:color="auto"/>
            </w:tcBorders>
            <w:hideMark/>
          </w:tcPr>
          <w:p w14:paraId="7D3B436F" w14:textId="77777777" w:rsidR="00226ACE" w:rsidRPr="00FB38AC" w:rsidRDefault="00226ACE">
            <w:pPr>
              <w:spacing w:after="200" w:line="276" w:lineRule="auto"/>
              <w:jc w:val="both"/>
              <w:rPr>
                <w:rFonts w:ascii="Times New Roman" w:hAnsi="Times New Roman" w:cs="Times New Roman"/>
                <w:bCs/>
                <w:sz w:val="24"/>
                <w:szCs w:val="24"/>
              </w:rPr>
            </w:pPr>
            <w:r w:rsidRPr="00FB38AC">
              <w:rPr>
                <w:rFonts w:ascii="Times New Roman" w:hAnsi="Times New Roman" w:cs="Times New Roman"/>
                <w:bCs/>
                <w:sz w:val="24"/>
                <w:szCs w:val="24"/>
              </w:rPr>
              <w:t>Tehnosol mixic rendzinic</w:t>
            </w:r>
          </w:p>
          <w:p w14:paraId="6596EE49" w14:textId="77777777" w:rsidR="00226ACE" w:rsidRPr="00FB38AC" w:rsidRDefault="00226ACE">
            <w:pPr>
              <w:spacing w:after="200" w:line="276" w:lineRule="auto"/>
              <w:jc w:val="both"/>
              <w:rPr>
                <w:rFonts w:ascii="Times New Roman" w:hAnsi="Times New Roman" w:cs="Times New Roman"/>
                <w:bCs/>
                <w:sz w:val="24"/>
                <w:szCs w:val="24"/>
              </w:rPr>
            </w:pPr>
            <w:r w:rsidRPr="00FB38AC">
              <w:rPr>
                <w:rFonts w:ascii="Times New Roman" w:hAnsi="Times New Roman" w:cs="Times New Roman"/>
                <w:bCs/>
                <w:sz w:val="24"/>
                <w:szCs w:val="24"/>
                <w:lang w:val="ro-RO"/>
              </w:rPr>
              <w:t>şi</w:t>
            </w:r>
            <w:r w:rsidRPr="00FB38AC">
              <w:rPr>
                <w:rFonts w:ascii="Times New Roman" w:hAnsi="Times New Roman" w:cs="Times New Roman"/>
                <w:bCs/>
                <w:sz w:val="24"/>
                <w:szCs w:val="24"/>
              </w:rPr>
              <w:t>/sau copertic rendzinic</w:t>
            </w:r>
          </w:p>
          <w:p w14:paraId="6A405530" w14:textId="77777777" w:rsidR="00226ACE" w:rsidRPr="00FB38AC" w:rsidRDefault="00226ACE">
            <w:pPr>
              <w:spacing w:after="200" w:line="276" w:lineRule="auto"/>
              <w:jc w:val="both"/>
              <w:rPr>
                <w:rFonts w:ascii="Times New Roman" w:hAnsi="Times New Roman" w:cs="Times New Roman"/>
                <w:bCs/>
                <w:sz w:val="24"/>
                <w:szCs w:val="24"/>
              </w:rPr>
            </w:pPr>
            <w:r w:rsidRPr="00FB38AC">
              <w:rPr>
                <w:rFonts w:ascii="Times New Roman" w:hAnsi="Times New Roman" w:cs="Times New Roman"/>
                <w:bCs/>
                <w:sz w:val="24"/>
                <w:szCs w:val="24"/>
              </w:rPr>
              <w:lastRenderedPageBreak/>
              <w:t>TT mi.rz @ TT ct.rz</w:t>
            </w:r>
          </w:p>
        </w:tc>
        <w:tc>
          <w:tcPr>
            <w:tcW w:w="2311" w:type="dxa"/>
            <w:tcBorders>
              <w:top w:val="single" w:sz="4" w:space="0" w:color="auto"/>
              <w:left w:val="single" w:sz="4" w:space="0" w:color="auto"/>
              <w:bottom w:val="single" w:sz="4" w:space="0" w:color="auto"/>
              <w:right w:val="single" w:sz="4" w:space="0" w:color="auto"/>
            </w:tcBorders>
            <w:hideMark/>
          </w:tcPr>
          <w:p w14:paraId="4110F724" w14:textId="77777777" w:rsidR="00226ACE" w:rsidRPr="00FB38AC" w:rsidRDefault="00226ACE">
            <w:pPr>
              <w:spacing w:after="200" w:line="276" w:lineRule="auto"/>
              <w:jc w:val="both"/>
              <w:rPr>
                <w:rFonts w:ascii="Times New Roman" w:hAnsi="Times New Roman" w:cs="Times New Roman"/>
                <w:bCs/>
                <w:sz w:val="24"/>
                <w:szCs w:val="24"/>
              </w:rPr>
            </w:pPr>
            <w:r w:rsidRPr="00FB38AC">
              <w:rPr>
                <w:rFonts w:ascii="Times New Roman" w:hAnsi="Times New Roman" w:cs="Times New Roman"/>
                <w:bCs/>
                <w:sz w:val="24"/>
                <w:szCs w:val="24"/>
              </w:rPr>
              <w:lastRenderedPageBreak/>
              <w:t>Tehnosol mixic rendzinic</w:t>
            </w:r>
          </w:p>
          <w:p w14:paraId="42E5FEB6" w14:textId="77777777" w:rsidR="00226ACE" w:rsidRPr="00FB38AC" w:rsidRDefault="00226ACE">
            <w:pPr>
              <w:spacing w:after="200" w:line="276" w:lineRule="auto"/>
              <w:jc w:val="both"/>
              <w:rPr>
                <w:rFonts w:ascii="Times New Roman" w:hAnsi="Times New Roman" w:cs="Times New Roman"/>
                <w:bCs/>
                <w:sz w:val="24"/>
                <w:szCs w:val="24"/>
              </w:rPr>
            </w:pPr>
            <w:r w:rsidRPr="00FB38AC">
              <w:rPr>
                <w:rFonts w:ascii="Times New Roman" w:hAnsi="Times New Roman" w:cs="Times New Roman"/>
                <w:bCs/>
                <w:sz w:val="24"/>
                <w:szCs w:val="24"/>
                <w:lang w:val="ro-RO"/>
              </w:rPr>
              <w:t>şi</w:t>
            </w:r>
            <w:r w:rsidRPr="00FB38AC">
              <w:rPr>
                <w:rFonts w:ascii="Times New Roman" w:hAnsi="Times New Roman" w:cs="Times New Roman"/>
                <w:bCs/>
                <w:sz w:val="24"/>
                <w:szCs w:val="24"/>
              </w:rPr>
              <w:t>/sau copertic rendzinic</w:t>
            </w:r>
          </w:p>
          <w:p w14:paraId="0C6975C5" w14:textId="77777777" w:rsidR="00226ACE" w:rsidRPr="00FB38AC" w:rsidRDefault="00226ACE">
            <w:pPr>
              <w:spacing w:after="200" w:line="276" w:lineRule="auto"/>
              <w:jc w:val="both"/>
              <w:rPr>
                <w:rFonts w:ascii="Times New Roman" w:hAnsi="Times New Roman" w:cs="Times New Roman"/>
                <w:bCs/>
                <w:sz w:val="24"/>
                <w:szCs w:val="24"/>
              </w:rPr>
            </w:pPr>
            <w:r w:rsidRPr="00FB38AC">
              <w:rPr>
                <w:rFonts w:ascii="Times New Roman" w:hAnsi="Times New Roman" w:cs="Times New Roman"/>
                <w:bCs/>
                <w:sz w:val="24"/>
                <w:szCs w:val="24"/>
              </w:rPr>
              <w:lastRenderedPageBreak/>
              <w:t>TT mi.rz @ TT ct.rz</w:t>
            </w:r>
          </w:p>
        </w:tc>
      </w:tr>
      <w:tr w:rsidR="00226ACE" w:rsidRPr="00FB38AC" w14:paraId="706E087C" w14:textId="77777777" w:rsidTr="00226ACE">
        <w:trPr>
          <w:trHeight w:val="952"/>
        </w:trPr>
        <w:tc>
          <w:tcPr>
            <w:tcW w:w="2311" w:type="dxa"/>
            <w:tcBorders>
              <w:top w:val="single" w:sz="4" w:space="0" w:color="auto"/>
              <w:left w:val="single" w:sz="4" w:space="0" w:color="auto"/>
              <w:bottom w:val="single" w:sz="4" w:space="0" w:color="auto"/>
              <w:right w:val="single" w:sz="4" w:space="0" w:color="auto"/>
            </w:tcBorders>
            <w:hideMark/>
          </w:tcPr>
          <w:p w14:paraId="23AFC22B" w14:textId="77777777" w:rsidR="00226ACE" w:rsidRPr="00FB38AC" w:rsidRDefault="00226ACE">
            <w:pPr>
              <w:jc w:val="both"/>
              <w:rPr>
                <w:rFonts w:ascii="Times New Roman" w:hAnsi="Times New Roman" w:cs="Times New Roman"/>
                <w:bCs/>
                <w:sz w:val="24"/>
                <w:szCs w:val="24"/>
              </w:rPr>
            </w:pPr>
            <w:r w:rsidRPr="00FB38AC">
              <w:rPr>
                <w:rFonts w:ascii="Times New Roman" w:hAnsi="Times New Roman" w:cs="Times New Roman"/>
                <w:bCs/>
                <w:sz w:val="24"/>
                <w:szCs w:val="24"/>
              </w:rPr>
              <w:lastRenderedPageBreak/>
              <w:t>Protosol antropic pseudorendzinic</w:t>
            </w:r>
          </w:p>
          <w:p w14:paraId="28B8BC2C" w14:textId="77777777" w:rsidR="00226ACE" w:rsidRPr="00FB38AC" w:rsidRDefault="00226ACE">
            <w:pPr>
              <w:spacing w:after="200" w:line="276" w:lineRule="auto"/>
              <w:jc w:val="both"/>
              <w:rPr>
                <w:rFonts w:ascii="Times New Roman" w:hAnsi="Times New Roman" w:cs="Times New Roman"/>
                <w:b/>
                <w:bCs/>
                <w:sz w:val="24"/>
                <w:szCs w:val="24"/>
              </w:rPr>
            </w:pPr>
            <w:r w:rsidRPr="00FB38AC">
              <w:rPr>
                <w:rFonts w:ascii="Times New Roman" w:hAnsi="Times New Roman" w:cs="Times New Roman"/>
                <w:bCs/>
                <w:sz w:val="24"/>
                <w:szCs w:val="24"/>
              </w:rPr>
              <w:t>PA pr</w:t>
            </w:r>
          </w:p>
        </w:tc>
        <w:tc>
          <w:tcPr>
            <w:tcW w:w="2311" w:type="dxa"/>
            <w:tcBorders>
              <w:top w:val="single" w:sz="4" w:space="0" w:color="auto"/>
              <w:left w:val="single" w:sz="4" w:space="0" w:color="auto"/>
              <w:bottom w:val="single" w:sz="4" w:space="0" w:color="auto"/>
              <w:right w:val="single" w:sz="4" w:space="0" w:color="auto"/>
            </w:tcBorders>
            <w:hideMark/>
          </w:tcPr>
          <w:p w14:paraId="5217A193" w14:textId="77777777" w:rsidR="00226ACE" w:rsidRPr="00FB38AC" w:rsidRDefault="00226ACE">
            <w:pPr>
              <w:spacing w:after="200" w:line="276" w:lineRule="auto"/>
              <w:jc w:val="both"/>
              <w:rPr>
                <w:rFonts w:ascii="Times New Roman" w:hAnsi="Times New Roman" w:cs="Times New Roman"/>
                <w:bCs/>
                <w:sz w:val="24"/>
                <w:szCs w:val="24"/>
              </w:rPr>
            </w:pPr>
            <w:r w:rsidRPr="00FB38AC">
              <w:rPr>
                <w:rFonts w:ascii="Times New Roman" w:hAnsi="Times New Roman" w:cs="Times New Roman"/>
                <w:bCs/>
                <w:sz w:val="24"/>
                <w:szCs w:val="24"/>
              </w:rPr>
              <w:t>-</w:t>
            </w:r>
          </w:p>
        </w:tc>
        <w:tc>
          <w:tcPr>
            <w:tcW w:w="2311" w:type="dxa"/>
            <w:tcBorders>
              <w:top w:val="single" w:sz="4" w:space="0" w:color="auto"/>
              <w:left w:val="single" w:sz="4" w:space="0" w:color="auto"/>
              <w:bottom w:val="single" w:sz="4" w:space="0" w:color="auto"/>
              <w:right w:val="single" w:sz="4" w:space="0" w:color="auto"/>
            </w:tcBorders>
            <w:hideMark/>
          </w:tcPr>
          <w:p w14:paraId="6F9E6A14" w14:textId="77777777" w:rsidR="00226ACE" w:rsidRPr="00FB38AC" w:rsidRDefault="00226ACE">
            <w:pPr>
              <w:spacing w:after="200" w:line="276" w:lineRule="auto"/>
              <w:jc w:val="both"/>
              <w:rPr>
                <w:rFonts w:ascii="Times New Roman" w:hAnsi="Times New Roman" w:cs="Times New Roman"/>
                <w:bCs/>
                <w:sz w:val="24"/>
                <w:szCs w:val="24"/>
              </w:rPr>
            </w:pPr>
            <w:r w:rsidRPr="00FB38AC">
              <w:rPr>
                <w:rFonts w:ascii="Times New Roman" w:hAnsi="Times New Roman" w:cs="Times New Roman"/>
                <w:bCs/>
                <w:sz w:val="24"/>
                <w:szCs w:val="24"/>
              </w:rPr>
              <w:t>Tehnosol mixic pararendzinic</w:t>
            </w:r>
          </w:p>
          <w:p w14:paraId="2B586DC3" w14:textId="77777777" w:rsidR="00226ACE" w:rsidRPr="00FB38AC" w:rsidRDefault="00226ACE">
            <w:pPr>
              <w:spacing w:after="200" w:line="276" w:lineRule="auto"/>
              <w:jc w:val="both"/>
              <w:rPr>
                <w:rFonts w:ascii="Times New Roman" w:hAnsi="Times New Roman" w:cs="Times New Roman"/>
                <w:bCs/>
                <w:sz w:val="24"/>
                <w:szCs w:val="24"/>
              </w:rPr>
            </w:pPr>
            <w:r w:rsidRPr="00FB38AC">
              <w:rPr>
                <w:rFonts w:ascii="Times New Roman" w:hAnsi="Times New Roman" w:cs="Times New Roman"/>
                <w:bCs/>
                <w:sz w:val="24"/>
                <w:szCs w:val="24"/>
                <w:lang w:val="ro-RO"/>
              </w:rPr>
              <w:t>şi</w:t>
            </w:r>
            <w:r w:rsidRPr="00FB38AC">
              <w:rPr>
                <w:rFonts w:ascii="Times New Roman" w:hAnsi="Times New Roman" w:cs="Times New Roman"/>
                <w:bCs/>
                <w:sz w:val="24"/>
                <w:szCs w:val="24"/>
              </w:rPr>
              <w:t>/sau copertic pararendzinic</w:t>
            </w:r>
          </w:p>
          <w:p w14:paraId="7A77AC46" w14:textId="77777777" w:rsidR="00226ACE" w:rsidRPr="00FB38AC" w:rsidRDefault="00226ACE">
            <w:pPr>
              <w:spacing w:after="200" w:line="276" w:lineRule="auto"/>
              <w:jc w:val="both"/>
              <w:rPr>
                <w:rFonts w:ascii="Times New Roman" w:hAnsi="Times New Roman" w:cs="Times New Roman"/>
                <w:bCs/>
                <w:sz w:val="24"/>
                <w:szCs w:val="24"/>
              </w:rPr>
            </w:pPr>
            <w:r w:rsidRPr="00FB38AC">
              <w:rPr>
                <w:rFonts w:ascii="Times New Roman" w:hAnsi="Times New Roman" w:cs="Times New Roman"/>
                <w:bCs/>
                <w:sz w:val="24"/>
                <w:szCs w:val="24"/>
              </w:rPr>
              <w:t>TT mi.pa @ TT ct.pa</w:t>
            </w:r>
          </w:p>
        </w:tc>
        <w:tc>
          <w:tcPr>
            <w:tcW w:w="2311" w:type="dxa"/>
            <w:tcBorders>
              <w:top w:val="single" w:sz="4" w:space="0" w:color="auto"/>
              <w:left w:val="single" w:sz="4" w:space="0" w:color="auto"/>
              <w:bottom w:val="single" w:sz="4" w:space="0" w:color="auto"/>
              <w:right w:val="single" w:sz="4" w:space="0" w:color="auto"/>
            </w:tcBorders>
            <w:hideMark/>
          </w:tcPr>
          <w:p w14:paraId="5C1902D9" w14:textId="77777777" w:rsidR="00226ACE" w:rsidRPr="00FB38AC" w:rsidRDefault="00226ACE">
            <w:pPr>
              <w:spacing w:after="200" w:line="276" w:lineRule="auto"/>
              <w:jc w:val="both"/>
              <w:rPr>
                <w:rFonts w:ascii="Times New Roman" w:hAnsi="Times New Roman" w:cs="Times New Roman"/>
                <w:bCs/>
                <w:sz w:val="24"/>
                <w:szCs w:val="24"/>
              </w:rPr>
            </w:pPr>
            <w:r w:rsidRPr="00FB38AC">
              <w:rPr>
                <w:rFonts w:ascii="Times New Roman" w:hAnsi="Times New Roman" w:cs="Times New Roman"/>
                <w:bCs/>
                <w:sz w:val="24"/>
                <w:szCs w:val="24"/>
              </w:rPr>
              <w:t>Tehnosol mixic pararendzinic</w:t>
            </w:r>
          </w:p>
          <w:p w14:paraId="468F1DC4" w14:textId="77777777" w:rsidR="00226ACE" w:rsidRPr="00FB38AC" w:rsidRDefault="00226ACE">
            <w:pPr>
              <w:spacing w:after="200" w:line="276" w:lineRule="auto"/>
              <w:jc w:val="both"/>
              <w:rPr>
                <w:rFonts w:ascii="Times New Roman" w:hAnsi="Times New Roman" w:cs="Times New Roman"/>
                <w:bCs/>
                <w:sz w:val="24"/>
                <w:szCs w:val="24"/>
              </w:rPr>
            </w:pPr>
            <w:r w:rsidRPr="00FB38AC">
              <w:rPr>
                <w:rFonts w:ascii="Times New Roman" w:hAnsi="Times New Roman" w:cs="Times New Roman"/>
                <w:bCs/>
                <w:sz w:val="24"/>
                <w:szCs w:val="24"/>
                <w:lang w:val="ro-RO"/>
              </w:rPr>
              <w:t>şi</w:t>
            </w:r>
            <w:r w:rsidRPr="00FB38AC">
              <w:rPr>
                <w:rFonts w:ascii="Times New Roman" w:hAnsi="Times New Roman" w:cs="Times New Roman"/>
                <w:bCs/>
                <w:sz w:val="24"/>
                <w:szCs w:val="24"/>
              </w:rPr>
              <w:t>/sau copertic pararendzinic</w:t>
            </w:r>
          </w:p>
          <w:p w14:paraId="7B75C75C" w14:textId="77777777" w:rsidR="00226ACE" w:rsidRPr="00FB38AC" w:rsidRDefault="00226ACE">
            <w:pPr>
              <w:spacing w:after="200" w:line="276" w:lineRule="auto"/>
              <w:jc w:val="both"/>
              <w:rPr>
                <w:rFonts w:ascii="Times New Roman" w:hAnsi="Times New Roman" w:cs="Times New Roman"/>
                <w:bCs/>
                <w:sz w:val="24"/>
                <w:szCs w:val="24"/>
              </w:rPr>
            </w:pPr>
            <w:r w:rsidRPr="00FB38AC">
              <w:rPr>
                <w:rFonts w:ascii="Times New Roman" w:hAnsi="Times New Roman" w:cs="Times New Roman"/>
                <w:bCs/>
                <w:sz w:val="24"/>
                <w:szCs w:val="24"/>
              </w:rPr>
              <w:t>TT mi.pa @ TT ct.pa</w:t>
            </w:r>
          </w:p>
        </w:tc>
      </w:tr>
      <w:tr w:rsidR="00226ACE" w:rsidRPr="00FB38AC" w14:paraId="0417FFE5" w14:textId="77777777" w:rsidTr="00226ACE">
        <w:trPr>
          <w:trHeight w:val="952"/>
        </w:trPr>
        <w:tc>
          <w:tcPr>
            <w:tcW w:w="2311" w:type="dxa"/>
            <w:tcBorders>
              <w:top w:val="single" w:sz="4" w:space="0" w:color="auto"/>
              <w:left w:val="single" w:sz="4" w:space="0" w:color="auto"/>
              <w:bottom w:val="single" w:sz="4" w:space="0" w:color="auto"/>
              <w:right w:val="single" w:sz="4" w:space="0" w:color="auto"/>
            </w:tcBorders>
            <w:hideMark/>
          </w:tcPr>
          <w:p w14:paraId="484864D3" w14:textId="77777777" w:rsidR="00226ACE" w:rsidRPr="00FB38AC" w:rsidRDefault="00226ACE">
            <w:pPr>
              <w:jc w:val="both"/>
              <w:rPr>
                <w:rFonts w:ascii="Times New Roman" w:hAnsi="Times New Roman" w:cs="Times New Roman"/>
                <w:bCs/>
                <w:sz w:val="24"/>
                <w:szCs w:val="24"/>
              </w:rPr>
            </w:pPr>
            <w:r w:rsidRPr="00FB38AC">
              <w:rPr>
                <w:rFonts w:ascii="Times New Roman" w:hAnsi="Times New Roman" w:cs="Times New Roman"/>
                <w:bCs/>
                <w:sz w:val="24"/>
                <w:szCs w:val="24"/>
              </w:rPr>
              <w:t>Protosol antropic salinizat</w:t>
            </w:r>
          </w:p>
          <w:p w14:paraId="1C50BC29" w14:textId="77777777" w:rsidR="00226ACE" w:rsidRPr="00FB38AC" w:rsidRDefault="00226ACE">
            <w:pPr>
              <w:spacing w:after="200" w:line="276" w:lineRule="auto"/>
              <w:jc w:val="both"/>
              <w:rPr>
                <w:rFonts w:ascii="Times New Roman" w:hAnsi="Times New Roman" w:cs="Times New Roman"/>
                <w:b/>
                <w:bCs/>
                <w:sz w:val="24"/>
                <w:szCs w:val="24"/>
              </w:rPr>
            </w:pPr>
            <w:r w:rsidRPr="00FB38AC">
              <w:rPr>
                <w:rFonts w:ascii="Times New Roman" w:hAnsi="Times New Roman" w:cs="Times New Roman"/>
                <w:bCs/>
                <w:sz w:val="24"/>
                <w:szCs w:val="24"/>
              </w:rPr>
              <w:t>PA sc</w:t>
            </w:r>
          </w:p>
        </w:tc>
        <w:tc>
          <w:tcPr>
            <w:tcW w:w="2311" w:type="dxa"/>
            <w:tcBorders>
              <w:top w:val="single" w:sz="4" w:space="0" w:color="auto"/>
              <w:left w:val="single" w:sz="4" w:space="0" w:color="auto"/>
              <w:bottom w:val="single" w:sz="4" w:space="0" w:color="auto"/>
              <w:right w:val="single" w:sz="4" w:space="0" w:color="auto"/>
            </w:tcBorders>
            <w:hideMark/>
          </w:tcPr>
          <w:p w14:paraId="604F2BA3" w14:textId="77777777" w:rsidR="00226ACE" w:rsidRPr="00FB38AC" w:rsidRDefault="00226ACE">
            <w:pPr>
              <w:spacing w:after="200" w:line="276" w:lineRule="auto"/>
              <w:jc w:val="both"/>
              <w:rPr>
                <w:rFonts w:ascii="Times New Roman" w:hAnsi="Times New Roman" w:cs="Times New Roman"/>
                <w:bCs/>
                <w:sz w:val="24"/>
                <w:szCs w:val="24"/>
              </w:rPr>
            </w:pPr>
            <w:r w:rsidRPr="00FB38AC">
              <w:rPr>
                <w:rFonts w:ascii="Times New Roman" w:hAnsi="Times New Roman" w:cs="Times New Roman"/>
                <w:bCs/>
                <w:sz w:val="24"/>
                <w:szCs w:val="24"/>
              </w:rPr>
              <w:t>-</w:t>
            </w:r>
          </w:p>
        </w:tc>
        <w:tc>
          <w:tcPr>
            <w:tcW w:w="2311" w:type="dxa"/>
            <w:tcBorders>
              <w:top w:val="single" w:sz="4" w:space="0" w:color="auto"/>
              <w:left w:val="single" w:sz="4" w:space="0" w:color="auto"/>
              <w:bottom w:val="single" w:sz="4" w:space="0" w:color="auto"/>
              <w:right w:val="single" w:sz="4" w:space="0" w:color="auto"/>
            </w:tcBorders>
            <w:hideMark/>
          </w:tcPr>
          <w:p w14:paraId="5849F5A3" w14:textId="77777777" w:rsidR="00226ACE" w:rsidRPr="00FB38AC" w:rsidRDefault="00226ACE">
            <w:pPr>
              <w:spacing w:after="200" w:line="276" w:lineRule="auto"/>
              <w:jc w:val="both"/>
              <w:rPr>
                <w:rFonts w:ascii="Times New Roman" w:hAnsi="Times New Roman" w:cs="Times New Roman"/>
                <w:bCs/>
                <w:sz w:val="24"/>
                <w:szCs w:val="24"/>
              </w:rPr>
            </w:pPr>
            <w:r w:rsidRPr="00FB38AC">
              <w:rPr>
                <w:rFonts w:ascii="Times New Roman" w:hAnsi="Times New Roman" w:cs="Times New Roman"/>
                <w:bCs/>
                <w:sz w:val="24"/>
                <w:szCs w:val="24"/>
              </w:rPr>
              <w:t>Tehnosol mixic salinic</w:t>
            </w:r>
          </w:p>
          <w:p w14:paraId="28615DDC" w14:textId="77777777" w:rsidR="00226ACE" w:rsidRPr="00FB38AC" w:rsidRDefault="00226ACE">
            <w:pPr>
              <w:spacing w:after="200" w:line="276" w:lineRule="auto"/>
              <w:jc w:val="both"/>
              <w:rPr>
                <w:rFonts w:ascii="Times New Roman" w:hAnsi="Times New Roman" w:cs="Times New Roman"/>
                <w:bCs/>
                <w:sz w:val="24"/>
                <w:szCs w:val="24"/>
              </w:rPr>
            </w:pPr>
            <w:r w:rsidRPr="00FB38AC">
              <w:rPr>
                <w:rFonts w:ascii="Times New Roman" w:hAnsi="Times New Roman" w:cs="Times New Roman"/>
                <w:bCs/>
                <w:sz w:val="24"/>
                <w:szCs w:val="24"/>
                <w:lang w:val="ro-RO"/>
              </w:rPr>
              <w:t>şi</w:t>
            </w:r>
            <w:r w:rsidRPr="00FB38AC">
              <w:rPr>
                <w:rFonts w:ascii="Times New Roman" w:hAnsi="Times New Roman" w:cs="Times New Roman"/>
                <w:bCs/>
                <w:sz w:val="24"/>
                <w:szCs w:val="24"/>
              </w:rPr>
              <w:t>/sau copertic salinic</w:t>
            </w:r>
          </w:p>
          <w:p w14:paraId="3A5A8D20" w14:textId="77777777" w:rsidR="00226ACE" w:rsidRPr="00FB38AC" w:rsidRDefault="00226ACE">
            <w:pPr>
              <w:spacing w:after="200" w:line="276" w:lineRule="auto"/>
              <w:jc w:val="both"/>
              <w:rPr>
                <w:rFonts w:ascii="Times New Roman" w:hAnsi="Times New Roman" w:cs="Times New Roman"/>
                <w:bCs/>
                <w:sz w:val="24"/>
                <w:szCs w:val="24"/>
              </w:rPr>
            </w:pPr>
            <w:r w:rsidRPr="00FB38AC">
              <w:rPr>
                <w:rFonts w:ascii="Times New Roman" w:hAnsi="Times New Roman" w:cs="Times New Roman"/>
                <w:bCs/>
                <w:sz w:val="24"/>
                <w:szCs w:val="24"/>
              </w:rPr>
              <w:t>TT mi.sc @ TT ct.sc</w:t>
            </w:r>
          </w:p>
        </w:tc>
        <w:tc>
          <w:tcPr>
            <w:tcW w:w="2311" w:type="dxa"/>
            <w:tcBorders>
              <w:top w:val="single" w:sz="4" w:space="0" w:color="auto"/>
              <w:left w:val="single" w:sz="4" w:space="0" w:color="auto"/>
              <w:bottom w:val="single" w:sz="4" w:space="0" w:color="auto"/>
              <w:right w:val="single" w:sz="4" w:space="0" w:color="auto"/>
            </w:tcBorders>
            <w:hideMark/>
          </w:tcPr>
          <w:p w14:paraId="3EE4D40D" w14:textId="77777777" w:rsidR="00226ACE" w:rsidRPr="00FB38AC" w:rsidRDefault="00226ACE">
            <w:pPr>
              <w:spacing w:after="200" w:line="276" w:lineRule="auto"/>
              <w:jc w:val="both"/>
              <w:rPr>
                <w:rFonts w:ascii="Times New Roman" w:hAnsi="Times New Roman" w:cs="Times New Roman"/>
                <w:bCs/>
                <w:sz w:val="24"/>
                <w:szCs w:val="24"/>
              </w:rPr>
            </w:pPr>
            <w:r w:rsidRPr="00FB38AC">
              <w:rPr>
                <w:rFonts w:ascii="Times New Roman" w:hAnsi="Times New Roman" w:cs="Times New Roman"/>
                <w:bCs/>
                <w:sz w:val="24"/>
                <w:szCs w:val="24"/>
              </w:rPr>
              <w:t>Tehnosol mixic salinic</w:t>
            </w:r>
          </w:p>
          <w:p w14:paraId="6BA7BEE0" w14:textId="77777777" w:rsidR="00226ACE" w:rsidRPr="00FB38AC" w:rsidRDefault="00226ACE">
            <w:pPr>
              <w:spacing w:after="200" w:line="276" w:lineRule="auto"/>
              <w:jc w:val="both"/>
              <w:rPr>
                <w:rFonts w:ascii="Times New Roman" w:hAnsi="Times New Roman" w:cs="Times New Roman"/>
                <w:bCs/>
                <w:sz w:val="24"/>
                <w:szCs w:val="24"/>
              </w:rPr>
            </w:pPr>
            <w:r w:rsidRPr="00FB38AC">
              <w:rPr>
                <w:rFonts w:ascii="Times New Roman" w:hAnsi="Times New Roman" w:cs="Times New Roman"/>
                <w:bCs/>
                <w:sz w:val="24"/>
                <w:szCs w:val="24"/>
                <w:lang w:val="ro-RO"/>
              </w:rPr>
              <w:t>şi</w:t>
            </w:r>
            <w:r w:rsidRPr="00FB38AC">
              <w:rPr>
                <w:rFonts w:ascii="Times New Roman" w:hAnsi="Times New Roman" w:cs="Times New Roman"/>
                <w:bCs/>
                <w:sz w:val="24"/>
                <w:szCs w:val="24"/>
              </w:rPr>
              <w:t>/sau copertic salinic</w:t>
            </w:r>
          </w:p>
          <w:p w14:paraId="1D529482" w14:textId="77777777" w:rsidR="00226ACE" w:rsidRPr="00FB38AC" w:rsidRDefault="00226ACE">
            <w:pPr>
              <w:spacing w:after="200" w:line="276" w:lineRule="auto"/>
              <w:jc w:val="both"/>
              <w:rPr>
                <w:rFonts w:ascii="Times New Roman" w:hAnsi="Times New Roman" w:cs="Times New Roman"/>
                <w:bCs/>
                <w:sz w:val="24"/>
                <w:szCs w:val="24"/>
              </w:rPr>
            </w:pPr>
            <w:r w:rsidRPr="00FB38AC">
              <w:rPr>
                <w:rFonts w:ascii="Times New Roman" w:hAnsi="Times New Roman" w:cs="Times New Roman"/>
                <w:bCs/>
                <w:sz w:val="24"/>
                <w:szCs w:val="24"/>
              </w:rPr>
              <w:t>TT mi.sc @ TT ct.sc</w:t>
            </w:r>
          </w:p>
        </w:tc>
      </w:tr>
      <w:tr w:rsidR="00226ACE" w:rsidRPr="00FB38AC" w14:paraId="0003E3C0" w14:textId="77777777" w:rsidTr="00226ACE">
        <w:trPr>
          <w:trHeight w:val="952"/>
        </w:trPr>
        <w:tc>
          <w:tcPr>
            <w:tcW w:w="2311" w:type="dxa"/>
            <w:tcBorders>
              <w:top w:val="single" w:sz="4" w:space="0" w:color="auto"/>
              <w:left w:val="single" w:sz="4" w:space="0" w:color="auto"/>
              <w:bottom w:val="single" w:sz="4" w:space="0" w:color="auto"/>
              <w:right w:val="single" w:sz="4" w:space="0" w:color="auto"/>
            </w:tcBorders>
            <w:hideMark/>
          </w:tcPr>
          <w:p w14:paraId="27C09E4E" w14:textId="77777777" w:rsidR="00226ACE" w:rsidRPr="00FB38AC" w:rsidRDefault="00226ACE">
            <w:pPr>
              <w:jc w:val="both"/>
              <w:rPr>
                <w:rFonts w:ascii="Times New Roman" w:hAnsi="Times New Roman" w:cs="Times New Roman"/>
                <w:bCs/>
                <w:sz w:val="24"/>
                <w:szCs w:val="24"/>
              </w:rPr>
            </w:pPr>
            <w:r w:rsidRPr="00FB38AC">
              <w:rPr>
                <w:rFonts w:ascii="Times New Roman" w:hAnsi="Times New Roman" w:cs="Times New Roman"/>
                <w:bCs/>
                <w:sz w:val="24"/>
                <w:szCs w:val="24"/>
              </w:rPr>
              <w:t>Protosol antropic salinizat alcalizat</w:t>
            </w:r>
          </w:p>
          <w:p w14:paraId="2385CCF6" w14:textId="77777777" w:rsidR="00226ACE" w:rsidRPr="00FB38AC" w:rsidRDefault="00226ACE">
            <w:pPr>
              <w:spacing w:after="200" w:line="276" w:lineRule="auto"/>
              <w:jc w:val="both"/>
              <w:rPr>
                <w:rFonts w:ascii="Times New Roman" w:hAnsi="Times New Roman" w:cs="Times New Roman"/>
                <w:b/>
                <w:bCs/>
                <w:sz w:val="24"/>
                <w:szCs w:val="24"/>
              </w:rPr>
            </w:pPr>
            <w:r w:rsidRPr="00FB38AC">
              <w:rPr>
                <w:rFonts w:ascii="Times New Roman" w:hAnsi="Times New Roman" w:cs="Times New Roman"/>
                <w:bCs/>
                <w:sz w:val="24"/>
                <w:szCs w:val="24"/>
              </w:rPr>
              <w:t>PA sc.ac</w:t>
            </w:r>
          </w:p>
        </w:tc>
        <w:tc>
          <w:tcPr>
            <w:tcW w:w="2311" w:type="dxa"/>
            <w:tcBorders>
              <w:top w:val="single" w:sz="4" w:space="0" w:color="auto"/>
              <w:left w:val="single" w:sz="4" w:space="0" w:color="auto"/>
              <w:bottom w:val="single" w:sz="4" w:space="0" w:color="auto"/>
              <w:right w:val="single" w:sz="4" w:space="0" w:color="auto"/>
            </w:tcBorders>
            <w:hideMark/>
          </w:tcPr>
          <w:p w14:paraId="5F14BCCD" w14:textId="77777777" w:rsidR="00226ACE" w:rsidRPr="00FB38AC" w:rsidRDefault="00226ACE">
            <w:pPr>
              <w:spacing w:after="200" w:line="276" w:lineRule="auto"/>
              <w:jc w:val="both"/>
              <w:rPr>
                <w:rFonts w:ascii="Times New Roman" w:hAnsi="Times New Roman" w:cs="Times New Roman"/>
                <w:bCs/>
                <w:sz w:val="24"/>
                <w:szCs w:val="24"/>
              </w:rPr>
            </w:pPr>
            <w:r w:rsidRPr="00FB38AC">
              <w:rPr>
                <w:rFonts w:ascii="Times New Roman" w:hAnsi="Times New Roman" w:cs="Times New Roman"/>
                <w:bCs/>
                <w:sz w:val="24"/>
                <w:szCs w:val="24"/>
              </w:rPr>
              <w:t>-</w:t>
            </w:r>
          </w:p>
        </w:tc>
        <w:tc>
          <w:tcPr>
            <w:tcW w:w="2311" w:type="dxa"/>
            <w:tcBorders>
              <w:top w:val="single" w:sz="4" w:space="0" w:color="auto"/>
              <w:left w:val="single" w:sz="4" w:space="0" w:color="auto"/>
              <w:bottom w:val="single" w:sz="4" w:space="0" w:color="auto"/>
              <w:right w:val="single" w:sz="4" w:space="0" w:color="auto"/>
            </w:tcBorders>
            <w:hideMark/>
          </w:tcPr>
          <w:p w14:paraId="399BF098" w14:textId="77777777" w:rsidR="00226ACE" w:rsidRPr="00FB38AC" w:rsidRDefault="00226ACE">
            <w:pPr>
              <w:spacing w:after="200" w:line="276" w:lineRule="auto"/>
              <w:jc w:val="both"/>
              <w:rPr>
                <w:rFonts w:ascii="Times New Roman" w:hAnsi="Times New Roman" w:cs="Times New Roman"/>
                <w:bCs/>
                <w:sz w:val="24"/>
                <w:szCs w:val="24"/>
              </w:rPr>
            </w:pPr>
            <w:r w:rsidRPr="00FB38AC">
              <w:rPr>
                <w:rFonts w:ascii="Times New Roman" w:hAnsi="Times New Roman" w:cs="Times New Roman"/>
                <w:bCs/>
                <w:sz w:val="24"/>
                <w:szCs w:val="24"/>
              </w:rPr>
              <w:t>Tehnosol mixic salsodic</w:t>
            </w:r>
          </w:p>
          <w:p w14:paraId="2E69D52E" w14:textId="77777777" w:rsidR="00226ACE" w:rsidRPr="00FB38AC" w:rsidRDefault="00226ACE">
            <w:pPr>
              <w:spacing w:after="200" w:line="276" w:lineRule="auto"/>
              <w:jc w:val="both"/>
              <w:rPr>
                <w:rFonts w:ascii="Times New Roman" w:hAnsi="Times New Roman" w:cs="Times New Roman"/>
                <w:bCs/>
                <w:sz w:val="24"/>
                <w:szCs w:val="24"/>
              </w:rPr>
            </w:pPr>
            <w:r w:rsidRPr="00FB38AC">
              <w:rPr>
                <w:rFonts w:ascii="Times New Roman" w:hAnsi="Times New Roman" w:cs="Times New Roman"/>
                <w:bCs/>
                <w:sz w:val="24"/>
                <w:szCs w:val="24"/>
                <w:lang w:val="ro-RO"/>
              </w:rPr>
              <w:t>şi</w:t>
            </w:r>
            <w:r w:rsidRPr="00FB38AC">
              <w:rPr>
                <w:rFonts w:ascii="Times New Roman" w:hAnsi="Times New Roman" w:cs="Times New Roman"/>
                <w:bCs/>
                <w:sz w:val="24"/>
                <w:szCs w:val="24"/>
              </w:rPr>
              <w:t>/sau copertic salsodic</w:t>
            </w:r>
          </w:p>
          <w:p w14:paraId="2D241702" w14:textId="77777777" w:rsidR="00226ACE" w:rsidRPr="00FB38AC" w:rsidRDefault="00226ACE">
            <w:pPr>
              <w:spacing w:after="200" w:line="276" w:lineRule="auto"/>
              <w:jc w:val="both"/>
              <w:rPr>
                <w:rFonts w:ascii="Times New Roman" w:hAnsi="Times New Roman" w:cs="Times New Roman"/>
                <w:bCs/>
                <w:sz w:val="24"/>
                <w:szCs w:val="24"/>
              </w:rPr>
            </w:pPr>
            <w:r w:rsidRPr="00FB38AC">
              <w:rPr>
                <w:rFonts w:ascii="Times New Roman" w:hAnsi="Times New Roman" w:cs="Times New Roman"/>
                <w:bCs/>
                <w:sz w:val="24"/>
                <w:szCs w:val="24"/>
              </w:rPr>
              <w:t>TT mi.ss @ TT ct.ss</w:t>
            </w:r>
          </w:p>
        </w:tc>
        <w:tc>
          <w:tcPr>
            <w:tcW w:w="2311" w:type="dxa"/>
            <w:tcBorders>
              <w:top w:val="single" w:sz="4" w:space="0" w:color="auto"/>
              <w:left w:val="single" w:sz="4" w:space="0" w:color="auto"/>
              <w:bottom w:val="single" w:sz="4" w:space="0" w:color="auto"/>
              <w:right w:val="single" w:sz="4" w:space="0" w:color="auto"/>
            </w:tcBorders>
            <w:hideMark/>
          </w:tcPr>
          <w:p w14:paraId="5C9384A3" w14:textId="77777777" w:rsidR="00226ACE" w:rsidRPr="00FB38AC" w:rsidRDefault="00226ACE">
            <w:pPr>
              <w:spacing w:after="200" w:line="276" w:lineRule="auto"/>
              <w:jc w:val="both"/>
              <w:rPr>
                <w:rFonts w:ascii="Times New Roman" w:hAnsi="Times New Roman" w:cs="Times New Roman"/>
                <w:bCs/>
                <w:sz w:val="24"/>
                <w:szCs w:val="24"/>
              </w:rPr>
            </w:pPr>
            <w:r w:rsidRPr="00FB38AC">
              <w:rPr>
                <w:rFonts w:ascii="Times New Roman" w:hAnsi="Times New Roman" w:cs="Times New Roman"/>
                <w:bCs/>
                <w:sz w:val="24"/>
                <w:szCs w:val="24"/>
              </w:rPr>
              <w:t>Tehnosol mixic salsodic</w:t>
            </w:r>
          </w:p>
          <w:p w14:paraId="2254440C" w14:textId="77777777" w:rsidR="00226ACE" w:rsidRPr="00FB38AC" w:rsidRDefault="00226ACE">
            <w:pPr>
              <w:spacing w:after="200" w:line="276" w:lineRule="auto"/>
              <w:jc w:val="both"/>
              <w:rPr>
                <w:rFonts w:ascii="Times New Roman" w:hAnsi="Times New Roman" w:cs="Times New Roman"/>
                <w:bCs/>
                <w:sz w:val="24"/>
                <w:szCs w:val="24"/>
              </w:rPr>
            </w:pPr>
            <w:r w:rsidRPr="00FB38AC">
              <w:rPr>
                <w:rFonts w:ascii="Times New Roman" w:hAnsi="Times New Roman" w:cs="Times New Roman"/>
                <w:bCs/>
                <w:sz w:val="24"/>
                <w:szCs w:val="24"/>
                <w:lang w:val="ro-RO"/>
              </w:rPr>
              <w:t>şi</w:t>
            </w:r>
            <w:r w:rsidRPr="00FB38AC">
              <w:rPr>
                <w:rFonts w:ascii="Times New Roman" w:hAnsi="Times New Roman" w:cs="Times New Roman"/>
                <w:bCs/>
                <w:sz w:val="24"/>
                <w:szCs w:val="24"/>
              </w:rPr>
              <w:t>/sau copertic salsodic</w:t>
            </w:r>
          </w:p>
          <w:p w14:paraId="15C34A3E" w14:textId="77777777" w:rsidR="00226ACE" w:rsidRPr="00FB38AC" w:rsidRDefault="00226ACE">
            <w:pPr>
              <w:spacing w:after="200" w:line="276" w:lineRule="auto"/>
              <w:jc w:val="both"/>
              <w:rPr>
                <w:rFonts w:ascii="Times New Roman" w:hAnsi="Times New Roman" w:cs="Times New Roman"/>
                <w:bCs/>
                <w:sz w:val="24"/>
                <w:szCs w:val="24"/>
              </w:rPr>
            </w:pPr>
            <w:r w:rsidRPr="00FB38AC">
              <w:rPr>
                <w:rFonts w:ascii="Times New Roman" w:hAnsi="Times New Roman" w:cs="Times New Roman"/>
                <w:bCs/>
                <w:sz w:val="24"/>
                <w:szCs w:val="24"/>
              </w:rPr>
              <w:t>TT mi.ss @ TT ct.ss</w:t>
            </w:r>
          </w:p>
        </w:tc>
      </w:tr>
      <w:tr w:rsidR="00226ACE" w:rsidRPr="00FB38AC" w14:paraId="22A1D862" w14:textId="77777777" w:rsidTr="00226ACE">
        <w:trPr>
          <w:trHeight w:val="952"/>
        </w:trPr>
        <w:tc>
          <w:tcPr>
            <w:tcW w:w="2311" w:type="dxa"/>
            <w:tcBorders>
              <w:top w:val="single" w:sz="4" w:space="0" w:color="auto"/>
              <w:left w:val="single" w:sz="4" w:space="0" w:color="auto"/>
              <w:bottom w:val="single" w:sz="4" w:space="0" w:color="auto"/>
              <w:right w:val="single" w:sz="4" w:space="0" w:color="auto"/>
            </w:tcBorders>
            <w:hideMark/>
          </w:tcPr>
          <w:p w14:paraId="3044EB35" w14:textId="77777777" w:rsidR="00226ACE" w:rsidRPr="00FB38AC" w:rsidRDefault="00226ACE">
            <w:pPr>
              <w:spacing w:after="200" w:line="276" w:lineRule="auto"/>
              <w:jc w:val="both"/>
              <w:rPr>
                <w:rFonts w:ascii="Times New Roman" w:hAnsi="Times New Roman" w:cs="Times New Roman"/>
                <w:bCs/>
                <w:sz w:val="24"/>
                <w:szCs w:val="24"/>
              </w:rPr>
            </w:pPr>
            <w:r w:rsidRPr="00FB38AC">
              <w:rPr>
                <w:rFonts w:ascii="Times New Roman" w:hAnsi="Times New Roman" w:cs="Times New Roman"/>
                <w:bCs/>
                <w:sz w:val="24"/>
                <w:szCs w:val="24"/>
              </w:rPr>
              <w:t>Protosol antropic alcalizat</w:t>
            </w:r>
          </w:p>
          <w:p w14:paraId="5F001B68" w14:textId="77777777" w:rsidR="00226ACE" w:rsidRPr="00FB38AC" w:rsidRDefault="00226ACE">
            <w:pPr>
              <w:spacing w:after="200" w:line="276" w:lineRule="auto"/>
              <w:jc w:val="both"/>
              <w:rPr>
                <w:rFonts w:ascii="Times New Roman" w:hAnsi="Times New Roman" w:cs="Times New Roman"/>
                <w:b/>
                <w:bCs/>
                <w:sz w:val="24"/>
                <w:szCs w:val="24"/>
              </w:rPr>
            </w:pPr>
            <w:r w:rsidRPr="00FB38AC">
              <w:rPr>
                <w:rFonts w:ascii="Times New Roman" w:hAnsi="Times New Roman" w:cs="Times New Roman"/>
                <w:bCs/>
                <w:sz w:val="24"/>
                <w:szCs w:val="24"/>
              </w:rPr>
              <w:t>PA ac</w:t>
            </w:r>
          </w:p>
        </w:tc>
        <w:tc>
          <w:tcPr>
            <w:tcW w:w="2311" w:type="dxa"/>
            <w:tcBorders>
              <w:top w:val="single" w:sz="4" w:space="0" w:color="auto"/>
              <w:left w:val="single" w:sz="4" w:space="0" w:color="auto"/>
              <w:bottom w:val="single" w:sz="4" w:space="0" w:color="auto"/>
              <w:right w:val="single" w:sz="4" w:space="0" w:color="auto"/>
            </w:tcBorders>
            <w:hideMark/>
          </w:tcPr>
          <w:p w14:paraId="22285391" w14:textId="77777777" w:rsidR="00226ACE" w:rsidRPr="00FB38AC" w:rsidRDefault="00226ACE">
            <w:pPr>
              <w:spacing w:after="200" w:line="276" w:lineRule="auto"/>
              <w:jc w:val="both"/>
              <w:rPr>
                <w:rFonts w:ascii="Times New Roman" w:hAnsi="Times New Roman" w:cs="Times New Roman"/>
                <w:bCs/>
                <w:sz w:val="24"/>
                <w:szCs w:val="24"/>
              </w:rPr>
            </w:pPr>
            <w:r w:rsidRPr="00FB38AC">
              <w:rPr>
                <w:rFonts w:ascii="Times New Roman" w:hAnsi="Times New Roman" w:cs="Times New Roman"/>
                <w:bCs/>
                <w:sz w:val="24"/>
                <w:szCs w:val="24"/>
              </w:rPr>
              <w:t>-</w:t>
            </w:r>
          </w:p>
        </w:tc>
        <w:tc>
          <w:tcPr>
            <w:tcW w:w="2311" w:type="dxa"/>
            <w:tcBorders>
              <w:top w:val="single" w:sz="4" w:space="0" w:color="auto"/>
              <w:left w:val="single" w:sz="4" w:space="0" w:color="auto"/>
              <w:bottom w:val="single" w:sz="4" w:space="0" w:color="auto"/>
              <w:right w:val="single" w:sz="4" w:space="0" w:color="auto"/>
            </w:tcBorders>
            <w:hideMark/>
          </w:tcPr>
          <w:p w14:paraId="001A9754" w14:textId="77777777" w:rsidR="00226ACE" w:rsidRPr="00FB38AC" w:rsidRDefault="00226ACE">
            <w:pPr>
              <w:spacing w:after="200" w:line="276" w:lineRule="auto"/>
              <w:jc w:val="both"/>
              <w:rPr>
                <w:rFonts w:ascii="Times New Roman" w:hAnsi="Times New Roman" w:cs="Times New Roman"/>
                <w:bCs/>
                <w:sz w:val="24"/>
                <w:szCs w:val="24"/>
              </w:rPr>
            </w:pPr>
            <w:r w:rsidRPr="00FB38AC">
              <w:rPr>
                <w:rFonts w:ascii="Times New Roman" w:hAnsi="Times New Roman" w:cs="Times New Roman"/>
                <w:bCs/>
                <w:sz w:val="24"/>
                <w:szCs w:val="24"/>
              </w:rPr>
              <w:t>Tehnosol mixic sodic</w:t>
            </w:r>
          </w:p>
          <w:p w14:paraId="172C2718" w14:textId="77777777" w:rsidR="00226ACE" w:rsidRPr="00FB38AC" w:rsidRDefault="00226ACE">
            <w:pPr>
              <w:spacing w:after="200" w:line="276" w:lineRule="auto"/>
              <w:jc w:val="both"/>
              <w:rPr>
                <w:rFonts w:ascii="Times New Roman" w:hAnsi="Times New Roman" w:cs="Times New Roman"/>
                <w:bCs/>
                <w:sz w:val="24"/>
                <w:szCs w:val="24"/>
              </w:rPr>
            </w:pPr>
            <w:r w:rsidRPr="00FB38AC">
              <w:rPr>
                <w:rFonts w:ascii="Times New Roman" w:hAnsi="Times New Roman" w:cs="Times New Roman"/>
                <w:bCs/>
                <w:sz w:val="24"/>
                <w:szCs w:val="24"/>
                <w:lang w:val="ro-RO"/>
              </w:rPr>
              <w:t>şi</w:t>
            </w:r>
            <w:r w:rsidRPr="00FB38AC">
              <w:rPr>
                <w:rFonts w:ascii="Times New Roman" w:hAnsi="Times New Roman" w:cs="Times New Roman"/>
                <w:bCs/>
                <w:sz w:val="24"/>
                <w:szCs w:val="24"/>
              </w:rPr>
              <w:t>/sau copertic sodic</w:t>
            </w:r>
          </w:p>
          <w:p w14:paraId="13E47254" w14:textId="77777777" w:rsidR="00226ACE" w:rsidRPr="00FB38AC" w:rsidRDefault="00226ACE">
            <w:pPr>
              <w:spacing w:after="200" w:line="276" w:lineRule="auto"/>
              <w:jc w:val="both"/>
              <w:rPr>
                <w:rFonts w:ascii="Times New Roman" w:hAnsi="Times New Roman" w:cs="Times New Roman"/>
                <w:bCs/>
                <w:sz w:val="24"/>
                <w:szCs w:val="24"/>
              </w:rPr>
            </w:pPr>
            <w:r w:rsidRPr="00FB38AC">
              <w:rPr>
                <w:rFonts w:ascii="Times New Roman" w:hAnsi="Times New Roman" w:cs="Times New Roman"/>
                <w:bCs/>
                <w:sz w:val="24"/>
                <w:szCs w:val="24"/>
              </w:rPr>
              <w:t xml:space="preserve">TT mi.ac @ </w:t>
            </w:r>
            <w:r w:rsidRPr="00FB38AC">
              <w:rPr>
                <w:rFonts w:ascii="Times New Roman" w:hAnsi="Times New Roman" w:cs="Times New Roman"/>
                <w:bCs/>
                <w:sz w:val="24"/>
                <w:szCs w:val="24"/>
              </w:rPr>
              <w:lastRenderedPageBreak/>
              <w:t>TT ct.ac</w:t>
            </w:r>
          </w:p>
        </w:tc>
        <w:tc>
          <w:tcPr>
            <w:tcW w:w="2311" w:type="dxa"/>
            <w:tcBorders>
              <w:top w:val="single" w:sz="4" w:space="0" w:color="auto"/>
              <w:left w:val="single" w:sz="4" w:space="0" w:color="auto"/>
              <w:bottom w:val="single" w:sz="4" w:space="0" w:color="auto"/>
              <w:right w:val="single" w:sz="4" w:space="0" w:color="auto"/>
            </w:tcBorders>
            <w:hideMark/>
          </w:tcPr>
          <w:p w14:paraId="3E02C19C" w14:textId="77777777" w:rsidR="00226ACE" w:rsidRPr="00FB38AC" w:rsidRDefault="00226ACE">
            <w:pPr>
              <w:spacing w:after="200" w:line="276" w:lineRule="auto"/>
              <w:jc w:val="both"/>
              <w:rPr>
                <w:rFonts w:ascii="Times New Roman" w:hAnsi="Times New Roman" w:cs="Times New Roman"/>
                <w:bCs/>
                <w:sz w:val="24"/>
                <w:szCs w:val="24"/>
              </w:rPr>
            </w:pPr>
            <w:r w:rsidRPr="00FB38AC">
              <w:rPr>
                <w:rFonts w:ascii="Times New Roman" w:hAnsi="Times New Roman" w:cs="Times New Roman"/>
                <w:bCs/>
                <w:sz w:val="24"/>
                <w:szCs w:val="24"/>
              </w:rPr>
              <w:lastRenderedPageBreak/>
              <w:t>Tehnosol mixic sodic</w:t>
            </w:r>
          </w:p>
          <w:p w14:paraId="0ACA5972" w14:textId="77777777" w:rsidR="00226ACE" w:rsidRPr="00FB38AC" w:rsidRDefault="00226ACE">
            <w:pPr>
              <w:spacing w:after="200" w:line="276" w:lineRule="auto"/>
              <w:jc w:val="both"/>
              <w:rPr>
                <w:rFonts w:ascii="Times New Roman" w:hAnsi="Times New Roman" w:cs="Times New Roman"/>
                <w:bCs/>
                <w:sz w:val="24"/>
                <w:szCs w:val="24"/>
              </w:rPr>
            </w:pPr>
            <w:r w:rsidRPr="00FB38AC">
              <w:rPr>
                <w:rFonts w:ascii="Times New Roman" w:hAnsi="Times New Roman" w:cs="Times New Roman"/>
                <w:bCs/>
                <w:sz w:val="24"/>
                <w:szCs w:val="24"/>
                <w:lang w:val="ro-RO"/>
              </w:rPr>
              <w:t>şi</w:t>
            </w:r>
            <w:r w:rsidRPr="00FB38AC">
              <w:rPr>
                <w:rFonts w:ascii="Times New Roman" w:hAnsi="Times New Roman" w:cs="Times New Roman"/>
                <w:bCs/>
                <w:sz w:val="24"/>
                <w:szCs w:val="24"/>
              </w:rPr>
              <w:t>/sau copertic sodic</w:t>
            </w:r>
          </w:p>
          <w:p w14:paraId="0FD612F4" w14:textId="77777777" w:rsidR="00226ACE" w:rsidRPr="00FB38AC" w:rsidRDefault="00226ACE">
            <w:pPr>
              <w:spacing w:after="200" w:line="276" w:lineRule="auto"/>
              <w:jc w:val="both"/>
              <w:rPr>
                <w:rFonts w:ascii="Times New Roman" w:hAnsi="Times New Roman" w:cs="Times New Roman"/>
                <w:bCs/>
                <w:sz w:val="24"/>
                <w:szCs w:val="24"/>
              </w:rPr>
            </w:pPr>
            <w:r w:rsidRPr="00FB38AC">
              <w:rPr>
                <w:rFonts w:ascii="Times New Roman" w:hAnsi="Times New Roman" w:cs="Times New Roman"/>
                <w:bCs/>
                <w:sz w:val="24"/>
                <w:szCs w:val="24"/>
              </w:rPr>
              <w:t xml:space="preserve">TT mi.ac @ </w:t>
            </w:r>
            <w:r w:rsidRPr="00FB38AC">
              <w:rPr>
                <w:rFonts w:ascii="Times New Roman" w:hAnsi="Times New Roman" w:cs="Times New Roman"/>
                <w:bCs/>
                <w:sz w:val="24"/>
                <w:szCs w:val="24"/>
              </w:rPr>
              <w:lastRenderedPageBreak/>
              <w:t>TT ct.ac</w:t>
            </w:r>
          </w:p>
        </w:tc>
      </w:tr>
      <w:tr w:rsidR="00226ACE" w:rsidRPr="00FB38AC" w14:paraId="75F1F0FB" w14:textId="77777777" w:rsidTr="00226ACE">
        <w:trPr>
          <w:trHeight w:val="952"/>
        </w:trPr>
        <w:tc>
          <w:tcPr>
            <w:tcW w:w="2311" w:type="dxa"/>
            <w:tcBorders>
              <w:top w:val="single" w:sz="4" w:space="0" w:color="auto"/>
              <w:left w:val="single" w:sz="4" w:space="0" w:color="auto"/>
              <w:bottom w:val="single" w:sz="4" w:space="0" w:color="auto"/>
              <w:right w:val="single" w:sz="4" w:space="0" w:color="auto"/>
            </w:tcBorders>
            <w:hideMark/>
          </w:tcPr>
          <w:p w14:paraId="35F6F4DB" w14:textId="77777777" w:rsidR="00226ACE" w:rsidRPr="00FB38AC" w:rsidRDefault="00226ACE">
            <w:pPr>
              <w:jc w:val="both"/>
              <w:rPr>
                <w:rFonts w:ascii="Times New Roman" w:hAnsi="Times New Roman" w:cs="Times New Roman"/>
                <w:bCs/>
                <w:sz w:val="24"/>
                <w:szCs w:val="24"/>
              </w:rPr>
            </w:pPr>
            <w:r w:rsidRPr="00FB38AC">
              <w:rPr>
                <w:rFonts w:ascii="Times New Roman" w:hAnsi="Times New Roman" w:cs="Times New Roman"/>
                <w:bCs/>
                <w:sz w:val="24"/>
                <w:szCs w:val="24"/>
              </w:rPr>
              <w:lastRenderedPageBreak/>
              <w:t>Protosol antropic pseudogleizat</w:t>
            </w:r>
          </w:p>
          <w:p w14:paraId="5E1C3373" w14:textId="77777777" w:rsidR="00226ACE" w:rsidRPr="00FB38AC" w:rsidRDefault="00226ACE">
            <w:pPr>
              <w:spacing w:after="200" w:line="276" w:lineRule="auto"/>
              <w:jc w:val="both"/>
              <w:rPr>
                <w:rFonts w:ascii="Times New Roman" w:hAnsi="Times New Roman" w:cs="Times New Roman"/>
                <w:b/>
                <w:bCs/>
                <w:sz w:val="24"/>
                <w:szCs w:val="24"/>
              </w:rPr>
            </w:pPr>
            <w:r w:rsidRPr="00FB38AC">
              <w:rPr>
                <w:rFonts w:ascii="Times New Roman" w:hAnsi="Times New Roman" w:cs="Times New Roman"/>
                <w:bCs/>
                <w:sz w:val="24"/>
                <w:szCs w:val="24"/>
              </w:rPr>
              <w:t>PA pz</w:t>
            </w:r>
          </w:p>
        </w:tc>
        <w:tc>
          <w:tcPr>
            <w:tcW w:w="2311" w:type="dxa"/>
            <w:tcBorders>
              <w:top w:val="single" w:sz="4" w:space="0" w:color="auto"/>
              <w:left w:val="single" w:sz="4" w:space="0" w:color="auto"/>
              <w:bottom w:val="single" w:sz="4" w:space="0" w:color="auto"/>
              <w:right w:val="single" w:sz="4" w:space="0" w:color="auto"/>
            </w:tcBorders>
            <w:hideMark/>
          </w:tcPr>
          <w:p w14:paraId="7AEE9DF6" w14:textId="77777777" w:rsidR="00226ACE" w:rsidRPr="00FB38AC" w:rsidRDefault="00226ACE">
            <w:pPr>
              <w:spacing w:after="200" w:line="276" w:lineRule="auto"/>
              <w:jc w:val="both"/>
              <w:rPr>
                <w:rFonts w:ascii="Times New Roman" w:hAnsi="Times New Roman" w:cs="Times New Roman"/>
                <w:bCs/>
                <w:sz w:val="24"/>
                <w:szCs w:val="24"/>
              </w:rPr>
            </w:pPr>
            <w:r w:rsidRPr="00FB38AC">
              <w:rPr>
                <w:rFonts w:ascii="Times New Roman" w:hAnsi="Times New Roman" w:cs="Times New Roman"/>
                <w:bCs/>
                <w:sz w:val="24"/>
                <w:szCs w:val="24"/>
              </w:rPr>
              <w:t>-</w:t>
            </w:r>
          </w:p>
        </w:tc>
        <w:tc>
          <w:tcPr>
            <w:tcW w:w="2311" w:type="dxa"/>
            <w:tcBorders>
              <w:top w:val="single" w:sz="4" w:space="0" w:color="auto"/>
              <w:left w:val="single" w:sz="4" w:space="0" w:color="auto"/>
              <w:bottom w:val="single" w:sz="4" w:space="0" w:color="auto"/>
              <w:right w:val="single" w:sz="4" w:space="0" w:color="auto"/>
            </w:tcBorders>
            <w:hideMark/>
          </w:tcPr>
          <w:p w14:paraId="2F2EE8BE" w14:textId="77777777" w:rsidR="00226ACE" w:rsidRPr="00FB38AC" w:rsidRDefault="00226ACE">
            <w:pPr>
              <w:spacing w:after="200" w:line="276" w:lineRule="auto"/>
              <w:jc w:val="both"/>
              <w:rPr>
                <w:rFonts w:ascii="Times New Roman" w:hAnsi="Times New Roman" w:cs="Times New Roman"/>
                <w:bCs/>
                <w:sz w:val="24"/>
                <w:szCs w:val="24"/>
              </w:rPr>
            </w:pPr>
            <w:r w:rsidRPr="00FB38AC">
              <w:rPr>
                <w:rFonts w:ascii="Times New Roman" w:hAnsi="Times New Roman" w:cs="Times New Roman"/>
                <w:bCs/>
                <w:sz w:val="24"/>
                <w:szCs w:val="24"/>
              </w:rPr>
              <w:t>Tehnosol mixic stagnic</w:t>
            </w:r>
          </w:p>
          <w:p w14:paraId="35A39CF6" w14:textId="77777777" w:rsidR="00226ACE" w:rsidRPr="00FB38AC" w:rsidRDefault="00226ACE">
            <w:pPr>
              <w:spacing w:after="200" w:line="276" w:lineRule="auto"/>
              <w:jc w:val="both"/>
              <w:rPr>
                <w:rFonts w:ascii="Times New Roman" w:hAnsi="Times New Roman" w:cs="Times New Roman"/>
                <w:bCs/>
                <w:sz w:val="24"/>
                <w:szCs w:val="24"/>
              </w:rPr>
            </w:pPr>
            <w:r w:rsidRPr="00FB38AC">
              <w:rPr>
                <w:rFonts w:ascii="Times New Roman" w:hAnsi="Times New Roman" w:cs="Times New Roman"/>
                <w:bCs/>
                <w:sz w:val="24"/>
                <w:szCs w:val="24"/>
                <w:lang w:val="ro-RO"/>
              </w:rPr>
              <w:t>şi</w:t>
            </w:r>
            <w:r w:rsidRPr="00FB38AC">
              <w:rPr>
                <w:rFonts w:ascii="Times New Roman" w:hAnsi="Times New Roman" w:cs="Times New Roman"/>
                <w:bCs/>
                <w:sz w:val="24"/>
                <w:szCs w:val="24"/>
              </w:rPr>
              <w:t>/sau copertic stagnic</w:t>
            </w:r>
          </w:p>
          <w:p w14:paraId="60C95E56" w14:textId="77777777" w:rsidR="00226ACE" w:rsidRPr="00FB38AC" w:rsidRDefault="00226ACE">
            <w:pPr>
              <w:spacing w:after="200" w:line="276" w:lineRule="auto"/>
              <w:jc w:val="both"/>
              <w:rPr>
                <w:rFonts w:ascii="Times New Roman" w:hAnsi="Times New Roman" w:cs="Times New Roman"/>
                <w:bCs/>
                <w:sz w:val="24"/>
                <w:szCs w:val="24"/>
              </w:rPr>
            </w:pPr>
            <w:r w:rsidRPr="00FB38AC">
              <w:rPr>
                <w:rFonts w:ascii="Times New Roman" w:hAnsi="Times New Roman" w:cs="Times New Roman"/>
                <w:bCs/>
                <w:sz w:val="24"/>
                <w:szCs w:val="24"/>
              </w:rPr>
              <w:t>TT mi.st @ TT ct.st</w:t>
            </w:r>
          </w:p>
        </w:tc>
        <w:tc>
          <w:tcPr>
            <w:tcW w:w="2311" w:type="dxa"/>
            <w:tcBorders>
              <w:top w:val="single" w:sz="4" w:space="0" w:color="auto"/>
              <w:left w:val="single" w:sz="4" w:space="0" w:color="auto"/>
              <w:bottom w:val="single" w:sz="4" w:space="0" w:color="auto"/>
              <w:right w:val="single" w:sz="4" w:space="0" w:color="auto"/>
            </w:tcBorders>
            <w:hideMark/>
          </w:tcPr>
          <w:p w14:paraId="2834E255" w14:textId="77777777" w:rsidR="00226ACE" w:rsidRPr="00FB38AC" w:rsidRDefault="00226ACE">
            <w:pPr>
              <w:spacing w:after="200" w:line="276" w:lineRule="auto"/>
              <w:jc w:val="both"/>
              <w:rPr>
                <w:rFonts w:ascii="Times New Roman" w:hAnsi="Times New Roman" w:cs="Times New Roman"/>
                <w:bCs/>
                <w:sz w:val="24"/>
                <w:szCs w:val="24"/>
              </w:rPr>
            </w:pPr>
            <w:r w:rsidRPr="00FB38AC">
              <w:rPr>
                <w:rFonts w:ascii="Times New Roman" w:hAnsi="Times New Roman" w:cs="Times New Roman"/>
                <w:bCs/>
                <w:sz w:val="24"/>
                <w:szCs w:val="24"/>
              </w:rPr>
              <w:t>Tehnosol mixic stagnic</w:t>
            </w:r>
          </w:p>
          <w:p w14:paraId="0FDBAF99" w14:textId="77777777" w:rsidR="00226ACE" w:rsidRPr="00FB38AC" w:rsidRDefault="00226ACE">
            <w:pPr>
              <w:spacing w:after="200" w:line="276" w:lineRule="auto"/>
              <w:jc w:val="both"/>
              <w:rPr>
                <w:rFonts w:ascii="Times New Roman" w:hAnsi="Times New Roman" w:cs="Times New Roman"/>
                <w:bCs/>
                <w:sz w:val="24"/>
                <w:szCs w:val="24"/>
              </w:rPr>
            </w:pPr>
            <w:r w:rsidRPr="00FB38AC">
              <w:rPr>
                <w:rFonts w:ascii="Times New Roman" w:hAnsi="Times New Roman" w:cs="Times New Roman"/>
                <w:bCs/>
                <w:sz w:val="24"/>
                <w:szCs w:val="24"/>
                <w:lang w:val="ro-RO"/>
              </w:rPr>
              <w:t>şi</w:t>
            </w:r>
            <w:r w:rsidRPr="00FB38AC">
              <w:rPr>
                <w:rFonts w:ascii="Times New Roman" w:hAnsi="Times New Roman" w:cs="Times New Roman"/>
                <w:bCs/>
                <w:sz w:val="24"/>
                <w:szCs w:val="24"/>
              </w:rPr>
              <w:t>/sau copertic stagnic</w:t>
            </w:r>
          </w:p>
          <w:p w14:paraId="79EC3674" w14:textId="77777777" w:rsidR="00226ACE" w:rsidRPr="00FB38AC" w:rsidRDefault="00226ACE">
            <w:pPr>
              <w:spacing w:after="200" w:line="276" w:lineRule="auto"/>
              <w:jc w:val="both"/>
              <w:rPr>
                <w:rFonts w:ascii="Times New Roman" w:hAnsi="Times New Roman" w:cs="Times New Roman"/>
                <w:bCs/>
                <w:sz w:val="24"/>
                <w:szCs w:val="24"/>
              </w:rPr>
            </w:pPr>
            <w:r w:rsidRPr="00FB38AC">
              <w:rPr>
                <w:rFonts w:ascii="Times New Roman" w:hAnsi="Times New Roman" w:cs="Times New Roman"/>
                <w:bCs/>
                <w:sz w:val="24"/>
                <w:szCs w:val="24"/>
              </w:rPr>
              <w:t>TT mi.st @ TT ct.st</w:t>
            </w:r>
          </w:p>
        </w:tc>
      </w:tr>
      <w:tr w:rsidR="00226ACE" w:rsidRPr="00FB38AC" w14:paraId="0EBB7FA0" w14:textId="77777777" w:rsidTr="00226ACE">
        <w:trPr>
          <w:trHeight w:val="952"/>
        </w:trPr>
        <w:tc>
          <w:tcPr>
            <w:tcW w:w="2311" w:type="dxa"/>
            <w:tcBorders>
              <w:top w:val="single" w:sz="4" w:space="0" w:color="auto"/>
              <w:left w:val="single" w:sz="4" w:space="0" w:color="auto"/>
              <w:bottom w:val="single" w:sz="4" w:space="0" w:color="auto"/>
              <w:right w:val="single" w:sz="4" w:space="0" w:color="auto"/>
            </w:tcBorders>
            <w:hideMark/>
          </w:tcPr>
          <w:p w14:paraId="5DB6BC4D" w14:textId="77777777" w:rsidR="00226ACE" w:rsidRPr="00FB38AC" w:rsidRDefault="00226ACE">
            <w:pPr>
              <w:jc w:val="both"/>
              <w:rPr>
                <w:rFonts w:ascii="Times New Roman" w:hAnsi="Times New Roman" w:cs="Times New Roman"/>
                <w:bCs/>
                <w:sz w:val="24"/>
                <w:szCs w:val="24"/>
              </w:rPr>
            </w:pPr>
            <w:r w:rsidRPr="00FB38AC">
              <w:rPr>
                <w:rFonts w:ascii="Times New Roman" w:hAnsi="Times New Roman" w:cs="Times New Roman"/>
                <w:bCs/>
                <w:sz w:val="24"/>
                <w:szCs w:val="24"/>
              </w:rPr>
              <w:t>Protosol antropic vertic</w:t>
            </w:r>
          </w:p>
          <w:p w14:paraId="4662BE33" w14:textId="77777777" w:rsidR="00226ACE" w:rsidRPr="00FB38AC" w:rsidRDefault="00226ACE">
            <w:pPr>
              <w:spacing w:after="200" w:line="276" w:lineRule="auto"/>
              <w:jc w:val="both"/>
              <w:rPr>
                <w:rFonts w:ascii="Times New Roman" w:hAnsi="Times New Roman" w:cs="Times New Roman"/>
                <w:b/>
                <w:bCs/>
                <w:sz w:val="24"/>
                <w:szCs w:val="24"/>
              </w:rPr>
            </w:pPr>
            <w:r w:rsidRPr="00FB38AC">
              <w:rPr>
                <w:rFonts w:ascii="Times New Roman" w:hAnsi="Times New Roman" w:cs="Times New Roman"/>
                <w:bCs/>
                <w:sz w:val="24"/>
                <w:szCs w:val="24"/>
              </w:rPr>
              <w:t>PA vs</w:t>
            </w:r>
          </w:p>
        </w:tc>
        <w:tc>
          <w:tcPr>
            <w:tcW w:w="2311" w:type="dxa"/>
            <w:tcBorders>
              <w:top w:val="single" w:sz="4" w:space="0" w:color="auto"/>
              <w:left w:val="single" w:sz="4" w:space="0" w:color="auto"/>
              <w:bottom w:val="single" w:sz="4" w:space="0" w:color="auto"/>
              <w:right w:val="single" w:sz="4" w:space="0" w:color="auto"/>
            </w:tcBorders>
            <w:hideMark/>
          </w:tcPr>
          <w:p w14:paraId="55277767" w14:textId="77777777" w:rsidR="00226ACE" w:rsidRPr="00FB38AC" w:rsidRDefault="00226ACE">
            <w:pPr>
              <w:spacing w:after="200" w:line="276" w:lineRule="auto"/>
              <w:jc w:val="both"/>
              <w:rPr>
                <w:rFonts w:ascii="Times New Roman" w:hAnsi="Times New Roman" w:cs="Times New Roman"/>
                <w:bCs/>
                <w:sz w:val="24"/>
                <w:szCs w:val="24"/>
              </w:rPr>
            </w:pPr>
            <w:r w:rsidRPr="00FB38AC">
              <w:rPr>
                <w:rFonts w:ascii="Times New Roman" w:hAnsi="Times New Roman" w:cs="Times New Roman"/>
                <w:bCs/>
                <w:sz w:val="24"/>
                <w:szCs w:val="24"/>
              </w:rPr>
              <w:t>-</w:t>
            </w:r>
          </w:p>
        </w:tc>
        <w:tc>
          <w:tcPr>
            <w:tcW w:w="2311" w:type="dxa"/>
            <w:tcBorders>
              <w:top w:val="single" w:sz="4" w:space="0" w:color="auto"/>
              <w:left w:val="single" w:sz="4" w:space="0" w:color="auto"/>
              <w:bottom w:val="single" w:sz="4" w:space="0" w:color="auto"/>
              <w:right w:val="single" w:sz="4" w:space="0" w:color="auto"/>
            </w:tcBorders>
            <w:hideMark/>
          </w:tcPr>
          <w:p w14:paraId="661C9231" w14:textId="77777777" w:rsidR="00226ACE" w:rsidRPr="00FB38AC" w:rsidRDefault="00226ACE">
            <w:pPr>
              <w:spacing w:after="200" w:line="276" w:lineRule="auto"/>
              <w:jc w:val="both"/>
              <w:rPr>
                <w:rFonts w:ascii="Times New Roman" w:hAnsi="Times New Roman" w:cs="Times New Roman"/>
                <w:bCs/>
                <w:sz w:val="24"/>
                <w:szCs w:val="24"/>
              </w:rPr>
            </w:pPr>
            <w:r w:rsidRPr="00FB38AC">
              <w:rPr>
                <w:rFonts w:ascii="Times New Roman" w:hAnsi="Times New Roman" w:cs="Times New Roman"/>
                <w:bCs/>
                <w:sz w:val="24"/>
                <w:szCs w:val="24"/>
              </w:rPr>
              <w:t>Tehnosol mixic vertic</w:t>
            </w:r>
          </w:p>
          <w:p w14:paraId="71215197" w14:textId="77777777" w:rsidR="00226ACE" w:rsidRPr="00FB38AC" w:rsidRDefault="00226ACE">
            <w:pPr>
              <w:spacing w:after="200" w:line="276" w:lineRule="auto"/>
              <w:jc w:val="both"/>
              <w:rPr>
                <w:rFonts w:ascii="Times New Roman" w:hAnsi="Times New Roman" w:cs="Times New Roman"/>
                <w:bCs/>
                <w:sz w:val="24"/>
                <w:szCs w:val="24"/>
              </w:rPr>
            </w:pPr>
            <w:r w:rsidRPr="00FB38AC">
              <w:rPr>
                <w:rFonts w:ascii="Times New Roman" w:hAnsi="Times New Roman" w:cs="Times New Roman"/>
                <w:bCs/>
                <w:sz w:val="24"/>
                <w:szCs w:val="24"/>
                <w:lang w:val="ro-RO"/>
              </w:rPr>
              <w:t>şi</w:t>
            </w:r>
            <w:r w:rsidRPr="00FB38AC">
              <w:rPr>
                <w:rFonts w:ascii="Times New Roman" w:hAnsi="Times New Roman" w:cs="Times New Roman"/>
                <w:bCs/>
                <w:sz w:val="24"/>
                <w:szCs w:val="24"/>
              </w:rPr>
              <w:t>/sau copertic vertic</w:t>
            </w:r>
          </w:p>
          <w:p w14:paraId="26440E5C" w14:textId="77777777" w:rsidR="00226ACE" w:rsidRPr="00FB38AC" w:rsidRDefault="00226ACE">
            <w:pPr>
              <w:spacing w:after="200" w:line="276" w:lineRule="auto"/>
              <w:jc w:val="both"/>
              <w:rPr>
                <w:rFonts w:ascii="Times New Roman" w:hAnsi="Times New Roman" w:cs="Times New Roman"/>
                <w:bCs/>
                <w:sz w:val="24"/>
                <w:szCs w:val="24"/>
              </w:rPr>
            </w:pPr>
            <w:r w:rsidRPr="00FB38AC">
              <w:rPr>
                <w:rFonts w:ascii="Times New Roman" w:hAnsi="Times New Roman" w:cs="Times New Roman"/>
                <w:bCs/>
                <w:sz w:val="24"/>
                <w:szCs w:val="24"/>
              </w:rPr>
              <w:t>TT mi.vs @ TT ct.vs</w:t>
            </w:r>
          </w:p>
        </w:tc>
        <w:tc>
          <w:tcPr>
            <w:tcW w:w="2311" w:type="dxa"/>
            <w:tcBorders>
              <w:top w:val="single" w:sz="4" w:space="0" w:color="auto"/>
              <w:left w:val="single" w:sz="4" w:space="0" w:color="auto"/>
              <w:bottom w:val="single" w:sz="4" w:space="0" w:color="auto"/>
              <w:right w:val="single" w:sz="4" w:space="0" w:color="auto"/>
            </w:tcBorders>
            <w:hideMark/>
          </w:tcPr>
          <w:p w14:paraId="1BE7A6AE" w14:textId="77777777" w:rsidR="00226ACE" w:rsidRPr="00FB38AC" w:rsidRDefault="00226ACE">
            <w:pPr>
              <w:spacing w:after="200" w:line="276" w:lineRule="auto"/>
              <w:jc w:val="both"/>
              <w:rPr>
                <w:rFonts w:ascii="Times New Roman" w:hAnsi="Times New Roman" w:cs="Times New Roman"/>
                <w:bCs/>
                <w:sz w:val="24"/>
                <w:szCs w:val="24"/>
              </w:rPr>
            </w:pPr>
            <w:r w:rsidRPr="00FB38AC">
              <w:rPr>
                <w:rFonts w:ascii="Times New Roman" w:hAnsi="Times New Roman" w:cs="Times New Roman"/>
                <w:bCs/>
                <w:sz w:val="24"/>
                <w:szCs w:val="24"/>
              </w:rPr>
              <w:t>Tehnosol mixic vertic</w:t>
            </w:r>
          </w:p>
          <w:p w14:paraId="20F23116" w14:textId="77777777" w:rsidR="00226ACE" w:rsidRPr="00FB38AC" w:rsidRDefault="00226ACE">
            <w:pPr>
              <w:spacing w:after="200" w:line="276" w:lineRule="auto"/>
              <w:jc w:val="both"/>
              <w:rPr>
                <w:rFonts w:ascii="Times New Roman" w:hAnsi="Times New Roman" w:cs="Times New Roman"/>
                <w:bCs/>
                <w:sz w:val="24"/>
                <w:szCs w:val="24"/>
              </w:rPr>
            </w:pPr>
            <w:r w:rsidRPr="00FB38AC">
              <w:rPr>
                <w:rFonts w:ascii="Times New Roman" w:hAnsi="Times New Roman" w:cs="Times New Roman"/>
                <w:bCs/>
                <w:sz w:val="24"/>
                <w:szCs w:val="24"/>
                <w:lang w:val="ro-RO"/>
              </w:rPr>
              <w:t>şi</w:t>
            </w:r>
            <w:r w:rsidRPr="00FB38AC">
              <w:rPr>
                <w:rFonts w:ascii="Times New Roman" w:hAnsi="Times New Roman" w:cs="Times New Roman"/>
                <w:bCs/>
                <w:sz w:val="24"/>
                <w:szCs w:val="24"/>
              </w:rPr>
              <w:t>/sau copertic vertic</w:t>
            </w:r>
          </w:p>
          <w:p w14:paraId="0651E499" w14:textId="77777777" w:rsidR="00226ACE" w:rsidRPr="00FB38AC" w:rsidRDefault="00226ACE">
            <w:pPr>
              <w:spacing w:after="200" w:line="276" w:lineRule="auto"/>
              <w:jc w:val="both"/>
              <w:rPr>
                <w:rFonts w:ascii="Times New Roman" w:hAnsi="Times New Roman" w:cs="Times New Roman"/>
                <w:bCs/>
                <w:sz w:val="24"/>
                <w:szCs w:val="24"/>
              </w:rPr>
            </w:pPr>
            <w:r w:rsidRPr="00FB38AC">
              <w:rPr>
                <w:rFonts w:ascii="Times New Roman" w:hAnsi="Times New Roman" w:cs="Times New Roman"/>
                <w:bCs/>
                <w:sz w:val="24"/>
                <w:szCs w:val="24"/>
              </w:rPr>
              <w:t>TT mi.vs @ TT ct.vs</w:t>
            </w:r>
          </w:p>
        </w:tc>
      </w:tr>
    </w:tbl>
    <w:p w14:paraId="4A1BDFE3" w14:textId="77777777" w:rsidR="00226ACE" w:rsidRPr="00FB38AC" w:rsidRDefault="00226ACE" w:rsidP="00226ACE">
      <w:pPr>
        <w:spacing w:after="0" w:line="360" w:lineRule="auto"/>
        <w:ind w:firstLine="708"/>
        <w:jc w:val="both"/>
        <w:rPr>
          <w:rFonts w:ascii="Times New Roman" w:eastAsiaTheme="minorEastAsia" w:hAnsi="Times New Roman" w:cs="Times New Roman"/>
          <w:b/>
          <w:bCs/>
          <w:sz w:val="24"/>
          <w:szCs w:val="24"/>
        </w:rPr>
      </w:pPr>
    </w:p>
    <w:p w14:paraId="2A68DB3C" w14:textId="77777777" w:rsidR="00226ACE" w:rsidRPr="00FB38AC" w:rsidRDefault="00226ACE" w:rsidP="00226ACE">
      <w:pPr>
        <w:spacing w:after="0" w:line="360" w:lineRule="auto"/>
        <w:ind w:firstLine="708"/>
        <w:jc w:val="both"/>
        <w:rPr>
          <w:rFonts w:ascii="Times New Roman" w:eastAsiaTheme="minorEastAsia" w:hAnsi="Times New Roman" w:cs="Times New Roman"/>
          <w:b/>
          <w:bCs/>
          <w:sz w:val="24"/>
          <w:szCs w:val="24"/>
        </w:rPr>
      </w:pPr>
    </w:p>
    <w:p w14:paraId="13AF697C" w14:textId="77777777" w:rsidR="00226ACE" w:rsidRPr="00FB38AC" w:rsidRDefault="00226ACE" w:rsidP="00226ACE">
      <w:pPr>
        <w:spacing w:after="0" w:line="360" w:lineRule="auto"/>
        <w:ind w:firstLine="708"/>
        <w:jc w:val="both"/>
        <w:rPr>
          <w:rFonts w:ascii="Times New Roman" w:eastAsiaTheme="minorEastAsia" w:hAnsi="Times New Roman" w:cs="Times New Roman"/>
          <w:b/>
          <w:bCs/>
          <w:sz w:val="24"/>
          <w:szCs w:val="24"/>
        </w:rPr>
      </w:pPr>
    </w:p>
    <w:p w14:paraId="5FECAF4D" w14:textId="77777777" w:rsidR="00A7257A" w:rsidRDefault="00A7257A" w:rsidP="000738B0">
      <w:pPr>
        <w:widowControl w:val="0"/>
        <w:spacing w:after="0" w:line="360" w:lineRule="auto"/>
        <w:ind w:left="360" w:right="20"/>
        <w:outlineLvl w:val="0"/>
        <w:rPr>
          <w:rFonts w:ascii="Times New Roman" w:eastAsia="Times New Roman" w:hAnsi="Times New Roman" w:cs="Times New Roman"/>
          <w:i/>
          <w:sz w:val="24"/>
          <w:szCs w:val="24"/>
          <w:lang w:val="ro-RO" w:eastAsia="ro-RO"/>
        </w:rPr>
      </w:pPr>
    </w:p>
    <w:p w14:paraId="160E0D38" w14:textId="77777777" w:rsidR="00A7257A" w:rsidRDefault="00A7257A" w:rsidP="000738B0">
      <w:pPr>
        <w:widowControl w:val="0"/>
        <w:spacing w:after="0" w:line="360" w:lineRule="auto"/>
        <w:ind w:left="360" w:right="20"/>
        <w:outlineLvl w:val="0"/>
        <w:rPr>
          <w:rFonts w:ascii="Times New Roman" w:eastAsia="Times New Roman" w:hAnsi="Times New Roman" w:cs="Times New Roman"/>
          <w:i/>
          <w:sz w:val="24"/>
          <w:szCs w:val="24"/>
          <w:lang w:val="ro-RO" w:eastAsia="ro-RO"/>
        </w:rPr>
      </w:pPr>
    </w:p>
    <w:p w14:paraId="341DD491" w14:textId="77777777" w:rsidR="00A7257A" w:rsidRDefault="00A7257A" w:rsidP="000738B0">
      <w:pPr>
        <w:widowControl w:val="0"/>
        <w:spacing w:after="0" w:line="360" w:lineRule="auto"/>
        <w:ind w:left="360" w:right="20"/>
        <w:outlineLvl w:val="0"/>
        <w:rPr>
          <w:rFonts w:ascii="Times New Roman" w:eastAsia="Times New Roman" w:hAnsi="Times New Roman" w:cs="Times New Roman"/>
          <w:i/>
          <w:sz w:val="24"/>
          <w:szCs w:val="24"/>
          <w:lang w:val="ro-RO" w:eastAsia="ro-RO"/>
        </w:rPr>
      </w:pPr>
    </w:p>
    <w:p w14:paraId="7770937E" w14:textId="77777777" w:rsidR="00A7257A" w:rsidRDefault="00A7257A" w:rsidP="000738B0">
      <w:pPr>
        <w:widowControl w:val="0"/>
        <w:spacing w:after="0" w:line="360" w:lineRule="auto"/>
        <w:ind w:left="360" w:right="20"/>
        <w:outlineLvl w:val="0"/>
        <w:rPr>
          <w:rFonts w:ascii="Times New Roman" w:eastAsia="Times New Roman" w:hAnsi="Times New Roman" w:cs="Times New Roman"/>
          <w:i/>
          <w:sz w:val="24"/>
          <w:szCs w:val="24"/>
          <w:lang w:val="ro-RO" w:eastAsia="ro-RO"/>
        </w:rPr>
      </w:pPr>
    </w:p>
    <w:p w14:paraId="34D73A4A" w14:textId="77777777" w:rsidR="00A7257A" w:rsidRDefault="00A7257A" w:rsidP="000738B0">
      <w:pPr>
        <w:widowControl w:val="0"/>
        <w:spacing w:after="0" w:line="360" w:lineRule="auto"/>
        <w:ind w:left="360" w:right="20"/>
        <w:outlineLvl w:val="0"/>
        <w:rPr>
          <w:rFonts w:ascii="Times New Roman" w:eastAsia="Times New Roman" w:hAnsi="Times New Roman" w:cs="Times New Roman"/>
          <w:i/>
          <w:sz w:val="24"/>
          <w:szCs w:val="24"/>
          <w:lang w:val="ro-RO" w:eastAsia="ro-RO"/>
        </w:rPr>
      </w:pPr>
    </w:p>
    <w:p w14:paraId="3FE409EA" w14:textId="77777777" w:rsidR="00A7257A" w:rsidRDefault="00A7257A" w:rsidP="000738B0">
      <w:pPr>
        <w:widowControl w:val="0"/>
        <w:spacing w:after="0" w:line="360" w:lineRule="auto"/>
        <w:ind w:left="360" w:right="20"/>
        <w:outlineLvl w:val="0"/>
        <w:rPr>
          <w:rFonts w:ascii="Times New Roman" w:eastAsia="Times New Roman" w:hAnsi="Times New Roman" w:cs="Times New Roman"/>
          <w:i/>
          <w:sz w:val="24"/>
          <w:szCs w:val="24"/>
          <w:lang w:val="ro-RO" w:eastAsia="ro-RO"/>
        </w:rPr>
      </w:pPr>
    </w:p>
    <w:p w14:paraId="2A5D3877" w14:textId="77777777" w:rsidR="00A7257A" w:rsidRDefault="00A7257A" w:rsidP="000738B0">
      <w:pPr>
        <w:widowControl w:val="0"/>
        <w:spacing w:after="0" w:line="360" w:lineRule="auto"/>
        <w:ind w:left="360" w:right="20"/>
        <w:outlineLvl w:val="0"/>
        <w:rPr>
          <w:rFonts w:ascii="Times New Roman" w:eastAsia="Times New Roman" w:hAnsi="Times New Roman" w:cs="Times New Roman"/>
          <w:i/>
          <w:sz w:val="24"/>
          <w:szCs w:val="24"/>
          <w:lang w:val="ro-RO" w:eastAsia="ro-RO"/>
        </w:rPr>
      </w:pPr>
    </w:p>
    <w:p w14:paraId="554BFAA1" w14:textId="77777777" w:rsidR="00A7257A" w:rsidRDefault="00A7257A" w:rsidP="000738B0">
      <w:pPr>
        <w:widowControl w:val="0"/>
        <w:spacing w:after="0" w:line="360" w:lineRule="auto"/>
        <w:ind w:left="360" w:right="20"/>
        <w:outlineLvl w:val="0"/>
        <w:rPr>
          <w:rFonts w:ascii="Times New Roman" w:eastAsia="Times New Roman" w:hAnsi="Times New Roman" w:cs="Times New Roman"/>
          <w:i/>
          <w:sz w:val="24"/>
          <w:szCs w:val="24"/>
          <w:lang w:val="ro-RO" w:eastAsia="ro-RO"/>
        </w:rPr>
      </w:pPr>
    </w:p>
    <w:p w14:paraId="5EDAE4AD" w14:textId="77777777" w:rsidR="00A7257A" w:rsidRDefault="00A7257A" w:rsidP="000738B0">
      <w:pPr>
        <w:widowControl w:val="0"/>
        <w:spacing w:after="0" w:line="360" w:lineRule="auto"/>
        <w:ind w:left="360" w:right="20"/>
        <w:outlineLvl w:val="0"/>
        <w:rPr>
          <w:rFonts w:ascii="Times New Roman" w:eastAsia="Times New Roman" w:hAnsi="Times New Roman" w:cs="Times New Roman"/>
          <w:i/>
          <w:sz w:val="24"/>
          <w:szCs w:val="24"/>
          <w:lang w:val="ro-RO" w:eastAsia="ro-RO"/>
        </w:rPr>
      </w:pPr>
    </w:p>
    <w:p w14:paraId="32A617E2" w14:textId="77777777" w:rsidR="00813794" w:rsidRDefault="00813794" w:rsidP="00250118">
      <w:pPr>
        <w:widowControl w:val="0"/>
        <w:spacing w:after="0" w:line="360" w:lineRule="auto"/>
        <w:ind w:right="20"/>
        <w:outlineLvl w:val="0"/>
        <w:rPr>
          <w:rFonts w:ascii="Times New Roman" w:eastAsia="Times New Roman" w:hAnsi="Times New Roman" w:cs="Times New Roman"/>
          <w:i/>
          <w:sz w:val="24"/>
          <w:szCs w:val="24"/>
          <w:lang w:val="ro-RO" w:eastAsia="ro-RO"/>
        </w:rPr>
      </w:pPr>
    </w:p>
    <w:p w14:paraId="6A6331B2" w14:textId="271E8F4A" w:rsidR="006225BD" w:rsidRPr="00DC7AE5" w:rsidRDefault="00370D95" w:rsidP="00DC7AE5">
      <w:pPr>
        <w:widowControl w:val="0"/>
        <w:spacing w:after="0" w:line="360" w:lineRule="auto"/>
        <w:ind w:left="360" w:right="20"/>
        <w:outlineLvl w:val="0"/>
        <w:rPr>
          <w:rFonts w:ascii="Times New Roman" w:eastAsia="Times New Roman" w:hAnsi="Times New Roman" w:cs="Times New Roman"/>
          <w:i/>
          <w:sz w:val="24"/>
          <w:szCs w:val="24"/>
          <w:lang w:val="ro-RO" w:eastAsia="ro-RO"/>
        </w:rPr>
      </w:pPr>
      <w:r>
        <w:rPr>
          <w:rFonts w:ascii="Times New Roman" w:eastAsia="Times New Roman" w:hAnsi="Times New Roman" w:cs="Times New Roman"/>
          <w:i/>
          <w:sz w:val="24"/>
          <w:szCs w:val="24"/>
          <w:lang w:val="ro-RO" w:eastAsia="ro-RO"/>
        </w:rPr>
        <w:lastRenderedPageBreak/>
        <w:t xml:space="preserve">Capitolul </w:t>
      </w:r>
      <w:r w:rsidR="000B091B" w:rsidRPr="00FB38AC">
        <w:rPr>
          <w:rFonts w:ascii="Times New Roman" w:eastAsia="Times New Roman" w:hAnsi="Times New Roman" w:cs="Times New Roman"/>
          <w:i/>
          <w:sz w:val="24"/>
          <w:szCs w:val="24"/>
          <w:lang w:val="ro-RO" w:eastAsia="ro-RO"/>
        </w:rPr>
        <w:t>V</w:t>
      </w:r>
    </w:p>
    <w:p w14:paraId="7A767C7C" w14:textId="77777777" w:rsidR="006225BD" w:rsidRPr="00FB38AC" w:rsidRDefault="006225BD" w:rsidP="000738B0">
      <w:pPr>
        <w:jc w:val="center"/>
        <w:outlineLvl w:val="0"/>
        <w:rPr>
          <w:rFonts w:ascii="Times New Roman" w:hAnsi="Times New Roman" w:cs="Times New Roman"/>
          <w:b/>
          <w:color w:val="000000"/>
          <w:sz w:val="24"/>
          <w:szCs w:val="24"/>
        </w:rPr>
      </w:pPr>
      <w:r w:rsidRPr="00FB38AC">
        <w:rPr>
          <w:rFonts w:ascii="Times New Roman" w:hAnsi="Times New Roman" w:cs="Times New Roman"/>
          <w:b/>
          <w:color w:val="000000"/>
          <w:sz w:val="24"/>
          <w:szCs w:val="24"/>
        </w:rPr>
        <w:t>DETERMINATOR</w:t>
      </w:r>
      <w:r w:rsidR="000B091B" w:rsidRPr="00FB38AC">
        <w:rPr>
          <w:rFonts w:ascii="Times New Roman" w:hAnsi="Times New Roman" w:cs="Times New Roman"/>
          <w:b/>
          <w:color w:val="000000"/>
          <w:sz w:val="24"/>
          <w:szCs w:val="24"/>
        </w:rPr>
        <w:t xml:space="preserve"> DE SOLURI</w:t>
      </w:r>
      <w:r w:rsidR="00A30E39" w:rsidRPr="00FB38AC">
        <w:rPr>
          <w:rFonts w:ascii="Times New Roman" w:hAnsi="Times New Roman" w:cs="Times New Roman"/>
          <w:b/>
          <w:color w:val="000000"/>
          <w:sz w:val="24"/>
          <w:szCs w:val="24"/>
        </w:rPr>
        <w:t>.</w:t>
      </w:r>
      <w:r w:rsidRPr="00FB38AC">
        <w:rPr>
          <w:rFonts w:ascii="Times New Roman" w:hAnsi="Times New Roman" w:cs="Times New Roman"/>
          <w:b/>
          <w:color w:val="000000"/>
          <w:sz w:val="24"/>
          <w:szCs w:val="24"/>
        </w:rPr>
        <w:t xml:space="preserve"> CLASA</w:t>
      </w:r>
      <w:r w:rsidR="00A30E39" w:rsidRPr="00FB38AC">
        <w:rPr>
          <w:rFonts w:ascii="Times New Roman" w:hAnsi="Times New Roman" w:cs="Times New Roman"/>
          <w:b/>
          <w:color w:val="000000"/>
          <w:sz w:val="24"/>
          <w:szCs w:val="24"/>
        </w:rPr>
        <w:t xml:space="preserve"> ANTRISOLURI</w:t>
      </w:r>
    </w:p>
    <w:p w14:paraId="2E92A6CC" w14:textId="77777777" w:rsidR="00450575" w:rsidRPr="00FB38AC" w:rsidRDefault="00450575" w:rsidP="00A30E39">
      <w:pPr>
        <w:jc w:val="center"/>
        <w:rPr>
          <w:rFonts w:ascii="Times New Roman" w:hAnsi="Times New Roman" w:cs="Times New Roman"/>
          <w:b/>
          <w:color w:val="000000"/>
          <w:sz w:val="24"/>
          <w:szCs w:val="24"/>
        </w:rPr>
      </w:pPr>
    </w:p>
    <w:p w14:paraId="4B159C6D" w14:textId="77777777" w:rsidR="00505E1C" w:rsidRPr="00D1530C" w:rsidRDefault="00450575" w:rsidP="00CE7229">
      <w:pPr>
        <w:ind w:firstLine="708"/>
        <w:jc w:val="both"/>
        <w:rPr>
          <w:rFonts w:ascii="Times New Roman" w:eastAsiaTheme="minorEastAsia" w:hAnsi="Times New Roman" w:cs="Times New Roman"/>
          <w:b/>
          <w:color w:val="000000"/>
          <w:sz w:val="24"/>
          <w:szCs w:val="24"/>
          <w:lang w:val="ro-RO"/>
        </w:rPr>
      </w:pPr>
      <w:r w:rsidRPr="00FB38AC">
        <w:rPr>
          <w:rFonts w:ascii="Times New Roman" w:hAnsi="Times New Roman" w:cs="Times New Roman"/>
          <w:sz w:val="24"/>
          <w:szCs w:val="24"/>
          <w:lang w:val="ro-RO"/>
        </w:rPr>
        <w:t>Soluri care prezintă la suprafaţă un orizont antropogenetic (A hortic – Aho şi</w:t>
      </w:r>
      <w:r w:rsidRPr="00FB38AC">
        <w:rPr>
          <w:rFonts w:ascii="Times New Roman" w:hAnsi="Times New Roman" w:cs="Times New Roman"/>
          <w:sz w:val="24"/>
          <w:szCs w:val="24"/>
        </w:rPr>
        <w:t>/</w:t>
      </w:r>
      <w:r w:rsidRPr="00FB38AC">
        <w:rPr>
          <w:rFonts w:ascii="Times New Roman" w:hAnsi="Times New Roman" w:cs="Times New Roman"/>
          <w:sz w:val="24"/>
          <w:szCs w:val="24"/>
          <w:lang w:val="ro-RO"/>
        </w:rPr>
        <w:t>sau antacvic – Apaq</w:t>
      </w:r>
      <w:r w:rsidRPr="00FB38AC">
        <w:rPr>
          <w:rFonts w:ascii="Times New Roman" w:hAnsi="Times New Roman" w:cs="Times New Roman"/>
          <w:sz w:val="24"/>
          <w:szCs w:val="24"/>
        </w:rPr>
        <w:t>/</w:t>
      </w:r>
      <w:r w:rsidRPr="00FB38AC">
        <w:rPr>
          <w:rFonts w:ascii="Times New Roman" w:hAnsi="Times New Roman" w:cs="Times New Roman"/>
          <w:sz w:val="24"/>
          <w:szCs w:val="24"/>
          <w:lang w:val="ro-RO"/>
        </w:rPr>
        <w:t>Bvaq, intens modificat antropic), de cel puţin 50 cm grosime sau soluri ale căror orizonturi A şi E (după caz) au fost îndepărtate prin eroziune accelerată sau decopertate, la zi (suprafaţă) aflându-se resturi de orizont B sau C...........................................</w:t>
      </w:r>
      <w:r w:rsidR="00E95458" w:rsidRPr="00FB38AC">
        <w:rPr>
          <w:rFonts w:ascii="Times New Roman" w:hAnsi="Times New Roman" w:cs="Times New Roman"/>
          <w:sz w:val="24"/>
          <w:szCs w:val="24"/>
          <w:lang w:val="ro-RO"/>
        </w:rPr>
        <w:t>......................................</w:t>
      </w:r>
      <w:r w:rsidRPr="00FB38AC">
        <w:rPr>
          <w:rFonts w:ascii="Times New Roman" w:hAnsi="Times New Roman" w:cs="Times New Roman"/>
          <w:sz w:val="24"/>
          <w:szCs w:val="24"/>
          <w:lang w:val="ro-RO"/>
        </w:rPr>
        <w:t>..........................1.a.</w:t>
      </w:r>
    </w:p>
    <w:p w14:paraId="171EE3E8" w14:textId="1A87FE1D" w:rsidR="00A30E39" w:rsidRPr="00FB38AC" w:rsidRDefault="00450575" w:rsidP="00450575">
      <w:pPr>
        <w:jc w:val="both"/>
        <w:rPr>
          <w:rFonts w:ascii="Times New Roman" w:hAnsi="Times New Roman" w:cs="Times New Roman"/>
          <w:sz w:val="24"/>
          <w:szCs w:val="24"/>
        </w:rPr>
      </w:pPr>
      <w:r w:rsidRPr="00FB38AC">
        <w:rPr>
          <w:rFonts w:ascii="Times New Roman" w:hAnsi="Times New Roman" w:cs="Times New Roman"/>
          <w:sz w:val="24"/>
          <w:szCs w:val="24"/>
          <w:lang w:val="ro-RO"/>
        </w:rPr>
        <w:t xml:space="preserve">1.a. </w:t>
      </w:r>
      <w:r w:rsidR="00A30E39" w:rsidRPr="00FB38AC">
        <w:rPr>
          <w:rFonts w:ascii="Times New Roman" w:hAnsi="Times New Roman" w:cs="Times New Roman"/>
          <w:sz w:val="24"/>
          <w:szCs w:val="24"/>
          <w:lang w:val="ro-RO"/>
        </w:rPr>
        <w:t>Soluri care prezintă la suprafaţă un orizont antropogenetic (A hortic – Aho şi</w:t>
      </w:r>
      <w:r w:rsidR="00A30E39" w:rsidRPr="00FB38AC">
        <w:rPr>
          <w:rFonts w:ascii="Times New Roman" w:hAnsi="Times New Roman" w:cs="Times New Roman"/>
          <w:sz w:val="24"/>
          <w:szCs w:val="24"/>
        </w:rPr>
        <w:t>/</w:t>
      </w:r>
      <w:r w:rsidR="00A30E39" w:rsidRPr="00FB38AC">
        <w:rPr>
          <w:rFonts w:ascii="Times New Roman" w:hAnsi="Times New Roman" w:cs="Times New Roman"/>
          <w:sz w:val="24"/>
          <w:szCs w:val="24"/>
          <w:lang w:val="ro-RO"/>
        </w:rPr>
        <w:t>sau antacvic – Apaq</w:t>
      </w:r>
      <w:r w:rsidR="00A30E39" w:rsidRPr="00FB38AC">
        <w:rPr>
          <w:rFonts w:ascii="Times New Roman" w:hAnsi="Times New Roman" w:cs="Times New Roman"/>
          <w:sz w:val="24"/>
          <w:szCs w:val="24"/>
        </w:rPr>
        <w:t>/</w:t>
      </w:r>
      <w:r w:rsidR="00A30E39" w:rsidRPr="00FB38AC">
        <w:rPr>
          <w:rFonts w:ascii="Times New Roman" w:hAnsi="Times New Roman" w:cs="Times New Roman"/>
          <w:sz w:val="24"/>
          <w:szCs w:val="24"/>
          <w:lang w:val="ro-RO"/>
        </w:rPr>
        <w:t>Bvaq) de cel puţin 50 cm grosime sau soluri având un orizont aric (desfundat – orizonturile sunt amestecate</w:t>
      </w:r>
      <w:r w:rsidR="009E2922" w:rsidRPr="00FB38AC">
        <w:rPr>
          <w:rFonts w:ascii="Times New Roman" w:hAnsi="Times New Roman" w:cs="Times New Roman"/>
          <w:sz w:val="24"/>
          <w:szCs w:val="24"/>
          <w:lang w:val="ro-RO"/>
        </w:rPr>
        <w:t>,</w:t>
      </w:r>
      <w:r w:rsidR="00A30E39" w:rsidRPr="00FB38AC">
        <w:rPr>
          <w:rFonts w:ascii="Times New Roman" w:hAnsi="Times New Roman" w:cs="Times New Roman"/>
          <w:sz w:val="24"/>
          <w:szCs w:val="24"/>
          <w:lang w:val="ro-RO"/>
        </w:rPr>
        <w:t xml:space="preserve"> nemaiputându-se efectua încadrarea într-o unitate taxonomică) cu o grosime mai mare de 50 cm sau soluri erodice, erodat şi</w:t>
      </w:r>
      <w:r w:rsidR="00A30E39" w:rsidRPr="00FB38AC">
        <w:rPr>
          <w:rFonts w:ascii="Times New Roman" w:hAnsi="Times New Roman" w:cs="Times New Roman"/>
          <w:sz w:val="24"/>
          <w:szCs w:val="24"/>
        </w:rPr>
        <w:t>/sau decopertat puternic sau excesiv ca rezultat al unei acţiuni antropice………</w:t>
      </w:r>
      <w:r w:rsidRPr="00FB38AC">
        <w:rPr>
          <w:rFonts w:ascii="Times New Roman" w:hAnsi="Times New Roman" w:cs="Times New Roman"/>
          <w:i/>
          <w:sz w:val="24"/>
          <w:szCs w:val="24"/>
        </w:rPr>
        <w:t>tip de sol</w:t>
      </w:r>
      <w:r w:rsidRPr="00FB38AC">
        <w:rPr>
          <w:rFonts w:ascii="Times New Roman" w:hAnsi="Times New Roman" w:cs="Times New Roman"/>
          <w:sz w:val="24"/>
          <w:szCs w:val="24"/>
        </w:rPr>
        <w:t xml:space="preserve"> …........</w:t>
      </w:r>
      <w:r w:rsidRPr="00FB38AC">
        <w:rPr>
          <w:rFonts w:ascii="Times New Roman" w:hAnsi="Times New Roman" w:cs="Times New Roman"/>
          <w:b/>
          <w:sz w:val="24"/>
          <w:szCs w:val="24"/>
        </w:rPr>
        <w:t>ANTROSOL</w:t>
      </w:r>
      <w:r w:rsidRPr="00FB38AC">
        <w:rPr>
          <w:rFonts w:ascii="Times New Roman" w:hAnsi="Times New Roman" w:cs="Times New Roman"/>
          <w:sz w:val="24"/>
          <w:szCs w:val="24"/>
        </w:rPr>
        <w:t>…………….</w:t>
      </w:r>
      <w:r w:rsidRPr="00813794">
        <w:rPr>
          <w:rFonts w:ascii="Times New Roman" w:hAnsi="Times New Roman" w:cs="Times New Roman"/>
          <w:b/>
          <w:sz w:val="24"/>
          <w:szCs w:val="24"/>
        </w:rPr>
        <w:t>pag.</w:t>
      </w:r>
      <w:r w:rsidR="00250118">
        <w:rPr>
          <w:rFonts w:ascii="Times New Roman" w:hAnsi="Times New Roman" w:cs="Times New Roman"/>
          <w:b/>
          <w:sz w:val="24"/>
          <w:szCs w:val="24"/>
        </w:rPr>
        <w:t>183</w:t>
      </w:r>
    </w:p>
    <w:p w14:paraId="1719FAC0" w14:textId="28F0FAEB" w:rsidR="005300EA" w:rsidRPr="00FB38AC" w:rsidRDefault="005300EA" w:rsidP="005300EA">
      <w:pPr>
        <w:ind w:firstLine="360"/>
        <w:jc w:val="both"/>
        <w:rPr>
          <w:rFonts w:ascii="Times New Roman" w:hAnsi="Times New Roman" w:cs="Times New Roman"/>
          <w:sz w:val="24"/>
          <w:szCs w:val="24"/>
        </w:rPr>
      </w:pPr>
      <w:r w:rsidRPr="00FB38AC">
        <w:rPr>
          <w:rFonts w:ascii="Times New Roman" w:hAnsi="Times New Roman" w:cs="Times New Roman"/>
          <w:sz w:val="24"/>
          <w:szCs w:val="24"/>
        </w:rPr>
        <w:t xml:space="preserve">1.b. </w:t>
      </w:r>
      <w:r w:rsidRPr="00FB38AC">
        <w:rPr>
          <w:rFonts w:ascii="Times New Roman" w:hAnsi="Times New Roman" w:cs="Times New Roman"/>
          <w:sz w:val="24"/>
          <w:szCs w:val="24"/>
          <w:lang w:val="ro-RO"/>
        </w:rPr>
        <w:t xml:space="preserve">Soluri formate pe/din material antropogen (MA), având o grosime </w:t>
      </w:r>
      <m:oMath>
        <m:r>
          <m:rPr>
            <m:sty m:val="p"/>
          </m:rPr>
          <w:rPr>
            <w:rFonts w:ascii="Cambria Math" w:hAnsi="Cambria Math" w:cs="Times New Roman"/>
            <w:sz w:val="24"/>
            <w:szCs w:val="24"/>
            <w:lang w:val="ro-RO"/>
          </w:rPr>
          <m:t>≥</m:t>
        </m:r>
      </m:oMath>
      <w:r w:rsidRPr="00FB38AC">
        <w:rPr>
          <w:rFonts w:ascii="Times New Roman" w:eastAsiaTheme="minorEastAsia" w:hAnsi="Times New Roman" w:cs="Times New Roman"/>
          <w:sz w:val="24"/>
          <w:szCs w:val="24"/>
          <w:lang w:val="ro-RO"/>
        </w:rPr>
        <w:t xml:space="preserve"> 50 cm</w:t>
      </w:r>
      <w:r w:rsidRPr="00FB38AC">
        <w:rPr>
          <w:rFonts w:ascii="Times New Roman" w:eastAsiaTheme="minorEastAsia" w:hAnsi="Times New Roman" w:cs="Times New Roman"/>
          <w:sz w:val="24"/>
          <w:szCs w:val="24"/>
        </w:rPr>
        <w:t>;</w:t>
      </w:r>
      <w:r w:rsidRPr="00FB38AC">
        <w:rPr>
          <w:rFonts w:ascii="Times New Roman" w:eastAsiaTheme="minorEastAsia" w:hAnsi="Times New Roman" w:cs="Times New Roman"/>
          <w:sz w:val="24"/>
          <w:szCs w:val="24"/>
          <w:lang w:val="ro-RO"/>
        </w:rPr>
        <w:t xml:space="preserve"> fără orizonturi diagnostice în afară de un orizont A slab conturat (cu excepţia celor copertate cu anumite orizonturi).</w:t>
      </w:r>
      <w:r w:rsidRPr="00FB38AC">
        <w:rPr>
          <w:rFonts w:ascii="Times New Roman" w:hAnsi="Times New Roman" w:cs="Times New Roman"/>
          <w:sz w:val="24"/>
          <w:szCs w:val="24"/>
        </w:rPr>
        <w:t xml:space="preserve"> ………</w:t>
      </w:r>
      <w:r w:rsidRPr="00FB38AC">
        <w:rPr>
          <w:rFonts w:ascii="Times New Roman" w:hAnsi="Times New Roman" w:cs="Times New Roman"/>
          <w:i/>
          <w:sz w:val="24"/>
          <w:szCs w:val="24"/>
        </w:rPr>
        <w:t>tip de sol</w:t>
      </w:r>
      <w:r w:rsidRPr="00FB38AC">
        <w:rPr>
          <w:rFonts w:ascii="Times New Roman" w:hAnsi="Times New Roman" w:cs="Times New Roman"/>
          <w:sz w:val="24"/>
          <w:szCs w:val="24"/>
        </w:rPr>
        <w:t xml:space="preserve"> …........</w:t>
      </w:r>
      <w:r w:rsidRPr="00FB38AC">
        <w:rPr>
          <w:rFonts w:ascii="Times New Roman" w:hAnsi="Times New Roman" w:cs="Times New Roman"/>
          <w:b/>
          <w:sz w:val="24"/>
          <w:szCs w:val="24"/>
        </w:rPr>
        <w:t>TEHNOSOL</w:t>
      </w:r>
      <w:r w:rsidRPr="00FB38AC">
        <w:rPr>
          <w:rFonts w:ascii="Times New Roman" w:hAnsi="Times New Roman" w:cs="Times New Roman"/>
          <w:sz w:val="24"/>
          <w:szCs w:val="24"/>
        </w:rPr>
        <w:t>………..</w:t>
      </w:r>
      <w:r w:rsidRPr="00813794">
        <w:rPr>
          <w:rFonts w:ascii="Times New Roman" w:hAnsi="Times New Roman" w:cs="Times New Roman"/>
          <w:b/>
          <w:sz w:val="24"/>
          <w:szCs w:val="24"/>
        </w:rPr>
        <w:t>pag.</w:t>
      </w:r>
      <w:r w:rsidR="00250118">
        <w:rPr>
          <w:rFonts w:ascii="Times New Roman" w:hAnsi="Times New Roman" w:cs="Times New Roman"/>
          <w:b/>
          <w:sz w:val="24"/>
          <w:szCs w:val="24"/>
        </w:rPr>
        <w:t>193</w:t>
      </w:r>
      <w:bookmarkStart w:id="0" w:name="_GoBack"/>
      <w:bookmarkEnd w:id="0"/>
    </w:p>
    <w:p w14:paraId="5AB54574" w14:textId="77777777" w:rsidR="00226ACE" w:rsidRPr="00FB38AC" w:rsidRDefault="00226ACE" w:rsidP="005300EA">
      <w:pPr>
        <w:ind w:firstLine="360"/>
        <w:jc w:val="both"/>
        <w:rPr>
          <w:rFonts w:ascii="Times New Roman" w:eastAsiaTheme="minorEastAsia" w:hAnsi="Times New Roman" w:cs="Times New Roman"/>
          <w:sz w:val="24"/>
          <w:szCs w:val="24"/>
          <w:lang w:val="ro-RO"/>
        </w:rPr>
      </w:pPr>
    </w:p>
    <w:p w14:paraId="77366BB2" w14:textId="77777777" w:rsidR="005300EA" w:rsidRPr="00FB38AC" w:rsidRDefault="000B091B" w:rsidP="00717B66">
      <w:pPr>
        <w:jc w:val="center"/>
        <w:rPr>
          <w:rFonts w:ascii="Times New Roman" w:hAnsi="Times New Roman" w:cs="Times New Roman"/>
          <w:b/>
          <w:sz w:val="24"/>
          <w:szCs w:val="24"/>
          <w:lang w:val="ro-RO"/>
        </w:rPr>
      </w:pPr>
      <w:r w:rsidRPr="00FB38AC">
        <w:rPr>
          <w:rFonts w:ascii="Times New Roman" w:hAnsi="Times New Roman" w:cs="Times New Roman"/>
          <w:b/>
          <w:sz w:val="24"/>
          <w:szCs w:val="24"/>
          <w:lang w:val="ro-RO"/>
        </w:rPr>
        <w:t xml:space="preserve">5.1. </w:t>
      </w:r>
      <w:r w:rsidR="00717B66" w:rsidRPr="00FB38AC">
        <w:rPr>
          <w:rFonts w:ascii="Times New Roman" w:hAnsi="Times New Roman" w:cs="Times New Roman"/>
          <w:b/>
          <w:sz w:val="24"/>
          <w:szCs w:val="24"/>
          <w:lang w:val="ro-RO"/>
        </w:rPr>
        <w:t>TIPUL DE SOL ANTROSOL</w:t>
      </w:r>
    </w:p>
    <w:p w14:paraId="7DCE95D4" w14:textId="77777777" w:rsidR="00CE7229" w:rsidRPr="00D1530C" w:rsidRDefault="00CE7229" w:rsidP="00CE7229">
      <w:pPr>
        <w:ind w:firstLine="708"/>
        <w:jc w:val="both"/>
        <w:rPr>
          <w:rFonts w:ascii="Times New Roman" w:eastAsiaTheme="minorEastAsia" w:hAnsi="Times New Roman" w:cs="Times New Roman"/>
          <w:color w:val="000000"/>
          <w:sz w:val="24"/>
          <w:szCs w:val="24"/>
          <w:lang w:val="ro-RO"/>
        </w:rPr>
      </w:pPr>
    </w:p>
    <w:p w14:paraId="7956E41E" w14:textId="0F305E62" w:rsidR="007F49E0" w:rsidRPr="00FB38AC" w:rsidRDefault="007F49E0" w:rsidP="007F49E0">
      <w:pPr>
        <w:jc w:val="both"/>
        <w:rPr>
          <w:rFonts w:ascii="Times New Roman" w:hAnsi="Times New Roman" w:cs="Times New Roman"/>
          <w:sz w:val="24"/>
          <w:szCs w:val="24"/>
          <w:lang w:val="ro-RO"/>
        </w:rPr>
      </w:pPr>
      <w:r w:rsidRPr="00FB38AC">
        <w:rPr>
          <w:rFonts w:ascii="Times New Roman" w:hAnsi="Times New Roman" w:cs="Times New Roman"/>
          <w:sz w:val="24"/>
          <w:szCs w:val="24"/>
          <w:lang w:val="ro-RO"/>
        </w:rPr>
        <w:t xml:space="preserve">1.a </w:t>
      </w:r>
      <w:r w:rsidR="00715581" w:rsidRPr="00FB38AC">
        <w:rPr>
          <w:rFonts w:ascii="Times New Roman" w:hAnsi="Times New Roman" w:cs="Times New Roman"/>
          <w:sz w:val="24"/>
          <w:szCs w:val="24"/>
          <w:lang w:val="ro-RO"/>
        </w:rPr>
        <w:t>Soluri erodate şi/sau decopertate antropic foarte puternic sau excesiv, prezintă resturi de orizont A cu o grosime mai mică de 20 cm. La unele varietăţi decopertate excesiv este prezent la zi orizontul C.</w:t>
      </w:r>
      <w:r w:rsidRPr="00FB38AC">
        <w:rPr>
          <w:rFonts w:ascii="Times New Roman" w:eastAsiaTheme="minorEastAsia" w:hAnsi="Times New Roman" w:cs="Times New Roman"/>
          <w:color w:val="000000"/>
          <w:sz w:val="24"/>
          <w:szCs w:val="24"/>
          <w:lang w:val="ro-RO"/>
        </w:rPr>
        <w:t xml:space="preserve"> ................</w:t>
      </w:r>
      <w:r w:rsidRPr="00FB38AC">
        <w:rPr>
          <w:rFonts w:ascii="Times New Roman" w:eastAsiaTheme="minorEastAsia" w:hAnsi="Times New Roman" w:cs="Times New Roman"/>
          <w:i/>
          <w:color w:val="000000"/>
          <w:sz w:val="24"/>
          <w:szCs w:val="24"/>
          <w:lang w:val="ro-RO"/>
        </w:rPr>
        <w:t>subtip de sol...........................</w:t>
      </w:r>
      <w:r w:rsidRPr="00FB38AC">
        <w:rPr>
          <w:rFonts w:ascii="Times New Roman" w:eastAsiaTheme="minorEastAsia" w:hAnsi="Times New Roman" w:cs="Times New Roman"/>
          <w:color w:val="000000"/>
          <w:sz w:val="24"/>
          <w:szCs w:val="24"/>
          <w:lang w:val="ro-RO"/>
        </w:rPr>
        <w:t xml:space="preserve"> </w:t>
      </w:r>
      <w:r w:rsidRPr="00FB38AC">
        <w:rPr>
          <w:rFonts w:ascii="Times New Roman" w:hAnsi="Times New Roman" w:cs="Times New Roman"/>
          <w:sz w:val="24"/>
          <w:szCs w:val="24"/>
          <w:lang w:val="ro-RO"/>
        </w:rPr>
        <w:t xml:space="preserve">Antrosol erodic şi/sau decopertic şi/sau regosol geoerodic AT er </w:t>
      </w:r>
      <w:r w:rsidRPr="00FB38AC">
        <w:rPr>
          <w:rFonts w:ascii="Times New Roman" w:hAnsi="Times New Roman" w:cs="Times New Roman"/>
          <w:sz w:val="24"/>
          <w:szCs w:val="24"/>
        </w:rPr>
        <w:t>@ AT dc @ RS ge</w:t>
      </w:r>
      <w:r w:rsidR="009E2922" w:rsidRPr="00FB38AC">
        <w:rPr>
          <w:rFonts w:ascii="Times New Roman" w:hAnsi="Times New Roman" w:cs="Times New Roman"/>
          <w:sz w:val="24"/>
          <w:szCs w:val="24"/>
        </w:rPr>
        <w:t>.</w:t>
      </w:r>
    </w:p>
    <w:p w14:paraId="157A47B7" w14:textId="77777777" w:rsidR="007F49E0" w:rsidRPr="00FB38AC" w:rsidRDefault="007F49E0" w:rsidP="007F49E0">
      <w:pPr>
        <w:ind w:firstLine="708"/>
        <w:jc w:val="both"/>
        <w:rPr>
          <w:rFonts w:ascii="Times New Roman" w:eastAsiaTheme="minorEastAsia" w:hAnsi="Times New Roman" w:cs="Times New Roman"/>
          <w:color w:val="000000"/>
          <w:sz w:val="24"/>
          <w:szCs w:val="24"/>
          <w:lang w:val="ro-RO"/>
        </w:rPr>
      </w:pPr>
      <w:r w:rsidRPr="00FB38AC">
        <w:rPr>
          <w:rFonts w:ascii="Times New Roman" w:eastAsiaTheme="minorEastAsia" w:hAnsi="Times New Roman" w:cs="Times New Roman"/>
          <w:i/>
          <w:color w:val="000000"/>
          <w:sz w:val="24"/>
          <w:szCs w:val="24"/>
          <w:lang w:val="ro-RO"/>
        </w:rPr>
        <w:t>Succesiune de orizonturi</w:t>
      </w:r>
      <w:r w:rsidRPr="00FB38AC">
        <w:rPr>
          <w:rFonts w:ascii="Times New Roman" w:eastAsiaTheme="minorEastAsia" w:hAnsi="Times New Roman" w:cs="Times New Roman"/>
          <w:color w:val="000000"/>
          <w:sz w:val="24"/>
          <w:szCs w:val="24"/>
          <w:lang w:val="ro-RO"/>
        </w:rPr>
        <w:t>:</w:t>
      </w:r>
    </w:p>
    <w:p w14:paraId="0F1DF1DA" w14:textId="77777777" w:rsidR="007F49E0" w:rsidRPr="00FB38AC" w:rsidRDefault="007F49E0" w:rsidP="000738B0">
      <w:pPr>
        <w:jc w:val="center"/>
        <w:outlineLvl w:val="0"/>
        <w:rPr>
          <w:rFonts w:ascii="Times New Roman" w:eastAsiaTheme="minorEastAsia" w:hAnsi="Times New Roman" w:cs="Times New Roman"/>
          <w:b/>
          <w:color w:val="000000"/>
          <w:sz w:val="24"/>
          <w:szCs w:val="24"/>
          <w:lang w:val="ro-RO"/>
        </w:rPr>
      </w:pPr>
      <w:r w:rsidRPr="00FB38AC">
        <w:rPr>
          <w:rFonts w:ascii="Times New Roman" w:eastAsiaTheme="minorEastAsia" w:hAnsi="Times New Roman" w:cs="Times New Roman"/>
          <w:b/>
          <w:color w:val="000000"/>
          <w:sz w:val="24"/>
          <w:szCs w:val="24"/>
          <w:lang w:val="ro-RO"/>
        </w:rPr>
        <w:lastRenderedPageBreak/>
        <w:t xml:space="preserve">Ao </w:t>
      </w:r>
      <m:oMath>
        <m:r>
          <m:rPr>
            <m:sty m:val="bi"/>
          </m:rPr>
          <w:rPr>
            <w:rFonts w:ascii="Cambria Math" w:eastAsiaTheme="minorEastAsia" w:hAnsi="Cambria Math" w:cs="Times New Roman" w:hint="eastAsia"/>
            <w:color w:val="000000"/>
            <w:sz w:val="24"/>
            <w:szCs w:val="24"/>
            <w:lang w:val="ro-RO"/>
          </w:rPr>
          <m:t>→</m:t>
        </m:r>
      </m:oMath>
      <w:r w:rsidRPr="00FB38AC">
        <w:rPr>
          <w:rFonts w:ascii="Times New Roman" w:eastAsiaTheme="minorEastAsia" w:hAnsi="Times New Roman" w:cs="Times New Roman"/>
          <w:b/>
          <w:color w:val="000000"/>
          <w:sz w:val="24"/>
          <w:szCs w:val="24"/>
          <w:lang w:val="ro-RO"/>
        </w:rPr>
        <w:t xml:space="preserve"> C</w:t>
      </w:r>
    </w:p>
    <w:p w14:paraId="0AD3FEC8" w14:textId="759E3BB5" w:rsidR="007F49E0" w:rsidRPr="00FB38AC" w:rsidRDefault="007F49E0" w:rsidP="00E95458">
      <w:pPr>
        <w:rPr>
          <w:rFonts w:ascii="Times New Roman" w:eastAsiaTheme="minorEastAsia" w:hAnsi="Times New Roman" w:cs="Times New Roman"/>
          <w:color w:val="000000"/>
          <w:sz w:val="24"/>
          <w:szCs w:val="24"/>
          <w:lang w:val="ro-RO"/>
        </w:rPr>
      </w:pPr>
      <w:r w:rsidRPr="00FB38AC">
        <w:rPr>
          <w:rFonts w:ascii="Times New Roman" w:eastAsiaTheme="minorEastAsia" w:hAnsi="Times New Roman" w:cs="Times New Roman"/>
          <w:color w:val="000000"/>
          <w:sz w:val="24"/>
          <w:szCs w:val="24"/>
          <w:lang w:val="ro-RO"/>
        </w:rPr>
        <w:t>1.b</w:t>
      </w:r>
      <w:r w:rsidR="00436765" w:rsidRPr="00FB38AC">
        <w:rPr>
          <w:rFonts w:ascii="Times New Roman" w:eastAsiaTheme="minorEastAsia" w:hAnsi="Times New Roman" w:cs="Times New Roman"/>
          <w:color w:val="000000"/>
          <w:sz w:val="24"/>
          <w:szCs w:val="24"/>
          <w:lang w:val="ro-RO"/>
        </w:rPr>
        <w:t>.</w:t>
      </w:r>
      <w:r w:rsidRPr="00FB38AC">
        <w:rPr>
          <w:rFonts w:ascii="Times New Roman" w:eastAsiaTheme="minorEastAsia" w:hAnsi="Times New Roman" w:cs="Times New Roman"/>
          <w:color w:val="000000"/>
          <w:sz w:val="24"/>
          <w:szCs w:val="24"/>
          <w:lang w:val="ro-RO"/>
        </w:rPr>
        <w:t xml:space="preserve"> Solul prezintă şi alte caractere sau </w:t>
      </w:r>
      <w:r w:rsidR="00E95458" w:rsidRPr="00FB38AC">
        <w:rPr>
          <w:rFonts w:ascii="Times New Roman" w:eastAsiaTheme="minorEastAsia" w:hAnsi="Times New Roman" w:cs="Times New Roman"/>
          <w:color w:val="000000"/>
          <w:sz w:val="24"/>
          <w:szCs w:val="24"/>
          <w:lang w:val="ro-RO"/>
        </w:rPr>
        <w:t>proprietăţi .....................................</w:t>
      </w:r>
      <w:r w:rsidRPr="00FB38AC">
        <w:rPr>
          <w:rFonts w:ascii="Times New Roman" w:eastAsiaTheme="minorEastAsia" w:hAnsi="Times New Roman" w:cs="Times New Roman"/>
          <w:color w:val="000000"/>
          <w:sz w:val="24"/>
          <w:szCs w:val="24"/>
          <w:lang w:val="ro-RO"/>
        </w:rPr>
        <w:t>2</w:t>
      </w:r>
    </w:p>
    <w:p w14:paraId="01E1F62F" w14:textId="52658464" w:rsidR="007F49E0" w:rsidRPr="00FB38AC" w:rsidRDefault="007F49E0" w:rsidP="00E95458">
      <w:pPr>
        <w:jc w:val="both"/>
        <w:rPr>
          <w:rFonts w:ascii="Times New Roman" w:hAnsi="Times New Roman" w:cs="Times New Roman"/>
          <w:sz w:val="24"/>
          <w:szCs w:val="24"/>
          <w:lang w:val="ro-RO"/>
        </w:rPr>
      </w:pPr>
      <w:r w:rsidRPr="00FB38AC">
        <w:rPr>
          <w:rFonts w:ascii="Times New Roman" w:eastAsiaTheme="minorEastAsia" w:hAnsi="Times New Roman" w:cs="Times New Roman"/>
          <w:color w:val="000000"/>
          <w:sz w:val="24"/>
          <w:szCs w:val="24"/>
          <w:lang w:val="ro-RO"/>
        </w:rPr>
        <w:t>2.a</w:t>
      </w:r>
      <w:r w:rsidR="00436765" w:rsidRPr="00FB38AC">
        <w:rPr>
          <w:rFonts w:ascii="Times New Roman" w:eastAsiaTheme="minorEastAsia" w:hAnsi="Times New Roman" w:cs="Times New Roman"/>
          <w:color w:val="000000"/>
          <w:sz w:val="24"/>
          <w:szCs w:val="24"/>
          <w:lang w:val="ro-RO"/>
        </w:rPr>
        <w:t>.</w:t>
      </w:r>
      <w:r w:rsidRPr="00FB38AC">
        <w:rPr>
          <w:rFonts w:ascii="Times New Roman" w:eastAsiaTheme="minorEastAsia" w:hAnsi="Times New Roman" w:cs="Times New Roman"/>
          <w:color w:val="000000"/>
          <w:sz w:val="24"/>
          <w:szCs w:val="24"/>
          <w:lang w:val="ro-RO"/>
        </w:rPr>
        <w:t xml:space="preserve"> </w:t>
      </w:r>
      <w:r w:rsidR="006B7398" w:rsidRPr="00FB38AC">
        <w:rPr>
          <w:rFonts w:ascii="Times New Roman" w:eastAsiaTheme="minorEastAsia" w:hAnsi="Times New Roman" w:cs="Times New Roman"/>
          <w:color w:val="000000"/>
          <w:sz w:val="24"/>
          <w:szCs w:val="24"/>
          <w:lang w:val="ro-RO"/>
        </w:rPr>
        <w:t>Sol decopertat excesiv, cu resturi de orizont C la suprafaţă..</w:t>
      </w:r>
      <w:r w:rsidR="006B7398" w:rsidRPr="00D1530C">
        <w:rPr>
          <w:rFonts w:ascii="Times New Roman" w:eastAsiaTheme="minorEastAsia" w:hAnsi="Times New Roman" w:cs="Times New Roman"/>
          <w:i/>
          <w:color w:val="000000"/>
          <w:sz w:val="24"/>
          <w:szCs w:val="24"/>
          <w:lang w:val="ro-RO"/>
        </w:rPr>
        <w:t>.....</w:t>
      </w:r>
      <w:r w:rsidR="006B7398" w:rsidRPr="00FB38AC">
        <w:rPr>
          <w:rFonts w:ascii="Times New Roman" w:eastAsiaTheme="minorEastAsia" w:hAnsi="Times New Roman" w:cs="Times New Roman"/>
          <w:i/>
          <w:color w:val="000000"/>
          <w:sz w:val="24"/>
          <w:szCs w:val="24"/>
          <w:lang w:val="ro-RO"/>
        </w:rPr>
        <w:t>subtip de sol.....................</w:t>
      </w:r>
      <w:r w:rsidR="006B7398" w:rsidRPr="00D1530C">
        <w:rPr>
          <w:rFonts w:ascii="Times New Roman" w:eastAsiaTheme="minorEastAsia" w:hAnsi="Times New Roman" w:cs="Times New Roman"/>
          <w:i/>
          <w:color w:val="000000"/>
          <w:sz w:val="24"/>
          <w:szCs w:val="24"/>
          <w:lang w:val="ro-RO"/>
        </w:rPr>
        <w:t>......</w:t>
      </w:r>
      <w:r w:rsidR="00E95458" w:rsidRPr="00FB38AC">
        <w:rPr>
          <w:rFonts w:ascii="Times New Roman" w:hAnsi="Times New Roman" w:cs="Times New Roman"/>
          <w:sz w:val="24"/>
          <w:szCs w:val="24"/>
          <w:lang w:val="ro-RO"/>
        </w:rPr>
        <w:t xml:space="preserve"> Antrosol decopertic AT dc</w:t>
      </w:r>
      <w:r w:rsidR="00436765" w:rsidRPr="00FB38AC">
        <w:rPr>
          <w:rFonts w:ascii="Times New Roman" w:hAnsi="Times New Roman" w:cs="Times New Roman"/>
          <w:sz w:val="24"/>
          <w:szCs w:val="24"/>
          <w:lang w:val="ro-RO"/>
        </w:rPr>
        <w:t>.</w:t>
      </w:r>
    </w:p>
    <w:p w14:paraId="54AE0D0A" w14:textId="77777777" w:rsidR="006B7398" w:rsidRPr="00FB38AC" w:rsidRDefault="006B7398" w:rsidP="006B7398">
      <w:pPr>
        <w:ind w:firstLine="708"/>
        <w:jc w:val="both"/>
        <w:rPr>
          <w:rFonts w:ascii="Times New Roman" w:eastAsiaTheme="minorEastAsia" w:hAnsi="Times New Roman" w:cs="Times New Roman"/>
          <w:color w:val="000000"/>
          <w:sz w:val="24"/>
          <w:szCs w:val="24"/>
          <w:lang w:val="ro-RO"/>
        </w:rPr>
      </w:pPr>
      <w:r w:rsidRPr="00FB38AC">
        <w:rPr>
          <w:rFonts w:ascii="Times New Roman" w:eastAsiaTheme="minorEastAsia" w:hAnsi="Times New Roman" w:cs="Times New Roman"/>
          <w:i/>
          <w:color w:val="000000"/>
          <w:sz w:val="24"/>
          <w:szCs w:val="24"/>
          <w:lang w:val="ro-RO"/>
        </w:rPr>
        <w:t>Succesiune de orizonturi</w:t>
      </w:r>
      <w:r w:rsidRPr="00FB38AC">
        <w:rPr>
          <w:rFonts w:ascii="Times New Roman" w:eastAsiaTheme="minorEastAsia" w:hAnsi="Times New Roman" w:cs="Times New Roman"/>
          <w:color w:val="000000"/>
          <w:sz w:val="24"/>
          <w:szCs w:val="24"/>
          <w:lang w:val="ro-RO"/>
        </w:rPr>
        <w:t>:</w:t>
      </w:r>
    </w:p>
    <w:p w14:paraId="343719AB" w14:textId="77777777" w:rsidR="006B7398" w:rsidRPr="00FB38AC" w:rsidRDefault="006B7398" w:rsidP="000738B0">
      <w:pPr>
        <w:pStyle w:val="ListParagraph"/>
        <w:jc w:val="center"/>
        <w:outlineLvl w:val="0"/>
        <w:rPr>
          <w:rFonts w:ascii="Times New Roman" w:hAnsi="Times New Roman" w:cs="Times New Roman"/>
          <w:sz w:val="24"/>
          <w:szCs w:val="24"/>
        </w:rPr>
      </w:pPr>
      <w:r w:rsidRPr="00FB38AC">
        <w:rPr>
          <w:rFonts w:ascii="Times New Roman" w:hAnsi="Times New Roman" w:cs="Times New Roman"/>
          <w:sz w:val="24"/>
          <w:szCs w:val="24"/>
        </w:rPr>
        <w:t>C</w:t>
      </w:r>
    </w:p>
    <w:p w14:paraId="40E08838" w14:textId="1B610F8C" w:rsidR="006B7398" w:rsidRPr="00FB38AC" w:rsidRDefault="006B7398" w:rsidP="006B7398">
      <w:pPr>
        <w:rPr>
          <w:rFonts w:ascii="Times New Roman" w:eastAsiaTheme="minorEastAsia" w:hAnsi="Times New Roman" w:cs="Times New Roman"/>
          <w:color w:val="000000"/>
          <w:sz w:val="24"/>
          <w:szCs w:val="24"/>
          <w:lang w:val="ro-RO"/>
        </w:rPr>
      </w:pPr>
      <w:r w:rsidRPr="00FB38AC">
        <w:rPr>
          <w:rFonts w:ascii="Times New Roman" w:eastAsiaTheme="minorEastAsia" w:hAnsi="Times New Roman" w:cs="Times New Roman"/>
          <w:color w:val="000000"/>
          <w:sz w:val="24"/>
          <w:szCs w:val="24"/>
          <w:lang w:val="ro-RO"/>
        </w:rPr>
        <w:t>2.b</w:t>
      </w:r>
      <w:r w:rsidR="00436765" w:rsidRPr="00FB38AC">
        <w:rPr>
          <w:rFonts w:ascii="Times New Roman" w:eastAsiaTheme="minorEastAsia" w:hAnsi="Times New Roman" w:cs="Times New Roman"/>
          <w:color w:val="000000"/>
          <w:sz w:val="24"/>
          <w:szCs w:val="24"/>
          <w:lang w:val="ro-RO"/>
        </w:rPr>
        <w:t>.</w:t>
      </w:r>
      <w:r w:rsidRPr="00FB38AC">
        <w:rPr>
          <w:rFonts w:ascii="Times New Roman" w:eastAsiaTheme="minorEastAsia" w:hAnsi="Times New Roman" w:cs="Times New Roman"/>
          <w:color w:val="000000"/>
          <w:sz w:val="24"/>
          <w:szCs w:val="24"/>
          <w:lang w:val="ro-RO"/>
        </w:rPr>
        <w:t xml:space="preserve"> Solul prezintă şi alte caractere sau </w:t>
      </w:r>
      <w:r w:rsidR="00E95458" w:rsidRPr="00FB38AC">
        <w:rPr>
          <w:rFonts w:ascii="Times New Roman" w:eastAsiaTheme="minorEastAsia" w:hAnsi="Times New Roman" w:cs="Times New Roman"/>
          <w:color w:val="000000"/>
          <w:sz w:val="24"/>
          <w:szCs w:val="24"/>
          <w:lang w:val="ro-RO"/>
        </w:rPr>
        <w:t>proprietăţi ...................................</w:t>
      </w:r>
      <w:r w:rsidRPr="00FB38AC">
        <w:rPr>
          <w:rFonts w:ascii="Times New Roman" w:eastAsiaTheme="minorEastAsia" w:hAnsi="Times New Roman" w:cs="Times New Roman"/>
          <w:color w:val="000000"/>
          <w:sz w:val="24"/>
          <w:szCs w:val="24"/>
          <w:lang w:val="ro-RO"/>
        </w:rPr>
        <w:t>3</w:t>
      </w:r>
    </w:p>
    <w:p w14:paraId="00D690AF" w14:textId="37251965" w:rsidR="006B7398" w:rsidRPr="00FB38AC" w:rsidRDefault="006B7398" w:rsidP="006B7398">
      <w:pPr>
        <w:jc w:val="both"/>
        <w:rPr>
          <w:rFonts w:ascii="Times New Roman" w:hAnsi="Times New Roman" w:cs="Times New Roman"/>
          <w:sz w:val="24"/>
          <w:szCs w:val="24"/>
          <w:lang w:val="ro-RO"/>
        </w:rPr>
      </w:pPr>
      <w:r w:rsidRPr="00FB38AC">
        <w:rPr>
          <w:rFonts w:ascii="Times New Roman" w:hAnsi="Times New Roman" w:cs="Times New Roman"/>
          <w:sz w:val="24"/>
          <w:szCs w:val="24"/>
          <w:lang w:val="ro-RO"/>
        </w:rPr>
        <w:t>3.a</w:t>
      </w:r>
      <w:r w:rsidR="00436765" w:rsidRPr="00FB38AC">
        <w:rPr>
          <w:rFonts w:ascii="Times New Roman" w:hAnsi="Times New Roman" w:cs="Times New Roman"/>
          <w:sz w:val="24"/>
          <w:szCs w:val="24"/>
          <w:lang w:val="ro-RO"/>
        </w:rPr>
        <w:t>.</w:t>
      </w:r>
      <w:r w:rsidRPr="00FB38AC">
        <w:rPr>
          <w:rFonts w:ascii="Times New Roman" w:hAnsi="Times New Roman" w:cs="Times New Roman"/>
          <w:sz w:val="24"/>
          <w:szCs w:val="24"/>
          <w:lang w:val="ro-RO"/>
        </w:rPr>
        <w:t xml:space="preserve"> </w:t>
      </w:r>
      <w:r w:rsidRPr="00FB38AC">
        <w:rPr>
          <w:rFonts w:ascii="Times New Roman" w:eastAsiaTheme="minorEastAsia" w:hAnsi="Times New Roman" w:cs="Times New Roman"/>
          <w:color w:val="000000"/>
          <w:sz w:val="24"/>
          <w:szCs w:val="24"/>
          <w:lang w:val="ro-RO"/>
        </w:rPr>
        <w:t>Sol erodat excesiv, cu resturi de orizont C la suprafaţă</w:t>
      </w:r>
      <w:r w:rsidRPr="00D1530C">
        <w:rPr>
          <w:rFonts w:ascii="Times New Roman" w:eastAsiaTheme="minorEastAsia" w:hAnsi="Times New Roman" w:cs="Times New Roman"/>
          <w:i/>
          <w:color w:val="000000"/>
          <w:sz w:val="24"/>
          <w:szCs w:val="24"/>
          <w:lang w:val="ro-RO"/>
        </w:rPr>
        <w:t>.......subtip de sol...........................</w:t>
      </w:r>
      <w:r w:rsidRPr="00FB38AC">
        <w:rPr>
          <w:rFonts w:ascii="Times New Roman" w:hAnsi="Times New Roman" w:cs="Times New Roman"/>
          <w:sz w:val="24"/>
          <w:szCs w:val="24"/>
          <w:lang w:val="ro-RO"/>
        </w:rPr>
        <w:t xml:space="preserve"> Antrosol erodic AT er</w:t>
      </w:r>
      <w:r w:rsidR="00436765" w:rsidRPr="00FB38AC">
        <w:rPr>
          <w:rFonts w:ascii="Times New Roman" w:hAnsi="Times New Roman" w:cs="Times New Roman"/>
          <w:sz w:val="24"/>
          <w:szCs w:val="24"/>
          <w:lang w:val="ro-RO"/>
        </w:rPr>
        <w:t>.</w:t>
      </w:r>
    </w:p>
    <w:p w14:paraId="42792FDD" w14:textId="77777777" w:rsidR="006B7398" w:rsidRPr="00FB38AC" w:rsidRDefault="006B7398" w:rsidP="006B7398">
      <w:pPr>
        <w:jc w:val="both"/>
        <w:rPr>
          <w:rFonts w:ascii="Times New Roman" w:eastAsiaTheme="minorEastAsia" w:hAnsi="Times New Roman" w:cs="Times New Roman"/>
          <w:color w:val="000000"/>
          <w:sz w:val="24"/>
          <w:szCs w:val="24"/>
          <w:lang w:val="ro-RO"/>
        </w:rPr>
      </w:pPr>
      <w:r w:rsidRPr="00FB38AC">
        <w:rPr>
          <w:rFonts w:ascii="Times New Roman" w:eastAsiaTheme="minorEastAsia" w:hAnsi="Times New Roman" w:cs="Times New Roman"/>
          <w:i/>
          <w:color w:val="000000"/>
          <w:sz w:val="24"/>
          <w:szCs w:val="24"/>
          <w:lang w:val="ro-RO"/>
        </w:rPr>
        <w:t>Succesiune de orizonturi</w:t>
      </w:r>
      <w:r w:rsidRPr="00FB38AC">
        <w:rPr>
          <w:rFonts w:ascii="Times New Roman" w:eastAsiaTheme="minorEastAsia" w:hAnsi="Times New Roman" w:cs="Times New Roman"/>
          <w:color w:val="000000"/>
          <w:sz w:val="24"/>
          <w:szCs w:val="24"/>
          <w:lang w:val="ro-RO"/>
        </w:rPr>
        <w:t>:</w:t>
      </w:r>
    </w:p>
    <w:p w14:paraId="3E2E0428" w14:textId="77777777" w:rsidR="006B7398" w:rsidRPr="00FB38AC" w:rsidRDefault="006B7398" w:rsidP="000738B0">
      <w:pPr>
        <w:pStyle w:val="ListParagraph"/>
        <w:jc w:val="center"/>
        <w:outlineLvl w:val="0"/>
        <w:rPr>
          <w:rFonts w:ascii="Times New Roman" w:hAnsi="Times New Roman" w:cs="Times New Roman"/>
          <w:sz w:val="24"/>
          <w:szCs w:val="24"/>
        </w:rPr>
      </w:pPr>
      <w:r w:rsidRPr="00FB38AC">
        <w:rPr>
          <w:rFonts w:ascii="Times New Roman" w:hAnsi="Times New Roman" w:cs="Times New Roman"/>
          <w:sz w:val="24"/>
          <w:szCs w:val="24"/>
        </w:rPr>
        <w:t>C</w:t>
      </w:r>
    </w:p>
    <w:p w14:paraId="066253CB" w14:textId="77777777" w:rsidR="006B7398" w:rsidRPr="00FB38AC" w:rsidRDefault="006B7398" w:rsidP="006B7398">
      <w:pPr>
        <w:pStyle w:val="ListParagraph"/>
        <w:jc w:val="center"/>
        <w:rPr>
          <w:rFonts w:ascii="Times New Roman" w:hAnsi="Times New Roman" w:cs="Times New Roman"/>
          <w:sz w:val="24"/>
          <w:szCs w:val="24"/>
          <w:lang w:val="ro-RO"/>
        </w:rPr>
      </w:pPr>
      <w:r w:rsidRPr="00FB38AC">
        <w:rPr>
          <w:rFonts w:ascii="Times New Roman" w:hAnsi="Times New Roman" w:cs="Times New Roman"/>
          <w:sz w:val="24"/>
          <w:szCs w:val="24"/>
        </w:rPr>
        <w:t xml:space="preserve">Ap </w:t>
      </w:r>
      <m:oMath>
        <m:r>
          <w:rPr>
            <w:rFonts w:ascii="Cambria Math" w:hAnsi="Cambria Math" w:cs="Times New Roman"/>
            <w:sz w:val="24"/>
            <w:szCs w:val="24"/>
          </w:rPr>
          <m:t>→</m:t>
        </m:r>
      </m:oMath>
      <w:r w:rsidRPr="00FB38AC">
        <w:rPr>
          <w:rFonts w:ascii="Times New Roman" w:eastAsiaTheme="minorEastAsia" w:hAnsi="Times New Roman" w:cs="Times New Roman"/>
          <w:sz w:val="24"/>
          <w:szCs w:val="24"/>
        </w:rPr>
        <w:t xml:space="preserve"> C</w:t>
      </w:r>
    </w:p>
    <w:p w14:paraId="05353D62" w14:textId="77777777" w:rsidR="006B7398" w:rsidRPr="00FB38AC" w:rsidRDefault="006B7398" w:rsidP="006B7398">
      <w:pPr>
        <w:pStyle w:val="ListParagraph"/>
        <w:rPr>
          <w:rFonts w:ascii="Times New Roman" w:hAnsi="Times New Roman" w:cs="Times New Roman"/>
          <w:sz w:val="24"/>
          <w:szCs w:val="24"/>
        </w:rPr>
      </w:pPr>
    </w:p>
    <w:p w14:paraId="668099A3" w14:textId="77777777" w:rsidR="006B7398" w:rsidRPr="00FB38AC" w:rsidRDefault="006B7398" w:rsidP="006B7398">
      <w:pPr>
        <w:rPr>
          <w:rFonts w:ascii="Times New Roman" w:eastAsiaTheme="minorEastAsia" w:hAnsi="Times New Roman" w:cs="Times New Roman"/>
          <w:color w:val="000000"/>
          <w:sz w:val="24"/>
          <w:szCs w:val="24"/>
          <w:lang w:val="ro-RO"/>
        </w:rPr>
      </w:pPr>
      <w:r w:rsidRPr="00FB38AC">
        <w:rPr>
          <w:rFonts w:ascii="Times New Roman" w:hAnsi="Times New Roman" w:cs="Times New Roman"/>
          <w:i/>
          <w:sz w:val="24"/>
          <w:szCs w:val="24"/>
          <w:lang w:val="ro-RO"/>
        </w:rPr>
        <w:t xml:space="preserve">3.b. </w:t>
      </w:r>
      <w:r w:rsidRPr="00FB38AC">
        <w:rPr>
          <w:rFonts w:ascii="Times New Roman" w:eastAsiaTheme="minorEastAsia" w:hAnsi="Times New Roman" w:cs="Times New Roman"/>
          <w:color w:val="000000"/>
          <w:sz w:val="24"/>
          <w:szCs w:val="24"/>
          <w:lang w:val="ro-RO"/>
        </w:rPr>
        <w:t xml:space="preserve">Solul prezintă şi alte caractere sau </w:t>
      </w:r>
      <w:r w:rsidR="00E95458" w:rsidRPr="00FB38AC">
        <w:rPr>
          <w:rFonts w:ascii="Times New Roman" w:eastAsiaTheme="minorEastAsia" w:hAnsi="Times New Roman" w:cs="Times New Roman"/>
          <w:color w:val="000000"/>
          <w:sz w:val="24"/>
          <w:szCs w:val="24"/>
          <w:lang w:val="ro-RO"/>
        </w:rPr>
        <w:t>proprietăţi ...................................</w:t>
      </w:r>
      <w:r w:rsidR="00543B5C" w:rsidRPr="00FB38AC">
        <w:rPr>
          <w:rFonts w:ascii="Times New Roman" w:eastAsiaTheme="minorEastAsia" w:hAnsi="Times New Roman" w:cs="Times New Roman"/>
          <w:color w:val="000000"/>
          <w:sz w:val="24"/>
          <w:szCs w:val="24"/>
          <w:lang w:val="ro-RO"/>
        </w:rPr>
        <w:t>4</w:t>
      </w:r>
    </w:p>
    <w:p w14:paraId="6E92F587" w14:textId="254C1594" w:rsidR="00543B5C" w:rsidRPr="00FB38AC" w:rsidRDefault="00543B5C" w:rsidP="00543B5C">
      <w:pPr>
        <w:jc w:val="both"/>
        <w:rPr>
          <w:rFonts w:ascii="Times New Roman" w:hAnsi="Times New Roman" w:cs="Times New Roman"/>
          <w:sz w:val="24"/>
          <w:szCs w:val="24"/>
          <w:lang w:val="ro-RO"/>
        </w:rPr>
      </w:pPr>
      <w:r w:rsidRPr="00FB38AC">
        <w:rPr>
          <w:rFonts w:ascii="Times New Roman" w:hAnsi="Times New Roman" w:cs="Times New Roman"/>
          <w:sz w:val="24"/>
          <w:szCs w:val="24"/>
          <w:lang w:val="ro-RO"/>
        </w:rPr>
        <w:t xml:space="preserve">4.a. </w:t>
      </w:r>
      <w:r w:rsidRPr="00FB38AC">
        <w:rPr>
          <w:rFonts w:ascii="Times New Roman" w:eastAsiaTheme="minorEastAsia" w:hAnsi="Times New Roman" w:cs="Times New Roman"/>
          <w:color w:val="000000"/>
          <w:sz w:val="24"/>
          <w:szCs w:val="24"/>
          <w:lang w:val="ro-RO"/>
        </w:rPr>
        <w:t xml:space="preserve">Solul este decopertat foarte puternic sau excesiv prin acţiuni antropice, prezentând proprietăţi andice (DA </w:t>
      </w:r>
      <m:oMath>
        <m:r>
          <m:rPr>
            <m:sty m:val="p"/>
          </m:rPr>
          <w:rPr>
            <w:rFonts w:ascii="Cambria Math" w:eastAsiaTheme="minorEastAsia" w:hAnsi="Cambria Math" w:cs="Times New Roman"/>
            <w:color w:val="000000"/>
            <w:sz w:val="24"/>
            <w:szCs w:val="24"/>
            <w:lang w:val="ro-RO"/>
          </w:rPr>
          <m:t>&lt;</m:t>
        </m:r>
      </m:oMath>
      <w:r w:rsidRPr="00FB38AC">
        <w:rPr>
          <w:rFonts w:ascii="Times New Roman" w:eastAsiaTheme="minorEastAsia" w:hAnsi="Times New Roman" w:cs="Times New Roman"/>
          <w:color w:val="000000"/>
          <w:sz w:val="24"/>
          <w:szCs w:val="24"/>
          <w:lang w:val="ro-RO"/>
        </w:rPr>
        <w:t xml:space="preserve"> 0,9 g</w:t>
      </w:r>
      <w:r w:rsidRPr="00FB38AC">
        <w:rPr>
          <w:rFonts w:ascii="Times New Roman" w:eastAsiaTheme="minorEastAsia" w:hAnsi="Times New Roman" w:cs="Times New Roman"/>
          <w:color w:val="000000"/>
          <w:sz w:val="24"/>
          <w:szCs w:val="24"/>
        </w:rPr>
        <w:t>/</w:t>
      </w:r>
      <w:r w:rsidRPr="00FB38AC">
        <w:rPr>
          <w:rFonts w:ascii="Times New Roman" w:eastAsiaTheme="minorEastAsia" w:hAnsi="Times New Roman" w:cs="Times New Roman"/>
          <w:color w:val="000000"/>
          <w:sz w:val="24"/>
          <w:szCs w:val="24"/>
          <w:lang w:val="ro-RO"/>
        </w:rPr>
        <w:t>cm</w:t>
      </w:r>
      <w:r w:rsidRPr="00FB38AC">
        <w:rPr>
          <w:rFonts w:ascii="Times New Roman" w:eastAsiaTheme="minorEastAsia" w:hAnsi="Times New Roman" w:cs="Times New Roman"/>
          <w:color w:val="000000"/>
          <w:sz w:val="24"/>
          <w:szCs w:val="24"/>
          <w:vertAlign w:val="superscript"/>
          <w:lang w:val="ro-RO"/>
        </w:rPr>
        <w:t>3</w:t>
      </w:r>
      <w:r w:rsidRPr="00FB38AC">
        <w:rPr>
          <w:rFonts w:ascii="Times New Roman" w:eastAsiaTheme="minorEastAsia" w:hAnsi="Times New Roman" w:cs="Times New Roman"/>
          <w:color w:val="000000"/>
          <w:sz w:val="24"/>
          <w:szCs w:val="24"/>
          <w:lang w:val="ro-RO"/>
        </w:rPr>
        <w:t>). .......</w:t>
      </w:r>
      <w:r w:rsidRPr="00D1530C">
        <w:rPr>
          <w:rFonts w:ascii="Times New Roman" w:eastAsiaTheme="minorEastAsia" w:hAnsi="Times New Roman" w:cs="Times New Roman"/>
          <w:i/>
          <w:color w:val="000000"/>
          <w:sz w:val="24"/>
          <w:szCs w:val="24"/>
          <w:lang w:val="ro-RO"/>
        </w:rPr>
        <w:t>subtip de sol...........................</w:t>
      </w:r>
      <w:r w:rsidRPr="00FB38AC">
        <w:rPr>
          <w:rFonts w:ascii="Times New Roman" w:hAnsi="Times New Roman" w:cs="Times New Roman"/>
          <w:sz w:val="24"/>
          <w:szCs w:val="24"/>
          <w:lang w:val="ro-RO"/>
        </w:rPr>
        <w:t xml:space="preserve"> Antrosol erodic andic şi/sau decopertic andic AT er.an </w:t>
      </w:r>
      <w:r w:rsidRPr="00FB38AC">
        <w:rPr>
          <w:rFonts w:ascii="Times New Roman" w:hAnsi="Times New Roman" w:cs="Times New Roman"/>
          <w:sz w:val="24"/>
          <w:szCs w:val="24"/>
        </w:rPr>
        <w:t>@ At dc.an</w:t>
      </w:r>
      <w:r w:rsidR="00436765" w:rsidRPr="00FB38AC">
        <w:rPr>
          <w:rFonts w:ascii="Times New Roman" w:hAnsi="Times New Roman" w:cs="Times New Roman"/>
          <w:sz w:val="24"/>
          <w:szCs w:val="24"/>
        </w:rPr>
        <w:t>.</w:t>
      </w:r>
    </w:p>
    <w:p w14:paraId="16E22ACA" w14:textId="77777777" w:rsidR="00543B5C" w:rsidRPr="00FB38AC" w:rsidRDefault="00543B5C" w:rsidP="00543B5C">
      <w:pPr>
        <w:pStyle w:val="ListParagraph"/>
        <w:jc w:val="both"/>
        <w:rPr>
          <w:rFonts w:ascii="Times New Roman" w:hAnsi="Times New Roman" w:cs="Times New Roman"/>
          <w:i/>
          <w:sz w:val="24"/>
          <w:szCs w:val="24"/>
          <w:lang w:val="en-US"/>
        </w:rPr>
      </w:pPr>
      <w:r w:rsidRPr="00FB38AC">
        <w:rPr>
          <w:rFonts w:ascii="Times New Roman" w:hAnsi="Times New Roman" w:cs="Times New Roman"/>
          <w:i/>
          <w:sz w:val="24"/>
          <w:szCs w:val="24"/>
        </w:rPr>
        <w:t>Succesiune de orizonturi:</w:t>
      </w:r>
    </w:p>
    <w:p w14:paraId="7D904CD7" w14:textId="77777777" w:rsidR="00543B5C" w:rsidRPr="00FB38AC" w:rsidRDefault="00543B5C" w:rsidP="000738B0">
      <w:pPr>
        <w:pStyle w:val="ListParagraph"/>
        <w:jc w:val="center"/>
        <w:outlineLvl w:val="0"/>
        <w:rPr>
          <w:rFonts w:ascii="Times New Roman" w:hAnsi="Times New Roman" w:cs="Times New Roman"/>
          <w:sz w:val="24"/>
          <w:szCs w:val="24"/>
        </w:rPr>
      </w:pPr>
      <w:r w:rsidRPr="00FB38AC">
        <w:rPr>
          <w:rFonts w:ascii="Times New Roman" w:hAnsi="Times New Roman" w:cs="Times New Roman"/>
          <w:sz w:val="24"/>
          <w:szCs w:val="24"/>
        </w:rPr>
        <w:t>R</w:t>
      </w:r>
    </w:p>
    <w:p w14:paraId="23E0BC8F" w14:textId="77777777" w:rsidR="00543B5C" w:rsidRPr="00FB38AC" w:rsidRDefault="00543B5C" w:rsidP="00543B5C">
      <w:pPr>
        <w:pStyle w:val="ListParagraph"/>
        <w:jc w:val="center"/>
        <w:rPr>
          <w:rFonts w:ascii="Times New Roman" w:hAnsi="Times New Roman" w:cs="Times New Roman"/>
          <w:sz w:val="24"/>
          <w:szCs w:val="24"/>
          <w:lang w:val="ro-RO"/>
        </w:rPr>
      </w:pPr>
      <w:r w:rsidRPr="00FB38AC">
        <w:rPr>
          <w:rFonts w:ascii="Times New Roman" w:hAnsi="Times New Roman" w:cs="Times New Roman"/>
          <w:sz w:val="24"/>
          <w:szCs w:val="24"/>
        </w:rPr>
        <w:t xml:space="preserve">Ap </w:t>
      </w:r>
      <m:oMath>
        <m:r>
          <w:rPr>
            <w:rFonts w:ascii="Cambria Math" w:hAnsi="Cambria Math" w:cs="Times New Roman"/>
            <w:sz w:val="24"/>
            <w:szCs w:val="24"/>
          </w:rPr>
          <m:t>→</m:t>
        </m:r>
      </m:oMath>
      <w:r w:rsidRPr="00FB38AC">
        <w:rPr>
          <w:rFonts w:ascii="Times New Roman" w:eastAsiaTheme="minorEastAsia" w:hAnsi="Times New Roman" w:cs="Times New Roman"/>
          <w:sz w:val="24"/>
          <w:szCs w:val="24"/>
        </w:rPr>
        <w:t xml:space="preserve"> C</w:t>
      </w:r>
      <m:oMath>
        <m:r>
          <w:rPr>
            <w:rFonts w:ascii="Cambria Math" w:hAnsi="Cambria Math" w:cs="Times New Roman"/>
            <w:sz w:val="24"/>
            <w:szCs w:val="24"/>
          </w:rPr>
          <m:t>→</m:t>
        </m:r>
      </m:oMath>
      <w:r w:rsidRPr="00FB38AC">
        <w:rPr>
          <w:rFonts w:ascii="Times New Roman" w:eastAsiaTheme="minorEastAsia" w:hAnsi="Times New Roman" w:cs="Times New Roman"/>
          <w:sz w:val="24"/>
          <w:szCs w:val="24"/>
        </w:rPr>
        <w:t xml:space="preserve"> R</w:t>
      </w:r>
    </w:p>
    <w:p w14:paraId="7FAE7583" w14:textId="77777777" w:rsidR="00543B5C" w:rsidRPr="00FB38AC" w:rsidRDefault="00543B5C" w:rsidP="00543B5C">
      <w:pPr>
        <w:rPr>
          <w:rFonts w:ascii="Times New Roman" w:eastAsiaTheme="minorEastAsia" w:hAnsi="Times New Roman" w:cs="Times New Roman"/>
          <w:color w:val="000000"/>
          <w:sz w:val="24"/>
          <w:szCs w:val="24"/>
          <w:lang w:val="ro-RO"/>
        </w:rPr>
      </w:pPr>
      <w:r w:rsidRPr="00FB38AC">
        <w:rPr>
          <w:rFonts w:ascii="Times New Roman" w:hAnsi="Times New Roman" w:cs="Times New Roman"/>
          <w:i/>
          <w:sz w:val="24"/>
          <w:szCs w:val="24"/>
          <w:lang w:val="ro-RO"/>
        </w:rPr>
        <w:t xml:space="preserve">4.b. </w:t>
      </w:r>
      <w:r w:rsidRPr="00FB38AC">
        <w:rPr>
          <w:rFonts w:ascii="Times New Roman" w:eastAsiaTheme="minorEastAsia" w:hAnsi="Times New Roman" w:cs="Times New Roman"/>
          <w:color w:val="000000"/>
          <w:sz w:val="24"/>
          <w:szCs w:val="24"/>
          <w:lang w:val="ro-RO"/>
        </w:rPr>
        <w:t xml:space="preserve">Solul prezintă şi alte caractere sau </w:t>
      </w:r>
      <w:r w:rsidR="00E95458" w:rsidRPr="00FB38AC">
        <w:rPr>
          <w:rFonts w:ascii="Times New Roman" w:eastAsiaTheme="minorEastAsia" w:hAnsi="Times New Roman" w:cs="Times New Roman"/>
          <w:color w:val="000000"/>
          <w:sz w:val="24"/>
          <w:szCs w:val="24"/>
          <w:lang w:val="ro-RO"/>
        </w:rPr>
        <w:t>proprietăţi ...................................</w:t>
      </w:r>
      <w:r w:rsidRPr="00FB38AC">
        <w:rPr>
          <w:rFonts w:ascii="Times New Roman" w:eastAsiaTheme="minorEastAsia" w:hAnsi="Times New Roman" w:cs="Times New Roman"/>
          <w:color w:val="000000"/>
          <w:sz w:val="24"/>
          <w:szCs w:val="24"/>
          <w:lang w:val="ro-RO"/>
        </w:rPr>
        <w:t>5</w:t>
      </w:r>
    </w:p>
    <w:p w14:paraId="62DF324D" w14:textId="46D20EC0" w:rsidR="00543B5C" w:rsidRPr="00FB38AC" w:rsidRDefault="00543B5C" w:rsidP="00543B5C">
      <w:pPr>
        <w:jc w:val="both"/>
        <w:rPr>
          <w:rFonts w:ascii="Times New Roman" w:hAnsi="Times New Roman" w:cs="Times New Roman"/>
          <w:sz w:val="24"/>
          <w:szCs w:val="24"/>
          <w:lang w:val="ro-RO"/>
        </w:rPr>
      </w:pPr>
      <w:r w:rsidRPr="00D1530C">
        <w:rPr>
          <w:rFonts w:ascii="Times New Roman" w:eastAsiaTheme="minorEastAsia" w:hAnsi="Times New Roman" w:cs="Times New Roman"/>
          <w:i/>
          <w:color w:val="000000"/>
          <w:sz w:val="24"/>
          <w:szCs w:val="24"/>
          <w:lang w:val="ro-RO"/>
        </w:rPr>
        <w:t>5.a</w:t>
      </w:r>
      <w:r w:rsidR="00436765" w:rsidRPr="00D1530C">
        <w:rPr>
          <w:rFonts w:ascii="Times New Roman" w:eastAsiaTheme="minorEastAsia" w:hAnsi="Times New Roman" w:cs="Times New Roman"/>
          <w:i/>
          <w:color w:val="000000"/>
          <w:sz w:val="24"/>
          <w:szCs w:val="24"/>
          <w:lang w:val="ro-RO"/>
        </w:rPr>
        <w:t>.</w:t>
      </w:r>
      <w:r w:rsidRPr="00D1530C">
        <w:rPr>
          <w:rFonts w:ascii="Times New Roman" w:eastAsiaTheme="minorEastAsia" w:hAnsi="Times New Roman" w:cs="Times New Roman"/>
          <w:i/>
          <w:color w:val="000000"/>
          <w:sz w:val="24"/>
          <w:szCs w:val="24"/>
          <w:lang w:val="ro-RO"/>
        </w:rPr>
        <w:t xml:space="preserve"> </w:t>
      </w:r>
      <w:r w:rsidRPr="00FB38AC">
        <w:rPr>
          <w:rFonts w:ascii="Times New Roman" w:eastAsiaTheme="minorEastAsia" w:hAnsi="Times New Roman" w:cs="Times New Roman"/>
          <w:color w:val="000000"/>
          <w:sz w:val="24"/>
          <w:szCs w:val="24"/>
          <w:lang w:val="ro-RO"/>
        </w:rPr>
        <w:t xml:space="preserve">Solul este erodat foarte puternic sau excesiv prin acţiuni antropice, prezentând proprietăţi andice (DA </w:t>
      </w:r>
      <m:oMath>
        <m:r>
          <m:rPr>
            <m:sty m:val="p"/>
          </m:rPr>
          <w:rPr>
            <w:rFonts w:ascii="Cambria Math" w:eastAsiaTheme="minorEastAsia" w:hAnsi="Cambria Math" w:cs="Times New Roman"/>
            <w:color w:val="000000"/>
            <w:sz w:val="24"/>
            <w:szCs w:val="24"/>
            <w:lang w:val="ro-RO"/>
          </w:rPr>
          <m:t>&lt;</m:t>
        </m:r>
      </m:oMath>
      <w:r w:rsidRPr="00FB38AC">
        <w:rPr>
          <w:rFonts w:ascii="Times New Roman" w:eastAsiaTheme="minorEastAsia" w:hAnsi="Times New Roman" w:cs="Times New Roman"/>
          <w:color w:val="000000"/>
          <w:sz w:val="24"/>
          <w:szCs w:val="24"/>
          <w:lang w:val="ro-RO"/>
        </w:rPr>
        <w:t xml:space="preserve"> 0,9 g</w:t>
      </w:r>
      <w:r w:rsidRPr="00FB38AC">
        <w:rPr>
          <w:rFonts w:ascii="Times New Roman" w:eastAsiaTheme="minorEastAsia" w:hAnsi="Times New Roman" w:cs="Times New Roman"/>
          <w:color w:val="000000"/>
          <w:sz w:val="24"/>
          <w:szCs w:val="24"/>
        </w:rPr>
        <w:t>/</w:t>
      </w:r>
      <w:r w:rsidRPr="00FB38AC">
        <w:rPr>
          <w:rFonts w:ascii="Times New Roman" w:eastAsiaTheme="minorEastAsia" w:hAnsi="Times New Roman" w:cs="Times New Roman"/>
          <w:color w:val="000000"/>
          <w:sz w:val="24"/>
          <w:szCs w:val="24"/>
          <w:lang w:val="ro-RO"/>
        </w:rPr>
        <w:t>cm</w:t>
      </w:r>
      <w:r w:rsidRPr="00FB38AC">
        <w:rPr>
          <w:rFonts w:ascii="Times New Roman" w:eastAsiaTheme="minorEastAsia" w:hAnsi="Times New Roman" w:cs="Times New Roman"/>
          <w:color w:val="000000"/>
          <w:sz w:val="24"/>
          <w:szCs w:val="24"/>
          <w:vertAlign w:val="superscript"/>
          <w:lang w:val="ro-RO"/>
        </w:rPr>
        <w:t>3</w:t>
      </w:r>
      <w:r w:rsidRPr="00FB38AC">
        <w:rPr>
          <w:rFonts w:ascii="Times New Roman" w:eastAsiaTheme="minorEastAsia" w:hAnsi="Times New Roman" w:cs="Times New Roman"/>
          <w:color w:val="000000"/>
          <w:sz w:val="24"/>
          <w:szCs w:val="24"/>
          <w:lang w:val="ro-RO"/>
        </w:rPr>
        <w:t>). .......</w:t>
      </w:r>
      <w:r w:rsidRPr="00D1530C">
        <w:rPr>
          <w:rFonts w:ascii="Times New Roman" w:eastAsiaTheme="minorEastAsia" w:hAnsi="Times New Roman" w:cs="Times New Roman"/>
          <w:i/>
          <w:color w:val="000000"/>
          <w:sz w:val="24"/>
          <w:szCs w:val="24"/>
          <w:lang w:val="ro-RO"/>
        </w:rPr>
        <w:t>subtip de sol...........................</w:t>
      </w:r>
      <w:r w:rsidRPr="00FB38AC">
        <w:rPr>
          <w:rFonts w:ascii="Times New Roman" w:hAnsi="Times New Roman" w:cs="Times New Roman"/>
          <w:sz w:val="24"/>
          <w:szCs w:val="24"/>
          <w:lang w:val="ro-RO"/>
        </w:rPr>
        <w:t xml:space="preserve"> Antrosol erodic andic şi/sau decopertic andic şi/sau Regosol geoerodic andic At er.an </w:t>
      </w:r>
      <w:r w:rsidRPr="00FB38AC">
        <w:rPr>
          <w:rFonts w:ascii="Times New Roman" w:hAnsi="Times New Roman" w:cs="Times New Roman"/>
          <w:sz w:val="24"/>
          <w:szCs w:val="24"/>
        </w:rPr>
        <w:t>@ AT dc.an @ RS ge.an</w:t>
      </w:r>
      <w:r w:rsidR="00436765" w:rsidRPr="00FB38AC">
        <w:rPr>
          <w:rFonts w:ascii="Times New Roman" w:hAnsi="Times New Roman" w:cs="Times New Roman"/>
          <w:sz w:val="24"/>
          <w:szCs w:val="24"/>
        </w:rPr>
        <w:t>.</w:t>
      </w:r>
    </w:p>
    <w:p w14:paraId="27999CCD" w14:textId="77777777" w:rsidR="00543B5C" w:rsidRPr="00FB38AC" w:rsidRDefault="00543B5C" w:rsidP="00543B5C">
      <w:pPr>
        <w:pStyle w:val="ListParagraph"/>
        <w:jc w:val="both"/>
        <w:rPr>
          <w:rFonts w:ascii="Times New Roman" w:hAnsi="Times New Roman" w:cs="Times New Roman"/>
          <w:i/>
          <w:sz w:val="24"/>
          <w:szCs w:val="24"/>
          <w:lang w:val="en-US"/>
        </w:rPr>
      </w:pPr>
      <w:r w:rsidRPr="00FB38AC">
        <w:rPr>
          <w:rFonts w:ascii="Times New Roman" w:hAnsi="Times New Roman" w:cs="Times New Roman"/>
          <w:i/>
          <w:sz w:val="24"/>
          <w:szCs w:val="24"/>
        </w:rPr>
        <w:lastRenderedPageBreak/>
        <w:t>Succesiune de orizonturi:</w:t>
      </w:r>
    </w:p>
    <w:p w14:paraId="4B211C5E" w14:textId="77777777" w:rsidR="00543B5C" w:rsidRPr="00FB38AC" w:rsidRDefault="00543B5C" w:rsidP="000738B0">
      <w:pPr>
        <w:pStyle w:val="ListParagraph"/>
        <w:jc w:val="center"/>
        <w:outlineLvl w:val="0"/>
        <w:rPr>
          <w:rFonts w:ascii="Times New Roman" w:hAnsi="Times New Roman" w:cs="Times New Roman"/>
          <w:sz w:val="24"/>
          <w:szCs w:val="24"/>
        </w:rPr>
      </w:pPr>
      <w:r w:rsidRPr="00FB38AC">
        <w:rPr>
          <w:rFonts w:ascii="Times New Roman" w:hAnsi="Times New Roman" w:cs="Times New Roman"/>
          <w:sz w:val="24"/>
          <w:szCs w:val="24"/>
        </w:rPr>
        <w:t>R</w:t>
      </w:r>
    </w:p>
    <w:p w14:paraId="504A2F51" w14:textId="77777777" w:rsidR="00543B5C" w:rsidRPr="00FB38AC" w:rsidRDefault="00543B5C" w:rsidP="00543B5C">
      <w:pPr>
        <w:pStyle w:val="ListParagraph"/>
        <w:jc w:val="center"/>
        <w:rPr>
          <w:rFonts w:ascii="Times New Roman" w:eastAsiaTheme="minorEastAsia" w:hAnsi="Times New Roman" w:cs="Times New Roman"/>
          <w:sz w:val="24"/>
          <w:szCs w:val="24"/>
        </w:rPr>
      </w:pPr>
      <w:r w:rsidRPr="00FB38AC">
        <w:rPr>
          <w:rFonts w:ascii="Times New Roman" w:eastAsiaTheme="minorEastAsia" w:hAnsi="Times New Roman" w:cs="Times New Roman"/>
          <w:sz w:val="24"/>
          <w:szCs w:val="24"/>
        </w:rPr>
        <w:t>C</w:t>
      </w:r>
      <m:oMath>
        <m:r>
          <w:rPr>
            <w:rFonts w:ascii="Cambria Math" w:hAnsi="Cambria Math" w:cs="Times New Roman"/>
            <w:sz w:val="24"/>
            <w:szCs w:val="24"/>
          </w:rPr>
          <m:t>→</m:t>
        </m:r>
      </m:oMath>
      <w:r w:rsidRPr="00FB38AC">
        <w:rPr>
          <w:rFonts w:ascii="Times New Roman" w:eastAsiaTheme="minorEastAsia" w:hAnsi="Times New Roman" w:cs="Times New Roman"/>
          <w:sz w:val="24"/>
          <w:szCs w:val="24"/>
        </w:rPr>
        <w:t xml:space="preserve"> R</w:t>
      </w:r>
    </w:p>
    <w:p w14:paraId="49062937" w14:textId="038CBE49" w:rsidR="00325E96" w:rsidRPr="00FB38AC" w:rsidRDefault="00325E96" w:rsidP="00325E96">
      <w:pPr>
        <w:rPr>
          <w:rFonts w:ascii="Times New Roman" w:eastAsiaTheme="minorEastAsia" w:hAnsi="Times New Roman" w:cs="Times New Roman"/>
          <w:color w:val="000000"/>
          <w:sz w:val="24"/>
          <w:szCs w:val="24"/>
          <w:lang w:val="ro-RO"/>
        </w:rPr>
      </w:pPr>
      <w:r w:rsidRPr="00FB38AC">
        <w:rPr>
          <w:rFonts w:ascii="Times New Roman" w:hAnsi="Times New Roman" w:cs="Times New Roman"/>
          <w:sz w:val="24"/>
          <w:szCs w:val="24"/>
          <w:lang w:val="ro-RO"/>
        </w:rPr>
        <w:t>5.b</w:t>
      </w:r>
      <w:r w:rsidR="00436765" w:rsidRPr="00FB38AC">
        <w:rPr>
          <w:rFonts w:ascii="Times New Roman" w:hAnsi="Times New Roman" w:cs="Times New Roman"/>
          <w:sz w:val="24"/>
          <w:szCs w:val="24"/>
          <w:lang w:val="ro-RO"/>
        </w:rPr>
        <w:t>.</w:t>
      </w:r>
      <w:r w:rsidRPr="00FB38AC">
        <w:rPr>
          <w:rFonts w:ascii="Times New Roman" w:hAnsi="Times New Roman" w:cs="Times New Roman"/>
          <w:sz w:val="24"/>
          <w:szCs w:val="24"/>
          <w:lang w:val="ro-RO"/>
        </w:rPr>
        <w:t xml:space="preserve"> </w:t>
      </w:r>
      <w:r w:rsidRPr="00FB38AC">
        <w:rPr>
          <w:rFonts w:ascii="Times New Roman" w:eastAsiaTheme="minorEastAsia" w:hAnsi="Times New Roman" w:cs="Times New Roman"/>
          <w:color w:val="000000"/>
          <w:sz w:val="24"/>
          <w:szCs w:val="24"/>
          <w:lang w:val="ro-RO"/>
        </w:rPr>
        <w:t xml:space="preserve">Solul prezintă şi alte caractere sau </w:t>
      </w:r>
      <w:r w:rsidR="00E95458" w:rsidRPr="00FB38AC">
        <w:rPr>
          <w:rFonts w:ascii="Times New Roman" w:eastAsiaTheme="minorEastAsia" w:hAnsi="Times New Roman" w:cs="Times New Roman"/>
          <w:color w:val="000000"/>
          <w:sz w:val="24"/>
          <w:szCs w:val="24"/>
          <w:lang w:val="ro-RO"/>
        </w:rPr>
        <w:t>proprietăţi .....................................</w:t>
      </w:r>
      <w:r w:rsidRPr="00FB38AC">
        <w:rPr>
          <w:rFonts w:ascii="Times New Roman" w:eastAsiaTheme="minorEastAsia" w:hAnsi="Times New Roman" w:cs="Times New Roman"/>
          <w:color w:val="000000"/>
          <w:sz w:val="24"/>
          <w:szCs w:val="24"/>
          <w:lang w:val="ro-RO"/>
        </w:rPr>
        <w:t>6</w:t>
      </w:r>
    </w:p>
    <w:p w14:paraId="0C680750" w14:textId="4A85E6C7" w:rsidR="00325E96" w:rsidRPr="00FB38AC" w:rsidRDefault="00325E96" w:rsidP="00325E96">
      <w:pPr>
        <w:jc w:val="both"/>
        <w:rPr>
          <w:rFonts w:ascii="Times New Roman" w:hAnsi="Times New Roman" w:cs="Times New Roman"/>
          <w:sz w:val="24"/>
          <w:szCs w:val="24"/>
          <w:lang w:val="ro-RO"/>
        </w:rPr>
      </w:pPr>
      <w:r w:rsidRPr="00FB38AC">
        <w:rPr>
          <w:rFonts w:ascii="Times New Roman" w:eastAsiaTheme="minorEastAsia" w:hAnsi="Times New Roman" w:cs="Times New Roman"/>
          <w:color w:val="000000"/>
          <w:sz w:val="24"/>
          <w:szCs w:val="24"/>
          <w:lang w:val="ro-RO"/>
        </w:rPr>
        <w:t>6.a</w:t>
      </w:r>
      <w:r w:rsidR="00436765" w:rsidRPr="00FB38AC">
        <w:rPr>
          <w:rFonts w:ascii="Times New Roman" w:eastAsiaTheme="minorEastAsia" w:hAnsi="Times New Roman" w:cs="Times New Roman"/>
          <w:color w:val="000000"/>
          <w:sz w:val="24"/>
          <w:szCs w:val="24"/>
          <w:lang w:val="ro-RO"/>
        </w:rPr>
        <w:t>.</w:t>
      </w:r>
      <w:r w:rsidRPr="00FB38AC">
        <w:rPr>
          <w:rFonts w:ascii="Times New Roman" w:eastAsiaTheme="minorEastAsia" w:hAnsi="Times New Roman" w:cs="Times New Roman"/>
          <w:color w:val="000000"/>
          <w:sz w:val="24"/>
          <w:szCs w:val="24"/>
          <w:lang w:val="ro-RO"/>
        </w:rPr>
        <w:t xml:space="preserve"> Sol decopertat sau erodat excesiv, cu resturi de orizont B, C, AB, AC la suprafaţă, grosime </w:t>
      </w:r>
      <m:oMath>
        <m:r>
          <m:rPr>
            <m:sty m:val="p"/>
          </m:rPr>
          <w:rPr>
            <w:rFonts w:ascii="Cambria Math" w:eastAsiaTheme="minorEastAsia" w:hAnsi="Cambria Math" w:cs="Times New Roman"/>
            <w:color w:val="000000"/>
            <w:sz w:val="24"/>
            <w:szCs w:val="24"/>
            <w:lang w:val="ro-RO"/>
          </w:rPr>
          <m:t>&gt;</m:t>
        </m:r>
      </m:oMath>
      <w:r w:rsidRPr="00FB38AC">
        <w:rPr>
          <w:rFonts w:ascii="Times New Roman" w:eastAsiaTheme="minorEastAsia" w:hAnsi="Times New Roman" w:cs="Times New Roman"/>
          <w:color w:val="000000"/>
          <w:sz w:val="24"/>
          <w:szCs w:val="24"/>
          <w:lang w:val="ro-RO"/>
        </w:rPr>
        <w:t xml:space="preserve"> 20 cm, ca rezultat al unei acţiuni antropice,</w:t>
      </w:r>
      <w:r w:rsidRPr="00FB38AC">
        <w:rPr>
          <w:rFonts w:ascii="Times New Roman" w:eastAsia="Century Schoolbook" w:hAnsi="Times New Roman" w:cs="Times New Roman"/>
          <w:color w:val="000000"/>
          <w:sz w:val="24"/>
          <w:szCs w:val="24"/>
          <w:shd w:val="clear" w:color="auto" w:fill="FFFFFF"/>
          <w:lang w:val="ro-RO" w:eastAsia="ro-RO" w:bidi="ro-RO"/>
        </w:rPr>
        <w:t xml:space="preserve"> prezintă textură fină (argiloasă şi/lutoasă-argiloasă) în orizontul de suprafaţă.</w:t>
      </w:r>
      <w:r w:rsidRPr="00D1530C">
        <w:rPr>
          <w:rFonts w:ascii="Times New Roman" w:eastAsiaTheme="minorEastAsia" w:hAnsi="Times New Roman" w:cs="Times New Roman"/>
          <w:i/>
          <w:color w:val="000000"/>
          <w:sz w:val="24"/>
          <w:szCs w:val="24"/>
          <w:lang w:val="ro-RO"/>
        </w:rPr>
        <w:t xml:space="preserve"> .......subtip de sol...........................</w:t>
      </w:r>
      <w:r w:rsidRPr="00FB38AC">
        <w:rPr>
          <w:rFonts w:ascii="Times New Roman" w:hAnsi="Times New Roman" w:cs="Times New Roman"/>
          <w:sz w:val="24"/>
          <w:szCs w:val="24"/>
          <w:lang w:val="ro-RO"/>
        </w:rPr>
        <w:t xml:space="preserve"> Antrosol erodic argic şi/sau decopertic argic AT er.ar @ AT dc.ar</w:t>
      </w:r>
      <w:r w:rsidR="00EF13D3" w:rsidRPr="00FB38AC">
        <w:rPr>
          <w:rFonts w:ascii="Times New Roman" w:hAnsi="Times New Roman" w:cs="Times New Roman"/>
          <w:sz w:val="24"/>
          <w:szCs w:val="24"/>
          <w:lang w:val="ro-RO"/>
        </w:rPr>
        <w:t>.</w:t>
      </w:r>
    </w:p>
    <w:p w14:paraId="0DED43DC" w14:textId="77777777" w:rsidR="00325E96" w:rsidRPr="00FB38AC" w:rsidRDefault="00325E96" w:rsidP="00325E96">
      <w:pPr>
        <w:pStyle w:val="ListParagraph"/>
        <w:jc w:val="both"/>
        <w:rPr>
          <w:rFonts w:ascii="Times New Roman" w:hAnsi="Times New Roman" w:cs="Times New Roman"/>
          <w:i/>
          <w:sz w:val="24"/>
          <w:szCs w:val="24"/>
          <w:lang w:val="en-US"/>
        </w:rPr>
      </w:pPr>
      <w:r w:rsidRPr="00FB38AC">
        <w:rPr>
          <w:rFonts w:ascii="Times New Roman" w:hAnsi="Times New Roman" w:cs="Times New Roman"/>
          <w:i/>
          <w:sz w:val="24"/>
          <w:szCs w:val="24"/>
        </w:rPr>
        <w:t>Succesiune de orizonturi:</w:t>
      </w:r>
    </w:p>
    <w:p w14:paraId="62510073" w14:textId="77777777" w:rsidR="00325E96" w:rsidRPr="00FB38AC" w:rsidRDefault="00325E96" w:rsidP="00325E96">
      <w:pPr>
        <w:pStyle w:val="ListParagraph"/>
        <w:jc w:val="center"/>
        <w:rPr>
          <w:rFonts w:ascii="Times New Roman" w:eastAsiaTheme="minorEastAsia" w:hAnsi="Times New Roman" w:cs="Times New Roman"/>
          <w:sz w:val="24"/>
          <w:szCs w:val="24"/>
        </w:rPr>
      </w:pPr>
      <w:r w:rsidRPr="00FB38AC">
        <w:rPr>
          <w:rFonts w:ascii="Times New Roman" w:hAnsi="Times New Roman" w:cs="Times New Roman"/>
          <w:sz w:val="24"/>
          <w:szCs w:val="24"/>
        </w:rPr>
        <w:t xml:space="preserve">Bt </w:t>
      </w:r>
      <m:oMath>
        <m:r>
          <w:rPr>
            <w:rFonts w:ascii="Cambria Math" w:hAnsi="Cambria Math" w:cs="Times New Roman"/>
            <w:sz w:val="24"/>
            <w:szCs w:val="24"/>
          </w:rPr>
          <m:t>→</m:t>
        </m:r>
      </m:oMath>
      <w:r w:rsidRPr="00FB38AC">
        <w:rPr>
          <w:rFonts w:ascii="Times New Roman" w:eastAsiaTheme="minorEastAsia" w:hAnsi="Times New Roman" w:cs="Times New Roman"/>
          <w:sz w:val="24"/>
          <w:szCs w:val="24"/>
        </w:rPr>
        <w:t xml:space="preserve"> C</w:t>
      </w:r>
    </w:p>
    <w:p w14:paraId="588B1816" w14:textId="77777777" w:rsidR="00325E96" w:rsidRPr="00FB38AC" w:rsidRDefault="00325E96" w:rsidP="00325E96">
      <w:pPr>
        <w:pStyle w:val="ListParagraph"/>
        <w:jc w:val="center"/>
        <w:rPr>
          <w:rFonts w:ascii="Times New Roman" w:hAnsi="Times New Roman" w:cs="Times New Roman"/>
          <w:sz w:val="24"/>
          <w:szCs w:val="24"/>
          <w:lang w:val="ro-RO"/>
        </w:rPr>
      </w:pPr>
      <w:r w:rsidRPr="00FB38AC">
        <w:rPr>
          <w:rFonts w:ascii="Times New Roman" w:eastAsiaTheme="minorEastAsia" w:hAnsi="Times New Roman" w:cs="Times New Roman"/>
          <w:sz w:val="24"/>
          <w:szCs w:val="24"/>
        </w:rPr>
        <w:t xml:space="preserve">Ap </w:t>
      </w:r>
      <m:oMath>
        <m:r>
          <w:rPr>
            <w:rFonts w:ascii="Cambria Math" w:hAnsi="Cambria Math" w:cs="Times New Roman"/>
            <w:sz w:val="24"/>
            <w:szCs w:val="24"/>
          </w:rPr>
          <m:t>→</m:t>
        </m:r>
      </m:oMath>
      <w:r w:rsidRPr="00FB38AC">
        <w:rPr>
          <w:rFonts w:ascii="Times New Roman" w:eastAsiaTheme="minorEastAsia" w:hAnsi="Times New Roman" w:cs="Times New Roman"/>
          <w:sz w:val="24"/>
          <w:szCs w:val="24"/>
        </w:rPr>
        <w:t xml:space="preserve"> </w:t>
      </w:r>
      <w:r w:rsidRPr="00FB38AC">
        <w:rPr>
          <w:rFonts w:ascii="Times New Roman" w:hAnsi="Times New Roman" w:cs="Times New Roman"/>
          <w:sz w:val="24"/>
          <w:szCs w:val="24"/>
        </w:rPr>
        <w:t xml:space="preserve">Bt </w:t>
      </w:r>
      <m:oMath>
        <m:r>
          <w:rPr>
            <w:rFonts w:ascii="Cambria Math" w:hAnsi="Cambria Math" w:cs="Times New Roman"/>
            <w:sz w:val="24"/>
            <w:szCs w:val="24"/>
          </w:rPr>
          <m:t>→</m:t>
        </m:r>
      </m:oMath>
      <w:r w:rsidRPr="00FB38AC">
        <w:rPr>
          <w:rFonts w:ascii="Times New Roman" w:eastAsiaTheme="minorEastAsia" w:hAnsi="Times New Roman" w:cs="Times New Roman"/>
          <w:sz w:val="24"/>
          <w:szCs w:val="24"/>
        </w:rPr>
        <w:t xml:space="preserve"> C</w:t>
      </w:r>
    </w:p>
    <w:p w14:paraId="6B27FBCD" w14:textId="0DF346F3" w:rsidR="00325E96" w:rsidRPr="00FB38AC" w:rsidRDefault="00325E96" w:rsidP="00325E96">
      <w:pPr>
        <w:rPr>
          <w:rFonts w:ascii="Times New Roman" w:eastAsiaTheme="minorEastAsia" w:hAnsi="Times New Roman" w:cs="Times New Roman"/>
          <w:color w:val="000000"/>
          <w:sz w:val="24"/>
          <w:szCs w:val="24"/>
          <w:lang w:val="ro-RO"/>
        </w:rPr>
      </w:pPr>
      <w:r w:rsidRPr="00FB38AC">
        <w:rPr>
          <w:rFonts w:ascii="Times New Roman" w:hAnsi="Times New Roman" w:cs="Times New Roman"/>
          <w:sz w:val="24"/>
          <w:szCs w:val="24"/>
          <w:lang w:val="ro-RO"/>
        </w:rPr>
        <w:t>6.b</w:t>
      </w:r>
      <w:r w:rsidR="00EF13D3" w:rsidRPr="00FB38AC">
        <w:rPr>
          <w:rFonts w:ascii="Times New Roman" w:hAnsi="Times New Roman" w:cs="Times New Roman"/>
          <w:sz w:val="24"/>
          <w:szCs w:val="24"/>
          <w:lang w:val="ro-RO"/>
        </w:rPr>
        <w:t>.</w:t>
      </w:r>
      <w:r w:rsidRPr="00FB38AC">
        <w:rPr>
          <w:rFonts w:ascii="Times New Roman" w:hAnsi="Times New Roman" w:cs="Times New Roman"/>
          <w:sz w:val="24"/>
          <w:szCs w:val="24"/>
          <w:lang w:val="ro-RO"/>
        </w:rPr>
        <w:t xml:space="preserve"> </w:t>
      </w:r>
      <w:r w:rsidRPr="00FB38AC">
        <w:rPr>
          <w:rFonts w:ascii="Times New Roman" w:eastAsiaTheme="minorEastAsia" w:hAnsi="Times New Roman" w:cs="Times New Roman"/>
          <w:color w:val="000000"/>
          <w:sz w:val="24"/>
          <w:szCs w:val="24"/>
          <w:lang w:val="ro-RO"/>
        </w:rPr>
        <w:t xml:space="preserve">Solul prezintă şi alte caractere sau </w:t>
      </w:r>
      <w:r w:rsidR="00E95458" w:rsidRPr="00FB38AC">
        <w:rPr>
          <w:rFonts w:ascii="Times New Roman" w:eastAsiaTheme="minorEastAsia" w:hAnsi="Times New Roman" w:cs="Times New Roman"/>
          <w:color w:val="000000"/>
          <w:sz w:val="24"/>
          <w:szCs w:val="24"/>
          <w:lang w:val="ro-RO"/>
        </w:rPr>
        <w:t>proprietăţi .....................................</w:t>
      </w:r>
      <w:r w:rsidRPr="00FB38AC">
        <w:rPr>
          <w:rFonts w:ascii="Times New Roman" w:eastAsiaTheme="minorEastAsia" w:hAnsi="Times New Roman" w:cs="Times New Roman"/>
          <w:color w:val="000000"/>
          <w:sz w:val="24"/>
          <w:szCs w:val="24"/>
          <w:lang w:val="ro-RO"/>
        </w:rPr>
        <w:t>7</w:t>
      </w:r>
    </w:p>
    <w:p w14:paraId="77F3D251" w14:textId="0E1F06E0" w:rsidR="00325E96" w:rsidRPr="00FB38AC" w:rsidRDefault="00325E96" w:rsidP="00325E96">
      <w:pPr>
        <w:jc w:val="both"/>
        <w:rPr>
          <w:rFonts w:ascii="Times New Roman" w:hAnsi="Times New Roman" w:cs="Times New Roman"/>
          <w:sz w:val="24"/>
          <w:szCs w:val="24"/>
          <w:lang w:val="ro-RO"/>
        </w:rPr>
      </w:pPr>
      <w:r w:rsidRPr="00FB38AC">
        <w:rPr>
          <w:rFonts w:ascii="Times New Roman" w:eastAsiaTheme="minorEastAsia" w:hAnsi="Times New Roman" w:cs="Times New Roman"/>
          <w:i/>
          <w:color w:val="000000"/>
          <w:sz w:val="24"/>
          <w:szCs w:val="24"/>
          <w:lang w:val="ro-RO"/>
        </w:rPr>
        <w:t>7.a</w:t>
      </w:r>
      <w:r w:rsidR="00EF13D3" w:rsidRPr="00FB38AC">
        <w:rPr>
          <w:rFonts w:ascii="Times New Roman" w:eastAsiaTheme="minorEastAsia" w:hAnsi="Times New Roman" w:cs="Times New Roman"/>
          <w:i/>
          <w:color w:val="000000"/>
          <w:sz w:val="24"/>
          <w:szCs w:val="24"/>
          <w:lang w:val="ro-RO"/>
        </w:rPr>
        <w:t>.</w:t>
      </w:r>
      <w:r w:rsidRPr="00FB38AC">
        <w:rPr>
          <w:rFonts w:ascii="Times New Roman" w:eastAsiaTheme="minorEastAsia" w:hAnsi="Times New Roman" w:cs="Times New Roman"/>
          <w:i/>
          <w:color w:val="000000"/>
          <w:sz w:val="24"/>
          <w:szCs w:val="24"/>
          <w:lang w:val="ro-RO"/>
        </w:rPr>
        <w:t xml:space="preserve"> Sol decopertat sau erodat excesiv, cu resturi de orizont B, C, AB, AC la suprafaţă, grosime </w:t>
      </w:r>
      <m:oMath>
        <m:r>
          <w:rPr>
            <w:rFonts w:ascii="Cambria Math" w:eastAsiaTheme="minorEastAsia" w:hAnsi="Cambria Math" w:cs="Times New Roman"/>
            <w:color w:val="000000"/>
            <w:sz w:val="24"/>
            <w:szCs w:val="24"/>
            <w:lang w:val="ro-RO"/>
          </w:rPr>
          <m:t>&gt;</m:t>
        </m:r>
      </m:oMath>
      <w:r w:rsidRPr="00FB38AC">
        <w:rPr>
          <w:rFonts w:ascii="Times New Roman" w:eastAsiaTheme="minorEastAsia" w:hAnsi="Times New Roman" w:cs="Times New Roman"/>
          <w:i/>
          <w:color w:val="000000"/>
          <w:sz w:val="24"/>
          <w:szCs w:val="24"/>
          <w:lang w:val="ro-RO"/>
        </w:rPr>
        <w:t xml:space="preserve"> 20 cm, ca rezultat al unei acţiuni antropice, prezintă carbonaţi de la suprafaţă sau începând în 0 – 50 cm. .......subtip de sol...........................</w:t>
      </w:r>
      <w:r w:rsidRPr="00FB38AC">
        <w:rPr>
          <w:rFonts w:ascii="Times New Roman" w:hAnsi="Times New Roman" w:cs="Times New Roman"/>
          <w:sz w:val="24"/>
          <w:szCs w:val="24"/>
          <w:lang w:val="ro-RO"/>
        </w:rPr>
        <w:t xml:space="preserve"> Antrosol erodic calcaric şi/sau decopertic calcaric AT er.ka @ AT dc.ka</w:t>
      </w:r>
      <w:r w:rsidR="00EF13D3" w:rsidRPr="00FB38AC">
        <w:rPr>
          <w:rFonts w:ascii="Times New Roman" w:hAnsi="Times New Roman" w:cs="Times New Roman"/>
          <w:sz w:val="24"/>
          <w:szCs w:val="24"/>
          <w:lang w:val="ro-RO"/>
        </w:rPr>
        <w:t>.</w:t>
      </w:r>
    </w:p>
    <w:p w14:paraId="5FD86E87" w14:textId="77777777" w:rsidR="00325E96" w:rsidRPr="00FB38AC" w:rsidRDefault="00325E96" w:rsidP="00325E96">
      <w:pPr>
        <w:pStyle w:val="ListParagraph"/>
        <w:jc w:val="both"/>
        <w:rPr>
          <w:rFonts w:ascii="Times New Roman" w:hAnsi="Times New Roman" w:cs="Times New Roman"/>
          <w:sz w:val="24"/>
          <w:szCs w:val="24"/>
          <w:lang w:val="en-US"/>
        </w:rPr>
      </w:pPr>
      <w:r w:rsidRPr="00FB38AC">
        <w:rPr>
          <w:rFonts w:ascii="Times New Roman" w:hAnsi="Times New Roman" w:cs="Times New Roman"/>
          <w:i/>
          <w:sz w:val="24"/>
          <w:szCs w:val="24"/>
        </w:rPr>
        <w:t>Succesiune de orizonturi</w:t>
      </w:r>
      <w:r w:rsidRPr="00FB38AC">
        <w:rPr>
          <w:rFonts w:ascii="Times New Roman" w:hAnsi="Times New Roman" w:cs="Times New Roman"/>
          <w:sz w:val="24"/>
          <w:szCs w:val="24"/>
        </w:rPr>
        <w:t>:</w:t>
      </w:r>
    </w:p>
    <w:p w14:paraId="0D1509B0" w14:textId="77777777" w:rsidR="00325E96" w:rsidRPr="00FB38AC" w:rsidRDefault="00325E96" w:rsidP="00325E96">
      <w:pPr>
        <w:ind w:left="360"/>
        <w:jc w:val="center"/>
        <w:rPr>
          <w:rFonts w:ascii="Times New Roman" w:hAnsi="Times New Roman" w:cs="Times New Roman"/>
          <w:sz w:val="24"/>
          <w:szCs w:val="24"/>
        </w:rPr>
      </w:pPr>
      <w:r w:rsidRPr="00FB38AC">
        <w:rPr>
          <w:rFonts w:ascii="Times New Roman" w:hAnsi="Times New Roman" w:cs="Times New Roman"/>
          <w:sz w:val="24"/>
          <w:szCs w:val="24"/>
        </w:rPr>
        <w:t>Ck</w:t>
      </w:r>
    </w:p>
    <w:p w14:paraId="7B2153D7" w14:textId="77777777" w:rsidR="00325E96" w:rsidRPr="00FB38AC" w:rsidRDefault="00325E96" w:rsidP="00325E96">
      <w:pPr>
        <w:pStyle w:val="ListParagraph"/>
        <w:jc w:val="center"/>
        <w:rPr>
          <w:rFonts w:ascii="Times New Roman" w:eastAsiaTheme="minorEastAsia" w:hAnsi="Times New Roman" w:cs="Times New Roman"/>
          <w:sz w:val="24"/>
          <w:szCs w:val="24"/>
        </w:rPr>
      </w:pPr>
      <w:r w:rsidRPr="00FB38AC">
        <w:rPr>
          <w:rFonts w:ascii="Times New Roman" w:hAnsi="Times New Roman" w:cs="Times New Roman"/>
          <w:sz w:val="24"/>
          <w:szCs w:val="24"/>
        </w:rPr>
        <w:t xml:space="preserve">Ap </w:t>
      </w:r>
      <m:oMath>
        <m:r>
          <w:rPr>
            <w:rFonts w:ascii="Cambria Math" w:hAnsi="Cambria Math" w:cs="Times New Roman"/>
            <w:sz w:val="24"/>
            <w:szCs w:val="24"/>
          </w:rPr>
          <m:t>→</m:t>
        </m:r>
      </m:oMath>
      <w:r w:rsidRPr="00FB38AC">
        <w:rPr>
          <w:rFonts w:ascii="Times New Roman" w:eastAsiaTheme="minorEastAsia" w:hAnsi="Times New Roman" w:cs="Times New Roman"/>
          <w:sz w:val="24"/>
          <w:szCs w:val="24"/>
        </w:rPr>
        <w:t xml:space="preserve"> Ck</w:t>
      </w:r>
    </w:p>
    <w:p w14:paraId="489A5411" w14:textId="575780F0" w:rsidR="00325E96" w:rsidRPr="00FB38AC" w:rsidRDefault="00325E96" w:rsidP="00325E96">
      <w:pPr>
        <w:rPr>
          <w:rFonts w:ascii="Times New Roman" w:eastAsiaTheme="minorEastAsia" w:hAnsi="Times New Roman" w:cs="Times New Roman"/>
          <w:color w:val="000000"/>
          <w:sz w:val="24"/>
          <w:szCs w:val="24"/>
          <w:lang w:val="ro-RO"/>
        </w:rPr>
      </w:pPr>
      <w:r w:rsidRPr="00FB38AC">
        <w:rPr>
          <w:rFonts w:ascii="Times New Roman" w:hAnsi="Times New Roman" w:cs="Times New Roman"/>
          <w:sz w:val="24"/>
          <w:szCs w:val="24"/>
          <w:lang w:val="ro-RO"/>
        </w:rPr>
        <w:t>7.b</w:t>
      </w:r>
      <w:r w:rsidR="00EF13D3" w:rsidRPr="00FB38AC">
        <w:rPr>
          <w:rFonts w:ascii="Times New Roman" w:hAnsi="Times New Roman" w:cs="Times New Roman"/>
          <w:sz w:val="24"/>
          <w:szCs w:val="24"/>
          <w:lang w:val="ro-RO"/>
        </w:rPr>
        <w:t>.</w:t>
      </w:r>
      <w:r w:rsidRPr="00FB38AC">
        <w:rPr>
          <w:rFonts w:ascii="Times New Roman" w:hAnsi="Times New Roman" w:cs="Times New Roman"/>
          <w:sz w:val="24"/>
          <w:szCs w:val="24"/>
          <w:lang w:val="ro-RO"/>
        </w:rPr>
        <w:t xml:space="preserve"> </w:t>
      </w:r>
      <w:r w:rsidRPr="00FB38AC">
        <w:rPr>
          <w:rFonts w:ascii="Times New Roman" w:eastAsiaTheme="minorEastAsia" w:hAnsi="Times New Roman" w:cs="Times New Roman"/>
          <w:color w:val="000000"/>
          <w:sz w:val="24"/>
          <w:szCs w:val="24"/>
          <w:lang w:val="ro-RO"/>
        </w:rPr>
        <w:t xml:space="preserve">Solul prezintă şi alte caractere sau </w:t>
      </w:r>
      <w:r w:rsidR="00E95458" w:rsidRPr="00FB38AC">
        <w:rPr>
          <w:rFonts w:ascii="Times New Roman" w:eastAsiaTheme="minorEastAsia" w:hAnsi="Times New Roman" w:cs="Times New Roman"/>
          <w:color w:val="000000"/>
          <w:sz w:val="24"/>
          <w:szCs w:val="24"/>
          <w:lang w:val="ro-RO"/>
        </w:rPr>
        <w:t>proprietăţi ...................................</w:t>
      </w:r>
      <w:r w:rsidRPr="00FB38AC">
        <w:rPr>
          <w:rFonts w:ascii="Times New Roman" w:eastAsiaTheme="minorEastAsia" w:hAnsi="Times New Roman" w:cs="Times New Roman"/>
          <w:color w:val="000000"/>
          <w:sz w:val="24"/>
          <w:szCs w:val="24"/>
          <w:lang w:val="ro-RO"/>
        </w:rPr>
        <w:t>8</w:t>
      </w:r>
    </w:p>
    <w:p w14:paraId="6397FED8" w14:textId="67A46F7B" w:rsidR="00325E96" w:rsidRPr="00FB38AC" w:rsidRDefault="00325E96" w:rsidP="00325E96">
      <w:pPr>
        <w:jc w:val="both"/>
        <w:rPr>
          <w:rFonts w:ascii="Times New Roman" w:hAnsi="Times New Roman" w:cs="Times New Roman"/>
          <w:sz w:val="24"/>
          <w:szCs w:val="24"/>
          <w:lang w:val="ro-RO"/>
        </w:rPr>
      </w:pPr>
      <w:r w:rsidRPr="00FB38AC">
        <w:rPr>
          <w:rFonts w:ascii="Times New Roman" w:eastAsiaTheme="minorEastAsia" w:hAnsi="Times New Roman" w:cs="Times New Roman"/>
          <w:color w:val="000000"/>
          <w:sz w:val="24"/>
          <w:szCs w:val="24"/>
          <w:lang w:val="ro-RO"/>
        </w:rPr>
        <w:t>8.a</w:t>
      </w:r>
      <w:r w:rsidR="00EF13D3" w:rsidRPr="00FB38AC">
        <w:rPr>
          <w:rFonts w:ascii="Times New Roman" w:eastAsiaTheme="minorEastAsia" w:hAnsi="Times New Roman" w:cs="Times New Roman"/>
          <w:color w:val="000000"/>
          <w:sz w:val="24"/>
          <w:szCs w:val="24"/>
          <w:lang w:val="ro-RO"/>
        </w:rPr>
        <w:t>.</w:t>
      </w:r>
      <w:r w:rsidRPr="00FB38AC">
        <w:rPr>
          <w:rFonts w:ascii="Times New Roman" w:eastAsiaTheme="minorEastAsia" w:hAnsi="Times New Roman" w:cs="Times New Roman"/>
          <w:color w:val="000000"/>
          <w:sz w:val="24"/>
          <w:szCs w:val="24"/>
          <w:lang w:val="ro-RO"/>
        </w:rPr>
        <w:t xml:space="preserve"> Sol decopertat sau erodat excesiv, cu resturi de orizont Bv la suprafaţă, grosime </w:t>
      </w:r>
      <m:oMath>
        <m:r>
          <m:rPr>
            <m:sty m:val="p"/>
          </m:rPr>
          <w:rPr>
            <w:rFonts w:ascii="Cambria Math" w:eastAsiaTheme="minorEastAsia" w:hAnsi="Cambria Math" w:cs="Times New Roman"/>
            <w:color w:val="000000"/>
            <w:sz w:val="24"/>
            <w:szCs w:val="24"/>
            <w:lang w:val="ro-RO"/>
          </w:rPr>
          <m:t>&gt;</m:t>
        </m:r>
      </m:oMath>
      <w:r w:rsidRPr="00FB38AC">
        <w:rPr>
          <w:rFonts w:ascii="Times New Roman" w:eastAsiaTheme="minorEastAsia" w:hAnsi="Times New Roman" w:cs="Times New Roman"/>
          <w:color w:val="000000"/>
          <w:sz w:val="24"/>
          <w:szCs w:val="24"/>
          <w:lang w:val="ro-RO"/>
        </w:rPr>
        <w:t xml:space="preserve"> 20 cm, ca rezultat al unei acţiuni antropice. .......</w:t>
      </w:r>
      <w:r w:rsidRPr="00D1530C">
        <w:rPr>
          <w:rFonts w:ascii="Times New Roman" w:eastAsiaTheme="minorEastAsia" w:hAnsi="Times New Roman" w:cs="Times New Roman"/>
          <w:i/>
          <w:color w:val="000000"/>
          <w:sz w:val="24"/>
          <w:szCs w:val="24"/>
          <w:lang w:val="ro-RO"/>
        </w:rPr>
        <w:t>subtip de sol...........................</w:t>
      </w:r>
      <w:r w:rsidRPr="00FB38AC">
        <w:rPr>
          <w:rFonts w:ascii="Times New Roman" w:hAnsi="Times New Roman" w:cs="Times New Roman"/>
          <w:sz w:val="24"/>
          <w:szCs w:val="24"/>
          <w:lang w:val="ro-RO"/>
        </w:rPr>
        <w:t xml:space="preserve"> Antrosol erodic cambic şi/sau decopertic cambic AT er.cb @ AT dc.cb</w:t>
      </w:r>
      <w:r w:rsidR="00EF13D3" w:rsidRPr="00FB38AC">
        <w:rPr>
          <w:rFonts w:ascii="Times New Roman" w:hAnsi="Times New Roman" w:cs="Times New Roman"/>
          <w:sz w:val="24"/>
          <w:szCs w:val="24"/>
          <w:lang w:val="ro-RO"/>
        </w:rPr>
        <w:t>.</w:t>
      </w:r>
    </w:p>
    <w:p w14:paraId="5918892C" w14:textId="77777777" w:rsidR="00325E96" w:rsidRPr="00FB38AC" w:rsidRDefault="00325E96" w:rsidP="00325E96">
      <w:pPr>
        <w:pStyle w:val="ListParagraph"/>
        <w:jc w:val="both"/>
        <w:rPr>
          <w:rFonts w:ascii="Times New Roman" w:hAnsi="Times New Roman" w:cs="Times New Roman"/>
          <w:i/>
          <w:sz w:val="24"/>
          <w:szCs w:val="24"/>
          <w:lang w:val="en-US"/>
        </w:rPr>
      </w:pPr>
      <w:r w:rsidRPr="00FB38AC">
        <w:rPr>
          <w:rFonts w:ascii="Times New Roman" w:hAnsi="Times New Roman" w:cs="Times New Roman"/>
          <w:i/>
          <w:sz w:val="24"/>
          <w:szCs w:val="24"/>
        </w:rPr>
        <w:lastRenderedPageBreak/>
        <w:t>Succesiune de orizonturi:</w:t>
      </w:r>
    </w:p>
    <w:p w14:paraId="1D533B9F" w14:textId="77777777" w:rsidR="00325E96" w:rsidRPr="00FB38AC" w:rsidRDefault="00325E96" w:rsidP="00325E96">
      <w:pPr>
        <w:pStyle w:val="ListParagraph"/>
        <w:jc w:val="both"/>
        <w:rPr>
          <w:rFonts w:ascii="Times New Roman" w:hAnsi="Times New Roman" w:cs="Times New Roman"/>
          <w:sz w:val="24"/>
          <w:szCs w:val="24"/>
        </w:rPr>
      </w:pPr>
    </w:p>
    <w:p w14:paraId="1D23060D" w14:textId="77777777" w:rsidR="00325E96" w:rsidRPr="00FB38AC" w:rsidRDefault="00325E96" w:rsidP="000738B0">
      <w:pPr>
        <w:pStyle w:val="ListParagraph"/>
        <w:jc w:val="center"/>
        <w:outlineLvl w:val="0"/>
        <w:rPr>
          <w:rFonts w:ascii="Times New Roman" w:hAnsi="Times New Roman" w:cs="Times New Roman"/>
          <w:sz w:val="24"/>
          <w:szCs w:val="24"/>
          <w:lang w:val="ro-RO"/>
        </w:rPr>
      </w:pPr>
      <w:r w:rsidRPr="00FB38AC">
        <w:rPr>
          <w:rFonts w:ascii="Times New Roman" w:hAnsi="Times New Roman" w:cs="Times New Roman"/>
          <w:sz w:val="24"/>
          <w:szCs w:val="24"/>
        </w:rPr>
        <w:t xml:space="preserve">Bv </w:t>
      </w:r>
      <m:oMath>
        <m:r>
          <w:rPr>
            <w:rFonts w:ascii="Cambria Math" w:hAnsi="Cambria Math" w:cs="Times New Roman"/>
            <w:sz w:val="24"/>
            <w:szCs w:val="24"/>
          </w:rPr>
          <m:t>→</m:t>
        </m:r>
      </m:oMath>
      <w:r w:rsidRPr="00FB38AC">
        <w:rPr>
          <w:rFonts w:ascii="Times New Roman" w:eastAsiaTheme="minorEastAsia" w:hAnsi="Times New Roman" w:cs="Times New Roman"/>
          <w:sz w:val="24"/>
          <w:szCs w:val="24"/>
        </w:rPr>
        <w:t xml:space="preserve"> R</w:t>
      </w:r>
    </w:p>
    <w:p w14:paraId="63ABD88B" w14:textId="77777777" w:rsidR="00325E96" w:rsidRPr="00FB38AC" w:rsidRDefault="00325E96" w:rsidP="00325E96">
      <w:pPr>
        <w:pStyle w:val="ListParagraph"/>
        <w:jc w:val="center"/>
        <w:rPr>
          <w:rFonts w:ascii="Times New Roman" w:hAnsi="Times New Roman" w:cs="Times New Roman"/>
          <w:sz w:val="24"/>
          <w:szCs w:val="24"/>
          <w:lang w:val="ro-RO"/>
        </w:rPr>
      </w:pPr>
      <w:r w:rsidRPr="00FB38AC">
        <w:rPr>
          <w:rFonts w:ascii="Times New Roman" w:eastAsiaTheme="minorEastAsia" w:hAnsi="Times New Roman" w:cs="Times New Roman"/>
          <w:sz w:val="24"/>
          <w:szCs w:val="24"/>
        </w:rPr>
        <w:t xml:space="preserve">Ap </w:t>
      </w:r>
      <m:oMath>
        <m:r>
          <w:rPr>
            <w:rFonts w:ascii="Cambria Math" w:hAnsi="Cambria Math" w:cs="Times New Roman"/>
            <w:sz w:val="24"/>
            <w:szCs w:val="24"/>
          </w:rPr>
          <m:t>→</m:t>
        </m:r>
      </m:oMath>
      <w:r w:rsidRPr="00FB38AC">
        <w:rPr>
          <w:rFonts w:ascii="Times New Roman" w:eastAsiaTheme="minorEastAsia" w:hAnsi="Times New Roman" w:cs="Times New Roman"/>
          <w:sz w:val="24"/>
          <w:szCs w:val="24"/>
        </w:rPr>
        <w:t xml:space="preserve"> </w:t>
      </w:r>
      <w:r w:rsidRPr="00FB38AC">
        <w:rPr>
          <w:rFonts w:ascii="Times New Roman" w:hAnsi="Times New Roman" w:cs="Times New Roman"/>
          <w:sz w:val="24"/>
          <w:szCs w:val="24"/>
        </w:rPr>
        <w:t xml:space="preserve">Bv </w:t>
      </w:r>
      <m:oMath>
        <m:r>
          <w:rPr>
            <w:rFonts w:ascii="Cambria Math" w:hAnsi="Cambria Math" w:cs="Times New Roman"/>
            <w:sz w:val="24"/>
            <w:szCs w:val="24"/>
          </w:rPr>
          <m:t>→</m:t>
        </m:r>
      </m:oMath>
      <w:r w:rsidRPr="00FB38AC">
        <w:rPr>
          <w:rFonts w:ascii="Times New Roman" w:eastAsiaTheme="minorEastAsia" w:hAnsi="Times New Roman" w:cs="Times New Roman"/>
          <w:sz w:val="24"/>
          <w:szCs w:val="24"/>
        </w:rPr>
        <w:t xml:space="preserve"> R</w:t>
      </w:r>
    </w:p>
    <w:p w14:paraId="529F32B3" w14:textId="2A55AFFB" w:rsidR="00325E96" w:rsidRPr="00FB38AC" w:rsidRDefault="00325E96" w:rsidP="00325E96">
      <w:pPr>
        <w:rPr>
          <w:rFonts w:ascii="Times New Roman" w:eastAsiaTheme="minorEastAsia" w:hAnsi="Times New Roman" w:cs="Times New Roman"/>
          <w:color w:val="000000"/>
          <w:sz w:val="24"/>
          <w:szCs w:val="24"/>
          <w:lang w:val="ro-RO"/>
        </w:rPr>
      </w:pPr>
      <w:r w:rsidRPr="00FB38AC">
        <w:rPr>
          <w:rFonts w:ascii="Times New Roman" w:hAnsi="Times New Roman" w:cs="Times New Roman"/>
          <w:sz w:val="24"/>
          <w:szCs w:val="24"/>
          <w:lang w:val="ro-RO"/>
        </w:rPr>
        <w:t>8.b</w:t>
      </w:r>
      <w:r w:rsidR="00EF13D3" w:rsidRPr="00FB38AC">
        <w:rPr>
          <w:rFonts w:ascii="Times New Roman" w:hAnsi="Times New Roman" w:cs="Times New Roman"/>
          <w:sz w:val="24"/>
          <w:szCs w:val="24"/>
          <w:lang w:val="ro-RO"/>
        </w:rPr>
        <w:t>.</w:t>
      </w:r>
      <w:r w:rsidRPr="00FB38AC">
        <w:rPr>
          <w:rFonts w:ascii="Times New Roman" w:hAnsi="Times New Roman" w:cs="Times New Roman"/>
          <w:sz w:val="24"/>
          <w:szCs w:val="24"/>
          <w:lang w:val="ro-RO"/>
        </w:rPr>
        <w:t xml:space="preserve"> </w:t>
      </w:r>
      <w:r w:rsidRPr="00FB38AC">
        <w:rPr>
          <w:rFonts w:ascii="Times New Roman" w:eastAsiaTheme="minorEastAsia" w:hAnsi="Times New Roman" w:cs="Times New Roman"/>
          <w:color w:val="000000"/>
          <w:sz w:val="24"/>
          <w:szCs w:val="24"/>
          <w:lang w:val="ro-RO"/>
        </w:rPr>
        <w:t xml:space="preserve">Solul prezintă şi alte caractere sau </w:t>
      </w:r>
      <w:r w:rsidR="00E95458" w:rsidRPr="00FB38AC">
        <w:rPr>
          <w:rFonts w:ascii="Times New Roman" w:eastAsiaTheme="minorEastAsia" w:hAnsi="Times New Roman" w:cs="Times New Roman"/>
          <w:color w:val="000000"/>
          <w:sz w:val="24"/>
          <w:szCs w:val="24"/>
          <w:lang w:val="ro-RO"/>
        </w:rPr>
        <w:t>proprietăţi ....................................</w:t>
      </w:r>
      <w:r w:rsidRPr="00FB38AC">
        <w:rPr>
          <w:rFonts w:ascii="Times New Roman" w:eastAsiaTheme="minorEastAsia" w:hAnsi="Times New Roman" w:cs="Times New Roman"/>
          <w:color w:val="000000"/>
          <w:sz w:val="24"/>
          <w:szCs w:val="24"/>
          <w:lang w:val="ro-RO"/>
        </w:rPr>
        <w:t>9</w:t>
      </w:r>
    </w:p>
    <w:p w14:paraId="4068CD93" w14:textId="324B0293" w:rsidR="00325E96" w:rsidRPr="00FB38AC" w:rsidRDefault="00325E96" w:rsidP="00325E96">
      <w:pPr>
        <w:jc w:val="both"/>
        <w:rPr>
          <w:rFonts w:ascii="Times New Roman" w:hAnsi="Times New Roman" w:cs="Times New Roman"/>
          <w:sz w:val="24"/>
          <w:szCs w:val="24"/>
          <w:lang w:val="ro-RO"/>
        </w:rPr>
      </w:pPr>
      <w:r w:rsidRPr="00FB38AC">
        <w:rPr>
          <w:rFonts w:ascii="Times New Roman" w:eastAsiaTheme="minorEastAsia" w:hAnsi="Times New Roman" w:cs="Times New Roman"/>
          <w:color w:val="000000"/>
          <w:sz w:val="24"/>
          <w:szCs w:val="24"/>
          <w:lang w:val="ro-RO"/>
        </w:rPr>
        <w:t>9.a</w:t>
      </w:r>
      <w:r w:rsidR="00EF13D3" w:rsidRPr="00FB38AC">
        <w:rPr>
          <w:rFonts w:ascii="Times New Roman" w:eastAsiaTheme="minorEastAsia" w:hAnsi="Times New Roman" w:cs="Times New Roman"/>
          <w:color w:val="000000"/>
          <w:sz w:val="24"/>
          <w:szCs w:val="24"/>
          <w:lang w:val="ro-RO"/>
        </w:rPr>
        <w:t>.</w:t>
      </w:r>
      <w:r w:rsidRPr="00FB38AC">
        <w:rPr>
          <w:rFonts w:ascii="Times New Roman" w:eastAsiaTheme="minorEastAsia" w:hAnsi="Times New Roman" w:cs="Times New Roman"/>
          <w:color w:val="000000"/>
          <w:sz w:val="24"/>
          <w:szCs w:val="24"/>
          <w:lang w:val="ro-RO"/>
        </w:rPr>
        <w:t xml:space="preserve"> </w:t>
      </w:r>
      <w:r w:rsidRPr="00FB38AC">
        <w:rPr>
          <w:rFonts w:ascii="Times New Roman" w:eastAsiaTheme="minorEastAsia" w:hAnsi="Times New Roman" w:cs="Times New Roman"/>
          <w:i/>
          <w:color w:val="000000"/>
          <w:sz w:val="24"/>
          <w:szCs w:val="24"/>
          <w:lang w:val="ro-RO"/>
        </w:rPr>
        <w:t xml:space="preserve">Sol decopertat sau erodat excesiv, cu resturi de orizont B, C, AB, AC la suprafaţă, grosime </w:t>
      </w:r>
      <m:oMath>
        <m:r>
          <w:rPr>
            <w:rFonts w:ascii="Cambria Math" w:eastAsiaTheme="minorEastAsia" w:hAnsi="Cambria Math" w:cs="Times New Roman"/>
            <w:color w:val="000000"/>
            <w:sz w:val="24"/>
            <w:szCs w:val="24"/>
            <w:lang w:val="ro-RO"/>
          </w:rPr>
          <m:t>&gt;</m:t>
        </m:r>
      </m:oMath>
      <w:r w:rsidRPr="00FB38AC">
        <w:rPr>
          <w:rFonts w:ascii="Times New Roman" w:eastAsiaTheme="minorEastAsia" w:hAnsi="Times New Roman" w:cs="Times New Roman"/>
          <w:i/>
          <w:color w:val="000000"/>
          <w:sz w:val="24"/>
          <w:szCs w:val="24"/>
          <w:lang w:val="ro-RO"/>
        </w:rPr>
        <w:t xml:space="preserve"> 20 cm, ca rezultat al unei acţiuni antropice, proprietăţi eutrice (conţine carbonaţi carbonaţi, V% </w:t>
      </w:r>
      <m:oMath>
        <m:r>
          <w:rPr>
            <w:rFonts w:ascii="Cambria Math" w:eastAsiaTheme="minorEastAsia" w:hAnsi="Cambria Math" w:cs="Times New Roman"/>
            <w:color w:val="000000"/>
            <w:sz w:val="24"/>
            <w:szCs w:val="24"/>
            <w:lang w:val="ro-RO"/>
          </w:rPr>
          <m:t>&gt;</m:t>
        </m:r>
      </m:oMath>
      <w:r w:rsidRPr="00FB38AC">
        <w:rPr>
          <w:rFonts w:ascii="Times New Roman" w:eastAsiaTheme="minorEastAsia" w:hAnsi="Times New Roman" w:cs="Times New Roman"/>
          <w:i/>
          <w:color w:val="000000"/>
          <w:sz w:val="24"/>
          <w:szCs w:val="24"/>
          <w:lang w:val="ro-RO"/>
        </w:rPr>
        <w:t xml:space="preserve"> 53) cel puţin în orizontul de suprafaţă. . .......subtip de sol...........................</w:t>
      </w:r>
      <w:r w:rsidRPr="00FB38AC">
        <w:rPr>
          <w:rFonts w:ascii="Times New Roman" w:hAnsi="Times New Roman" w:cs="Times New Roman"/>
          <w:sz w:val="24"/>
          <w:szCs w:val="24"/>
          <w:lang w:val="ro-RO"/>
        </w:rPr>
        <w:t xml:space="preserve"> Antrosol erodic eutric şi/sau decopertic eutric AT er.eu @ AT dc.eu</w:t>
      </w:r>
      <w:r w:rsidR="000F5CF3" w:rsidRPr="00FB38AC">
        <w:rPr>
          <w:rFonts w:ascii="Times New Roman" w:hAnsi="Times New Roman" w:cs="Times New Roman"/>
          <w:sz w:val="24"/>
          <w:szCs w:val="24"/>
          <w:lang w:val="ro-RO"/>
        </w:rPr>
        <w:t>.</w:t>
      </w:r>
    </w:p>
    <w:p w14:paraId="0FA3645C" w14:textId="77777777" w:rsidR="00325E96" w:rsidRPr="00FB38AC" w:rsidRDefault="00325E96" w:rsidP="00325E96">
      <w:pPr>
        <w:pStyle w:val="ListParagraph"/>
        <w:jc w:val="both"/>
        <w:rPr>
          <w:rFonts w:ascii="Times New Roman" w:hAnsi="Times New Roman" w:cs="Times New Roman"/>
          <w:i/>
          <w:sz w:val="24"/>
          <w:szCs w:val="24"/>
          <w:lang w:val="en-US"/>
        </w:rPr>
      </w:pPr>
      <w:r w:rsidRPr="00FB38AC">
        <w:rPr>
          <w:rFonts w:ascii="Times New Roman" w:hAnsi="Times New Roman" w:cs="Times New Roman"/>
          <w:i/>
          <w:sz w:val="24"/>
          <w:szCs w:val="24"/>
        </w:rPr>
        <w:t>Succesiune de orizonturi:</w:t>
      </w:r>
    </w:p>
    <w:p w14:paraId="0A4DDCBD" w14:textId="77777777" w:rsidR="00325E96" w:rsidRPr="00FB38AC" w:rsidRDefault="00325E96" w:rsidP="000738B0">
      <w:pPr>
        <w:ind w:left="360"/>
        <w:jc w:val="center"/>
        <w:outlineLvl w:val="0"/>
        <w:rPr>
          <w:rFonts w:ascii="Times New Roman" w:hAnsi="Times New Roman" w:cs="Times New Roman"/>
          <w:sz w:val="24"/>
          <w:szCs w:val="24"/>
        </w:rPr>
      </w:pPr>
      <w:r w:rsidRPr="00FB38AC">
        <w:rPr>
          <w:rFonts w:ascii="Times New Roman" w:hAnsi="Times New Roman" w:cs="Times New Roman"/>
          <w:sz w:val="24"/>
          <w:szCs w:val="24"/>
        </w:rPr>
        <w:t>C</w:t>
      </w:r>
    </w:p>
    <w:p w14:paraId="681A04CA" w14:textId="77777777" w:rsidR="00715581" w:rsidRPr="00FB38AC" w:rsidRDefault="00325E96" w:rsidP="00325E96">
      <w:pPr>
        <w:pStyle w:val="ListParagraph"/>
        <w:jc w:val="center"/>
        <w:rPr>
          <w:rFonts w:ascii="Times New Roman" w:eastAsiaTheme="minorEastAsia" w:hAnsi="Times New Roman" w:cs="Times New Roman"/>
          <w:sz w:val="24"/>
          <w:szCs w:val="24"/>
        </w:rPr>
      </w:pPr>
      <w:r w:rsidRPr="00FB38AC">
        <w:rPr>
          <w:rFonts w:ascii="Times New Roman" w:hAnsi="Times New Roman" w:cs="Times New Roman"/>
          <w:sz w:val="24"/>
          <w:szCs w:val="24"/>
        </w:rPr>
        <w:t xml:space="preserve">Ap </w:t>
      </w:r>
      <m:oMath>
        <m:r>
          <w:rPr>
            <w:rFonts w:ascii="Cambria Math" w:hAnsi="Cambria Math" w:cs="Times New Roman"/>
            <w:sz w:val="24"/>
            <w:szCs w:val="24"/>
          </w:rPr>
          <m:t>→</m:t>
        </m:r>
      </m:oMath>
      <w:r w:rsidRPr="00FB38AC">
        <w:rPr>
          <w:rFonts w:ascii="Times New Roman" w:eastAsiaTheme="minorEastAsia" w:hAnsi="Times New Roman" w:cs="Times New Roman"/>
          <w:sz w:val="24"/>
          <w:szCs w:val="24"/>
        </w:rPr>
        <w:t xml:space="preserve"> C</w:t>
      </w:r>
    </w:p>
    <w:p w14:paraId="4936BA2F" w14:textId="02AE9148" w:rsidR="00325E96" w:rsidRPr="00FB38AC" w:rsidRDefault="00325E96" w:rsidP="00325E96">
      <w:pPr>
        <w:rPr>
          <w:rFonts w:ascii="Times New Roman" w:eastAsiaTheme="minorEastAsia" w:hAnsi="Times New Roman" w:cs="Times New Roman"/>
          <w:color w:val="000000"/>
          <w:sz w:val="24"/>
          <w:szCs w:val="24"/>
          <w:lang w:val="ro-RO"/>
        </w:rPr>
      </w:pPr>
      <w:r w:rsidRPr="00FB38AC">
        <w:rPr>
          <w:rFonts w:ascii="Times New Roman" w:hAnsi="Times New Roman" w:cs="Times New Roman"/>
          <w:sz w:val="24"/>
          <w:szCs w:val="24"/>
          <w:lang w:val="ro-RO"/>
        </w:rPr>
        <w:t>9.b</w:t>
      </w:r>
      <w:r w:rsidR="000F5CF3" w:rsidRPr="00FB38AC">
        <w:rPr>
          <w:rFonts w:ascii="Times New Roman" w:hAnsi="Times New Roman" w:cs="Times New Roman"/>
          <w:sz w:val="24"/>
          <w:szCs w:val="24"/>
          <w:lang w:val="ro-RO"/>
        </w:rPr>
        <w:t>.</w:t>
      </w:r>
      <w:r w:rsidRPr="00FB38AC">
        <w:rPr>
          <w:rFonts w:ascii="Times New Roman" w:hAnsi="Times New Roman" w:cs="Times New Roman"/>
          <w:sz w:val="24"/>
          <w:szCs w:val="24"/>
          <w:lang w:val="ro-RO"/>
        </w:rPr>
        <w:t xml:space="preserve"> </w:t>
      </w:r>
      <w:r w:rsidRPr="00FB38AC">
        <w:rPr>
          <w:rFonts w:ascii="Times New Roman" w:eastAsiaTheme="minorEastAsia" w:hAnsi="Times New Roman" w:cs="Times New Roman"/>
          <w:color w:val="000000"/>
          <w:sz w:val="24"/>
          <w:szCs w:val="24"/>
          <w:lang w:val="ro-RO"/>
        </w:rPr>
        <w:t xml:space="preserve">Solul prezintă şi alte caractere sau </w:t>
      </w:r>
      <w:r w:rsidR="00E95458" w:rsidRPr="00FB38AC">
        <w:rPr>
          <w:rFonts w:ascii="Times New Roman" w:eastAsiaTheme="minorEastAsia" w:hAnsi="Times New Roman" w:cs="Times New Roman"/>
          <w:color w:val="000000"/>
          <w:sz w:val="24"/>
          <w:szCs w:val="24"/>
          <w:lang w:val="ro-RO"/>
        </w:rPr>
        <w:t>proprietăţi .............................</w:t>
      </w:r>
      <w:r w:rsidRPr="00FB38AC">
        <w:rPr>
          <w:rFonts w:ascii="Times New Roman" w:eastAsiaTheme="minorEastAsia" w:hAnsi="Times New Roman" w:cs="Times New Roman"/>
          <w:color w:val="000000"/>
          <w:sz w:val="24"/>
          <w:szCs w:val="24"/>
          <w:lang w:val="ro-RO"/>
        </w:rPr>
        <w:t>10</w:t>
      </w:r>
    </w:p>
    <w:p w14:paraId="53918021" w14:textId="1836331A" w:rsidR="00325E96" w:rsidRPr="00FB38AC" w:rsidRDefault="00325E96" w:rsidP="00325E96">
      <w:pPr>
        <w:rPr>
          <w:rFonts w:ascii="Times New Roman" w:eastAsiaTheme="minorEastAsia" w:hAnsi="Times New Roman" w:cs="Times New Roman"/>
          <w:color w:val="000000"/>
          <w:sz w:val="24"/>
          <w:szCs w:val="24"/>
          <w:lang w:val="ro-RO"/>
        </w:rPr>
      </w:pPr>
      <w:r w:rsidRPr="00FB38AC">
        <w:rPr>
          <w:rFonts w:ascii="Times New Roman" w:eastAsiaTheme="minorEastAsia" w:hAnsi="Times New Roman" w:cs="Times New Roman"/>
          <w:color w:val="000000"/>
          <w:sz w:val="24"/>
          <w:szCs w:val="24"/>
          <w:lang w:val="ro-RO"/>
        </w:rPr>
        <w:t>10.a</w:t>
      </w:r>
      <w:r w:rsidR="000F5CF3" w:rsidRPr="00FB38AC">
        <w:rPr>
          <w:rFonts w:ascii="Times New Roman" w:eastAsiaTheme="minorEastAsia" w:hAnsi="Times New Roman" w:cs="Times New Roman"/>
          <w:color w:val="000000"/>
          <w:sz w:val="24"/>
          <w:szCs w:val="24"/>
          <w:lang w:val="ro-RO"/>
        </w:rPr>
        <w:t>.</w:t>
      </w:r>
      <w:r w:rsidRPr="00FB38AC">
        <w:rPr>
          <w:rFonts w:ascii="Times New Roman" w:eastAsiaTheme="minorEastAsia" w:hAnsi="Times New Roman" w:cs="Times New Roman"/>
          <w:color w:val="000000"/>
          <w:sz w:val="24"/>
          <w:szCs w:val="24"/>
          <w:lang w:val="ro-RO"/>
        </w:rPr>
        <w:t xml:space="preserve"> Sol decopertat sau erodat excesiv, cu resturi de orizont B, C, AB, AC la suprafaţă, grosime </w:t>
      </w:r>
      <m:oMath>
        <m:r>
          <m:rPr>
            <m:sty m:val="p"/>
          </m:rPr>
          <w:rPr>
            <w:rFonts w:ascii="Cambria Math" w:eastAsiaTheme="minorEastAsia" w:hAnsi="Cambria Math" w:cs="Times New Roman"/>
            <w:color w:val="000000"/>
            <w:sz w:val="24"/>
            <w:szCs w:val="24"/>
            <w:lang w:val="ro-RO"/>
          </w:rPr>
          <m:t>&gt;</m:t>
        </m:r>
      </m:oMath>
      <w:r w:rsidRPr="00FB38AC">
        <w:rPr>
          <w:rFonts w:ascii="Times New Roman" w:eastAsiaTheme="minorEastAsia" w:hAnsi="Times New Roman" w:cs="Times New Roman"/>
          <w:color w:val="000000"/>
          <w:sz w:val="24"/>
          <w:szCs w:val="24"/>
          <w:lang w:val="ro-RO"/>
        </w:rPr>
        <w:t xml:space="preserve"> 20 cm, ca rezultat al unei acţiuni antropice,</w:t>
      </w:r>
      <w:r w:rsidRPr="00D1530C">
        <w:rPr>
          <w:rFonts w:ascii="Times New Roman" w:eastAsia="Century Schoolbook" w:hAnsi="Times New Roman" w:cs="Times New Roman"/>
          <w:sz w:val="24"/>
          <w:szCs w:val="24"/>
        </w:rPr>
        <w:t xml:space="preserve"> </w:t>
      </w:r>
      <w:r w:rsidRPr="00FB38AC">
        <w:rPr>
          <w:rFonts w:ascii="Times New Roman" w:eastAsia="Century Schoolbook" w:hAnsi="Times New Roman" w:cs="Times New Roman"/>
          <w:color w:val="000000"/>
          <w:sz w:val="24"/>
          <w:szCs w:val="24"/>
          <w:shd w:val="clear" w:color="auto" w:fill="FFFFFF"/>
          <w:lang w:val="ro-RO" w:eastAsia="ro-RO" w:bidi="ro-RO"/>
        </w:rPr>
        <w:t xml:space="preserve">orizont </w:t>
      </w:r>
      <w:r w:rsidRPr="00FB38AC">
        <w:rPr>
          <w:rFonts w:ascii="Times New Roman" w:eastAsia="Century Schoolbook" w:hAnsi="Times New Roman" w:cs="Times New Roman"/>
          <w:bCs/>
          <w:color w:val="000000"/>
          <w:sz w:val="24"/>
          <w:szCs w:val="24"/>
          <w:shd w:val="clear" w:color="auto" w:fill="FFFFFF"/>
          <w:lang w:val="ro-RO" w:eastAsia="ro-RO" w:bidi="ro-RO"/>
        </w:rPr>
        <w:t>Gr</w:t>
      </w:r>
      <w:r w:rsidRPr="00FB38AC">
        <w:rPr>
          <w:rFonts w:ascii="Times New Roman" w:eastAsia="Century Schoolbook" w:hAnsi="Times New Roman" w:cs="Times New Roman"/>
          <w:color w:val="000000"/>
          <w:sz w:val="24"/>
          <w:szCs w:val="24"/>
          <w:shd w:val="clear" w:color="auto" w:fill="FFFFFF"/>
          <w:lang w:val="ro-RO" w:eastAsia="ro-RO" w:bidi="ro-RO"/>
        </w:rPr>
        <w:t xml:space="preserve"> începând în 100 – 200 cm.</w:t>
      </w:r>
      <w:r w:rsidRPr="00FB38AC">
        <w:rPr>
          <w:rFonts w:ascii="Times New Roman" w:eastAsiaTheme="minorEastAsia" w:hAnsi="Times New Roman" w:cs="Times New Roman"/>
          <w:color w:val="000000"/>
          <w:sz w:val="24"/>
          <w:szCs w:val="24"/>
          <w:lang w:val="ro-RO"/>
        </w:rPr>
        <w:t xml:space="preserve"> . ....</w:t>
      </w:r>
      <w:r w:rsidRPr="00FB38AC">
        <w:rPr>
          <w:rFonts w:ascii="Times New Roman" w:eastAsiaTheme="minorEastAsia" w:hAnsi="Times New Roman" w:cs="Times New Roman"/>
          <w:i/>
          <w:color w:val="000000"/>
          <w:sz w:val="24"/>
          <w:szCs w:val="24"/>
          <w:lang w:val="ro-RO"/>
        </w:rPr>
        <w:t>...subtip de sol...........................</w:t>
      </w:r>
      <w:r w:rsidRPr="00FB38AC">
        <w:rPr>
          <w:rFonts w:ascii="Times New Roman" w:hAnsi="Times New Roman" w:cs="Times New Roman"/>
          <w:sz w:val="24"/>
          <w:szCs w:val="24"/>
          <w:lang w:val="ro-RO"/>
        </w:rPr>
        <w:t xml:space="preserve"> Antrosol erodic batigleic şi/sau decopertic batigleic AT er.dg @ AT dc.dg</w:t>
      </w:r>
      <w:r w:rsidR="000F5CF3" w:rsidRPr="00FB38AC">
        <w:rPr>
          <w:rFonts w:ascii="Times New Roman" w:hAnsi="Times New Roman" w:cs="Times New Roman"/>
          <w:sz w:val="24"/>
          <w:szCs w:val="24"/>
          <w:lang w:val="ro-RO"/>
        </w:rPr>
        <w:t>.</w:t>
      </w:r>
    </w:p>
    <w:p w14:paraId="0FED50C7" w14:textId="77777777" w:rsidR="00325E96" w:rsidRPr="00FB38AC" w:rsidRDefault="00325E96" w:rsidP="00325E96">
      <w:pPr>
        <w:pStyle w:val="ListParagraph"/>
        <w:jc w:val="both"/>
        <w:rPr>
          <w:rFonts w:ascii="Times New Roman" w:hAnsi="Times New Roman" w:cs="Times New Roman"/>
          <w:i/>
          <w:sz w:val="24"/>
          <w:szCs w:val="24"/>
          <w:lang w:val="en-US"/>
        </w:rPr>
      </w:pPr>
      <w:r w:rsidRPr="00FB38AC">
        <w:rPr>
          <w:rFonts w:ascii="Times New Roman" w:hAnsi="Times New Roman" w:cs="Times New Roman"/>
          <w:i/>
          <w:sz w:val="24"/>
          <w:szCs w:val="24"/>
        </w:rPr>
        <w:t>Succesiune de orizonturi:</w:t>
      </w:r>
    </w:p>
    <w:p w14:paraId="1E408D28" w14:textId="77777777" w:rsidR="00325E96" w:rsidRPr="00FB38AC" w:rsidRDefault="00325E96" w:rsidP="00325E96">
      <w:pPr>
        <w:pStyle w:val="ListParagraph"/>
        <w:jc w:val="center"/>
        <w:rPr>
          <w:rFonts w:ascii="Times New Roman" w:hAnsi="Times New Roman" w:cs="Times New Roman"/>
          <w:sz w:val="24"/>
          <w:szCs w:val="24"/>
          <w:lang w:val="ro-RO"/>
        </w:rPr>
      </w:pPr>
      <w:r w:rsidRPr="00FB38AC">
        <w:rPr>
          <w:rFonts w:ascii="Times New Roman" w:hAnsi="Times New Roman" w:cs="Times New Roman"/>
          <w:sz w:val="24"/>
          <w:szCs w:val="24"/>
        </w:rPr>
        <w:t xml:space="preserve">C </w:t>
      </w:r>
      <m:oMath>
        <m:r>
          <w:rPr>
            <w:rFonts w:ascii="Cambria Math" w:hAnsi="Cambria Math" w:cs="Times New Roman"/>
            <w:sz w:val="24"/>
            <w:szCs w:val="24"/>
          </w:rPr>
          <m:t>→</m:t>
        </m:r>
      </m:oMath>
      <w:r w:rsidRPr="00FB38AC">
        <w:rPr>
          <w:rFonts w:ascii="Times New Roman" w:eastAsiaTheme="minorEastAsia" w:hAnsi="Times New Roman" w:cs="Times New Roman"/>
          <w:sz w:val="24"/>
          <w:szCs w:val="24"/>
        </w:rPr>
        <w:t xml:space="preserve"> Go</w:t>
      </w:r>
    </w:p>
    <w:p w14:paraId="2D73E71D" w14:textId="77777777" w:rsidR="00325E96" w:rsidRPr="00FB38AC" w:rsidRDefault="00325E96" w:rsidP="00325E96">
      <w:pPr>
        <w:pStyle w:val="ListParagraph"/>
        <w:jc w:val="center"/>
        <w:rPr>
          <w:rFonts w:ascii="Times New Roman" w:eastAsiaTheme="minorEastAsia" w:hAnsi="Times New Roman" w:cs="Times New Roman"/>
          <w:sz w:val="24"/>
          <w:szCs w:val="24"/>
        </w:rPr>
      </w:pPr>
      <w:r w:rsidRPr="00FB38AC">
        <w:rPr>
          <w:rFonts w:ascii="Times New Roman" w:eastAsiaTheme="minorEastAsia" w:hAnsi="Times New Roman" w:cs="Times New Roman"/>
          <w:sz w:val="24"/>
          <w:szCs w:val="24"/>
        </w:rPr>
        <w:t xml:space="preserve">Ap </w:t>
      </w:r>
      <m:oMath>
        <m:r>
          <w:rPr>
            <w:rFonts w:ascii="Cambria Math" w:hAnsi="Cambria Math" w:cs="Times New Roman"/>
            <w:sz w:val="24"/>
            <w:szCs w:val="24"/>
          </w:rPr>
          <m:t>→</m:t>
        </m:r>
      </m:oMath>
      <w:r w:rsidRPr="00FB38AC">
        <w:rPr>
          <w:rFonts w:ascii="Times New Roman" w:hAnsi="Times New Roman" w:cs="Times New Roman"/>
          <w:sz w:val="24"/>
          <w:szCs w:val="24"/>
        </w:rPr>
        <w:t xml:space="preserve"> C </w:t>
      </w:r>
      <m:oMath>
        <m:r>
          <w:rPr>
            <w:rFonts w:ascii="Cambria Math" w:hAnsi="Cambria Math" w:cs="Times New Roman"/>
            <w:sz w:val="24"/>
            <w:szCs w:val="24"/>
          </w:rPr>
          <m:t>→</m:t>
        </m:r>
      </m:oMath>
      <w:r w:rsidRPr="00FB38AC">
        <w:rPr>
          <w:rFonts w:ascii="Times New Roman" w:eastAsiaTheme="minorEastAsia" w:hAnsi="Times New Roman" w:cs="Times New Roman"/>
          <w:sz w:val="24"/>
          <w:szCs w:val="24"/>
        </w:rPr>
        <w:t xml:space="preserve"> Go</w:t>
      </w:r>
      <m:oMath>
        <m:r>
          <w:rPr>
            <w:rFonts w:ascii="Cambria Math" w:hAnsi="Cambria Math" w:cs="Times New Roman"/>
            <w:sz w:val="24"/>
            <w:szCs w:val="24"/>
          </w:rPr>
          <m:t>→</m:t>
        </m:r>
      </m:oMath>
      <w:r w:rsidRPr="00FB38AC">
        <w:rPr>
          <w:rFonts w:ascii="Times New Roman" w:eastAsiaTheme="minorEastAsia" w:hAnsi="Times New Roman" w:cs="Times New Roman"/>
          <w:sz w:val="24"/>
          <w:szCs w:val="24"/>
        </w:rPr>
        <w:t xml:space="preserve"> Gr</w:t>
      </w:r>
    </w:p>
    <w:p w14:paraId="5276041F" w14:textId="72531FEB" w:rsidR="00FF6B9D" w:rsidRPr="00FB38AC" w:rsidRDefault="00FF6B9D" w:rsidP="00FF6B9D">
      <w:pPr>
        <w:rPr>
          <w:rFonts w:ascii="Times New Roman" w:eastAsiaTheme="minorEastAsia" w:hAnsi="Times New Roman" w:cs="Times New Roman"/>
          <w:color w:val="000000"/>
          <w:sz w:val="24"/>
          <w:szCs w:val="24"/>
          <w:lang w:val="ro-RO"/>
        </w:rPr>
      </w:pPr>
      <w:r w:rsidRPr="00FB38AC">
        <w:rPr>
          <w:rFonts w:ascii="Times New Roman" w:hAnsi="Times New Roman" w:cs="Times New Roman"/>
          <w:sz w:val="24"/>
          <w:szCs w:val="24"/>
          <w:lang w:val="ro-RO"/>
        </w:rPr>
        <w:t>10.b</w:t>
      </w:r>
      <w:r w:rsidR="000F5CF3" w:rsidRPr="00FB38AC">
        <w:rPr>
          <w:rFonts w:ascii="Times New Roman" w:hAnsi="Times New Roman" w:cs="Times New Roman"/>
          <w:sz w:val="24"/>
          <w:szCs w:val="24"/>
          <w:lang w:val="ro-RO"/>
        </w:rPr>
        <w:t>.</w:t>
      </w:r>
      <w:r w:rsidRPr="00FB38AC">
        <w:rPr>
          <w:rFonts w:ascii="Times New Roman" w:hAnsi="Times New Roman" w:cs="Times New Roman"/>
          <w:sz w:val="24"/>
          <w:szCs w:val="24"/>
          <w:lang w:val="ro-RO"/>
        </w:rPr>
        <w:t xml:space="preserve"> </w:t>
      </w:r>
      <w:r w:rsidRPr="00FB38AC">
        <w:rPr>
          <w:rFonts w:ascii="Times New Roman" w:eastAsiaTheme="minorEastAsia" w:hAnsi="Times New Roman" w:cs="Times New Roman"/>
          <w:color w:val="000000"/>
          <w:sz w:val="24"/>
          <w:szCs w:val="24"/>
          <w:lang w:val="ro-RO"/>
        </w:rPr>
        <w:t xml:space="preserve">Solul prezintă şi alte caractere sau </w:t>
      </w:r>
      <w:r w:rsidR="00E95458" w:rsidRPr="00FB38AC">
        <w:rPr>
          <w:rFonts w:ascii="Times New Roman" w:eastAsiaTheme="minorEastAsia" w:hAnsi="Times New Roman" w:cs="Times New Roman"/>
          <w:color w:val="000000"/>
          <w:sz w:val="24"/>
          <w:szCs w:val="24"/>
          <w:lang w:val="ro-RO"/>
        </w:rPr>
        <w:t>proprietăţi .................................</w:t>
      </w:r>
      <w:r w:rsidRPr="00FB38AC">
        <w:rPr>
          <w:rFonts w:ascii="Times New Roman" w:eastAsiaTheme="minorEastAsia" w:hAnsi="Times New Roman" w:cs="Times New Roman"/>
          <w:color w:val="000000"/>
          <w:sz w:val="24"/>
          <w:szCs w:val="24"/>
          <w:lang w:val="ro-RO"/>
        </w:rPr>
        <w:t>11</w:t>
      </w:r>
    </w:p>
    <w:p w14:paraId="14890922" w14:textId="64BDD952" w:rsidR="00FF6B9D" w:rsidRPr="00FB38AC" w:rsidRDefault="00FF6B9D" w:rsidP="00FF6B9D">
      <w:pPr>
        <w:jc w:val="both"/>
        <w:rPr>
          <w:rFonts w:ascii="Times New Roman" w:hAnsi="Times New Roman" w:cs="Times New Roman"/>
          <w:sz w:val="24"/>
          <w:szCs w:val="24"/>
          <w:lang w:val="ro-RO"/>
        </w:rPr>
      </w:pPr>
      <w:r w:rsidRPr="00FB38AC">
        <w:rPr>
          <w:rFonts w:ascii="Times New Roman" w:eastAsiaTheme="minorEastAsia" w:hAnsi="Times New Roman" w:cs="Times New Roman"/>
          <w:color w:val="000000"/>
          <w:sz w:val="24"/>
          <w:szCs w:val="24"/>
          <w:lang w:val="ro-RO"/>
        </w:rPr>
        <w:t>11.a</w:t>
      </w:r>
      <w:r w:rsidR="000F5CF3" w:rsidRPr="00FB38AC">
        <w:rPr>
          <w:rFonts w:ascii="Times New Roman" w:eastAsiaTheme="minorEastAsia" w:hAnsi="Times New Roman" w:cs="Times New Roman"/>
          <w:color w:val="000000"/>
          <w:sz w:val="24"/>
          <w:szCs w:val="24"/>
          <w:lang w:val="ro-RO"/>
        </w:rPr>
        <w:t>.</w:t>
      </w:r>
      <w:r w:rsidRPr="00FB38AC">
        <w:rPr>
          <w:rFonts w:ascii="Times New Roman" w:eastAsiaTheme="minorEastAsia" w:hAnsi="Times New Roman" w:cs="Times New Roman"/>
          <w:color w:val="000000"/>
          <w:sz w:val="24"/>
          <w:szCs w:val="24"/>
          <w:lang w:val="ro-RO"/>
        </w:rPr>
        <w:t xml:space="preserve"> Sol decopertat sau erodat excesiv, cu resturi de orizont B, C, AB, AC la suprafaţă, grosime </w:t>
      </w:r>
      <m:oMath>
        <m:r>
          <m:rPr>
            <m:sty m:val="p"/>
          </m:rPr>
          <w:rPr>
            <w:rFonts w:ascii="Cambria Math" w:eastAsiaTheme="minorEastAsia" w:hAnsi="Cambria Math" w:cs="Times New Roman"/>
            <w:color w:val="000000"/>
            <w:sz w:val="24"/>
            <w:szCs w:val="24"/>
            <w:lang w:val="ro-RO"/>
          </w:rPr>
          <m:t>&gt;</m:t>
        </m:r>
      </m:oMath>
      <w:r w:rsidRPr="00FB38AC">
        <w:rPr>
          <w:rFonts w:ascii="Times New Roman" w:eastAsiaTheme="minorEastAsia" w:hAnsi="Times New Roman" w:cs="Times New Roman"/>
          <w:color w:val="000000"/>
          <w:sz w:val="24"/>
          <w:szCs w:val="24"/>
          <w:lang w:val="ro-RO"/>
        </w:rPr>
        <w:t xml:space="preserve"> 20 cm, ca rezultat al unei acţiuni antropice,</w:t>
      </w:r>
      <w:r w:rsidRPr="00D1530C">
        <w:rPr>
          <w:rFonts w:ascii="Times New Roman" w:eastAsia="Century Schoolbook" w:hAnsi="Times New Roman" w:cs="Times New Roman"/>
          <w:sz w:val="24"/>
          <w:szCs w:val="24"/>
        </w:rPr>
        <w:t xml:space="preserve"> </w:t>
      </w:r>
      <w:r w:rsidRPr="00FB38AC">
        <w:rPr>
          <w:rFonts w:ascii="Times New Roman" w:eastAsia="Century Schoolbook" w:hAnsi="Times New Roman" w:cs="Times New Roman"/>
          <w:color w:val="000000"/>
          <w:sz w:val="24"/>
          <w:szCs w:val="24"/>
          <w:shd w:val="clear" w:color="auto" w:fill="FFFFFF"/>
          <w:lang w:val="ro-RO" w:eastAsia="ro-RO" w:bidi="ro-RO"/>
        </w:rPr>
        <w:t>rocă compactă/continuă (Rn) sau rocă fisurată, inclusiv pietrişuri (Rp) începând în 25 – 50 cm.</w:t>
      </w:r>
      <w:r w:rsidRPr="00FB38AC">
        <w:rPr>
          <w:rFonts w:ascii="Times New Roman" w:eastAsiaTheme="minorEastAsia" w:hAnsi="Times New Roman" w:cs="Times New Roman"/>
          <w:color w:val="000000"/>
          <w:sz w:val="24"/>
          <w:szCs w:val="24"/>
          <w:lang w:val="ro-RO"/>
        </w:rPr>
        <w:t xml:space="preserve"> .......</w:t>
      </w:r>
      <w:r w:rsidRPr="00D1530C">
        <w:rPr>
          <w:rFonts w:ascii="Times New Roman" w:eastAsiaTheme="minorEastAsia" w:hAnsi="Times New Roman" w:cs="Times New Roman"/>
          <w:i/>
          <w:color w:val="000000"/>
          <w:sz w:val="24"/>
          <w:szCs w:val="24"/>
          <w:lang w:val="ro-RO"/>
        </w:rPr>
        <w:t>subtip de sol........................</w:t>
      </w:r>
      <w:r w:rsidRPr="00FB38AC">
        <w:rPr>
          <w:rFonts w:ascii="Times New Roman" w:hAnsi="Times New Roman" w:cs="Times New Roman"/>
          <w:sz w:val="24"/>
          <w:szCs w:val="24"/>
          <w:lang w:val="ro-RO"/>
        </w:rPr>
        <w:t xml:space="preserve"> Antrosol erodic litic şi/sau decopertic litic AT er.li @ AT dc.li</w:t>
      </w:r>
      <w:r w:rsidR="000F5CF3" w:rsidRPr="00FB38AC">
        <w:rPr>
          <w:rFonts w:ascii="Times New Roman" w:hAnsi="Times New Roman" w:cs="Times New Roman"/>
          <w:sz w:val="24"/>
          <w:szCs w:val="24"/>
          <w:lang w:val="ro-RO"/>
        </w:rPr>
        <w:t>.</w:t>
      </w:r>
    </w:p>
    <w:p w14:paraId="68301818" w14:textId="77777777" w:rsidR="00FF6B9D" w:rsidRPr="00FB38AC" w:rsidRDefault="00FF6B9D" w:rsidP="00FF6B9D">
      <w:pPr>
        <w:pStyle w:val="ListParagraph"/>
        <w:jc w:val="both"/>
        <w:rPr>
          <w:rFonts w:ascii="Times New Roman" w:hAnsi="Times New Roman" w:cs="Times New Roman"/>
          <w:sz w:val="24"/>
          <w:szCs w:val="24"/>
          <w:lang w:val="en-US"/>
        </w:rPr>
      </w:pPr>
      <w:r w:rsidRPr="00FB38AC">
        <w:rPr>
          <w:rFonts w:ascii="Times New Roman" w:hAnsi="Times New Roman" w:cs="Times New Roman"/>
          <w:i/>
          <w:sz w:val="24"/>
          <w:szCs w:val="24"/>
        </w:rPr>
        <w:lastRenderedPageBreak/>
        <w:t>Succesiune de orizonturi</w:t>
      </w:r>
      <w:r w:rsidRPr="00FB38AC">
        <w:rPr>
          <w:rFonts w:ascii="Times New Roman" w:hAnsi="Times New Roman" w:cs="Times New Roman"/>
          <w:sz w:val="24"/>
          <w:szCs w:val="24"/>
        </w:rPr>
        <w:t>:</w:t>
      </w:r>
    </w:p>
    <w:p w14:paraId="18193A25" w14:textId="77777777" w:rsidR="00FF6B9D" w:rsidRPr="00FB38AC" w:rsidRDefault="00FF6B9D" w:rsidP="000738B0">
      <w:pPr>
        <w:pStyle w:val="ListParagraph"/>
        <w:jc w:val="center"/>
        <w:outlineLvl w:val="0"/>
        <w:rPr>
          <w:rFonts w:ascii="Times New Roman" w:hAnsi="Times New Roman" w:cs="Times New Roman"/>
          <w:sz w:val="24"/>
          <w:szCs w:val="24"/>
        </w:rPr>
      </w:pPr>
      <w:r w:rsidRPr="00FB38AC">
        <w:rPr>
          <w:rFonts w:ascii="Times New Roman" w:hAnsi="Times New Roman" w:cs="Times New Roman"/>
          <w:sz w:val="24"/>
          <w:szCs w:val="24"/>
        </w:rPr>
        <w:t>C</w:t>
      </w:r>
      <m:oMath>
        <m:r>
          <w:rPr>
            <w:rFonts w:ascii="Cambria Math" w:hAnsi="Cambria Math" w:cs="Times New Roman"/>
            <w:sz w:val="24"/>
            <w:szCs w:val="24"/>
          </w:rPr>
          <m:t>→</m:t>
        </m:r>
      </m:oMath>
      <w:r w:rsidRPr="00FB38AC">
        <w:rPr>
          <w:rFonts w:ascii="Times New Roman" w:eastAsiaTheme="minorEastAsia" w:hAnsi="Times New Roman" w:cs="Times New Roman"/>
          <w:sz w:val="24"/>
          <w:szCs w:val="24"/>
        </w:rPr>
        <w:t xml:space="preserve"> R</w:t>
      </w:r>
    </w:p>
    <w:p w14:paraId="1AD866B9" w14:textId="77777777" w:rsidR="00FF6B9D" w:rsidRPr="00FB38AC" w:rsidRDefault="00FF6B9D" w:rsidP="00FF6B9D">
      <w:pPr>
        <w:pStyle w:val="ListParagraph"/>
        <w:jc w:val="center"/>
        <w:rPr>
          <w:rFonts w:ascii="Times New Roman" w:hAnsi="Times New Roman" w:cs="Times New Roman"/>
          <w:sz w:val="24"/>
          <w:szCs w:val="24"/>
          <w:lang w:val="ro-RO"/>
        </w:rPr>
      </w:pPr>
      <w:r w:rsidRPr="00FB38AC">
        <w:rPr>
          <w:rFonts w:ascii="Times New Roman" w:hAnsi="Times New Roman" w:cs="Times New Roman"/>
          <w:sz w:val="24"/>
          <w:szCs w:val="24"/>
        </w:rPr>
        <w:t xml:space="preserve">Ap </w:t>
      </w:r>
      <m:oMath>
        <m:r>
          <w:rPr>
            <w:rFonts w:ascii="Cambria Math" w:hAnsi="Cambria Math" w:cs="Times New Roman"/>
            <w:sz w:val="24"/>
            <w:szCs w:val="24"/>
          </w:rPr>
          <m:t>→</m:t>
        </m:r>
      </m:oMath>
      <w:r w:rsidRPr="00FB38AC">
        <w:rPr>
          <w:rFonts w:ascii="Times New Roman" w:eastAsiaTheme="minorEastAsia" w:hAnsi="Times New Roman" w:cs="Times New Roman"/>
          <w:sz w:val="24"/>
          <w:szCs w:val="24"/>
        </w:rPr>
        <w:t xml:space="preserve"> C</w:t>
      </w:r>
      <m:oMath>
        <m:r>
          <w:rPr>
            <w:rFonts w:ascii="Cambria Math" w:hAnsi="Cambria Math" w:cs="Times New Roman"/>
            <w:sz w:val="24"/>
            <w:szCs w:val="24"/>
          </w:rPr>
          <m:t>→</m:t>
        </m:r>
      </m:oMath>
      <w:r w:rsidRPr="00FB38AC">
        <w:rPr>
          <w:rFonts w:ascii="Times New Roman" w:eastAsiaTheme="minorEastAsia" w:hAnsi="Times New Roman" w:cs="Times New Roman"/>
          <w:sz w:val="24"/>
          <w:szCs w:val="24"/>
        </w:rPr>
        <w:t xml:space="preserve"> R</w:t>
      </w:r>
    </w:p>
    <w:p w14:paraId="7AE99368" w14:textId="58190605" w:rsidR="00FF6B9D" w:rsidRPr="00FB38AC" w:rsidRDefault="00FF6B9D" w:rsidP="00FF6B9D">
      <w:pPr>
        <w:rPr>
          <w:rFonts w:ascii="Times New Roman" w:eastAsiaTheme="minorEastAsia" w:hAnsi="Times New Roman" w:cs="Times New Roman"/>
          <w:color w:val="000000"/>
          <w:sz w:val="24"/>
          <w:szCs w:val="24"/>
          <w:lang w:val="ro-RO"/>
        </w:rPr>
      </w:pPr>
      <w:r w:rsidRPr="00FB38AC">
        <w:rPr>
          <w:rFonts w:ascii="Times New Roman" w:hAnsi="Times New Roman" w:cs="Times New Roman"/>
          <w:sz w:val="24"/>
          <w:szCs w:val="24"/>
          <w:lang w:val="ro-RO"/>
        </w:rPr>
        <w:t>10.b</w:t>
      </w:r>
      <w:r w:rsidR="000F5CF3" w:rsidRPr="00FB38AC">
        <w:rPr>
          <w:rFonts w:ascii="Times New Roman" w:hAnsi="Times New Roman" w:cs="Times New Roman"/>
          <w:sz w:val="24"/>
          <w:szCs w:val="24"/>
          <w:lang w:val="ro-RO"/>
        </w:rPr>
        <w:t>.</w:t>
      </w:r>
      <w:r w:rsidRPr="00FB38AC">
        <w:rPr>
          <w:rFonts w:ascii="Times New Roman" w:hAnsi="Times New Roman" w:cs="Times New Roman"/>
          <w:sz w:val="24"/>
          <w:szCs w:val="24"/>
          <w:lang w:val="ro-RO"/>
        </w:rPr>
        <w:t xml:space="preserve"> </w:t>
      </w:r>
      <w:r w:rsidRPr="00FB38AC">
        <w:rPr>
          <w:rFonts w:ascii="Times New Roman" w:eastAsiaTheme="minorEastAsia" w:hAnsi="Times New Roman" w:cs="Times New Roman"/>
          <w:color w:val="000000"/>
          <w:sz w:val="24"/>
          <w:szCs w:val="24"/>
          <w:lang w:val="ro-RO"/>
        </w:rPr>
        <w:t xml:space="preserve">Solul prezintă şi alte caractere sau </w:t>
      </w:r>
      <w:r w:rsidR="00725B63" w:rsidRPr="00FB38AC">
        <w:rPr>
          <w:rFonts w:ascii="Times New Roman" w:eastAsiaTheme="minorEastAsia" w:hAnsi="Times New Roman" w:cs="Times New Roman"/>
          <w:color w:val="000000"/>
          <w:sz w:val="24"/>
          <w:szCs w:val="24"/>
          <w:lang w:val="ro-RO"/>
        </w:rPr>
        <w:t>proprietăţi .................................</w:t>
      </w:r>
      <w:r w:rsidRPr="00FB38AC">
        <w:rPr>
          <w:rFonts w:ascii="Times New Roman" w:eastAsiaTheme="minorEastAsia" w:hAnsi="Times New Roman" w:cs="Times New Roman"/>
          <w:color w:val="000000"/>
          <w:sz w:val="24"/>
          <w:szCs w:val="24"/>
          <w:lang w:val="ro-RO"/>
        </w:rPr>
        <w:t>11</w:t>
      </w:r>
    </w:p>
    <w:p w14:paraId="6DC8F291" w14:textId="5308DCC9" w:rsidR="00715581" w:rsidRPr="00FB38AC" w:rsidRDefault="00FF6B9D" w:rsidP="00FF6B9D">
      <w:pPr>
        <w:jc w:val="both"/>
        <w:rPr>
          <w:rFonts w:ascii="Times New Roman" w:hAnsi="Times New Roman" w:cs="Times New Roman"/>
          <w:sz w:val="24"/>
          <w:szCs w:val="24"/>
          <w:lang w:val="ro-RO"/>
        </w:rPr>
      </w:pPr>
      <w:r w:rsidRPr="00FB38AC">
        <w:rPr>
          <w:rFonts w:ascii="Times New Roman" w:eastAsiaTheme="minorEastAsia" w:hAnsi="Times New Roman" w:cs="Times New Roman"/>
          <w:color w:val="000000"/>
          <w:sz w:val="24"/>
          <w:szCs w:val="24"/>
          <w:lang w:val="ro-RO"/>
        </w:rPr>
        <w:t>11.a</w:t>
      </w:r>
      <w:r w:rsidR="000F5CF3" w:rsidRPr="00FB38AC">
        <w:rPr>
          <w:rFonts w:ascii="Times New Roman" w:eastAsiaTheme="minorEastAsia" w:hAnsi="Times New Roman" w:cs="Times New Roman"/>
          <w:color w:val="000000"/>
          <w:sz w:val="24"/>
          <w:szCs w:val="24"/>
          <w:lang w:val="ro-RO"/>
        </w:rPr>
        <w:t>.</w:t>
      </w:r>
      <w:r w:rsidRPr="00FB38AC">
        <w:rPr>
          <w:rFonts w:ascii="Times New Roman" w:eastAsiaTheme="minorEastAsia" w:hAnsi="Times New Roman" w:cs="Times New Roman"/>
          <w:color w:val="000000"/>
          <w:sz w:val="24"/>
          <w:szCs w:val="24"/>
          <w:lang w:val="ro-RO"/>
        </w:rPr>
        <w:t xml:space="preserve"> Solul este decopertat foarte puternic sau excesiv, </w:t>
      </w:r>
      <w:r w:rsidRPr="00FB38AC">
        <w:rPr>
          <w:rFonts w:ascii="Times New Roman" w:eastAsia="Century Schoolbook" w:hAnsi="Times New Roman" w:cs="Times New Roman"/>
          <w:color w:val="000000"/>
          <w:sz w:val="24"/>
          <w:szCs w:val="24"/>
          <w:shd w:val="clear" w:color="auto" w:fill="FFFFFF"/>
          <w:lang w:val="ro-RO" w:eastAsia="ro-RO" w:bidi="ro-RO"/>
        </w:rPr>
        <w:t>prezintă textură fină (argiloasă şi/lutoasă-argiloasă) în orizontul de suprafaţă.</w:t>
      </w:r>
      <w:r w:rsidRPr="00D1530C">
        <w:rPr>
          <w:rFonts w:ascii="Times New Roman" w:eastAsiaTheme="minorEastAsia" w:hAnsi="Times New Roman" w:cs="Times New Roman"/>
          <w:color w:val="000000"/>
          <w:sz w:val="24"/>
          <w:szCs w:val="24"/>
          <w:lang w:val="ro-RO"/>
        </w:rPr>
        <w:t xml:space="preserve"> .......</w:t>
      </w:r>
      <w:r w:rsidRPr="00D1530C">
        <w:rPr>
          <w:rFonts w:ascii="Times New Roman" w:eastAsiaTheme="minorEastAsia" w:hAnsi="Times New Roman" w:cs="Times New Roman"/>
          <w:i/>
          <w:color w:val="000000"/>
          <w:sz w:val="24"/>
          <w:szCs w:val="24"/>
          <w:lang w:val="ro-RO"/>
        </w:rPr>
        <w:t>subtip de sol........................</w:t>
      </w:r>
      <w:r w:rsidR="00715581" w:rsidRPr="00FB38AC">
        <w:rPr>
          <w:rFonts w:ascii="Times New Roman" w:hAnsi="Times New Roman" w:cs="Times New Roman"/>
          <w:sz w:val="24"/>
          <w:szCs w:val="24"/>
          <w:lang w:val="ro-RO"/>
        </w:rPr>
        <w:t>Antrosol erodic argic şi/sau decopertic argic AT er.aa @ AT dc.aa</w:t>
      </w:r>
      <w:r w:rsidR="000F5CF3" w:rsidRPr="00FB38AC">
        <w:rPr>
          <w:rFonts w:ascii="Times New Roman" w:hAnsi="Times New Roman" w:cs="Times New Roman"/>
          <w:sz w:val="24"/>
          <w:szCs w:val="24"/>
          <w:lang w:val="ro-RO"/>
        </w:rPr>
        <w:t>.</w:t>
      </w:r>
    </w:p>
    <w:p w14:paraId="510E9332" w14:textId="77777777" w:rsidR="00715581" w:rsidRPr="00FB38AC" w:rsidRDefault="00715581" w:rsidP="00715581">
      <w:pPr>
        <w:pStyle w:val="ListParagraph"/>
        <w:jc w:val="both"/>
        <w:rPr>
          <w:rFonts w:ascii="Times New Roman" w:hAnsi="Times New Roman" w:cs="Times New Roman"/>
          <w:i/>
          <w:sz w:val="24"/>
          <w:szCs w:val="24"/>
          <w:lang w:val="en-US"/>
        </w:rPr>
      </w:pPr>
      <w:r w:rsidRPr="00FB38AC">
        <w:rPr>
          <w:rFonts w:ascii="Times New Roman" w:hAnsi="Times New Roman" w:cs="Times New Roman"/>
          <w:i/>
          <w:sz w:val="24"/>
          <w:szCs w:val="24"/>
        </w:rPr>
        <w:t>Succesiune de orizonturi:</w:t>
      </w:r>
    </w:p>
    <w:p w14:paraId="3731BC02" w14:textId="77777777" w:rsidR="00715581" w:rsidRPr="00FB38AC" w:rsidRDefault="00715581" w:rsidP="00715581">
      <w:pPr>
        <w:pStyle w:val="ListParagraph"/>
        <w:jc w:val="center"/>
        <w:rPr>
          <w:rFonts w:ascii="Times New Roman" w:hAnsi="Times New Roman" w:cs="Times New Roman"/>
          <w:sz w:val="24"/>
          <w:szCs w:val="24"/>
        </w:rPr>
      </w:pPr>
      <w:r w:rsidRPr="00FB38AC">
        <w:rPr>
          <w:rFonts w:ascii="Times New Roman" w:hAnsi="Times New Roman" w:cs="Times New Roman"/>
          <w:sz w:val="24"/>
          <w:szCs w:val="24"/>
        </w:rPr>
        <w:t xml:space="preserve">Bt </w:t>
      </w:r>
      <m:oMath>
        <m:r>
          <w:rPr>
            <w:rFonts w:ascii="Cambria Math" w:hAnsi="Cambria Math" w:cs="Times New Roman"/>
            <w:sz w:val="24"/>
            <w:szCs w:val="24"/>
          </w:rPr>
          <m:t>→</m:t>
        </m:r>
      </m:oMath>
      <w:r w:rsidRPr="00FB38AC">
        <w:rPr>
          <w:rFonts w:ascii="Times New Roman" w:eastAsiaTheme="minorEastAsia" w:hAnsi="Times New Roman" w:cs="Times New Roman"/>
          <w:sz w:val="24"/>
          <w:szCs w:val="24"/>
        </w:rPr>
        <w:t xml:space="preserve"> C</w:t>
      </w:r>
    </w:p>
    <w:p w14:paraId="0A066036" w14:textId="77777777" w:rsidR="00715581" w:rsidRPr="00FB38AC" w:rsidRDefault="00715581" w:rsidP="00715581">
      <w:pPr>
        <w:pStyle w:val="ListParagraph"/>
        <w:jc w:val="center"/>
        <w:rPr>
          <w:rFonts w:ascii="Times New Roman" w:eastAsiaTheme="minorEastAsia" w:hAnsi="Times New Roman" w:cs="Times New Roman"/>
          <w:sz w:val="24"/>
          <w:szCs w:val="24"/>
        </w:rPr>
      </w:pPr>
      <w:r w:rsidRPr="00FB38AC">
        <w:rPr>
          <w:rFonts w:ascii="Times New Roman" w:hAnsi="Times New Roman" w:cs="Times New Roman"/>
          <w:sz w:val="24"/>
          <w:szCs w:val="24"/>
        </w:rPr>
        <w:t xml:space="preserve">Ap </w:t>
      </w:r>
      <m:oMath>
        <m:r>
          <w:rPr>
            <w:rFonts w:ascii="Cambria Math" w:hAnsi="Cambria Math" w:cs="Times New Roman"/>
            <w:sz w:val="24"/>
            <w:szCs w:val="24"/>
          </w:rPr>
          <m:t>→</m:t>
        </m:r>
      </m:oMath>
      <w:r w:rsidRPr="00FB38AC">
        <w:rPr>
          <w:rFonts w:ascii="Times New Roman" w:eastAsiaTheme="minorEastAsia" w:hAnsi="Times New Roman" w:cs="Times New Roman"/>
          <w:sz w:val="24"/>
          <w:szCs w:val="24"/>
        </w:rPr>
        <w:t xml:space="preserve"> Bt</w:t>
      </w:r>
      <m:oMath>
        <m:r>
          <w:rPr>
            <w:rFonts w:ascii="Cambria Math" w:hAnsi="Cambria Math" w:cs="Times New Roman"/>
            <w:sz w:val="24"/>
            <w:szCs w:val="24"/>
          </w:rPr>
          <m:t>→</m:t>
        </m:r>
      </m:oMath>
      <w:r w:rsidRPr="00FB38AC">
        <w:rPr>
          <w:rFonts w:ascii="Times New Roman" w:eastAsiaTheme="minorEastAsia" w:hAnsi="Times New Roman" w:cs="Times New Roman"/>
          <w:sz w:val="24"/>
          <w:szCs w:val="24"/>
        </w:rPr>
        <w:t xml:space="preserve"> R</w:t>
      </w:r>
    </w:p>
    <w:p w14:paraId="31A5B609" w14:textId="160AE53C" w:rsidR="00FF6B9D" w:rsidRPr="00FB38AC" w:rsidRDefault="00FF6B9D" w:rsidP="00FF6B9D">
      <w:pPr>
        <w:rPr>
          <w:rFonts w:ascii="Times New Roman" w:eastAsiaTheme="minorEastAsia" w:hAnsi="Times New Roman" w:cs="Times New Roman"/>
          <w:color w:val="000000"/>
          <w:sz w:val="24"/>
          <w:szCs w:val="24"/>
          <w:lang w:val="ro-RO"/>
        </w:rPr>
      </w:pPr>
      <w:r w:rsidRPr="00FB38AC">
        <w:rPr>
          <w:rFonts w:ascii="Times New Roman" w:hAnsi="Times New Roman" w:cs="Times New Roman"/>
          <w:sz w:val="24"/>
          <w:szCs w:val="24"/>
          <w:lang w:val="ro-RO"/>
        </w:rPr>
        <w:t>11.b</w:t>
      </w:r>
      <w:r w:rsidR="000F5CF3" w:rsidRPr="00FB38AC">
        <w:rPr>
          <w:rFonts w:ascii="Times New Roman" w:hAnsi="Times New Roman" w:cs="Times New Roman"/>
          <w:sz w:val="24"/>
          <w:szCs w:val="24"/>
          <w:lang w:val="ro-RO"/>
        </w:rPr>
        <w:t>.</w:t>
      </w:r>
      <w:r w:rsidRPr="00FB38AC">
        <w:rPr>
          <w:rFonts w:ascii="Times New Roman" w:hAnsi="Times New Roman" w:cs="Times New Roman"/>
          <w:sz w:val="24"/>
          <w:szCs w:val="24"/>
          <w:lang w:val="ro-RO"/>
        </w:rPr>
        <w:t xml:space="preserve"> </w:t>
      </w:r>
      <w:r w:rsidRPr="00FB38AC">
        <w:rPr>
          <w:rFonts w:ascii="Times New Roman" w:eastAsiaTheme="minorEastAsia" w:hAnsi="Times New Roman" w:cs="Times New Roman"/>
          <w:color w:val="000000"/>
          <w:sz w:val="24"/>
          <w:szCs w:val="24"/>
          <w:lang w:val="ro-RO"/>
        </w:rPr>
        <w:t xml:space="preserve">Solul prezintă şi alte caractere sau </w:t>
      </w:r>
      <w:r w:rsidR="00725B63" w:rsidRPr="00FB38AC">
        <w:rPr>
          <w:rFonts w:ascii="Times New Roman" w:eastAsiaTheme="minorEastAsia" w:hAnsi="Times New Roman" w:cs="Times New Roman"/>
          <w:color w:val="000000"/>
          <w:sz w:val="24"/>
          <w:szCs w:val="24"/>
          <w:lang w:val="ro-RO"/>
        </w:rPr>
        <w:t>proprietăţi ..............................</w:t>
      </w:r>
      <w:r w:rsidRPr="00FB38AC">
        <w:rPr>
          <w:rFonts w:ascii="Times New Roman" w:eastAsiaTheme="minorEastAsia" w:hAnsi="Times New Roman" w:cs="Times New Roman"/>
          <w:color w:val="000000"/>
          <w:sz w:val="24"/>
          <w:szCs w:val="24"/>
          <w:lang w:val="ro-RO"/>
        </w:rPr>
        <w:t>12</w:t>
      </w:r>
    </w:p>
    <w:p w14:paraId="3D453682" w14:textId="62DCBB0F" w:rsidR="00715581" w:rsidRPr="00FB38AC" w:rsidRDefault="00FF6B9D" w:rsidP="00D1530C">
      <w:pPr>
        <w:jc w:val="both"/>
        <w:rPr>
          <w:rFonts w:ascii="Times New Roman" w:eastAsiaTheme="minorEastAsia" w:hAnsi="Times New Roman" w:cs="Times New Roman"/>
          <w:color w:val="000000"/>
          <w:sz w:val="24"/>
          <w:szCs w:val="24"/>
          <w:lang w:val="ro-RO"/>
        </w:rPr>
      </w:pPr>
      <w:r w:rsidRPr="00FB38AC">
        <w:rPr>
          <w:rFonts w:ascii="Times New Roman" w:eastAsiaTheme="minorEastAsia" w:hAnsi="Times New Roman" w:cs="Times New Roman"/>
          <w:color w:val="000000"/>
          <w:sz w:val="24"/>
          <w:szCs w:val="24"/>
          <w:lang w:val="ro-RO"/>
        </w:rPr>
        <w:t>12.a</w:t>
      </w:r>
      <w:r w:rsidR="000F5CF3" w:rsidRPr="00FB38AC">
        <w:rPr>
          <w:rFonts w:ascii="Times New Roman" w:eastAsiaTheme="minorEastAsia" w:hAnsi="Times New Roman" w:cs="Times New Roman"/>
          <w:color w:val="000000"/>
          <w:sz w:val="24"/>
          <w:szCs w:val="24"/>
          <w:lang w:val="ro-RO"/>
        </w:rPr>
        <w:t>.</w:t>
      </w:r>
      <w:r w:rsidRPr="00FB38AC">
        <w:rPr>
          <w:rFonts w:ascii="Times New Roman" w:eastAsiaTheme="minorEastAsia" w:hAnsi="Times New Roman" w:cs="Times New Roman"/>
          <w:color w:val="000000"/>
          <w:sz w:val="24"/>
          <w:szCs w:val="24"/>
          <w:lang w:val="ro-RO"/>
        </w:rPr>
        <w:t xml:space="preserve"> Sol decopertat sau erodat excesiv, cu resturi de orizont B, C, AB, AC la suprafaţă, grosime </w:t>
      </w:r>
      <m:oMath>
        <m:r>
          <m:rPr>
            <m:sty m:val="p"/>
          </m:rPr>
          <w:rPr>
            <w:rFonts w:ascii="Cambria Math" w:eastAsiaTheme="minorEastAsia" w:hAnsi="Cambria Math" w:cs="Times New Roman"/>
            <w:color w:val="000000"/>
            <w:sz w:val="24"/>
            <w:szCs w:val="24"/>
            <w:lang w:val="ro-RO"/>
          </w:rPr>
          <m:t>&gt;</m:t>
        </m:r>
      </m:oMath>
      <w:r w:rsidRPr="00FB38AC">
        <w:rPr>
          <w:rFonts w:ascii="Times New Roman" w:eastAsiaTheme="minorEastAsia" w:hAnsi="Times New Roman" w:cs="Times New Roman"/>
          <w:color w:val="000000"/>
          <w:sz w:val="24"/>
          <w:szCs w:val="24"/>
          <w:lang w:val="ro-RO"/>
        </w:rPr>
        <w:t xml:space="preserve"> 20 cm, ca rezultat al unei acţiuni antropice,</w:t>
      </w:r>
      <w:r w:rsidRPr="00D1530C">
        <w:rPr>
          <w:rFonts w:ascii="Times New Roman" w:eastAsia="Century Schoolbook" w:hAnsi="Times New Roman" w:cs="Times New Roman"/>
          <w:sz w:val="24"/>
          <w:szCs w:val="24"/>
        </w:rPr>
        <w:t xml:space="preserve"> </w:t>
      </w:r>
      <w:r w:rsidRPr="00FB38AC">
        <w:rPr>
          <w:rFonts w:ascii="Times New Roman" w:eastAsia="Century Schoolbook" w:hAnsi="Times New Roman" w:cs="Times New Roman"/>
          <w:color w:val="000000"/>
          <w:sz w:val="24"/>
          <w:szCs w:val="24"/>
          <w:shd w:val="clear" w:color="auto" w:fill="FFFFFF"/>
          <w:lang w:val="ro-RO" w:eastAsia="ro-RO" w:bidi="ro-RO"/>
        </w:rPr>
        <w:t>textură grosieră (nisipoasă şi/sau nisipoasă-lutoasă) în orizontul de suprafaţă al solului mineral.</w:t>
      </w:r>
      <w:r w:rsidRPr="00FB38AC">
        <w:rPr>
          <w:rFonts w:ascii="Times New Roman" w:eastAsiaTheme="minorEastAsia" w:hAnsi="Times New Roman" w:cs="Times New Roman"/>
          <w:color w:val="000000"/>
          <w:sz w:val="24"/>
          <w:szCs w:val="24"/>
          <w:lang w:val="ro-RO"/>
        </w:rPr>
        <w:t xml:space="preserve"> .......</w:t>
      </w:r>
      <w:r w:rsidRPr="00D1530C">
        <w:rPr>
          <w:rFonts w:ascii="Times New Roman" w:eastAsiaTheme="minorEastAsia" w:hAnsi="Times New Roman" w:cs="Times New Roman"/>
          <w:i/>
          <w:color w:val="000000"/>
          <w:sz w:val="24"/>
          <w:szCs w:val="24"/>
          <w:lang w:val="ro-RO"/>
        </w:rPr>
        <w:t>subtip de sol........................</w:t>
      </w:r>
      <w:r w:rsidR="00715581" w:rsidRPr="00FB38AC">
        <w:rPr>
          <w:rFonts w:ascii="Times New Roman" w:hAnsi="Times New Roman" w:cs="Times New Roman"/>
          <w:sz w:val="24"/>
          <w:szCs w:val="24"/>
          <w:lang w:val="ro-RO"/>
        </w:rPr>
        <w:t>Antrosol erodic psamic şi/sau decopertic psamic AT er.pm @ AT dc.pm</w:t>
      </w:r>
      <w:r w:rsidR="000F5CF3" w:rsidRPr="00FB38AC">
        <w:rPr>
          <w:rFonts w:ascii="Times New Roman" w:hAnsi="Times New Roman" w:cs="Times New Roman"/>
          <w:sz w:val="24"/>
          <w:szCs w:val="24"/>
          <w:lang w:val="ro-RO"/>
        </w:rPr>
        <w:t>.</w:t>
      </w:r>
    </w:p>
    <w:p w14:paraId="2348FEC2" w14:textId="77777777" w:rsidR="00715581" w:rsidRPr="00FB38AC" w:rsidRDefault="00715581" w:rsidP="00715581">
      <w:pPr>
        <w:pStyle w:val="ListParagraph"/>
        <w:jc w:val="both"/>
        <w:rPr>
          <w:rFonts w:ascii="Times New Roman" w:hAnsi="Times New Roman" w:cs="Times New Roman"/>
          <w:i/>
          <w:sz w:val="24"/>
          <w:szCs w:val="24"/>
          <w:lang w:val="en-US"/>
        </w:rPr>
      </w:pPr>
      <w:r w:rsidRPr="00FB38AC">
        <w:rPr>
          <w:rFonts w:ascii="Times New Roman" w:hAnsi="Times New Roman" w:cs="Times New Roman"/>
          <w:i/>
          <w:sz w:val="24"/>
          <w:szCs w:val="24"/>
        </w:rPr>
        <w:t>Succesiune de orizonturi:</w:t>
      </w:r>
    </w:p>
    <w:p w14:paraId="426210AC" w14:textId="77777777" w:rsidR="00715581" w:rsidRPr="00FB38AC" w:rsidRDefault="00715581" w:rsidP="000738B0">
      <w:pPr>
        <w:ind w:left="360"/>
        <w:jc w:val="center"/>
        <w:outlineLvl w:val="0"/>
        <w:rPr>
          <w:rFonts w:ascii="Times New Roman" w:hAnsi="Times New Roman" w:cs="Times New Roman"/>
          <w:sz w:val="24"/>
          <w:szCs w:val="24"/>
        </w:rPr>
      </w:pPr>
      <w:r w:rsidRPr="00FB38AC">
        <w:rPr>
          <w:rFonts w:ascii="Times New Roman" w:hAnsi="Times New Roman" w:cs="Times New Roman"/>
          <w:sz w:val="24"/>
          <w:szCs w:val="24"/>
        </w:rPr>
        <w:t>C</w:t>
      </w:r>
    </w:p>
    <w:p w14:paraId="4726792A" w14:textId="77777777" w:rsidR="00715581" w:rsidRPr="00FB38AC" w:rsidRDefault="00715581" w:rsidP="00715581">
      <w:pPr>
        <w:pStyle w:val="ListParagraph"/>
        <w:jc w:val="center"/>
        <w:rPr>
          <w:rFonts w:ascii="Times New Roman" w:eastAsiaTheme="minorEastAsia" w:hAnsi="Times New Roman" w:cs="Times New Roman"/>
          <w:sz w:val="24"/>
          <w:szCs w:val="24"/>
        </w:rPr>
      </w:pPr>
      <w:r w:rsidRPr="00FB38AC">
        <w:rPr>
          <w:rFonts w:ascii="Times New Roman" w:hAnsi="Times New Roman" w:cs="Times New Roman"/>
          <w:sz w:val="24"/>
          <w:szCs w:val="24"/>
        </w:rPr>
        <w:t xml:space="preserve">Ap </w:t>
      </w:r>
      <m:oMath>
        <m:r>
          <w:rPr>
            <w:rFonts w:ascii="Cambria Math" w:hAnsi="Cambria Math" w:cs="Times New Roman"/>
            <w:sz w:val="24"/>
            <w:szCs w:val="24"/>
          </w:rPr>
          <m:t>→</m:t>
        </m:r>
      </m:oMath>
      <w:r w:rsidRPr="00FB38AC">
        <w:rPr>
          <w:rFonts w:ascii="Times New Roman" w:eastAsiaTheme="minorEastAsia" w:hAnsi="Times New Roman" w:cs="Times New Roman"/>
          <w:sz w:val="24"/>
          <w:szCs w:val="24"/>
        </w:rPr>
        <w:t xml:space="preserve"> C</w:t>
      </w:r>
    </w:p>
    <w:p w14:paraId="2A032291" w14:textId="490124E9" w:rsidR="00FF6B9D" w:rsidRPr="00FB38AC" w:rsidRDefault="00FF6B9D" w:rsidP="00FF6B9D">
      <w:pPr>
        <w:rPr>
          <w:rFonts w:ascii="Times New Roman" w:eastAsiaTheme="minorEastAsia" w:hAnsi="Times New Roman" w:cs="Times New Roman"/>
          <w:color w:val="000000"/>
          <w:sz w:val="24"/>
          <w:szCs w:val="24"/>
          <w:lang w:val="ro-RO"/>
        </w:rPr>
      </w:pPr>
      <w:r w:rsidRPr="00FB38AC">
        <w:rPr>
          <w:rFonts w:ascii="Times New Roman" w:hAnsi="Times New Roman" w:cs="Times New Roman"/>
          <w:sz w:val="24"/>
          <w:szCs w:val="24"/>
          <w:lang w:val="ro-RO"/>
        </w:rPr>
        <w:t>12.b</w:t>
      </w:r>
      <w:r w:rsidR="000F5CF3" w:rsidRPr="00FB38AC">
        <w:rPr>
          <w:rFonts w:ascii="Times New Roman" w:hAnsi="Times New Roman" w:cs="Times New Roman"/>
          <w:sz w:val="24"/>
          <w:szCs w:val="24"/>
          <w:lang w:val="ro-RO"/>
        </w:rPr>
        <w:t>.</w:t>
      </w:r>
      <w:r w:rsidRPr="00FB38AC">
        <w:rPr>
          <w:rFonts w:ascii="Times New Roman" w:hAnsi="Times New Roman" w:cs="Times New Roman"/>
          <w:sz w:val="24"/>
          <w:szCs w:val="24"/>
          <w:lang w:val="ro-RO"/>
        </w:rPr>
        <w:t xml:space="preserve"> </w:t>
      </w:r>
      <w:r w:rsidRPr="00FB38AC">
        <w:rPr>
          <w:rFonts w:ascii="Times New Roman" w:eastAsiaTheme="minorEastAsia" w:hAnsi="Times New Roman" w:cs="Times New Roman"/>
          <w:color w:val="000000"/>
          <w:sz w:val="24"/>
          <w:szCs w:val="24"/>
          <w:lang w:val="ro-RO"/>
        </w:rPr>
        <w:t xml:space="preserve">Solul prezintă şi alte caractere sau </w:t>
      </w:r>
      <w:r w:rsidR="00725B63" w:rsidRPr="00FB38AC">
        <w:rPr>
          <w:rFonts w:ascii="Times New Roman" w:eastAsiaTheme="minorEastAsia" w:hAnsi="Times New Roman" w:cs="Times New Roman"/>
          <w:color w:val="000000"/>
          <w:sz w:val="24"/>
          <w:szCs w:val="24"/>
          <w:lang w:val="ro-RO"/>
        </w:rPr>
        <w:t>proprietăţi ...............................</w:t>
      </w:r>
      <w:r w:rsidRPr="00FB38AC">
        <w:rPr>
          <w:rFonts w:ascii="Times New Roman" w:eastAsiaTheme="minorEastAsia" w:hAnsi="Times New Roman" w:cs="Times New Roman"/>
          <w:color w:val="000000"/>
          <w:sz w:val="24"/>
          <w:szCs w:val="24"/>
          <w:lang w:val="ro-RO"/>
        </w:rPr>
        <w:t>13</w:t>
      </w:r>
    </w:p>
    <w:p w14:paraId="5551D424" w14:textId="190AB336" w:rsidR="00715581" w:rsidRPr="00FB38AC" w:rsidRDefault="00FF6B9D" w:rsidP="00D1530C">
      <w:pPr>
        <w:jc w:val="both"/>
        <w:rPr>
          <w:rFonts w:ascii="Times New Roman" w:hAnsi="Times New Roman" w:cs="Times New Roman"/>
          <w:sz w:val="24"/>
          <w:szCs w:val="24"/>
          <w:lang w:val="ro-RO"/>
        </w:rPr>
      </w:pPr>
      <w:r w:rsidRPr="00FB38AC">
        <w:rPr>
          <w:rFonts w:ascii="Times New Roman" w:eastAsiaTheme="minorEastAsia" w:hAnsi="Times New Roman" w:cs="Times New Roman"/>
          <w:color w:val="000000"/>
          <w:sz w:val="24"/>
          <w:szCs w:val="24"/>
          <w:lang w:val="ro-RO"/>
        </w:rPr>
        <w:t>13.a</w:t>
      </w:r>
      <w:r w:rsidR="000F5CF3" w:rsidRPr="00FB38AC">
        <w:rPr>
          <w:rFonts w:ascii="Times New Roman" w:eastAsiaTheme="minorEastAsia" w:hAnsi="Times New Roman" w:cs="Times New Roman"/>
          <w:color w:val="000000"/>
          <w:sz w:val="24"/>
          <w:szCs w:val="24"/>
          <w:lang w:val="ro-RO"/>
        </w:rPr>
        <w:t>.</w:t>
      </w:r>
      <w:r w:rsidRPr="00FB38AC">
        <w:rPr>
          <w:rFonts w:ascii="Times New Roman" w:eastAsiaTheme="minorEastAsia" w:hAnsi="Times New Roman" w:cs="Times New Roman"/>
          <w:color w:val="000000"/>
          <w:sz w:val="24"/>
          <w:szCs w:val="24"/>
          <w:lang w:val="ro-RO"/>
        </w:rPr>
        <w:t xml:space="preserve"> Sol decopertat sau erodat excesiv, cu resturi de orizont B, C, AB, AC la suprafaţă, grosime </w:t>
      </w:r>
      <m:oMath>
        <m:r>
          <m:rPr>
            <m:sty m:val="p"/>
          </m:rPr>
          <w:rPr>
            <w:rFonts w:ascii="Cambria Math" w:eastAsiaTheme="minorEastAsia" w:hAnsi="Cambria Math" w:cs="Times New Roman"/>
            <w:color w:val="000000"/>
            <w:sz w:val="24"/>
            <w:szCs w:val="24"/>
            <w:lang w:val="ro-RO"/>
          </w:rPr>
          <m:t>&gt;</m:t>
        </m:r>
      </m:oMath>
      <w:r w:rsidRPr="00FB38AC">
        <w:rPr>
          <w:rFonts w:ascii="Times New Roman" w:eastAsiaTheme="minorEastAsia" w:hAnsi="Times New Roman" w:cs="Times New Roman"/>
          <w:color w:val="000000"/>
          <w:sz w:val="24"/>
          <w:szCs w:val="24"/>
          <w:lang w:val="ro-RO"/>
        </w:rPr>
        <w:t xml:space="preserve"> 20 cm, ca rezultat al unei acţiuni antropice,</w:t>
      </w:r>
      <w:r w:rsidRPr="00D1530C">
        <w:rPr>
          <w:rFonts w:ascii="Times New Roman" w:eastAsia="Century Schoolbook" w:hAnsi="Times New Roman" w:cs="Times New Roman"/>
          <w:sz w:val="24"/>
          <w:szCs w:val="24"/>
        </w:rPr>
        <w:t xml:space="preserve"> </w:t>
      </w:r>
      <w:r w:rsidRPr="00FB38AC">
        <w:rPr>
          <w:rFonts w:ascii="Times New Roman" w:eastAsia="Century Schoolbook" w:hAnsi="Times New Roman" w:cs="Times New Roman"/>
          <w:color w:val="000000"/>
          <w:sz w:val="24"/>
          <w:szCs w:val="24"/>
          <w:shd w:val="clear" w:color="auto" w:fill="FFFFFF"/>
          <w:lang w:val="ro-RO" w:eastAsia="ro-RO" w:bidi="ro-RO"/>
        </w:rPr>
        <w:t xml:space="preserve">cu V% </w:t>
      </w:r>
      <m:oMath>
        <m:r>
          <m:rPr>
            <m:sty m:val="p"/>
          </m:rPr>
          <w:rPr>
            <w:rFonts w:ascii="Cambria Math" w:eastAsia="Century Schoolbook" w:hAnsi="Cambria Math" w:cs="Times New Roman"/>
            <w:color w:val="000000"/>
            <w:sz w:val="24"/>
            <w:szCs w:val="24"/>
            <w:shd w:val="clear" w:color="auto" w:fill="FFFFFF"/>
            <w:lang w:val="ro-RO" w:eastAsia="ro-RO" w:bidi="ro-RO"/>
          </w:rPr>
          <m:t>&gt;</m:t>
        </m:r>
      </m:oMath>
      <w:r w:rsidRPr="00FB38AC">
        <w:rPr>
          <w:rFonts w:ascii="Times New Roman" w:eastAsia="Century Schoolbook" w:hAnsi="Times New Roman" w:cs="Times New Roman"/>
          <w:color w:val="000000"/>
          <w:sz w:val="24"/>
          <w:szCs w:val="24"/>
          <w:shd w:val="clear" w:color="auto" w:fill="FFFFFF"/>
          <w:lang w:val="ro-RO" w:eastAsia="ro-RO" w:bidi="ro-RO"/>
        </w:rPr>
        <w:t xml:space="preserve">53 format pe substraturi calcaroase (roci sau materiale scheletice – sk </w:t>
      </w:r>
      <m:oMath>
        <m:r>
          <m:rPr>
            <m:sty m:val="p"/>
          </m:rPr>
          <w:rPr>
            <w:rFonts w:ascii="Cambria Math" w:eastAsia="Century Schoolbook" w:hAnsi="Cambria Math" w:cs="Times New Roman"/>
            <w:color w:val="000000"/>
            <w:sz w:val="24"/>
            <w:szCs w:val="24"/>
            <w:shd w:val="clear" w:color="auto" w:fill="FFFFFF"/>
            <w:lang w:val="ro-RO" w:eastAsia="ro-RO" w:bidi="ro-RO"/>
          </w:rPr>
          <m:t>&gt;</m:t>
        </m:r>
      </m:oMath>
      <w:r w:rsidRPr="00FB38AC">
        <w:rPr>
          <w:rFonts w:ascii="Times New Roman" w:eastAsia="Century Schoolbook" w:hAnsi="Times New Roman" w:cs="Times New Roman"/>
          <w:color w:val="000000"/>
          <w:sz w:val="24"/>
          <w:szCs w:val="24"/>
          <w:shd w:val="clear" w:color="auto" w:fill="FFFFFF"/>
          <w:lang w:val="ro-RO" w:eastAsia="ro-RO" w:bidi="ro-RO"/>
        </w:rPr>
        <w:t xml:space="preserve">50%), cu carbonaţi </w:t>
      </w:r>
      <m:oMath>
        <m:r>
          <m:rPr>
            <m:sty m:val="p"/>
          </m:rPr>
          <w:rPr>
            <w:rFonts w:ascii="Cambria Math" w:eastAsia="Century Schoolbook" w:hAnsi="Cambria Math" w:cs="Times New Roman"/>
            <w:color w:val="000000"/>
            <w:sz w:val="24"/>
            <w:szCs w:val="24"/>
            <w:shd w:val="clear" w:color="auto" w:fill="FFFFFF"/>
            <w:lang w:val="ro-RO" w:eastAsia="ro-RO" w:bidi="ro-RO"/>
          </w:rPr>
          <m:t>&gt;</m:t>
        </m:r>
      </m:oMath>
      <w:r w:rsidRPr="00FB38AC">
        <w:rPr>
          <w:rFonts w:ascii="Times New Roman" w:eastAsia="Century Schoolbook" w:hAnsi="Times New Roman" w:cs="Times New Roman"/>
          <w:color w:val="000000"/>
          <w:sz w:val="24"/>
          <w:szCs w:val="24"/>
          <w:shd w:val="clear" w:color="auto" w:fill="FFFFFF"/>
          <w:lang w:val="ro-RO" w:eastAsia="ro-RO" w:bidi="ro-RO"/>
        </w:rPr>
        <w:t>40% (MK), care apar în 25 – 75 cm.</w:t>
      </w:r>
      <w:r w:rsidRPr="00FB38AC">
        <w:rPr>
          <w:rFonts w:ascii="Times New Roman" w:eastAsiaTheme="minorEastAsia" w:hAnsi="Times New Roman" w:cs="Times New Roman"/>
          <w:color w:val="000000"/>
          <w:sz w:val="24"/>
          <w:szCs w:val="24"/>
          <w:lang w:val="ro-RO"/>
        </w:rPr>
        <w:t xml:space="preserve"> .....</w:t>
      </w:r>
      <w:r w:rsidRPr="00D1530C">
        <w:rPr>
          <w:rFonts w:ascii="Times New Roman" w:eastAsiaTheme="minorEastAsia" w:hAnsi="Times New Roman" w:cs="Times New Roman"/>
          <w:i/>
          <w:color w:val="000000"/>
          <w:sz w:val="24"/>
          <w:szCs w:val="24"/>
          <w:lang w:val="ro-RO"/>
        </w:rPr>
        <w:t>..subtip de sol........................</w:t>
      </w:r>
      <w:r w:rsidR="00715581" w:rsidRPr="00FB38AC">
        <w:rPr>
          <w:rFonts w:ascii="Times New Roman" w:hAnsi="Times New Roman" w:cs="Times New Roman"/>
          <w:sz w:val="24"/>
          <w:szCs w:val="24"/>
          <w:lang w:val="ro-RO"/>
        </w:rPr>
        <w:t xml:space="preserve">Antrosol erodic rendzinic şi/sau decopertic rendzinic şi/sau Regosol geoerodic rendzinic AT er.rz @ AT dc.rz </w:t>
      </w:r>
      <w:r w:rsidR="00715581" w:rsidRPr="00FB38AC">
        <w:rPr>
          <w:rFonts w:ascii="Times New Roman" w:hAnsi="Times New Roman" w:cs="Times New Roman"/>
          <w:sz w:val="24"/>
          <w:szCs w:val="24"/>
        </w:rPr>
        <w:t>@ ATge.pa</w:t>
      </w:r>
      <w:r w:rsidR="000F5CF3" w:rsidRPr="00FB38AC">
        <w:rPr>
          <w:rFonts w:ascii="Times New Roman" w:hAnsi="Times New Roman" w:cs="Times New Roman"/>
          <w:sz w:val="24"/>
          <w:szCs w:val="24"/>
        </w:rPr>
        <w:t>.</w:t>
      </w:r>
    </w:p>
    <w:p w14:paraId="3F443D26" w14:textId="77777777" w:rsidR="00715581" w:rsidRPr="00FB38AC" w:rsidRDefault="00715581" w:rsidP="00715581">
      <w:pPr>
        <w:pStyle w:val="ListParagraph"/>
        <w:jc w:val="both"/>
        <w:rPr>
          <w:rFonts w:ascii="Times New Roman" w:hAnsi="Times New Roman" w:cs="Times New Roman"/>
          <w:i/>
          <w:sz w:val="24"/>
          <w:szCs w:val="24"/>
          <w:lang w:val="en-US"/>
        </w:rPr>
      </w:pPr>
      <w:r w:rsidRPr="00FB38AC">
        <w:rPr>
          <w:rFonts w:ascii="Times New Roman" w:hAnsi="Times New Roman" w:cs="Times New Roman"/>
          <w:i/>
          <w:sz w:val="24"/>
          <w:szCs w:val="24"/>
        </w:rPr>
        <w:lastRenderedPageBreak/>
        <w:t>Succesiune de orizonturi:</w:t>
      </w:r>
    </w:p>
    <w:p w14:paraId="37EAAD00" w14:textId="77777777" w:rsidR="00715581" w:rsidRPr="00FB38AC" w:rsidRDefault="00715581" w:rsidP="00715581">
      <w:pPr>
        <w:pStyle w:val="ListParagraph"/>
        <w:jc w:val="center"/>
        <w:rPr>
          <w:rFonts w:ascii="Times New Roman" w:hAnsi="Times New Roman" w:cs="Times New Roman"/>
          <w:sz w:val="24"/>
          <w:szCs w:val="24"/>
        </w:rPr>
      </w:pPr>
      <w:r w:rsidRPr="00FB38AC">
        <w:rPr>
          <w:rFonts w:ascii="Times New Roman" w:hAnsi="Times New Roman" w:cs="Times New Roman"/>
          <w:sz w:val="24"/>
          <w:szCs w:val="24"/>
        </w:rPr>
        <w:t xml:space="preserve">C </w:t>
      </w:r>
      <m:oMath>
        <m:r>
          <w:rPr>
            <w:rFonts w:ascii="Cambria Math" w:hAnsi="Cambria Math" w:cs="Times New Roman"/>
            <w:sz w:val="24"/>
            <w:szCs w:val="24"/>
          </w:rPr>
          <m:t>→</m:t>
        </m:r>
      </m:oMath>
      <w:r w:rsidRPr="00FB38AC">
        <w:rPr>
          <w:rFonts w:ascii="Times New Roman" w:eastAsiaTheme="minorEastAsia" w:hAnsi="Times New Roman" w:cs="Times New Roman"/>
          <w:sz w:val="24"/>
          <w:szCs w:val="24"/>
        </w:rPr>
        <w:t xml:space="preserve"> Rrz</w:t>
      </w:r>
    </w:p>
    <w:p w14:paraId="40FBBCCE" w14:textId="77777777" w:rsidR="00715581" w:rsidRPr="00FB38AC" w:rsidRDefault="00715581" w:rsidP="00715581">
      <w:pPr>
        <w:pStyle w:val="ListParagraph"/>
        <w:jc w:val="center"/>
        <w:rPr>
          <w:rFonts w:ascii="Times New Roman" w:eastAsiaTheme="minorEastAsia" w:hAnsi="Times New Roman" w:cs="Times New Roman"/>
          <w:sz w:val="24"/>
          <w:szCs w:val="24"/>
        </w:rPr>
      </w:pPr>
      <w:r w:rsidRPr="00FB38AC">
        <w:rPr>
          <w:rFonts w:ascii="Times New Roman" w:hAnsi="Times New Roman" w:cs="Times New Roman"/>
          <w:sz w:val="24"/>
          <w:szCs w:val="24"/>
        </w:rPr>
        <w:t xml:space="preserve">Ap </w:t>
      </w:r>
      <m:oMath>
        <m:r>
          <w:rPr>
            <w:rFonts w:ascii="Cambria Math" w:hAnsi="Cambria Math" w:cs="Times New Roman"/>
            <w:sz w:val="24"/>
            <w:szCs w:val="24"/>
          </w:rPr>
          <m:t>→</m:t>
        </m:r>
      </m:oMath>
      <w:r w:rsidRPr="00FB38AC">
        <w:rPr>
          <w:rFonts w:ascii="Times New Roman" w:eastAsiaTheme="minorEastAsia" w:hAnsi="Times New Roman" w:cs="Times New Roman"/>
          <w:sz w:val="24"/>
          <w:szCs w:val="24"/>
        </w:rPr>
        <w:t xml:space="preserve"> C</w:t>
      </w:r>
      <m:oMath>
        <m:r>
          <w:rPr>
            <w:rFonts w:ascii="Cambria Math" w:hAnsi="Cambria Math" w:cs="Times New Roman"/>
            <w:sz w:val="24"/>
            <w:szCs w:val="24"/>
          </w:rPr>
          <m:t>→</m:t>
        </m:r>
      </m:oMath>
      <w:r w:rsidRPr="00FB38AC">
        <w:rPr>
          <w:rFonts w:ascii="Times New Roman" w:eastAsiaTheme="minorEastAsia" w:hAnsi="Times New Roman" w:cs="Times New Roman"/>
          <w:sz w:val="24"/>
          <w:szCs w:val="24"/>
        </w:rPr>
        <w:t xml:space="preserve"> Rrz</w:t>
      </w:r>
    </w:p>
    <w:p w14:paraId="14870294" w14:textId="28F8BA1A" w:rsidR="00FF6B9D" w:rsidRPr="00FB38AC" w:rsidRDefault="00FF6B9D" w:rsidP="00FF6B9D">
      <w:pPr>
        <w:rPr>
          <w:rFonts w:ascii="Times New Roman" w:eastAsiaTheme="minorEastAsia" w:hAnsi="Times New Roman" w:cs="Times New Roman"/>
          <w:color w:val="000000"/>
          <w:sz w:val="24"/>
          <w:szCs w:val="24"/>
          <w:lang w:val="ro-RO"/>
        </w:rPr>
      </w:pPr>
      <w:r w:rsidRPr="00FB38AC">
        <w:rPr>
          <w:rFonts w:ascii="Times New Roman" w:hAnsi="Times New Roman" w:cs="Times New Roman"/>
          <w:sz w:val="24"/>
          <w:szCs w:val="24"/>
          <w:lang w:val="ro-RO"/>
        </w:rPr>
        <w:t>13.b</w:t>
      </w:r>
      <w:r w:rsidR="004A1311" w:rsidRPr="00FB38AC">
        <w:rPr>
          <w:rFonts w:ascii="Times New Roman" w:hAnsi="Times New Roman" w:cs="Times New Roman"/>
          <w:sz w:val="24"/>
          <w:szCs w:val="24"/>
          <w:lang w:val="ro-RO"/>
        </w:rPr>
        <w:t>.</w:t>
      </w:r>
      <w:r w:rsidRPr="00FB38AC">
        <w:rPr>
          <w:rFonts w:ascii="Times New Roman" w:hAnsi="Times New Roman" w:cs="Times New Roman"/>
          <w:sz w:val="24"/>
          <w:szCs w:val="24"/>
          <w:lang w:val="ro-RO"/>
        </w:rPr>
        <w:t xml:space="preserve"> </w:t>
      </w:r>
      <w:r w:rsidRPr="00FB38AC">
        <w:rPr>
          <w:rFonts w:ascii="Times New Roman" w:eastAsiaTheme="minorEastAsia" w:hAnsi="Times New Roman" w:cs="Times New Roman"/>
          <w:color w:val="000000"/>
          <w:sz w:val="24"/>
          <w:szCs w:val="24"/>
          <w:lang w:val="ro-RO"/>
        </w:rPr>
        <w:t xml:space="preserve">Solul prezintă şi alte caractere sau </w:t>
      </w:r>
      <w:r w:rsidR="00725B63" w:rsidRPr="00FB38AC">
        <w:rPr>
          <w:rFonts w:ascii="Times New Roman" w:eastAsiaTheme="minorEastAsia" w:hAnsi="Times New Roman" w:cs="Times New Roman"/>
          <w:color w:val="000000"/>
          <w:sz w:val="24"/>
          <w:szCs w:val="24"/>
          <w:lang w:val="ro-RO"/>
        </w:rPr>
        <w:t>proprietăţi ................................</w:t>
      </w:r>
      <w:r w:rsidRPr="00FB38AC">
        <w:rPr>
          <w:rFonts w:ascii="Times New Roman" w:eastAsiaTheme="minorEastAsia" w:hAnsi="Times New Roman" w:cs="Times New Roman"/>
          <w:color w:val="000000"/>
          <w:sz w:val="24"/>
          <w:szCs w:val="24"/>
          <w:lang w:val="ro-RO"/>
        </w:rPr>
        <w:t>14</w:t>
      </w:r>
    </w:p>
    <w:p w14:paraId="1A7AB625" w14:textId="7F346E69" w:rsidR="00715581" w:rsidRPr="00FB38AC" w:rsidRDefault="00FF6B9D" w:rsidP="00D1530C">
      <w:pPr>
        <w:jc w:val="both"/>
        <w:rPr>
          <w:rFonts w:ascii="Times New Roman" w:eastAsiaTheme="minorEastAsia" w:hAnsi="Times New Roman" w:cs="Times New Roman"/>
          <w:color w:val="000000"/>
          <w:sz w:val="24"/>
          <w:szCs w:val="24"/>
          <w:lang w:val="ro-RO"/>
        </w:rPr>
      </w:pPr>
      <w:r w:rsidRPr="00FB38AC">
        <w:rPr>
          <w:rFonts w:ascii="Times New Roman" w:eastAsiaTheme="minorEastAsia" w:hAnsi="Times New Roman" w:cs="Times New Roman"/>
          <w:color w:val="000000"/>
          <w:sz w:val="24"/>
          <w:szCs w:val="24"/>
          <w:lang w:val="ro-RO"/>
        </w:rPr>
        <w:t>14.a</w:t>
      </w:r>
      <w:r w:rsidR="004A1311" w:rsidRPr="00FB38AC">
        <w:rPr>
          <w:rFonts w:ascii="Times New Roman" w:eastAsiaTheme="minorEastAsia" w:hAnsi="Times New Roman" w:cs="Times New Roman"/>
          <w:color w:val="000000"/>
          <w:sz w:val="24"/>
          <w:szCs w:val="24"/>
          <w:lang w:val="ro-RO"/>
        </w:rPr>
        <w:t>.</w:t>
      </w:r>
      <w:r w:rsidRPr="00FB38AC">
        <w:rPr>
          <w:rFonts w:ascii="Times New Roman" w:eastAsiaTheme="minorEastAsia" w:hAnsi="Times New Roman" w:cs="Times New Roman"/>
          <w:color w:val="000000"/>
          <w:sz w:val="24"/>
          <w:szCs w:val="24"/>
          <w:lang w:val="ro-RO"/>
        </w:rPr>
        <w:t xml:space="preserve"> Sol decopertat sau erodat excesiv, cu resturi de orizont B, C, AB, AC la suprafaţă, grosime </w:t>
      </w:r>
      <m:oMath>
        <m:r>
          <m:rPr>
            <m:sty m:val="p"/>
          </m:rPr>
          <w:rPr>
            <w:rFonts w:ascii="Cambria Math" w:eastAsiaTheme="minorEastAsia" w:hAnsi="Cambria Math" w:cs="Times New Roman"/>
            <w:color w:val="000000"/>
            <w:sz w:val="24"/>
            <w:szCs w:val="24"/>
            <w:lang w:val="ro-RO"/>
          </w:rPr>
          <m:t>&gt;</m:t>
        </m:r>
      </m:oMath>
      <w:r w:rsidRPr="00FB38AC">
        <w:rPr>
          <w:rFonts w:ascii="Times New Roman" w:eastAsiaTheme="minorEastAsia" w:hAnsi="Times New Roman" w:cs="Times New Roman"/>
          <w:color w:val="000000"/>
          <w:sz w:val="24"/>
          <w:szCs w:val="24"/>
          <w:lang w:val="ro-RO"/>
        </w:rPr>
        <w:t xml:space="preserve"> 20 cm, ca rezultat al unei acţiuni antropice,</w:t>
      </w:r>
      <w:r w:rsidRPr="00FB38AC">
        <w:rPr>
          <w:rFonts w:ascii="Times New Roman" w:eastAsia="Century Schoolbook" w:hAnsi="Times New Roman" w:cs="Times New Roman"/>
          <w:sz w:val="24"/>
          <w:szCs w:val="24"/>
        </w:rPr>
        <w:t xml:space="preserve"> </w:t>
      </w:r>
      <w:r w:rsidRPr="00FB38AC">
        <w:rPr>
          <w:rFonts w:ascii="Times New Roman" w:eastAsia="Century Schoolbook" w:hAnsi="Times New Roman" w:cs="Times New Roman"/>
          <w:color w:val="000000"/>
          <w:sz w:val="24"/>
          <w:szCs w:val="24"/>
          <w:shd w:val="clear" w:color="auto" w:fill="FFFFFF"/>
          <w:lang w:val="ro-RO" w:eastAsia="ro-RO" w:bidi="ro-RO"/>
        </w:rPr>
        <w:t xml:space="preserve">având A şi V% </w:t>
      </w:r>
      <m:oMath>
        <m:r>
          <m:rPr>
            <m:sty m:val="p"/>
          </m:rPr>
          <w:rPr>
            <w:rFonts w:ascii="Cambria Math" w:eastAsia="Century Schoolbook" w:hAnsi="Cambria Math" w:cs="Times New Roman"/>
            <w:color w:val="000000"/>
            <w:sz w:val="24"/>
            <w:szCs w:val="24"/>
            <w:shd w:val="clear" w:color="auto" w:fill="FFFFFF"/>
            <w:lang w:val="ro-RO" w:eastAsia="ro-RO" w:bidi="ro-RO"/>
          </w:rPr>
          <m:t>&gt;</m:t>
        </m:r>
      </m:oMath>
      <w:r w:rsidRPr="00FB38AC">
        <w:rPr>
          <w:rFonts w:ascii="Times New Roman" w:eastAsia="Century Schoolbook" w:hAnsi="Times New Roman" w:cs="Times New Roman"/>
          <w:color w:val="000000"/>
          <w:sz w:val="24"/>
          <w:szCs w:val="24"/>
          <w:shd w:val="clear" w:color="auto" w:fill="FFFFFF"/>
          <w:lang w:val="ro-RO" w:eastAsia="ro-RO" w:bidi="ro-RO"/>
        </w:rPr>
        <w:t xml:space="preserve"> 55, format pe material parental marnic (argilă </w:t>
      </w:r>
      <m:oMath>
        <m:r>
          <m:rPr>
            <m:sty m:val="p"/>
          </m:rPr>
          <w:rPr>
            <w:rFonts w:ascii="Cambria Math" w:eastAsia="Century Schoolbook" w:hAnsi="Cambria Math" w:cs="Times New Roman"/>
            <w:color w:val="000000"/>
            <w:sz w:val="24"/>
            <w:szCs w:val="24"/>
            <w:shd w:val="clear" w:color="auto" w:fill="FFFFFF"/>
            <w:lang w:val="ro-RO" w:eastAsia="ro-RO" w:bidi="ro-RO"/>
          </w:rPr>
          <m:t>&gt;</m:t>
        </m:r>
      </m:oMath>
      <w:r w:rsidRPr="00FB38AC">
        <w:rPr>
          <w:rFonts w:ascii="Times New Roman" w:eastAsia="Century Schoolbook" w:hAnsi="Times New Roman" w:cs="Times New Roman"/>
          <w:color w:val="000000"/>
          <w:sz w:val="24"/>
          <w:szCs w:val="24"/>
          <w:shd w:val="clear" w:color="auto" w:fill="FFFFFF"/>
          <w:lang w:val="ro-RO" w:eastAsia="ro-RO" w:bidi="ro-RO"/>
        </w:rPr>
        <w:t xml:space="preserve">45%, carbonaţi </w:t>
      </w:r>
      <m:oMath>
        <m:r>
          <m:rPr>
            <m:sty m:val="p"/>
          </m:rPr>
          <w:rPr>
            <w:rFonts w:ascii="Cambria Math" w:eastAsia="Century Schoolbook" w:hAnsi="Cambria Math" w:cs="Times New Roman"/>
            <w:color w:val="000000"/>
            <w:sz w:val="24"/>
            <w:szCs w:val="24"/>
            <w:shd w:val="clear" w:color="auto" w:fill="FFFFFF"/>
            <w:lang w:val="ro-RO" w:eastAsia="ro-RO" w:bidi="ro-RO"/>
          </w:rPr>
          <m:t>&gt;</m:t>
        </m:r>
      </m:oMath>
      <w:r w:rsidRPr="00FB38AC">
        <w:rPr>
          <w:rFonts w:ascii="Times New Roman" w:eastAsia="Century Schoolbook" w:hAnsi="Times New Roman" w:cs="Times New Roman"/>
          <w:color w:val="000000"/>
          <w:sz w:val="24"/>
          <w:szCs w:val="24"/>
          <w:shd w:val="clear" w:color="auto" w:fill="FFFFFF"/>
          <w:lang w:val="ro-RO" w:eastAsia="ro-RO" w:bidi="ro-RO"/>
        </w:rPr>
        <w:t xml:space="preserve">14%) cu carbonaţi </w:t>
      </w:r>
      <m:oMath>
        <m:r>
          <m:rPr>
            <m:sty m:val="p"/>
          </m:rPr>
          <w:rPr>
            <w:rFonts w:ascii="Cambria Math" w:eastAsia="Century Schoolbook" w:hAnsi="Cambria Math" w:cs="Times New Roman"/>
            <w:color w:val="000000"/>
            <w:sz w:val="24"/>
            <w:szCs w:val="24"/>
            <w:shd w:val="clear" w:color="auto" w:fill="FFFFFF"/>
            <w:lang w:val="ro-RO" w:eastAsia="ro-RO" w:bidi="ro-RO"/>
          </w:rPr>
          <m:t>&lt;</m:t>
        </m:r>
      </m:oMath>
      <w:r w:rsidRPr="00FB38AC">
        <w:rPr>
          <w:rFonts w:ascii="Times New Roman" w:eastAsia="Century Schoolbook" w:hAnsi="Times New Roman" w:cs="Times New Roman"/>
          <w:color w:val="000000"/>
          <w:sz w:val="24"/>
          <w:szCs w:val="24"/>
          <w:shd w:val="clear" w:color="auto" w:fill="FFFFFF"/>
          <w:lang w:val="ro-RO" w:eastAsia="ro-RO" w:bidi="ro-RO"/>
        </w:rPr>
        <w:t>40%, material care apare în primii 75 cm ai profilului</w:t>
      </w:r>
      <w:r w:rsidRPr="00FB38AC">
        <w:rPr>
          <w:rFonts w:ascii="Times New Roman" w:eastAsiaTheme="minorEastAsia" w:hAnsi="Times New Roman" w:cs="Times New Roman"/>
          <w:color w:val="000000"/>
          <w:sz w:val="24"/>
          <w:szCs w:val="24"/>
          <w:lang w:val="ro-RO"/>
        </w:rPr>
        <w:t>....</w:t>
      </w:r>
      <w:r w:rsidRPr="00D1530C">
        <w:rPr>
          <w:rFonts w:ascii="Times New Roman" w:eastAsiaTheme="minorEastAsia" w:hAnsi="Times New Roman" w:cs="Times New Roman"/>
          <w:i/>
          <w:color w:val="000000"/>
          <w:sz w:val="24"/>
          <w:szCs w:val="24"/>
          <w:lang w:val="ro-RO"/>
        </w:rPr>
        <w:t>...subtip de sol........................</w:t>
      </w:r>
      <w:r w:rsidR="00715581" w:rsidRPr="00FB38AC">
        <w:rPr>
          <w:rFonts w:ascii="Times New Roman" w:hAnsi="Times New Roman" w:cs="Times New Roman"/>
          <w:sz w:val="24"/>
          <w:szCs w:val="24"/>
          <w:lang w:val="ro-RO"/>
        </w:rPr>
        <w:t>Antrosol erodic pararendzinic şi/sau decopertic pararendzinic şi/sau Regosol geoerodic pararendzinic AT er.pa @ AT dc.pa</w:t>
      </w:r>
      <w:r w:rsidR="00715581" w:rsidRPr="00FB38AC">
        <w:rPr>
          <w:rFonts w:ascii="Times New Roman" w:hAnsi="Times New Roman" w:cs="Times New Roman"/>
          <w:sz w:val="24"/>
          <w:szCs w:val="24"/>
        </w:rPr>
        <w:t xml:space="preserve"> @ RS ge.pa</w:t>
      </w:r>
      <w:r w:rsidR="004A1311" w:rsidRPr="00FB38AC">
        <w:rPr>
          <w:rFonts w:ascii="Times New Roman" w:hAnsi="Times New Roman" w:cs="Times New Roman"/>
          <w:sz w:val="24"/>
          <w:szCs w:val="24"/>
        </w:rPr>
        <w:t>.</w:t>
      </w:r>
    </w:p>
    <w:p w14:paraId="70AA5CC4" w14:textId="77777777" w:rsidR="00715581" w:rsidRPr="00FB38AC" w:rsidRDefault="00715581" w:rsidP="00715581">
      <w:pPr>
        <w:pStyle w:val="ListParagraph"/>
        <w:jc w:val="both"/>
        <w:rPr>
          <w:rFonts w:ascii="Times New Roman" w:hAnsi="Times New Roman" w:cs="Times New Roman"/>
          <w:i/>
          <w:sz w:val="24"/>
          <w:szCs w:val="24"/>
          <w:lang w:val="en-US"/>
        </w:rPr>
      </w:pPr>
      <w:r w:rsidRPr="00FB38AC">
        <w:rPr>
          <w:rFonts w:ascii="Times New Roman" w:hAnsi="Times New Roman" w:cs="Times New Roman"/>
          <w:i/>
          <w:sz w:val="24"/>
          <w:szCs w:val="24"/>
        </w:rPr>
        <w:t>Succesiune de orizonturi:</w:t>
      </w:r>
    </w:p>
    <w:p w14:paraId="52B5B54D" w14:textId="77777777" w:rsidR="00715581" w:rsidRPr="00FB38AC" w:rsidRDefault="00715581" w:rsidP="000738B0">
      <w:pPr>
        <w:pStyle w:val="ListParagraph"/>
        <w:jc w:val="center"/>
        <w:outlineLvl w:val="0"/>
        <w:rPr>
          <w:rFonts w:ascii="Times New Roman" w:hAnsi="Times New Roman" w:cs="Times New Roman"/>
          <w:sz w:val="24"/>
          <w:szCs w:val="24"/>
        </w:rPr>
      </w:pPr>
      <w:r w:rsidRPr="00FB38AC">
        <w:rPr>
          <w:rFonts w:ascii="Times New Roman" w:hAnsi="Times New Roman" w:cs="Times New Roman"/>
          <w:sz w:val="24"/>
          <w:szCs w:val="24"/>
        </w:rPr>
        <w:t>C</w:t>
      </w:r>
    </w:p>
    <w:p w14:paraId="1FF92C9B" w14:textId="77777777" w:rsidR="00715581" w:rsidRPr="00FB38AC" w:rsidRDefault="00715581" w:rsidP="00715581">
      <w:pPr>
        <w:pStyle w:val="ListParagraph"/>
        <w:jc w:val="center"/>
        <w:rPr>
          <w:rFonts w:ascii="Times New Roman" w:eastAsiaTheme="minorEastAsia" w:hAnsi="Times New Roman" w:cs="Times New Roman"/>
          <w:sz w:val="24"/>
          <w:szCs w:val="24"/>
        </w:rPr>
      </w:pPr>
      <w:r w:rsidRPr="00FB38AC">
        <w:rPr>
          <w:rFonts w:ascii="Times New Roman" w:hAnsi="Times New Roman" w:cs="Times New Roman"/>
          <w:sz w:val="24"/>
          <w:szCs w:val="24"/>
        </w:rPr>
        <w:t xml:space="preserve">Ap </w:t>
      </w:r>
      <m:oMath>
        <m:r>
          <w:rPr>
            <w:rFonts w:ascii="Cambria Math" w:hAnsi="Cambria Math" w:cs="Times New Roman"/>
            <w:sz w:val="24"/>
            <w:szCs w:val="24"/>
          </w:rPr>
          <m:t>→</m:t>
        </m:r>
      </m:oMath>
      <w:r w:rsidRPr="00FB38AC">
        <w:rPr>
          <w:rFonts w:ascii="Times New Roman" w:eastAsiaTheme="minorEastAsia" w:hAnsi="Times New Roman" w:cs="Times New Roman"/>
          <w:sz w:val="24"/>
          <w:szCs w:val="24"/>
        </w:rPr>
        <w:t xml:space="preserve"> C</w:t>
      </w:r>
    </w:p>
    <w:p w14:paraId="353103C9" w14:textId="197CBF89" w:rsidR="00FF6B9D" w:rsidRPr="00FB38AC" w:rsidRDefault="00FF6B9D" w:rsidP="00FF6B9D">
      <w:pPr>
        <w:rPr>
          <w:rFonts w:ascii="Times New Roman" w:eastAsiaTheme="minorEastAsia" w:hAnsi="Times New Roman" w:cs="Times New Roman"/>
          <w:color w:val="000000"/>
          <w:sz w:val="24"/>
          <w:szCs w:val="24"/>
          <w:lang w:val="ro-RO"/>
        </w:rPr>
      </w:pPr>
      <w:r w:rsidRPr="00FB38AC">
        <w:rPr>
          <w:rFonts w:ascii="Times New Roman" w:hAnsi="Times New Roman" w:cs="Times New Roman"/>
          <w:sz w:val="24"/>
          <w:szCs w:val="24"/>
          <w:lang w:val="ro-RO"/>
        </w:rPr>
        <w:t>14.b</w:t>
      </w:r>
      <w:r w:rsidR="004A1311" w:rsidRPr="00FB38AC">
        <w:rPr>
          <w:rFonts w:ascii="Times New Roman" w:hAnsi="Times New Roman" w:cs="Times New Roman"/>
          <w:sz w:val="24"/>
          <w:szCs w:val="24"/>
          <w:lang w:val="ro-RO"/>
        </w:rPr>
        <w:t>.</w:t>
      </w:r>
      <w:r w:rsidRPr="00FB38AC">
        <w:rPr>
          <w:rFonts w:ascii="Times New Roman" w:hAnsi="Times New Roman" w:cs="Times New Roman"/>
          <w:sz w:val="24"/>
          <w:szCs w:val="24"/>
          <w:lang w:val="ro-RO"/>
        </w:rPr>
        <w:t xml:space="preserve"> </w:t>
      </w:r>
      <w:r w:rsidRPr="00FB38AC">
        <w:rPr>
          <w:rFonts w:ascii="Times New Roman" w:eastAsiaTheme="minorEastAsia" w:hAnsi="Times New Roman" w:cs="Times New Roman"/>
          <w:color w:val="000000"/>
          <w:sz w:val="24"/>
          <w:szCs w:val="24"/>
          <w:lang w:val="ro-RO"/>
        </w:rPr>
        <w:t xml:space="preserve">Solul prezintă şi alte caractere sau </w:t>
      </w:r>
      <w:r w:rsidR="00725B63" w:rsidRPr="00FB38AC">
        <w:rPr>
          <w:rFonts w:ascii="Times New Roman" w:eastAsiaTheme="minorEastAsia" w:hAnsi="Times New Roman" w:cs="Times New Roman"/>
          <w:color w:val="000000"/>
          <w:sz w:val="24"/>
          <w:szCs w:val="24"/>
          <w:lang w:val="ro-RO"/>
        </w:rPr>
        <w:t>proprietăţi ...........................</w:t>
      </w:r>
      <w:r w:rsidRPr="00FB38AC">
        <w:rPr>
          <w:rFonts w:ascii="Times New Roman" w:eastAsiaTheme="minorEastAsia" w:hAnsi="Times New Roman" w:cs="Times New Roman"/>
          <w:color w:val="000000"/>
          <w:sz w:val="24"/>
          <w:szCs w:val="24"/>
          <w:lang w:val="ro-RO"/>
        </w:rPr>
        <w:t>15</w:t>
      </w:r>
    </w:p>
    <w:p w14:paraId="346B08D1" w14:textId="063AF662" w:rsidR="00715581" w:rsidRPr="00FB38AC" w:rsidRDefault="00FF6B9D" w:rsidP="00D1530C">
      <w:pPr>
        <w:jc w:val="both"/>
        <w:rPr>
          <w:rFonts w:ascii="Times New Roman" w:eastAsiaTheme="minorEastAsia" w:hAnsi="Times New Roman" w:cs="Times New Roman"/>
          <w:color w:val="000000"/>
          <w:sz w:val="24"/>
          <w:szCs w:val="24"/>
          <w:lang w:val="ro-RO"/>
        </w:rPr>
      </w:pPr>
      <w:r w:rsidRPr="00FB38AC">
        <w:rPr>
          <w:rFonts w:ascii="Times New Roman" w:eastAsiaTheme="minorEastAsia" w:hAnsi="Times New Roman" w:cs="Times New Roman"/>
          <w:color w:val="000000"/>
          <w:sz w:val="24"/>
          <w:szCs w:val="24"/>
          <w:lang w:val="ro-RO"/>
        </w:rPr>
        <w:t>15.a</w:t>
      </w:r>
      <w:r w:rsidR="004A1311" w:rsidRPr="00FB38AC">
        <w:rPr>
          <w:rFonts w:ascii="Times New Roman" w:eastAsiaTheme="minorEastAsia" w:hAnsi="Times New Roman" w:cs="Times New Roman"/>
          <w:color w:val="000000"/>
          <w:sz w:val="24"/>
          <w:szCs w:val="24"/>
          <w:lang w:val="ro-RO"/>
        </w:rPr>
        <w:t>.</w:t>
      </w:r>
      <w:r w:rsidRPr="00FB38AC">
        <w:rPr>
          <w:rFonts w:ascii="Times New Roman" w:eastAsiaTheme="minorEastAsia" w:hAnsi="Times New Roman" w:cs="Times New Roman"/>
          <w:color w:val="000000"/>
          <w:sz w:val="24"/>
          <w:szCs w:val="24"/>
          <w:lang w:val="ro-RO"/>
        </w:rPr>
        <w:t xml:space="preserve"> </w:t>
      </w:r>
      <w:r w:rsidR="00962C66" w:rsidRPr="00FB38AC">
        <w:rPr>
          <w:rFonts w:ascii="Times New Roman" w:eastAsiaTheme="minorEastAsia" w:hAnsi="Times New Roman" w:cs="Times New Roman"/>
          <w:color w:val="000000"/>
          <w:sz w:val="24"/>
          <w:szCs w:val="24"/>
          <w:lang w:val="ro-RO"/>
        </w:rPr>
        <w:t>Sol decopertat sau erodat excesiv, cu resturi de orizont B, C, AB, AC la suprafaţă,</w:t>
      </w:r>
      <w:r w:rsidR="00962C66" w:rsidRPr="00D1530C">
        <w:rPr>
          <w:rFonts w:ascii="Times New Roman" w:eastAsia="Century Schoolbook" w:hAnsi="Times New Roman" w:cs="Times New Roman"/>
          <w:sz w:val="24"/>
          <w:szCs w:val="24"/>
        </w:rPr>
        <w:t xml:space="preserve"> </w:t>
      </w:r>
      <w:r w:rsidR="00962C66" w:rsidRPr="00FB38AC">
        <w:rPr>
          <w:rFonts w:ascii="Times New Roman" w:eastAsia="Century Schoolbook" w:hAnsi="Times New Roman" w:cs="Times New Roman"/>
          <w:color w:val="000000"/>
          <w:sz w:val="24"/>
          <w:szCs w:val="24"/>
          <w:shd w:val="clear" w:color="auto" w:fill="FFFFFF"/>
          <w:lang w:val="ro-RO" w:eastAsia="ro-RO" w:bidi="ro-RO"/>
        </w:rPr>
        <w:t xml:space="preserve">orizont Bt având în partea inferioară şi cel puţin în pete (în proporţie </w:t>
      </w:r>
      <m:oMath>
        <m:r>
          <m:rPr>
            <m:sty m:val="p"/>
          </m:rPr>
          <w:rPr>
            <w:rFonts w:ascii="Cambria Math" w:eastAsia="Century Schoolbook" w:hAnsi="Cambria Math" w:cs="Times New Roman"/>
            <w:color w:val="000000"/>
            <w:sz w:val="24"/>
            <w:szCs w:val="24"/>
            <w:shd w:val="clear" w:color="auto" w:fill="FFFFFF"/>
            <w:lang w:val="ro-RO" w:eastAsia="ro-RO" w:bidi="ro-RO"/>
          </w:rPr>
          <m:t>&gt;</m:t>
        </m:r>
      </m:oMath>
      <w:r w:rsidR="00962C66" w:rsidRPr="00FB38AC">
        <w:rPr>
          <w:rFonts w:ascii="Times New Roman" w:eastAsia="Century Schoolbook" w:hAnsi="Times New Roman" w:cs="Times New Roman"/>
          <w:color w:val="000000"/>
          <w:sz w:val="24"/>
          <w:szCs w:val="24"/>
          <w:shd w:val="clear" w:color="auto" w:fill="FFFFFF"/>
          <w:lang w:val="ro-RO" w:eastAsia="ro-RO" w:bidi="ro-RO"/>
        </w:rPr>
        <w:t>50%) culori cu nuanţe în 5YR.</w:t>
      </w:r>
      <w:r w:rsidR="00962C66" w:rsidRPr="00FB38AC">
        <w:rPr>
          <w:rFonts w:ascii="Times New Roman" w:eastAsiaTheme="minorEastAsia" w:hAnsi="Times New Roman" w:cs="Times New Roman"/>
          <w:color w:val="000000"/>
          <w:sz w:val="24"/>
          <w:szCs w:val="24"/>
          <w:lang w:val="ro-RO"/>
        </w:rPr>
        <w:t xml:space="preserve"> .......</w:t>
      </w:r>
      <w:r w:rsidR="00962C66" w:rsidRPr="00D1530C">
        <w:rPr>
          <w:rFonts w:ascii="Times New Roman" w:eastAsiaTheme="minorEastAsia" w:hAnsi="Times New Roman" w:cs="Times New Roman"/>
          <w:i/>
          <w:color w:val="000000"/>
          <w:sz w:val="24"/>
          <w:szCs w:val="24"/>
          <w:lang w:val="ro-RO"/>
        </w:rPr>
        <w:t>subtip de sol........................</w:t>
      </w:r>
      <w:r w:rsidR="00715581" w:rsidRPr="00FB38AC">
        <w:rPr>
          <w:rFonts w:ascii="Times New Roman" w:hAnsi="Times New Roman" w:cs="Times New Roman"/>
          <w:sz w:val="24"/>
          <w:szCs w:val="24"/>
          <w:lang w:val="ro-RO"/>
        </w:rPr>
        <w:t>Antrosol erodic rodic şi/sau decopertic rodic AT er.ro @ AT dc.ro</w:t>
      </w:r>
      <w:r w:rsidR="004A1311" w:rsidRPr="00FB38AC">
        <w:rPr>
          <w:rFonts w:ascii="Times New Roman" w:hAnsi="Times New Roman" w:cs="Times New Roman"/>
          <w:sz w:val="24"/>
          <w:szCs w:val="24"/>
          <w:lang w:val="ro-RO"/>
        </w:rPr>
        <w:t>.</w:t>
      </w:r>
    </w:p>
    <w:p w14:paraId="093E08C1" w14:textId="77777777" w:rsidR="00715581" w:rsidRPr="00FB38AC" w:rsidRDefault="00715581" w:rsidP="00715581">
      <w:pPr>
        <w:pStyle w:val="ListParagraph"/>
        <w:jc w:val="both"/>
        <w:rPr>
          <w:rFonts w:ascii="Times New Roman" w:hAnsi="Times New Roman" w:cs="Times New Roman"/>
          <w:i/>
          <w:sz w:val="24"/>
          <w:szCs w:val="24"/>
          <w:lang w:val="en-US"/>
        </w:rPr>
      </w:pPr>
      <w:r w:rsidRPr="00FB38AC">
        <w:rPr>
          <w:rFonts w:ascii="Times New Roman" w:hAnsi="Times New Roman" w:cs="Times New Roman"/>
          <w:i/>
          <w:sz w:val="24"/>
          <w:szCs w:val="24"/>
        </w:rPr>
        <w:t>Succesiune de orizonturi:</w:t>
      </w:r>
    </w:p>
    <w:p w14:paraId="2BE28AE3" w14:textId="77777777" w:rsidR="00715581" w:rsidRPr="00FB38AC" w:rsidRDefault="00715581" w:rsidP="00715581">
      <w:pPr>
        <w:pStyle w:val="ListParagraph"/>
        <w:jc w:val="center"/>
        <w:rPr>
          <w:rFonts w:ascii="Times New Roman" w:hAnsi="Times New Roman" w:cs="Times New Roman"/>
          <w:sz w:val="24"/>
          <w:szCs w:val="24"/>
        </w:rPr>
      </w:pPr>
      <w:r w:rsidRPr="00FB38AC">
        <w:rPr>
          <w:rFonts w:ascii="Times New Roman" w:hAnsi="Times New Roman" w:cs="Times New Roman"/>
          <w:sz w:val="24"/>
          <w:szCs w:val="24"/>
        </w:rPr>
        <w:t xml:space="preserve">Bt </w:t>
      </w:r>
      <m:oMath>
        <m:r>
          <w:rPr>
            <w:rFonts w:ascii="Cambria Math" w:hAnsi="Cambria Math" w:cs="Times New Roman"/>
            <w:sz w:val="24"/>
            <w:szCs w:val="24"/>
          </w:rPr>
          <m:t>→</m:t>
        </m:r>
      </m:oMath>
      <w:r w:rsidRPr="00FB38AC">
        <w:rPr>
          <w:rFonts w:ascii="Times New Roman" w:eastAsiaTheme="minorEastAsia" w:hAnsi="Times New Roman" w:cs="Times New Roman"/>
          <w:sz w:val="24"/>
          <w:szCs w:val="24"/>
        </w:rPr>
        <w:t xml:space="preserve"> C</w:t>
      </w:r>
    </w:p>
    <w:p w14:paraId="2CF6F7D7" w14:textId="77777777" w:rsidR="00715581" w:rsidRPr="00FB38AC" w:rsidRDefault="00715581" w:rsidP="00715581">
      <w:pPr>
        <w:pStyle w:val="ListParagraph"/>
        <w:jc w:val="center"/>
        <w:rPr>
          <w:rFonts w:ascii="Times New Roman" w:eastAsiaTheme="minorEastAsia" w:hAnsi="Times New Roman" w:cs="Times New Roman"/>
          <w:sz w:val="24"/>
          <w:szCs w:val="24"/>
        </w:rPr>
      </w:pPr>
      <w:r w:rsidRPr="00FB38AC">
        <w:rPr>
          <w:rFonts w:ascii="Times New Roman" w:hAnsi="Times New Roman" w:cs="Times New Roman"/>
          <w:sz w:val="24"/>
          <w:szCs w:val="24"/>
        </w:rPr>
        <w:t xml:space="preserve">Ap </w:t>
      </w:r>
      <m:oMath>
        <m:r>
          <w:rPr>
            <w:rFonts w:ascii="Cambria Math" w:hAnsi="Cambria Math" w:cs="Times New Roman"/>
            <w:sz w:val="24"/>
            <w:szCs w:val="24"/>
          </w:rPr>
          <m:t>→</m:t>
        </m:r>
      </m:oMath>
      <w:r w:rsidRPr="00FB38AC">
        <w:rPr>
          <w:rFonts w:ascii="Times New Roman" w:eastAsiaTheme="minorEastAsia" w:hAnsi="Times New Roman" w:cs="Times New Roman"/>
          <w:sz w:val="24"/>
          <w:szCs w:val="24"/>
        </w:rPr>
        <w:t xml:space="preserve"> Bt</w:t>
      </w:r>
      <m:oMath>
        <m:r>
          <w:rPr>
            <w:rFonts w:ascii="Cambria Math" w:hAnsi="Cambria Math" w:cs="Times New Roman"/>
            <w:sz w:val="24"/>
            <w:szCs w:val="24"/>
          </w:rPr>
          <m:t>→</m:t>
        </m:r>
      </m:oMath>
      <w:r w:rsidRPr="00FB38AC">
        <w:rPr>
          <w:rFonts w:ascii="Times New Roman" w:eastAsiaTheme="minorEastAsia" w:hAnsi="Times New Roman" w:cs="Times New Roman"/>
          <w:sz w:val="24"/>
          <w:szCs w:val="24"/>
        </w:rPr>
        <w:t xml:space="preserve"> R</w:t>
      </w:r>
    </w:p>
    <w:p w14:paraId="198EB0A0" w14:textId="1F0ACCEB" w:rsidR="00962C66" w:rsidRPr="00FB38AC" w:rsidRDefault="00962C66" w:rsidP="00962C66">
      <w:pPr>
        <w:rPr>
          <w:rFonts w:ascii="Times New Roman" w:eastAsiaTheme="minorEastAsia" w:hAnsi="Times New Roman" w:cs="Times New Roman"/>
          <w:color w:val="000000"/>
          <w:sz w:val="24"/>
          <w:szCs w:val="24"/>
          <w:lang w:val="ro-RO"/>
        </w:rPr>
      </w:pPr>
      <w:r w:rsidRPr="00FB38AC">
        <w:rPr>
          <w:rFonts w:ascii="Times New Roman" w:hAnsi="Times New Roman" w:cs="Times New Roman"/>
          <w:sz w:val="24"/>
          <w:szCs w:val="24"/>
          <w:lang w:val="ro-RO"/>
        </w:rPr>
        <w:t>15.b</w:t>
      </w:r>
      <w:r w:rsidR="004A1311" w:rsidRPr="00FB38AC">
        <w:rPr>
          <w:rFonts w:ascii="Times New Roman" w:hAnsi="Times New Roman" w:cs="Times New Roman"/>
          <w:sz w:val="24"/>
          <w:szCs w:val="24"/>
          <w:lang w:val="ro-RO"/>
        </w:rPr>
        <w:t>.</w:t>
      </w:r>
      <w:r w:rsidRPr="00FB38AC">
        <w:rPr>
          <w:rFonts w:ascii="Times New Roman" w:hAnsi="Times New Roman" w:cs="Times New Roman"/>
          <w:sz w:val="24"/>
          <w:szCs w:val="24"/>
          <w:lang w:val="ro-RO"/>
        </w:rPr>
        <w:t xml:space="preserve"> </w:t>
      </w:r>
      <w:r w:rsidRPr="00FB38AC">
        <w:rPr>
          <w:rFonts w:ascii="Times New Roman" w:eastAsiaTheme="minorEastAsia" w:hAnsi="Times New Roman" w:cs="Times New Roman"/>
          <w:color w:val="000000"/>
          <w:sz w:val="24"/>
          <w:szCs w:val="24"/>
          <w:lang w:val="ro-RO"/>
        </w:rPr>
        <w:t xml:space="preserve">Solul prezintă şi alte caractere sau </w:t>
      </w:r>
      <w:r w:rsidR="00725B63" w:rsidRPr="00FB38AC">
        <w:rPr>
          <w:rFonts w:ascii="Times New Roman" w:eastAsiaTheme="minorEastAsia" w:hAnsi="Times New Roman" w:cs="Times New Roman"/>
          <w:color w:val="000000"/>
          <w:sz w:val="24"/>
          <w:szCs w:val="24"/>
          <w:lang w:val="ro-RO"/>
        </w:rPr>
        <w:t>proprietăţi ............................</w:t>
      </w:r>
      <w:r w:rsidRPr="00FB38AC">
        <w:rPr>
          <w:rFonts w:ascii="Times New Roman" w:eastAsiaTheme="minorEastAsia" w:hAnsi="Times New Roman" w:cs="Times New Roman"/>
          <w:color w:val="000000"/>
          <w:sz w:val="24"/>
          <w:szCs w:val="24"/>
          <w:lang w:val="ro-RO"/>
        </w:rPr>
        <w:t>16</w:t>
      </w:r>
    </w:p>
    <w:p w14:paraId="121AA279" w14:textId="2733444E" w:rsidR="00715581" w:rsidRPr="00FB38AC" w:rsidRDefault="00962C66" w:rsidP="00D1530C">
      <w:pPr>
        <w:jc w:val="both"/>
        <w:rPr>
          <w:rFonts w:ascii="Times New Roman" w:eastAsiaTheme="minorEastAsia" w:hAnsi="Times New Roman" w:cs="Times New Roman"/>
          <w:color w:val="000000"/>
          <w:sz w:val="24"/>
          <w:szCs w:val="24"/>
          <w:lang w:val="ro-RO"/>
        </w:rPr>
      </w:pPr>
      <w:r w:rsidRPr="00FB38AC">
        <w:rPr>
          <w:rFonts w:ascii="Times New Roman" w:eastAsiaTheme="minorEastAsia" w:hAnsi="Times New Roman" w:cs="Times New Roman"/>
          <w:color w:val="000000"/>
          <w:sz w:val="24"/>
          <w:szCs w:val="24"/>
          <w:lang w:val="ro-RO"/>
        </w:rPr>
        <w:t>16.a</w:t>
      </w:r>
      <w:r w:rsidR="004A1311" w:rsidRPr="00FB38AC">
        <w:rPr>
          <w:rFonts w:ascii="Times New Roman" w:eastAsiaTheme="minorEastAsia" w:hAnsi="Times New Roman" w:cs="Times New Roman"/>
          <w:color w:val="000000"/>
          <w:sz w:val="24"/>
          <w:szCs w:val="24"/>
          <w:lang w:val="ro-RO"/>
        </w:rPr>
        <w:t>.</w:t>
      </w:r>
      <w:r w:rsidRPr="00FB38AC">
        <w:rPr>
          <w:rFonts w:ascii="Times New Roman" w:eastAsiaTheme="minorEastAsia" w:hAnsi="Times New Roman" w:cs="Times New Roman"/>
          <w:color w:val="000000"/>
          <w:sz w:val="24"/>
          <w:szCs w:val="24"/>
          <w:lang w:val="ro-RO"/>
        </w:rPr>
        <w:t xml:space="preserve"> Sol decopertat sau erodat excesiv, cu resturi de orizont B, C, AB, AC la suprafaţă, prezintă orizont sc în 0 – 100 cm sau orizont sa în 50 – 100 cm......</w:t>
      </w:r>
      <w:r w:rsidRPr="00D1530C">
        <w:rPr>
          <w:rFonts w:ascii="Times New Roman" w:eastAsiaTheme="minorEastAsia" w:hAnsi="Times New Roman" w:cs="Times New Roman"/>
          <w:i/>
          <w:color w:val="000000"/>
          <w:sz w:val="24"/>
          <w:szCs w:val="24"/>
          <w:lang w:val="ro-RO"/>
        </w:rPr>
        <w:t>.subtip de sol.........................</w:t>
      </w:r>
      <w:r w:rsidR="00715581" w:rsidRPr="00FB38AC">
        <w:rPr>
          <w:rFonts w:ascii="Times New Roman" w:hAnsi="Times New Roman" w:cs="Times New Roman"/>
          <w:sz w:val="24"/>
          <w:szCs w:val="24"/>
          <w:lang w:val="ro-RO"/>
        </w:rPr>
        <w:t>Antrosol erodic salinic şi/sau decopertic salinic şi/sau Regosol geoerodic salinic AT er.sc</w:t>
      </w:r>
      <w:r w:rsidR="004A1311" w:rsidRPr="00FB38AC">
        <w:rPr>
          <w:rFonts w:ascii="Times New Roman" w:hAnsi="Times New Roman" w:cs="Times New Roman"/>
          <w:sz w:val="24"/>
          <w:szCs w:val="24"/>
          <w:lang w:val="ro-RO"/>
        </w:rPr>
        <w:t>.</w:t>
      </w:r>
    </w:p>
    <w:p w14:paraId="22D7C637" w14:textId="77777777" w:rsidR="00715581" w:rsidRPr="00FB38AC" w:rsidRDefault="00715581" w:rsidP="00715581">
      <w:pPr>
        <w:pStyle w:val="ListParagraph"/>
        <w:jc w:val="both"/>
        <w:rPr>
          <w:rFonts w:ascii="Times New Roman" w:hAnsi="Times New Roman" w:cs="Times New Roman"/>
          <w:i/>
          <w:sz w:val="24"/>
          <w:szCs w:val="24"/>
          <w:lang w:val="en-US"/>
        </w:rPr>
      </w:pPr>
      <w:r w:rsidRPr="00FB38AC">
        <w:rPr>
          <w:rFonts w:ascii="Times New Roman" w:hAnsi="Times New Roman" w:cs="Times New Roman"/>
          <w:i/>
          <w:sz w:val="24"/>
          <w:szCs w:val="24"/>
        </w:rPr>
        <w:t>Succesiune de orizonturi:</w:t>
      </w:r>
    </w:p>
    <w:p w14:paraId="4ADBDFAE" w14:textId="77777777" w:rsidR="00715581" w:rsidRPr="00FB38AC" w:rsidRDefault="00715581" w:rsidP="000738B0">
      <w:pPr>
        <w:pStyle w:val="ListParagraph"/>
        <w:jc w:val="both"/>
        <w:outlineLvl w:val="0"/>
        <w:rPr>
          <w:rFonts w:ascii="Times New Roman" w:hAnsi="Times New Roman" w:cs="Times New Roman"/>
          <w:sz w:val="24"/>
          <w:szCs w:val="24"/>
          <w:lang w:val="ro-RO"/>
        </w:rPr>
      </w:pPr>
      <w:r w:rsidRPr="00FB38AC">
        <w:rPr>
          <w:rFonts w:ascii="Times New Roman" w:hAnsi="Times New Roman" w:cs="Times New Roman"/>
          <w:sz w:val="24"/>
          <w:szCs w:val="24"/>
          <w:lang w:val="ro-RO"/>
        </w:rPr>
        <w:lastRenderedPageBreak/>
        <w:t xml:space="preserve">@ AT dc.sc </w:t>
      </w:r>
      <w:r w:rsidRPr="00FB38AC">
        <w:rPr>
          <w:rFonts w:ascii="Times New Roman" w:hAnsi="Times New Roman" w:cs="Times New Roman"/>
          <w:sz w:val="24"/>
          <w:szCs w:val="24"/>
        </w:rPr>
        <w:t>@ RS ge.sc</w:t>
      </w:r>
    </w:p>
    <w:p w14:paraId="7020FCC9" w14:textId="77777777" w:rsidR="00715581" w:rsidRPr="00FB38AC" w:rsidRDefault="00715581" w:rsidP="00715581">
      <w:pPr>
        <w:pStyle w:val="ListParagraph"/>
        <w:jc w:val="center"/>
        <w:rPr>
          <w:rFonts w:ascii="Times New Roman" w:hAnsi="Times New Roman" w:cs="Times New Roman"/>
          <w:sz w:val="24"/>
          <w:szCs w:val="24"/>
          <w:lang w:val="en-US"/>
        </w:rPr>
      </w:pPr>
      <w:r w:rsidRPr="00FB38AC">
        <w:rPr>
          <w:rFonts w:ascii="Times New Roman" w:hAnsi="Times New Roman" w:cs="Times New Roman"/>
          <w:sz w:val="24"/>
          <w:szCs w:val="24"/>
        </w:rPr>
        <w:t>Csc</w:t>
      </w:r>
    </w:p>
    <w:p w14:paraId="3C8E9E69" w14:textId="77777777" w:rsidR="00715581" w:rsidRPr="00FB38AC" w:rsidRDefault="00715581" w:rsidP="00715581">
      <w:pPr>
        <w:pStyle w:val="ListParagraph"/>
        <w:jc w:val="center"/>
        <w:rPr>
          <w:rFonts w:ascii="Times New Roman" w:hAnsi="Times New Roman" w:cs="Times New Roman"/>
          <w:sz w:val="24"/>
          <w:szCs w:val="24"/>
        </w:rPr>
      </w:pPr>
      <w:r w:rsidRPr="00FB38AC">
        <w:rPr>
          <w:rFonts w:ascii="Times New Roman" w:hAnsi="Times New Roman" w:cs="Times New Roman"/>
          <w:sz w:val="24"/>
          <w:szCs w:val="24"/>
        </w:rPr>
        <w:t>CGosc</w:t>
      </w:r>
    </w:p>
    <w:p w14:paraId="465FF17E" w14:textId="77777777" w:rsidR="00715581" w:rsidRPr="00FB38AC" w:rsidRDefault="00715581" w:rsidP="00715581">
      <w:pPr>
        <w:pStyle w:val="ListParagraph"/>
        <w:jc w:val="center"/>
        <w:rPr>
          <w:rFonts w:ascii="Times New Roman" w:eastAsiaTheme="minorEastAsia" w:hAnsi="Times New Roman" w:cs="Times New Roman"/>
          <w:sz w:val="24"/>
          <w:szCs w:val="24"/>
        </w:rPr>
      </w:pPr>
      <w:r w:rsidRPr="00FB38AC">
        <w:rPr>
          <w:rFonts w:ascii="Times New Roman" w:hAnsi="Times New Roman" w:cs="Times New Roman"/>
          <w:sz w:val="24"/>
          <w:szCs w:val="24"/>
        </w:rPr>
        <w:t xml:space="preserve">Csc </w:t>
      </w:r>
      <m:oMath>
        <m:r>
          <w:rPr>
            <w:rFonts w:ascii="Cambria Math" w:hAnsi="Cambria Math" w:cs="Times New Roman"/>
            <w:sz w:val="24"/>
            <w:szCs w:val="24"/>
          </w:rPr>
          <m:t>→</m:t>
        </m:r>
      </m:oMath>
      <w:r w:rsidRPr="00FB38AC">
        <w:rPr>
          <w:rFonts w:ascii="Times New Roman" w:eastAsiaTheme="minorEastAsia" w:hAnsi="Times New Roman" w:cs="Times New Roman"/>
          <w:sz w:val="24"/>
          <w:szCs w:val="24"/>
        </w:rPr>
        <w:t xml:space="preserve"> Gosa</w:t>
      </w:r>
    </w:p>
    <w:p w14:paraId="69C05652" w14:textId="74D0211A" w:rsidR="00962C66" w:rsidRPr="00FB38AC" w:rsidRDefault="00962C66" w:rsidP="00962C66">
      <w:pPr>
        <w:rPr>
          <w:rFonts w:ascii="Times New Roman" w:eastAsiaTheme="minorEastAsia" w:hAnsi="Times New Roman" w:cs="Times New Roman"/>
          <w:color w:val="000000"/>
          <w:sz w:val="24"/>
          <w:szCs w:val="24"/>
          <w:lang w:val="ro-RO"/>
        </w:rPr>
      </w:pPr>
      <w:r w:rsidRPr="00FB38AC">
        <w:rPr>
          <w:rFonts w:ascii="Times New Roman" w:hAnsi="Times New Roman" w:cs="Times New Roman"/>
          <w:sz w:val="24"/>
          <w:szCs w:val="24"/>
          <w:lang w:val="ro-RO"/>
        </w:rPr>
        <w:t>16.b</w:t>
      </w:r>
      <w:r w:rsidR="004A1311" w:rsidRPr="00FB38AC">
        <w:rPr>
          <w:rFonts w:ascii="Times New Roman" w:hAnsi="Times New Roman" w:cs="Times New Roman"/>
          <w:sz w:val="24"/>
          <w:szCs w:val="24"/>
          <w:lang w:val="ro-RO"/>
        </w:rPr>
        <w:t>.</w:t>
      </w:r>
      <w:r w:rsidRPr="00FB38AC">
        <w:rPr>
          <w:rFonts w:ascii="Times New Roman" w:hAnsi="Times New Roman" w:cs="Times New Roman"/>
          <w:sz w:val="24"/>
          <w:szCs w:val="24"/>
          <w:lang w:val="ro-RO"/>
        </w:rPr>
        <w:t xml:space="preserve"> </w:t>
      </w:r>
      <w:r w:rsidRPr="00FB38AC">
        <w:rPr>
          <w:rFonts w:ascii="Times New Roman" w:eastAsiaTheme="minorEastAsia" w:hAnsi="Times New Roman" w:cs="Times New Roman"/>
          <w:color w:val="000000"/>
          <w:sz w:val="24"/>
          <w:szCs w:val="24"/>
          <w:lang w:val="ro-RO"/>
        </w:rPr>
        <w:t xml:space="preserve">Solul prezintă şi alte caractere sau </w:t>
      </w:r>
      <w:r w:rsidR="00725B63" w:rsidRPr="00FB38AC">
        <w:rPr>
          <w:rFonts w:ascii="Times New Roman" w:eastAsiaTheme="minorEastAsia" w:hAnsi="Times New Roman" w:cs="Times New Roman"/>
          <w:color w:val="000000"/>
          <w:sz w:val="24"/>
          <w:szCs w:val="24"/>
          <w:lang w:val="ro-RO"/>
        </w:rPr>
        <w:t>proprietăţi ...............................</w:t>
      </w:r>
      <w:r w:rsidRPr="00FB38AC">
        <w:rPr>
          <w:rFonts w:ascii="Times New Roman" w:eastAsiaTheme="minorEastAsia" w:hAnsi="Times New Roman" w:cs="Times New Roman"/>
          <w:color w:val="000000"/>
          <w:sz w:val="24"/>
          <w:szCs w:val="24"/>
          <w:lang w:val="ro-RO"/>
        </w:rPr>
        <w:t>17</w:t>
      </w:r>
    </w:p>
    <w:p w14:paraId="12BC890B" w14:textId="6D1719C7" w:rsidR="00715581" w:rsidRPr="00FB38AC" w:rsidRDefault="00962C66" w:rsidP="00D1530C">
      <w:pPr>
        <w:jc w:val="both"/>
        <w:rPr>
          <w:rFonts w:ascii="Times New Roman" w:eastAsiaTheme="minorEastAsia" w:hAnsi="Times New Roman" w:cs="Times New Roman"/>
          <w:color w:val="000000"/>
          <w:sz w:val="24"/>
          <w:szCs w:val="24"/>
          <w:lang w:val="ro-RO"/>
        </w:rPr>
      </w:pPr>
      <w:r w:rsidRPr="00FB38AC">
        <w:rPr>
          <w:rFonts w:ascii="Times New Roman" w:eastAsiaTheme="minorEastAsia" w:hAnsi="Times New Roman" w:cs="Times New Roman"/>
          <w:color w:val="000000"/>
          <w:sz w:val="24"/>
          <w:szCs w:val="24"/>
          <w:lang w:val="ro-RO"/>
        </w:rPr>
        <w:t>17.a</w:t>
      </w:r>
      <w:r w:rsidR="004A1311" w:rsidRPr="00FB38AC">
        <w:rPr>
          <w:rFonts w:ascii="Times New Roman" w:eastAsiaTheme="minorEastAsia" w:hAnsi="Times New Roman" w:cs="Times New Roman"/>
          <w:color w:val="000000"/>
          <w:sz w:val="24"/>
          <w:szCs w:val="24"/>
          <w:lang w:val="ro-RO"/>
        </w:rPr>
        <w:t>.</w:t>
      </w:r>
      <w:r w:rsidRPr="00FB38AC">
        <w:rPr>
          <w:rFonts w:ascii="Times New Roman" w:eastAsiaTheme="minorEastAsia" w:hAnsi="Times New Roman" w:cs="Times New Roman"/>
          <w:color w:val="000000"/>
          <w:sz w:val="24"/>
          <w:szCs w:val="24"/>
          <w:lang w:val="ro-RO"/>
        </w:rPr>
        <w:t xml:space="preserve"> Solul este decopertat foarte puternic sau excesiv şi</w:t>
      </w:r>
      <w:r w:rsidRPr="00D1530C">
        <w:rPr>
          <w:rFonts w:ascii="Times New Roman" w:eastAsia="Century Schoolbook" w:hAnsi="Times New Roman" w:cs="Times New Roman"/>
          <w:sz w:val="24"/>
          <w:szCs w:val="24"/>
        </w:rPr>
        <w:t xml:space="preserve"> </w:t>
      </w:r>
      <w:r w:rsidRPr="00FB38AC">
        <w:rPr>
          <w:rFonts w:ascii="Times New Roman" w:eastAsia="Century Schoolbook" w:hAnsi="Times New Roman" w:cs="Times New Roman"/>
          <w:color w:val="000000"/>
          <w:sz w:val="24"/>
          <w:szCs w:val="24"/>
          <w:shd w:val="clear" w:color="auto" w:fill="FFFFFF"/>
          <w:lang w:val="ro-RO" w:eastAsia="ro-RO" w:bidi="ro-RO"/>
        </w:rPr>
        <w:t xml:space="preserve">orizonturi Ao şi Bt sau numai Bt scheletice, 75% </w:t>
      </w:r>
      <m:oMath>
        <m:r>
          <m:rPr>
            <m:sty m:val="p"/>
          </m:rPr>
          <w:rPr>
            <w:rFonts w:ascii="Cambria Math" w:eastAsia="Century Schoolbook" w:hAnsi="Cambria Math" w:cs="Times New Roman"/>
            <w:color w:val="000000"/>
            <w:sz w:val="24"/>
            <w:szCs w:val="24"/>
            <w:shd w:val="clear" w:color="auto" w:fill="FFFFFF"/>
            <w:lang w:val="ro-RO" w:eastAsia="ro-RO" w:bidi="ro-RO"/>
          </w:rPr>
          <m:t>&lt;</m:t>
        </m:r>
      </m:oMath>
      <w:r w:rsidRPr="00FB38AC">
        <w:rPr>
          <w:rFonts w:ascii="Times New Roman" w:eastAsia="Century Schoolbook" w:hAnsi="Times New Roman" w:cs="Times New Roman"/>
          <w:color w:val="000000"/>
          <w:sz w:val="24"/>
          <w:szCs w:val="24"/>
          <w:shd w:val="clear" w:color="auto" w:fill="FFFFFF"/>
          <w:lang w:val="ro-RO" w:eastAsia="ro-RO" w:bidi="ro-RO"/>
        </w:rPr>
        <w:t xml:space="preserve"> sk </w:t>
      </w:r>
      <m:oMath>
        <m:r>
          <m:rPr>
            <m:sty m:val="p"/>
          </m:rPr>
          <w:rPr>
            <w:rFonts w:ascii="Cambria Math" w:eastAsia="Century Schoolbook" w:hAnsi="Cambria Math" w:cs="Times New Roman"/>
            <w:color w:val="000000"/>
            <w:sz w:val="24"/>
            <w:szCs w:val="24"/>
            <w:shd w:val="clear" w:color="auto" w:fill="FFFFFF"/>
            <w:lang w:val="ro-RO" w:eastAsia="ro-RO" w:bidi="ro-RO"/>
          </w:rPr>
          <m:t>≤</m:t>
        </m:r>
      </m:oMath>
      <w:r w:rsidRPr="00FB38AC">
        <w:rPr>
          <w:rFonts w:ascii="Times New Roman" w:eastAsia="Century Schoolbook" w:hAnsi="Times New Roman" w:cs="Times New Roman"/>
          <w:color w:val="000000"/>
          <w:sz w:val="24"/>
          <w:szCs w:val="24"/>
          <w:shd w:val="clear" w:color="auto" w:fill="FFFFFF"/>
          <w:lang w:val="ro-RO" w:eastAsia="ro-RO" w:bidi="ro-RO"/>
        </w:rPr>
        <w:t xml:space="preserve"> 90%.</w:t>
      </w:r>
      <w:r w:rsidRPr="00FB38AC">
        <w:rPr>
          <w:rFonts w:ascii="Times New Roman" w:eastAsiaTheme="minorEastAsia" w:hAnsi="Times New Roman" w:cs="Times New Roman"/>
          <w:color w:val="000000"/>
          <w:sz w:val="24"/>
          <w:szCs w:val="24"/>
          <w:lang w:val="ro-RO"/>
        </w:rPr>
        <w:t>.......</w:t>
      </w:r>
      <w:r w:rsidRPr="00D1530C">
        <w:rPr>
          <w:rFonts w:ascii="Times New Roman" w:eastAsiaTheme="minorEastAsia" w:hAnsi="Times New Roman" w:cs="Times New Roman"/>
          <w:i/>
          <w:color w:val="000000"/>
          <w:sz w:val="24"/>
          <w:szCs w:val="24"/>
          <w:lang w:val="ro-RO"/>
        </w:rPr>
        <w:t>subtip de sol.........................</w:t>
      </w:r>
      <w:r w:rsidR="00715581" w:rsidRPr="00FB38AC">
        <w:rPr>
          <w:rFonts w:ascii="Times New Roman" w:hAnsi="Times New Roman" w:cs="Times New Roman"/>
          <w:sz w:val="24"/>
          <w:szCs w:val="24"/>
          <w:lang w:val="ro-RO"/>
        </w:rPr>
        <w:t>Antrosol erodic hiperscheletic şi/sau decopertic hiperscheletic AT er.hq @ AT dc.hq</w:t>
      </w:r>
      <w:r w:rsidR="004A1311" w:rsidRPr="00FB38AC">
        <w:rPr>
          <w:rFonts w:ascii="Times New Roman" w:hAnsi="Times New Roman" w:cs="Times New Roman"/>
          <w:sz w:val="24"/>
          <w:szCs w:val="24"/>
          <w:lang w:val="ro-RO"/>
        </w:rPr>
        <w:t>.</w:t>
      </w:r>
    </w:p>
    <w:p w14:paraId="65E22B22" w14:textId="77777777" w:rsidR="00715581" w:rsidRPr="00FB38AC" w:rsidRDefault="00715581" w:rsidP="00715581">
      <w:pPr>
        <w:pStyle w:val="ListParagraph"/>
        <w:jc w:val="both"/>
        <w:rPr>
          <w:rFonts w:ascii="Times New Roman" w:hAnsi="Times New Roman" w:cs="Times New Roman"/>
          <w:i/>
          <w:sz w:val="24"/>
          <w:szCs w:val="24"/>
          <w:lang w:val="en-US"/>
        </w:rPr>
      </w:pPr>
      <w:r w:rsidRPr="00FB38AC">
        <w:rPr>
          <w:rFonts w:ascii="Times New Roman" w:hAnsi="Times New Roman" w:cs="Times New Roman"/>
          <w:i/>
          <w:sz w:val="24"/>
          <w:szCs w:val="24"/>
        </w:rPr>
        <w:t>Succesiune de orizonturi:</w:t>
      </w:r>
    </w:p>
    <w:p w14:paraId="309DA3C6" w14:textId="77777777" w:rsidR="00715581" w:rsidRPr="00FB38AC" w:rsidRDefault="00715581" w:rsidP="000738B0">
      <w:pPr>
        <w:pStyle w:val="ListParagraph"/>
        <w:jc w:val="center"/>
        <w:outlineLvl w:val="0"/>
        <w:rPr>
          <w:rFonts w:ascii="Times New Roman" w:hAnsi="Times New Roman" w:cs="Times New Roman"/>
          <w:sz w:val="24"/>
          <w:szCs w:val="24"/>
        </w:rPr>
      </w:pPr>
      <w:r w:rsidRPr="00FB38AC">
        <w:rPr>
          <w:rFonts w:ascii="Times New Roman" w:eastAsiaTheme="minorEastAsia" w:hAnsi="Times New Roman" w:cs="Times New Roman"/>
          <w:sz w:val="24"/>
          <w:szCs w:val="24"/>
        </w:rPr>
        <w:t>R</w:t>
      </w:r>
    </w:p>
    <w:p w14:paraId="2AA0B667" w14:textId="77777777" w:rsidR="00715581" w:rsidRPr="00FB38AC" w:rsidRDefault="00715581" w:rsidP="00715581">
      <w:pPr>
        <w:pStyle w:val="ListParagraph"/>
        <w:jc w:val="center"/>
        <w:rPr>
          <w:rFonts w:ascii="Times New Roman" w:eastAsiaTheme="minorEastAsia" w:hAnsi="Times New Roman" w:cs="Times New Roman"/>
          <w:sz w:val="24"/>
          <w:szCs w:val="24"/>
        </w:rPr>
      </w:pPr>
      <w:r w:rsidRPr="00FB38AC">
        <w:rPr>
          <w:rFonts w:ascii="Times New Roman" w:eastAsiaTheme="minorEastAsia" w:hAnsi="Times New Roman" w:cs="Times New Roman"/>
          <w:sz w:val="24"/>
          <w:szCs w:val="24"/>
        </w:rPr>
        <w:t>Ap-C</w:t>
      </w:r>
      <m:oMath>
        <m:r>
          <w:rPr>
            <w:rFonts w:ascii="Cambria Math" w:hAnsi="Cambria Math" w:cs="Times New Roman"/>
            <w:sz w:val="24"/>
            <w:szCs w:val="24"/>
          </w:rPr>
          <m:t>→</m:t>
        </m:r>
      </m:oMath>
      <w:r w:rsidRPr="00FB38AC">
        <w:rPr>
          <w:rFonts w:ascii="Times New Roman" w:eastAsiaTheme="minorEastAsia" w:hAnsi="Times New Roman" w:cs="Times New Roman"/>
          <w:sz w:val="24"/>
          <w:szCs w:val="24"/>
        </w:rPr>
        <w:t xml:space="preserve"> R</w:t>
      </w:r>
    </w:p>
    <w:p w14:paraId="72824E3A" w14:textId="59491322" w:rsidR="00962C66" w:rsidRPr="00FB38AC" w:rsidRDefault="00962C66" w:rsidP="00962C66">
      <w:pPr>
        <w:rPr>
          <w:rFonts w:ascii="Times New Roman" w:eastAsiaTheme="minorEastAsia" w:hAnsi="Times New Roman" w:cs="Times New Roman"/>
          <w:color w:val="000000"/>
          <w:sz w:val="24"/>
          <w:szCs w:val="24"/>
          <w:lang w:val="ro-RO"/>
        </w:rPr>
      </w:pPr>
      <w:r w:rsidRPr="00FB38AC">
        <w:rPr>
          <w:rFonts w:ascii="Times New Roman" w:hAnsi="Times New Roman" w:cs="Times New Roman"/>
          <w:sz w:val="24"/>
          <w:szCs w:val="24"/>
          <w:lang w:val="ro-RO"/>
        </w:rPr>
        <w:t>17.b</w:t>
      </w:r>
      <w:r w:rsidR="00442C44" w:rsidRPr="00FB38AC">
        <w:rPr>
          <w:rFonts w:ascii="Times New Roman" w:hAnsi="Times New Roman" w:cs="Times New Roman"/>
          <w:sz w:val="24"/>
          <w:szCs w:val="24"/>
          <w:lang w:val="ro-RO"/>
        </w:rPr>
        <w:t>.</w:t>
      </w:r>
      <w:r w:rsidRPr="00FB38AC">
        <w:rPr>
          <w:rFonts w:ascii="Times New Roman" w:hAnsi="Times New Roman" w:cs="Times New Roman"/>
          <w:sz w:val="24"/>
          <w:szCs w:val="24"/>
          <w:lang w:val="ro-RO"/>
        </w:rPr>
        <w:t xml:space="preserve"> </w:t>
      </w:r>
      <w:r w:rsidRPr="00FB38AC">
        <w:rPr>
          <w:rFonts w:ascii="Times New Roman" w:eastAsiaTheme="minorEastAsia" w:hAnsi="Times New Roman" w:cs="Times New Roman"/>
          <w:color w:val="000000"/>
          <w:sz w:val="24"/>
          <w:szCs w:val="24"/>
          <w:lang w:val="ro-RO"/>
        </w:rPr>
        <w:t xml:space="preserve">Solul prezintă şi alte caractere sau </w:t>
      </w:r>
      <w:r w:rsidR="00725B63" w:rsidRPr="00FB38AC">
        <w:rPr>
          <w:rFonts w:ascii="Times New Roman" w:eastAsiaTheme="minorEastAsia" w:hAnsi="Times New Roman" w:cs="Times New Roman"/>
          <w:color w:val="000000"/>
          <w:sz w:val="24"/>
          <w:szCs w:val="24"/>
          <w:lang w:val="ro-RO"/>
        </w:rPr>
        <w:t>proprietăţi .............................</w:t>
      </w:r>
      <w:r w:rsidRPr="00FB38AC">
        <w:rPr>
          <w:rFonts w:ascii="Times New Roman" w:eastAsiaTheme="minorEastAsia" w:hAnsi="Times New Roman" w:cs="Times New Roman"/>
          <w:color w:val="000000"/>
          <w:sz w:val="24"/>
          <w:szCs w:val="24"/>
          <w:lang w:val="ro-RO"/>
        </w:rPr>
        <w:t>18</w:t>
      </w:r>
    </w:p>
    <w:p w14:paraId="0C000BD9" w14:textId="54ACC151" w:rsidR="00715581" w:rsidRPr="00FB38AC" w:rsidRDefault="00962C66" w:rsidP="00D1530C">
      <w:pPr>
        <w:jc w:val="both"/>
        <w:rPr>
          <w:rFonts w:ascii="Times New Roman" w:eastAsiaTheme="minorEastAsia" w:hAnsi="Times New Roman" w:cs="Times New Roman"/>
          <w:color w:val="000000"/>
          <w:sz w:val="24"/>
          <w:szCs w:val="24"/>
          <w:lang w:val="ro-RO"/>
        </w:rPr>
      </w:pPr>
      <w:r w:rsidRPr="00FB38AC">
        <w:rPr>
          <w:rFonts w:ascii="Times New Roman" w:eastAsiaTheme="minorEastAsia" w:hAnsi="Times New Roman" w:cs="Times New Roman"/>
          <w:color w:val="000000"/>
          <w:sz w:val="24"/>
          <w:szCs w:val="24"/>
          <w:lang w:val="ro-RO"/>
        </w:rPr>
        <w:t>18.a</w:t>
      </w:r>
      <w:r w:rsidR="00442C44" w:rsidRPr="00FB38AC">
        <w:rPr>
          <w:rFonts w:ascii="Times New Roman" w:eastAsiaTheme="minorEastAsia" w:hAnsi="Times New Roman" w:cs="Times New Roman"/>
          <w:color w:val="000000"/>
          <w:sz w:val="24"/>
          <w:szCs w:val="24"/>
          <w:lang w:val="ro-RO"/>
        </w:rPr>
        <w:t>.</w:t>
      </w:r>
      <w:r w:rsidRPr="00FB38AC">
        <w:rPr>
          <w:rFonts w:ascii="Times New Roman" w:eastAsiaTheme="minorEastAsia" w:hAnsi="Times New Roman" w:cs="Times New Roman"/>
          <w:color w:val="000000"/>
          <w:sz w:val="24"/>
          <w:szCs w:val="24"/>
          <w:lang w:val="ro-RO"/>
        </w:rPr>
        <w:t xml:space="preserve"> Sol decopertat sau erodat excesiv, cu resturi de orizont B, C, AB, AC la suprafaţă,</w:t>
      </w:r>
      <w:r w:rsidRPr="00D1530C">
        <w:rPr>
          <w:rFonts w:ascii="Times New Roman" w:eastAsia="Century Schoolbook" w:hAnsi="Times New Roman" w:cs="Times New Roman"/>
          <w:sz w:val="24"/>
          <w:szCs w:val="24"/>
        </w:rPr>
        <w:t xml:space="preserve"> </w:t>
      </w:r>
      <w:r w:rsidRPr="00FB38AC">
        <w:rPr>
          <w:rFonts w:ascii="Times New Roman" w:eastAsia="Century Schoolbook" w:hAnsi="Times New Roman" w:cs="Times New Roman"/>
          <w:color w:val="000000"/>
          <w:sz w:val="24"/>
          <w:szCs w:val="24"/>
          <w:shd w:val="clear" w:color="auto" w:fill="FFFFFF"/>
          <w:lang w:val="ro-RO" w:eastAsia="ro-RO" w:bidi="ro-RO"/>
        </w:rPr>
        <w:t xml:space="preserve">orizont </w:t>
      </w:r>
      <w:r w:rsidRPr="00FB38AC">
        <w:rPr>
          <w:rFonts w:ascii="Times New Roman" w:eastAsia="Century Schoolbook" w:hAnsi="Times New Roman" w:cs="Times New Roman"/>
          <w:b/>
          <w:bCs/>
          <w:color w:val="000000"/>
          <w:sz w:val="24"/>
          <w:szCs w:val="24"/>
          <w:shd w:val="clear" w:color="auto" w:fill="FFFFFF"/>
          <w:lang w:val="ro-RO" w:eastAsia="ro-RO" w:bidi="ro-RO"/>
        </w:rPr>
        <w:t>ac</w:t>
      </w:r>
      <w:r w:rsidRPr="00FB38AC">
        <w:rPr>
          <w:rFonts w:ascii="Times New Roman" w:eastAsia="Century Schoolbook" w:hAnsi="Times New Roman" w:cs="Times New Roman"/>
          <w:color w:val="000000"/>
          <w:sz w:val="24"/>
          <w:szCs w:val="24"/>
          <w:shd w:val="clear" w:color="auto" w:fill="FFFFFF"/>
          <w:lang w:val="ro-RO" w:eastAsia="ro-RO" w:bidi="ro-RO"/>
        </w:rPr>
        <w:t xml:space="preserve"> (hiponatric) în 0 – 100 cm sau orizont </w:t>
      </w:r>
      <w:r w:rsidRPr="00FB38AC">
        <w:rPr>
          <w:rFonts w:ascii="Times New Roman" w:eastAsia="Century Schoolbook" w:hAnsi="Times New Roman" w:cs="Times New Roman"/>
          <w:b/>
          <w:bCs/>
          <w:color w:val="000000"/>
          <w:sz w:val="24"/>
          <w:szCs w:val="24"/>
          <w:shd w:val="clear" w:color="auto" w:fill="FFFFFF"/>
          <w:lang w:val="ro-RO" w:eastAsia="ro-RO" w:bidi="ro-RO"/>
        </w:rPr>
        <w:t>na</w:t>
      </w:r>
      <w:r w:rsidRPr="00FB38AC">
        <w:rPr>
          <w:rFonts w:ascii="Times New Roman" w:eastAsia="Century Schoolbook" w:hAnsi="Times New Roman" w:cs="Times New Roman"/>
          <w:color w:val="000000"/>
          <w:sz w:val="24"/>
          <w:szCs w:val="24"/>
          <w:shd w:val="clear" w:color="auto" w:fill="FFFFFF"/>
          <w:lang w:val="ro-RO" w:eastAsia="ro-RO" w:bidi="ro-RO"/>
        </w:rPr>
        <w:t xml:space="preserve"> (natric) în 50 – 100 cm. %.</w:t>
      </w:r>
      <w:r w:rsidRPr="00FB38AC">
        <w:rPr>
          <w:rFonts w:ascii="Times New Roman" w:eastAsiaTheme="minorEastAsia" w:hAnsi="Times New Roman" w:cs="Times New Roman"/>
          <w:color w:val="000000"/>
          <w:sz w:val="24"/>
          <w:szCs w:val="24"/>
          <w:lang w:val="ro-RO"/>
        </w:rPr>
        <w:t>......</w:t>
      </w:r>
      <w:r w:rsidRPr="00D1530C">
        <w:rPr>
          <w:rFonts w:ascii="Times New Roman" w:eastAsiaTheme="minorEastAsia" w:hAnsi="Times New Roman" w:cs="Times New Roman"/>
          <w:i/>
          <w:color w:val="000000"/>
          <w:sz w:val="24"/>
          <w:szCs w:val="24"/>
          <w:lang w:val="ro-RO"/>
        </w:rPr>
        <w:t>.subtip de sol.........................</w:t>
      </w:r>
      <w:r w:rsidR="00715581" w:rsidRPr="00FB38AC">
        <w:rPr>
          <w:rFonts w:ascii="Times New Roman" w:hAnsi="Times New Roman" w:cs="Times New Roman"/>
          <w:sz w:val="24"/>
          <w:szCs w:val="24"/>
          <w:lang w:val="ro-RO"/>
        </w:rPr>
        <w:t>Antrosol erodic sodic şi/sau decopertic sodic AT er.ac @ AT dc.ac</w:t>
      </w:r>
      <w:r w:rsidR="00442C44" w:rsidRPr="00FB38AC">
        <w:rPr>
          <w:rFonts w:ascii="Times New Roman" w:hAnsi="Times New Roman" w:cs="Times New Roman"/>
          <w:sz w:val="24"/>
          <w:szCs w:val="24"/>
          <w:lang w:val="ro-RO"/>
        </w:rPr>
        <w:t>.</w:t>
      </w:r>
    </w:p>
    <w:p w14:paraId="78D33236" w14:textId="77777777" w:rsidR="00715581" w:rsidRPr="00FB38AC" w:rsidRDefault="00715581" w:rsidP="00715581">
      <w:pPr>
        <w:pStyle w:val="ListParagraph"/>
        <w:jc w:val="both"/>
        <w:rPr>
          <w:rFonts w:ascii="Times New Roman" w:hAnsi="Times New Roman" w:cs="Times New Roman"/>
          <w:i/>
          <w:sz w:val="24"/>
          <w:szCs w:val="24"/>
          <w:lang w:val="en-US"/>
        </w:rPr>
      </w:pPr>
      <w:r w:rsidRPr="00FB38AC">
        <w:rPr>
          <w:rFonts w:ascii="Times New Roman" w:hAnsi="Times New Roman" w:cs="Times New Roman"/>
          <w:i/>
          <w:sz w:val="24"/>
          <w:szCs w:val="24"/>
        </w:rPr>
        <w:t>Succesiune de orizonturi:</w:t>
      </w:r>
    </w:p>
    <w:p w14:paraId="593A2C2A" w14:textId="77777777" w:rsidR="00715581" w:rsidRPr="00FB38AC" w:rsidRDefault="00715581" w:rsidP="00715581">
      <w:pPr>
        <w:pStyle w:val="ListParagraph"/>
        <w:jc w:val="center"/>
        <w:rPr>
          <w:rFonts w:ascii="Times New Roman" w:hAnsi="Times New Roman" w:cs="Times New Roman"/>
          <w:sz w:val="24"/>
          <w:szCs w:val="24"/>
          <w:lang w:val="ro-RO"/>
        </w:rPr>
      </w:pPr>
      <w:r w:rsidRPr="00FB38AC">
        <w:rPr>
          <w:rFonts w:ascii="Times New Roman" w:hAnsi="Times New Roman" w:cs="Times New Roman"/>
          <w:sz w:val="24"/>
          <w:szCs w:val="24"/>
          <w:lang w:val="ro-RO"/>
        </w:rPr>
        <w:t>Csa</w:t>
      </w:r>
    </w:p>
    <w:p w14:paraId="27BD2C7D" w14:textId="77777777" w:rsidR="00715581" w:rsidRPr="00FB38AC" w:rsidRDefault="00715581" w:rsidP="00715581">
      <w:pPr>
        <w:pStyle w:val="ListParagraph"/>
        <w:jc w:val="center"/>
        <w:rPr>
          <w:rFonts w:ascii="Times New Roman" w:eastAsiaTheme="minorEastAsia" w:hAnsi="Times New Roman" w:cs="Times New Roman"/>
          <w:sz w:val="24"/>
          <w:szCs w:val="24"/>
        </w:rPr>
      </w:pPr>
      <w:r w:rsidRPr="00FB38AC">
        <w:rPr>
          <w:rFonts w:ascii="Times New Roman" w:hAnsi="Times New Roman" w:cs="Times New Roman"/>
          <w:sz w:val="24"/>
          <w:szCs w:val="24"/>
          <w:lang w:val="ro-RO"/>
        </w:rPr>
        <w:t>Csa</w:t>
      </w:r>
      <m:oMath>
        <m:r>
          <w:rPr>
            <w:rFonts w:ascii="Cambria Math" w:hAnsi="Cambria Math" w:cs="Times New Roman"/>
            <w:sz w:val="24"/>
            <w:szCs w:val="24"/>
            <w:lang w:val="ro-RO"/>
          </w:rPr>
          <m:t xml:space="preserve"> </m:t>
        </m:r>
        <m:r>
          <w:rPr>
            <w:rFonts w:ascii="Cambria Math" w:hAnsi="Cambria Math" w:cs="Times New Roman"/>
            <w:sz w:val="24"/>
            <w:szCs w:val="24"/>
          </w:rPr>
          <m:t>→</m:t>
        </m:r>
      </m:oMath>
      <w:r w:rsidRPr="00FB38AC">
        <w:rPr>
          <w:rFonts w:ascii="Times New Roman" w:eastAsiaTheme="minorEastAsia" w:hAnsi="Times New Roman" w:cs="Times New Roman"/>
          <w:sz w:val="24"/>
          <w:szCs w:val="24"/>
        </w:rPr>
        <w:t xml:space="preserve"> Gosa</w:t>
      </w:r>
    </w:p>
    <w:p w14:paraId="1F607A19" w14:textId="028127C2" w:rsidR="00962C66" w:rsidRPr="00FB38AC" w:rsidRDefault="00962C66" w:rsidP="00962C66">
      <w:pPr>
        <w:rPr>
          <w:rFonts w:ascii="Times New Roman" w:eastAsiaTheme="minorEastAsia" w:hAnsi="Times New Roman" w:cs="Times New Roman"/>
          <w:color w:val="000000"/>
          <w:sz w:val="24"/>
          <w:szCs w:val="24"/>
          <w:lang w:val="ro-RO"/>
        </w:rPr>
      </w:pPr>
      <w:r w:rsidRPr="00FB38AC">
        <w:rPr>
          <w:rFonts w:ascii="Times New Roman" w:hAnsi="Times New Roman" w:cs="Times New Roman"/>
          <w:sz w:val="24"/>
          <w:szCs w:val="24"/>
          <w:lang w:val="ro-RO"/>
        </w:rPr>
        <w:t>18.b</w:t>
      </w:r>
      <w:r w:rsidR="00442C44" w:rsidRPr="00FB38AC">
        <w:rPr>
          <w:rFonts w:ascii="Times New Roman" w:hAnsi="Times New Roman" w:cs="Times New Roman"/>
          <w:sz w:val="24"/>
          <w:szCs w:val="24"/>
          <w:lang w:val="ro-RO"/>
        </w:rPr>
        <w:t>.</w:t>
      </w:r>
      <w:r w:rsidRPr="00FB38AC">
        <w:rPr>
          <w:rFonts w:ascii="Times New Roman" w:hAnsi="Times New Roman" w:cs="Times New Roman"/>
          <w:sz w:val="24"/>
          <w:szCs w:val="24"/>
          <w:lang w:val="ro-RO"/>
        </w:rPr>
        <w:t xml:space="preserve"> </w:t>
      </w:r>
      <w:r w:rsidRPr="00FB38AC">
        <w:rPr>
          <w:rFonts w:ascii="Times New Roman" w:eastAsiaTheme="minorEastAsia" w:hAnsi="Times New Roman" w:cs="Times New Roman"/>
          <w:color w:val="000000"/>
          <w:sz w:val="24"/>
          <w:szCs w:val="24"/>
          <w:lang w:val="ro-RO"/>
        </w:rPr>
        <w:t xml:space="preserve">Solul prezintă şi alte caractere sau </w:t>
      </w:r>
      <w:r w:rsidR="00725B63" w:rsidRPr="00FB38AC">
        <w:rPr>
          <w:rFonts w:ascii="Times New Roman" w:eastAsiaTheme="minorEastAsia" w:hAnsi="Times New Roman" w:cs="Times New Roman"/>
          <w:color w:val="000000"/>
          <w:sz w:val="24"/>
          <w:szCs w:val="24"/>
          <w:lang w:val="ro-RO"/>
        </w:rPr>
        <w:t>proprietăţi ............................</w:t>
      </w:r>
      <w:r w:rsidRPr="00FB38AC">
        <w:rPr>
          <w:rFonts w:ascii="Times New Roman" w:eastAsiaTheme="minorEastAsia" w:hAnsi="Times New Roman" w:cs="Times New Roman"/>
          <w:color w:val="000000"/>
          <w:sz w:val="24"/>
          <w:szCs w:val="24"/>
          <w:lang w:val="ro-RO"/>
        </w:rPr>
        <w:t>19</w:t>
      </w:r>
    </w:p>
    <w:p w14:paraId="5338DDE2" w14:textId="13D4D497" w:rsidR="00715581" w:rsidRPr="00FB38AC" w:rsidRDefault="00962C66" w:rsidP="00D1530C">
      <w:pPr>
        <w:jc w:val="both"/>
        <w:rPr>
          <w:rFonts w:ascii="Times New Roman" w:eastAsiaTheme="minorEastAsia" w:hAnsi="Times New Roman" w:cs="Times New Roman"/>
          <w:color w:val="000000"/>
          <w:sz w:val="24"/>
          <w:szCs w:val="24"/>
          <w:lang w:val="ro-RO"/>
        </w:rPr>
      </w:pPr>
      <w:r w:rsidRPr="00FB38AC">
        <w:rPr>
          <w:rFonts w:ascii="Times New Roman" w:eastAsiaTheme="minorEastAsia" w:hAnsi="Times New Roman" w:cs="Times New Roman"/>
          <w:color w:val="000000"/>
          <w:sz w:val="24"/>
          <w:szCs w:val="24"/>
          <w:lang w:val="ro-RO"/>
        </w:rPr>
        <w:t>19.a</w:t>
      </w:r>
      <w:r w:rsidR="00442C44" w:rsidRPr="00FB38AC">
        <w:rPr>
          <w:rFonts w:ascii="Times New Roman" w:eastAsiaTheme="minorEastAsia" w:hAnsi="Times New Roman" w:cs="Times New Roman"/>
          <w:color w:val="000000"/>
          <w:sz w:val="24"/>
          <w:szCs w:val="24"/>
          <w:lang w:val="ro-RO"/>
        </w:rPr>
        <w:t>.</w:t>
      </w:r>
      <w:r w:rsidRPr="00FB38AC">
        <w:rPr>
          <w:rFonts w:ascii="Times New Roman" w:eastAsiaTheme="minorEastAsia" w:hAnsi="Times New Roman" w:cs="Times New Roman"/>
          <w:color w:val="000000"/>
          <w:sz w:val="24"/>
          <w:szCs w:val="24"/>
          <w:lang w:val="ro-RO"/>
        </w:rPr>
        <w:t xml:space="preserve"> Solul este decopertat foarte puternic sau excesiv şi rest de orizont spodic la suprafaţă.</w:t>
      </w:r>
      <w:r w:rsidRPr="00FB38AC">
        <w:rPr>
          <w:rFonts w:ascii="Times New Roman" w:eastAsia="Century Schoolbook" w:hAnsi="Times New Roman" w:cs="Times New Roman"/>
          <w:color w:val="000000"/>
          <w:sz w:val="24"/>
          <w:szCs w:val="24"/>
          <w:shd w:val="clear" w:color="auto" w:fill="FFFFFF"/>
          <w:lang w:val="ro-RO" w:eastAsia="ro-RO" w:bidi="ro-RO"/>
        </w:rPr>
        <w:t xml:space="preserve"> %.</w:t>
      </w:r>
      <w:r w:rsidRPr="00FB38AC">
        <w:rPr>
          <w:rFonts w:ascii="Times New Roman" w:eastAsiaTheme="minorEastAsia" w:hAnsi="Times New Roman" w:cs="Times New Roman"/>
          <w:color w:val="000000"/>
          <w:sz w:val="24"/>
          <w:szCs w:val="24"/>
          <w:lang w:val="ro-RO"/>
        </w:rPr>
        <w:t>.......</w:t>
      </w:r>
      <w:r w:rsidRPr="00D1530C">
        <w:rPr>
          <w:rFonts w:ascii="Times New Roman" w:eastAsiaTheme="minorEastAsia" w:hAnsi="Times New Roman" w:cs="Times New Roman"/>
          <w:i/>
          <w:color w:val="000000"/>
          <w:sz w:val="24"/>
          <w:szCs w:val="24"/>
          <w:lang w:val="ro-RO"/>
        </w:rPr>
        <w:t>subtip de sol....................</w:t>
      </w:r>
      <w:r w:rsidR="00715581" w:rsidRPr="00FB38AC">
        <w:rPr>
          <w:rFonts w:ascii="Times New Roman" w:hAnsi="Times New Roman" w:cs="Times New Roman"/>
          <w:sz w:val="24"/>
          <w:szCs w:val="24"/>
          <w:lang w:val="ro-RO"/>
        </w:rPr>
        <w:t>Antrosol erodic spodic şi/sau decopertic spodic AT er.sp @ AT dc.sp</w:t>
      </w:r>
      <w:r w:rsidR="00442C44" w:rsidRPr="00FB38AC">
        <w:rPr>
          <w:rFonts w:ascii="Times New Roman" w:hAnsi="Times New Roman" w:cs="Times New Roman"/>
          <w:sz w:val="24"/>
          <w:szCs w:val="24"/>
          <w:lang w:val="ro-RO"/>
        </w:rPr>
        <w:t>.</w:t>
      </w:r>
    </w:p>
    <w:p w14:paraId="47A507E9" w14:textId="77777777" w:rsidR="00715581" w:rsidRPr="00FB38AC" w:rsidRDefault="00715581" w:rsidP="00715581">
      <w:pPr>
        <w:pStyle w:val="ListParagraph"/>
        <w:jc w:val="both"/>
        <w:rPr>
          <w:rFonts w:ascii="Times New Roman" w:hAnsi="Times New Roman" w:cs="Times New Roman"/>
          <w:i/>
          <w:sz w:val="24"/>
          <w:szCs w:val="24"/>
          <w:lang w:val="en-US"/>
        </w:rPr>
      </w:pPr>
      <w:r w:rsidRPr="00FB38AC">
        <w:rPr>
          <w:rFonts w:ascii="Times New Roman" w:hAnsi="Times New Roman" w:cs="Times New Roman"/>
          <w:i/>
          <w:sz w:val="24"/>
          <w:szCs w:val="24"/>
        </w:rPr>
        <w:t>Succesiune de orizonturi:</w:t>
      </w:r>
    </w:p>
    <w:p w14:paraId="212D4333" w14:textId="77777777" w:rsidR="00715581" w:rsidRPr="00FB38AC" w:rsidRDefault="00715581" w:rsidP="000738B0">
      <w:pPr>
        <w:pStyle w:val="ListParagraph"/>
        <w:jc w:val="center"/>
        <w:outlineLvl w:val="0"/>
        <w:rPr>
          <w:rFonts w:ascii="Times New Roman" w:eastAsiaTheme="minorEastAsia" w:hAnsi="Times New Roman" w:cs="Times New Roman"/>
          <w:sz w:val="24"/>
          <w:szCs w:val="24"/>
        </w:rPr>
      </w:pPr>
      <w:r w:rsidRPr="00FB38AC">
        <w:rPr>
          <w:rFonts w:ascii="Times New Roman" w:hAnsi="Times New Roman" w:cs="Times New Roman"/>
          <w:sz w:val="24"/>
          <w:szCs w:val="24"/>
          <w:lang w:val="ro-RO"/>
        </w:rPr>
        <w:t xml:space="preserve">Bs </w:t>
      </w:r>
      <m:oMath>
        <m:r>
          <w:rPr>
            <w:rFonts w:ascii="Cambria Math" w:hAnsi="Cambria Math" w:cs="Times New Roman"/>
            <w:sz w:val="24"/>
            <w:szCs w:val="24"/>
          </w:rPr>
          <m:t>→</m:t>
        </m:r>
      </m:oMath>
      <w:r w:rsidRPr="00FB38AC">
        <w:rPr>
          <w:rFonts w:ascii="Times New Roman" w:eastAsiaTheme="minorEastAsia" w:hAnsi="Times New Roman" w:cs="Times New Roman"/>
          <w:sz w:val="24"/>
          <w:szCs w:val="24"/>
        </w:rPr>
        <w:t xml:space="preserve"> C</w:t>
      </w:r>
      <m:oMath>
        <m:r>
          <w:rPr>
            <w:rFonts w:ascii="Cambria Math" w:eastAsiaTheme="minorEastAsia" w:hAnsi="Cambria Math" w:cs="Times New Roman"/>
            <w:sz w:val="24"/>
            <w:szCs w:val="24"/>
          </w:rPr>
          <m:t xml:space="preserve"> </m:t>
        </m:r>
        <m:r>
          <w:rPr>
            <w:rFonts w:ascii="Cambria Math" w:hAnsi="Cambria Math" w:cs="Times New Roman"/>
            <w:sz w:val="24"/>
            <w:szCs w:val="24"/>
          </w:rPr>
          <m:t>→</m:t>
        </m:r>
      </m:oMath>
      <w:r w:rsidRPr="00FB38AC">
        <w:rPr>
          <w:rFonts w:ascii="Times New Roman" w:eastAsiaTheme="minorEastAsia" w:hAnsi="Times New Roman" w:cs="Times New Roman"/>
          <w:sz w:val="24"/>
          <w:szCs w:val="24"/>
        </w:rPr>
        <w:t xml:space="preserve"> R</w:t>
      </w:r>
    </w:p>
    <w:p w14:paraId="6077AEED" w14:textId="66EC5A6D" w:rsidR="00962C66" w:rsidRPr="00FB38AC" w:rsidRDefault="00962C66" w:rsidP="00962C66">
      <w:pPr>
        <w:rPr>
          <w:rFonts w:ascii="Times New Roman" w:eastAsiaTheme="minorEastAsia" w:hAnsi="Times New Roman" w:cs="Times New Roman"/>
          <w:color w:val="000000"/>
          <w:sz w:val="24"/>
          <w:szCs w:val="24"/>
          <w:lang w:val="ro-RO"/>
        </w:rPr>
      </w:pPr>
      <w:r w:rsidRPr="00FB38AC">
        <w:rPr>
          <w:rFonts w:ascii="Times New Roman" w:hAnsi="Times New Roman" w:cs="Times New Roman"/>
          <w:sz w:val="24"/>
          <w:szCs w:val="24"/>
          <w:lang w:val="ro-RO"/>
        </w:rPr>
        <w:t>19.b</w:t>
      </w:r>
      <w:r w:rsidR="00442C44" w:rsidRPr="00FB38AC">
        <w:rPr>
          <w:rFonts w:ascii="Times New Roman" w:hAnsi="Times New Roman" w:cs="Times New Roman"/>
          <w:sz w:val="24"/>
          <w:szCs w:val="24"/>
          <w:lang w:val="ro-RO"/>
        </w:rPr>
        <w:t>.</w:t>
      </w:r>
      <w:r w:rsidRPr="00FB38AC">
        <w:rPr>
          <w:rFonts w:ascii="Times New Roman" w:hAnsi="Times New Roman" w:cs="Times New Roman"/>
          <w:sz w:val="24"/>
          <w:szCs w:val="24"/>
          <w:lang w:val="ro-RO"/>
        </w:rPr>
        <w:t xml:space="preserve"> </w:t>
      </w:r>
      <w:r w:rsidRPr="00FB38AC">
        <w:rPr>
          <w:rFonts w:ascii="Times New Roman" w:eastAsiaTheme="minorEastAsia" w:hAnsi="Times New Roman" w:cs="Times New Roman"/>
          <w:color w:val="000000"/>
          <w:sz w:val="24"/>
          <w:szCs w:val="24"/>
          <w:lang w:val="ro-RO"/>
        </w:rPr>
        <w:t>Solul prezintă şi alte caractere sau</w:t>
      </w:r>
      <w:r w:rsidR="00725B63" w:rsidRPr="00FB38AC">
        <w:rPr>
          <w:rFonts w:ascii="Times New Roman" w:eastAsiaTheme="minorEastAsia" w:hAnsi="Times New Roman" w:cs="Times New Roman"/>
          <w:color w:val="000000"/>
          <w:sz w:val="24"/>
          <w:szCs w:val="24"/>
          <w:lang w:val="ro-RO"/>
        </w:rPr>
        <w:t xml:space="preserve"> proprietăţi</w:t>
      </w:r>
      <w:r w:rsidRPr="00FB38AC">
        <w:rPr>
          <w:rFonts w:ascii="Times New Roman" w:eastAsiaTheme="minorEastAsia" w:hAnsi="Times New Roman" w:cs="Times New Roman"/>
          <w:color w:val="000000"/>
          <w:sz w:val="24"/>
          <w:szCs w:val="24"/>
          <w:lang w:val="ro-RO"/>
        </w:rPr>
        <w:t xml:space="preserve"> </w:t>
      </w:r>
      <w:r w:rsidR="00725B63" w:rsidRPr="00FB38AC">
        <w:rPr>
          <w:rFonts w:ascii="Times New Roman" w:eastAsiaTheme="minorEastAsia" w:hAnsi="Times New Roman" w:cs="Times New Roman"/>
          <w:color w:val="000000"/>
          <w:sz w:val="24"/>
          <w:szCs w:val="24"/>
          <w:lang w:val="ro-RO"/>
        </w:rPr>
        <w:t>............................</w:t>
      </w:r>
      <w:r w:rsidRPr="00FB38AC">
        <w:rPr>
          <w:rFonts w:ascii="Times New Roman" w:eastAsiaTheme="minorEastAsia" w:hAnsi="Times New Roman" w:cs="Times New Roman"/>
          <w:color w:val="000000"/>
          <w:sz w:val="24"/>
          <w:szCs w:val="24"/>
          <w:lang w:val="ro-RO"/>
        </w:rPr>
        <w:t>20</w:t>
      </w:r>
    </w:p>
    <w:p w14:paraId="6A7EAB2A" w14:textId="42BB3D8D" w:rsidR="00715581" w:rsidRPr="00FB38AC" w:rsidRDefault="00962C66" w:rsidP="00D1530C">
      <w:pPr>
        <w:jc w:val="both"/>
        <w:rPr>
          <w:rFonts w:ascii="Times New Roman" w:eastAsiaTheme="minorEastAsia" w:hAnsi="Times New Roman" w:cs="Times New Roman"/>
          <w:color w:val="000000"/>
          <w:sz w:val="24"/>
          <w:szCs w:val="24"/>
          <w:lang w:val="ro-RO"/>
        </w:rPr>
      </w:pPr>
      <w:r w:rsidRPr="00FB38AC">
        <w:rPr>
          <w:rFonts w:ascii="Times New Roman" w:eastAsiaTheme="minorEastAsia" w:hAnsi="Times New Roman" w:cs="Times New Roman"/>
          <w:color w:val="000000"/>
          <w:sz w:val="24"/>
          <w:szCs w:val="24"/>
          <w:lang w:val="ro-RO"/>
        </w:rPr>
        <w:lastRenderedPageBreak/>
        <w:t>20.a</w:t>
      </w:r>
      <w:r w:rsidR="00442C44" w:rsidRPr="00FB38AC">
        <w:rPr>
          <w:rFonts w:ascii="Times New Roman" w:eastAsiaTheme="minorEastAsia" w:hAnsi="Times New Roman" w:cs="Times New Roman"/>
          <w:color w:val="000000"/>
          <w:sz w:val="24"/>
          <w:szCs w:val="24"/>
          <w:lang w:val="ro-RO"/>
        </w:rPr>
        <w:t>.</w:t>
      </w:r>
      <w:r w:rsidRPr="00FB38AC">
        <w:rPr>
          <w:rFonts w:ascii="Times New Roman" w:eastAsiaTheme="minorEastAsia" w:hAnsi="Times New Roman" w:cs="Times New Roman"/>
          <w:color w:val="000000"/>
          <w:sz w:val="24"/>
          <w:szCs w:val="24"/>
          <w:lang w:val="ro-RO"/>
        </w:rPr>
        <w:t xml:space="preserve"> Sol decopertat sau erodat excesiv, cu resturi de orizont B, C, AB, AC la suprafaţă,</w:t>
      </w:r>
      <w:r w:rsidRPr="00D1530C">
        <w:rPr>
          <w:rFonts w:ascii="Times New Roman" w:eastAsia="Century Schoolbook" w:hAnsi="Times New Roman" w:cs="Times New Roman"/>
          <w:sz w:val="24"/>
          <w:szCs w:val="24"/>
        </w:rPr>
        <w:t xml:space="preserve"> </w:t>
      </w:r>
      <w:r w:rsidRPr="00FB38AC">
        <w:rPr>
          <w:rFonts w:ascii="Times New Roman" w:eastAsia="Century Schoolbook" w:hAnsi="Times New Roman" w:cs="Times New Roman"/>
          <w:color w:val="000000"/>
          <w:sz w:val="24"/>
          <w:szCs w:val="24"/>
          <w:shd w:val="clear" w:color="auto" w:fill="FFFFFF"/>
          <w:lang w:val="ro-RO" w:eastAsia="ro-RO" w:bidi="ro-RO"/>
        </w:rPr>
        <w:t>orizont stagnogleic (W) începând în 50 – 100 cm sau orizont stagnogleizat (w) începând în 0 – 100 cm. %.</w:t>
      </w:r>
      <w:r w:rsidRPr="00FB38AC">
        <w:rPr>
          <w:rFonts w:ascii="Times New Roman" w:eastAsiaTheme="minorEastAsia" w:hAnsi="Times New Roman" w:cs="Times New Roman"/>
          <w:color w:val="000000"/>
          <w:sz w:val="24"/>
          <w:szCs w:val="24"/>
          <w:lang w:val="ro-RO"/>
        </w:rPr>
        <w:t>.......</w:t>
      </w:r>
      <w:r w:rsidRPr="00D1530C">
        <w:rPr>
          <w:rFonts w:ascii="Times New Roman" w:eastAsiaTheme="minorEastAsia" w:hAnsi="Times New Roman" w:cs="Times New Roman"/>
          <w:i/>
          <w:color w:val="000000"/>
          <w:sz w:val="24"/>
          <w:szCs w:val="24"/>
          <w:lang w:val="ro-RO"/>
        </w:rPr>
        <w:t>subtip de sol....................</w:t>
      </w:r>
      <w:r w:rsidR="00715581" w:rsidRPr="00FB38AC">
        <w:rPr>
          <w:rFonts w:ascii="Times New Roman" w:hAnsi="Times New Roman" w:cs="Times New Roman"/>
          <w:sz w:val="24"/>
          <w:szCs w:val="24"/>
          <w:lang w:val="ro-RO"/>
        </w:rPr>
        <w:t>Antrosol erodic stagnic şi/sau decopertic stagnic AT er.st @ AT dc.st</w:t>
      </w:r>
      <w:r w:rsidR="00442C44" w:rsidRPr="00FB38AC">
        <w:rPr>
          <w:rFonts w:ascii="Times New Roman" w:hAnsi="Times New Roman" w:cs="Times New Roman"/>
          <w:sz w:val="24"/>
          <w:szCs w:val="24"/>
          <w:lang w:val="ro-RO"/>
        </w:rPr>
        <w:t>.</w:t>
      </w:r>
    </w:p>
    <w:p w14:paraId="187947C5" w14:textId="77777777" w:rsidR="00725B63" w:rsidRPr="00FB38AC" w:rsidRDefault="00725B63" w:rsidP="00725B63">
      <w:pPr>
        <w:pStyle w:val="ListParagraph"/>
        <w:jc w:val="both"/>
        <w:rPr>
          <w:rFonts w:ascii="Times New Roman" w:hAnsi="Times New Roman" w:cs="Times New Roman"/>
          <w:i/>
          <w:sz w:val="24"/>
          <w:szCs w:val="24"/>
          <w:lang w:val="en-US"/>
        </w:rPr>
      </w:pPr>
      <w:r w:rsidRPr="00FB38AC">
        <w:rPr>
          <w:rFonts w:ascii="Times New Roman" w:hAnsi="Times New Roman" w:cs="Times New Roman"/>
          <w:i/>
          <w:sz w:val="24"/>
          <w:szCs w:val="24"/>
        </w:rPr>
        <w:t>Succesiune de orizonturi:</w:t>
      </w:r>
    </w:p>
    <w:p w14:paraId="7FC31E6A" w14:textId="77777777" w:rsidR="00725B63" w:rsidRPr="00FB38AC" w:rsidRDefault="00725B63" w:rsidP="00715581">
      <w:pPr>
        <w:pStyle w:val="ListParagraph"/>
        <w:jc w:val="center"/>
        <w:rPr>
          <w:rFonts w:ascii="Times New Roman" w:hAnsi="Times New Roman" w:cs="Times New Roman"/>
          <w:sz w:val="24"/>
          <w:szCs w:val="24"/>
          <w:lang w:val="ro-RO"/>
        </w:rPr>
      </w:pPr>
    </w:p>
    <w:p w14:paraId="7B72BE24" w14:textId="77777777" w:rsidR="00715581" w:rsidRPr="00FB38AC" w:rsidRDefault="00715581" w:rsidP="000738B0">
      <w:pPr>
        <w:pStyle w:val="ListParagraph"/>
        <w:jc w:val="center"/>
        <w:outlineLvl w:val="0"/>
        <w:rPr>
          <w:rFonts w:ascii="Times New Roman" w:hAnsi="Times New Roman" w:cs="Times New Roman"/>
          <w:sz w:val="24"/>
          <w:szCs w:val="24"/>
          <w:lang w:val="ro-RO"/>
        </w:rPr>
      </w:pPr>
      <w:r w:rsidRPr="00FB38AC">
        <w:rPr>
          <w:rFonts w:ascii="Times New Roman" w:hAnsi="Times New Roman" w:cs="Times New Roman"/>
          <w:sz w:val="24"/>
          <w:szCs w:val="24"/>
          <w:lang w:val="ro-RO"/>
        </w:rPr>
        <w:t>Cw</w:t>
      </w:r>
    </w:p>
    <w:p w14:paraId="7BF5722C" w14:textId="77777777" w:rsidR="00715581" w:rsidRPr="00FB38AC" w:rsidRDefault="00715581" w:rsidP="00715581">
      <w:pPr>
        <w:pStyle w:val="ListParagraph"/>
        <w:jc w:val="center"/>
        <w:rPr>
          <w:rFonts w:ascii="Times New Roman" w:eastAsiaTheme="minorEastAsia" w:hAnsi="Times New Roman" w:cs="Times New Roman"/>
          <w:sz w:val="24"/>
          <w:szCs w:val="24"/>
          <w:lang w:val="en-US"/>
        </w:rPr>
      </w:pPr>
      <w:r w:rsidRPr="00FB38AC">
        <w:rPr>
          <w:rFonts w:ascii="Times New Roman" w:hAnsi="Times New Roman" w:cs="Times New Roman"/>
          <w:sz w:val="24"/>
          <w:szCs w:val="24"/>
          <w:lang w:val="ro-RO"/>
        </w:rPr>
        <w:t>Ap</w:t>
      </w:r>
      <m:oMath>
        <m:r>
          <w:rPr>
            <w:rFonts w:ascii="Cambria Math" w:hAnsi="Cambria Math" w:cs="Times New Roman"/>
            <w:sz w:val="24"/>
            <w:szCs w:val="24"/>
            <w:lang w:val="ro-RO"/>
          </w:rPr>
          <m:t xml:space="preserve"> </m:t>
        </m:r>
        <m:r>
          <w:rPr>
            <w:rFonts w:ascii="Cambria Math" w:hAnsi="Cambria Math" w:cs="Times New Roman"/>
            <w:sz w:val="24"/>
            <w:szCs w:val="24"/>
          </w:rPr>
          <m:t>→</m:t>
        </m:r>
      </m:oMath>
      <w:r w:rsidRPr="00FB38AC">
        <w:rPr>
          <w:rFonts w:ascii="Times New Roman" w:eastAsiaTheme="minorEastAsia" w:hAnsi="Times New Roman" w:cs="Times New Roman"/>
          <w:sz w:val="24"/>
          <w:szCs w:val="24"/>
        </w:rPr>
        <w:t xml:space="preserve"> Cw</w:t>
      </w:r>
    </w:p>
    <w:p w14:paraId="1229EF02" w14:textId="77777777" w:rsidR="00715581" w:rsidRPr="00FB38AC" w:rsidRDefault="00715581" w:rsidP="00715581">
      <w:pPr>
        <w:pStyle w:val="ListParagraph"/>
        <w:jc w:val="center"/>
        <w:rPr>
          <w:rFonts w:ascii="Times New Roman" w:eastAsiaTheme="minorEastAsia" w:hAnsi="Times New Roman" w:cs="Times New Roman"/>
          <w:sz w:val="24"/>
          <w:szCs w:val="24"/>
        </w:rPr>
      </w:pPr>
      <w:r w:rsidRPr="00FB38AC">
        <w:rPr>
          <w:rFonts w:ascii="Times New Roman" w:hAnsi="Times New Roman" w:cs="Times New Roman"/>
          <w:sz w:val="24"/>
          <w:szCs w:val="24"/>
          <w:lang w:val="ro-RO"/>
        </w:rPr>
        <w:t>Ap</w:t>
      </w:r>
      <m:oMath>
        <m:r>
          <w:rPr>
            <w:rFonts w:ascii="Cambria Math" w:hAnsi="Cambria Math" w:cs="Times New Roman"/>
            <w:sz w:val="24"/>
            <w:szCs w:val="24"/>
            <w:lang w:val="ro-RO"/>
          </w:rPr>
          <m:t xml:space="preserve"> </m:t>
        </m:r>
        <m:r>
          <w:rPr>
            <w:rFonts w:ascii="Cambria Math" w:hAnsi="Cambria Math" w:cs="Times New Roman"/>
            <w:sz w:val="24"/>
            <w:szCs w:val="24"/>
          </w:rPr>
          <m:t>→</m:t>
        </m:r>
      </m:oMath>
      <w:r w:rsidRPr="00FB38AC">
        <w:rPr>
          <w:rFonts w:ascii="Times New Roman" w:eastAsiaTheme="minorEastAsia" w:hAnsi="Times New Roman" w:cs="Times New Roman"/>
          <w:sz w:val="24"/>
          <w:szCs w:val="24"/>
        </w:rPr>
        <w:t xml:space="preserve"> Cw </w:t>
      </w:r>
      <m:oMath>
        <m:r>
          <w:rPr>
            <w:rFonts w:ascii="Cambria Math" w:hAnsi="Cambria Math" w:cs="Times New Roman"/>
            <w:sz w:val="24"/>
            <w:szCs w:val="24"/>
          </w:rPr>
          <m:t>→</m:t>
        </m:r>
      </m:oMath>
      <w:r w:rsidRPr="00FB38AC">
        <w:rPr>
          <w:rFonts w:ascii="Times New Roman" w:eastAsiaTheme="minorEastAsia" w:hAnsi="Times New Roman" w:cs="Times New Roman"/>
          <w:sz w:val="24"/>
          <w:szCs w:val="24"/>
        </w:rPr>
        <w:t xml:space="preserve"> CW</w:t>
      </w:r>
    </w:p>
    <w:p w14:paraId="6DC2DE4A" w14:textId="243522F1" w:rsidR="00962C66" w:rsidRPr="00FB38AC" w:rsidRDefault="00962C66" w:rsidP="00962C66">
      <w:pPr>
        <w:rPr>
          <w:rFonts w:ascii="Times New Roman" w:eastAsiaTheme="minorEastAsia" w:hAnsi="Times New Roman" w:cs="Times New Roman"/>
          <w:color w:val="000000"/>
          <w:sz w:val="24"/>
          <w:szCs w:val="24"/>
          <w:lang w:val="ro-RO"/>
        </w:rPr>
      </w:pPr>
      <w:r w:rsidRPr="00FB38AC">
        <w:rPr>
          <w:rFonts w:ascii="Times New Roman" w:hAnsi="Times New Roman" w:cs="Times New Roman"/>
          <w:sz w:val="24"/>
          <w:szCs w:val="24"/>
          <w:lang w:val="ro-RO"/>
        </w:rPr>
        <w:t>20.b</w:t>
      </w:r>
      <w:r w:rsidR="00442C44" w:rsidRPr="00FB38AC">
        <w:rPr>
          <w:rFonts w:ascii="Times New Roman" w:hAnsi="Times New Roman" w:cs="Times New Roman"/>
          <w:sz w:val="24"/>
          <w:szCs w:val="24"/>
          <w:lang w:val="ro-RO"/>
        </w:rPr>
        <w:t>.</w:t>
      </w:r>
      <w:r w:rsidRPr="00FB38AC">
        <w:rPr>
          <w:rFonts w:ascii="Times New Roman" w:hAnsi="Times New Roman" w:cs="Times New Roman"/>
          <w:sz w:val="24"/>
          <w:szCs w:val="24"/>
          <w:lang w:val="ro-RO"/>
        </w:rPr>
        <w:t xml:space="preserve"> </w:t>
      </w:r>
      <w:r w:rsidRPr="00FB38AC">
        <w:rPr>
          <w:rFonts w:ascii="Times New Roman" w:eastAsiaTheme="minorEastAsia" w:hAnsi="Times New Roman" w:cs="Times New Roman"/>
          <w:color w:val="000000"/>
          <w:sz w:val="24"/>
          <w:szCs w:val="24"/>
          <w:lang w:val="ro-RO"/>
        </w:rPr>
        <w:t xml:space="preserve">Solul prezintă şi alte caractere sau </w:t>
      </w:r>
      <w:r w:rsidR="00725B63" w:rsidRPr="00FB38AC">
        <w:rPr>
          <w:rFonts w:ascii="Times New Roman" w:eastAsiaTheme="minorEastAsia" w:hAnsi="Times New Roman" w:cs="Times New Roman"/>
          <w:color w:val="000000"/>
          <w:sz w:val="24"/>
          <w:szCs w:val="24"/>
          <w:lang w:val="ro-RO"/>
        </w:rPr>
        <w:t>proprietăţi ...............................</w:t>
      </w:r>
      <w:r w:rsidRPr="00FB38AC">
        <w:rPr>
          <w:rFonts w:ascii="Times New Roman" w:eastAsiaTheme="minorEastAsia" w:hAnsi="Times New Roman" w:cs="Times New Roman"/>
          <w:color w:val="000000"/>
          <w:sz w:val="24"/>
          <w:szCs w:val="24"/>
          <w:lang w:val="ro-RO"/>
        </w:rPr>
        <w:t>21</w:t>
      </w:r>
    </w:p>
    <w:p w14:paraId="67D6B06C" w14:textId="258A2D6D" w:rsidR="00715581" w:rsidRPr="00FB38AC" w:rsidRDefault="00A12089" w:rsidP="00D1530C">
      <w:pPr>
        <w:jc w:val="both"/>
        <w:rPr>
          <w:rFonts w:ascii="Times New Roman" w:hAnsi="Times New Roman" w:cs="Times New Roman"/>
          <w:sz w:val="24"/>
          <w:szCs w:val="24"/>
        </w:rPr>
      </w:pPr>
      <w:r w:rsidRPr="00FB38AC">
        <w:rPr>
          <w:rFonts w:ascii="Times New Roman" w:eastAsiaTheme="minorEastAsia" w:hAnsi="Times New Roman" w:cs="Times New Roman"/>
          <w:color w:val="000000"/>
          <w:sz w:val="24"/>
          <w:szCs w:val="24"/>
          <w:lang w:val="ro-RO"/>
        </w:rPr>
        <w:t>21. Solul este decopertat foarte puternic sau excesiv şi</w:t>
      </w:r>
      <w:r w:rsidRPr="00D1530C">
        <w:rPr>
          <w:rFonts w:ascii="Times New Roman" w:eastAsia="Century Schoolbook" w:hAnsi="Times New Roman" w:cs="Times New Roman"/>
          <w:sz w:val="24"/>
          <w:szCs w:val="24"/>
        </w:rPr>
        <w:t xml:space="preserve"> </w:t>
      </w:r>
      <w:r w:rsidRPr="00FB38AC">
        <w:rPr>
          <w:rFonts w:ascii="Times New Roman" w:eastAsia="Century Schoolbook" w:hAnsi="Times New Roman" w:cs="Times New Roman"/>
          <w:color w:val="000000"/>
          <w:sz w:val="24"/>
          <w:szCs w:val="24"/>
          <w:shd w:val="clear" w:color="auto" w:fill="FFFFFF"/>
          <w:lang w:val="ro-RO" w:eastAsia="ro-RO" w:bidi="ro-RO"/>
        </w:rPr>
        <w:t>orizont stagnogleic (W) începând în 50 – 100 cm sau orizont stagnogleizat (w) începând în 0 – 100 cm. %.</w:t>
      </w:r>
      <w:r w:rsidRPr="00FB38AC">
        <w:rPr>
          <w:rFonts w:ascii="Times New Roman" w:eastAsiaTheme="minorEastAsia" w:hAnsi="Times New Roman" w:cs="Times New Roman"/>
          <w:color w:val="000000"/>
          <w:sz w:val="24"/>
          <w:szCs w:val="24"/>
          <w:lang w:val="ro-RO"/>
        </w:rPr>
        <w:t>......</w:t>
      </w:r>
      <w:r w:rsidRPr="00D1530C">
        <w:rPr>
          <w:rFonts w:ascii="Times New Roman" w:eastAsiaTheme="minorEastAsia" w:hAnsi="Times New Roman" w:cs="Times New Roman"/>
          <w:i/>
          <w:color w:val="000000"/>
          <w:sz w:val="24"/>
          <w:szCs w:val="24"/>
          <w:lang w:val="ro-RO"/>
        </w:rPr>
        <w:t>.subtip de sol....................</w:t>
      </w:r>
      <w:r w:rsidR="00715581" w:rsidRPr="00FB38AC">
        <w:rPr>
          <w:rFonts w:ascii="Times New Roman" w:hAnsi="Times New Roman" w:cs="Times New Roman"/>
          <w:sz w:val="24"/>
          <w:szCs w:val="24"/>
          <w:lang w:val="ro-RO"/>
        </w:rPr>
        <w:t xml:space="preserve">Antrosol erodic stagnic şi/sau decopertic stagnic şi/sau regosol geoerodic stagnic AT er.st @ AT dc.st </w:t>
      </w:r>
      <w:r w:rsidR="00715581" w:rsidRPr="00FB38AC">
        <w:rPr>
          <w:rFonts w:ascii="Times New Roman" w:hAnsi="Times New Roman" w:cs="Times New Roman"/>
          <w:sz w:val="24"/>
          <w:szCs w:val="24"/>
        </w:rPr>
        <w:t>@ RS ge.st</w:t>
      </w:r>
      <w:r w:rsidR="00442C44" w:rsidRPr="00FB38AC">
        <w:rPr>
          <w:rFonts w:ascii="Times New Roman" w:hAnsi="Times New Roman" w:cs="Times New Roman"/>
          <w:sz w:val="24"/>
          <w:szCs w:val="24"/>
        </w:rPr>
        <w:t>.</w:t>
      </w:r>
    </w:p>
    <w:p w14:paraId="323AFCAC" w14:textId="77777777" w:rsidR="00725B63" w:rsidRPr="00FB38AC" w:rsidRDefault="00725B63" w:rsidP="00725B63">
      <w:pPr>
        <w:pStyle w:val="ListParagraph"/>
        <w:jc w:val="both"/>
        <w:rPr>
          <w:rFonts w:ascii="Times New Roman" w:hAnsi="Times New Roman" w:cs="Times New Roman"/>
          <w:i/>
          <w:sz w:val="24"/>
          <w:szCs w:val="24"/>
          <w:lang w:val="en-US"/>
        </w:rPr>
      </w:pPr>
      <w:r w:rsidRPr="00FB38AC">
        <w:rPr>
          <w:rFonts w:ascii="Times New Roman" w:hAnsi="Times New Roman" w:cs="Times New Roman"/>
          <w:i/>
          <w:sz w:val="24"/>
          <w:szCs w:val="24"/>
        </w:rPr>
        <w:t>Succesiune de orizonturi:</w:t>
      </w:r>
    </w:p>
    <w:p w14:paraId="1BFC195E" w14:textId="77777777" w:rsidR="00725B63" w:rsidRPr="00FB38AC" w:rsidRDefault="00725B63" w:rsidP="00A12089">
      <w:pPr>
        <w:rPr>
          <w:rFonts w:ascii="Times New Roman" w:eastAsiaTheme="minorEastAsia" w:hAnsi="Times New Roman" w:cs="Times New Roman"/>
          <w:color w:val="000000"/>
          <w:sz w:val="24"/>
          <w:szCs w:val="24"/>
          <w:lang w:val="ro-RO"/>
        </w:rPr>
      </w:pPr>
    </w:p>
    <w:p w14:paraId="3165FE8B" w14:textId="77777777" w:rsidR="00715581" w:rsidRPr="00FB38AC" w:rsidRDefault="00715581" w:rsidP="000738B0">
      <w:pPr>
        <w:pStyle w:val="ListParagraph"/>
        <w:jc w:val="center"/>
        <w:outlineLvl w:val="0"/>
        <w:rPr>
          <w:rFonts w:ascii="Times New Roman" w:hAnsi="Times New Roman" w:cs="Times New Roman"/>
          <w:sz w:val="24"/>
          <w:szCs w:val="24"/>
          <w:lang w:val="ro-RO"/>
        </w:rPr>
      </w:pPr>
      <w:r w:rsidRPr="00FB38AC">
        <w:rPr>
          <w:rFonts w:ascii="Times New Roman" w:hAnsi="Times New Roman" w:cs="Times New Roman"/>
          <w:sz w:val="24"/>
          <w:szCs w:val="24"/>
          <w:lang w:val="ro-RO"/>
        </w:rPr>
        <w:t>Cw</w:t>
      </w:r>
    </w:p>
    <w:p w14:paraId="30E2FAB5" w14:textId="77777777" w:rsidR="00715581" w:rsidRPr="00FB38AC" w:rsidRDefault="00715581" w:rsidP="00715581">
      <w:pPr>
        <w:pStyle w:val="ListParagraph"/>
        <w:jc w:val="center"/>
        <w:rPr>
          <w:rFonts w:ascii="Times New Roman" w:eastAsiaTheme="minorEastAsia" w:hAnsi="Times New Roman" w:cs="Times New Roman"/>
          <w:sz w:val="24"/>
          <w:szCs w:val="24"/>
          <w:lang w:val="en-US"/>
        </w:rPr>
      </w:pPr>
      <w:r w:rsidRPr="00FB38AC">
        <w:rPr>
          <w:rFonts w:ascii="Times New Roman" w:hAnsi="Times New Roman" w:cs="Times New Roman"/>
          <w:sz w:val="24"/>
          <w:szCs w:val="24"/>
          <w:lang w:val="ro-RO"/>
        </w:rPr>
        <w:t>Ap</w:t>
      </w:r>
      <m:oMath>
        <m:r>
          <w:rPr>
            <w:rFonts w:ascii="Cambria Math" w:hAnsi="Cambria Math" w:cs="Times New Roman"/>
            <w:sz w:val="24"/>
            <w:szCs w:val="24"/>
            <w:lang w:val="ro-RO"/>
          </w:rPr>
          <m:t xml:space="preserve"> </m:t>
        </m:r>
        <m:r>
          <w:rPr>
            <w:rFonts w:ascii="Cambria Math" w:hAnsi="Cambria Math" w:cs="Times New Roman"/>
            <w:sz w:val="24"/>
            <w:szCs w:val="24"/>
          </w:rPr>
          <m:t>→</m:t>
        </m:r>
      </m:oMath>
      <w:r w:rsidRPr="00FB38AC">
        <w:rPr>
          <w:rFonts w:ascii="Times New Roman" w:eastAsiaTheme="minorEastAsia" w:hAnsi="Times New Roman" w:cs="Times New Roman"/>
          <w:sz w:val="24"/>
          <w:szCs w:val="24"/>
        </w:rPr>
        <w:t xml:space="preserve"> Cw</w:t>
      </w:r>
    </w:p>
    <w:p w14:paraId="0EB8ADED" w14:textId="77777777" w:rsidR="00715581" w:rsidRPr="00FB38AC" w:rsidRDefault="00715581" w:rsidP="00715581">
      <w:pPr>
        <w:pStyle w:val="ListParagraph"/>
        <w:jc w:val="center"/>
        <w:rPr>
          <w:rFonts w:ascii="Times New Roman" w:eastAsiaTheme="minorEastAsia" w:hAnsi="Times New Roman" w:cs="Times New Roman"/>
          <w:sz w:val="24"/>
          <w:szCs w:val="24"/>
        </w:rPr>
      </w:pPr>
      <w:r w:rsidRPr="00FB38AC">
        <w:rPr>
          <w:rFonts w:ascii="Times New Roman" w:hAnsi="Times New Roman" w:cs="Times New Roman"/>
          <w:sz w:val="24"/>
          <w:szCs w:val="24"/>
          <w:lang w:val="ro-RO"/>
        </w:rPr>
        <w:t>Ap</w:t>
      </w:r>
      <m:oMath>
        <m:r>
          <w:rPr>
            <w:rFonts w:ascii="Cambria Math" w:hAnsi="Cambria Math" w:cs="Times New Roman"/>
            <w:sz w:val="24"/>
            <w:szCs w:val="24"/>
            <w:lang w:val="ro-RO"/>
          </w:rPr>
          <m:t xml:space="preserve"> </m:t>
        </m:r>
        <m:r>
          <w:rPr>
            <w:rFonts w:ascii="Cambria Math" w:hAnsi="Cambria Math" w:cs="Times New Roman"/>
            <w:sz w:val="24"/>
            <w:szCs w:val="24"/>
          </w:rPr>
          <m:t>→</m:t>
        </m:r>
      </m:oMath>
      <w:r w:rsidRPr="00FB38AC">
        <w:rPr>
          <w:rFonts w:ascii="Times New Roman" w:eastAsiaTheme="minorEastAsia" w:hAnsi="Times New Roman" w:cs="Times New Roman"/>
          <w:sz w:val="24"/>
          <w:szCs w:val="24"/>
        </w:rPr>
        <w:t xml:space="preserve"> Cw </w:t>
      </w:r>
      <m:oMath>
        <m:r>
          <w:rPr>
            <w:rFonts w:ascii="Cambria Math" w:hAnsi="Cambria Math" w:cs="Times New Roman"/>
            <w:sz w:val="24"/>
            <w:szCs w:val="24"/>
          </w:rPr>
          <m:t>→</m:t>
        </m:r>
      </m:oMath>
      <w:r w:rsidRPr="00FB38AC">
        <w:rPr>
          <w:rFonts w:ascii="Times New Roman" w:eastAsiaTheme="minorEastAsia" w:hAnsi="Times New Roman" w:cs="Times New Roman"/>
          <w:sz w:val="24"/>
          <w:szCs w:val="24"/>
        </w:rPr>
        <w:t xml:space="preserve"> CW</w:t>
      </w:r>
    </w:p>
    <w:p w14:paraId="5DF50B1A" w14:textId="40FD7914" w:rsidR="00A12089" w:rsidRPr="00FB38AC" w:rsidRDefault="00A12089" w:rsidP="00A12089">
      <w:pPr>
        <w:rPr>
          <w:rFonts w:ascii="Times New Roman" w:eastAsiaTheme="minorEastAsia" w:hAnsi="Times New Roman" w:cs="Times New Roman"/>
          <w:color w:val="000000"/>
          <w:sz w:val="24"/>
          <w:szCs w:val="24"/>
          <w:lang w:val="ro-RO"/>
        </w:rPr>
      </w:pPr>
      <w:r w:rsidRPr="00FB38AC">
        <w:rPr>
          <w:rFonts w:ascii="Times New Roman" w:hAnsi="Times New Roman" w:cs="Times New Roman"/>
          <w:sz w:val="24"/>
          <w:szCs w:val="24"/>
          <w:lang w:val="ro-RO"/>
        </w:rPr>
        <w:t>21.b</w:t>
      </w:r>
      <w:r w:rsidR="00442C44" w:rsidRPr="00FB38AC">
        <w:rPr>
          <w:rFonts w:ascii="Times New Roman" w:hAnsi="Times New Roman" w:cs="Times New Roman"/>
          <w:sz w:val="24"/>
          <w:szCs w:val="24"/>
          <w:lang w:val="ro-RO"/>
        </w:rPr>
        <w:t>.</w:t>
      </w:r>
      <w:r w:rsidRPr="00FB38AC">
        <w:rPr>
          <w:rFonts w:ascii="Times New Roman" w:hAnsi="Times New Roman" w:cs="Times New Roman"/>
          <w:sz w:val="24"/>
          <w:szCs w:val="24"/>
          <w:lang w:val="ro-RO"/>
        </w:rPr>
        <w:t xml:space="preserve"> </w:t>
      </w:r>
      <w:r w:rsidRPr="00FB38AC">
        <w:rPr>
          <w:rFonts w:ascii="Times New Roman" w:eastAsiaTheme="minorEastAsia" w:hAnsi="Times New Roman" w:cs="Times New Roman"/>
          <w:color w:val="000000"/>
          <w:sz w:val="24"/>
          <w:szCs w:val="24"/>
          <w:lang w:val="ro-RO"/>
        </w:rPr>
        <w:t xml:space="preserve">Solul prezintă şi alte caractere sau </w:t>
      </w:r>
      <w:r w:rsidR="00725B63" w:rsidRPr="00FB38AC">
        <w:rPr>
          <w:rFonts w:ascii="Times New Roman" w:eastAsiaTheme="minorEastAsia" w:hAnsi="Times New Roman" w:cs="Times New Roman"/>
          <w:color w:val="000000"/>
          <w:sz w:val="24"/>
          <w:szCs w:val="24"/>
          <w:lang w:val="ro-RO"/>
        </w:rPr>
        <w:t>proprietăţi .............................</w:t>
      </w:r>
      <w:r w:rsidRPr="00FB38AC">
        <w:rPr>
          <w:rFonts w:ascii="Times New Roman" w:eastAsiaTheme="minorEastAsia" w:hAnsi="Times New Roman" w:cs="Times New Roman"/>
          <w:color w:val="000000"/>
          <w:sz w:val="24"/>
          <w:szCs w:val="24"/>
          <w:lang w:val="ro-RO"/>
        </w:rPr>
        <w:t>22</w:t>
      </w:r>
    </w:p>
    <w:p w14:paraId="1CB7D284" w14:textId="571ABCDF" w:rsidR="00715581" w:rsidRPr="00FB38AC" w:rsidRDefault="00A12089" w:rsidP="00D1530C">
      <w:pPr>
        <w:jc w:val="both"/>
        <w:rPr>
          <w:rFonts w:ascii="Times New Roman" w:hAnsi="Times New Roman" w:cs="Times New Roman"/>
          <w:sz w:val="24"/>
          <w:szCs w:val="24"/>
          <w:lang w:val="ro-RO"/>
        </w:rPr>
      </w:pPr>
      <w:r w:rsidRPr="00FB38AC">
        <w:rPr>
          <w:rFonts w:ascii="Times New Roman" w:eastAsiaTheme="minorEastAsia" w:hAnsi="Times New Roman" w:cs="Times New Roman"/>
          <w:color w:val="000000"/>
          <w:sz w:val="24"/>
          <w:szCs w:val="24"/>
          <w:lang w:val="ro-RO"/>
        </w:rPr>
        <w:t>22. Sol decopertat sau erodat excesiv, cu resturi de orizont B, C, AB, AC la suprafaţă,</w:t>
      </w:r>
      <w:r w:rsidRPr="00D1530C">
        <w:rPr>
          <w:rFonts w:ascii="Times New Roman" w:eastAsia="Century Schoolbook" w:hAnsi="Times New Roman" w:cs="Times New Roman"/>
          <w:sz w:val="24"/>
          <w:szCs w:val="24"/>
        </w:rPr>
        <w:t xml:space="preserve"> </w:t>
      </w:r>
      <w:r w:rsidRPr="00FB38AC">
        <w:rPr>
          <w:rFonts w:ascii="Times New Roman" w:eastAsia="Century Schoolbook" w:hAnsi="Times New Roman" w:cs="Times New Roman"/>
          <w:color w:val="000000"/>
          <w:sz w:val="24"/>
          <w:szCs w:val="24"/>
          <w:shd w:val="clear" w:color="auto" w:fill="FFFFFF"/>
          <w:lang w:val="ro-RO" w:eastAsia="ro-RO" w:bidi="ro-RO"/>
        </w:rPr>
        <w:t>orizont contractilo-gonflant (z) începând între baza orizontului A şi 100 cm..</w:t>
      </w:r>
      <w:r w:rsidRPr="00FB38AC">
        <w:rPr>
          <w:rFonts w:ascii="Times New Roman" w:eastAsiaTheme="minorEastAsia" w:hAnsi="Times New Roman" w:cs="Times New Roman"/>
          <w:color w:val="000000"/>
          <w:sz w:val="24"/>
          <w:szCs w:val="24"/>
          <w:lang w:val="ro-RO"/>
        </w:rPr>
        <w:t>.......</w:t>
      </w:r>
      <w:r w:rsidRPr="00D1530C">
        <w:rPr>
          <w:rFonts w:ascii="Times New Roman" w:eastAsiaTheme="minorEastAsia" w:hAnsi="Times New Roman" w:cs="Times New Roman"/>
          <w:i/>
          <w:color w:val="000000"/>
          <w:sz w:val="24"/>
          <w:szCs w:val="24"/>
          <w:lang w:val="ro-RO"/>
        </w:rPr>
        <w:t>subtip de sol............</w:t>
      </w:r>
      <w:r w:rsidR="00715581" w:rsidRPr="00FB38AC">
        <w:rPr>
          <w:rFonts w:ascii="Times New Roman" w:hAnsi="Times New Roman" w:cs="Times New Roman"/>
          <w:sz w:val="24"/>
          <w:szCs w:val="24"/>
          <w:lang w:val="ro-RO"/>
        </w:rPr>
        <w:t>Antrosol erodic vertic şi/sau decopertic vertic AT er.li @ AT dc.li</w:t>
      </w:r>
      <w:r w:rsidR="00442C44" w:rsidRPr="00FB38AC">
        <w:rPr>
          <w:rFonts w:ascii="Times New Roman" w:hAnsi="Times New Roman" w:cs="Times New Roman"/>
          <w:sz w:val="24"/>
          <w:szCs w:val="24"/>
          <w:lang w:val="ro-RO"/>
        </w:rPr>
        <w:t>.</w:t>
      </w:r>
    </w:p>
    <w:p w14:paraId="5313E546" w14:textId="77777777" w:rsidR="00725B63" w:rsidRPr="00FB38AC" w:rsidRDefault="00725B63" w:rsidP="00725B63">
      <w:pPr>
        <w:pStyle w:val="ListParagraph"/>
        <w:jc w:val="both"/>
        <w:rPr>
          <w:rFonts w:ascii="Times New Roman" w:hAnsi="Times New Roman" w:cs="Times New Roman"/>
          <w:i/>
          <w:sz w:val="24"/>
          <w:szCs w:val="24"/>
          <w:lang w:val="en-US"/>
        </w:rPr>
      </w:pPr>
      <w:r w:rsidRPr="00FB38AC">
        <w:rPr>
          <w:rFonts w:ascii="Times New Roman" w:hAnsi="Times New Roman" w:cs="Times New Roman"/>
          <w:i/>
          <w:sz w:val="24"/>
          <w:szCs w:val="24"/>
        </w:rPr>
        <w:t>Succesiune de orizonturi:</w:t>
      </w:r>
    </w:p>
    <w:p w14:paraId="3D4F87AB" w14:textId="77777777" w:rsidR="00715581" w:rsidRPr="00FB38AC" w:rsidRDefault="00715581" w:rsidP="00715581">
      <w:pPr>
        <w:pStyle w:val="ListParagraph"/>
        <w:jc w:val="center"/>
        <w:rPr>
          <w:rFonts w:ascii="Times New Roman" w:hAnsi="Times New Roman" w:cs="Times New Roman"/>
          <w:sz w:val="24"/>
          <w:szCs w:val="24"/>
          <w:lang w:val="ro-RO"/>
        </w:rPr>
      </w:pPr>
      <w:r w:rsidRPr="00FB38AC">
        <w:rPr>
          <w:rFonts w:ascii="Times New Roman" w:hAnsi="Times New Roman" w:cs="Times New Roman"/>
          <w:sz w:val="24"/>
          <w:szCs w:val="24"/>
          <w:lang w:val="ro-RO"/>
        </w:rPr>
        <w:t>Cy</w:t>
      </w:r>
    </w:p>
    <w:p w14:paraId="2F1491C6" w14:textId="77777777" w:rsidR="00715581" w:rsidRPr="00FB38AC" w:rsidRDefault="00715581" w:rsidP="00715581">
      <w:pPr>
        <w:pStyle w:val="ListParagraph"/>
        <w:jc w:val="center"/>
        <w:rPr>
          <w:rFonts w:ascii="Times New Roman" w:eastAsiaTheme="minorEastAsia" w:hAnsi="Times New Roman" w:cs="Times New Roman"/>
          <w:sz w:val="24"/>
          <w:szCs w:val="24"/>
        </w:rPr>
      </w:pPr>
      <w:r w:rsidRPr="00FB38AC">
        <w:rPr>
          <w:rFonts w:ascii="Times New Roman" w:hAnsi="Times New Roman" w:cs="Times New Roman"/>
          <w:sz w:val="24"/>
          <w:szCs w:val="24"/>
          <w:lang w:val="ro-RO"/>
        </w:rPr>
        <w:t>Ap</w:t>
      </w:r>
      <m:oMath>
        <m:r>
          <w:rPr>
            <w:rFonts w:ascii="Cambria Math" w:hAnsi="Cambria Math" w:cs="Times New Roman"/>
            <w:sz w:val="24"/>
            <w:szCs w:val="24"/>
            <w:lang w:val="ro-RO"/>
          </w:rPr>
          <m:t xml:space="preserve"> </m:t>
        </m:r>
        <m:r>
          <w:rPr>
            <w:rFonts w:ascii="Cambria Math" w:hAnsi="Cambria Math" w:cs="Times New Roman"/>
            <w:sz w:val="24"/>
            <w:szCs w:val="24"/>
          </w:rPr>
          <m:t>→</m:t>
        </m:r>
      </m:oMath>
      <w:r w:rsidRPr="00FB38AC">
        <w:rPr>
          <w:rFonts w:ascii="Times New Roman" w:eastAsiaTheme="minorEastAsia" w:hAnsi="Times New Roman" w:cs="Times New Roman"/>
          <w:sz w:val="24"/>
          <w:szCs w:val="24"/>
        </w:rPr>
        <w:t xml:space="preserve"> Cy</w:t>
      </w:r>
    </w:p>
    <w:p w14:paraId="43292CED" w14:textId="37CC913A" w:rsidR="00A12089" w:rsidRPr="00FB38AC" w:rsidRDefault="00A12089" w:rsidP="00A12089">
      <w:pPr>
        <w:rPr>
          <w:rFonts w:ascii="Times New Roman" w:eastAsiaTheme="minorEastAsia" w:hAnsi="Times New Roman" w:cs="Times New Roman"/>
          <w:color w:val="000000"/>
          <w:sz w:val="24"/>
          <w:szCs w:val="24"/>
          <w:lang w:val="ro-RO"/>
        </w:rPr>
      </w:pPr>
      <w:r w:rsidRPr="00FB38AC">
        <w:rPr>
          <w:rFonts w:ascii="Times New Roman" w:hAnsi="Times New Roman" w:cs="Times New Roman"/>
          <w:sz w:val="24"/>
          <w:szCs w:val="24"/>
          <w:lang w:val="ro-RO"/>
        </w:rPr>
        <w:lastRenderedPageBreak/>
        <w:t>22.b</w:t>
      </w:r>
      <w:r w:rsidR="00442C44" w:rsidRPr="00FB38AC">
        <w:rPr>
          <w:rFonts w:ascii="Times New Roman" w:hAnsi="Times New Roman" w:cs="Times New Roman"/>
          <w:sz w:val="24"/>
          <w:szCs w:val="24"/>
          <w:lang w:val="ro-RO"/>
        </w:rPr>
        <w:t>.</w:t>
      </w:r>
      <w:r w:rsidRPr="00FB38AC">
        <w:rPr>
          <w:rFonts w:ascii="Times New Roman" w:hAnsi="Times New Roman" w:cs="Times New Roman"/>
          <w:sz w:val="24"/>
          <w:szCs w:val="24"/>
          <w:lang w:val="ro-RO"/>
        </w:rPr>
        <w:t xml:space="preserve"> </w:t>
      </w:r>
      <w:r w:rsidRPr="00FB38AC">
        <w:rPr>
          <w:rFonts w:ascii="Times New Roman" w:eastAsiaTheme="minorEastAsia" w:hAnsi="Times New Roman" w:cs="Times New Roman"/>
          <w:color w:val="000000"/>
          <w:sz w:val="24"/>
          <w:szCs w:val="24"/>
          <w:lang w:val="ro-RO"/>
        </w:rPr>
        <w:t xml:space="preserve">Solul prezintă şi alte caractere sau </w:t>
      </w:r>
      <w:r w:rsidR="00725B63" w:rsidRPr="00FB38AC">
        <w:rPr>
          <w:rFonts w:ascii="Times New Roman" w:eastAsiaTheme="minorEastAsia" w:hAnsi="Times New Roman" w:cs="Times New Roman"/>
          <w:color w:val="000000"/>
          <w:sz w:val="24"/>
          <w:szCs w:val="24"/>
          <w:lang w:val="ro-RO"/>
        </w:rPr>
        <w:t>proprietăţi .................................</w:t>
      </w:r>
      <w:r w:rsidRPr="00FB38AC">
        <w:rPr>
          <w:rFonts w:ascii="Times New Roman" w:eastAsiaTheme="minorEastAsia" w:hAnsi="Times New Roman" w:cs="Times New Roman"/>
          <w:color w:val="000000"/>
          <w:sz w:val="24"/>
          <w:szCs w:val="24"/>
          <w:lang w:val="ro-RO"/>
        </w:rPr>
        <w:t>23</w:t>
      </w:r>
    </w:p>
    <w:p w14:paraId="1DAD4B54" w14:textId="3DEC2C39" w:rsidR="00715581" w:rsidRPr="00FB38AC" w:rsidRDefault="00A12089" w:rsidP="00813C07">
      <w:pPr>
        <w:jc w:val="both"/>
        <w:rPr>
          <w:rFonts w:ascii="Times New Roman" w:eastAsia="Times New Roman" w:hAnsi="Times New Roman" w:cs="Times New Roman"/>
          <w:sz w:val="24"/>
          <w:szCs w:val="24"/>
          <w:lang w:val="ro-RO" w:eastAsia="ro-RO"/>
        </w:rPr>
      </w:pPr>
      <w:r w:rsidRPr="00FB38AC">
        <w:rPr>
          <w:rFonts w:ascii="Times New Roman" w:eastAsiaTheme="minorEastAsia" w:hAnsi="Times New Roman" w:cs="Times New Roman"/>
          <w:color w:val="000000"/>
          <w:sz w:val="24"/>
          <w:szCs w:val="24"/>
          <w:lang w:val="ro-RO"/>
        </w:rPr>
        <w:t>23.a</w:t>
      </w:r>
      <w:r w:rsidR="00442C44" w:rsidRPr="00FB38AC">
        <w:rPr>
          <w:rFonts w:ascii="Times New Roman" w:eastAsiaTheme="minorEastAsia" w:hAnsi="Times New Roman" w:cs="Times New Roman"/>
          <w:color w:val="000000"/>
          <w:sz w:val="24"/>
          <w:szCs w:val="24"/>
          <w:lang w:val="ro-RO"/>
        </w:rPr>
        <w:t>.</w:t>
      </w:r>
      <w:r w:rsidRPr="00FB38AC">
        <w:rPr>
          <w:rFonts w:ascii="Times New Roman" w:eastAsiaTheme="minorEastAsia" w:hAnsi="Times New Roman" w:cs="Times New Roman"/>
          <w:color w:val="000000"/>
          <w:sz w:val="24"/>
          <w:szCs w:val="24"/>
          <w:lang w:val="ro-RO"/>
        </w:rPr>
        <w:t xml:space="preserve"> </w:t>
      </w:r>
      <w:r w:rsidR="00813C07" w:rsidRPr="00FB38AC">
        <w:rPr>
          <w:rFonts w:ascii="Times New Roman" w:hAnsi="Times New Roman" w:cs="Times New Roman"/>
          <w:sz w:val="24"/>
          <w:szCs w:val="24"/>
          <w:lang w:val="ro-RO"/>
        </w:rPr>
        <w:t>S</w:t>
      </w:r>
      <w:r w:rsidRPr="00FB38AC">
        <w:rPr>
          <w:rFonts w:ascii="Times New Roman" w:hAnsi="Times New Roman" w:cs="Times New Roman"/>
          <w:sz w:val="24"/>
          <w:szCs w:val="24"/>
          <w:lang w:val="ro-RO"/>
        </w:rPr>
        <w:t>ol antropic constituit dintr-un orizont hortic (Aho) cu o grosime mai mare de 50 cm, urmat de orizonturile B şi</w:t>
      </w:r>
      <w:r w:rsidRPr="00FB38AC">
        <w:rPr>
          <w:rFonts w:ascii="Times New Roman" w:hAnsi="Times New Roman" w:cs="Times New Roman"/>
          <w:sz w:val="24"/>
          <w:szCs w:val="24"/>
        </w:rPr>
        <w:t>/</w:t>
      </w:r>
      <w:r w:rsidRPr="00FB38AC">
        <w:rPr>
          <w:rFonts w:ascii="Times New Roman" w:hAnsi="Times New Roman" w:cs="Times New Roman"/>
          <w:sz w:val="24"/>
          <w:szCs w:val="24"/>
          <w:lang w:val="ro-RO"/>
        </w:rPr>
        <w:t>sau C.</w:t>
      </w:r>
      <w:r w:rsidR="00813C07" w:rsidRPr="00FB38AC">
        <w:rPr>
          <w:rFonts w:ascii="Times New Roman" w:eastAsia="Century Schoolbook" w:hAnsi="Times New Roman" w:cs="Times New Roman"/>
          <w:color w:val="000000"/>
          <w:sz w:val="24"/>
          <w:szCs w:val="24"/>
          <w:shd w:val="clear" w:color="auto" w:fill="FFFFFF"/>
          <w:lang w:val="ro-RO" w:eastAsia="ro-RO" w:bidi="ro-RO"/>
        </w:rPr>
        <w:t xml:space="preserve"> ..</w:t>
      </w:r>
      <w:r w:rsidR="00813C07" w:rsidRPr="00D1530C">
        <w:rPr>
          <w:rFonts w:ascii="Times New Roman" w:eastAsiaTheme="minorEastAsia" w:hAnsi="Times New Roman" w:cs="Times New Roman"/>
          <w:color w:val="000000"/>
          <w:sz w:val="24"/>
          <w:szCs w:val="24"/>
          <w:lang w:val="ro-RO"/>
        </w:rPr>
        <w:t>.......</w:t>
      </w:r>
      <w:r w:rsidR="00813C07" w:rsidRPr="00D1530C">
        <w:rPr>
          <w:rFonts w:ascii="Times New Roman" w:eastAsiaTheme="minorEastAsia" w:hAnsi="Times New Roman" w:cs="Times New Roman"/>
          <w:i/>
          <w:color w:val="000000"/>
          <w:sz w:val="24"/>
          <w:szCs w:val="24"/>
          <w:lang w:val="ro-RO"/>
        </w:rPr>
        <w:t>subtip de sol............</w:t>
      </w:r>
      <w:r w:rsidR="00813C07" w:rsidRPr="00FB38AC">
        <w:rPr>
          <w:rFonts w:ascii="Times New Roman" w:eastAsia="Times New Roman" w:hAnsi="Times New Roman" w:cs="Times New Roman"/>
          <w:sz w:val="24"/>
          <w:szCs w:val="24"/>
          <w:lang w:val="ro-RO" w:eastAsia="ro-RO"/>
        </w:rPr>
        <w:t>Antrosol hortice AT ho.</w:t>
      </w:r>
    </w:p>
    <w:p w14:paraId="1C2F9715" w14:textId="77777777" w:rsidR="00813C07" w:rsidRPr="00FB38AC" w:rsidRDefault="00813C07" w:rsidP="00813C07">
      <w:pPr>
        <w:jc w:val="both"/>
        <w:rPr>
          <w:rFonts w:ascii="Times New Roman" w:eastAsia="Times New Roman" w:hAnsi="Times New Roman" w:cs="Times New Roman"/>
          <w:i/>
          <w:sz w:val="24"/>
          <w:szCs w:val="24"/>
          <w:lang w:val="ro-RO" w:eastAsia="ro-RO"/>
        </w:rPr>
      </w:pPr>
      <w:r w:rsidRPr="00FB38AC">
        <w:rPr>
          <w:rFonts w:ascii="Times New Roman" w:eastAsia="Times New Roman" w:hAnsi="Times New Roman" w:cs="Times New Roman"/>
          <w:i/>
          <w:sz w:val="24"/>
          <w:szCs w:val="24"/>
          <w:lang w:val="ro-RO" w:eastAsia="ro-RO"/>
        </w:rPr>
        <w:t>Succesiune de orizonturi:</w:t>
      </w:r>
    </w:p>
    <w:p w14:paraId="68C3B1A1" w14:textId="77777777" w:rsidR="00813C07" w:rsidRPr="00FB38AC" w:rsidRDefault="00813C07" w:rsidP="000738B0">
      <w:pPr>
        <w:ind w:left="720"/>
        <w:contextualSpacing/>
        <w:jc w:val="center"/>
        <w:outlineLvl w:val="0"/>
        <w:rPr>
          <w:rFonts w:ascii="Times New Roman" w:eastAsiaTheme="minorEastAsia" w:hAnsi="Times New Roman" w:cs="Times New Roman"/>
          <w:b/>
          <w:sz w:val="24"/>
          <w:szCs w:val="24"/>
        </w:rPr>
      </w:pPr>
      <w:r w:rsidRPr="00FB38AC">
        <w:rPr>
          <w:rFonts w:ascii="Times New Roman" w:hAnsi="Times New Roman" w:cs="Times New Roman"/>
          <w:b/>
          <w:sz w:val="24"/>
          <w:szCs w:val="24"/>
        </w:rPr>
        <w:t xml:space="preserve">Aho </w:t>
      </w:r>
      <m:oMath>
        <m:r>
          <m:rPr>
            <m:sty m:val="bi"/>
          </m:rPr>
          <w:rPr>
            <w:rFonts w:ascii="Cambria Math" w:hAnsi="Cambria Math" w:cs="Times New Roman"/>
            <w:sz w:val="24"/>
            <w:szCs w:val="24"/>
          </w:rPr>
          <m:t>→</m:t>
        </m:r>
      </m:oMath>
      <w:r w:rsidRPr="00FB38AC">
        <w:rPr>
          <w:rFonts w:ascii="Times New Roman" w:eastAsiaTheme="minorEastAsia" w:hAnsi="Times New Roman" w:cs="Times New Roman"/>
          <w:b/>
          <w:sz w:val="24"/>
          <w:szCs w:val="24"/>
        </w:rPr>
        <w:t xml:space="preserve"> AC </w:t>
      </w:r>
      <m:oMath>
        <m:r>
          <m:rPr>
            <m:sty m:val="bi"/>
          </m:rPr>
          <w:rPr>
            <w:rFonts w:ascii="Cambria Math" w:hAnsi="Cambria Math" w:cs="Times New Roman"/>
            <w:sz w:val="24"/>
            <w:szCs w:val="24"/>
          </w:rPr>
          <m:t>→</m:t>
        </m:r>
      </m:oMath>
      <w:r w:rsidRPr="00FB38AC">
        <w:rPr>
          <w:rFonts w:ascii="Times New Roman" w:eastAsiaTheme="minorEastAsia" w:hAnsi="Times New Roman" w:cs="Times New Roman"/>
          <w:b/>
          <w:sz w:val="24"/>
          <w:szCs w:val="24"/>
        </w:rPr>
        <w:t xml:space="preserve"> C</w:t>
      </w:r>
    </w:p>
    <w:p w14:paraId="368265C0" w14:textId="77777777" w:rsidR="00813C07" w:rsidRPr="00FB38AC" w:rsidRDefault="00813C07" w:rsidP="00813C07">
      <w:pPr>
        <w:ind w:left="720"/>
        <w:contextualSpacing/>
        <w:jc w:val="center"/>
        <w:rPr>
          <w:rFonts w:ascii="Times New Roman" w:eastAsiaTheme="minorEastAsia" w:hAnsi="Times New Roman" w:cs="Times New Roman"/>
          <w:b/>
          <w:sz w:val="24"/>
          <w:szCs w:val="24"/>
        </w:rPr>
      </w:pPr>
      <w:r w:rsidRPr="00FB38AC">
        <w:rPr>
          <w:rFonts w:ascii="Times New Roman" w:hAnsi="Times New Roman" w:cs="Times New Roman"/>
          <w:b/>
          <w:sz w:val="24"/>
          <w:szCs w:val="24"/>
        </w:rPr>
        <w:t xml:space="preserve">Aho </w:t>
      </w:r>
      <m:oMath>
        <m:r>
          <m:rPr>
            <m:sty m:val="bi"/>
          </m:rPr>
          <w:rPr>
            <w:rFonts w:ascii="Cambria Math" w:hAnsi="Cambria Math" w:cs="Times New Roman"/>
            <w:sz w:val="24"/>
            <w:szCs w:val="24"/>
          </w:rPr>
          <m:t>→</m:t>
        </m:r>
      </m:oMath>
      <w:r w:rsidRPr="00FB38AC">
        <w:rPr>
          <w:rFonts w:ascii="Times New Roman" w:eastAsiaTheme="minorEastAsia" w:hAnsi="Times New Roman" w:cs="Times New Roman"/>
          <w:b/>
          <w:sz w:val="24"/>
          <w:szCs w:val="24"/>
        </w:rPr>
        <w:t xml:space="preserve"> AC </w:t>
      </w:r>
      <m:oMath>
        <m:r>
          <m:rPr>
            <m:sty m:val="bi"/>
          </m:rPr>
          <w:rPr>
            <w:rFonts w:ascii="Cambria Math" w:hAnsi="Cambria Math" w:cs="Times New Roman"/>
            <w:sz w:val="24"/>
            <w:szCs w:val="24"/>
          </w:rPr>
          <m:t>→</m:t>
        </m:r>
      </m:oMath>
      <w:r w:rsidRPr="00FB38AC">
        <w:rPr>
          <w:rFonts w:ascii="Times New Roman" w:eastAsiaTheme="minorEastAsia" w:hAnsi="Times New Roman" w:cs="Times New Roman"/>
          <w:b/>
          <w:sz w:val="24"/>
          <w:szCs w:val="24"/>
        </w:rPr>
        <w:t xml:space="preserve"> Ck,</w:t>
      </w:r>
    </w:p>
    <w:p w14:paraId="43863EAE" w14:textId="77777777" w:rsidR="00813C07" w:rsidRPr="00FB38AC" w:rsidRDefault="00813C07" w:rsidP="00813C07">
      <w:pPr>
        <w:ind w:left="720"/>
        <w:contextualSpacing/>
        <w:jc w:val="center"/>
        <w:rPr>
          <w:rFonts w:ascii="Times New Roman" w:eastAsiaTheme="minorEastAsia" w:hAnsi="Times New Roman" w:cs="Times New Roman"/>
          <w:b/>
          <w:sz w:val="24"/>
          <w:szCs w:val="24"/>
        </w:rPr>
      </w:pPr>
      <w:r w:rsidRPr="00FB38AC">
        <w:rPr>
          <w:rFonts w:ascii="Times New Roman" w:hAnsi="Times New Roman" w:cs="Times New Roman"/>
          <w:b/>
          <w:sz w:val="24"/>
          <w:szCs w:val="24"/>
        </w:rPr>
        <w:t xml:space="preserve">Aho </w:t>
      </w:r>
      <m:oMath>
        <m:r>
          <m:rPr>
            <m:sty m:val="bi"/>
          </m:rPr>
          <w:rPr>
            <w:rFonts w:ascii="Cambria Math" w:hAnsi="Cambria Math" w:cs="Times New Roman"/>
            <w:sz w:val="24"/>
            <w:szCs w:val="24"/>
          </w:rPr>
          <m:t>→</m:t>
        </m:r>
      </m:oMath>
      <w:r w:rsidRPr="00FB38AC">
        <w:rPr>
          <w:rFonts w:ascii="Times New Roman" w:eastAsiaTheme="minorEastAsia" w:hAnsi="Times New Roman" w:cs="Times New Roman"/>
          <w:b/>
          <w:sz w:val="24"/>
          <w:szCs w:val="24"/>
        </w:rPr>
        <w:t xml:space="preserve"> Bv </w:t>
      </w:r>
      <m:oMath>
        <m:r>
          <m:rPr>
            <m:sty m:val="bi"/>
          </m:rPr>
          <w:rPr>
            <w:rFonts w:ascii="Cambria Math" w:hAnsi="Cambria Math" w:cs="Times New Roman"/>
            <w:sz w:val="24"/>
            <w:szCs w:val="24"/>
          </w:rPr>
          <m:t>→</m:t>
        </m:r>
      </m:oMath>
      <w:r w:rsidRPr="00FB38AC">
        <w:rPr>
          <w:rFonts w:ascii="Times New Roman" w:eastAsiaTheme="minorEastAsia" w:hAnsi="Times New Roman" w:cs="Times New Roman"/>
          <w:b/>
          <w:sz w:val="24"/>
          <w:szCs w:val="24"/>
        </w:rPr>
        <w:t xml:space="preserve"> C,</w:t>
      </w:r>
    </w:p>
    <w:p w14:paraId="101F8170" w14:textId="77777777" w:rsidR="00813C07" w:rsidRPr="00FB38AC" w:rsidRDefault="00813C07" w:rsidP="00813C07">
      <w:pPr>
        <w:ind w:left="720"/>
        <w:contextualSpacing/>
        <w:jc w:val="center"/>
        <w:rPr>
          <w:rFonts w:ascii="Times New Roman" w:eastAsiaTheme="minorEastAsia" w:hAnsi="Times New Roman" w:cs="Times New Roman"/>
          <w:sz w:val="24"/>
          <w:szCs w:val="24"/>
        </w:rPr>
      </w:pPr>
      <w:r w:rsidRPr="00FB38AC">
        <w:rPr>
          <w:rFonts w:ascii="Times New Roman" w:hAnsi="Times New Roman" w:cs="Times New Roman"/>
          <w:b/>
          <w:sz w:val="24"/>
          <w:szCs w:val="24"/>
        </w:rPr>
        <w:t xml:space="preserve">Aho </w:t>
      </w:r>
      <m:oMath>
        <m:r>
          <m:rPr>
            <m:sty m:val="bi"/>
          </m:rPr>
          <w:rPr>
            <w:rFonts w:ascii="Cambria Math" w:hAnsi="Cambria Math" w:cs="Times New Roman"/>
            <w:sz w:val="24"/>
            <w:szCs w:val="24"/>
          </w:rPr>
          <m:t>→</m:t>
        </m:r>
      </m:oMath>
      <w:r w:rsidRPr="00FB38AC">
        <w:rPr>
          <w:rFonts w:ascii="Times New Roman" w:eastAsiaTheme="minorEastAsia" w:hAnsi="Times New Roman" w:cs="Times New Roman"/>
          <w:b/>
          <w:sz w:val="24"/>
          <w:szCs w:val="24"/>
        </w:rPr>
        <w:t xml:space="preserve"> Bt </w:t>
      </w:r>
      <m:oMath>
        <m:r>
          <m:rPr>
            <m:sty m:val="bi"/>
          </m:rPr>
          <w:rPr>
            <w:rFonts w:ascii="Cambria Math" w:hAnsi="Cambria Math" w:cs="Times New Roman"/>
            <w:sz w:val="24"/>
            <w:szCs w:val="24"/>
          </w:rPr>
          <m:t>→</m:t>
        </m:r>
      </m:oMath>
      <w:r w:rsidRPr="00FB38AC">
        <w:rPr>
          <w:rFonts w:ascii="Times New Roman" w:eastAsiaTheme="minorEastAsia" w:hAnsi="Times New Roman" w:cs="Times New Roman"/>
          <w:b/>
          <w:sz w:val="24"/>
          <w:szCs w:val="24"/>
        </w:rPr>
        <w:t xml:space="preserve"> C,</w:t>
      </w:r>
    </w:p>
    <w:p w14:paraId="23B57291" w14:textId="77777777" w:rsidR="00813C07" w:rsidRPr="00FB38AC" w:rsidRDefault="00813C07" w:rsidP="00813C07">
      <w:pPr>
        <w:ind w:left="720"/>
        <w:contextualSpacing/>
        <w:jc w:val="center"/>
        <w:rPr>
          <w:rFonts w:ascii="Times New Roman" w:eastAsiaTheme="minorEastAsia" w:hAnsi="Times New Roman" w:cs="Times New Roman"/>
          <w:b/>
          <w:sz w:val="24"/>
          <w:szCs w:val="24"/>
        </w:rPr>
      </w:pPr>
    </w:p>
    <w:p w14:paraId="02F8E618" w14:textId="16027B86" w:rsidR="00813C07" w:rsidRPr="00FB38AC" w:rsidRDefault="00813C07" w:rsidP="00813C07">
      <w:pPr>
        <w:rPr>
          <w:rFonts w:ascii="Times New Roman" w:eastAsiaTheme="minorEastAsia" w:hAnsi="Times New Roman" w:cs="Times New Roman"/>
          <w:color w:val="000000"/>
          <w:sz w:val="24"/>
          <w:szCs w:val="24"/>
          <w:lang w:val="ro-RO"/>
        </w:rPr>
      </w:pPr>
      <w:r w:rsidRPr="00FB38AC">
        <w:rPr>
          <w:rFonts w:ascii="Times New Roman" w:hAnsi="Times New Roman" w:cs="Times New Roman"/>
          <w:sz w:val="24"/>
          <w:szCs w:val="24"/>
          <w:lang w:val="ro-RO"/>
        </w:rPr>
        <w:t>23.b</w:t>
      </w:r>
      <w:r w:rsidR="00686A81" w:rsidRPr="00FB38AC">
        <w:rPr>
          <w:rFonts w:ascii="Times New Roman" w:hAnsi="Times New Roman" w:cs="Times New Roman"/>
          <w:sz w:val="24"/>
          <w:szCs w:val="24"/>
          <w:lang w:val="ro-RO"/>
        </w:rPr>
        <w:t>.</w:t>
      </w:r>
      <w:r w:rsidRPr="00FB38AC">
        <w:rPr>
          <w:rFonts w:ascii="Times New Roman" w:hAnsi="Times New Roman" w:cs="Times New Roman"/>
          <w:sz w:val="24"/>
          <w:szCs w:val="24"/>
          <w:lang w:val="ro-RO"/>
        </w:rPr>
        <w:t xml:space="preserve"> </w:t>
      </w:r>
      <w:r w:rsidRPr="00FB38AC">
        <w:rPr>
          <w:rFonts w:ascii="Times New Roman" w:eastAsiaTheme="minorEastAsia" w:hAnsi="Times New Roman" w:cs="Times New Roman"/>
          <w:color w:val="000000"/>
          <w:sz w:val="24"/>
          <w:szCs w:val="24"/>
          <w:lang w:val="ro-RO"/>
        </w:rPr>
        <w:t xml:space="preserve">Solul prezintă şi alte caractere sau </w:t>
      </w:r>
      <w:r w:rsidR="00725B63" w:rsidRPr="00FB38AC">
        <w:rPr>
          <w:rFonts w:ascii="Times New Roman" w:eastAsiaTheme="minorEastAsia" w:hAnsi="Times New Roman" w:cs="Times New Roman"/>
          <w:color w:val="000000"/>
          <w:sz w:val="24"/>
          <w:szCs w:val="24"/>
          <w:lang w:val="ro-RO"/>
        </w:rPr>
        <w:t>proprietăţi .................................</w:t>
      </w:r>
      <w:r w:rsidRPr="00FB38AC">
        <w:rPr>
          <w:rFonts w:ascii="Times New Roman" w:eastAsiaTheme="minorEastAsia" w:hAnsi="Times New Roman" w:cs="Times New Roman"/>
          <w:color w:val="000000"/>
          <w:sz w:val="24"/>
          <w:szCs w:val="24"/>
          <w:lang w:val="ro-RO"/>
        </w:rPr>
        <w:t>24</w:t>
      </w:r>
    </w:p>
    <w:p w14:paraId="219FC9CA" w14:textId="6F3DA668" w:rsidR="005F28BF" w:rsidRPr="00FB38AC" w:rsidRDefault="00813C07" w:rsidP="00725B63">
      <w:pPr>
        <w:spacing w:after="0" w:line="360" w:lineRule="auto"/>
        <w:jc w:val="both"/>
        <w:rPr>
          <w:rFonts w:ascii="Times New Roman" w:eastAsiaTheme="minorEastAsia" w:hAnsi="Times New Roman" w:cs="Times New Roman"/>
          <w:bCs/>
          <w:sz w:val="24"/>
          <w:szCs w:val="24"/>
          <w:lang w:val="ro-RO"/>
        </w:rPr>
      </w:pPr>
      <w:r w:rsidRPr="00FB38AC">
        <w:rPr>
          <w:rFonts w:ascii="Times New Roman" w:eastAsiaTheme="minorEastAsia" w:hAnsi="Times New Roman" w:cs="Times New Roman"/>
          <w:color w:val="000000"/>
          <w:sz w:val="24"/>
          <w:szCs w:val="24"/>
          <w:lang w:val="ro-RO"/>
        </w:rPr>
        <w:t>24.a</w:t>
      </w:r>
      <w:r w:rsidR="00686A81" w:rsidRPr="00FB38AC">
        <w:rPr>
          <w:rFonts w:ascii="Times New Roman" w:eastAsiaTheme="minorEastAsia" w:hAnsi="Times New Roman" w:cs="Times New Roman"/>
          <w:color w:val="000000"/>
          <w:sz w:val="24"/>
          <w:szCs w:val="24"/>
          <w:lang w:val="ro-RO"/>
        </w:rPr>
        <w:t>.</w:t>
      </w:r>
      <w:r w:rsidRPr="00FB38AC">
        <w:rPr>
          <w:rFonts w:ascii="Times New Roman" w:eastAsiaTheme="minorEastAsia" w:hAnsi="Times New Roman" w:cs="Times New Roman"/>
          <w:color w:val="000000"/>
          <w:sz w:val="24"/>
          <w:szCs w:val="24"/>
          <w:lang w:val="ro-RO"/>
        </w:rPr>
        <w:t xml:space="preserve"> </w:t>
      </w:r>
      <w:r w:rsidR="00C016E4" w:rsidRPr="00FB38AC">
        <w:rPr>
          <w:rFonts w:ascii="Times New Roman" w:hAnsi="Times New Roman" w:cs="Times New Roman"/>
          <w:sz w:val="24"/>
          <w:szCs w:val="24"/>
          <w:lang w:val="ro-RO"/>
        </w:rPr>
        <w:t xml:space="preserve">Soluri antropice </w:t>
      </w:r>
      <w:r w:rsidR="00725B63" w:rsidRPr="00FB38AC">
        <w:rPr>
          <w:rFonts w:ascii="Times New Roman" w:hAnsi="Times New Roman" w:cs="Times New Roman"/>
          <w:sz w:val="24"/>
          <w:szCs w:val="24"/>
          <w:lang w:val="ro-RO"/>
        </w:rPr>
        <w:t>antacvice</w:t>
      </w:r>
      <w:r w:rsidR="00725B63" w:rsidRPr="00FB38AC">
        <w:rPr>
          <w:rFonts w:ascii="Times New Roman" w:hAnsi="Times New Roman" w:cs="Times New Roman"/>
          <w:i/>
          <w:sz w:val="24"/>
          <w:szCs w:val="24"/>
          <w:lang w:val="ro-RO"/>
        </w:rPr>
        <w:t>..................</w:t>
      </w:r>
      <w:r w:rsidR="005F28BF" w:rsidRPr="00D1530C">
        <w:rPr>
          <w:rFonts w:ascii="Times New Roman" w:eastAsiaTheme="minorEastAsia" w:hAnsi="Times New Roman" w:cs="Times New Roman"/>
          <w:i/>
          <w:color w:val="000000"/>
          <w:sz w:val="24"/>
          <w:szCs w:val="24"/>
          <w:lang w:val="ro-RO"/>
        </w:rPr>
        <w:t>....subtip de sol............</w:t>
      </w:r>
      <w:r w:rsidR="005F28BF" w:rsidRPr="00FB38AC">
        <w:rPr>
          <w:rFonts w:ascii="Times New Roman" w:eastAsiaTheme="minorEastAsia" w:hAnsi="Times New Roman" w:cs="Times New Roman"/>
          <w:bCs/>
          <w:sz w:val="24"/>
          <w:szCs w:val="24"/>
          <w:lang w:val="ro-RO"/>
        </w:rPr>
        <w:t xml:space="preserve"> Antrosolul antacvic AT aq</w:t>
      </w:r>
      <w:r w:rsidR="00686A81" w:rsidRPr="00FB38AC">
        <w:rPr>
          <w:rFonts w:ascii="Times New Roman" w:eastAsia="Times New Roman" w:hAnsi="Times New Roman" w:cs="Times New Roman"/>
          <w:sz w:val="24"/>
          <w:szCs w:val="24"/>
          <w:lang w:val="ro-RO" w:eastAsia="ro-RO"/>
        </w:rPr>
        <w:t>.</w:t>
      </w:r>
    </w:p>
    <w:p w14:paraId="0A0CFE2A" w14:textId="77777777" w:rsidR="005F28BF" w:rsidRPr="00FB38AC" w:rsidRDefault="005F28BF" w:rsidP="000738B0">
      <w:pPr>
        <w:jc w:val="both"/>
        <w:outlineLvl w:val="0"/>
        <w:rPr>
          <w:rFonts w:ascii="Times New Roman" w:eastAsia="Times New Roman" w:hAnsi="Times New Roman" w:cs="Times New Roman"/>
          <w:sz w:val="24"/>
          <w:szCs w:val="24"/>
          <w:lang w:val="ro-RO" w:eastAsia="ro-RO"/>
        </w:rPr>
      </w:pPr>
      <w:r w:rsidRPr="00FB38AC">
        <w:rPr>
          <w:rFonts w:ascii="Times New Roman" w:eastAsia="Times New Roman" w:hAnsi="Times New Roman" w:cs="Times New Roman"/>
          <w:i/>
          <w:sz w:val="24"/>
          <w:szCs w:val="24"/>
          <w:lang w:val="ro-RO" w:eastAsia="ro-RO"/>
        </w:rPr>
        <w:t>Succesiune de orizonturi:</w:t>
      </w:r>
      <w:r w:rsidRPr="00FB38AC">
        <w:rPr>
          <w:rFonts w:ascii="Times New Roman" w:eastAsia="Times New Roman" w:hAnsi="Times New Roman" w:cs="Times New Roman"/>
          <w:sz w:val="24"/>
          <w:szCs w:val="24"/>
          <w:lang w:val="ro-RO" w:eastAsia="ro-RO"/>
        </w:rPr>
        <w:t xml:space="preserve"> Apaq, Anaq, Bvaq</w:t>
      </w:r>
    </w:p>
    <w:p w14:paraId="2F7F4915" w14:textId="5CB9B60D" w:rsidR="005F28BF" w:rsidRPr="00FB38AC" w:rsidRDefault="005F28BF" w:rsidP="005F28BF">
      <w:pPr>
        <w:rPr>
          <w:rFonts w:ascii="Times New Roman" w:eastAsiaTheme="minorEastAsia" w:hAnsi="Times New Roman" w:cs="Times New Roman"/>
          <w:color w:val="000000"/>
          <w:sz w:val="24"/>
          <w:szCs w:val="24"/>
          <w:lang w:val="ro-RO"/>
        </w:rPr>
      </w:pPr>
      <w:r w:rsidRPr="00FB38AC">
        <w:rPr>
          <w:rFonts w:ascii="Times New Roman" w:hAnsi="Times New Roman" w:cs="Times New Roman"/>
          <w:sz w:val="24"/>
          <w:szCs w:val="24"/>
          <w:lang w:val="ro-RO"/>
        </w:rPr>
        <w:t>24.b</w:t>
      </w:r>
      <w:r w:rsidR="00686A81" w:rsidRPr="00FB38AC">
        <w:rPr>
          <w:rFonts w:ascii="Times New Roman" w:hAnsi="Times New Roman" w:cs="Times New Roman"/>
          <w:sz w:val="24"/>
          <w:szCs w:val="24"/>
          <w:lang w:val="ro-RO"/>
        </w:rPr>
        <w:t>.</w:t>
      </w:r>
      <w:r w:rsidRPr="00FB38AC">
        <w:rPr>
          <w:rFonts w:ascii="Times New Roman" w:hAnsi="Times New Roman" w:cs="Times New Roman"/>
          <w:sz w:val="24"/>
          <w:szCs w:val="24"/>
          <w:lang w:val="ro-RO"/>
        </w:rPr>
        <w:t xml:space="preserve"> </w:t>
      </w:r>
      <w:r w:rsidRPr="00FB38AC">
        <w:rPr>
          <w:rFonts w:ascii="Times New Roman" w:eastAsiaTheme="minorEastAsia" w:hAnsi="Times New Roman" w:cs="Times New Roman"/>
          <w:color w:val="000000"/>
          <w:sz w:val="24"/>
          <w:szCs w:val="24"/>
          <w:lang w:val="ro-RO"/>
        </w:rPr>
        <w:t xml:space="preserve">Solul prezintă şi alte caractere sau </w:t>
      </w:r>
      <w:r w:rsidR="00725B63" w:rsidRPr="00FB38AC">
        <w:rPr>
          <w:rFonts w:ascii="Times New Roman" w:eastAsiaTheme="minorEastAsia" w:hAnsi="Times New Roman" w:cs="Times New Roman"/>
          <w:color w:val="000000"/>
          <w:sz w:val="24"/>
          <w:szCs w:val="24"/>
          <w:lang w:val="ro-RO"/>
        </w:rPr>
        <w:t>proprietăţi ................................</w:t>
      </w:r>
      <w:r w:rsidRPr="00FB38AC">
        <w:rPr>
          <w:rFonts w:ascii="Times New Roman" w:eastAsiaTheme="minorEastAsia" w:hAnsi="Times New Roman" w:cs="Times New Roman"/>
          <w:color w:val="000000"/>
          <w:sz w:val="24"/>
          <w:szCs w:val="24"/>
          <w:lang w:val="ro-RO"/>
        </w:rPr>
        <w:t>25</w:t>
      </w:r>
    </w:p>
    <w:p w14:paraId="41236A78" w14:textId="59B85147" w:rsidR="00813C07" w:rsidRPr="00FB38AC" w:rsidRDefault="005F28BF" w:rsidP="005F28BF">
      <w:pPr>
        <w:rPr>
          <w:rFonts w:ascii="Times New Roman" w:eastAsiaTheme="minorEastAsia" w:hAnsi="Times New Roman" w:cs="Times New Roman"/>
          <w:bCs/>
          <w:sz w:val="24"/>
          <w:szCs w:val="24"/>
          <w:lang w:val="ro-RO"/>
        </w:rPr>
      </w:pPr>
      <w:r w:rsidRPr="00FB38AC">
        <w:rPr>
          <w:rFonts w:ascii="Times New Roman" w:eastAsiaTheme="minorEastAsia" w:hAnsi="Times New Roman" w:cs="Times New Roman"/>
          <w:color w:val="000000"/>
          <w:sz w:val="24"/>
          <w:szCs w:val="24"/>
          <w:lang w:val="ro-RO"/>
        </w:rPr>
        <w:t>25.a</w:t>
      </w:r>
      <w:r w:rsidR="00686A81" w:rsidRPr="00FB38AC">
        <w:rPr>
          <w:rFonts w:ascii="Times New Roman" w:eastAsiaTheme="minorEastAsia" w:hAnsi="Times New Roman" w:cs="Times New Roman"/>
          <w:color w:val="000000"/>
          <w:sz w:val="24"/>
          <w:szCs w:val="24"/>
          <w:lang w:val="ro-RO"/>
        </w:rPr>
        <w:t>.</w:t>
      </w:r>
      <w:r w:rsidRPr="00D1530C">
        <w:rPr>
          <w:rFonts w:ascii="Times New Roman" w:eastAsiaTheme="minorEastAsia" w:hAnsi="Times New Roman" w:cs="Times New Roman"/>
          <w:color w:val="000000"/>
          <w:sz w:val="24"/>
          <w:szCs w:val="24"/>
          <w:lang w:val="ro-RO"/>
        </w:rPr>
        <w:t xml:space="preserve"> Antrosol care prezintă </w:t>
      </w:r>
      <w:r w:rsidRPr="00FB38AC">
        <w:rPr>
          <w:rFonts w:ascii="Times New Roman" w:eastAsia="Century Schoolbook" w:hAnsi="Times New Roman" w:cs="Times New Roman"/>
          <w:color w:val="000000"/>
          <w:sz w:val="24"/>
          <w:szCs w:val="24"/>
          <w:shd w:val="clear" w:color="auto" w:fill="FFFFFF"/>
          <w:lang w:val="ro-RO" w:eastAsia="ro-RO" w:bidi="ro-RO"/>
        </w:rPr>
        <w:t>textură fină (argiloasă şi/lutoasă-argiloasă) în orizontul de suprafaţă.</w:t>
      </w:r>
      <w:r w:rsidRPr="00FB38AC">
        <w:rPr>
          <w:rFonts w:ascii="Times New Roman" w:hAnsi="Times New Roman" w:cs="Times New Roman"/>
          <w:sz w:val="24"/>
          <w:szCs w:val="24"/>
          <w:lang w:val="ro-RO"/>
        </w:rPr>
        <w:t xml:space="preserve"> .....................</w:t>
      </w:r>
      <w:r w:rsidRPr="00FB38AC">
        <w:rPr>
          <w:rFonts w:ascii="Times New Roman" w:eastAsia="Century Schoolbook" w:hAnsi="Times New Roman" w:cs="Times New Roman"/>
          <w:color w:val="000000"/>
          <w:sz w:val="24"/>
          <w:szCs w:val="24"/>
          <w:shd w:val="clear" w:color="auto" w:fill="FFFFFF"/>
          <w:lang w:val="ro-RO" w:eastAsia="ro-RO" w:bidi="ro-RO"/>
        </w:rPr>
        <w:t xml:space="preserve"> ..</w:t>
      </w:r>
      <w:r w:rsidRPr="00D1530C">
        <w:rPr>
          <w:rFonts w:ascii="Times New Roman" w:eastAsiaTheme="minorEastAsia" w:hAnsi="Times New Roman" w:cs="Times New Roman"/>
          <w:color w:val="000000"/>
          <w:sz w:val="24"/>
          <w:szCs w:val="24"/>
          <w:lang w:val="ro-RO"/>
        </w:rPr>
        <w:t>...</w:t>
      </w:r>
      <w:r w:rsidRPr="00D1530C">
        <w:rPr>
          <w:rFonts w:ascii="Times New Roman" w:eastAsiaTheme="minorEastAsia" w:hAnsi="Times New Roman" w:cs="Times New Roman"/>
          <w:i/>
          <w:color w:val="000000"/>
          <w:sz w:val="24"/>
          <w:szCs w:val="24"/>
          <w:lang w:val="ro-RO"/>
        </w:rPr>
        <w:t>....subtip de sol............</w:t>
      </w:r>
      <w:r w:rsidR="00813C07" w:rsidRPr="00FB38AC">
        <w:rPr>
          <w:rFonts w:ascii="Times New Roman" w:eastAsiaTheme="minorEastAsia" w:hAnsi="Times New Roman" w:cs="Times New Roman"/>
          <w:bCs/>
          <w:sz w:val="24"/>
          <w:szCs w:val="24"/>
          <w:lang w:val="ro-RO"/>
        </w:rPr>
        <w:t>Antrosolul argilic</w:t>
      </w:r>
      <w:r w:rsidR="00686A81" w:rsidRPr="00FB38AC">
        <w:rPr>
          <w:rFonts w:ascii="Times New Roman" w:eastAsiaTheme="minorEastAsia" w:hAnsi="Times New Roman" w:cs="Times New Roman"/>
          <w:bCs/>
          <w:sz w:val="24"/>
          <w:szCs w:val="24"/>
          <w:lang w:val="ro-RO"/>
        </w:rPr>
        <w:t>.</w:t>
      </w:r>
    </w:p>
    <w:p w14:paraId="06B84E25" w14:textId="77777777" w:rsidR="008E3618" w:rsidRPr="00FB38AC" w:rsidRDefault="008E3618" w:rsidP="008E3618">
      <w:pPr>
        <w:jc w:val="center"/>
        <w:rPr>
          <w:rFonts w:ascii="Times New Roman" w:eastAsiaTheme="minorEastAsia" w:hAnsi="Times New Roman" w:cs="Times New Roman"/>
          <w:bCs/>
          <w:sz w:val="24"/>
          <w:szCs w:val="24"/>
          <w:lang w:val="ro-RO"/>
        </w:rPr>
      </w:pPr>
      <w:r w:rsidRPr="00FB38AC">
        <w:rPr>
          <w:rFonts w:ascii="Times New Roman" w:eastAsiaTheme="minorEastAsia" w:hAnsi="Times New Roman" w:cs="Times New Roman"/>
          <w:bCs/>
          <w:sz w:val="24"/>
          <w:szCs w:val="24"/>
          <w:lang w:val="ro-RO"/>
        </w:rPr>
        <w:t>Ap – C</w:t>
      </w:r>
    </w:p>
    <w:p w14:paraId="679A9F08" w14:textId="77777777" w:rsidR="008E3618" w:rsidRPr="00FB38AC" w:rsidRDefault="008E3618" w:rsidP="008E3618">
      <w:pPr>
        <w:jc w:val="center"/>
        <w:rPr>
          <w:rFonts w:ascii="Times New Roman" w:eastAsiaTheme="minorEastAsia" w:hAnsi="Times New Roman" w:cs="Times New Roman"/>
          <w:bCs/>
          <w:sz w:val="24"/>
          <w:szCs w:val="24"/>
          <w:lang w:val="ro-RO"/>
        </w:rPr>
      </w:pPr>
      <w:r w:rsidRPr="00FB38AC">
        <w:rPr>
          <w:rFonts w:ascii="Times New Roman" w:eastAsiaTheme="minorEastAsia" w:hAnsi="Times New Roman" w:cs="Times New Roman"/>
          <w:bCs/>
          <w:sz w:val="24"/>
          <w:szCs w:val="24"/>
          <w:lang w:val="ro-RO"/>
        </w:rPr>
        <w:t>C</w:t>
      </w:r>
    </w:p>
    <w:p w14:paraId="31D3DB96" w14:textId="77777777" w:rsidR="008E3618" w:rsidRPr="00FB38AC" w:rsidRDefault="008E3618" w:rsidP="005F28BF">
      <w:pPr>
        <w:rPr>
          <w:rFonts w:ascii="Times New Roman" w:eastAsiaTheme="minorEastAsia" w:hAnsi="Times New Roman" w:cs="Times New Roman"/>
          <w:bCs/>
          <w:sz w:val="24"/>
          <w:szCs w:val="24"/>
          <w:lang w:val="ro-RO"/>
        </w:rPr>
      </w:pPr>
    </w:p>
    <w:p w14:paraId="279BCFA0" w14:textId="0F12FFB1" w:rsidR="008E3618" w:rsidRPr="00FB38AC" w:rsidRDefault="008E3618" w:rsidP="008E3618">
      <w:pPr>
        <w:rPr>
          <w:rFonts w:ascii="Times New Roman" w:eastAsiaTheme="minorEastAsia" w:hAnsi="Times New Roman" w:cs="Times New Roman"/>
          <w:color w:val="000000"/>
          <w:sz w:val="24"/>
          <w:szCs w:val="24"/>
          <w:lang w:val="ro-RO"/>
        </w:rPr>
      </w:pPr>
      <w:r w:rsidRPr="00FB38AC">
        <w:rPr>
          <w:rFonts w:ascii="Times New Roman" w:eastAsiaTheme="minorEastAsia" w:hAnsi="Times New Roman" w:cs="Times New Roman"/>
          <w:bCs/>
          <w:sz w:val="24"/>
          <w:szCs w:val="24"/>
          <w:lang w:val="ro-RO"/>
        </w:rPr>
        <w:t>25.b</w:t>
      </w:r>
      <w:r w:rsidR="00686A81" w:rsidRPr="00FB38AC">
        <w:rPr>
          <w:rFonts w:ascii="Times New Roman" w:eastAsiaTheme="minorEastAsia" w:hAnsi="Times New Roman" w:cs="Times New Roman"/>
          <w:bCs/>
          <w:sz w:val="24"/>
          <w:szCs w:val="24"/>
          <w:lang w:val="ro-RO"/>
        </w:rPr>
        <w:t>.</w:t>
      </w:r>
      <w:r w:rsidRPr="00FB38AC">
        <w:rPr>
          <w:rFonts w:ascii="Times New Roman" w:eastAsiaTheme="minorEastAsia" w:hAnsi="Times New Roman" w:cs="Times New Roman"/>
          <w:bCs/>
          <w:sz w:val="24"/>
          <w:szCs w:val="24"/>
          <w:lang w:val="ro-RO"/>
        </w:rPr>
        <w:t xml:space="preserve"> </w:t>
      </w:r>
      <w:r w:rsidRPr="00FB38AC">
        <w:rPr>
          <w:rFonts w:ascii="Times New Roman" w:eastAsiaTheme="minorEastAsia" w:hAnsi="Times New Roman" w:cs="Times New Roman"/>
          <w:color w:val="000000"/>
          <w:sz w:val="24"/>
          <w:szCs w:val="24"/>
          <w:lang w:val="ro-RO"/>
        </w:rPr>
        <w:t xml:space="preserve">Solul prezintă şi alte caractere sau </w:t>
      </w:r>
      <w:r w:rsidR="006F1BB9" w:rsidRPr="00FB38AC">
        <w:rPr>
          <w:rFonts w:ascii="Times New Roman" w:eastAsiaTheme="minorEastAsia" w:hAnsi="Times New Roman" w:cs="Times New Roman"/>
          <w:color w:val="000000"/>
          <w:sz w:val="24"/>
          <w:szCs w:val="24"/>
          <w:lang w:val="ro-RO"/>
        </w:rPr>
        <w:t>proprietăţi ...............................</w:t>
      </w:r>
      <w:r w:rsidRPr="00FB38AC">
        <w:rPr>
          <w:rFonts w:ascii="Times New Roman" w:eastAsiaTheme="minorEastAsia" w:hAnsi="Times New Roman" w:cs="Times New Roman"/>
          <w:color w:val="000000"/>
          <w:sz w:val="24"/>
          <w:szCs w:val="24"/>
          <w:lang w:val="ro-RO"/>
        </w:rPr>
        <w:t>26</w:t>
      </w:r>
    </w:p>
    <w:p w14:paraId="1F790791" w14:textId="77777777" w:rsidR="008E3618" w:rsidRPr="00FB38AC" w:rsidRDefault="008E3618" w:rsidP="008E3618">
      <w:pPr>
        <w:jc w:val="center"/>
        <w:rPr>
          <w:rFonts w:ascii="Times New Roman" w:eastAsiaTheme="minorEastAsia" w:hAnsi="Times New Roman" w:cs="Times New Roman"/>
          <w:bCs/>
          <w:sz w:val="24"/>
          <w:szCs w:val="24"/>
          <w:lang w:val="ro-RO"/>
        </w:rPr>
      </w:pPr>
      <w:r w:rsidRPr="00FB38AC">
        <w:rPr>
          <w:rFonts w:ascii="Times New Roman" w:eastAsiaTheme="minorEastAsia" w:hAnsi="Times New Roman" w:cs="Times New Roman"/>
          <w:bCs/>
          <w:sz w:val="24"/>
          <w:szCs w:val="24"/>
          <w:lang w:val="ro-RO"/>
        </w:rPr>
        <w:t>Ap – C</w:t>
      </w:r>
    </w:p>
    <w:p w14:paraId="0124025F" w14:textId="77777777" w:rsidR="008E3618" w:rsidRPr="00FB38AC" w:rsidRDefault="008E3618" w:rsidP="008E3618">
      <w:pPr>
        <w:jc w:val="center"/>
        <w:rPr>
          <w:rFonts w:ascii="Times New Roman" w:eastAsiaTheme="minorEastAsia" w:hAnsi="Times New Roman" w:cs="Times New Roman"/>
          <w:bCs/>
          <w:sz w:val="24"/>
          <w:szCs w:val="24"/>
          <w:lang w:val="ro-RO"/>
        </w:rPr>
      </w:pPr>
      <w:r w:rsidRPr="00FB38AC">
        <w:rPr>
          <w:rFonts w:ascii="Times New Roman" w:eastAsiaTheme="minorEastAsia" w:hAnsi="Times New Roman" w:cs="Times New Roman"/>
          <w:bCs/>
          <w:sz w:val="24"/>
          <w:szCs w:val="24"/>
          <w:lang w:val="ro-RO"/>
        </w:rPr>
        <w:t>C</w:t>
      </w:r>
    </w:p>
    <w:p w14:paraId="5D7BAEEE" w14:textId="67109B58" w:rsidR="008E3618" w:rsidRPr="00FB38AC" w:rsidRDefault="008E3618" w:rsidP="008E3618">
      <w:pPr>
        <w:spacing w:after="0" w:line="360" w:lineRule="auto"/>
        <w:jc w:val="both"/>
        <w:rPr>
          <w:rFonts w:ascii="Times New Roman" w:eastAsiaTheme="minorEastAsia" w:hAnsi="Times New Roman" w:cs="Times New Roman"/>
          <w:bCs/>
          <w:sz w:val="24"/>
          <w:szCs w:val="24"/>
          <w:lang w:val="ro-RO"/>
        </w:rPr>
      </w:pPr>
      <w:r w:rsidRPr="00FB38AC">
        <w:rPr>
          <w:rFonts w:ascii="Times New Roman" w:eastAsiaTheme="minorEastAsia" w:hAnsi="Times New Roman" w:cs="Times New Roman"/>
          <w:color w:val="000000"/>
          <w:sz w:val="24"/>
          <w:szCs w:val="24"/>
          <w:lang w:val="ro-RO"/>
        </w:rPr>
        <w:lastRenderedPageBreak/>
        <w:t>26.a</w:t>
      </w:r>
      <w:r w:rsidR="00686A81" w:rsidRPr="00FB38AC">
        <w:rPr>
          <w:rFonts w:ascii="Times New Roman" w:eastAsiaTheme="minorEastAsia" w:hAnsi="Times New Roman" w:cs="Times New Roman"/>
          <w:color w:val="000000"/>
          <w:sz w:val="24"/>
          <w:szCs w:val="24"/>
          <w:lang w:val="ro-RO"/>
        </w:rPr>
        <w:t>.</w:t>
      </w:r>
      <w:r w:rsidRPr="00FB38AC">
        <w:rPr>
          <w:rFonts w:ascii="Times New Roman" w:eastAsiaTheme="minorEastAsia" w:hAnsi="Times New Roman" w:cs="Times New Roman"/>
          <w:color w:val="000000"/>
          <w:sz w:val="24"/>
          <w:szCs w:val="24"/>
          <w:lang w:val="ro-RO"/>
        </w:rPr>
        <w:t xml:space="preserve"> Solul este decopertat foarte puternic sau excesiv şi prezintă carbonaţi de la suprafaţă sau începând în 0 – 50 cm.</w:t>
      </w:r>
      <w:r w:rsidRPr="00FB38AC">
        <w:rPr>
          <w:rFonts w:ascii="Times New Roman" w:hAnsi="Times New Roman" w:cs="Times New Roman"/>
          <w:i/>
          <w:sz w:val="24"/>
          <w:szCs w:val="24"/>
          <w:lang w:val="ro-RO"/>
        </w:rPr>
        <w:t xml:space="preserve"> .....................</w:t>
      </w:r>
      <w:r w:rsidRPr="00FB38AC">
        <w:rPr>
          <w:rFonts w:ascii="Times New Roman" w:eastAsia="Century Schoolbook" w:hAnsi="Times New Roman" w:cs="Times New Roman"/>
          <w:i/>
          <w:color w:val="000000"/>
          <w:sz w:val="24"/>
          <w:szCs w:val="24"/>
          <w:shd w:val="clear" w:color="auto" w:fill="FFFFFF"/>
          <w:lang w:val="ro-RO" w:eastAsia="ro-RO" w:bidi="ro-RO"/>
        </w:rPr>
        <w:t xml:space="preserve"> ..</w:t>
      </w:r>
      <w:r w:rsidRPr="00D1530C">
        <w:rPr>
          <w:rFonts w:ascii="Times New Roman" w:eastAsiaTheme="minorEastAsia" w:hAnsi="Times New Roman" w:cs="Times New Roman"/>
          <w:i/>
          <w:color w:val="000000"/>
          <w:sz w:val="24"/>
          <w:szCs w:val="24"/>
          <w:lang w:val="ro-RO"/>
        </w:rPr>
        <w:t>.......subtip de sol............</w:t>
      </w:r>
      <w:r w:rsidRPr="00FB38AC">
        <w:rPr>
          <w:rFonts w:ascii="Times New Roman" w:eastAsiaTheme="minorEastAsia" w:hAnsi="Times New Roman" w:cs="Times New Roman"/>
          <w:bCs/>
          <w:sz w:val="24"/>
          <w:szCs w:val="24"/>
          <w:lang w:val="ro-RO"/>
        </w:rPr>
        <w:t xml:space="preserve"> Antrosolul calcaric AT ka</w:t>
      </w:r>
      <w:r w:rsidR="00686A81" w:rsidRPr="00FB38AC">
        <w:rPr>
          <w:rFonts w:ascii="Times New Roman" w:eastAsiaTheme="minorEastAsia" w:hAnsi="Times New Roman" w:cs="Times New Roman"/>
          <w:bCs/>
          <w:sz w:val="24"/>
          <w:szCs w:val="24"/>
          <w:lang w:val="ro-RO"/>
        </w:rPr>
        <w:t>.</w:t>
      </w:r>
    </w:p>
    <w:p w14:paraId="6CF2D80C" w14:textId="77777777" w:rsidR="006F1BB9" w:rsidRPr="00FB38AC" w:rsidRDefault="006F1BB9" w:rsidP="008E3618">
      <w:pPr>
        <w:spacing w:after="0" w:line="360" w:lineRule="auto"/>
        <w:jc w:val="both"/>
        <w:rPr>
          <w:rFonts w:ascii="Times New Roman" w:eastAsiaTheme="minorEastAsia" w:hAnsi="Times New Roman" w:cs="Times New Roman"/>
          <w:bCs/>
          <w:sz w:val="24"/>
          <w:szCs w:val="24"/>
          <w:lang w:val="ro-RO"/>
        </w:rPr>
      </w:pPr>
      <w:r w:rsidRPr="00FB38AC">
        <w:rPr>
          <w:rFonts w:ascii="Times New Roman" w:eastAsia="Times New Roman" w:hAnsi="Times New Roman" w:cs="Times New Roman"/>
          <w:i/>
          <w:sz w:val="24"/>
          <w:szCs w:val="24"/>
          <w:lang w:val="ro-RO" w:eastAsia="ro-RO"/>
        </w:rPr>
        <w:t>Succesiune de orizonturi:</w:t>
      </w:r>
    </w:p>
    <w:p w14:paraId="3B5725C4" w14:textId="77777777" w:rsidR="008E3618" w:rsidRPr="00FB38AC" w:rsidRDefault="004C59DB" w:rsidP="008E3618">
      <w:pPr>
        <w:jc w:val="center"/>
        <w:rPr>
          <w:rFonts w:ascii="Times New Roman" w:eastAsiaTheme="minorEastAsia" w:hAnsi="Times New Roman" w:cs="Times New Roman"/>
          <w:bCs/>
          <w:sz w:val="24"/>
          <w:szCs w:val="24"/>
          <w:lang w:val="ro-RO"/>
        </w:rPr>
      </w:pPr>
      <w:r w:rsidRPr="00FB38AC">
        <w:rPr>
          <w:rFonts w:ascii="Times New Roman" w:eastAsiaTheme="minorEastAsia" w:hAnsi="Times New Roman" w:cs="Times New Roman"/>
          <w:bCs/>
          <w:sz w:val="24"/>
          <w:szCs w:val="24"/>
          <w:lang w:val="ro-RO"/>
        </w:rPr>
        <w:t>Ap – Ck</w:t>
      </w:r>
      <w:r w:rsidR="008E3618" w:rsidRPr="00FB38AC">
        <w:rPr>
          <w:rFonts w:ascii="Times New Roman" w:eastAsiaTheme="minorEastAsia" w:hAnsi="Times New Roman" w:cs="Times New Roman"/>
          <w:bCs/>
          <w:sz w:val="24"/>
          <w:szCs w:val="24"/>
          <w:lang w:val="ro-RO"/>
        </w:rPr>
        <w:t>a</w:t>
      </w:r>
    </w:p>
    <w:p w14:paraId="1950AF24" w14:textId="77777777" w:rsidR="008E3618" w:rsidRPr="00FB38AC" w:rsidRDefault="008E3618" w:rsidP="008E3618">
      <w:pPr>
        <w:jc w:val="center"/>
        <w:rPr>
          <w:rFonts w:ascii="Times New Roman" w:eastAsiaTheme="minorEastAsia" w:hAnsi="Times New Roman" w:cs="Times New Roman"/>
          <w:bCs/>
          <w:sz w:val="24"/>
          <w:szCs w:val="24"/>
          <w:lang w:val="ro-RO"/>
        </w:rPr>
      </w:pPr>
      <w:r w:rsidRPr="00FB38AC">
        <w:rPr>
          <w:rFonts w:ascii="Times New Roman" w:eastAsiaTheme="minorEastAsia" w:hAnsi="Times New Roman" w:cs="Times New Roman"/>
          <w:bCs/>
          <w:sz w:val="24"/>
          <w:szCs w:val="24"/>
          <w:lang w:val="ro-RO"/>
        </w:rPr>
        <w:t>C</w:t>
      </w:r>
      <w:r w:rsidR="004C59DB" w:rsidRPr="00FB38AC">
        <w:rPr>
          <w:rFonts w:ascii="Times New Roman" w:eastAsiaTheme="minorEastAsia" w:hAnsi="Times New Roman" w:cs="Times New Roman"/>
          <w:bCs/>
          <w:sz w:val="24"/>
          <w:szCs w:val="24"/>
          <w:lang w:val="ro-RO"/>
        </w:rPr>
        <w:t>ka</w:t>
      </w:r>
    </w:p>
    <w:p w14:paraId="475BB0E0" w14:textId="77777777" w:rsidR="008E3618" w:rsidRPr="00FB38AC" w:rsidRDefault="008E3618" w:rsidP="008E3618">
      <w:pPr>
        <w:spacing w:after="0" w:line="360" w:lineRule="auto"/>
        <w:jc w:val="both"/>
        <w:rPr>
          <w:rFonts w:ascii="Times New Roman" w:eastAsiaTheme="minorEastAsia" w:hAnsi="Times New Roman" w:cs="Times New Roman"/>
          <w:bCs/>
          <w:sz w:val="24"/>
          <w:szCs w:val="24"/>
          <w:lang w:val="ro-RO"/>
        </w:rPr>
      </w:pPr>
    </w:p>
    <w:p w14:paraId="239D4F14" w14:textId="032469BF" w:rsidR="008E3618" w:rsidRPr="00FB38AC" w:rsidRDefault="008E3618" w:rsidP="008E3618">
      <w:pPr>
        <w:rPr>
          <w:rFonts w:ascii="Times New Roman" w:eastAsiaTheme="minorEastAsia" w:hAnsi="Times New Roman" w:cs="Times New Roman"/>
          <w:color w:val="000000"/>
          <w:sz w:val="24"/>
          <w:szCs w:val="24"/>
          <w:lang w:val="ro-RO"/>
        </w:rPr>
      </w:pPr>
      <w:r w:rsidRPr="00FB38AC">
        <w:rPr>
          <w:rFonts w:ascii="Times New Roman" w:eastAsiaTheme="minorEastAsia" w:hAnsi="Times New Roman" w:cs="Times New Roman"/>
          <w:bCs/>
          <w:sz w:val="24"/>
          <w:szCs w:val="24"/>
          <w:lang w:val="ro-RO"/>
        </w:rPr>
        <w:t>26.b</w:t>
      </w:r>
      <w:r w:rsidR="00686A81" w:rsidRPr="00FB38AC">
        <w:rPr>
          <w:rFonts w:ascii="Times New Roman" w:eastAsiaTheme="minorEastAsia" w:hAnsi="Times New Roman" w:cs="Times New Roman"/>
          <w:bCs/>
          <w:sz w:val="24"/>
          <w:szCs w:val="24"/>
          <w:lang w:val="ro-RO"/>
        </w:rPr>
        <w:t>.</w:t>
      </w:r>
      <w:r w:rsidRPr="00FB38AC">
        <w:rPr>
          <w:rFonts w:ascii="Times New Roman" w:eastAsiaTheme="minorEastAsia" w:hAnsi="Times New Roman" w:cs="Times New Roman"/>
          <w:bCs/>
          <w:sz w:val="24"/>
          <w:szCs w:val="24"/>
          <w:lang w:val="ro-RO"/>
        </w:rPr>
        <w:t xml:space="preserve"> </w:t>
      </w:r>
      <w:r w:rsidRPr="00FB38AC">
        <w:rPr>
          <w:rFonts w:ascii="Times New Roman" w:eastAsiaTheme="minorEastAsia" w:hAnsi="Times New Roman" w:cs="Times New Roman"/>
          <w:color w:val="000000"/>
          <w:sz w:val="24"/>
          <w:szCs w:val="24"/>
          <w:lang w:val="ro-RO"/>
        </w:rPr>
        <w:t xml:space="preserve">Solul prezintă şi alte caractere sau </w:t>
      </w:r>
      <w:r w:rsidR="006F1BB9" w:rsidRPr="00FB38AC">
        <w:rPr>
          <w:rFonts w:ascii="Times New Roman" w:eastAsiaTheme="minorEastAsia" w:hAnsi="Times New Roman" w:cs="Times New Roman"/>
          <w:color w:val="000000"/>
          <w:sz w:val="24"/>
          <w:szCs w:val="24"/>
          <w:lang w:val="ro-RO"/>
        </w:rPr>
        <w:t>proprietăţi .................................</w:t>
      </w:r>
      <w:r w:rsidR="004C59DB" w:rsidRPr="00FB38AC">
        <w:rPr>
          <w:rFonts w:ascii="Times New Roman" w:eastAsiaTheme="minorEastAsia" w:hAnsi="Times New Roman" w:cs="Times New Roman"/>
          <w:color w:val="000000"/>
          <w:sz w:val="24"/>
          <w:szCs w:val="24"/>
          <w:lang w:val="ro-RO"/>
        </w:rPr>
        <w:t>27</w:t>
      </w:r>
    </w:p>
    <w:p w14:paraId="64EF739A" w14:textId="4A8995B1" w:rsidR="00813C07" w:rsidRPr="00FB38AC" w:rsidRDefault="004C59DB" w:rsidP="004C59DB">
      <w:pPr>
        <w:spacing w:after="0" w:line="360" w:lineRule="auto"/>
        <w:jc w:val="both"/>
        <w:rPr>
          <w:rFonts w:ascii="Times New Roman" w:eastAsiaTheme="minorEastAsia" w:hAnsi="Times New Roman" w:cs="Times New Roman"/>
          <w:bCs/>
          <w:sz w:val="24"/>
          <w:szCs w:val="24"/>
          <w:lang w:val="ro-RO"/>
        </w:rPr>
      </w:pPr>
      <w:r w:rsidRPr="00FB38AC">
        <w:rPr>
          <w:rFonts w:ascii="Times New Roman" w:eastAsiaTheme="minorEastAsia" w:hAnsi="Times New Roman" w:cs="Times New Roman"/>
          <w:color w:val="000000"/>
          <w:sz w:val="24"/>
          <w:szCs w:val="24"/>
          <w:lang w:val="ro-RO"/>
        </w:rPr>
        <w:t>27.a</w:t>
      </w:r>
      <w:r w:rsidR="00686A81" w:rsidRPr="00FB38AC">
        <w:rPr>
          <w:rFonts w:ascii="Times New Roman" w:eastAsiaTheme="minorEastAsia" w:hAnsi="Times New Roman" w:cs="Times New Roman"/>
          <w:color w:val="000000"/>
          <w:sz w:val="24"/>
          <w:szCs w:val="24"/>
          <w:lang w:val="ro-RO"/>
        </w:rPr>
        <w:t>.</w:t>
      </w:r>
      <w:r w:rsidRPr="00FB38AC">
        <w:rPr>
          <w:rFonts w:ascii="Times New Roman" w:eastAsiaTheme="minorEastAsia" w:hAnsi="Times New Roman" w:cs="Times New Roman"/>
          <w:color w:val="000000"/>
          <w:sz w:val="24"/>
          <w:szCs w:val="24"/>
          <w:lang w:val="ro-RO"/>
        </w:rPr>
        <w:t xml:space="preserve"> Solul este decopertat foarte puternic sau excesiv şi prezintă proprietăţi eutrice (nu conţine carbonaţi carbonaţi, V% </w:t>
      </w:r>
      <m:oMath>
        <m:r>
          <m:rPr>
            <m:sty m:val="p"/>
          </m:rPr>
          <w:rPr>
            <w:rFonts w:ascii="Cambria Math" w:eastAsiaTheme="minorEastAsia" w:hAnsi="Cambria Math" w:cs="Times New Roman"/>
            <w:color w:val="000000"/>
            <w:sz w:val="24"/>
            <w:szCs w:val="24"/>
            <w:lang w:val="ro-RO"/>
          </w:rPr>
          <m:t>&lt;</m:t>
        </m:r>
      </m:oMath>
      <w:r w:rsidRPr="00FB38AC">
        <w:rPr>
          <w:rFonts w:ascii="Times New Roman" w:eastAsiaTheme="minorEastAsia" w:hAnsi="Times New Roman" w:cs="Times New Roman"/>
          <w:color w:val="000000"/>
          <w:sz w:val="24"/>
          <w:szCs w:val="24"/>
          <w:lang w:val="ro-RO"/>
        </w:rPr>
        <w:t xml:space="preserve"> 53) cel puţin în orizontul de suprafaţă.</w:t>
      </w:r>
      <w:r w:rsidRPr="00FB38AC">
        <w:rPr>
          <w:rFonts w:ascii="Times New Roman" w:hAnsi="Times New Roman" w:cs="Times New Roman"/>
          <w:sz w:val="24"/>
          <w:szCs w:val="24"/>
          <w:lang w:val="ro-RO"/>
        </w:rPr>
        <w:t xml:space="preserve"> </w:t>
      </w:r>
      <w:r w:rsidR="006F1BB9" w:rsidRPr="00FB38AC">
        <w:rPr>
          <w:rFonts w:ascii="Times New Roman" w:hAnsi="Times New Roman" w:cs="Times New Roman"/>
          <w:sz w:val="24"/>
          <w:szCs w:val="24"/>
          <w:lang w:val="ro-RO"/>
        </w:rPr>
        <w:t>.......</w:t>
      </w:r>
      <w:r w:rsidRPr="00FB38AC">
        <w:rPr>
          <w:rFonts w:ascii="Times New Roman" w:eastAsiaTheme="minorEastAsia" w:hAnsi="Times New Roman" w:cs="Times New Roman"/>
          <w:color w:val="000000"/>
          <w:sz w:val="24"/>
          <w:szCs w:val="24"/>
          <w:lang w:val="ro-RO"/>
        </w:rPr>
        <w:t>...</w:t>
      </w:r>
      <w:r w:rsidRPr="00D1530C">
        <w:rPr>
          <w:rFonts w:ascii="Times New Roman" w:eastAsiaTheme="minorEastAsia" w:hAnsi="Times New Roman" w:cs="Times New Roman"/>
          <w:i/>
          <w:color w:val="000000"/>
          <w:sz w:val="24"/>
          <w:szCs w:val="24"/>
          <w:lang w:val="ro-RO"/>
        </w:rPr>
        <w:t>..subtip de sol............</w:t>
      </w:r>
      <w:r w:rsidR="00813C07" w:rsidRPr="00FB38AC">
        <w:rPr>
          <w:rFonts w:ascii="Times New Roman" w:eastAsiaTheme="minorEastAsia" w:hAnsi="Times New Roman" w:cs="Times New Roman"/>
          <w:bCs/>
          <w:sz w:val="24"/>
          <w:szCs w:val="24"/>
          <w:lang w:val="ro-RO"/>
        </w:rPr>
        <w:t>Antrosolul distric</w:t>
      </w:r>
      <w:r w:rsidRPr="00FB38AC">
        <w:rPr>
          <w:rFonts w:ascii="Times New Roman" w:eastAsiaTheme="minorEastAsia" w:hAnsi="Times New Roman" w:cs="Times New Roman"/>
          <w:bCs/>
          <w:sz w:val="24"/>
          <w:szCs w:val="24"/>
          <w:lang w:val="ro-RO"/>
        </w:rPr>
        <w:t xml:space="preserve"> AT di</w:t>
      </w:r>
      <w:r w:rsidR="00686A81" w:rsidRPr="00FB38AC">
        <w:rPr>
          <w:rFonts w:ascii="Times New Roman" w:eastAsiaTheme="minorEastAsia" w:hAnsi="Times New Roman" w:cs="Times New Roman"/>
          <w:bCs/>
          <w:sz w:val="24"/>
          <w:szCs w:val="24"/>
          <w:lang w:val="ro-RO"/>
        </w:rPr>
        <w:t>.</w:t>
      </w:r>
    </w:p>
    <w:p w14:paraId="5132C3C5" w14:textId="77777777" w:rsidR="006F1BB9" w:rsidRPr="00FB38AC" w:rsidRDefault="006F1BB9" w:rsidP="006F1BB9">
      <w:pPr>
        <w:rPr>
          <w:rFonts w:ascii="Times New Roman" w:eastAsiaTheme="minorEastAsia" w:hAnsi="Times New Roman" w:cs="Times New Roman"/>
          <w:bCs/>
          <w:sz w:val="24"/>
          <w:szCs w:val="24"/>
          <w:lang w:val="ro-RO"/>
        </w:rPr>
      </w:pPr>
      <w:r w:rsidRPr="00FB38AC">
        <w:rPr>
          <w:rFonts w:ascii="Times New Roman" w:eastAsia="Times New Roman" w:hAnsi="Times New Roman" w:cs="Times New Roman"/>
          <w:i/>
          <w:sz w:val="24"/>
          <w:szCs w:val="24"/>
          <w:lang w:val="ro-RO" w:eastAsia="ro-RO"/>
        </w:rPr>
        <w:t>Succesiune de orizonturi:</w:t>
      </w:r>
    </w:p>
    <w:p w14:paraId="238D3AD4" w14:textId="77777777" w:rsidR="006F1BB9" w:rsidRPr="00FB38AC" w:rsidRDefault="004C59DB" w:rsidP="006F1BB9">
      <w:pPr>
        <w:jc w:val="center"/>
        <w:rPr>
          <w:rFonts w:ascii="Times New Roman" w:eastAsiaTheme="minorEastAsia" w:hAnsi="Times New Roman" w:cs="Times New Roman"/>
          <w:bCs/>
          <w:sz w:val="24"/>
          <w:szCs w:val="24"/>
          <w:lang w:val="ro-RO"/>
        </w:rPr>
      </w:pPr>
      <w:r w:rsidRPr="00FB38AC">
        <w:rPr>
          <w:rFonts w:ascii="Times New Roman" w:eastAsiaTheme="minorEastAsia" w:hAnsi="Times New Roman" w:cs="Times New Roman"/>
          <w:bCs/>
          <w:sz w:val="24"/>
          <w:szCs w:val="24"/>
          <w:lang w:val="ro-RO"/>
        </w:rPr>
        <w:t>Ap – C</w:t>
      </w:r>
    </w:p>
    <w:p w14:paraId="7C169DD2" w14:textId="77777777" w:rsidR="004C59DB" w:rsidRPr="00FB38AC" w:rsidRDefault="004C59DB" w:rsidP="004C59DB">
      <w:pPr>
        <w:jc w:val="center"/>
        <w:rPr>
          <w:rFonts w:ascii="Times New Roman" w:eastAsiaTheme="minorEastAsia" w:hAnsi="Times New Roman" w:cs="Times New Roman"/>
          <w:bCs/>
          <w:sz w:val="24"/>
          <w:szCs w:val="24"/>
          <w:lang w:val="ro-RO"/>
        </w:rPr>
      </w:pPr>
      <w:r w:rsidRPr="00FB38AC">
        <w:rPr>
          <w:rFonts w:ascii="Times New Roman" w:eastAsiaTheme="minorEastAsia" w:hAnsi="Times New Roman" w:cs="Times New Roman"/>
          <w:bCs/>
          <w:sz w:val="24"/>
          <w:szCs w:val="24"/>
          <w:lang w:val="ro-RO"/>
        </w:rPr>
        <w:t>C</w:t>
      </w:r>
    </w:p>
    <w:p w14:paraId="0AB17415" w14:textId="1B409479" w:rsidR="00C81F36" w:rsidRPr="00FB38AC" w:rsidRDefault="00C81F36" w:rsidP="00C81F36">
      <w:pPr>
        <w:rPr>
          <w:rFonts w:ascii="Times New Roman" w:eastAsiaTheme="minorEastAsia" w:hAnsi="Times New Roman" w:cs="Times New Roman"/>
          <w:color w:val="000000"/>
          <w:sz w:val="24"/>
          <w:szCs w:val="24"/>
          <w:lang w:val="ro-RO"/>
        </w:rPr>
      </w:pPr>
      <w:r w:rsidRPr="00FB38AC">
        <w:rPr>
          <w:rFonts w:ascii="Times New Roman" w:eastAsiaTheme="minorEastAsia" w:hAnsi="Times New Roman" w:cs="Times New Roman"/>
          <w:bCs/>
          <w:sz w:val="24"/>
          <w:szCs w:val="24"/>
          <w:lang w:val="ro-RO"/>
        </w:rPr>
        <w:t>27.b</w:t>
      </w:r>
      <w:r w:rsidR="00686A81" w:rsidRPr="00FB38AC">
        <w:rPr>
          <w:rFonts w:ascii="Times New Roman" w:eastAsiaTheme="minorEastAsia" w:hAnsi="Times New Roman" w:cs="Times New Roman"/>
          <w:bCs/>
          <w:sz w:val="24"/>
          <w:szCs w:val="24"/>
          <w:lang w:val="ro-RO"/>
        </w:rPr>
        <w:t>.</w:t>
      </w:r>
      <w:r w:rsidRPr="00FB38AC">
        <w:rPr>
          <w:rFonts w:ascii="Times New Roman" w:eastAsiaTheme="minorEastAsia" w:hAnsi="Times New Roman" w:cs="Times New Roman"/>
          <w:bCs/>
          <w:sz w:val="24"/>
          <w:szCs w:val="24"/>
          <w:lang w:val="ro-RO"/>
        </w:rPr>
        <w:t xml:space="preserve"> </w:t>
      </w:r>
      <w:r w:rsidRPr="00FB38AC">
        <w:rPr>
          <w:rFonts w:ascii="Times New Roman" w:eastAsiaTheme="minorEastAsia" w:hAnsi="Times New Roman" w:cs="Times New Roman"/>
          <w:color w:val="000000"/>
          <w:sz w:val="24"/>
          <w:szCs w:val="24"/>
          <w:lang w:val="ro-RO"/>
        </w:rPr>
        <w:t>Solul prezintă şi alte caractere sau</w:t>
      </w:r>
      <w:r w:rsidR="006F1BB9" w:rsidRPr="00FB38AC">
        <w:rPr>
          <w:rFonts w:ascii="Times New Roman" w:eastAsiaTheme="minorEastAsia" w:hAnsi="Times New Roman" w:cs="Times New Roman"/>
          <w:color w:val="000000"/>
          <w:sz w:val="24"/>
          <w:szCs w:val="24"/>
          <w:lang w:val="ro-RO"/>
        </w:rPr>
        <w:t xml:space="preserve"> proprietăţi</w:t>
      </w:r>
      <w:r w:rsidRPr="00FB38AC">
        <w:rPr>
          <w:rFonts w:ascii="Times New Roman" w:eastAsiaTheme="minorEastAsia" w:hAnsi="Times New Roman" w:cs="Times New Roman"/>
          <w:color w:val="000000"/>
          <w:sz w:val="24"/>
          <w:szCs w:val="24"/>
          <w:lang w:val="ro-RO"/>
        </w:rPr>
        <w:t xml:space="preserve"> </w:t>
      </w:r>
      <w:r w:rsidR="006F1BB9" w:rsidRPr="00FB38AC">
        <w:rPr>
          <w:rFonts w:ascii="Times New Roman" w:eastAsiaTheme="minorEastAsia" w:hAnsi="Times New Roman" w:cs="Times New Roman"/>
          <w:color w:val="000000"/>
          <w:sz w:val="24"/>
          <w:szCs w:val="24"/>
          <w:lang w:val="ro-RO"/>
        </w:rPr>
        <w:t>...............................</w:t>
      </w:r>
      <w:r w:rsidRPr="00FB38AC">
        <w:rPr>
          <w:rFonts w:ascii="Times New Roman" w:eastAsiaTheme="minorEastAsia" w:hAnsi="Times New Roman" w:cs="Times New Roman"/>
          <w:color w:val="000000"/>
          <w:sz w:val="24"/>
          <w:szCs w:val="24"/>
          <w:lang w:val="ro-RO"/>
        </w:rPr>
        <w:t>28</w:t>
      </w:r>
    </w:p>
    <w:p w14:paraId="54BF0798" w14:textId="77777777" w:rsidR="004C59DB" w:rsidRPr="00FB38AC" w:rsidRDefault="004C59DB" w:rsidP="004C59DB">
      <w:pPr>
        <w:spacing w:after="0" w:line="360" w:lineRule="auto"/>
        <w:jc w:val="both"/>
        <w:rPr>
          <w:rFonts w:ascii="Times New Roman" w:eastAsiaTheme="minorEastAsia" w:hAnsi="Times New Roman" w:cs="Times New Roman"/>
          <w:bCs/>
          <w:sz w:val="24"/>
          <w:szCs w:val="24"/>
          <w:lang w:val="ro-RO"/>
        </w:rPr>
      </w:pPr>
    </w:p>
    <w:p w14:paraId="3F933460" w14:textId="2B25E3AF" w:rsidR="004C59DB" w:rsidRPr="00FB38AC" w:rsidRDefault="00C81F36" w:rsidP="004C59DB">
      <w:pPr>
        <w:spacing w:after="0" w:line="360" w:lineRule="auto"/>
        <w:jc w:val="both"/>
        <w:rPr>
          <w:rFonts w:ascii="Times New Roman" w:eastAsiaTheme="minorEastAsia" w:hAnsi="Times New Roman" w:cs="Times New Roman"/>
          <w:bCs/>
          <w:sz w:val="24"/>
          <w:szCs w:val="24"/>
          <w:lang w:val="ro-RO"/>
        </w:rPr>
      </w:pPr>
      <w:r w:rsidRPr="00FB38AC">
        <w:rPr>
          <w:rFonts w:ascii="Times New Roman" w:eastAsiaTheme="minorEastAsia" w:hAnsi="Times New Roman" w:cs="Times New Roman"/>
          <w:color w:val="000000"/>
          <w:sz w:val="24"/>
          <w:szCs w:val="24"/>
          <w:lang w:val="ro-RO"/>
        </w:rPr>
        <w:t>28</w:t>
      </w:r>
      <w:r w:rsidR="004C59DB" w:rsidRPr="00FB38AC">
        <w:rPr>
          <w:rFonts w:ascii="Times New Roman" w:eastAsiaTheme="minorEastAsia" w:hAnsi="Times New Roman" w:cs="Times New Roman"/>
          <w:color w:val="000000"/>
          <w:sz w:val="24"/>
          <w:szCs w:val="24"/>
          <w:lang w:val="ro-RO"/>
        </w:rPr>
        <w:t>.a</w:t>
      </w:r>
      <w:r w:rsidR="00686A81" w:rsidRPr="00FB38AC">
        <w:rPr>
          <w:rFonts w:ascii="Times New Roman" w:eastAsiaTheme="minorEastAsia" w:hAnsi="Times New Roman" w:cs="Times New Roman"/>
          <w:color w:val="000000"/>
          <w:sz w:val="24"/>
          <w:szCs w:val="24"/>
          <w:lang w:val="ro-RO"/>
        </w:rPr>
        <w:t>.</w:t>
      </w:r>
      <w:r w:rsidR="004C59DB" w:rsidRPr="00FB38AC">
        <w:rPr>
          <w:rFonts w:ascii="Times New Roman" w:eastAsiaTheme="minorEastAsia" w:hAnsi="Times New Roman" w:cs="Times New Roman"/>
          <w:color w:val="000000"/>
          <w:sz w:val="24"/>
          <w:szCs w:val="24"/>
          <w:lang w:val="ro-RO"/>
        </w:rPr>
        <w:t xml:space="preserve"> Solul este decopertat foarte puternic sau excesiv şi prezintă proprietăţi eutrice (conţine carbonaţi, V% </w:t>
      </w:r>
      <m:oMath>
        <m:r>
          <m:rPr>
            <m:sty m:val="p"/>
          </m:rPr>
          <w:rPr>
            <w:rFonts w:ascii="Cambria Math" w:eastAsiaTheme="minorEastAsia" w:hAnsi="Cambria Math" w:cs="Times New Roman"/>
            <w:color w:val="000000"/>
            <w:sz w:val="24"/>
            <w:szCs w:val="24"/>
            <w:lang w:val="ro-RO"/>
          </w:rPr>
          <m:t>&gt;</m:t>
        </m:r>
      </m:oMath>
      <w:r w:rsidR="004C59DB" w:rsidRPr="00FB38AC">
        <w:rPr>
          <w:rFonts w:ascii="Times New Roman" w:eastAsiaTheme="minorEastAsia" w:hAnsi="Times New Roman" w:cs="Times New Roman"/>
          <w:color w:val="000000"/>
          <w:sz w:val="24"/>
          <w:szCs w:val="24"/>
          <w:lang w:val="ro-RO"/>
        </w:rPr>
        <w:t xml:space="preserve"> 53) cel puţin în </w:t>
      </w:r>
      <w:r w:rsidRPr="00FB38AC">
        <w:rPr>
          <w:rFonts w:ascii="Times New Roman" w:eastAsiaTheme="minorEastAsia" w:hAnsi="Times New Roman" w:cs="Times New Roman"/>
          <w:color w:val="000000"/>
          <w:sz w:val="24"/>
          <w:szCs w:val="24"/>
          <w:lang w:val="ro-RO"/>
        </w:rPr>
        <w:t>rest de orizont</w:t>
      </w:r>
      <w:r w:rsidR="004C59DB" w:rsidRPr="00FB38AC">
        <w:rPr>
          <w:rFonts w:ascii="Times New Roman" w:eastAsiaTheme="minorEastAsia" w:hAnsi="Times New Roman" w:cs="Times New Roman"/>
          <w:color w:val="000000"/>
          <w:sz w:val="24"/>
          <w:szCs w:val="24"/>
          <w:lang w:val="ro-RO"/>
        </w:rPr>
        <w:t xml:space="preserve"> de suprafaţă.</w:t>
      </w:r>
      <w:r w:rsidR="004C59DB" w:rsidRPr="00FB38AC">
        <w:rPr>
          <w:rFonts w:ascii="Times New Roman" w:eastAsia="Century Schoolbook" w:hAnsi="Times New Roman" w:cs="Times New Roman"/>
          <w:color w:val="000000"/>
          <w:sz w:val="24"/>
          <w:szCs w:val="24"/>
          <w:shd w:val="clear" w:color="auto" w:fill="FFFFFF"/>
          <w:lang w:val="ro-RO" w:eastAsia="ro-RO" w:bidi="ro-RO"/>
        </w:rPr>
        <w:t>..</w:t>
      </w:r>
      <w:r w:rsidR="004C59DB" w:rsidRPr="00FB38AC">
        <w:rPr>
          <w:rFonts w:ascii="Times New Roman" w:eastAsiaTheme="minorEastAsia" w:hAnsi="Times New Roman" w:cs="Times New Roman"/>
          <w:color w:val="000000"/>
          <w:sz w:val="24"/>
          <w:szCs w:val="24"/>
          <w:lang w:val="ro-RO"/>
        </w:rPr>
        <w:t>......</w:t>
      </w:r>
      <w:r w:rsidR="004C59DB" w:rsidRPr="00D1530C">
        <w:rPr>
          <w:rFonts w:ascii="Times New Roman" w:eastAsiaTheme="minorEastAsia" w:hAnsi="Times New Roman" w:cs="Times New Roman"/>
          <w:i/>
          <w:color w:val="000000"/>
          <w:sz w:val="24"/>
          <w:szCs w:val="24"/>
          <w:lang w:val="ro-RO"/>
        </w:rPr>
        <w:t>.subtip de sol............</w:t>
      </w:r>
      <w:r w:rsidR="004C59DB" w:rsidRPr="00FB38AC">
        <w:rPr>
          <w:rFonts w:ascii="Times New Roman" w:eastAsiaTheme="minorEastAsia" w:hAnsi="Times New Roman" w:cs="Times New Roman"/>
          <w:bCs/>
          <w:sz w:val="24"/>
          <w:szCs w:val="24"/>
          <w:lang w:val="ro-RO"/>
        </w:rPr>
        <w:t xml:space="preserve"> Antrosolul eutric AT eu</w:t>
      </w:r>
      <w:r w:rsidR="00686A81" w:rsidRPr="00FB38AC">
        <w:rPr>
          <w:rFonts w:ascii="Times New Roman" w:eastAsiaTheme="minorEastAsia" w:hAnsi="Times New Roman" w:cs="Times New Roman"/>
          <w:bCs/>
          <w:sz w:val="24"/>
          <w:szCs w:val="24"/>
          <w:lang w:val="ro-RO"/>
        </w:rPr>
        <w:t>.</w:t>
      </w:r>
    </w:p>
    <w:p w14:paraId="0D4D1EC5" w14:textId="77777777" w:rsidR="006F1BB9" w:rsidRPr="00FB38AC" w:rsidRDefault="006F1BB9" w:rsidP="004C59DB">
      <w:pPr>
        <w:spacing w:after="0" w:line="360" w:lineRule="auto"/>
        <w:jc w:val="both"/>
        <w:rPr>
          <w:rFonts w:ascii="Times New Roman" w:eastAsiaTheme="minorEastAsia" w:hAnsi="Times New Roman" w:cs="Times New Roman"/>
          <w:bCs/>
          <w:sz w:val="24"/>
          <w:szCs w:val="24"/>
          <w:lang w:val="ro-RO"/>
        </w:rPr>
      </w:pPr>
      <w:r w:rsidRPr="00FB38AC">
        <w:rPr>
          <w:rFonts w:ascii="Times New Roman" w:eastAsia="Times New Roman" w:hAnsi="Times New Roman" w:cs="Times New Roman"/>
          <w:i/>
          <w:sz w:val="24"/>
          <w:szCs w:val="24"/>
          <w:lang w:val="ro-RO" w:eastAsia="ro-RO"/>
        </w:rPr>
        <w:t>Succesiune de orizonturi:</w:t>
      </w:r>
    </w:p>
    <w:p w14:paraId="62A22183" w14:textId="77777777" w:rsidR="004C59DB" w:rsidRPr="00FB38AC" w:rsidRDefault="004C59DB" w:rsidP="000738B0">
      <w:pPr>
        <w:jc w:val="center"/>
        <w:outlineLvl w:val="0"/>
        <w:rPr>
          <w:rFonts w:ascii="Times New Roman" w:eastAsiaTheme="minorEastAsia" w:hAnsi="Times New Roman" w:cs="Times New Roman"/>
          <w:bCs/>
          <w:sz w:val="24"/>
          <w:szCs w:val="24"/>
          <w:lang w:val="ro-RO"/>
        </w:rPr>
      </w:pPr>
      <w:r w:rsidRPr="00FB38AC">
        <w:rPr>
          <w:rFonts w:ascii="Times New Roman" w:eastAsiaTheme="minorEastAsia" w:hAnsi="Times New Roman" w:cs="Times New Roman"/>
          <w:bCs/>
          <w:sz w:val="24"/>
          <w:szCs w:val="24"/>
          <w:lang w:val="ro-RO"/>
        </w:rPr>
        <w:t>Ap – C</w:t>
      </w:r>
    </w:p>
    <w:p w14:paraId="00EC9668" w14:textId="188C464B" w:rsidR="00C81F36" w:rsidRPr="00FB38AC" w:rsidRDefault="00C81F36" w:rsidP="00C81F36">
      <w:pPr>
        <w:rPr>
          <w:rFonts w:ascii="Times New Roman" w:eastAsiaTheme="minorEastAsia" w:hAnsi="Times New Roman" w:cs="Times New Roman"/>
          <w:color w:val="000000"/>
          <w:sz w:val="24"/>
          <w:szCs w:val="24"/>
          <w:lang w:val="ro-RO"/>
        </w:rPr>
      </w:pPr>
      <w:r w:rsidRPr="00FB38AC">
        <w:rPr>
          <w:rFonts w:ascii="Times New Roman" w:eastAsiaTheme="minorEastAsia" w:hAnsi="Times New Roman" w:cs="Times New Roman"/>
          <w:bCs/>
          <w:sz w:val="24"/>
          <w:szCs w:val="24"/>
          <w:lang w:val="ro-RO"/>
        </w:rPr>
        <w:t>28.b</w:t>
      </w:r>
      <w:r w:rsidR="00686A81" w:rsidRPr="00FB38AC">
        <w:rPr>
          <w:rFonts w:ascii="Times New Roman" w:eastAsiaTheme="minorEastAsia" w:hAnsi="Times New Roman" w:cs="Times New Roman"/>
          <w:bCs/>
          <w:sz w:val="24"/>
          <w:szCs w:val="24"/>
          <w:lang w:val="ro-RO"/>
        </w:rPr>
        <w:t>.</w:t>
      </w:r>
      <w:r w:rsidRPr="00FB38AC">
        <w:rPr>
          <w:rFonts w:ascii="Times New Roman" w:eastAsiaTheme="minorEastAsia" w:hAnsi="Times New Roman" w:cs="Times New Roman"/>
          <w:bCs/>
          <w:sz w:val="24"/>
          <w:szCs w:val="24"/>
          <w:lang w:val="ro-RO"/>
        </w:rPr>
        <w:t xml:space="preserve"> </w:t>
      </w:r>
      <w:r w:rsidRPr="00FB38AC">
        <w:rPr>
          <w:rFonts w:ascii="Times New Roman" w:eastAsiaTheme="minorEastAsia" w:hAnsi="Times New Roman" w:cs="Times New Roman"/>
          <w:color w:val="000000"/>
          <w:sz w:val="24"/>
          <w:szCs w:val="24"/>
          <w:lang w:val="ro-RO"/>
        </w:rPr>
        <w:t xml:space="preserve">Solul prezintă şi alte caractere sau </w:t>
      </w:r>
      <w:r w:rsidR="006F1BB9" w:rsidRPr="00FB38AC">
        <w:rPr>
          <w:rFonts w:ascii="Times New Roman" w:eastAsiaTheme="minorEastAsia" w:hAnsi="Times New Roman" w:cs="Times New Roman"/>
          <w:color w:val="000000"/>
          <w:sz w:val="24"/>
          <w:szCs w:val="24"/>
          <w:lang w:val="ro-RO"/>
        </w:rPr>
        <w:t>proprietăţi ...............................</w:t>
      </w:r>
      <w:r w:rsidRPr="00FB38AC">
        <w:rPr>
          <w:rFonts w:ascii="Times New Roman" w:eastAsiaTheme="minorEastAsia" w:hAnsi="Times New Roman" w:cs="Times New Roman"/>
          <w:color w:val="000000"/>
          <w:sz w:val="24"/>
          <w:szCs w:val="24"/>
          <w:lang w:val="ro-RO"/>
        </w:rPr>
        <w:t>29</w:t>
      </w:r>
    </w:p>
    <w:p w14:paraId="0F52B1E8" w14:textId="6763C674" w:rsidR="00813C07" w:rsidRPr="00FB38AC" w:rsidRDefault="00C81F36" w:rsidP="00D1530C">
      <w:pPr>
        <w:jc w:val="both"/>
        <w:rPr>
          <w:rFonts w:ascii="Times New Roman" w:eastAsiaTheme="minorEastAsia" w:hAnsi="Times New Roman" w:cs="Times New Roman"/>
          <w:bCs/>
          <w:sz w:val="24"/>
          <w:szCs w:val="24"/>
          <w:lang w:val="ro-RO"/>
        </w:rPr>
      </w:pPr>
      <w:r w:rsidRPr="00FB38AC">
        <w:rPr>
          <w:rFonts w:ascii="Times New Roman" w:eastAsiaTheme="minorEastAsia" w:hAnsi="Times New Roman" w:cs="Times New Roman"/>
          <w:color w:val="000000"/>
          <w:sz w:val="24"/>
          <w:szCs w:val="24"/>
          <w:lang w:val="ro-RO"/>
        </w:rPr>
        <w:lastRenderedPageBreak/>
        <w:t>29.a</w:t>
      </w:r>
      <w:r w:rsidR="00686A81" w:rsidRPr="00FB38AC">
        <w:rPr>
          <w:rFonts w:ascii="Times New Roman" w:eastAsiaTheme="minorEastAsia" w:hAnsi="Times New Roman" w:cs="Times New Roman"/>
          <w:color w:val="000000"/>
          <w:sz w:val="24"/>
          <w:szCs w:val="24"/>
          <w:lang w:val="ro-RO"/>
        </w:rPr>
        <w:t>.</w:t>
      </w:r>
      <w:r w:rsidRPr="00FB38AC">
        <w:rPr>
          <w:rFonts w:ascii="Times New Roman" w:eastAsiaTheme="minorEastAsia" w:hAnsi="Times New Roman" w:cs="Times New Roman"/>
          <w:color w:val="000000"/>
          <w:sz w:val="24"/>
          <w:szCs w:val="24"/>
          <w:lang w:val="ro-RO"/>
        </w:rPr>
        <w:t xml:space="preserve"> Solul este decopertat foarte puternic sau excesiv şi prezintă textură mijlocie lutică (lutoasă-nisipoasă-grosieră/-mijlocie/-fină/-extrafină, luroasă-nisipoasă-argiloasă, luitoasă-medie, lutoasă-prăfoasă</w:t>
      </w:r>
      <w:r w:rsidR="000D5F80" w:rsidRPr="00FB38AC">
        <w:rPr>
          <w:rFonts w:ascii="Times New Roman" w:eastAsiaTheme="minorEastAsia" w:hAnsi="Times New Roman" w:cs="Times New Roman"/>
          <w:color w:val="000000"/>
          <w:sz w:val="24"/>
          <w:szCs w:val="24"/>
          <w:lang w:val="ro-RO"/>
        </w:rPr>
        <w:t>)</w:t>
      </w:r>
      <w:r w:rsidRPr="00FB38AC">
        <w:rPr>
          <w:rFonts w:ascii="Times New Roman" w:eastAsiaTheme="minorEastAsia" w:hAnsi="Times New Roman" w:cs="Times New Roman"/>
          <w:color w:val="000000"/>
          <w:sz w:val="24"/>
          <w:szCs w:val="24"/>
          <w:lang w:val="ro-RO"/>
        </w:rPr>
        <w:t xml:space="preserve">, în restul de orizont de suprafaţă </w:t>
      </w:r>
      <w:r w:rsidRPr="00D1530C">
        <w:rPr>
          <w:rFonts w:ascii="Times New Roman" w:eastAsiaTheme="minorEastAsia" w:hAnsi="Times New Roman" w:cs="Times New Roman"/>
          <w:i/>
          <w:color w:val="000000"/>
          <w:sz w:val="24"/>
          <w:szCs w:val="24"/>
          <w:lang w:val="ro-RO"/>
        </w:rPr>
        <w:t>.</w:t>
      </w:r>
      <w:r w:rsidRPr="00FB38AC">
        <w:rPr>
          <w:rFonts w:ascii="Times New Roman" w:eastAsia="Century Schoolbook" w:hAnsi="Times New Roman" w:cs="Times New Roman"/>
          <w:i/>
          <w:color w:val="000000"/>
          <w:sz w:val="24"/>
          <w:szCs w:val="24"/>
          <w:shd w:val="clear" w:color="auto" w:fill="FFFFFF"/>
          <w:lang w:val="ro-RO" w:eastAsia="ro-RO" w:bidi="ro-RO"/>
        </w:rPr>
        <w:t>..</w:t>
      </w:r>
      <w:r w:rsidRPr="00D1530C">
        <w:rPr>
          <w:rFonts w:ascii="Times New Roman" w:eastAsiaTheme="minorEastAsia" w:hAnsi="Times New Roman" w:cs="Times New Roman"/>
          <w:i/>
          <w:color w:val="000000"/>
          <w:sz w:val="24"/>
          <w:szCs w:val="24"/>
          <w:lang w:val="ro-RO"/>
        </w:rPr>
        <w:t>.......subtip de sol............</w:t>
      </w:r>
      <w:r w:rsidR="00813C07" w:rsidRPr="00FB38AC">
        <w:rPr>
          <w:rFonts w:ascii="Times New Roman" w:eastAsiaTheme="minorEastAsia" w:hAnsi="Times New Roman" w:cs="Times New Roman"/>
          <w:bCs/>
          <w:sz w:val="24"/>
          <w:szCs w:val="24"/>
          <w:lang w:val="ro-RO"/>
        </w:rPr>
        <w:t>Antrosolul lutic</w:t>
      </w:r>
      <w:r w:rsidRPr="00FB38AC">
        <w:rPr>
          <w:rFonts w:ascii="Times New Roman" w:eastAsiaTheme="minorEastAsia" w:hAnsi="Times New Roman" w:cs="Times New Roman"/>
          <w:bCs/>
          <w:sz w:val="24"/>
          <w:szCs w:val="24"/>
          <w:lang w:val="ro-RO"/>
        </w:rPr>
        <w:t xml:space="preserve"> AT lu</w:t>
      </w:r>
      <w:r w:rsidR="00686A81" w:rsidRPr="00FB38AC">
        <w:rPr>
          <w:rFonts w:ascii="Times New Roman" w:eastAsiaTheme="minorEastAsia" w:hAnsi="Times New Roman" w:cs="Times New Roman"/>
          <w:bCs/>
          <w:sz w:val="24"/>
          <w:szCs w:val="24"/>
          <w:lang w:val="ro-RO"/>
        </w:rPr>
        <w:t>.</w:t>
      </w:r>
    </w:p>
    <w:p w14:paraId="727FC581" w14:textId="77777777" w:rsidR="006F1BB9" w:rsidRPr="00FB38AC" w:rsidRDefault="006F1BB9" w:rsidP="006F1BB9">
      <w:pPr>
        <w:rPr>
          <w:rFonts w:ascii="Times New Roman" w:eastAsiaTheme="minorEastAsia" w:hAnsi="Times New Roman" w:cs="Times New Roman"/>
          <w:bCs/>
          <w:sz w:val="24"/>
          <w:szCs w:val="24"/>
          <w:lang w:val="ro-RO"/>
        </w:rPr>
      </w:pPr>
      <w:r w:rsidRPr="00FB38AC">
        <w:rPr>
          <w:rFonts w:ascii="Times New Roman" w:eastAsia="Times New Roman" w:hAnsi="Times New Roman" w:cs="Times New Roman"/>
          <w:i/>
          <w:sz w:val="24"/>
          <w:szCs w:val="24"/>
          <w:lang w:val="ro-RO" w:eastAsia="ro-RO"/>
        </w:rPr>
        <w:t>Succesiune de orizonturi:</w:t>
      </w:r>
    </w:p>
    <w:p w14:paraId="2AC8E25C" w14:textId="77777777" w:rsidR="00A97640" w:rsidRPr="00FB38AC" w:rsidRDefault="006F1BB9" w:rsidP="000738B0">
      <w:pPr>
        <w:jc w:val="center"/>
        <w:outlineLvl w:val="0"/>
        <w:rPr>
          <w:rFonts w:ascii="Times New Roman" w:eastAsiaTheme="minorEastAsia" w:hAnsi="Times New Roman" w:cs="Times New Roman"/>
          <w:bCs/>
          <w:sz w:val="24"/>
          <w:szCs w:val="24"/>
          <w:lang w:val="ro-RO"/>
        </w:rPr>
      </w:pPr>
      <w:r w:rsidRPr="00FB38AC">
        <w:rPr>
          <w:rFonts w:ascii="Times New Roman" w:eastAsiaTheme="minorEastAsia" w:hAnsi="Times New Roman" w:cs="Times New Roman"/>
          <w:bCs/>
          <w:sz w:val="24"/>
          <w:szCs w:val="24"/>
          <w:lang w:val="ro-RO"/>
        </w:rPr>
        <w:t>Ap – C</w:t>
      </w:r>
    </w:p>
    <w:p w14:paraId="77A0A249" w14:textId="79E12784" w:rsidR="00A97640" w:rsidRPr="00FB38AC" w:rsidRDefault="00A97640" w:rsidP="00A97640">
      <w:pPr>
        <w:rPr>
          <w:rFonts w:ascii="Times New Roman" w:eastAsiaTheme="minorEastAsia" w:hAnsi="Times New Roman" w:cs="Times New Roman"/>
          <w:color w:val="000000"/>
          <w:sz w:val="24"/>
          <w:szCs w:val="24"/>
          <w:lang w:val="ro-RO"/>
        </w:rPr>
      </w:pPr>
      <w:r w:rsidRPr="00FB38AC">
        <w:rPr>
          <w:rFonts w:ascii="Times New Roman" w:eastAsiaTheme="minorEastAsia" w:hAnsi="Times New Roman" w:cs="Times New Roman"/>
          <w:bCs/>
          <w:sz w:val="24"/>
          <w:szCs w:val="24"/>
          <w:lang w:val="ro-RO"/>
        </w:rPr>
        <w:t>29.b</w:t>
      </w:r>
      <w:r w:rsidR="00686A81" w:rsidRPr="00FB38AC">
        <w:rPr>
          <w:rFonts w:ascii="Times New Roman" w:eastAsiaTheme="minorEastAsia" w:hAnsi="Times New Roman" w:cs="Times New Roman"/>
          <w:bCs/>
          <w:sz w:val="24"/>
          <w:szCs w:val="24"/>
          <w:lang w:val="ro-RO"/>
        </w:rPr>
        <w:t>.</w:t>
      </w:r>
      <w:r w:rsidRPr="00FB38AC">
        <w:rPr>
          <w:rFonts w:ascii="Times New Roman" w:eastAsiaTheme="minorEastAsia" w:hAnsi="Times New Roman" w:cs="Times New Roman"/>
          <w:bCs/>
          <w:sz w:val="24"/>
          <w:szCs w:val="24"/>
          <w:lang w:val="ro-RO"/>
        </w:rPr>
        <w:t xml:space="preserve"> </w:t>
      </w:r>
      <w:r w:rsidRPr="00FB38AC">
        <w:rPr>
          <w:rFonts w:ascii="Times New Roman" w:eastAsiaTheme="minorEastAsia" w:hAnsi="Times New Roman" w:cs="Times New Roman"/>
          <w:color w:val="000000"/>
          <w:sz w:val="24"/>
          <w:szCs w:val="24"/>
          <w:lang w:val="ro-RO"/>
        </w:rPr>
        <w:t>Solul prezintă şi alte caractere sau</w:t>
      </w:r>
      <w:r w:rsidR="006F1BB9" w:rsidRPr="00FB38AC">
        <w:rPr>
          <w:rFonts w:ascii="Times New Roman" w:eastAsiaTheme="minorEastAsia" w:hAnsi="Times New Roman" w:cs="Times New Roman"/>
          <w:color w:val="000000"/>
          <w:sz w:val="24"/>
          <w:szCs w:val="24"/>
          <w:lang w:val="ro-RO"/>
        </w:rPr>
        <w:t xml:space="preserve"> proprietăţi</w:t>
      </w:r>
      <w:r w:rsidRPr="00FB38AC">
        <w:rPr>
          <w:rFonts w:ascii="Times New Roman" w:eastAsiaTheme="minorEastAsia" w:hAnsi="Times New Roman" w:cs="Times New Roman"/>
          <w:color w:val="000000"/>
          <w:sz w:val="24"/>
          <w:szCs w:val="24"/>
          <w:lang w:val="ro-RO"/>
        </w:rPr>
        <w:t xml:space="preserve"> </w:t>
      </w:r>
      <w:r w:rsidR="006F1BB9" w:rsidRPr="00FB38AC">
        <w:rPr>
          <w:rFonts w:ascii="Times New Roman" w:eastAsiaTheme="minorEastAsia" w:hAnsi="Times New Roman" w:cs="Times New Roman"/>
          <w:color w:val="000000"/>
          <w:sz w:val="24"/>
          <w:szCs w:val="24"/>
          <w:lang w:val="ro-RO"/>
        </w:rPr>
        <w:t>...............................</w:t>
      </w:r>
      <w:r w:rsidRPr="00FB38AC">
        <w:rPr>
          <w:rFonts w:ascii="Times New Roman" w:eastAsiaTheme="minorEastAsia" w:hAnsi="Times New Roman" w:cs="Times New Roman"/>
          <w:color w:val="000000"/>
          <w:sz w:val="24"/>
          <w:szCs w:val="24"/>
          <w:lang w:val="ro-RO"/>
        </w:rPr>
        <w:t>30</w:t>
      </w:r>
    </w:p>
    <w:p w14:paraId="687EB391" w14:textId="792FC0EA" w:rsidR="00813C07" w:rsidRPr="00FB38AC" w:rsidRDefault="00A97640" w:rsidP="00D1530C">
      <w:pPr>
        <w:jc w:val="both"/>
        <w:rPr>
          <w:rFonts w:ascii="Times New Roman" w:eastAsiaTheme="minorEastAsia" w:hAnsi="Times New Roman" w:cs="Times New Roman"/>
          <w:bCs/>
          <w:sz w:val="24"/>
          <w:szCs w:val="24"/>
          <w:lang w:val="ro-RO"/>
        </w:rPr>
      </w:pPr>
      <w:r w:rsidRPr="00FB38AC">
        <w:rPr>
          <w:rFonts w:ascii="Times New Roman" w:eastAsiaTheme="minorEastAsia" w:hAnsi="Times New Roman" w:cs="Times New Roman"/>
          <w:color w:val="000000"/>
          <w:sz w:val="24"/>
          <w:szCs w:val="24"/>
          <w:lang w:val="ro-RO"/>
        </w:rPr>
        <w:t>30.a</w:t>
      </w:r>
      <w:r w:rsidR="00686A81" w:rsidRPr="00FB38AC">
        <w:rPr>
          <w:rFonts w:ascii="Times New Roman" w:eastAsiaTheme="minorEastAsia" w:hAnsi="Times New Roman" w:cs="Times New Roman"/>
          <w:color w:val="000000"/>
          <w:sz w:val="24"/>
          <w:szCs w:val="24"/>
          <w:lang w:val="ro-RO"/>
        </w:rPr>
        <w:t>.</w:t>
      </w:r>
      <w:r w:rsidRPr="00FB38AC">
        <w:rPr>
          <w:rFonts w:ascii="Times New Roman" w:eastAsiaTheme="minorEastAsia" w:hAnsi="Times New Roman" w:cs="Times New Roman"/>
          <w:color w:val="000000"/>
          <w:sz w:val="24"/>
          <w:szCs w:val="24"/>
          <w:lang w:val="ro-RO"/>
        </w:rPr>
        <w:t xml:space="preserve"> Solul este decopertat foarte puternic sau excesiv şi</w:t>
      </w:r>
      <w:r w:rsidRPr="00CF1F46">
        <w:rPr>
          <w:rFonts w:ascii="Times New Roman" w:eastAsia="Century Schoolbook" w:hAnsi="Times New Roman" w:cs="Times New Roman"/>
          <w:sz w:val="24"/>
          <w:szCs w:val="24"/>
        </w:rPr>
        <w:t xml:space="preserve"> </w:t>
      </w:r>
      <w:r w:rsidRPr="00FB38AC">
        <w:rPr>
          <w:rFonts w:ascii="Times New Roman" w:eastAsia="Century Schoolbook" w:hAnsi="Times New Roman" w:cs="Times New Roman"/>
          <w:color w:val="000000"/>
          <w:sz w:val="24"/>
          <w:szCs w:val="24"/>
          <w:shd w:val="clear" w:color="auto" w:fill="FFFFFF"/>
          <w:lang w:val="ro-RO" w:eastAsia="ro-RO" w:bidi="ro-RO"/>
        </w:rPr>
        <w:t>textură grosieră (nisipoasă şi/sau nisipoasă-lutoasă) în orizontul de suprafaţă</w:t>
      </w:r>
      <w:r w:rsidR="000738B0" w:rsidRPr="00FB38AC">
        <w:rPr>
          <w:rFonts w:ascii="Times New Roman" w:eastAsia="Century Schoolbook" w:hAnsi="Times New Roman" w:cs="Times New Roman"/>
          <w:color w:val="000000"/>
          <w:sz w:val="24"/>
          <w:szCs w:val="24"/>
          <w:shd w:val="clear" w:color="auto" w:fill="FFFFFF"/>
          <w:lang w:val="ro-RO" w:eastAsia="ro-RO" w:bidi="ro-RO"/>
        </w:rPr>
        <w:t xml:space="preserve"> </w:t>
      </w:r>
      <w:r w:rsidRPr="00FB38AC">
        <w:rPr>
          <w:rFonts w:ascii="Times New Roman" w:eastAsia="Century Schoolbook" w:hAnsi="Times New Roman" w:cs="Times New Roman"/>
          <w:color w:val="000000"/>
          <w:sz w:val="24"/>
          <w:szCs w:val="24"/>
          <w:shd w:val="clear" w:color="auto" w:fill="FFFFFF"/>
          <w:lang w:val="ro-RO" w:eastAsia="ro-RO" w:bidi="ro-RO"/>
        </w:rPr>
        <w:t>al solului mineral.</w:t>
      </w:r>
      <w:r w:rsidRPr="00CF1F46">
        <w:rPr>
          <w:rFonts w:ascii="Times New Roman" w:eastAsiaTheme="minorEastAsia" w:hAnsi="Times New Roman" w:cs="Times New Roman"/>
          <w:color w:val="000000"/>
          <w:sz w:val="24"/>
          <w:szCs w:val="24"/>
          <w:lang w:val="ro-RO"/>
        </w:rPr>
        <w:t xml:space="preserve"> .</w:t>
      </w:r>
      <w:r w:rsidRPr="00FB38AC">
        <w:rPr>
          <w:rFonts w:ascii="Times New Roman" w:eastAsia="Century Schoolbook" w:hAnsi="Times New Roman" w:cs="Times New Roman"/>
          <w:color w:val="000000"/>
          <w:sz w:val="24"/>
          <w:szCs w:val="24"/>
          <w:shd w:val="clear" w:color="auto" w:fill="FFFFFF"/>
          <w:lang w:val="ro-RO" w:eastAsia="ro-RO" w:bidi="ro-RO"/>
        </w:rPr>
        <w:t>..</w:t>
      </w:r>
      <w:r w:rsidRPr="00CF1F46">
        <w:rPr>
          <w:rFonts w:ascii="Times New Roman" w:eastAsiaTheme="minorEastAsia" w:hAnsi="Times New Roman" w:cs="Times New Roman"/>
          <w:color w:val="000000"/>
          <w:sz w:val="24"/>
          <w:szCs w:val="24"/>
          <w:lang w:val="ro-RO"/>
        </w:rPr>
        <w:t>.......</w:t>
      </w:r>
      <w:r w:rsidRPr="00CF1F46">
        <w:rPr>
          <w:rFonts w:ascii="Times New Roman" w:eastAsiaTheme="minorEastAsia" w:hAnsi="Times New Roman" w:cs="Times New Roman"/>
          <w:i/>
          <w:color w:val="000000"/>
          <w:sz w:val="24"/>
          <w:szCs w:val="24"/>
          <w:lang w:val="ro-RO"/>
        </w:rPr>
        <w:t>subtip de sol..............</w:t>
      </w:r>
      <w:r w:rsidR="00813C07" w:rsidRPr="00FB38AC">
        <w:rPr>
          <w:rFonts w:ascii="Times New Roman" w:eastAsiaTheme="minorEastAsia" w:hAnsi="Times New Roman" w:cs="Times New Roman"/>
          <w:bCs/>
          <w:sz w:val="24"/>
          <w:szCs w:val="24"/>
          <w:lang w:val="ro-RO"/>
        </w:rPr>
        <w:t>Antrosolul psamic</w:t>
      </w:r>
      <w:r w:rsidRPr="00FB38AC">
        <w:rPr>
          <w:rFonts w:ascii="Times New Roman" w:eastAsiaTheme="minorEastAsia" w:hAnsi="Times New Roman" w:cs="Times New Roman"/>
          <w:bCs/>
          <w:sz w:val="24"/>
          <w:szCs w:val="24"/>
          <w:lang w:val="ro-RO"/>
        </w:rPr>
        <w:t xml:space="preserve"> AT pm.</w:t>
      </w:r>
    </w:p>
    <w:p w14:paraId="5FBBB4FD" w14:textId="77777777" w:rsidR="006F1BB9" w:rsidRPr="00FB38AC" w:rsidRDefault="006F1BB9" w:rsidP="00A97640">
      <w:pPr>
        <w:rPr>
          <w:rFonts w:ascii="Times New Roman" w:eastAsiaTheme="minorEastAsia" w:hAnsi="Times New Roman" w:cs="Times New Roman"/>
          <w:bCs/>
          <w:sz w:val="24"/>
          <w:szCs w:val="24"/>
          <w:lang w:val="ro-RO"/>
        </w:rPr>
      </w:pPr>
      <w:r w:rsidRPr="00FB38AC">
        <w:rPr>
          <w:rFonts w:ascii="Times New Roman" w:eastAsia="Times New Roman" w:hAnsi="Times New Roman" w:cs="Times New Roman"/>
          <w:i/>
          <w:sz w:val="24"/>
          <w:szCs w:val="24"/>
          <w:lang w:val="ro-RO" w:eastAsia="ro-RO"/>
        </w:rPr>
        <w:t>Succesiune de orizonturi:</w:t>
      </w:r>
    </w:p>
    <w:p w14:paraId="3F1B3CA8" w14:textId="77777777" w:rsidR="00A97640" w:rsidRPr="00FB38AC" w:rsidRDefault="00A97640" w:rsidP="000738B0">
      <w:pPr>
        <w:jc w:val="center"/>
        <w:outlineLvl w:val="0"/>
        <w:rPr>
          <w:rFonts w:ascii="Times New Roman" w:eastAsiaTheme="minorEastAsia" w:hAnsi="Times New Roman" w:cs="Times New Roman"/>
          <w:bCs/>
          <w:sz w:val="24"/>
          <w:szCs w:val="24"/>
          <w:lang w:val="ro-RO"/>
        </w:rPr>
      </w:pPr>
      <w:r w:rsidRPr="00FB38AC">
        <w:rPr>
          <w:rFonts w:ascii="Times New Roman" w:eastAsiaTheme="minorEastAsia" w:hAnsi="Times New Roman" w:cs="Times New Roman"/>
          <w:bCs/>
          <w:sz w:val="24"/>
          <w:szCs w:val="24"/>
          <w:lang w:val="ro-RO"/>
        </w:rPr>
        <w:t>Ap – C</w:t>
      </w:r>
    </w:p>
    <w:p w14:paraId="12F2BE58" w14:textId="585AD5FC" w:rsidR="00A97640" w:rsidRPr="00FB38AC" w:rsidRDefault="00A97640" w:rsidP="00A97640">
      <w:pPr>
        <w:rPr>
          <w:rFonts w:ascii="Times New Roman" w:eastAsiaTheme="minorEastAsia" w:hAnsi="Times New Roman" w:cs="Times New Roman"/>
          <w:color w:val="000000"/>
          <w:sz w:val="24"/>
          <w:szCs w:val="24"/>
          <w:lang w:val="ro-RO"/>
        </w:rPr>
      </w:pPr>
      <w:r w:rsidRPr="00FB38AC">
        <w:rPr>
          <w:rFonts w:ascii="Times New Roman" w:eastAsiaTheme="minorEastAsia" w:hAnsi="Times New Roman" w:cs="Times New Roman"/>
          <w:bCs/>
          <w:sz w:val="24"/>
          <w:szCs w:val="24"/>
          <w:lang w:val="ro-RO"/>
        </w:rPr>
        <w:t>30.b</w:t>
      </w:r>
      <w:r w:rsidR="00686A81" w:rsidRPr="00FB38AC">
        <w:rPr>
          <w:rFonts w:ascii="Times New Roman" w:eastAsiaTheme="minorEastAsia" w:hAnsi="Times New Roman" w:cs="Times New Roman"/>
          <w:bCs/>
          <w:sz w:val="24"/>
          <w:szCs w:val="24"/>
          <w:lang w:val="ro-RO"/>
        </w:rPr>
        <w:t>.</w:t>
      </w:r>
      <w:r w:rsidRPr="00FB38AC">
        <w:rPr>
          <w:rFonts w:ascii="Times New Roman" w:eastAsiaTheme="minorEastAsia" w:hAnsi="Times New Roman" w:cs="Times New Roman"/>
          <w:bCs/>
          <w:sz w:val="24"/>
          <w:szCs w:val="24"/>
          <w:lang w:val="ro-RO"/>
        </w:rPr>
        <w:t xml:space="preserve"> </w:t>
      </w:r>
      <w:r w:rsidRPr="00FB38AC">
        <w:rPr>
          <w:rFonts w:ascii="Times New Roman" w:eastAsiaTheme="minorEastAsia" w:hAnsi="Times New Roman" w:cs="Times New Roman"/>
          <w:color w:val="000000"/>
          <w:sz w:val="24"/>
          <w:szCs w:val="24"/>
          <w:lang w:val="ro-RO"/>
        </w:rPr>
        <w:t xml:space="preserve">Solul prezintă şi alte caractere sau </w:t>
      </w:r>
      <w:r w:rsidR="006F1BB9" w:rsidRPr="00FB38AC">
        <w:rPr>
          <w:rFonts w:ascii="Times New Roman" w:eastAsiaTheme="minorEastAsia" w:hAnsi="Times New Roman" w:cs="Times New Roman"/>
          <w:color w:val="000000"/>
          <w:sz w:val="24"/>
          <w:szCs w:val="24"/>
          <w:lang w:val="ro-RO"/>
        </w:rPr>
        <w:t>proprietăţi .................................</w:t>
      </w:r>
      <w:r w:rsidRPr="00FB38AC">
        <w:rPr>
          <w:rFonts w:ascii="Times New Roman" w:eastAsiaTheme="minorEastAsia" w:hAnsi="Times New Roman" w:cs="Times New Roman"/>
          <w:color w:val="000000"/>
          <w:sz w:val="24"/>
          <w:szCs w:val="24"/>
          <w:lang w:val="ro-RO"/>
        </w:rPr>
        <w:t>31</w:t>
      </w:r>
    </w:p>
    <w:p w14:paraId="057CEA1F" w14:textId="59EBC74C" w:rsidR="00A97640" w:rsidRPr="00FB38AC" w:rsidRDefault="00A97640" w:rsidP="00A97640">
      <w:pPr>
        <w:spacing w:after="0" w:line="360" w:lineRule="auto"/>
        <w:jc w:val="both"/>
        <w:rPr>
          <w:rFonts w:ascii="Times New Roman" w:eastAsiaTheme="minorEastAsia" w:hAnsi="Times New Roman" w:cs="Times New Roman"/>
          <w:bCs/>
          <w:sz w:val="24"/>
          <w:szCs w:val="24"/>
          <w:lang w:val="ro-RO"/>
        </w:rPr>
      </w:pPr>
      <w:r w:rsidRPr="00FB38AC">
        <w:rPr>
          <w:rFonts w:ascii="Times New Roman" w:eastAsiaTheme="minorEastAsia" w:hAnsi="Times New Roman" w:cs="Times New Roman"/>
          <w:color w:val="000000"/>
          <w:sz w:val="24"/>
          <w:szCs w:val="24"/>
          <w:lang w:val="ro-RO"/>
        </w:rPr>
        <w:t>31.a</w:t>
      </w:r>
      <w:r w:rsidR="00686A81" w:rsidRPr="00FB38AC">
        <w:rPr>
          <w:rFonts w:ascii="Times New Roman" w:eastAsiaTheme="minorEastAsia" w:hAnsi="Times New Roman" w:cs="Times New Roman"/>
          <w:color w:val="000000"/>
          <w:sz w:val="24"/>
          <w:szCs w:val="24"/>
          <w:lang w:val="ro-RO"/>
        </w:rPr>
        <w:t>.</w:t>
      </w:r>
      <w:r w:rsidRPr="00FB38AC">
        <w:rPr>
          <w:rFonts w:ascii="Times New Roman" w:eastAsiaTheme="minorEastAsia" w:hAnsi="Times New Roman" w:cs="Times New Roman"/>
          <w:color w:val="000000"/>
          <w:sz w:val="24"/>
          <w:szCs w:val="24"/>
          <w:lang w:val="ro-RO"/>
        </w:rPr>
        <w:t xml:space="preserve"> Solul este decopertat foarte puternic sau excesiv şi prezintă textură mijlocie silitică (prăfoasă şi/sau prăfoasă nisipoasă) în restul de orizont de suprafaţă al solului mineral.</w:t>
      </w:r>
      <w:r w:rsidRPr="00FB38AC">
        <w:rPr>
          <w:rFonts w:ascii="Times New Roman" w:eastAsia="Century Schoolbook" w:hAnsi="Times New Roman" w:cs="Times New Roman"/>
          <w:color w:val="000000"/>
          <w:sz w:val="24"/>
          <w:szCs w:val="24"/>
          <w:shd w:val="clear" w:color="auto" w:fill="FFFFFF"/>
          <w:lang w:val="ro-RO" w:eastAsia="ro-RO" w:bidi="ro-RO"/>
        </w:rPr>
        <w:t>..</w:t>
      </w:r>
      <w:r w:rsidRPr="00FB38AC">
        <w:rPr>
          <w:rFonts w:ascii="Times New Roman" w:eastAsiaTheme="minorEastAsia" w:hAnsi="Times New Roman" w:cs="Times New Roman"/>
          <w:color w:val="000000"/>
          <w:sz w:val="24"/>
          <w:szCs w:val="24"/>
          <w:lang w:val="ro-RO"/>
        </w:rPr>
        <w:t>.......</w:t>
      </w:r>
      <w:r w:rsidRPr="00CF1F46">
        <w:rPr>
          <w:rFonts w:ascii="Times New Roman" w:eastAsiaTheme="minorEastAsia" w:hAnsi="Times New Roman" w:cs="Times New Roman"/>
          <w:i/>
          <w:color w:val="000000"/>
          <w:sz w:val="24"/>
          <w:szCs w:val="24"/>
          <w:lang w:val="ro-RO"/>
        </w:rPr>
        <w:t>subtip de sol..............</w:t>
      </w:r>
      <w:r w:rsidRPr="00FB38AC">
        <w:rPr>
          <w:rFonts w:ascii="Times New Roman" w:eastAsiaTheme="minorEastAsia" w:hAnsi="Times New Roman" w:cs="Times New Roman"/>
          <w:bCs/>
          <w:sz w:val="24"/>
          <w:szCs w:val="24"/>
          <w:lang w:val="ro-RO"/>
        </w:rPr>
        <w:t xml:space="preserve"> Antrosolul silitic AT si</w:t>
      </w:r>
      <w:r w:rsidR="00686A81" w:rsidRPr="00FB38AC">
        <w:rPr>
          <w:rFonts w:ascii="Times New Roman" w:eastAsiaTheme="minorEastAsia" w:hAnsi="Times New Roman" w:cs="Times New Roman"/>
          <w:bCs/>
          <w:sz w:val="24"/>
          <w:szCs w:val="24"/>
          <w:lang w:val="ro-RO"/>
        </w:rPr>
        <w:t>.</w:t>
      </w:r>
    </w:p>
    <w:p w14:paraId="242E6AED" w14:textId="77777777" w:rsidR="00A97640" w:rsidRPr="00FB38AC" w:rsidRDefault="00A97640" w:rsidP="00A97640">
      <w:pPr>
        <w:rPr>
          <w:rFonts w:ascii="Times New Roman" w:eastAsiaTheme="minorEastAsia" w:hAnsi="Times New Roman" w:cs="Times New Roman"/>
          <w:color w:val="000000"/>
          <w:sz w:val="24"/>
          <w:szCs w:val="24"/>
          <w:lang w:val="ro-RO"/>
        </w:rPr>
      </w:pPr>
    </w:p>
    <w:p w14:paraId="23C8BA66" w14:textId="4549A43F" w:rsidR="00A97640" w:rsidRPr="00FB38AC" w:rsidRDefault="000B091B" w:rsidP="00724E66">
      <w:pPr>
        <w:jc w:val="center"/>
        <w:rPr>
          <w:rFonts w:ascii="Times New Roman" w:eastAsiaTheme="minorEastAsia" w:hAnsi="Times New Roman" w:cs="Times New Roman"/>
          <w:b/>
          <w:color w:val="000000"/>
          <w:sz w:val="24"/>
          <w:szCs w:val="24"/>
          <w:lang w:val="ro-RO"/>
        </w:rPr>
      </w:pPr>
      <w:r w:rsidRPr="00FB38AC">
        <w:rPr>
          <w:rFonts w:ascii="Times New Roman" w:eastAsiaTheme="minorEastAsia" w:hAnsi="Times New Roman" w:cs="Times New Roman"/>
          <w:b/>
          <w:color w:val="000000"/>
          <w:sz w:val="24"/>
          <w:szCs w:val="24"/>
          <w:lang w:val="ro-RO"/>
        </w:rPr>
        <w:t>5.2</w:t>
      </w:r>
      <w:r w:rsidR="00686A81" w:rsidRPr="00FB38AC">
        <w:rPr>
          <w:rFonts w:ascii="Times New Roman" w:eastAsiaTheme="minorEastAsia" w:hAnsi="Times New Roman" w:cs="Times New Roman"/>
          <w:b/>
          <w:color w:val="000000"/>
          <w:sz w:val="24"/>
          <w:szCs w:val="24"/>
          <w:lang w:val="ro-RO"/>
        </w:rPr>
        <w:t>.</w:t>
      </w:r>
      <w:r w:rsidRPr="00FB38AC">
        <w:rPr>
          <w:rFonts w:ascii="Times New Roman" w:eastAsiaTheme="minorEastAsia" w:hAnsi="Times New Roman" w:cs="Times New Roman"/>
          <w:b/>
          <w:color w:val="000000"/>
          <w:sz w:val="24"/>
          <w:szCs w:val="24"/>
          <w:lang w:val="ro-RO"/>
        </w:rPr>
        <w:t xml:space="preserve"> </w:t>
      </w:r>
      <w:r w:rsidR="00724E66" w:rsidRPr="00FB38AC">
        <w:rPr>
          <w:rFonts w:ascii="Times New Roman" w:eastAsiaTheme="minorEastAsia" w:hAnsi="Times New Roman" w:cs="Times New Roman"/>
          <w:b/>
          <w:color w:val="000000"/>
          <w:sz w:val="24"/>
          <w:szCs w:val="24"/>
          <w:lang w:val="ro-RO"/>
        </w:rPr>
        <w:t>TIPUL DE SOL TEHNOSOL</w:t>
      </w:r>
    </w:p>
    <w:p w14:paraId="66A3ACA6" w14:textId="63260B9A" w:rsidR="00D13BF7" w:rsidRPr="00FB38AC" w:rsidRDefault="00D13BF7" w:rsidP="00D13BF7">
      <w:pPr>
        <w:jc w:val="both"/>
        <w:rPr>
          <w:rFonts w:ascii="Times New Roman" w:hAnsi="Times New Roman" w:cs="Times New Roman"/>
          <w:sz w:val="24"/>
          <w:szCs w:val="24"/>
        </w:rPr>
      </w:pPr>
      <w:r w:rsidRPr="00CF1F46">
        <w:rPr>
          <w:rFonts w:ascii="Times New Roman" w:eastAsiaTheme="minorEastAsia" w:hAnsi="Times New Roman" w:cs="Times New Roman"/>
          <w:color w:val="000000"/>
          <w:sz w:val="24"/>
          <w:szCs w:val="24"/>
          <w:lang w:val="ro-RO"/>
        </w:rPr>
        <w:t>1.a</w:t>
      </w:r>
      <w:r w:rsidR="00686A81" w:rsidRPr="00CF1F46">
        <w:rPr>
          <w:rFonts w:ascii="Times New Roman" w:eastAsiaTheme="minorEastAsia" w:hAnsi="Times New Roman" w:cs="Times New Roman"/>
          <w:color w:val="000000"/>
          <w:sz w:val="24"/>
          <w:szCs w:val="24"/>
          <w:lang w:val="ro-RO"/>
        </w:rPr>
        <w:t>.</w:t>
      </w:r>
      <w:r w:rsidRPr="00CF1F46">
        <w:rPr>
          <w:rFonts w:ascii="Times New Roman" w:eastAsiaTheme="minorEastAsia" w:hAnsi="Times New Roman" w:cs="Times New Roman"/>
          <w:color w:val="000000"/>
          <w:sz w:val="24"/>
          <w:szCs w:val="24"/>
          <w:lang w:val="ro-RO"/>
        </w:rPr>
        <w:t xml:space="preserve"> </w:t>
      </w:r>
      <w:r w:rsidRPr="00FB38AC">
        <w:rPr>
          <w:rFonts w:ascii="Times New Roman" w:hAnsi="Times New Roman" w:cs="Times New Roman"/>
          <w:sz w:val="24"/>
          <w:szCs w:val="24"/>
        </w:rPr>
        <w:t xml:space="preserve">Soluri care în prealabil au fost acoperite cu un strat de sol humifer având o grosime mai mare de 5 cm sau de soluri care s-au dezvoltat pe materiale antropogene mixice </w:t>
      </w:r>
      <w:r w:rsidRPr="00CF1F46">
        <w:rPr>
          <w:rStyle w:val="BodyTextChar4"/>
          <w:rFonts w:ascii="Times New Roman" w:eastAsiaTheme="minorEastAsia" w:hAnsi="Times New Roman"/>
          <w:sz w:val="24"/>
          <w:szCs w:val="24"/>
          <w:lang w:val="ro-RO"/>
        </w:rPr>
        <w:t>(materiale de sol amestecate cu rocă subiacentă şi, eventual, moluz sau deşeuri).</w:t>
      </w:r>
      <w:r w:rsidRPr="00CF1F46">
        <w:rPr>
          <w:rFonts w:ascii="Times New Roman" w:eastAsiaTheme="minorEastAsia" w:hAnsi="Times New Roman" w:cs="Times New Roman"/>
          <w:i/>
          <w:color w:val="000000"/>
          <w:sz w:val="24"/>
          <w:szCs w:val="24"/>
          <w:lang w:val="ro-RO"/>
        </w:rPr>
        <w:t xml:space="preserve"> .</w:t>
      </w:r>
      <w:r w:rsidRPr="00FB38AC">
        <w:rPr>
          <w:rFonts w:ascii="Times New Roman" w:eastAsia="Century Schoolbook" w:hAnsi="Times New Roman" w:cs="Times New Roman"/>
          <w:i/>
          <w:color w:val="000000"/>
          <w:sz w:val="24"/>
          <w:szCs w:val="24"/>
          <w:shd w:val="clear" w:color="auto" w:fill="FFFFFF"/>
          <w:lang w:val="ro-RO" w:eastAsia="ro-RO" w:bidi="ro-RO"/>
        </w:rPr>
        <w:t>..</w:t>
      </w:r>
      <w:r w:rsidRPr="00CF1F46">
        <w:rPr>
          <w:rFonts w:ascii="Times New Roman" w:eastAsiaTheme="minorEastAsia" w:hAnsi="Times New Roman" w:cs="Times New Roman"/>
          <w:i/>
          <w:color w:val="000000"/>
          <w:sz w:val="24"/>
          <w:szCs w:val="24"/>
          <w:lang w:val="ro-RO"/>
        </w:rPr>
        <w:t>.......subtip de sol..............</w:t>
      </w:r>
      <w:r w:rsidRPr="00FB38AC">
        <w:rPr>
          <w:rFonts w:ascii="Times New Roman" w:hAnsi="Times New Roman" w:cs="Times New Roman"/>
          <w:sz w:val="24"/>
          <w:szCs w:val="24"/>
          <w:lang w:val="ro-RO"/>
        </w:rPr>
        <w:t xml:space="preserve"> Tehnosoluri mixice şi</w:t>
      </w:r>
      <w:r w:rsidRPr="00FB38AC">
        <w:rPr>
          <w:rFonts w:ascii="Times New Roman" w:hAnsi="Times New Roman" w:cs="Times New Roman"/>
          <w:sz w:val="24"/>
          <w:szCs w:val="24"/>
        </w:rPr>
        <w:t>/sau copertice – TT mi@TT ct</w:t>
      </w:r>
      <w:r w:rsidR="00686A81" w:rsidRPr="00FB38AC">
        <w:rPr>
          <w:rFonts w:ascii="Times New Roman" w:hAnsi="Times New Roman" w:cs="Times New Roman"/>
          <w:sz w:val="24"/>
          <w:szCs w:val="24"/>
        </w:rPr>
        <w:t>.</w:t>
      </w:r>
    </w:p>
    <w:p w14:paraId="30235517" w14:textId="4597F913" w:rsidR="00D13BF7" w:rsidRPr="00FB38AC" w:rsidRDefault="00D13BF7" w:rsidP="00D13BF7">
      <w:pPr>
        <w:rPr>
          <w:rFonts w:ascii="Times New Roman" w:hAnsi="Times New Roman" w:cs="Times New Roman"/>
          <w:sz w:val="24"/>
          <w:szCs w:val="24"/>
          <w:lang w:val="ro-RO"/>
        </w:rPr>
      </w:pPr>
      <w:r w:rsidRPr="00FB38AC">
        <w:rPr>
          <w:rFonts w:ascii="Times New Roman" w:hAnsi="Times New Roman" w:cs="Times New Roman"/>
          <w:sz w:val="24"/>
          <w:szCs w:val="24"/>
        </w:rPr>
        <w:t>1.b</w:t>
      </w:r>
      <w:r w:rsidR="00686A81" w:rsidRPr="00FB38AC">
        <w:rPr>
          <w:rFonts w:ascii="Times New Roman" w:hAnsi="Times New Roman" w:cs="Times New Roman"/>
          <w:sz w:val="24"/>
          <w:szCs w:val="24"/>
        </w:rPr>
        <w:t>.</w:t>
      </w:r>
      <w:r w:rsidRPr="00FB38AC">
        <w:rPr>
          <w:rFonts w:ascii="Times New Roman" w:hAnsi="Times New Roman" w:cs="Times New Roman"/>
          <w:sz w:val="24"/>
          <w:szCs w:val="24"/>
        </w:rPr>
        <w:t xml:space="preserve"> </w:t>
      </w:r>
      <w:r w:rsidRPr="00FB38AC">
        <w:rPr>
          <w:rFonts w:ascii="Times New Roman" w:eastAsiaTheme="minorEastAsia" w:hAnsi="Times New Roman" w:cs="Times New Roman"/>
          <w:color w:val="000000"/>
          <w:sz w:val="24"/>
          <w:szCs w:val="24"/>
          <w:lang w:val="ro-RO"/>
        </w:rPr>
        <w:t xml:space="preserve">Solul prezintă şi alte caractere sau </w:t>
      </w:r>
      <w:r w:rsidR="006F1BB9" w:rsidRPr="00FB38AC">
        <w:rPr>
          <w:rFonts w:ascii="Times New Roman" w:eastAsiaTheme="minorEastAsia" w:hAnsi="Times New Roman" w:cs="Times New Roman"/>
          <w:color w:val="000000"/>
          <w:sz w:val="24"/>
          <w:szCs w:val="24"/>
          <w:lang w:val="ro-RO"/>
        </w:rPr>
        <w:t>proprietăţi ...................................</w:t>
      </w:r>
      <w:r w:rsidRPr="00FB38AC">
        <w:rPr>
          <w:rFonts w:ascii="Times New Roman" w:eastAsiaTheme="minorEastAsia" w:hAnsi="Times New Roman" w:cs="Times New Roman"/>
          <w:color w:val="000000"/>
          <w:sz w:val="24"/>
          <w:szCs w:val="24"/>
          <w:lang w:val="ro-RO"/>
        </w:rPr>
        <w:t>2</w:t>
      </w:r>
    </w:p>
    <w:p w14:paraId="568425B3" w14:textId="6000B1C2" w:rsidR="00D13BF7" w:rsidRPr="00FB38AC" w:rsidRDefault="00D13BF7" w:rsidP="00D13BF7">
      <w:pPr>
        <w:jc w:val="both"/>
        <w:rPr>
          <w:rFonts w:ascii="Times New Roman" w:hAnsi="Times New Roman" w:cs="Times New Roman"/>
          <w:sz w:val="24"/>
          <w:szCs w:val="24"/>
          <w:lang w:val="ro-RO"/>
        </w:rPr>
      </w:pPr>
      <w:r w:rsidRPr="00FB38AC">
        <w:rPr>
          <w:rFonts w:ascii="Times New Roman" w:hAnsi="Times New Roman" w:cs="Times New Roman"/>
          <w:sz w:val="24"/>
          <w:szCs w:val="24"/>
          <w:lang w:val="ro-RO"/>
        </w:rPr>
        <w:lastRenderedPageBreak/>
        <w:t>2.a</w:t>
      </w:r>
      <w:r w:rsidR="00686A81" w:rsidRPr="00FB38AC">
        <w:rPr>
          <w:rFonts w:ascii="Times New Roman" w:hAnsi="Times New Roman" w:cs="Times New Roman"/>
          <w:sz w:val="24"/>
          <w:szCs w:val="24"/>
          <w:lang w:val="ro-RO"/>
        </w:rPr>
        <w:t>.</w:t>
      </w:r>
      <w:r w:rsidRPr="00FB38AC">
        <w:rPr>
          <w:rFonts w:ascii="Times New Roman" w:hAnsi="Times New Roman" w:cs="Times New Roman"/>
          <w:sz w:val="24"/>
          <w:szCs w:val="24"/>
          <w:lang w:val="ro-RO"/>
        </w:rPr>
        <w:t xml:space="preserve"> </w:t>
      </w:r>
      <w:r w:rsidRPr="00FB38AC">
        <w:rPr>
          <w:rStyle w:val="BodyTextChar4"/>
          <w:rFonts w:ascii="Times New Roman" w:eastAsiaTheme="minorEastAsia" w:hAnsi="Times New Roman"/>
          <w:sz w:val="24"/>
          <w:szCs w:val="24"/>
          <w:lang w:val="ro-RO"/>
        </w:rPr>
        <w:t>Soluri care prezintă la zi un strat de material artificial betonat, pietruit sau asfaltat de diferite grosimi sau soluri care prezintă la suprafaţă un strat de diferite grosimi, foarte bine întărit prin bătătorire (platforme, drumuri etc.).</w:t>
      </w:r>
      <w:r w:rsidRPr="00FB38AC">
        <w:rPr>
          <w:rFonts w:ascii="Times New Roman" w:eastAsiaTheme="minorEastAsia" w:hAnsi="Times New Roman" w:cs="Times New Roman"/>
          <w:i/>
          <w:color w:val="000000"/>
          <w:sz w:val="24"/>
          <w:szCs w:val="24"/>
          <w:lang w:val="ro-RO"/>
        </w:rPr>
        <w:t xml:space="preserve"> .</w:t>
      </w:r>
      <w:r w:rsidRPr="00FB38AC">
        <w:rPr>
          <w:rFonts w:ascii="Times New Roman" w:eastAsia="Century Schoolbook" w:hAnsi="Times New Roman" w:cs="Times New Roman"/>
          <w:i/>
          <w:color w:val="000000"/>
          <w:sz w:val="24"/>
          <w:szCs w:val="24"/>
          <w:shd w:val="clear" w:color="auto" w:fill="FFFFFF"/>
          <w:lang w:val="ro-RO" w:eastAsia="ro-RO" w:bidi="ro-RO"/>
        </w:rPr>
        <w:t>..</w:t>
      </w:r>
      <w:r w:rsidRPr="00FB38AC">
        <w:rPr>
          <w:rFonts w:ascii="Times New Roman" w:eastAsiaTheme="minorEastAsia" w:hAnsi="Times New Roman" w:cs="Times New Roman"/>
          <w:i/>
          <w:color w:val="000000"/>
          <w:sz w:val="24"/>
          <w:szCs w:val="24"/>
          <w:lang w:val="ro-RO"/>
        </w:rPr>
        <w:t>.......subtip de sol..............</w:t>
      </w:r>
      <w:r w:rsidRPr="00FB38AC">
        <w:rPr>
          <w:rFonts w:ascii="Times New Roman" w:hAnsi="Times New Roman" w:cs="Times New Roman"/>
          <w:sz w:val="24"/>
          <w:szCs w:val="24"/>
          <w:lang w:val="ro-RO"/>
        </w:rPr>
        <w:t xml:space="preserve"> Tehnosol antroplacic – TT ap</w:t>
      </w:r>
      <w:r w:rsidR="00686A81" w:rsidRPr="00FB38AC">
        <w:rPr>
          <w:rFonts w:ascii="Times New Roman" w:hAnsi="Times New Roman" w:cs="Times New Roman"/>
          <w:sz w:val="24"/>
          <w:szCs w:val="24"/>
          <w:lang w:val="ro-RO"/>
        </w:rPr>
        <w:t>.</w:t>
      </w:r>
    </w:p>
    <w:p w14:paraId="26A735C5" w14:textId="15B044DC" w:rsidR="00D13BF7" w:rsidRPr="00FB38AC" w:rsidRDefault="00D13BF7" w:rsidP="00D13BF7">
      <w:pPr>
        <w:rPr>
          <w:rFonts w:ascii="Times New Roman" w:eastAsiaTheme="minorEastAsia" w:hAnsi="Times New Roman" w:cs="Times New Roman"/>
          <w:color w:val="000000"/>
          <w:sz w:val="24"/>
          <w:szCs w:val="24"/>
          <w:lang w:val="ro-RO"/>
        </w:rPr>
      </w:pPr>
      <w:r w:rsidRPr="00FB38AC">
        <w:rPr>
          <w:rFonts w:ascii="Times New Roman" w:hAnsi="Times New Roman" w:cs="Times New Roman"/>
          <w:sz w:val="24"/>
          <w:szCs w:val="24"/>
        </w:rPr>
        <w:t>2.b</w:t>
      </w:r>
      <w:r w:rsidR="00686A81" w:rsidRPr="00FB38AC">
        <w:rPr>
          <w:rFonts w:ascii="Times New Roman" w:hAnsi="Times New Roman" w:cs="Times New Roman"/>
          <w:sz w:val="24"/>
          <w:szCs w:val="24"/>
        </w:rPr>
        <w:t>.</w:t>
      </w:r>
      <w:r w:rsidRPr="00FB38AC">
        <w:rPr>
          <w:rFonts w:ascii="Times New Roman" w:hAnsi="Times New Roman" w:cs="Times New Roman"/>
          <w:sz w:val="24"/>
          <w:szCs w:val="24"/>
        </w:rPr>
        <w:t xml:space="preserve"> </w:t>
      </w:r>
      <w:r w:rsidRPr="00FB38AC">
        <w:rPr>
          <w:rFonts w:ascii="Times New Roman" w:eastAsiaTheme="minorEastAsia" w:hAnsi="Times New Roman" w:cs="Times New Roman"/>
          <w:color w:val="000000"/>
          <w:sz w:val="24"/>
          <w:szCs w:val="24"/>
          <w:lang w:val="ro-RO"/>
        </w:rPr>
        <w:t xml:space="preserve">Solul prezintă şi alte caractere sau </w:t>
      </w:r>
      <w:r w:rsidR="006F1BB9" w:rsidRPr="00FB38AC">
        <w:rPr>
          <w:rFonts w:ascii="Times New Roman" w:eastAsiaTheme="minorEastAsia" w:hAnsi="Times New Roman" w:cs="Times New Roman"/>
          <w:color w:val="000000"/>
          <w:sz w:val="24"/>
          <w:szCs w:val="24"/>
          <w:lang w:val="ro-RO"/>
        </w:rPr>
        <w:t>proprietăţi ...................................</w:t>
      </w:r>
      <w:r w:rsidRPr="00FB38AC">
        <w:rPr>
          <w:rFonts w:ascii="Times New Roman" w:eastAsiaTheme="minorEastAsia" w:hAnsi="Times New Roman" w:cs="Times New Roman"/>
          <w:color w:val="000000"/>
          <w:sz w:val="24"/>
          <w:szCs w:val="24"/>
          <w:lang w:val="ro-RO"/>
        </w:rPr>
        <w:t>3</w:t>
      </w:r>
    </w:p>
    <w:p w14:paraId="77C69610" w14:textId="264D0DA3" w:rsidR="00D13BF7" w:rsidRPr="00FB38AC" w:rsidRDefault="00D13BF7" w:rsidP="00D13BF7">
      <w:pPr>
        <w:jc w:val="both"/>
        <w:rPr>
          <w:rFonts w:ascii="Times New Roman" w:hAnsi="Times New Roman" w:cs="Times New Roman"/>
          <w:sz w:val="24"/>
          <w:szCs w:val="24"/>
          <w:lang w:val="ro-RO"/>
        </w:rPr>
      </w:pPr>
      <w:r w:rsidRPr="00FB38AC">
        <w:rPr>
          <w:rFonts w:ascii="Times New Roman" w:eastAsiaTheme="minorEastAsia" w:hAnsi="Times New Roman" w:cs="Times New Roman"/>
          <w:color w:val="000000"/>
          <w:sz w:val="24"/>
          <w:szCs w:val="24"/>
          <w:lang w:val="ro-RO"/>
        </w:rPr>
        <w:t>3.a</w:t>
      </w:r>
      <w:r w:rsidR="00686A81" w:rsidRPr="00FB38AC">
        <w:rPr>
          <w:rFonts w:ascii="Times New Roman" w:eastAsiaTheme="minorEastAsia" w:hAnsi="Times New Roman" w:cs="Times New Roman"/>
          <w:color w:val="000000"/>
          <w:sz w:val="24"/>
          <w:szCs w:val="24"/>
          <w:lang w:val="ro-RO"/>
        </w:rPr>
        <w:t>.</w:t>
      </w:r>
      <w:r w:rsidRPr="00FB38AC">
        <w:rPr>
          <w:rFonts w:ascii="Times New Roman" w:eastAsiaTheme="minorEastAsia" w:hAnsi="Times New Roman" w:cs="Times New Roman"/>
          <w:color w:val="000000"/>
          <w:sz w:val="24"/>
          <w:szCs w:val="24"/>
          <w:lang w:val="ro-RO"/>
        </w:rPr>
        <w:t xml:space="preserve"> </w:t>
      </w:r>
      <w:r w:rsidRPr="00FB38AC">
        <w:rPr>
          <w:rFonts w:ascii="Times New Roman" w:hAnsi="Times New Roman" w:cs="Times New Roman"/>
          <w:sz w:val="24"/>
          <w:szCs w:val="24"/>
        </w:rPr>
        <w:t xml:space="preserve">Soluri care în prealabil au fost acoperite cu un strat de sol humifer având o grosime mai mare de 5 cm, materialul de sol având </w:t>
      </w:r>
      <w:r w:rsidRPr="00FB38AC">
        <w:rPr>
          <w:rFonts w:ascii="Times New Roman" w:eastAsia="Century Schoolbook" w:hAnsi="Times New Roman" w:cs="Times New Roman"/>
          <w:color w:val="000000"/>
          <w:sz w:val="24"/>
          <w:szCs w:val="24"/>
          <w:shd w:val="clear" w:color="auto" w:fill="FFFFFF"/>
          <w:lang w:val="ro-RO" w:eastAsia="ro-RO" w:bidi="ro-RO"/>
        </w:rPr>
        <w:t>textură</w:t>
      </w:r>
      <w:r w:rsidRPr="00FB38AC">
        <w:rPr>
          <w:rFonts w:ascii="Times New Roman" w:eastAsia="Century Schoolbook" w:hAnsi="Times New Roman" w:cs="Times New Roman"/>
          <w:i/>
          <w:color w:val="000000"/>
          <w:sz w:val="24"/>
          <w:szCs w:val="24"/>
          <w:shd w:val="clear" w:color="auto" w:fill="FFFFFF"/>
          <w:lang w:val="ro-RO" w:eastAsia="ro-RO" w:bidi="ro-RO"/>
        </w:rPr>
        <w:t xml:space="preserve"> </w:t>
      </w:r>
      <w:r w:rsidRPr="00FB38AC">
        <w:rPr>
          <w:rFonts w:ascii="Times New Roman" w:eastAsia="Century Schoolbook" w:hAnsi="Times New Roman" w:cs="Times New Roman"/>
          <w:color w:val="000000"/>
          <w:sz w:val="24"/>
          <w:szCs w:val="24"/>
          <w:shd w:val="clear" w:color="auto" w:fill="FFFFFF"/>
          <w:lang w:val="ro-RO" w:eastAsia="ro-RO" w:bidi="ro-RO"/>
        </w:rPr>
        <w:t>fină (argiloasă şi/lutoasă-argiloasă).</w:t>
      </w:r>
      <w:r w:rsidRPr="00CF1F46">
        <w:rPr>
          <w:rFonts w:ascii="Times New Roman" w:eastAsiaTheme="minorEastAsia" w:hAnsi="Times New Roman" w:cs="Times New Roman"/>
          <w:i/>
          <w:color w:val="000000"/>
          <w:sz w:val="24"/>
          <w:szCs w:val="24"/>
          <w:lang w:val="ro-RO"/>
        </w:rPr>
        <w:t xml:space="preserve"> .</w:t>
      </w:r>
      <w:r w:rsidRPr="00FB38AC">
        <w:rPr>
          <w:rFonts w:ascii="Times New Roman" w:eastAsia="Century Schoolbook" w:hAnsi="Times New Roman" w:cs="Times New Roman"/>
          <w:i/>
          <w:color w:val="000000"/>
          <w:sz w:val="24"/>
          <w:szCs w:val="24"/>
          <w:shd w:val="clear" w:color="auto" w:fill="FFFFFF"/>
          <w:lang w:val="ro-RO" w:eastAsia="ro-RO" w:bidi="ro-RO"/>
        </w:rPr>
        <w:t>..</w:t>
      </w:r>
      <w:r w:rsidRPr="00CF1F46">
        <w:rPr>
          <w:rFonts w:ascii="Times New Roman" w:eastAsiaTheme="minorEastAsia" w:hAnsi="Times New Roman" w:cs="Times New Roman"/>
          <w:i/>
          <w:color w:val="000000"/>
          <w:sz w:val="24"/>
          <w:szCs w:val="24"/>
          <w:lang w:val="ro-RO"/>
        </w:rPr>
        <w:t>.......subtip de sol..............</w:t>
      </w:r>
      <w:r w:rsidRPr="00FB38AC">
        <w:rPr>
          <w:rFonts w:ascii="Times New Roman" w:hAnsi="Times New Roman" w:cs="Times New Roman"/>
          <w:sz w:val="24"/>
          <w:szCs w:val="24"/>
          <w:lang w:val="ro-RO"/>
        </w:rPr>
        <w:t xml:space="preserve"> Tehnosol argilic – TT aa</w:t>
      </w:r>
      <w:r w:rsidR="00686A81" w:rsidRPr="00FB38AC">
        <w:rPr>
          <w:rFonts w:ascii="Times New Roman" w:hAnsi="Times New Roman" w:cs="Times New Roman"/>
          <w:sz w:val="24"/>
          <w:szCs w:val="24"/>
          <w:lang w:val="ro-RO"/>
        </w:rPr>
        <w:t>.</w:t>
      </w:r>
    </w:p>
    <w:p w14:paraId="1877D94E" w14:textId="7510E168" w:rsidR="00D13BF7" w:rsidRPr="00FB38AC" w:rsidRDefault="00D13BF7" w:rsidP="00D13BF7">
      <w:pPr>
        <w:rPr>
          <w:rFonts w:ascii="Times New Roman" w:eastAsiaTheme="minorEastAsia" w:hAnsi="Times New Roman" w:cs="Times New Roman"/>
          <w:color w:val="000000"/>
          <w:sz w:val="24"/>
          <w:szCs w:val="24"/>
          <w:lang w:val="ro-RO"/>
        </w:rPr>
      </w:pPr>
      <w:r w:rsidRPr="00FB38AC">
        <w:rPr>
          <w:rFonts w:ascii="Times New Roman" w:hAnsi="Times New Roman" w:cs="Times New Roman"/>
          <w:sz w:val="24"/>
          <w:szCs w:val="24"/>
        </w:rPr>
        <w:t>3.b</w:t>
      </w:r>
      <w:r w:rsidR="00686A81" w:rsidRPr="00FB38AC">
        <w:rPr>
          <w:rFonts w:ascii="Times New Roman" w:hAnsi="Times New Roman" w:cs="Times New Roman"/>
          <w:sz w:val="24"/>
          <w:szCs w:val="24"/>
        </w:rPr>
        <w:t>.</w:t>
      </w:r>
      <w:r w:rsidRPr="00FB38AC">
        <w:rPr>
          <w:rFonts w:ascii="Times New Roman" w:hAnsi="Times New Roman" w:cs="Times New Roman"/>
          <w:sz w:val="24"/>
          <w:szCs w:val="24"/>
        </w:rPr>
        <w:t xml:space="preserve"> </w:t>
      </w:r>
      <w:r w:rsidRPr="00FB38AC">
        <w:rPr>
          <w:rFonts w:ascii="Times New Roman" w:eastAsiaTheme="minorEastAsia" w:hAnsi="Times New Roman" w:cs="Times New Roman"/>
          <w:color w:val="000000"/>
          <w:sz w:val="24"/>
          <w:szCs w:val="24"/>
          <w:lang w:val="ro-RO"/>
        </w:rPr>
        <w:t xml:space="preserve">Solul prezintă şi alte caractere sau </w:t>
      </w:r>
      <w:r w:rsidR="006F1BB9" w:rsidRPr="00FB38AC">
        <w:rPr>
          <w:rFonts w:ascii="Times New Roman" w:eastAsiaTheme="minorEastAsia" w:hAnsi="Times New Roman" w:cs="Times New Roman"/>
          <w:color w:val="000000"/>
          <w:sz w:val="24"/>
          <w:szCs w:val="24"/>
          <w:lang w:val="ro-RO"/>
        </w:rPr>
        <w:t>proprietăţi .....................................</w:t>
      </w:r>
      <w:r w:rsidRPr="00FB38AC">
        <w:rPr>
          <w:rFonts w:ascii="Times New Roman" w:eastAsiaTheme="minorEastAsia" w:hAnsi="Times New Roman" w:cs="Times New Roman"/>
          <w:color w:val="000000"/>
          <w:sz w:val="24"/>
          <w:szCs w:val="24"/>
          <w:lang w:val="ro-RO"/>
        </w:rPr>
        <w:t>4</w:t>
      </w:r>
    </w:p>
    <w:p w14:paraId="48D8319E" w14:textId="6F2AC0A8" w:rsidR="00D13BF7" w:rsidRPr="00FB38AC" w:rsidRDefault="00D13BF7" w:rsidP="00D13BF7">
      <w:pPr>
        <w:jc w:val="both"/>
        <w:rPr>
          <w:rFonts w:ascii="Times New Roman" w:hAnsi="Times New Roman" w:cs="Times New Roman"/>
          <w:sz w:val="24"/>
          <w:szCs w:val="24"/>
          <w:lang w:val="ro-RO"/>
        </w:rPr>
      </w:pPr>
      <w:r w:rsidRPr="00FB38AC">
        <w:rPr>
          <w:rFonts w:ascii="Times New Roman" w:eastAsiaTheme="minorEastAsia" w:hAnsi="Times New Roman" w:cs="Times New Roman"/>
          <w:color w:val="000000"/>
          <w:sz w:val="24"/>
          <w:szCs w:val="24"/>
          <w:lang w:val="ro-RO"/>
        </w:rPr>
        <w:t>4.a</w:t>
      </w:r>
      <w:r w:rsidR="00686A81" w:rsidRPr="00FB38AC">
        <w:rPr>
          <w:rFonts w:ascii="Times New Roman" w:eastAsiaTheme="minorEastAsia" w:hAnsi="Times New Roman" w:cs="Times New Roman"/>
          <w:color w:val="000000"/>
          <w:sz w:val="24"/>
          <w:szCs w:val="24"/>
          <w:lang w:val="ro-RO"/>
        </w:rPr>
        <w:t>.</w:t>
      </w:r>
      <w:r w:rsidRPr="00FB38AC">
        <w:rPr>
          <w:rFonts w:ascii="Times New Roman" w:eastAsiaTheme="minorEastAsia" w:hAnsi="Times New Roman" w:cs="Times New Roman"/>
          <w:color w:val="000000"/>
          <w:sz w:val="24"/>
          <w:szCs w:val="24"/>
          <w:lang w:val="ro-RO"/>
        </w:rPr>
        <w:t xml:space="preserve"> </w:t>
      </w:r>
      <w:r w:rsidRPr="00FB38AC">
        <w:rPr>
          <w:rFonts w:ascii="Times New Roman" w:hAnsi="Times New Roman" w:cs="Times New Roman"/>
          <w:sz w:val="24"/>
          <w:szCs w:val="24"/>
        </w:rPr>
        <w:t>Sol care în prealabil a fost acoperit cu un strat de sol humifer având o grosime mai mare de 5 cm.</w:t>
      </w:r>
      <w:r w:rsidRPr="00CF1F46">
        <w:rPr>
          <w:rFonts w:ascii="Times New Roman" w:eastAsiaTheme="minorEastAsia" w:hAnsi="Times New Roman" w:cs="Times New Roman"/>
          <w:i/>
          <w:color w:val="000000"/>
          <w:sz w:val="24"/>
          <w:szCs w:val="24"/>
          <w:lang w:val="ro-RO"/>
        </w:rPr>
        <w:t xml:space="preserve"> .</w:t>
      </w:r>
      <w:r w:rsidRPr="00FB38AC">
        <w:rPr>
          <w:rFonts w:ascii="Times New Roman" w:eastAsia="Century Schoolbook" w:hAnsi="Times New Roman" w:cs="Times New Roman"/>
          <w:i/>
          <w:color w:val="000000"/>
          <w:sz w:val="24"/>
          <w:szCs w:val="24"/>
          <w:shd w:val="clear" w:color="auto" w:fill="FFFFFF"/>
          <w:lang w:val="ro-RO" w:eastAsia="ro-RO" w:bidi="ro-RO"/>
        </w:rPr>
        <w:t>..</w:t>
      </w:r>
      <w:r w:rsidRPr="00CF1F46">
        <w:rPr>
          <w:rFonts w:ascii="Times New Roman" w:eastAsiaTheme="minorEastAsia" w:hAnsi="Times New Roman" w:cs="Times New Roman"/>
          <w:i/>
          <w:color w:val="000000"/>
          <w:sz w:val="24"/>
          <w:szCs w:val="24"/>
          <w:lang w:val="ro-RO"/>
        </w:rPr>
        <w:t>.......subtip de sol..............</w:t>
      </w:r>
      <w:r w:rsidRPr="00FB38AC">
        <w:rPr>
          <w:rFonts w:ascii="Times New Roman" w:hAnsi="Times New Roman" w:cs="Times New Roman"/>
          <w:sz w:val="24"/>
          <w:szCs w:val="24"/>
          <w:lang w:val="ro-RO"/>
        </w:rPr>
        <w:t xml:space="preserve"> Tehnosol copertic – TT ct</w:t>
      </w:r>
      <w:r w:rsidR="00686A81" w:rsidRPr="00FB38AC">
        <w:rPr>
          <w:rFonts w:ascii="Times New Roman" w:hAnsi="Times New Roman" w:cs="Times New Roman"/>
          <w:sz w:val="24"/>
          <w:szCs w:val="24"/>
          <w:lang w:val="ro-RO"/>
        </w:rPr>
        <w:t>.</w:t>
      </w:r>
    </w:p>
    <w:p w14:paraId="28F461A7" w14:textId="562DE8D0" w:rsidR="00D13BF7" w:rsidRPr="00FB38AC" w:rsidRDefault="00D13BF7" w:rsidP="00D13BF7">
      <w:pPr>
        <w:rPr>
          <w:rFonts w:ascii="Times New Roman" w:eastAsiaTheme="minorEastAsia" w:hAnsi="Times New Roman" w:cs="Times New Roman"/>
          <w:color w:val="000000"/>
          <w:sz w:val="24"/>
          <w:szCs w:val="24"/>
          <w:lang w:val="ro-RO"/>
        </w:rPr>
      </w:pPr>
      <w:r w:rsidRPr="00FB38AC">
        <w:rPr>
          <w:rFonts w:ascii="Times New Roman" w:hAnsi="Times New Roman" w:cs="Times New Roman"/>
          <w:sz w:val="24"/>
          <w:szCs w:val="24"/>
        </w:rPr>
        <w:t>4.b</w:t>
      </w:r>
      <w:r w:rsidR="00686A81" w:rsidRPr="00FB38AC">
        <w:rPr>
          <w:rFonts w:ascii="Times New Roman" w:hAnsi="Times New Roman" w:cs="Times New Roman"/>
          <w:sz w:val="24"/>
          <w:szCs w:val="24"/>
        </w:rPr>
        <w:t>.</w:t>
      </w:r>
      <w:r w:rsidRPr="00FB38AC">
        <w:rPr>
          <w:rFonts w:ascii="Times New Roman" w:hAnsi="Times New Roman" w:cs="Times New Roman"/>
          <w:sz w:val="24"/>
          <w:szCs w:val="24"/>
        </w:rPr>
        <w:t xml:space="preserve"> </w:t>
      </w:r>
      <w:r w:rsidRPr="00FB38AC">
        <w:rPr>
          <w:rFonts w:ascii="Times New Roman" w:eastAsiaTheme="minorEastAsia" w:hAnsi="Times New Roman" w:cs="Times New Roman"/>
          <w:color w:val="000000"/>
          <w:sz w:val="24"/>
          <w:szCs w:val="24"/>
          <w:lang w:val="ro-RO"/>
        </w:rPr>
        <w:t xml:space="preserve">Solul prezintă şi alte caractere sau </w:t>
      </w:r>
      <w:r w:rsidR="006F1BB9" w:rsidRPr="00FB38AC">
        <w:rPr>
          <w:rFonts w:ascii="Times New Roman" w:eastAsiaTheme="minorEastAsia" w:hAnsi="Times New Roman" w:cs="Times New Roman"/>
          <w:color w:val="000000"/>
          <w:sz w:val="24"/>
          <w:szCs w:val="24"/>
          <w:lang w:val="ro-RO"/>
        </w:rPr>
        <w:t>proprietăţi ....................................</w:t>
      </w:r>
      <w:r w:rsidRPr="00FB38AC">
        <w:rPr>
          <w:rFonts w:ascii="Times New Roman" w:eastAsiaTheme="minorEastAsia" w:hAnsi="Times New Roman" w:cs="Times New Roman"/>
          <w:color w:val="000000"/>
          <w:sz w:val="24"/>
          <w:szCs w:val="24"/>
          <w:lang w:val="ro-RO"/>
        </w:rPr>
        <w:t>5</w:t>
      </w:r>
    </w:p>
    <w:p w14:paraId="425302AF" w14:textId="2992B570" w:rsidR="00D13BF7" w:rsidRPr="00FB38AC" w:rsidRDefault="00D13BF7" w:rsidP="00D13BF7">
      <w:pPr>
        <w:jc w:val="both"/>
        <w:rPr>
          <w:rFonts w:ascii="Times New Roman" w:hAnsi="Times New Roman" w:cs="Times New Roman"/>
          <w:sz w:val="24"/>
          <w:szCs w:val="24"/>
          <w:lang w:val="ro-RO"/>
        </w:rPr>
      </w:pPr>
      <w:r w:rsidRPr="00FB38AC">
        <w:rPr>
          <w:rFonts w:ascii="Times New Roman" w:eastAsiaTheme="minorEastAsia" w:hAnsi="Times New Roman" w:cs="Times New Roman"/>
          <w:color w:val="000000"/>
          <w:sz w:val="24"/>
          <w:szCs w:val="24"/>
          <w:lang w:val="ro-RO"/>
        </w:rPr>
        <w:t>5.a</w:t>
      </w:r>
      <w:r w:rsidR="00686A81" w:rsidRPr="00FB38AC">
        <w:rPr>
          <w:rFonts w:ascii="Times New Roman" w:eastAsiaTheme="minorEastAsia" w:hAnsi="Times New Roman" w:cs="Times New Roman"/>
          <w:color w:val="000000"/>
          <w:sz w:val="24"/>
          <w:szCs w:val="24"/>
          <w:lang w:val="ro-RO"/>
        </w:rPr>
        <w:t>.</w:t>
      </w:r>
      <w:r w:rsidRPr="00FB38AC">
        <w:rPr>
          <w:rFonts w:ascii="Times New Roman" w:eastAsiaTheme="minorEastAsia" w:hAnsi="Times New Roman" w:cs="Times New Roman"/>
          <w:color w:val="000000"/>
          <w:sz w:val="24"/>
          <w:szCs w:val="24"/>
          <w:lang w:val="ro-RO"/>
        </w:rPr>
        <w:t xml:space="preserve"> </w:t>
      </w:r>
      <w:r w:rsidRPr="00FB38AC">
        <w:rPr>
          <w:rStyle w:val="BodyTextChar4"/>
          <w:rFonts w:ascii="Times New Roman" w:eastAsiaTheme="minorEastAsia" w:hAnsi="Times New Roman"/>
          <w:sz w:val="24"/>
          <w:szCs w:val="24"/>
          <w:lang w:val="ro-RO"/>
        </w:rPr>
        <w:t xml:space="preserve">Sol compact, artificial, rezultat prin procese antropice, începând din primii 4 cm şi care acoperă </w:t>
      </w:r>
      <m:oMath>
        <m:r>
          <m:rPr>
            <m:sty m:val="p"/>
          </m:rPr>
          <w:rPr>
            <w:rStyle w:val="BodyTextChar4"/>
            <w:rFonts w:ascii="Cambria Math" w:eastAsiaTheme="minorEastAsia" w:hAnsi="Cambria Math"/>
            <w:sz w:val="24"/>
            <w:szCs w:val="24"/>
            <w:lang w:val="ro-RO"/>
          </w:rPr>
          <m:t>&gt;</m:t>
        </m:r>
      </m:oMath>
      <w:r w:rsidRPr="00FB38AC">
        <w:rPr>
          <w:rStyle w:val="BodyTextChar4"/>
          <w:rFonts w:ascii="Times New Roman" w:eastAsiaTheme="minorEastAsia" w:hAnsi="Times New Roman"/>
          <w:sz w:val="24"/>
          <w:szCs w:val="24"/>
          <w:lang w:val="ro-RO"/>
        </w:rPr>
        <w:t xml:space="preserve"> 90% din suprafaţa terenului.</w:t>
      </w:r>
      <w:r w:rsidRPr="00CF1F46">
        <w:rPr>
          <w:rFonts w:ascii="Times New Roman" w:eastAsiaTheme="minorEastAsia" w:hAnsi="Times New Roman" w:cs="Times New Roman"/>
          <w:i/>
          <w:color w:val="000000"/>
          <w:sz w:val="24"/>
          <w:szCs w:val="24"/>
          <w:lang w:val="ro-RO"/>
        </w:rPr>
        <w:t xml:space="preserve"> .</w:t>
      </w:r>
      <w:r w:rsidRPr="00FB38AC">
        <w:rPr>
          <w:rFonts w:ascii="Times New Roman" w:eastAsia="Century Schoolbook" w:hAnsi="Times New Roman" w:cs="Times New Roman"/>
          <w:i/>
          <w:color w:val="000000"/>
          <w:sz w:val="24"/>
          <w:szCs w:val="24"/>
          <w:shd w:val="clear" w:color="auto" w:fill="FFFFFF"/>
          <w:lang w:val="ro-RO" w:eastAsia="ro-RO" w:bidi="ro-RO"/>
        </w:rPr>
        <w:t>..</w:t>
      </w:r>
      <w:r w:rsidRPr="00CF1F46">
        <w:rPr>
          <w:rFonts w:ascii="Times New Roman" w:eastAsiaTheme="minorEastAsia" w:hAnsi="Times New Roman" w:cs="Times New Roman"/>
          <w:i/>
          <w:color w:val="000000"/>
          <w:sz w:val="24"/>
          <w:szCs w:val="24"/>
          <w:lang w:val="ro-RO"/>
        </w:rPr>
        <w:t>.......subtip de sol..............</w:t>
      </w:r>
      <w:r w:rsidRPr="00FB38AC">
        <w:rPr>
          <w:rFonts w:ascii="Times New Roman" w:hAnsi="Times New Roman" w:cs="Times New Roman"/>
          <w:sz w:val="24"/>
          <w:szCs w:val="24"/>
          <w:lang w:val="ro-RO"/>
        </w:rPr>
        <w:t xml:space="preserve"> Tehnosol ecranic – TT ek</w:t>
      </w:r>
      <w:r w:rsidR="00686A81" w:rsidRPr="00FB38AC">
        <w:rPr>
          <w:rFonts w:ascii="Times New Roman" w:hAnsi="Times New Roman" w:cs="Times New Roman"/>
          <w:sz w:val="24"/>
          <w:szCs w:val="24"/>
          <w:lang w:val="ro-RO"/>
        </w:rPr>
        <w:t>.</w:t>
      </w:r>
    </w:p>
    <w:p w14:paraId="059AC433" w14:textId="7C4741CE" w:rsidR="0078537C" w:rsidRPr="00FB38AC" w:rsidRDefault="0078537C" w:rsidP="0078537C">
      <w:pPr>
        <w:rPr>
          <w:rFonts w:ascii="Times New Roman" w:eastAsiaTheme="minorEastAsia" w:hAnsi="Times New Roman" w:cs="Times New Roman"/>
          <w:color w:val="000000"/>
          <w:sz w:val="24"/>
          <w:szCs w:val="24"/>
          <w:lang w:val="ro-RO"/>
        </w:rPr>
      </w:pPr>
      <w:r w:rsidRPr="00FB38AC">
        <w:rPr>
          <w:rFonts w:ascii="Times New Roman" w:hAnsi="Times New Roman" w:cs="Times New Roman"/>
          <w:sz w:val="24"/>
          <w:szCs w:val="24"/>
        </w:rPr>
        <w:t>5.b</w:t>
      </w:r>
      <w:r w:rsidR="00686A81" w:rsidRPr="00FB38AC">
        <w:rPr>
          <w:rFonts w:ascii="Times New Roman" w:hAnsi="Times New Roman" w:cs="Times New Roman"/>
          <w:sz w:val="24"/>
          <w:szCs w:val="24"/>
        </w:rPr>
        <w:t>.</w:t>
      </w:r>
      <w:r w:rsidRPr="00FB38AC">
        <w:rPr>
          <w:rFonts w:ascii="Times New Roman" w:hAnsi="Times New Roman" w:cs="Times New Roman"/>
          <w:sz w:val="24"/>
          <w:szCs w:val="24"/>
        </w:rPr>
        <w:t xml:space="preserve"> </w:t>
      </w:r>
      <w:r w:rsidRPr="00FB38AC">
        <w:rPr>
          <w:rFonts w:ascii="Times New Roman" w:eastAsiaTheme="minorEastAsia" w:hAnsi="Times New Roman" w:cs="Times New Roman"/>
          <w:color w:val="000000"/>
          <w:sz w:val="24"/>
          <w:szCs w:val="24"/>
          <w:lang w:val="ro-RO"/>
        </w:rPr>
        <w:t xml:space="preserve">Solul prezintă şi alte caractere sau </w:t>
      </w:r>
      <w:r w:rsidR="006F1BB9" w:rsidRPr="00FB38AC">
        <w:rPr>
          <w:rFonts w:ascii="Times New Roman" w:eastAsiaTheme="minorEastAsia" w:hAnsi="Times New Roman" w:cs="Times New Roman"/>
          <w:color w:val="000000"/>
          <w:sz w:val="24"/>
          <w:szCs w:val="24"/>
          <w:lang w:val="ro-RO"/>
        </w:rPr>
        <w:t>proprietăţi ....................................</w:t>
      </w:r>
      <w:r w:rsidRPr="00FB38AC">
        <w:rPr>
          <w:rFonts w:ascii="Times New Roman" w:eastAsiaTheme="minorEastAsia" w:hAnsi="Times New Roman" w:cs="Times New Roman"/>
          <w:color w:val="000000"/>
          <w:sz w:val="24"/>
          <w:szCs w:val="24"/>
          <w:lang w:val="ro-RO"/>
        </w:rPr>
        <w:t>6</w:t>
      </w:r>
    </w:p>
    <w:p w14:paraId="1D659D17" w14:textId="2B4F3A13" w:rsidR="0078537C" w:rsidRPr="00FB38AC" w:rsidRDefault="0078537C" w:rsidP="0078537C">
      <w:pPr>
        <w:jc w:val="both"/>
        <w:rPr>
          <w:rFonts w:ascii="Times New Roman" w:hAnsi="Times New Roman" w:cs="Times New Roman"/>
          <w:sz w:val="24"/>
          <w:szCs w:val="24"/>
          <w:lang w:val="ro-RO"/>
        </w:rPr>
      </w:pPr>
      <w:r w:rsidRPr="00FB38AC">
        <w:rPr>
          <w:rFonts w:ascii="Times New Roman" w:eastAsiaTheme="minorEastAsia" w:hAnsi="Times New Roman" w:cs="Times New Roman"/>
          <w:color w:val="000000"/>
          <w:sz w:val="24"/>
          <w:szCs w:val="24"/>
          <w:lang w:val="ro-RO"/>
        </w:rPr>
        <w:t>6.a</w:t>
      </w:r>
      <w:r w:rsidR="00686A81" w:rsidRPr="00FB38AC">
        <w:rPr>
          <w:rFonts w:ascii="Times New Roman" w:eastAsiaTheme="minorEastAsia" w:hAnsi="Times New Roman" w:cs="Times New Roman"/>
          <w:color w:val="000000"/>
          <w:sz w:val="24"/>
          <w:szCs w:val="24"/>
          <w:lang w:val="ro-RO"/>
        </w:rPr>
        <w:t>.</w:t>
      </w:r>
      <w:r w:rsidRPr="00FB38AC">
        <w:rPr>
          <w:rFonts w:ascii="Times New Roman" w:eastAsiaTheme="minorEastAsia" w:hAnsi="Times New Roman" w:cs="Times New Roman"/>
          <w:color w:val="000000"/>
          <w:sz w:val="24"/>
          <w:szCs w:val="24"/>
          <w:lang w:val="ro-RO"/>
        </w:rPr>
        <w:t xml:space="preserve"> </w:t>
      </w:r>
      <w:r w:rsidRPr="00FB38AC">
        <w:rPr>
          <w:rStyle w:val="BodyTextChar4"/>
          <w:rFonts w:ascii="Times New Roman" w:eastAsiaTheme="minorEastAsia" w:hAnsi="Times New Roman"/>
          <w:sz w:val="24"/>
          <w:szCs w:val="24"/>
          <w:lang w:val="ro-RO"/>
        </w:rPr>
        <w:t>Soluri care se dezvoltă pe materiale antropogene garbice (deşeuri predominant organice), ca rezultat al activităţilor antropice.</w:t>
      </w:r>
      <w:r w:rsidRPr="00FB38AC">
        <w:rPr>
          <w:rFonts w:ascii="Times New Roman" w:eastAsiaTheme="minorEastAsia" w:hAnsi="Times New Roman" w:cs="Times New Roman"/>
          <w:i/>
          <w:color w:val="000000"/>
          <w:sz w:val="24"/>
          <w:szCs w:val="24"/>
          <w:lang w:val="ro-RO"/>
        </w:rPr>
        <w:t xml:space="preserve"> .</w:t>
      </w:r>
      <w:r w:rsidRPr="00FB38AC">
        <w:rPr>
          <w:rFonts w:ascii="Times New Roman" w:eastAsia="Century Schoolbook" w:hAnsi="Times New Roman" w:cs="Times New Roman"/>
          <w:i/>
          <w:color w:val="000000"/>
          <w:sz w:val="24"/>
          <w:szCs w:val="24"/>
          <w:shd w:val="clear" w:color="auto" w:fill="FFFFFF"/>
          <w:lang w:val="ro-RO" w:eastAsia="ro-RO" w:bidi="ro-RO"/>
        </w:rPr>
        <w:t>..</w:t>
      </w:r>
      <w:r w:rsidRPr="00FB38AC">
        <w:rPr>
          <w:rFonts w:ascii="Times New Roman" w:eastAsiaTheme="minorEastAsia" w:hAnsi="Times New Roman" w:cs="Times New Roman"/>
          <w:i/>
          <w:color w:val="000000"/>
          <w:sz w:val="24"/>
          <w:szCs w:val="24"/>
          <w:lang w:val="ro-RO"/>
        </w:rPr>
        <w:t>.......subtip de sol..............</w:t>
      </w:r>
      <w:r w:rsidRPr="00FB38AC">
        <w:rPr>
          <w:rFonts w:ascii="Times New Roman" w:hAnsi="Times New Roman" w:cs="Times New Roman"/>
          <w:sz w:val="24"/>
          <w:szCs w:val="24"/>
          <w:lang w:val="ro-RO"/>
        </w:rPr>
        <w:t xml:space="preserve"> Tehnosol garbic – TT ga</w:t>
      </w:r>
      <w:r w:rsidR="00686A81" w:rsidRPr="00FB38AC">
        <w:rPr>
          <w:rFonts w:ascii="Times New Roman" w:hAnsi="Times New Roman" w:cs="Times New Roman"/>
          <w:sz w:val="24"/>
          <w:szCs w:val="24"/>
          <w:lang w:val="ro-RO"/>
        </w:rPr>
        <w:t>.</w:t>
      </w:r>
    </w:p>
    <w:p w14:paraId="5E48368C" w14:textId="1973A9FF" w:rsidR="0078537C" w:rsidRPr="00FB38AC" w:rsidRDefault="0078537C" w:rsidP="0078537C">
      <w:pPr>
        <w:rPr>
          <w:rFonts w:ascii="Times New Roman" w:eastAsiaTheme="minorEastAsia" w:hAnsi="Times New Roman" w:cs="Times New Roman"/>
          <w:color w:val="000000"/>
          <w:sz w:val="24"/>
          <w:szCs w:val="24"/>
          <w:lang w:val="ro-RO"/>
        </w:rPr>
      </w:pPr>
      <w:r w:rsidRPr="00FB38AC">
        <w:rPr>
          <w:rFonts w:ascii="Times New Roman" w:hAnsi="Times New Roman" w:cs="Times New Roman"/>
          <w:sz w:val="24"/>
          <w:szCs w:val="24"/>
        </w:rPr>
        <w:t>6.b</w:t>
      </w:r>
      <w:r w:rsidR="00686A81" w:rsidRPr="00FB38AC">
        <w:rPr>
          <w:rFonts w:ascii="Times New Roman" w:hAnsi="Times New Roman" w:cs="Times New Roman"/>
          <w:sz w:val="24"/>
          <w:szCs w:val="24"/>
        </w:rPr>
        <w:t>.</w:t>
      </w:r>
      <w:r w:rsidRPr="00FB38AC">
        <w:rPr>
          <w:rFonts w:ascii="Times New Roman" w:hAnsi="Times New Roman" w:cs="Times New Roman"/>
          <w:sz w:val="24"/>
          <w:szCs w:val="24"/>
        </w:rPr>
        <w:t xml:space="preserve"> </w:t>
      </w:r>
      <w:r w:rsidRPr="00FB38AC">
        <w:rPr>
          <w:rFonts w:ascii="Times New Roman" w:eastAsiaTheme="minorEastAsia" w:hAnsi="Times New Roman" w:cs="Times New Roman"/>
          <w:color w:val="000000"/>
          <w:sz w:val="24"/>
          <w:szCs w:val="24"/>
          <w:lang w:val="ro-RO"/>
        </w:rPr>
        <w:t xml:space="preserve">Solul prezintă şi alte caractere sau </w:t>
      </w:r>
      <w:r w:rsidR="006F1BB9" w:rsidRPr="00FB38AC">
        <w:rPr>
          <w:rFonts w:ascii="Times New Roman" w:eastAsiaTheme="minorEastAsia" w:hAnsi="Times New Roman" w:cs="Times New Roman"/>
          <w:color w:val="000000"/>
          <w:sz w:val="24"/>
          <w:szCs w:val="24"/>
          <w:lang w:val="ro-RO"/>
        </w:rPr>
        <w:t>proprietăţi ....................................</w:t>
      </w:r>
      <w:r w:rsidRPr="00FB38AC">
        <w:rPr>
          <w:rFonts w:ascii="Times New Roman" w:eastAsiaTheme="minorEastAsia" w:hAnsi="Times New Roman" w:cs="Times New Roman"/>
          <w:color w:val="000000"/>
          <w:sz w:val="24"/>
          <w:szCs w:val="24"/>
          <w:lang w:val="ro-RO"/>
        </w:rPr>
        <w:t>7</w:t>
      </w:r>
    </w:p>
    <w:p w14:paraId="136185BC" w14:textId="418901D1" w:rsidR="00D13BF7" w:rsidRPr="00FB38AC" w:rsidRDefault="0078537C" w:rsidP="0078537C">
      <w:pPr>
        <w:jc w:val="both"/>
        <w:rPr>
          <w:rFonts w:ascii="Times New Roman" w:hAnsi="Times New Roman" w:cs="Times New Roman"/>
          <w:sz w:val="24"/>
          <w:szCs w:val="24"/>
          <w:lang w:val="ro-RO"/>
        </w:rPr>
      </w:pPr>
      <w:r w:rsidRPr="00FB38AC">
        <w:rPr>
          <w:rFonts w:ascii="Times New Roman" w:eastAsiaTheme="minorEastAsia" w:hAnsi="Times New Roman" w:cs="Times New Roman"/>
          <w:color w:val="000000"/>
          <w:sz w:val="24"/>
          <w:szCs w:val="24"/>
          <w:lang w:val="ro-RO"/>
        </w:rPr>
        <w:t>7.a</w:t>
      </w:r>
      <w:r w:rsidR="004D018A" w:rsidRPr="00FB38AC">
        <w:rPr>
          <w:rFonts w:ascii="Times New Roman" w:eastAsiaTheme="minorEastAsia" w:hAnsi="Times New Roman" w:cs="Times New Roman"/>
          <w:color w:val="000000"/>
          <w:sz w:val="24"/>
          <w:szCs w:val="24"/>
          <w:lang w:val="ro-RO"/>
        </w:rPr>
        <w:t>.</w:t>
      </w:r>
      <w:r w:rsidRPr="00FB38AC">
        <w:rPr>
          <w:rFonts w:ascii="Times New Roman" w:eastAsiaTheme="minorEastAsia" w:hAnsi="Times New Roman" w:cs="Times New Roman"/>
          <w:color w:val="000000"/>
          <w:sz w:val="24"/>
          <w:szCs w:val="24"/>
          <w:lang w:val="ro-RO"/>
        </w:rPr>
        <w:t xml:space="preserve"> </w:t>
      </w:r>
      <w:r w:rsidRPr="00FB38AC">
        <w:rPr>
          <w:rFonts w:ascii="Times New Roman" w:hAnsi="Times New Roman" w:cs="Times New Roman"/>
          <w:sz w:val="24"/>
          <w:szCs w:val="24"/>
          <w:lang w:val="ro-RO"/>
        </w:rPr>
        <w:t>Soluri create artificial pe substat litic (</w:t>
      </w:r>
      <w:r w:rsidRPr="00FB38AC">
        <w:rPr>
          <w:rFonts w:ascii="Times New Roman" w:eastAsia="Century Schoolbook" w:hAnsi="Times New Roman" w:cs="Times New Roman"/>
          <w:color w:val="000000"/>
          <w:sz w:val="24"/>
          <w:szCs w:val="24"/>
          <w:shd w:val="clear" w:color="auto" w:fill="FFFFFF"/>
          <w:lang w:val="ro-RO" w:eastAsia="ro-RO" w:bidi="ro-RO"/>
        </w:rPr>
        <w:t>roc</w:t>
      </w:r>
      <w:r w:rsidR="004D018A" w:rsidRPr="00FB38AC">
        <w:rPr>
          <w:rFonts w:ascii="Times New Roman" w:eastAsia="Century Schoolbook" w:hAnsi="Times New Roman" w:cs="Times New Roman"/>
          <w:color w:val="000000"/>
          <w:sz w:val="24"/>
          <w:szCs w:val="24"/>
          <w:shd w:val="clear" w:color="auto" w:fill="FFFFFF"/>
          <w:lang w:val="ro-RO" w:eastAsia="ro-RO" w:bidi="ro-RO"/>
        </w:rPr>
        <w:t>ă</w:t>
      </w:r>
      <w:r w:rsidRPr="00FB38AC">
        <w:rPr>
          <w:rFonts w:ascii="Times New Roman" w:eastAsia="Century Schoolbook" w:hAnsi="Times New Roman" w:cs="Times New Roman"/>
          <w:color w:val="000000"/>
          <w:sz w:val="24"/>
          <w:szCs w:val="24"/>
          <w:shd w:val="clear" w:color="auto" w:fill="FFFFFF"/>
          <w:lang w:val="ro-RO" w:eastAsia="ro-RO" w:bidi="ro-RO"/>
        </w:rPr>
        <w:t xml:space="preserve"> compactă, continuă (Rn) sau rocă fisurată), inclusiv pietrişuri (Rp), stratul de sol </w:t>
      </w:r>
      <w:r w:rsidR="004D018A" w:rsidRPr="00FB38AC">
        <w:rPr>
          <w:rFonts w:ascii="Times New Roman" w:eastAsia="Century Schoolbook" w:hAnsi="Times New Roman" w:cs="Times New Roman"/>
          <w:color w:val="000000"/>
          <w:sz w:val="24"/>
          <w:szCs w:val="24"/>
          <w:shd w:val="clear" w:color="auto" w:fill="FFFFFF"/>
          <w:lang w:val="ro-RO" w:eastAsia="ro-RO" w:bidi="ro-RO"/>
        </w:rPr>
        <w:t xml:space="preserve">are </w:t>
      </w:r>
      <w:r w:rsidRPr="00FB38AC">
        <w:rPr>
          <w:rFonts w:ascii="Times New Roman" w:eastAsia="Century Schoolbook" w:hAnsi="Times New Roman" w:cs="Times New Roman"/>
          <w:color w:val="000000"/>
          <w:sz w:val="24"/>
          <w:szCs w:val="24"/>
          <w:shd w:val="clear" w:color="auto" w:fill="FFFFFF"/>
          <w:lang w:val="ro-RO" w:eastAsia="ro-RO" w:bidi="ro-RO"/>
        </w:rPr>
        <w:t>o grosime mai mică de 50 cm, contactul litic fiind în intervalul 25 – 50 cm.</w:t>
      </w:r>
      <w:r w:rsidRPr="00CF1F46">
        <w:rPr>
          <w:rFonts w:ascii="Times New Roman" w:eastAsiaTheme="minorEastAsia" w:hAnsi="Times New Roman" w:cs="Times New Roman"/>
          <w:i/>
          <w:color w:val="000000"/>
          <w:sz w:val="24"/>
          <w:szCs w:val="24"/>
          <w:lang w:val="ro-RO"/>
        </w:rPr>
        <w:t xml:space="preserve"> .</w:t>
      </w:r>
      <w:r w:rsidRPr="00FB38AC">
        <w:rPr>
          <w:rFonts w:ascii="Times New Roman" w:eastAsia="Century Schoolbook" w:hAnsi="Times New Roman" w:cs="Times New Roman"/>
          <w:i/>
          <w:color w:val="000000"/>
          <w:sz w:val="24"/>
          <w:szCs w:val="24"/>
          <w:shd w:val="clear" w:color="auto" w:fill="FFFFFF"/>
          <w:lang w:val="ro-RO" w:eastAsia="ro-RO" w:bidi="ro-RO"/>
        </w:rPr>
        <w:t>..</w:t>
      </w:r>
      <w:r w:rsidRPr="00CF1F46">
        <w:rPr>
          <w:rFonts w:ascii="Times New Roman" w:eastAsiaTheme="minorEastAsia" w:hAnsi="Times New Roman" w:cs="Times New Roman"/>
          <w:i/>
          <w:color w:val="000000"/>
          <w:sz w:val="24"/>
          <w:szCs w:val="24"/>
          <w:lang w:val="ro-RO"/>
        </w:rPr>
        <w:t>.......subtip de sol..............</w:t>
      </w:r>
      <w:r w:rsidR="00D13BF7" w:rsidRPr="00FB38AC">
        <w:rPr>
          <w:rFonts w:ascii="Times New Roman" w:hAnsi="Times New Roman" w:cs="Times New Roman"/>
          <w:sz w:val="24"/>
          <w:szCs w:val="24"/>
          <w:lang w:val="ro-RO"/>
        </w:rPr>
        <w:t>Tehnosol litic – TT li</w:t>
      </w:r>
      <w:r w:rsidR="004D018A" w:rsidRPr="00FB38AC">
        <w:rPr>
          <w:rFonts w:ascii="Times New Roman" w:hAnsi="Times New Roman" w:cs="Times New Roman"/>
          <w:sz w:val="24"/>
          <w:szCs w:val="24"/>
          <w:lang w:val="ro-RO"/>
        </w:rPr>
        <w:t>.</w:t>
      </w:r>
    </w:p>
    <w:p w14:paraId="1F542DDA" w14:textId="3AE28736" w:rsidR="0078537C" w:rsidRPr="00FB38AC" w:rsidRDefault="0078537C" w:rsidP="0078537C">
      <w:pPr>
        <w:rPr>
          <w:rFonts w:ascii="Times New Roman" w:eastAsiaTheme="minorEastAsia" w:hAnsi="Times New Roman" w:cs="Times New Roman"/>
          <w:color w:val="000000"/>
          <w:sz w:val="24"/>
          <w:szCs w:val="24"/>
          <w:lang w:val="ro-RO"/>
        </w:rPr>
      </w:pPr>
      <w:r w:rsidRPr="00FB38AC">
        <w:rPr>
          <w:rFonts w:ascii="Times New Roman" w:hAnsi="Times New Roman" w:cs="Times New Roman"/>
          <w:sz w:val="24"/>
          <w:szCs w:val="24"/>
        </w:rPr>
        <w:lastRenderedPageBreak/>
        <w:t>7.b</w:t>
      </w:r>
      <w:r w:rsidR="004D018A" w:rsidRPr="00FB38AC">
        <w:rPr>
          <w:rFonts w:ascii="Times New Roman" w:hAnsi="Times New Roman" w:cs="Times New Roman"/>
          <w:sz w:val="24"/>
          <w:szCs w:val="24"/>
        </w:rPr>
        <w:t>.</w:t>
      </w:r>
      <w:r w:rsidRPr="00FB38AC">
        <w:rPr>
          <w:rFonts w:ascii="Times New Roman" w:hAnsi="Times New Roman" w:cs="Times New Roman"/>
          <w:sz w:val="24"/>
          <w:szCs w:val="24"/>
        </w:rPr>
        <w:t xml:space="preserve"> </w:t>
      </w:r>
      <w:r w:rsidRPr="00FB38AC">
        <w:rPr>
          <w:rFonts w:ascii="Times New Roman" w:eastAsiaTheme="minorEastAsia" w:hAnsi="Times New Roman" w:cs="Times New Roman"/>
          <w:color w:val="000000"/>
          <w:sz w:val="24"/>
          <w:szCs w:val="24"/>
          <w:lang w:val="ro-RO"/>
        </w:rPr>
        <w:t xml:space="preserve">Solul prezintă şi alte caractere sau </w:t>
      </w:r>
      <w:r w:rsidR="006F1BB9" w:rsidRPr="00FB38AC">
        <w:rPr>
          <w:rFonts w:ascii="Times New Roman" w:eastAsiaTheme="minorEastAsia" w:hAnsi="Times New Roman" w:cs="Times New Roman"/>
          <w:color w:val="000000"/>
          <w:sz w:val="24"/>
          <w:szCs w:val="24"/>
          <w:lang w:val="ro-RO"/>
        </w:rPr>
        <w:t>proprietăţi ....................................</w:t>
      </w:r>
      <w:r w:rsidRPr="00FB38AC">
        <w:rPr>
          <w:rFonts w:ascii="Times New Roman" w:eastAsiaTheme="minorEastAsia" w:hAnsi="Times New Roman" w:cs="Times New Roman"/>
          <w:color w:val="000000"/>
          <w:sz w:val="24"/>
          <w:szCs w:val="24"/>
          <w:lang w:val="ro-RO"/>
        </w:rPr>
        <w:t>8</w:t>
      </w:r>
    </w:p>
    <w:p w14:paraId="7B6FD2A4" w14:textId="40FE1B0E" w:rsidR="00D13BF7" w:rsidRPr="00FB38AC" w:rsidRDefault="0078537C" w:rsidP="0078537C">
      <w:pPr>
        <w:jc w:val="both"/>
        <w:rPr>
          <w:rFonts w:ascii="Times New Roman" w:hAnsi="Times New Roman" w:cs="Times New Roman"/>
          <w:sz w:val="24"/>
          <w:szCs w:val="24"/>
          <w:lang w:val="ro-RO"/>
        </w:rPr>
      </w:pPr>
      <w:r w:rsidRPr="00FB38AC">
        <w:rPr>
          <w:rFonts w:ascii="Times New Roman" w:hAnsi="Times New Roman" w:cs="Times New Roman"/>
          <w:sz w:val="24"/>
          <w:szCs w:val="24"/>
        </w:rPr>
        <w:t>8.a</w:t>
      </w:r>
      <w:r w:rsidR="004D018A" w:rsidRPr="00FB38AC">
        <w:rPr>
          <w:rFonts w:ascii="Times New Roman" w:hAnsi="Times New Roman" w:cs="Times New Roman"/>
          <w:sz w:val="24"/>
          <w:szCs w:val="24"/>
        </w:rPr>
        <w:t>.</w:t>
      </w:r>
      <w:r w:rsidRPr="00FB38AC">
        <w:rPr>
          <w:rFonts w:ascii="Times New Roman" w:hAnsi="Times New Roman" w:cs="Times New Roman"/>
          <w:sz w:val="24"/>
          <w:szCs w:val="24"/>
        </w:rPr>
        <w:t xml:space="preserve"> Soluri care în prealabil au fost acoperite cu un strat de sol humifer, având o grosime mai mare de 50 cm, materialul de sol având </w:t>
      </w:r>
      <w:r w:rsidRPr="00FB38AC">
        <w:rPr>
          <w:rFonts w:ascii="Times New Roman" w:eastAsia="Century Schoolbook" w:hAnsi="Times New Roman" w:cs="Times New Roman"/>
          <w:color w:val="000000"/>
          <w:sz w:val="24"/>
          <w:szCs w:val="24"/>
          <w:shd w:val="clear" w:color="auto" w:fill="FFFFFF"/>
          <w:lang w:val="ro-RO" w:eastAsia="ro-RO" w:bidi="ro-RO"/>
        </w:rPr>
        <w:t>textură mijlocie lutică cel puţin în primii 50 cm (lutoasă-nisipoasă-grosieră/-mijlocie/-fină/-extrafină, lutoasă-nisipoasă-argiloasă, lutoasă medie, lutoasă prăfoasă).</w:t>
      </w:r>
      <w:r w:rsidRPr="00CF1F46">
        <w:rPr>
          <w:rFonts w:ascii="Times New Roman" w:eastAsiaTheme="minorEastAsia" w:hAnsi="Times New Roman" w:cs="Times New Roman"/>
          <w:i/>
          <w:color w:val="000000"/>
          <w:sz w:val="24"/>
          <w:szCs w:val="24"/>
          <w:lang w:val="ro-RO"/>
        </w:rPr>
        <w:t xml:space="preserve"> .</w:t>
      </w:r>
      <w:r w:rsidRPr="00FB38AC">
        <w:rPr>
          <w:rFonts w:ascii="Times New Roman" w:eastAsia="Century Schoolbook" w:hAnsi="Times New Roman" w:cs="Times New Roman"/>
          <w:i/>
          <w:color w:val="000000"/>
          <w:sz w:val="24"/>
          <w:szCs w:val="24"/>
          <w:shd w:val="clear" w:color="auto" w:fill="FFFFFF"/>
          <w:lang w:val="ro-RO" w:eastAsia="ro-RO" w:bidi="ro-RO"/>
        </w:rPr>
        <w:t>..</w:t>
      </w:r>
      <w:r w:rsidRPr="00CF1F46">
        <w:rPr>
          <w:rFonts w:ascii="Times New Roman" w:eastAsiaTheme="minorEastAsia" w:hAnsi="Times New Roman" w:cs="Times New Roman"/>
          <w:i/>
          <w:color w:val="000000"/>
          <w:sz w:val="24"/>
          <w:szCs w:val="24"/>
          <w:lang w:val="ro-RO"/>
        </w:rPr>
        <w:t>.......subtip de sol..............</w:t>
      </w:r>
      <w:r w:rsidR="00D13BF7" w:rsidRPr="00FB38AC">
        <w:rPr>
          <w:rFonts w:ascii="Times New Roman" w:hAnsi="Times New Roman" w:cs="Times New Roman"/>
          <w:sz w:val="24"/>
          <w:szCs w:val="24"/>
          <w:lang w:val="ro-RO"/>
        </w:rPr>
        <w:t>Tehnosol lutic – TT lu</w:t>
      </w:r>
      <w:r w:rsidR="004D018A" w:rsidRPr="00FB38AC">
        <w:rPr>
          <w:rFonts w:ascii="Times New Roman" w:hAnsi="Times New Roman" w:cs="Times New Roman"/>
          <w:sz w:val="24"/>
          <w:szCs w:val="24"/>
          <w:lang w:val="ro-RO"/>
        </w:rPr>
        <w:t>.</w:t>
      </w:r>
    </w:p>
    <w:p w14:paraId="0BF0E49A" w14:textId="6596D719" w:rsidR="0078537C" w:rsidRPr="00FB38AC" w:rsidRDefault="0078537C" w:rsidP="0078537C">
      <w:pPr>
        <w:rPr>
          <w:rFonts w:ascii="Times New Roman" w:eastAsiaTheme="minorEastAsia" w:hAnsi="Times New Roman" w:cs="Times New Roman"/>
          <w:color w:val="000000"/>
          <w:sz w:val="24"/>
          <w:szCs w:val="24"/>
          <w:lang w:val="ro-RO"/>
        </w:rPr>
      </w:pPr>
      <w:r w:rsidRPr="00FB38AC">
        <w:rPr>
          <w:rFonts w:ascii="Times New Roman" w:hAnsi="Times New Roman" w:cs="Times New Roman"/>
          <w:sz w:val="24"/>
          <w:szCs w:val="24"/>
        </w:rPr>
        <w:t>8.b</w:t>
      </w:r>
      <w:r w:rsidR="005F6C8B" w:rsidRPr="00FB38AC">
        <w:rPr>
          <w:rFonts w:ascii="Times New Roman" w:hAnsi="Times New Roman" w:cs="Times New Roman"/>
          <w:sz w:val="24"/>
          <w:szCs w:val="24"/>
        </w:rPr>
        <w:t>.</w:t>
      </w:r>
      <w:r w:rsidRPr="00FB38AC">
        <w:rPr>
          <w:rFonts w:ascii="Times New Roman" w:hAnsi="Times New Roman" w:cs="Times New Roman"/>
          <w:sz w:val="24"/>
          <w:szCs w:val="24"/>
        </w:rPr>
        <w:t xml:space="preserve"> </w:t>
      </w:r>
      <w:r w:rsidRPr="00FB38AC">
        <w:rPr>
          <w:rFonts w:ascii="Times New Roman" w:eastAsiaTheme="minorEastAsia" w:hAnsi="Times New Roman" w:cs="Times New Roman"/>
          <w:color w:val="000000"/>
          <w:sz w:val="24"/>
          <w:szCs w:val="24"/>
          <w:lang w:val="ro-RO"/>
        </w:rPr>
        <w:t xml:space="preserve">Solul prezintă şi alte caractere sau </w:t>
      </w:r>
      <w:r w:rsidR="006F1BB9" w:rsidRPr="00FB38AC">
        <w:rPr>
          <w:rFonts w:ascii="Times New Roman" w:eastAsiaTheme="minorEastAsia" w:hAnsi="Times New Roman" w:cs="Times New Roman"/>
          <w:color w:val="000000"/>
          <w:sz w:val="24"/>
          <w:szCs w:val="24"/>
          <w:lang w:val="ro-RO"/>
        </w:rPr>
        <w:t>proprietăţi ...................................</w:t>
      </w:r>
      <w:r w:rsidRPr="00FB38AC">
        <w:rPr>
          <w:rFonts w:ascii="Times New Roman" w:eastAsiaTheme="minorEastAsia" w:hAnsi="Times New Roman" w:cs="Times New Roman"/>
          <w:color w:val="000000"/>
          <w:sz w:val="24"/>
          <w:szCs w:val="24"/>
          <w:lang w:val="ro-RO"/>
        </w:rPr>
        <w:t>9</w:t>
      </w:r>
    </w:p>
    <w:p w14:paraId="337EA7B6" w14:textId="401792E1" w:rsidR="00D13BF7" w:rsidRPr="00FB38AC" w:rsidRDefault="0078537C" w:rsidP="0078537C">
      <w:pPr>
        <w:jc w:val="both"/>
        <w:rPr>
          <w:rFonts w:ascii="Times New Roman" w:hAnsi="Times New Roman" w:cs="Times New Roman"/>
          <w:sz w:val="24"/>
          <w:szCs w:val="24"/>
          <w:lang w:val="ro-RO"/>
        </w:rPr>
      </w:pPr>
      <w:r w:rsidRPr="00FB38AC">
        <w:rPr>
          <w:rFonts w:ascii="Times New Roman" w:eastAsiaTheme="minorEastAsia" w:hAnsi="Times New Roman" w:cs="Times New Roman"/>
          <w:color w:val="000000"/>
          <w:sz w:val="24"/>
          <w:szCs w:val="24"/>
          <w:lang w:val="ro-RO"/>
        </w:rPr>
        <w:t>9.a</w:t>
      </w:r>
      <w:r w:rsidR="005F6C8B" w:rsidRPr="00FB38AC">
        <w:rPr>
          <w:rFonts w:ascii="Times New Roman" w:eastAsiaTheme="minorEastAsia" w:hAnsi="Times New Roman" w:cs="Times New Roman"/>
          <w:color w:val="000000"/>
          <w:sz w:val="24"/>
          <w:szCs w:val="24"/>
          <w:lang w:val="ro-RO"/>
        </w:rPr>
        <w:t>.</w:t>
      </w:r>
      <w:r w:rsidRPr="00FB38AC">
        <w:rPr>
          <w:rFonts w:ascii="Times New Roman" w:eastAsiaTheme="minorEastAsia" w:hAnsi="Times New Roman" w:cs="Times New Roman"/>
          <w:color w:val="000000"/>
          <w:sz w:val="24"/>
          <w:szCs w:val="24"/>
          <w:lang w:val="ro-RO"/>
        </w:rPr>
        <w:t xml:space="preserve"> </w:t>
      </w:r>
      <w:r w:rsidR="005F6C8B" w:rsidRPr="00FB38AC">
        <w:rPr>
          <w:rFonts w:ascii="Times New Roman" w:hAnsi="Times New Roman" w:cs="Times New Roman"/>
          <w:sz w:val="24"/>
          <w:szCs w:val="24"/>
        </w:rPr>
        <w:t>S</w:t>
      </w:r>
      <w:r w:rsidRPr="00FB38AC">
        <w:rPr>
          <w:rFonts w:ascii="Times New Roman" w:hAnsi="Times New Roman" w:cs="Times New Roman"/>
          <w:sz w:val="24"/>
          <w:szCs w:val="24"/>
        </w:rPr>
        <w:t xml:space="preserve">oluri antropice, care s-au dezvoltat pe materiale antropogene mixice </w:t>
      </w:r>
      <w:r w:rsidRPr="00FB38AC">
        <w:rPr>
          <w:rStyle w:val="BodyTextChar4"/>
          <w:rFonts w:ascii="Times New Roman" w:eastAsiaTheme="minorEastAsia" w:hAnsi="Times New Roman"/>
          <w:sz w:val="24"/>
          <w:szCs w:val="24"/>
          <w:lang w:val="ro-RO"/>
        </w:rPr>
        <w:t>(materiale de sol amestecate cu rocă subiacentă şi, eventual, moluz sau deşeuri).</w:t>
      </w:r>
      <w:r w:rsidRPr="00FB38AC">
        <w:rPr>
          <w:rFonts w:ascii="Times New Roman" w:eastAsiaTheme="minorEastAsia" w:hAnsi="Times New Roman" w:cs="Times New Roman"/>
          <w:i/>
          <w:color w:val="000000"/>
          <w:sz w:val="24"/>
          <w:szCs w:val="24"/>
          <w:lang w:val="ro-RO"/>
        </w:rPr>
        <w:t xml:space="preserve"> .</w:t>
      </w:r>
      <w:r w:rsidRPr="00FB38AC">
        <w:rPr>
          <w:rFonts w:ascii="Times New Roman" w:eastAsia="Century Schoolbook" w:hAnsi="Times New Roman" w:cs="Times New Roman"/>
          <w:i/>
          <w:color w:val="000000"/>
          <w:sz w:val="24"/>
          <w:szCs w:val="24"/>
          <w:shd w:val="clear" w:color="auto" w:fill="FFFFFF"/>
          <w:lang w:val="ro-RO" w:eastAsia="ro-RO" w:bidi="ro-RO"/>
        </w:rPr>
        <w:t>..</w:t>
      </w:r>
      <w:r w:rsidRPr="00FB38AC">
        <w:rPr>
          <w:rFonts w:ascii="Times New Roman" w:eastAsiaTheme="minorEastAsia" w:hAnsi="Times New Roman" w:cs="Times New Roman"/>
          <w:i/>
          <w:color w:val="000000"/>
          <w:sz w:val="24"/>
          <w:szCs w:val="24"/>
          <w:lang w:val="ro-RO"/>
        </w:rPr>
        <w:t>.......subtip de sol..............</w:t>
      </w:r>
      <w:r w:rsidR="00D13BF7" w:rsidRPr="00FB38AC">
        <w:rPr>
          <w:rFonts w:ascii="Times New Roman" w:hAnsi="Times New Roman" w:cs="Times New Roman"/>
          <w:sz w:val="24"/>
          <w:szCs w:val="24"/>
          <w:lang w:val="ro-RO"/>
        </w:rPr>
        <w:t>Tehnosol mixic – TT mi</w:t>
      </w:r>
      <w:r w:rsidRPr="00FB38AC">
        <w:rPr>
          <w:rFonts w:ascii="Times New Roman" w:hAnsi="Times New Roman" w:cs="Times New Roman"/>
          <w:sz w:val="24"/>
          <w:szCs w:val="24"/>
          <w:lang w:val="ro-RO"/>
        </w:rPr>
        <w:t>.</w:t>
      </w:r>
    </w:p>
    <w:p w14:paraId="1CF4BAB3" w14:textId="462D1FB0" w:rsidR="0078537C" w:rsidRPr="00FB38AC" w:rsidRDefault="0078537C" w:rsidP="0078537C">
      <w:pPr>
        <w:rPr>
          <w:rFonts w:ascii="Times New Roman" w:eastAsiaTheme="minorEastAsia" w:hAnsi="Times New Roman" w:cs="Times New Roman"/>
          <w:color w:val="000000"/>
          <w:sz w:val="24"/>
          <w:szCs w:val="24"/>
          <w:lang w:val="ro-RO"/>
        </w:rPr>
      </w:pPr>
      <w:r w:rsidRPr="00FB38AC">
        <w:rPr>
          <w:rFonts w:ascii="Times New Roman" w:hAnsi="Times New Roman" w:cs="Times New Roman"/>
          <w:sz w:val="24"/>
          <w:szCs w:val="24"/>
        </w:rPr>
        <w:t>9.b</w:t>
      </w:r>
      <w:r w:rsidR="005F6C8B" w:rsidRPr="00FB38AC">
        <w:rPr>
          <w:rFonts w:ascii="Times New Roman" w:hAnsi="Times New Roman" w:cs="Times New Roman"/>
          <w:sz w:val="24"/>
          <w:szCs w:val="24"/>
        </w:rPr>
        <w:t>.</w:t>
      </w:r>
      <w:r w:rsidRPr="00FB38AC">
        <w:rPr>
          <w:rFonts w:ascii="Times New Roman" w:hAnsi="Times New Roman" w:cs="Times New Roman"/>
          <w:sz w:val="24"/>
          <w:szCs w:val="24"/>
        </w:rPr>
        <w:t xml:space="preserve"> </w:t>
      </w:r>
      <w:r w:rsidRPr="00FB38AC">
        <w:rPr>
          <w:rFonts w:ascii="Times New Roman" w:eastAsiaTheme="minorEastAsia" w:hAnsi="Times New Roman" w:cs="Times New Roman"/>
          <w:color w:val="000000"/>
          <w:sz w:val="24"/>
          <w:szCs w:val="24"/>
          <w:lang w:val="ro-RO"/>
        </w:rPr>
        <w:t xml:space="preserve">Solul prezintă şi alte caractere sau </w:t>
      </w:r>
      <w:r w:rsidR="006F1BB9" w:rsidRPr="00FB38AC">
        <w:rPr>
          <w:rFonts w:ascii="Times New Roman" w:eastAsiaTheme="minorEastAsia" w:hAnsi="Times New Roman" w:cs="Times New Roman"/>
          <w:color w:val="000000"/>
          <w:sz w:val="24"/>
          <w:szCs w:val="24"/>
          <w:lang w:val="ro-RO"/>
        </w:rPr>
        <w:t>proprietăţi ..................................</w:t>
      </w:r>
      <w:r w:rsidRPr="00FB38AC">
        <w:rPr>
          <w:rFonts w:ascii="Times New Roman" w:eastAsiaTheme="minorEastAsia" w:hAnsi="Times New Roman" w:cs="Times New Roman"/>
          <w:color w:val="000000"/>
          <w:sz w:val="24"/>
          <w:szCs w:val="24"/>
          <w:lang w:val="ro-RO"/>
        </w:rPr>
        <w:t>10</w:t>
      </w:r>
    </w:p>
    <w:p w14:paraId="73AB26BD" w14:textId="4C2573A3" w:rsidR="00D13BF7" w:rsidRPr="00FB38AC" w:rsidRDefault="0078537C" w:rsidP="0078537C">
      <w:pPr>
        <w:jc w:val="both"/>
        <w:rPr>
          <w:rFonts w:ascii="Times New Roman" w:hAnsi="Times New Roman" w:cs="Times New Roman"/>
          <w:sz w:val="24"/>
          <w:szCs w:val="24"/>
          <w:lang w:val="ro-RO"/>
        </w:rPr>
      </w:pPr>
      <w:r w:rsidRPr="00FB38AC">
        <w:rPr>
          <w:rFonts w:ascii="Times New Roman" w:eastAsiaTheme="minorEastAsia" w:hAnsi="Times New Roman" w:cs="Times New Roman"/>
          <w:color w:val="000000"/>
          <w:sz w:val="24"/>
          <w:szCs w:val="24"/>
          <w:lang w:val="ro-RO"/>
        </w:rPr>
        <w:t>10.a</w:t>
      </w:r>
      <w:r w:rsidR="005F6C8B" w:rsidRPr="00FB38AC">
        <w:rPr>
          <w:rFonts w:ascii="Times New Roman" w:eastAsiaTheme="minorEastAsia" w:hAnsi="Times New Roman" w:cs="Times New Roman"/>
          <w:color w:val="000000"/>
          <w:sz w:val="24"/>
          <w:szCs w:val="24"/>
          <w:lang w:val="ro-RO"/>
        </w:rPr>
        <w:t>.</w:t>
      </w:r>
      <w:r w:rsidRPr="00FB38AC">
        <w:rPr>
          <w:rFonts w:ascii="Times New Roman" w:hAnsi="Times New Roman" w:cs="Times New Roman"/>
          <w:sz w:val="24"/>
          <w:szCs w:val="24"/>
        </w:rPr>
        <w:t xml:space="preserve"> Soluri care în prealabil au fost acoperite cu un strat de sol humifer, având o grosime mai mare de 5 cm, materialul de sol având </w:t>
      </w:r>
      <w:r w:rsidRPr="00FB38AC">
        <w:rPr>
          <w:rFonts w:ascii="Times New Roman" w:eastAsia="Century Schoolbook" w:hAnsi="Times New Roman" w:cs="Times New Roman"/>
          <w:color w:val="000000"/>
          <w:sz w:val="24"/>
          <w:szCs w:val="24"/>
          <w:shd w:val="clear" w:color="auto" w:fill="FFFFFF"/>
          <w:lang w:val="ro-RO" w:eastAsia="ro-RO" w:bidi="ro-RO"/>
        </w:rPr>
        <w:t>textură grosieră (nisipoasă şi/sau nisipoasă-lutoasă).</w:t>
      </w:r>
      <w:r w:rsidRPr="00CF1F46">
        <w:rPr>
          <w:rFonts w:ascii="Times New Roman" w:eastAsiaTheme="minorEastAsia" w:hAnsi="Times New Roman" w:cs="Times New Roman"/>
          <w:i/>
          <w:color w:val="000000"/>
          <w:sz w:val="24"/>
          <w:szCs w:val="24"/>
          <w:lang w:val="ro-RO"/>
        </w:rPr>
        <w:t xml:space="preserve"> .</w:t>
      </w:r>
      <w:r w:rsidRPr="00FB38AC">
        <w:rPr>
          <w:rFonts w:ascii="Times New Roman" w:eastAsia="Century Schoolbook" w:hAnsi="Times New Roman" w:cs="Times New Roman"/>
          <w:i/>
          <w:color w:val="000000"/>
          <w:sz w:val="24"/>
          <w:szCs w:val="24"/>
          <w:shd w:val="clear" w:color="auto" w:fill="FFFFFF"/>
          <w:lang w:val="ro-RO" w:eastAsia="ro-RO" w:bidi="ro-RO"/>
        </w:rPr>
        <w:t>..</w:t>
      </w:r>
      <w:r w:rsidRPr="00CF1F46">
        <w:rPr>
          <w:rFonts w:ascii="Times New Roman" w:eastAsiaTheme="minorEastAsia" w:hAnsi="Times New Roman" w:cs="Times New Roman"/>
          <w:i/>
          <w:color w:val="000000"/>
          <w:sz w:val="24"/>
          <w:szCs w:val="24"/>
          <w:lang w:val="ro-RO"/>
        </w:rPr>
        <w:t>.......subtip de sol..............</w:t>
      </w:r>
      <w:r w:rsidR="00D13BF7" w:rsidRPr="00FB38AC">
        <w:rPr>
          <w:rFonts w:ascii="Times New Roman" w:hAnsi="Times New Roman" w:cs="Times New Roman"/>
          <w:sz w:val="24"/>
          <w:szCs w:val="24"/>
          <w:lang w:val="ro-RO"/>
        </w:rPr>
        <w:t>Tehnosol psamic – TT pm</w:t>
      </w:r>
      <w:r w:rsidRPr="00FB38AC">
        <w:rPr>
          <w:rFonts w:ascii="Times New Roman" w:hAnsi="Times New Roman" w:cs="Times New Roman"/>
          <w:sz w:val="24"/>
          <w:szCs w:val="24"/>
          <w:lang w:val="ro-RO"/>
        </w:rPr>
        <w:t>.</w:t>
      </w:r>
    </w:p>
    <w:p w14:paraId="07FA05F8" w14:textId="360AEAC0" w:rsidR="0078537C" w:rsidRPr="00FB38AC" w:rsidRDefault="0078537C" w:rsidP="0078537C">
      <w:pPr>
        <w:rPr>
          <w:rFonts w:ascii="Times New Roman" w:eastAsiaTheme="minorEastAsia" w:hAnsi="Times New Roman" w:cs="Times New Roman"/>
          <w:color w:val="000000"/>
          <w:sz w:val="24"/>
          <w:szCs w:val="24"/>
          <w:lang w:val="ro-RO"/>
        </w:rPr>
      </w:pPr>
      <w:r w:rsidRPr="00FB38AC">
        <w:rPr>
          <w:rFonts w:ascii="Times New Roman" w:hAnsi="Times New Roman" w:cs="Times New Roman"/>
          <w:sz w:val="24"/>
          <w:szCs w:val="24"/>
        </w:rPr>
        <w:t>10.b</w:t>
      </w:r>
      <w:r w:rsidR="00D13A4C" w:rsidRPr="00FB38AC">
        <w:rPr>
          <w:rFonts w:ascii="Times New Roman" w:hAnsi="Times New Roman" w:cs="Times New Roman"/>
          <w:sz w:val="24"/>
          <w:szCs w:val="24"/>
        </w:rPr>
        <w:t>.</w:t>
      </w:r>
      <w:r w:rsidRPr="00FB38AC">
        <w:rPr>
          <w:rFonts w:ascii="Times New Roman" w:hAnsi="Times New Roman" w:cs="Times New Roman"/>
          <w:sz w:val="24"/>
          <w:szCs w:val="24"/>
        </w:rPr>
        <w:t xml:space="preserve"> </w:t>
      </w:r>
      <w:r w:rsidRPr="00FB38AC">
        <w:rPr>
          <w:rFonts w:ascii="Times New Roman" w:eastAsiaTheme="minorEastAsia" w:hAnsi="Times New Roman" w:cs="Times New Roman"/>
          <w:color w:val="000000"/>
          <w:sz w:val="24"/>
          <w:szCs w:val="24"/>
          <w:lang w:val="ro-RO"/>
        </w:rPr>
        <w:t xml:space="preserve">Solul prezintă şi alte caractere sau </w:t>
      </w:r>
      <w:r w:rsidR="006F1BB9" w:rsidRPr="00FB38AC">
        <w:rPr>
          <w:rFonts w:ascii="Times New Roman" w:eastAsiaTheme="minorEastAsia" w:hAnsi="Times New Roman" w:cs="Times New Roman"/>
          <w:color w:val="000000"/>
          <w:sz w:val="24"/>
          <w:szCs w:val="24"/>
          <w:lang w:val="ro-RO"/>
        </w:rPr>
        <w:t>proprietăţi .................................</w:t>
      </w:r>
      <w:r w:rsidRPr="00FB38AC">
        <w:rPr>
          <w:rFonts w:ascii="Times New Roman" w:eastAsiaTheme="minorEastAsia" w:hAnsi="Times New Roman" w:cs="Times New Roman"/>
          <w:color w:val="000000"/>
          <w:sz w:val="24"/>
          <w:szCs w:val="24"/>
          <w:lang w:val="ro-RO"/>
        </w:rPr>
        <w:t>11</w:t>
      </w:r>
    </w:p>
    <w:p w14:paraId="1DC39E63" w14:textId="5BDC9B25" w:rsidR="00D13BF7" w:rsidRPr="00FB38AC" w:rsidRDefault="0078537C" w:rsidP="0078537C">
      <w:pPr>
        <w:jc w:val="both"/>
        <w:rPr>
          <w:rFonts w:ascii="Times New Roman" w:hAnsi="Times New Roman" w:cs="Times New Roman"/>
          <w:sz w:val="24"/>
          <w:szCs w:val="24"/>
          <w:lang w:val="ro-RO"/>
        </w:rPr>
      </w:pPr>
      <w:r w:rsidRPr="00FB38AC">
        <w:rPr>
          <w:rFonts w:ascii="Times New Roman" w:eastAsiaTheme="minorEastAsia" w:hAnsi="Times New Roman" w:cs="Times New Roman"/>
          <w:color w:val="000000"/>
          <w:sz w:val="24"/>
          <w:szCs w:val="24"/>
          <w:lang w:val="ro-RO"/>
        </w:rPr>
        <w:t>11.a</w:t>
      </w:r>
      <w:r w:rsidR="00D13A4C" w:rsidRPr="00FB38AC">
        <w:rPr>
          <w:rFonts w:ascii="Times New Roman" w:eastAsiaTheme="minorEastAsia" w:hAnsi="Times New Roman" w:cs="Times New Roman"/>
          <w:color w:val="000000"/>
          <w:sz w:val="24"/>
          <w:szCs w:val="24"/>
          <w:lang w:val="ro-RO"/>
        </w:rPr>
        <w:t>.</w:t>
      </w:r>
      <w:r w:rsidRPr="00FB38AC">
        <w:rPr>
          <w:rFonts w:ascii="Times New Roman" w:eastAsiaTheme="minorEastAsia" w:hAnsi="Times New Roman" w:cs="Times New Roman"/>
          <w:color w:val="000000"/>
          <w:sz w:val="24"/>
          <w:szCs w:val="24"/>
          <w:lang w:val="ro-RO"/>
        </w:rPr>
        <w:t xml:space="preserve"> </w:t>
      </w:r>
      <w:r w:rsidRPr="00FB38AC">
        <w:rPr>
          <w:rStyle w:val="BodyTextChar4"/>
          <w:rFonts w:ascii="Times New Roman" w:eastAsiaTheme="minorEastAsia" w:hAnsi="Times New Roman"/>
          <w:sz w:val="24"/>
          <w:szCs w:val="24"/>
          <w:lang w:val="ro-RO"/>
        </w:rPr>
        <w:t>Soluri antropice, care s-au dezvoltat pe materiale antropogene reductice (deşeuri care produc emisii de metan, CO</w:t>
      </w:r>
      <w:r w:rsidRPr="00FB38AC">
        <w:rPr>
          <w:rStyle w:val="BodyTextChar4"/>
          <w:rFonts w:ascii="Times New Roman" w:eastAsiaTheme="minorEastAsia" w:hAnsi="Times New Roman"/>
          <w:sz w:val="24"/>
          <w:szCs w:val="24"/>
          <w:vertAlign w:val="subscript"/>
          <w:lang w:val="ro-RO"/>
        </w:rPr>
        <w:t>2</w:t>
      </w:r>
      <w:r w:rsidRPr="00FB38AC">
        <w:rPr>
          <w:rStyle w:val="BodyTextChar4"/>
          <w:rFonts w:ascii="Times New Roman" w:eastAsiaTheme="minorEastAsia" w:hAnsi="Times New Roman"/>
          <w:sz w:val="24"/>
          <w:szCs w:val="24"/>
          <w:lang w:val="ro-RO"/>
        </w:rPr>
        <w:t xml:space="preserve"> etc.).</w:t>
      </w:r>
      <w:r w:rsidRPr="00FB38AC">
        <w:rPr>
          <w:rFonts w:ascii="Times New Roman" w:eastAsiaTheme="minorEastAsia" w:hAnsi="Times New Roman" w:cs="Times New Roman"/>
          <w:i/>
          <w:color w:val="000000"/>
          <w:sz w:val="24"/>
          <w:szCs w:val="24"/>
          <w:lang w:val="ro-RO"/>
        </w:rPr>
        <w:t xml:space="preserve"> .</w:t>
      </w:r>
      <w:r w:rsidRPr="00FB38AC">
        <w:rPr>
          <w:rFonts w:ascii="Times New Roman" w:eastAsia="Century Schoolbook" w:hAnsi="Times New Roman" w:cs="Times New Roman"/>
          <w:i/>
          <w:color w:val="000000"/>
          <w:sz w:val="24"/>
          <w:szCs w:val="24"/>
          <w:shd w:val="clear" w:color="auto" w:fill="FFFFFF"/>
          <w:lang w:val="ro-RO" w:eastAsia="ro-RO" w:bidi="ro-RO"/>
        </w:rPr>
        <w:t>..</w:t>
      </w:r>
      <w:r w:rsidRPr="00FB38AC">
        <w:rPr>
          <w:rFonts w:ascii="Times New Roman" w:eastAsiaTheme="minorEastAsia" w:hAnsi="Times New Roman" w:cs="Times New Roman"/>
          <w:i/>
          <w:color w:val="000000"/>
          <w:sz w:val="24"/>
          <w:szCs w:val="24"/>
          <w:lang w:val="ro-RO"/>
        </w:rPr>
        <w:t>.......subtip de sol..............</w:t>
      </w:r>
      <w:r w:rsidR="00D13BF7" w:rsidRPr="00FB38AC">
        <w:rPr>
          <w:rFonts w:ascii="Times New Roman" w:hAnsi="Times New Roman" w:cs="Times New Roman"/>
          <w:sz w:val="24"/>
          <w:szCs w:val="24"/>
          <w:lang w:val="ro-RO"/>
        </w:rPr>
        <w:t>Tehnosol reductic – TT re</w:t>
      </w:r>
    </w:p>
    <w:p w14:paraId="74A004A4" w14:textId="3C22F068" w:rsidR="0078537C" w:rsidRPr="00FB38AC" w:rsidRDefault="0078537C" w:rsidP="0078537C">
      <w:pPr>
        <w:rPr>
          <w:rFonts w:ascii="Times New Roman" w:eastAsiaTheme="minorEastAsia" w:hAnsi="Times New Roman" w:cs="Times New Roman"/>
          <w:color w:val="000000"/>
          <w:sz w:val="24"/>
          <w:szCs w:val="24"/>
          <w:lang w:val="ro-RO"/>
        </w:rPr>
      </w:pPr>
      <w:r w:rsidRPr="00FB38AC">
        <w:rPr>
          <w:rFonts w:ascii="Times New Roman" w:hAnsi="Times New Roman" w:cs="Times New Roman"/>
          <w:sz w:val="24"/>
          <w:szCs w:val="24"/>
        </w:rPr>
        <w:t>11.b</w:t>
      </w:r>
      <w:r w:rsidR="008F5623" w:rsidRPr="00FB38AC">
        <w:rPr>
          <w:rFonts w:ascii="Times New Roman" w:hAnsi="Times New Roman" w:cs="Times New Roman"/>
          <w:sz w:val="24"/>
          <w:szCs w:val="24"/>
        </w:rPr>
        <w:t>.</w:t>
      </w:r>
      <w:r w:rsidRPr="00FB38AC">
        <w:rPr>
          <w:rFonts w:ascii="Times New Roman" w:hAnsi="Times New Roman" w:cs="Times New Roman"/>
          <w:sz w:val="24"/>
          <w:szCs w:val="24"/>
        </w:rPr>
        <w:t xml:space="preserve"> </w:t>
      </w:r>
      <w:r w:rsidRPr="00FB38AC">
        <w:rPr>
          <w:rFonts w:ascii="Times New Roman" w:eastAsiaTheme="minorEastAsia" w:hAnsi="Times New Roman" w:cs="Times New Roman"/>
          <w:color w:val="000000"/>
          <w:sz w:val="24"/>
          <w:szCs w:val="24"/>
          <w:lang w:val="ro-RO"/>
        </w:rPr>
        <w:t xml:space="preserve">Solul prezintă şi alte caractere sau </w:t>
      </w:r>
      <w:r w:rsidR="006F1BB9" w:rsidRPr="00FB38AC">
        <w:rPr>
          <w:rFonts w:ascii="Times New Roman" w:eastAsiaTheme="minorEastAsia" w:hAnsi="Times New Roman" w:cs="Times New Roman"/>
          <w:color w:val="000000"/>
          <w:sz w:val="24"/>
          <w:szCs w:val="24"/>
          <w:lang w:val="ro-RO"/>
        </w:rPr>
        <w:t>proprietăţi ................................</w:t>
      </w:r>
      <w:r w:rsidRPr="00FB38AC">
        <w:rPr>
          <w:rFonts w:ascii="Times New Roman" w:eastAsiaTheme="minorEastAsia" w:hAnsi="Times New Roman" w:cs="Times New Roman"/>
          <w:color w:val="000000"/>
          <w:sz w:val="24"/>
          <w:szCs w:val="24"/>
          <w:lang w:val="ro-RO"/>
        </w:rPr>
        <w:t>12</w:t>
      </w:r>
    </w:p>
    <w:p w14:paraId="39DF0F20" w14:textId="3EB13285" w:rsidR="00D13BF7" w:rsidRPr="00FB38AC" w:rsidRDefault="0078537C" w:rsidP="0078537C">
      <w:pPr>
        <w:jc w:val="both"/>
        <w:rPr>
          <w:rFonts w:ascii="Times New Roman" w:hAnsi="Times New Roman" w:cs="Times New Roman"/>
          <w:sz w:val="24"/>
          <w:szCs w:val="24"/>
          <w:lang w:val="ro-RO"/>
        </w:rPr>
      </w:pPr>
      <w:r w:rsidRPr="00FB38AC">
        <w:rPr>
          <w:rFonts w:ascii="Times New Roman" w:eastAsiaTheme="minorEastAsia" w:hAnsi="Times New Roman" w:cs="Times New Roman"/>
          <w:color w:val="000000"/>
          <w:sz w:val="24"/>
          <w:szCs w:val="24"/>
          <w:lang w:val="ro-RO"/>
        </w:rPr>
        <w:t>12.a</w:t>
      </w:r>
      <w:r w:rsidR="008F5623" w:rsidRPr="00FB38AC">
        <w:rPr>
          <w:rFonts w:ascii="Times New Roman" w:eastAsiaTheme="minorEastAsia" w:hAnsi="Times New Roman" w:cs="Times New Roman"/>
          <w:color w:val="000000"/>
          <w:sz w:val="24"/>
          <w:szCs w:val="24"/>
          <w:lang w:val="ro-RO"/>
        </w:rPr>
        <w:t>.</w:t>
      </w:r>
      <w:r w:rsidRPr="00FB38AC">
        <w:rPr>
          <w:rFonts w:ascii="Times New Roman" w:eastAsiaTheme="minorEastAsia" w:hAnsi="Times New Roman" w:cs="Times New Roman"/>
          <w:color w:val="000000"/>
          <w:sz w:val="24"/>
          <w:szCs w:val="24"/>
          <w:lang w:val="ro-RO"/>
        </w:rPr>
        <w:t xml:space="preserve"> </w:t>
      </w:r>
      <w:r w:rsidRPr="00FB38AC">
        <w:rPr>
          <w:rStyle w:val="BodyTextChar4"/>
          <w:rFonts w:ascii="Times New Roman" w:eastAsiaTheme="minorEastAsia" w:hAnsi="Times New Roman"/>
          <w:sz w:val="24"/>
          <w:szCs w:val="24"/>
          <w:lang w:val="ro-RO"/>
        </w:rPr>
        <w:t xml:space="preserve">Soluri antropice, cu material parental antropogen scheletic, de grosime </w:t>
      </w:r>
      <m:oMath>
        <m:r>
          <m:rPr>
            <m:sty m:val="p"/>
          </m:rPr>
          <w:rPr>
            <w:rStyle w:val="BodyTextChar4"/>
            <w:rFonts w:ascii="Cambria Math" w:eastAsiaTheme="minorEastAsia" w:hAnsi="Cambria Math"/>
            <w:sz w:val="24"/>
            <w:szCs w:val="24"/>
            <w:lang w:val="ro-RO"/>
          </w:rPr>
          <m:t>≥</m:t>
        </m:r>
      </m:oMath>
      <w:r w:rsidRPr="00FB38AC">
        <w:rPr>
          <w:rStyle w:val="BodyTextChar4"/>
          <w:rFonts w:ascii="Times New Roman" w:eastAsiaTheme="minorEastAsia" w:hAnsi="Times New Roman"/>
          <w:sz w:val="24"/>
          <w:szCs w:val="24"/>
          <w:lang w:val="ro-RO"/>
        </w:rPr>
        <w:t xml:space="preserve"> 30 cm începând în intervalul 0 – 25 cm.</w:t>
      </w:r>
      <w:r w:rsidRPr="00FB38AC">
        <w:rPr>
          <w:rFonts w:ascii="Times New Roman" w:eastAsiaTheme="minorEastAsia" w:hAnsi="Times New Roman" w:cs="Times New Roman"/>
          <w:i/>
          <w:color w:val="000000"/>
          <w:sz w:val="24"/>
          <w:szCs w:val="24"/>
          <w:lang w:val="ro-RO"/>
        </w:rPr>
        <w:t xml:space="preserve"> .</w:t>
      </w:r>
      <w:r w:rsidRPr="00FB38AC">
        <w:rPr>
          <w:rFonts w:ascii="Times New Roman" w:eastAsia="Century Schoolbook" w:hAnsi="Times New Roman" w:cs="Times New Roman"/>
          <w:i/>
          <w:color w:val="000000"/>
          <w:sz w:val="24"/>
          <w:szCs w:val="24"/>
          <w:shd w:val="clear" w:color="auto" w:fill="FFFFFF"/>
          <w:lang w:val="ro-RO" w:eastAsia="ro-RO" w:bidi="ro-RO"/>
        </w:rPr>
        <w:t>..</w:t>
      </w:r>
      <w:r w:rsidRPr="00FB38AC">
        <w:rPr>
          <w:rFonts w:ascii="Times New Roman" w:eastAsiaTheme="minorEastAsia" w:hAnsi="Times New Roman" w:cs="Times New Roman"/>
          <w:i/>
          <w:color w:val="000000"/>
          <w:sz w:val="24"/>
          <w:szCs w:val="24"/>
          <w:lang w:val="ro-RO"/>
        </w:rPr>
        <w:t>.......subtip de sol..............</w:t>
      </w:r>
      <w:r w:rsidR="00D13BF7" w:rsidRPr="00FB38AC">
        <w:rPr>
          <w:rFonts w:ascii="Times New Roman" w:hAnsi="Times New Roman" w:cs="Times New Roman"/>
          <w:sz w:val="24"/>
          <w:szCs w:val="24"/>
          <w:lang w:val="ro-RO"/>
        </w:rPr>
        <w:t>Tehnosol rudic – TT ru</w:t>
      </w:r>
      <w:r w:rsidR="008F5623" w:rsidRPr="00FB38AC">
        <w:rPr>
          <w:rFonts w:ascii="Times New Roman" w:hAnsi="Times New Roman" w:cs="Times New Roman"/>
          <w:sz w:val="24"/>
          <w:szCs w:val="24"/>
          <w:lang w:val="ro-RO"/>
        </w:rPr>
        <w:t>.</w:t>
      </w:r>
    </w:p>
    <w:p w14:paraId="3D5408BB" w14:textId="3E92D412" w:rsidR="0078537C" w:rsidRPr="00FB38AC" w:rsidRDefault="0078537C" w:rsidP="0078537C">
      <w:pPr>
        <w:rPr>
          <w:rFonts w:ascii="Times New Roman" w:eastAsiaTheme="minorEastAsia" w:hAnsi="Times New Roman" w:cs="Times New Roman"/>
          <w:color w:val="000000"/>
          <w:sz w:val="24"/>
          <w:szCs w:val="24"/>
          <w:lang w:val="ro-RO"/>
        </w:rPr>
      </w:pPr>
      <w:r w:rsidRPr="00FB38AC">
        <w:rPr>
          <w:rFonts w:ascii="Times New Roman" w:hAnsi="Times New Roman" w:cs="Times New Roman"/>
          <w:sz w:val="24"/>
          <w:szCs w:val="24"/>
        </w:rPr>
        <w:t>12.b</w:t>
      </w:r>
      <w:r w:rsidR="00CF072F" w:rsidRPr="00FB38AC">
        <w:rPr>
          <w:rFonts w:ascii="Times New Roman" w:hAnsi="Times New Roman" w:cs="Times New Roman"/>
          <w:sz w:val="24"/>
          <w:szCs w:val="24"/>
        </w:rPr>
        <w:t>.</w:t>
      </w:r>
      <w:r w:rsidRPr="00FB38AC">
        <w:rPr>
          <w:rFonts w:ascii="Times New Roman" w:hAnsi="Times New Roman" w:cs="Times New Roman"/>
          <w:sz w:val="24"/>
          <w:szCs w:val="24"/>
        </w:rPr>
        <w:t xml:space="preserve"> </w:t>
      </w:r>
      <w:r w:rsidRPr="00FB38AC">
        <w:rPr>
          <w:rFonts w:ascii="Times New Roman" w:eastAsiaTheme="minorEastAsia" w:hAnsi="Times New Roman" w:cs="Times New Roman"/>
          <w:color w:val="000000"/>
          <w:sz w:val="24"/>
          <w:szCs w:val="24"/>
          <w:lang w:val="ro-RO"/>
        </w:rPr>
        <w:t xml:space="preserve">Solul prezintă şi alte caractere sau </w:t>
      </w:r>
      <w:r w:rsidR="00990C6A" w:rsidRPr="00FB38AC">
        <w:rPr>
          <w:rFonts w:ascii="Times New Roman" w:eastAsiaTheme="minorEastAsia" w:hAnsi="Times New Roman" w:cs="Times New Roman"/>
          <w:color w:val="000000"/>
          <w:sz w:val="24"/>
          <w:szCs w:val="24"/>
          <w:lang w:val="ro-RO"/>
        </w:rPr>
        <w:t>proprietăţi ................................</w:t>
      </w:r>
      <w:r w:rsidRPr="00FB38AC">
        <w:rPr>
          <w:rFonts w:ascii="Times New Roman" w:eastAsiaTheme="minorEastAsia" w:hAnsi="Times New Roman" w:cs="Times New Roman"/>
          <w:color w:val="000000"/>
          <w:sz w:val="24"/>
          <w:szCs w:val="24"/>
          <w:lang w:val="ro-RO"/>
        </w:rPr>
        <w:t>13</w:t>
      </w:r>
    </w:p>
    <w:p w14:paraId="5BDFBA0F" w14:textId="21DE8EA8" w:rsidR="00D13BF7" w:rsidRPr="00FB38AC" w:rsidRDefault="0078537C" w:rsidP="004B0211">
      <w:pPr>
        <w:jc w:val="both"/>
        <w:rPr>
          <w:rFonts w:ascii="Times New Roman" w:hAnsi="Times New Roman" w:cs="Times New Roman"/>
          <w:sz w:val="24"/>
          <w:szCs w:val="24"/>
          <w:lang w:val="ro-RO"/>
        </w:rPr>
      </w:pPr>
      <w:r w:rsidRPr="00FB38AC">
        <w:rPr>
          <w:rFonts w:ascii="Times New Roman" w:eastAsiaTheme="minorEastAsia" w:hAnsi="Times New Roman" w:cs="Times New Roman"/>
          <w:color w:val="000000"/>
          <w:sz w:val="24"/>
          <w:szCs w:val="24"/>
          <w:lang w:val="ro-RO"/>
        </w:rPr>
        <w:t xml:space="preserve">13.a </w:t>
      </w:r>
      <w:r w:rsidR="004B0211" w:rsidRPr="00FB38AC">
        <w:rPr>
          <w:rFonts w:ascii="Times New Roman" w:eastAsia="Century Schoolbook" w:hAnsi="Times New Roman" w:cs="Times New Roman"/>
          <w:color w:val="000000"/>
          <w:sz w:val="24"/>
          <w:szCs w:val="24"/>
          <w:shd w:val="clear" w:color="auto" w:fill="FFFFFF"/>
          <w:lang w:val="ro-RO" w:eastAsia="ro-RO" w:bidi="ro-RO"/>
        </w:rPr>
        <w:t>Soluri create artificial, care prezintă textură mijlocie silitică (prăfoasă şi/sau prăfoasă-nisipoasă) în orizontul de suprafaţă.</w:t>
      </w:r>
      <w:r w:rsidR="004B0211" w:rsidRPr="00CF1F46">
        <w:rPr>
          <w:rFonts w:ascii="Times New Roman" w:eastAsiaTheme="minorEastAsia" w:hAnsi="Times New Roman" w:cs="Times New Roman"/>
          <w:i/>
          <w:color w:val="000000"/>
          <w:sz w:val="24"/>
          <w:szCs w:val="24"/>
          <w:lang w:val="ro-RO"/>
        </w:rPr>
        <w:t xml:space="preserve"> .</w:t>
      </w:r>
      <w:r w:rsidR="004B0211" w:rsidRPr="00FB38AC">
        <w:rPr>
          <w:rFonts w:ascii="Times New Roman" w:eastAsia="Century Schoolbook" w:hAnsi="Times New Roman" w:cs="Times New Roman"/>
          <w:i/>
          <w:color w:val="000000"/>
          <w:sz w:val="24"/>
          <w:szCs w:val="24"/>
          <w:shd w:val="clear" w:color="auto" w:fill="FFFFFF"/>
          <w:lang w:val="ro-RO" w:eastAsia="ro-RO" w:bidi="ro-RO"/>
        </w:rPr>
        <w:t>..</w:t>
      </w:r>
      <w:r w:rsidR="004B0211" w:rsidRPr="00CF1F46">
        <w:rPr>
          <w:rFonts w:ascii="Times New Roman" w:eastAsiaTheme="minorEastAsia" w:hAnsi="Times New Roman" w:cs="Times New Roman"/>
          <w:i/>
          <w:color w:val="000000"/>
          <w:sz w:val="24"/>
          <w:szCs w:val="24"/>
          <w:lang w:val="ro-RO"/>
        </w:rPr>
        <w:t>.......subtip de sol..............</w:t>
      </w:r>
      <w:r w:rsidR="00D13BF7" w:rsidRPr="00FB38AC">
        <w:rPr>
          <w:rFonts w:ascii="Times New Roman" w:hAnsi="Times New Roman" w:cs="Times New Roman"/>
          <w:sz w:val="24"/>
          <w:szCs w:val="24"/>
          <w:lang w:val="ro-RO"/>
        </w:rPr>
        <w:t>Tehnosol silitic – TT si</w:t>
      </w:r>
      <w:r w:rsidR="00CF072F" w:rsidRPr="00FB38AC">
        <w:rPr>
          <w:rFonts w:ascii="Times New Roman" w:hAnsi="Times New Roman" w:cs="Times New Roman"/>
          <w:sz w:val="24"/>
          <w:szCs w:val="24"/>
          <w:lang w:val="ro-RO"/>
        </w:rPr>
        <w:t>.</w:t>
      </w:r>
    </w:p>
    <w:p w14:paraId="30F1C045" w14:textId="0765DBAA" w:rsidR="004B0211" w:rsidRPr="00FB38AC" w:rsidRDefault="004B0211" w:rsidP="004B0211">
      <w:pPr>
        <w:rPr>
          <w:rFonts w:ascii="Times New Roman" w:eastAsiaTheme="minorEastAsia" w:hAnsi="Times New Roman" w:cs="Times New Roman"/>
          <w:color w:val="000000"/>
          <w:sz w:val="24"/>
          <w:szCs w:val="24"/>
          <w:lang w:val="ro-RO"/>
        </w:rPr>
      </w:pPr>
      <w:r w:rsidRPr="00FB38AC">
        <w:rPr>
          <w:rFonts w:ascii="Times New Roman" w:hAnsi="Times New Roman" w:cs="Times New Roman"/>
          <w:sz w:val="24"/>
          <w:szCs w:val="24"/>
        </w:rPr>
        <w:lastRenderedPageBreak/>
        <w:t>13.b</w:t>
      </w:r>
      <w:r w:rsidR="00690F51" w:rsidRPr="00FB38AC">
        <w:rPr>
          <w:rFonts w:ascii="Times New Roman" w:hAnsi="Times New Roman" w:cs="Times New Roman"/>
          <w:sz w:val="24"/>
          <w:szCs w:val="24"/>
        </w:rPr>
        <w:t>.</w:t>
      </w:r>
      <w:r w:rsidRPr="00FB38AC">
        <w:rPr>
          <w:rFonts w:ascii="Times New Roman" w:hAnsi="Times New Roman" w:cs="Times New Roman"/>
          <w:sz w:val="24"/>
          <w:szCs w:val="24"/>
        </w:rPr>
        <w:t xml:space="preserve"> </w:t>
      </w:r>
      <w:r w:rsidRPr="00FB38AC">
        <w:rPr>
          <w:rFonts w:ascii="Times New Roman" w:eastAsiaTheme="minorEastAsia" w:hAnsi="Times New Roman" w:cs="Times New Roman"/>
          <w:color w:val="000000"/>
          <w:sz w:val="24"/>
          <w:szCs w:val="24"/>
          <w:lang w:val="ro-RO"/>
        </w:rPr>
        <w:t xml:space="preserve">Solul prezintă şi alte caractere sau </w:t>
      </w:r>
      <w:r w:rsidR="00990C6A" w:rsidRPr="00FB38AC">
        <w:rPr>
          <w:rFonts w:ascii="Times New Roman" w:eastAsiaTheme="minorEastAsia" w:hAnsi="Times New Roman" w:cs="Times New Roman"/>
          <w:color w:val="000000"/>
          <w:sz w:val="24"/>
          <w:szCs w:val="24"/>
          <w:lang w:val="ro-RO"/>
        </w:rPr>
        <w:t>proprietăţi ................................</w:t>
      </w:r>
      <w:r w:rsidRPr="00FB38AC">
        <w:rPr>
          <w:rFonts w:ascii="Times New Roman" w:eastAsiaTheme="minorEastAsia" w:hAnsi="Times New Roman" w:cs="Times New Roman"/>
          <w:color w:val="000000"/>
          <w:sz w:val="24"/>
          <w:szCs w:val="24"/>
          <w:lang w:val="ro-RO"/>
        </w:rPr>
        <w:t>14</w:t>
      </w:r>
    </w:p>
    <w:p w14:paraId="4569E358" w14:textId="57D7B1FA" w:rsidR="00D13BF7" w:rsidRPr="00FB38AC" w:rsidRDefault="004B0211" w:rsidP="004B0211">
      <w:pPr>
        <w:jc w:val="both"/>
        <w:rPr>
          <w:rFonts w:ascii="Times New Roman" w:hAnsi="Times New Roman" w:cs="Times New Roman"/>
          <w:sz w:val="24"/>
          <w:szCs w:val="24"/>
          <w:lang w:val="ro-RO"/>
        </w:rPr>
      </w:pPr>
      <w:r w:rsidRPr="00FB38AC">
        <w:rPr>
          <w:rFonts w:ascii="Times New Roman" w:eastAsiaTheme="minorEastAsia" w:hAnsi="Times New Roman" w:cs="Times New Roman"/>
          <w:color w:val="000000"/>
          <w:sz w:val="24"/>
          <w:szCs w:val="24"/>
          <w:lang w:val="ro-RO"/>
        </w:rPr>
        <w:t>14.a</w:t>
      </w:r>
      <w:r w:rsidR="00690F51" w:rsidRPr="00FB38AC">
        <w:rPr>
          <w:rFonts w:ascii="Times New Roman" w:eastAsiaTheme="minorEastAsia" w:hAnsi="Times New Roman" w:cs="Times New Roman"/>
          <w:color w:val="000000"/>
          <w:sz w:val="24"/>
          <w:szCs w:val="24"/>
          <w:lang w:val="ro-RO"/>
        </w:rPr>
        <w:t>.</w:t>
      </w:r>
      <w:r w:rsidRPr="00FB38AC">
        <w:rPr>
          <w:rFonts w:ascii="Times New Roman" w:eastAsiaTheme="minorEastAsia" w:hAnsi="Times New Roman" w:cs="Times New Roman"/>
          <w:color w:val="000000"/>
          <w:sz w:val="24"/>
          <w:szCs w:val="24"/>
          <w:lang w:val="ro-RO"/>
        </w:rPr>
        <w:t xml:space="preserve"> </w:t>
      </w:r>
      <w:r w:rsidRPr="00CF1F46">
        <w:rPr>
          <w:rStyle w:val="BodyTextChar4"/>
          <w:rFonts w:ascii="Times New Roman" w:eastAsiaTheme="minorEastAsia" w:hAnsi="Times New Roman"/>
          <w:sz w:val="24"/>
          <w:szCs w:val="24"/>
          <w:lang w:val="ro-RO"/>
        </w:rPr>
        <w:t>Sunt soluri erodice sau geoerodice cu orizont spodic (Bs sau Bhs) sau rest de orizont spodic la suprafaţă</w:t>
      </w:r>
      <w:r w:rsidRPr="00CF1F46">
        <w:rPr>
          <w:rFonts w:ascii="Times New Roman" w:eastAsiaTheme="minorEastAsia" w:hAnsi="Times New Roman" w:cs="Times New Roman"/>
          <w:i/>
          <w:color w:val="000000"/>
          <w:sz w:val="24"/>
          <w:szCs w:val="24"/>
          <w:lang w:val="ro-RO"/>
        </w:rPr>
        <w:t>.</w:t>
      </w:r>
      <w:r w:rsidRPr="00FB38AC">
        <w:rPr>
          <w:rFonts w:ascii="Times New Roman" w:eastAsia="Century Schoolbook" w:hAnsi="Times New Roman" w:cs="Times New Roman"/>
          <w:i/>
          <w:color w:val="000000"/>
          <w:sz w:val="24"/>
          <w:szCs w:val="24"/>
          <w:shd w:val="clear" w:color="auto" w:fill="FFFFFF"/>
          <w:lang w:val="ro-RO" w:eastAsia="ro-RO" w:bidi="ro-RO"/>
        </w:rPr>
        <w:t>..</w:t>
      </w:r>
      <w:r w:rsidR="00990C6A" w:rsidRPr="00CF1F46">
        <w:rPr>
          <w:rFonts w:ascii="Times New Roman" w:eastAsiaTheme="minorEastAsia" w:hAnsi="Times New Roman" w:cs="Times New Roman"/>
          <w:i/>
          <w:color w:val="000000"/>
          <w:sz w:val="24"/>
          <w:szCs w:val="24"/>
          <w:lang w:val="ro-RO"/>
        </w:rPr>
        <w:t>....subtip de sol.........</w:t>
      </w:r>
      <w:r w:rsidRPr="00CF1F46">
        <w:rPr>
          <w:rFonts w:ascii="Times New Roman" w:eastAsiaTheme="minorEastAsia" w:hAnsi="Times New Roman" w:cs="Times New Roman"/>
          <w:i/>
          <w:color w:val="000000"/>
          <w:sz w:val="24"/>
          <w:szCs w:val="24"/>
          <w:lang w:val="ro-RO"/>
        </w:rPr>
        <w:t>...</w:t>
      </w:r>
      <w:r w:rsidRPr="00CF1F46">
        <w:rPr>
          <w:rStyle w:val="BodyTextChar4"/>
          <w:rFonts w:ascii="Times New Roman" w:eastAsiaTheme="minorEastAsia" w:hAnsi="Times New Roman"/>
          <w:i/>
          <w:sz w:val="24"/>
          <w:szCs w:val="24"/>
          <w:lang w:val="ro-RO"/>
        </w:rPr>
        <w:t>.</w:t>
      </w:r>
      <w:r w:rsidR="00D13BF7" w:rsidRPr="00FB38AC">
        <w:rPr>
          <w:rFonts w:ascii="Times New Roman" w:hAnsi="Times New Roman" w:cs="Times New Roman"/>
          <w:sz w:val="24"/>
          <w:szCs w:val="24"/>
          <w:lang w:val="ro-RO"/>
        </w:rPr>
        <w:t>Tehnosol spolic – TT sl</w:t>
      </w:r>
      <w:r w:rsidR="00690F51" w:rsidRPr="00FB38AC">
        <w:rPr>
          <w:rFonts w:ascii="Times New Roman" w:hAnsi="Times New Roman" w:cs="Times New Roman"/>
          <w:sz w:val="24"/>
          <w:szCs w:val="24"/>
          <w:lang w:val="ro-RO"/>
        </w:rPr>
        <w:t>.</w:t>
      </w:r>
    </w:p>
    <w:p w14:paraId="0A437D5D" w14:textId="07DA2C07" w:rsidR="004B0211" w:rsidRPr="00FB38AC" w:rsidRDefault="004B0211" w:rsidP="004B0211">
      <w:pPr>
        <w:rPr>
          <w:rFonts w:ascii="Times New Roman" w:eastAsiaTheme="minorEastAsia" w:hAnsi="Times New Roman" w:cs="Times New Roman"/>
          <w:color w:val="000000"/>
          <w:sz w:val="24"/>
          <w:szCs w:val="24"/>
          <w:lang w:val="ro-RO"/>
        </w:rPr>
      </w:pPr>
      <w:r w:rsidRPr="00FB38AC">
        <w:rPr>
          <w:rFonts w:ascii="Times New Roman" w:hAnsi="Times New Roman" w:cs="Times New Roman"/>
          <w:sz w:val="24"/>
          <w:szCs w:val="24"/>
          <w:lang w:val="ro-RO"/>
        </w:rPr>
        <w:t>14.b</w:t>
      </w:r>
      <w:r w:rsidR="00690F51" w:rsidRPr="00FB38AC">
        <w:rPr>
          <w:rFonts w:ascii="Times New Roman" w:hAnsi="Times New Roman" w:cs="Times New Roman"/>
          <w:sz w:val="24"/>
          <w:szCs w:val="24"/>
          <w:lang w:val="ro-RO"/>
        </w:rPr>
        <w:t>.</w:t>
      </w:r>
      <w:r w:rsidRPr="00FB38AC">
        <w:rPr>
          <w:rFonts w:ascii="Times New Roman" w:eastAsiaTheme="minorEastAsia" w:hAnsi="Times New Roman" w:cs="Times New Roman"/>
          <w:color w:val="000000"/>
          <w:sz w:val="24"/>
          <w:szCs w:val="24"/>
          <w:lang w:val="ro-RO"/>
        </w:rPr>
        <w:t xml:space="preserve"> Solul prezintă şi alte caractere sau </w:t>
      </w:r>
      <w:r w:rsidR="00990C6A" w:rsidRPr="00FB38AC">
        <w:rPr>
          <w:rFonts w:ascii="Times New Roman" w:eastAsiaTheme="minorEastAsia" w:hAnsi="Times New Roman" w:cs="Times New Roman"/>
          <w:color w:val="000000"/>
          <w:sz w:val="24"/>
          <w:szCs w:val="24"/>
          <w:lang w:val="ro-RO"/>
        </w:rPr>
        <w:t>proprietăţi ................................</w:t>
      </w:r>
      <w:r w:rsidRPr="00FB38AC">
        <w:rPr>
          <w:rFonts w:ascii="Times New Roman" w:eastAsiaTheme="minorEastAsia" w:hAnsi="Times New Roman" w:cs="Times New Roman"/>
          <w:color w:val="000000"/>
          <w:sz w:val="24"/>
          <w:szCs w:val="24"/>
          <w:lang w:val="ro-RO"/>
        </w:rPr>
        <w:t>15</w:t>
      </w:r>
    </w:p>
    <w:p w14:paraId="5A2D1CD2" w14:textId="636AA76A" w:rsidR="00D13BF7" w:rsidRPr="00FB38AC" w:rsidRDefault="004B0211" w:rsidP="004B0211">
      <w:pPr>
        <w:ind w:firstLine="360"/>
        <w:jc w:val="both"/>
        <w:rPr>
          <w:rFonts w:ascii="Times New Roman" w:hAnsi="Times New Roman" w:cs="Times New Roman"/>
          <w:sz w:val="24"/>
          <w:szCs w:val="24"/>
          <w:lang w:val="ro-RO"/>
        </w:rPr>
      </w:pPr>
      <w:r w:rsidRPr="00FB38AC">
        <w:rPr>
          <w:rFonts w:ascii="Times New Roman" w:eastAsiaTheme="minorEastAsia" w:hAnsi="Times New Roman" w:cs="Times New Roman"/>
          <w:color w:val="000000"/>
          <w:sz w:val="24"/>
          <w:szCs w:val="24"/>
          <w:lang w:val="ro-RO"/>
        </w:rPr>
        <w:t xml:space="preserve">15.a </w:t>
      </w:r>
      <w:r w:rsidRPr="00FB38AC">
        <w:rPr>
          <w:rStyle w:val="BodyTextChar4"/>
          <w:rFonts w:ascii="Times New Roman" w:eastAsiaTheme="minorEastAsia" w:hAnsi="Times New Roman"/>
          <w:sz w:val="24"/>
          <w:szCs w:val="24"/>
          <w:lang w:val="ro-RO"/>
        </w:rPr>
        <w:t>Aoluri care s-au format pe materiale antropogene urbice</w:t>
      </w:r>
      <w:r w:rsidR="00617111" w:rsidRPr="00FB38AC">
        <w:rPr>
          <w:rStyle w:val="BodyTextChar4"/>
          <w:rFonts w:ascii="Times New Roman" w:eastAsiaTheme="minorEastAsia" w:hAnsi="Times New Roman"/>
          <w:sz w:val="24"/>
          <w:szCs w:val="24"/>
          <w:lang w:val="ro-RO"/>
        </w:rPr>
        <w:t>,</w:t>
      </w:r>
      <w:r w:rsidRPr="00FB38AC">
        <w:rPr>
          <w:rStyle w:val="BodyTextChar4"/>
          <w:rFonts w:ascii="Times New Roman" w:eastAsiaTheme="minorEastAsia" w:hAnsi="Times New Roman"/>
          <w:sz w:val="24"/>
          <w:szCs w:val="24"/>
          <w:lang w:val="ro-RO"/>
        </w:rPr>
        <w:t xml:space="preserve"> materiale pământoase conţinând resturi de materiale de construcţii şi ale altor activităţi umane (moluz, cărămizi etc.) cu proporţie </w:t>
      </w:r>
      <m:oMath>
        <m:r>
          <m:rPr>
            <m:sty m:val="p"/>
          </m:rPr>
          <w:rPr>
            <w:rStyle w:val="BodyTextChar4"/>
            <w:rFonts w:ascii="Cambria Math" w:eastAsiaTheme="minorEastAsia" w:hAnsi="Cambria Math"/>
            <w:sz w:val="24"/>
            <w:szCs w:val="24"/>
            <w:lang w:val="ro-RO"/>
          </w:rPr>
          <m:t>&gt;</m:t>
        </m:r>
      </m:oMath>
      <w:r w:rsidRPr="00FB38AC">
        <w:rPr>
          <w:rStyle w:val="BodyTextChar4"/>
          <w:rFonts w:ascii="Times New Roman" w:eastAsiaTheme="minorEastAsia" w:hAnsi="Times New Roman"/>
          <w:sz w:val="24"/>
          <w:szCs w:val="24"/>
          <w:lang w:val="ro-RO"/>
        </w:rPr>
        <w:t xml:space="preserve"> 30% din volum, precum şi umpluturi care conţin, în general, deşeuri minerale.</w:t>
      </w:r>
      <w:r w:rsidRPr="00FB38AC">
        <w:rPr>
          <w:rFonts w:ascii="Times New Roman" w:eastAsiaTheme="minorEastAsia" w:hAnsi="Times New Roman" w:cs="Times New Roman"/>
          <w:i/>
          <w:color w:val="000000"/>
          <w:sz w:val="24"/>
          <w:szCs w:val="24"/>
          <w:lang w:val="ro-RO"/>
        </w:rPr>
        <w:t xml:space="preserve"> .</w:t>
      </w:r>
      <w:r w:rsidRPr="00FB38AC">
        <w:rPr>
          <w:rFonts w:ascii="Times New Roman" w:eastAsia="Century Schoolbook" w:hAnsi="Times New Roman" w:cs="Times New Roman"/>
          <w:i/>
          <w:color w:val="000000"/>
          <w:sz w:val="24"/>
          <w:szCs w:val="24"/>
          <w:shd w:val="clear" w:color="auto" w:fill="FFFFFF"/>
          <w:lang w:val="ro-RO" w:eastAsia="ro-RO" w:bidi="ro-RO"/>
        </w:rPr>
        <w:t>..</w:t>
      </w:r>
      <w:r w:rsidRPr="00FB38AC">
        <w:rPr>
          <w:rFonts w:ascii="Times New Roman" w:eastAsiaTheme="minorEastAsia" w:hAnsi="Times New Roman" w:cs="Times New Roman"/>
          <w:i/>
          <w:color w:val="000000"/>
          <w:sz w:val="24"/>
          <w:szCs w:val="24"/>
          <w:lang w:val="ro-RO"/>
        </w:rPr>
        <w:t>.......subtip de sol..............</w:t>
      </w:r>
      <w:r w:rsidRPr="00CF1F46">
        <w:rPr>
          <w:rStyle w:val="BodyTextChar4"/>
          <w:rFonts w:ascii="Times New Roman" w:eastAsiaTheme="minorEastAsia" w:hAnsi="Times New Roman"/>
          <w:i/>
          <w:sz w:val="24"/>
          <w:szCs w:val="24"/>
          <w:lang w:val="ro-RO"/>
        </w:rPr>
        <w:t>.</w:t>
      </w:r>
      <w:r w:rsidRPr="00FB38AC">
        <w:rPr>
          <w:rFonts w:ascii="Times New Roman" w:hAnsi="Times New Roman" w:cs="Times New Roman"/>
          <w:sz w:val="24"/>
          <w:szCs w:val="24"/>
          <w:lang w:val="ro-RO"/>
        </w:rPr>
        <w:t xml:space="preserve"> </w:t>
      </w:r>
      <w:r w:rsidR="00D13BF7" w:rsidRPr="00FB38AC">
        <w:rPr>
          <w:rFonts w:ascii="Times New Roman" w:hAnsi="Times New Roman" w:cs="Times New Roman"/>
          <w:sz w:val="24"/>
          <w:szCs w:val="24"/>
          <w:lang w:val="ro-RO"/>
        </w:rPr>
        <w:t>Tehnosol urbic – TT ub</w:t>
      </w:r>
      <w:r w:rsidR="00690F51" w:rsidRPr="00FB38AC">
        <w:rPr>
          <w:rFonts w:ascii="Times New Roman" w:hAnsi="Times New Roman" w:cs="Times New Roman"/>
          <w:sz w:val="24"/>
          <w:szCs w:val="24"/>
          <w:lang w:val="ro-RO"/>
        </w:rPr>
        <w:t>.</w:t>
      </w:r>
    </w:p>
    <w:p w14:paraId="0FB77B6F" w14:textId="3BE67074" w:rsidR="004B0211" w:rsidRPr="00FB38AC" w:rsidRDefault="004B0211" w:rsidP="004B0211">
      <w:pPr>
        <w:rPr>
          <w:rFonts w:ascii="Times New Roman" w:eastAsiaTheme="minorEastAsia" w:hAnsi="Times New Roman" w:cs="Times New Roman"/>
          <w:color w:val="000000"/>
          <w:sz w:val="24"/>
          <w:szCs w:val="24"/>
          <w:lang w:val="ro-RO"/>
        </w:rPr>
      </w:pPr>
      <w:r w:rsidRPr="00FB38AC">
        <w:rPr>
          <w:rFonts w:ascii="Times New Roman" w:hAnsi="Times New Roman" w:cs="Times New Roman"/>
          <w:sz w:val="24"/>
          <w:szCs w:val="24"/>
          <w:lang w:val="ro-RO"/>
        </w:rPr>
        <w:t>15.b</w:t>
      </w:r>
      <w:r w:rsidR="00690F51" w:rsidRPr="00FB38AC">
        <w:rPr>
          <w:rFonts w:ascii="Times New Roman" w:hAnsi="Times New Roman" w:cs="Times New Roman"/>
          <w:sz w:val="24"/>
          <w:szCs w:val="24"/>
          <w:lang w:val="ro-RO"/>
        </w:rPr>
        <w:t>.</w:t>
      </w:r>
      <w:r w:rsidRPr="00FB38AC">
        <w:rPr>
          <w:rFonts w:ascii="Times New Roman" w:eastAsiaTheme="minorEastAsia" w:hAnsi="Times New Roman" w:cs="Times New Roman"/>
          <w:color w:val="000000"/>
          <w:sz w:val="24"/>
          <w:szCs w:val="24"/>
          <w:lang w:val="ro-RO"/>
        </w:rPr>
        <w:t xml:space="preserve"> Solul prezintă şi alte caractere sau </w:t>
      </w:r>
      <w:r w:rsidR="00990C6A" w:rsidRPr="00FB38AC">
        <w:rPr>
          <w:rFonts w:ascii="Times New Roman" w:eastAsiaTheme="minorEastAsia" w:hAnsi="Times New Roman" w:cs="Times New Roman"/>
          <w:color w:val="000000"/>
          <w:sz w:val="24"/>
          <w:szCs w:val="24"/>
          <w:lang w:val="ro-RO"/>
        </w:rPr>
        <w:t xml:space="preserve">proprietăţi </w:t>
      </w:r>
      <w:r w:rsidR="00113543" w:rsidRPr="00FB38AC">
        <w:rPr>
          <w:rFonts w:ascii="Times New Roman" w:eastAsiaTheme="minorEastAsia" w:hAnsi="Times New Roman" w:cs="Times New Roman"/>
          <w:color w:val="000000"/>
          <w:sz w:val="24"/>
          <w:szCs w:val="24"/>
          <w:lang w:val="ro-RO"/>
        </w:rPr>
        <w:t>...............................</w:t>
      </w:r>
      <w:r w:rsidRPr="00FB38AC">
        <w:rPr>
          <w:rFonts w:ascii="Times New Roman" w:eastAsiaTheme="minorEastAsia" w:hAnsi="Times New Roman" w:cs="Times New Roman"/>
          <w:color w:val="000000"/>
          <w:sz w:val="24"/>
          <w:szCs w:val="24"/>
          <w:lang w:val="ro-RO"/>
        </w:rPr>
        <w:t>16</w:t>
      </w:r>
    </w:p>
    <w:p w14:paraId="0D070E52" w14:textId="270A1656" w:rsidR="00D13BF7" w:rsidRPr="00FB38AC" w:rsidRDefault="004B0211" w:rsidP="004B0211">
      <w:pPr>
        <w:jc w:val="both"/>
        <w:rPr>
          <w:rFonts w:ascii="Times New Roman" w:hAnsi="Times New Roman" w:cs="Times New Roman"/>
          <w:sz w:val="24"/>
          <w:szCs w:val="24"/>
        </w:rPr>
      </w:pPr>
      <w:r w:rsidRPr="00FB38AC">
        <w:rPr>
          <w:rFonts w:ascii="Times New Roman" w:eastAsiaTheme="minorEastAsia" w:hAnsi="Times New Roman" w:cs="Times New Roman"/>
          <w:color w:val="000000"/>
          <w:sz w:val="24"/>
          <w:szCs w:val="24"/>
          <w:lang w:val="ro-RO"/>
        </w:rPr>
        <w:t>16.a</w:t>
      </w:r>
      <w:r w:rsidR="00690F51" w:rsidRPr="00FB38AC">
        <w:rPr>
          <w:rFonts w:ascii="Times New Roman" w:eastAsiaTheme="minorEastAsia" w:hAnsi="Times New Roman" w:cs="Times New Roman"/>
          <w:color w:val="000000"/>
          <w:sz w:val="24"/>
          <w:szCs w:val="24"/>
          <w:lang w:val="ro-RO"/>
        </w:rPr>
        <w:t>.</w:t>
      </w:r>
      <w:r w:rsidRPr="00FB38AC">
        <w:rPr>
          <w:rFonts w:ascii="Times New Roman" w:eastAsiaTheme="minorEastAsia" w:hAnsi="Times New Roman" w:cs="Times New Roman"/>
          <w:color w:val="000000"/>
          <w:sz w:val="24"/>
          <w:szCs w:val="24"/>
          <w:lang w:val="ro-RO"/>
        </w:rPr>
        <w:t xml:space="preserve"> </w:t>
      </w:r>
      <w:r w:rsidRPr="00CF1F46">
        <w:rPr>
          <w:rStyle w:val="BodyTextChar4"/>
          <w:rFonts w:ascii="Times New Roman" w:eastAsiaTheme="minorEastAsia" w:hAnsi="Times New Roman"/>
          <w:sz w:val="24"/>
          <w:szCs w:val="24"/>
          <w:lang w:val="ro-RO"/>
        </w:rPr>
        <w:t xml:space="preserve">Soluri formate pe materiale antropogene mixice (material de sol amestecat cu rocă subiacentă şi, eventual, moluz sau deşeuri) şi care </w:t>
      </w:r>
      <w:r w:rsidRPr="00FB38AC">
        <w:rPr>
          <w:rFonts w:ascii="Times New Roman" w:eastAsia="Century Schoolbook" w:hAnsi="Times New Roman" w:cs="Times New Roman"/>
          <w:color w:val="000000"/>
          <w:sz w:val="24"/>
          <w:szCs w:val="24"/>
          <w:shd w:val="clear" w:color="auto" w:fill="FFFFFF"/>
          <w:lang w:val="ro-RO" w:eastAsia="ro-RO" w:bidi="ro-RO"/>
        </w:rPr>
        <w:t xml:space="preserve">prezintă în profil un orizont Bt sau </w:t>
      </w:r>
      <w:r w:rsidRPr="00FB38AC">
        <w:rPr>
          <w:rFonts w:ascii="Times New Roman" w:hAnsi="Times New Roman" w:cs="Times New Roman"/>
          <w:sz w:val="24"/>
          <w:szCs w:val="24"/>
        </w:rPr>
        <w:t>soluri care în prealabil au fost acoperite cu un strat de sol humifer, având o grosime mai mare de 5 cm şi care în profil prezentau un orizont Bt.</w:t>
      </w:r>
      <w:r w:rsidRPr="00CF1F46">
        <w:rPr>
          <w:rFonts w:ascii="Times New Roman" w:eastAsiaTheme="minorEastAsia" w:hAnsi="Times New Roman" w:cs="Times New Roman"/>
          <w:i/>
          <w:color w:val="000000"/>
          <w:sz w:val="24"/>
          <w:szCs w:val="24"/>
          <w:lang w:val="ro-RO"/>
        </w:rPr>
        <w:t xml:space="preserve"> .</w:t>
      </w:r>
      <w:r w:rsidRPr="00FB38AC">
        <w:rPr>
          <w:rFonts w:ascii="Times New Roman" w:eastAsia="Century Schoolbook" w:hAnsi="Times New Roman" w:cs="Times New Roman"/>
          <w:i/>
          <w:color w:val="000000"/>
          <w:sz w:val="24"/>
          <w:szCs w:val="24"/>
          <w:shd w:val="clear" w:color="auto" w:fill="FFFFFF"/>
          <w:lang w:val="ro-RO" w:eastAsia="ro-RO" w:bidi="ro-RO"/>
        </w:rPr>
        <w:t>..</w:t>
      </w:r>
      <w:r w:rsidRPr="00CF1F46">
        <w:rPr>
          <w:rFonts w:ascii="Times New Roman" w:eastAsiaTheme="minorEastAsia" w:hAnsi="Times New Roman" w:cs="Times New Roman"/>
          <w:i/>
          <w:color w:val="000000"/>
          <w:sz w:val="24"/>
          <w:szCs w:val="24"/>
          <w:lang w:val="ro-RO"/>
        </w:rPr>
        <w:t>.......subtip de sol..............</w:t>
      </w:r>
      <w:r w:rsidRPr="00CF1F46">
        <w:rPr>
          <w:rStyle w:val="BodyTextChar4"/>
          <w:rFonts w:ascii="Times New Roman" w:eastAsiaTheme="minorEastAsia" w:hAnsi="Times New Roman"/>
          <w:i/>
          <w:sz w:val="24"/>
          <w:szCs w:val="24"/>
          <w:lang w:val="ro-RO"/>
        </w:rPr>
        <w:t>.</w:t>
      </w:r>
      <w:r w:rsidR="00D13BF7" w:rsidRPr="00FB38AC">
        <w:rPr>
          <w:rFonts w:ascii="Times New Roman" w:hAnsi="Times New Roman" w:cs="Times New Roman"/>
          <w:sz w:val="24"/>
          <w:szCs w:val="24"/>
          <w:lang w:val="ro-RO"/>
        </w:rPr>
        <w:t>Entiantroposol mixic argic şi</w:t>
      </w:r>
      <w:r w:rsidR="00D13BF7" w:rsidRPr="00FB38AC">
        <w:rPr>
          <w:rFonts w:ascii="Times New Roman" w:hAnsi="Times New Roman" w:cs="Times New Roman"/>
          <w:sz w:val="24"/>
          <w:szCs w:val="24"/>
        </w:rPr>
        <w:t>/sau copertic argic – TT mi.ar @ TT ct.ar</w:t>
      </w:r>
      <w:r w:rsidR="00690F51" w:rsidRPr="00FB38AC">
        <w:rPr>
          <w:rFonts w:ascii="Times New Roman" w:hAnsi="Times New Roman" w:cs="Times New Roman"/>
          <w:sz w:val="24"/>
          <w:szCs w:val="24"/>
        </w:rPr>
        <w:t>.</w:t>
      </w:r>
    </w:p>
    <w:p w14:paraId="62BD0DB8" w14:textId="4907AC2C" w:rsidR="004B0211" w:rsidRPr="00FB38AC" w:rsidRDefault="004B0211" w:rsidP="004B0211">
      <w:pPr>
        <w:rPr>
          <w:rFonts w:ascii="Times New Roman" w:eastAsiaTheme="minorEastAsia" w:hAnsi="Times New Roman" w:cs="Times New Roman"/>
          <w:color w:val="000000"/>
          <w:sz w:val="24"/>
          <w:szCs w:val="24"/>
          <w:lang w:val="ro-RO"/>
        </w:rPr>
      </w:pPr>
      <w:r w:rsidRPr="00FB38AC">
        <w:rPr>
          <w:rFonts w:ascii="Times New Roman" w:hAnsi="Times New Roman" w:cs="Times New Roman"/>
          <w:sz w:val="24"/>
          <w:szCs w:val="24"/>
          <w:lang w:val="ro-RO"/>
        </w:rPr>
        <w:t>16.b</w:t>
      </w:r>
      <w:r w:rsidR="00690F51" w:rsidRPr="00FB38AC">
        <w:rPr>
          <w:rFonts w:ascii="Times New Roman" w:hAnsi="Times New Roman" w:cs="Times New Roman"/>
          <w:sz w:val="24"/>
          <w:szCs w:val="24"/>
          <w:lang w:val="ro-RO"/>
        </w:rPr>
        <w:t>.</w:t>
      </w:r>
      <w:r w:rsidRPr="00FB38AC">
        <w:rPr>
          <w:rFonts w:ascii="Times New Roman" w:eastAsiaTheme="minorEastAsia" w:hAnsi="Times New Roman" w:cs="Times New Roman"/>
          <w:color w:val="000000"/>
          <w:sz w:val="24"/>
          <w:szCs w:val="24"/>
          <w:lang w:val="ro-RO"/>
        </w:rPr>
        <w:t xml:space="preserve"> Solul prezintă şi alte caractere sau </w:t>
      </w:r>
      <w:r w:rsidR="00113543" w:rsidRPr="00FB38AC">
        <w:rPr>
          <w:rFonts w:ascii="Times New Roman" w:eastAsiaTheme="minorEastAsia" w:hAnsi="Times New Roman" w:cs="Times New Roman"/>
          <w:color w:val="000000"/>
          <w:sz w:val="24"/>
          <w:szCs w:val="24"/>
          <w:lang w:val="ro-RO"/>
        </w:rPr>
        <w:t>proprietăţi ................................</w:t>
      </w:r>
      <w:r w:rsidRPr="00FB38AC">
        <w:rPr>
          <w:rFonts w:ascii="Times New Roman" w:eastAsiaTheme="minorEastAsia" w:hAnsi="Times New Roman" w:cs="Times New Roman"/>
          <w:color w:val="000000"/>
          <w:sz w:val="24"/>
          <w:szCs w:val="24"/>
          <w:lang w:val="ro-RO"/>
        </w:rPr>
        <w:t>17</w:t>
      </w:r>
    </w:p>
    <w:p w14:paraId="09C432F3" w14:textId="26F3A11F" w:rsidR="00D13BF7" w:rsidRPr="00FB38AC" w:rsidRDefault="004B0211" w:rsidP="004B0211">
      <w:pPr>
        <w:jc w:val="both"/>
        <w:rPr>
          <w:rFonts w:ascii="Times New Roman" w:hAnsi="Times New Roman" w:cs="Times New Roman"/>
          <w:sz w:val="24"/>
          <w:szCs w:val="24"/>
        </w:rPr>
      </w:pPr>
      <w:r w:rsidRPr="00FB38AC">
        <w:rPr>
          <w:rFonts w:ascii="Times New Roman" w:eastAsiaTheme="minorEastAsia" w:hAnsi="Times New Roman" w:cs="Times New Roman"/>
          <w:color w:val="000000"/>
          <w:sz w:val="24"/>
          <w:szCs w:val="24"/>
          <w:lang w:val="ro-RO"/>
        </w:rPr>
        <w:t>17.a</w:t>
      </w:r>
      <w:r w:rsidR="00690F51" w:rsidRPr="00FB38AC">
        <w:rPr>
          <w:rFonts w:ascii="Times New Roman" w:eastAsiaTheme="minorEastAsia" w:hAnsi="Times New Roman" w:cs="Times New Roman"/>
          <w:color w:val="000000"/>
          <w:sz w:val="24"/>
          <w:szCs w:val="24"/>
          <w:lang w:val="ro-RO"/>
        </w:rPr>
        <w:t>.</w:t>
      </w:r>
      <w:r w:rsidRPr="00FB38AC">
        <w:rPr>
          <w:rFonts w:ascii="Times New Roman" w:eastAsiaTheme="minorEastAsia" w:hAnsi="Times New Roman" w:cs="Times New Roman"/>
          <w:color w:val="000000"/>
          <w:sz w:val="24"/>
          <w:szCs w:val="24"/>
          <w:lang w:val="ro-RO"/>
        </w:rPr>
        <w:t xml:space="preserve"> </w:t>
      </w:r>
      <w:r w:rsidRPr="00CF1F46">
        <w:rPr>
          <w:rStyle w:val="BodyTextChar4"/>
          <w:rFonts w:ascii="Times New Roman" w:eastAsiaTheme="minorEastAsia" w:hAnsi="Times New Roman"/>
          <w:sz w:val="24"/>
          <w:szCs w:val="24"/>
          <w:lang w:val="ro-RO"/>
        </w:rPr>
        <w:t xml:space="preserve">Soluri care s-au format pe materiale antropogene mixice (material de sol amestecat cu rocă subiacentă şi, eventual, moluz sau deşeuri) şi care </w:t>
      </w:r>
      <w:r w:rsidRPr="00FB38AC">
        <w:rPr>
          <w:rFonts w:ascii="Times New Roman" w:eastAsia="Century Schoolbook" w:hAnsi="Times New Roman" w:cs="Times New Roman"/>
          <w:color w:val="000000"/>
          <w:sz w:val="24"/>
          <w:szCs w:val="24"/>
          <w:shd w:val="clear" w:color="auto" w:fill="FFFFFF"/>
          <w:lang w:val="ro-RO" w:eastAsia="ro-RO" w:bidi="ro-RO"/>
        </w:rPr>
        <w:t xml:space="preserve">prezintă orizont Bv sau </w:t>
      </w:r>
      <w:r w:rsidRPr="00FB38AC">
        <w:rPr>
          <w:rFonts w:ascii="Times New Roman" w:hAnsi="Times New Roman" w:cs="Times New Roman"/>
          <w:sz w:val="24"/>
          <w:szCs w:val="24"/>
        </w:rPr>
        <w:t>soluri care în prealabil au fost acoperite cu un strat de sol humifer, având o grosime mai mare de 5 cm şi care în profil prezentau un orizont Bv.</w:t>
      </w:r>
      <w:r w:rsidRPr="00CF1F46">
        <w:rPr>
          <w:rFonts w:ascii="Times New Roman" w:eastAsiaTheme="minorEastAsia" w:hAnsi="Times New Roman" w:cs="Times New Roman"/>
          <w:i/>
          <w:color w:val="000000"/>
          <w:sz w:val="24"/>
          <w:szCs w:val="24"/>
          <w:lang w:val="ro-RO"/>
        </w:rPr>
        <w:t>.</w:t>
      </w:r>
      <w:r w:rsidRPr="00FB38AC">
        <w:rPr>
          <w:rFonts w:ascii="Times New Roman" w:eastAsia="Century Schoolbook" w:hAnsi="Times New Roman" w:cs="Times New Roman"/>
          <w:i/>
          <w:color w:val="000000"/>
          <w:sz w:val="24"/>
          <w:szCs w:val="24"/>
          <w:shd w:val="clear" w:color="auto" w:fill="FFFFFF"/>
          <w:lang w:val="ro-RO" w:eastAsia="ro-RO" w:bidi="ro-RO"/>
        </w:rPr>
        <w:t>..</w:t>
      </w:r>
      <w:r w:rsidRPr="00CF1F46">
        <w:rPr>
          <w:rFonts w:ascii="Times New Roman" w:eastAsiaTheme="minorEastAsia" w:hAnsi="Times New Roman" w:cs="Times New Roman"/>
          <w:i/>
          <w:color w:val="000000"/>
          <w:sz w:val="24"/>
          <w:szCs w:val="24"/>
          <w:lang w:val="ro-RO"/>
        </w:rPr>
        <w:t>.......subtip de sol..............</w:t>
      </w:r>
      <w:r w:rsidRPr="00CF1F46">
        <w:rPr>
          <w:rStyle w:val="BodyTextChar4"/>
          <w:rFonts w:ascii="Times New Roman" w:eastAsiaTheme="minorEastAsia" w:hAnsi="Times New Roman"/>
          <w:i/>
          <w:sz w:val="24"/>
          <w:szCs w:val="24"/>
          <w:lang w:val="ro-RO"/>
        </w:rPr>
        <w:t>.</w:t>
      </w:r>
      <w:r w:rsidRPr="00FB38AC">
        <w:rPr>
          <w:rFonts w:ascii="Times New Roman" w:hAnsi="Times New Roman" w:cs="Times New Roman"/>
          <w:sz w:val="24"/>
          <w:szCs w:val="24"/>
          <w:lang w:val="ro-RO"/>
        </w:rPr>
        <w:t xml:space="preserve"> Entiantroposol mixic cambic şi</w:t>
      </w:r>
      <w:r w:rsidRPr="00FB38AC">
        <w:rPr>
          <w:rFonts w:ascii="Times New Roman" w:hAnsi="Times New Roman" w:cs="Times New Roman"/>
          <w:sz w:val="24"/>
          <w:szCs w:val="24"/>
        </w:rPr>
        <w:t>/sau copertic cambic – TT mi.cb @ TT ct.cb</w:t>
      </w:r>
      <w:r w:rsidR="00690F51" w:rsidRPr="00FB38AC">
        <w:rPr>
          <w:rFonts w:ascii="Times New Roman" w:hAnsi="Times New Roman" w:cs="Times New Roman"/>
          <w:sz w:val="24"/>
          <w:szCs w:val="24"/>
        </w:rPr>
        <w:t>.</w:t>
      </w:r>
    </w:p>
    <w:p w14:paraId="46E3455B" w14:textId="67324217" w:rsidR="004B0211" w:rsidRPr="00FB38AC" w:rsidRDefault="004B0211" w:rsidP="004B0211">
      <w:pPr>
        <w:rPr>
          <w:rFonts w:ascii="Times New Roman" w:eastAsiaTheme="minorEastAsia" w:hAnsi="Times New Roman" w:cs="Times New Roman"/>
          <w:color w:val="000000"/>
          <w:sz w:val="24"/>
          <w:szCs w:val="24"/>
          <w:lang w:val="ro-RO"/>
        </w:rPr>
      </w:pPr>
      <w:r w:rsidRPr="00FB38AC">
        <w:rPr>
          <w:rFonts w:ascii="Times New Roman" w:hAnsi="Times New Roman" w:cs="Times New Roman"/>
          <w:sz w:val="24"/>
          <w:szCs w:val="24"/>
          <w:lang w:val="ro-RO"/>
        </w:rPr>
        <w:t>17.b</w:t>
      </w:r>
      <w:r w:rsidR="002C19F3" w:rsidRPr="00FB38AC">
        <w:rPr>
          <w:rFonts w:ascii="Times New Roman" w:hAnsi="Times New Roman" w:cs="Times New Roman"/>
          <w:sz w:val="24"/>
          <w:szCs w:val="24"/>
          <w:lang w:val="ro-RO"/>
        </w:rPr>
        <w:t>.</w:t>
      </w:r>
      <w:r w:rsidRPr="00FB38AC">
        <w:rPr>
          <w:rFonts w:ascii="Times New Roman" w:eastAsiaTheme="minorEastAsia" w:hAnsi="Times New Roman" w:cs="Times New Roman"/>
          <w:color w:val="000000"/>
          <w:sz w:val="24"/>
          <w:szCs w:val="24"/>
          <w:lang w:val="ro-RO"/>
        </w:rPr>
        <w:t xml:space="preserve"> Solul prezintă şi alte caractere sau </w:t>
      </w:r>
      <w:r w:rsidR="00113543" w:rsidRPr="00FB38AC">
        <w:rPr>
          <w:rFonts w:ascii="Times New Roman" w:eastAsiaTheme="minorEastAsia" w:hAnsi="Times New Roman" w:cs="Times New Roman"/>
          <w:color w:val="000000"/>
          <w:sz w:val="24"/>
          <w:szCs w:val="24"/>
          <w:lang w:val="ro-RO"/>
        </w:rPr>
        <w:t>proprietăţi ...............................</w:t>
      </w:r>
      <w:r w:rsidRPr="00FB38AC">
        <w:rPr>
          <w:rFonts w:ascii="Times New Roman" w:eastAsiaTheme="minorEastAsia" w:hAnsi="Times New Roman" w:cs="Times New Roman"/>
          <w:color w:val="000000"/>
          <w:sz w:val="24"/>
          <w:szCs w:val="24"/>
          <w:lang w:val="ro-RO"/>
        </w:rPr>
        <w:t>18</w:t>
      </w:r>
    </w:p>
    <w:p w14:paraId="17E88CED" w14:textId="204652CE" w:rsidR="00D13BF7" w:rsidRPr="00FB38AC" w:rsidRDefault="004B0211" w:rsidP="00CF1F46">
      <w:pPr>
        <w:jc w:val="both"/>
        <w:rPr>
          <w:rFonts w:ascii="Times New Roman" w:hAnsi="Times New Roman" w:cs="Times New Roman"/>
          <w:sz w:val="24"/>
          <w:szCs w:val="24"/>
        </w:rPr>
      </w:pPr>
      <w:r w:rsidRPr="00FB38AC">
        <w:rPr>
          <w:rFonts w:ascii="Times New Roman" w:eastAsiaTheme="minorEastAsia" w:hAnsi="Times New Roman" w:cs="Times New Roman"/>
          <w:color w:val="000000"/>
          <w:sz w:val="24"/>
          <w:szCs w:val="24"/>
          <w:lang w:val="ro-RO"/>
        </w:rPr>
        <w:t>18.a</w:t>
      </w:r>
      <w:r w:rsidR="00690F51" w:rsidRPr="00FB38AC">
        <w:rPr>
          <w:rFonts w:ascii="Times New Roman" w:eastAsiaTheme="minorEastAsia" w:hAnsi="Times New Roman" w:cs="Times New Roman"/>
          <w:color w:val="000000"/>
          <w:sz w:val="24"/>
          <w:szCs w:val="24"/>
          <w:lang w:val="ro-RO"/>
        </w:rPr>
        <w:t>.</w:t>
      </w:r>
      <w:r w:rsidRPr="00FB38AC">
        <w:rPr>
          <w:rFonts w:ascii="Times New Roman" w:eastAsiaTheme="minorEastAsia" w:hAnsi="Times New Roman" w:cs="Times New Roman"/>
          <w:color w:val="000000"/>
          <w:sz w:val="24"/>
          <w:szCs w:val="24"/>
          <w:lang w:val="ro-RO"/>
        </w:rPr>
        <w:t xml:space="preserve"> </w:t>
      </w:r>
      <w:r w:rsidRPr="00FB38AC">
        <w:rPr>
          <w:rStyle w:val="BodyTextChar4"/>
          <w:rFonts w:ascii="Times New Roman" w:eastAsiaTheme="minorEastAsia" w:hAnsi="Times New Roman"/>
          <w:sz w:val="24"/>
          <w:szCs w:val="24"/>
          <w:lang w:val="ro-RO"/>
        </w:rPr>
        <w:t>Soluri formate pe materiale antropogene mixice (material de sol amestecat cu rocă subiacentă şi, eventual, moluz sau deşeuri) şi care</w:t>
      </w:r>
      <w:r w:rsidRPr="00FB38AC">
        <w:rPr>
          <w:rFonts w:ascii="Times New Roman" w:eastAsia="Century Schoolbook" w:hAnsi="Times New Roman" w:cs="Times New Roman"/>
          <w:color w:val="000000"/>
          <w:sz w:val="24"/>
          <w:szCs w:val="24"/>
          <w:shd w:val="clear" w:color="auto" w:fill="FFFFFF"/>
          <w:lang w:val="ro-RO" w:eastAsia="ro-RO" w:bidi="ro-RO"/>
        </w:rPr>
        <w:t xml:space="preserve"> prezintă</w:t>
      </w:r>
      <w:r w:rsidRPr="00FB38AC">
        <w:rPr>
          <w:rStyle w:val="BodyTextChar4"/>
          <w:rFonts w:ascii="Times New Roman" w:eastAsiaTheme="minorEastAsia" w:hAnsi="Times New Roman"/>
          <w:i/>
          <w:sz w:val="24"/>
          <w:szCs w:val="24"/>
          <w:lang w:val="ro-RO"/>
        </w:rPr>
        <w:t xml:space="preserve"> </w:t>
      </w:r>
      <w:r w:rsidRPr="00FB38AC">
        <w:rPr>
          <w:rStyle w:val="BodyTextChar4"/>
          <w:rFonts w:ascii="Times New Roman" w:eastAsiaTheme="minorEastAsia" w:hAnsi="Times New Roman"/>
          <w:sz w:val="24"/>
          <w:szCs w:val="24"/>
          <w:lang w:val="ro-RO"/>
        </w:rPr>
        <w:t xml:space="preserve">un </w:t>
      </w:r>
      <w:r w:rsidRPr="00FB38AC">
        <w:rPr>
          <w:rFonts w:ascii="Times New Roman" w:eastAsia="Century Schoolbook" w:hAnsi="Times New Roman" w:cs="Times New Roman"/>
          <w:color w:val="000000"/>
          <w:sz w:val="24"/>
          <w:szCs w:val="24"/>
          <w:shd w:val="clear" w:color="auto" w:fill="FFFFFF"/>
          <w:lang w:val="ro-RO" w:eastAsia="ro-RO" w:bidi="ro-RO"/>
        </w:rPr>
        <w:t xml:space="preserve">orizont </w:t>
      </w:r>
      <w:r w:rsidRPr="00FB38AC">
        <w:rPr>
          <w:rFonts w:ascii="Times New Roman" w:eastAsia="Century Schoolbook" w:hAnsi="Times New Roman" w:cs="Times New Roman"/>
          <w:b/>
          <w:bCs/>
          <w:color w:val="000000"/>
          <w:sz w:val="24"/>
          <w:szCs w:val="24"/>
          <w:shd w:val="clear" w:color="auto" w:fill="FFFFFF"/>
          <w:lang w:val="ro-RO" w:eastAsia="ro-RO" w:bidi="ro-RO"/>
        </w:rPr>
        <w:t>Gr</w:t>
      </w:r>
      <w:r w:rsidRPr="00FB38AC">
        <w:rPr>
          <w:rFonts w:ascii="Times New Roman" w:eastAsia="Century Schoolbook" w:hAnsi="Times New Roman" w:cs="Times New Roman"/>
          <w:color w:val="000000"/>
          <w:sz w:val="24"/>
          <w:szCs w:val="24"/>
          <w:shd w:val="clear" w:color="auto" w:fill="FFFFFF"/>
          <w:lang w:val="ro-RO" w:eastAsia="ro-RO" w:bidi="ro-RO"/>
        </w:rPr>
        <w:t xml:space="preserve"> începând în intervalul 100 – 200 c</w:t>
      </w:r>
      <w:r w:rsidR="00690F51" w:rsidRPr="00FB38AC">
        <w:rPr>
          <w:rFonts w:ascii="Times New Roman" w:eastAsia="Century Schoolbook" w:hAnsi="Times New Roman" w:cs="Times New Roman"/>
          <w:color w:val="000000"/>
          <w:sz w:val="24"/>
          <w:szCs w:val="24"/>
          <w:shd w:val="clear" w:color="auto" w:fill="FFFFFF"/>
          <w:lang w:val="ro-RO" w:eastAsia="ro-RO" w:bidi="ro-RO"/>
        </w:rPr>
        <w:t>m</w:t>
      </w:r>
      <w:r w:rsidRPr="00FB38AC">
        <w:rPr>
          <w:rFonts w:ascii="Times New Roman" w:eastAsia="Century Schoolbook" w:hAnsi="Times New Roman" w:cs="Times New Roman"/>
          <w:i/>
          <w:color w:val="000000"/>
          <w:sz w:val="24"/>
          <w:szCs w:val="24"/>
          <w:shd w:val="clear" w:color="auto" w:fill="FFFFFF"/>
          <w:lang w:val="ro-RO" w:eastAsia="ro-RO" w:bidi="ro-RO"/>
        </w:rPr>
        <w:t xml:space="preserve"> </w:t>
      </w:r>
      <w:r w:rsidRPr="00FB38AC">
        <w:rPr>
          <w:rFonts w:ascii="Times New Roman" w:eastAsia="Century Schoolbook" w:hAnsi="Times New Roman" w:cs="Times New Roman"/>
          <w:color w:val="000000"/>
          <w:sz w:val="24"/>
          <w:szCs w:val="24"/>
          <w:shd w:val="clear" w:color="auto" w:fill="FFFFFF"/>
          <w:lang w:val="ro-RO" w:eastAsia="ro-RO" w:bidi="ro-RO"/>
        </w:rPr>
        <w:t xml:space="preserve">sau </w:t>
      </w:r>
      <w:r w:rsidRPr="00FB38AC">
        <w:rPr>
          <w:rFonts w:ascii="Times New Roman" w:hAnsi="Times New Roman" w:cs="Times New Roman"/>
          <w:sz w:val="24"/>
          <w:szCs w:val="24"/>
        </w:rPr>
        <w:t xml:space="preserve">soluri </w:t>
      </w:r>
      <w:r w:rsidRPr="00FB38AC">
        <w:rPr>
          <w:rFonts w:ascii="Times New Roman" w:hAnsi="Times New Roman" w:cs="Times New Roman"/>
          <w:sz w:val="24"/>
          <w:szCs w:val="24"/>
        </w:rPr>
        <w:lastRenderedPageBreak/>
        <w:t xml:space="preserve">care în prealabil au fost acoperite cu un strat de sol humifer, având o grosime mai mare de 5 cm şi care în profil prezintă un orizont </w:t>
      </w:r>
      <w:r w:rsidRPr="00FB38AC">
        <w:rPr>
          <w:rFonts w:ascii="Times New Roman" w:eastAsia="Century Schoolbook" w:hAnsi="Times New Roman" w:cs="Times New Roman"/>
          <w:b/>
          <w:bCs/>
          <w:color w:val="000000"/>
          <w:sz w:val="24"/>
          <w:szCs w:val="24"/>
          <w:shd w:val="clear" w:color="auto" w:fill="FFFFFF"/>
          <w:lang w:val="ro-RO" w:eastAsia="ro-RO" w:bidi="ro-RO"/>
        </w:rPr>
        <w:t>Gr</w:t>
      </w:r>
      <w:r w:rsidRPr="00FB38AC">
        <w:rPr>
          <w:rFonts w:ascii="Times New Roman" w:eastAsia="Century Schoolbook" w:hAnsi="Times New Roman" w:cs="Times New Roman"/>
          <w:color w:val="000000"/>
          <w:sz w:val="24"/>
          <w:szCs w:val="24"/>
          <w:shd w:val="clear" w:color="auto" w:fill="FFFFFF"/>
          <w:lang w:val="ro-RO" w:eastAsia="ro-RO" w:bidi="ro-RO"/>
        </w:rPr>
        <w:t xml:space="preserve"> începând în intervalul 100 – 200 cm</w:t>
      </w:r>
      <w:r w:rsidRPr="00FB38AC">
        <w:rPr>
          <w:rFonts w:ascii="Times New Roman" w:hAnsi="Times New Roman" w:cs="Times New Roman"/>
          <w:sz w:val="24"/>
          <w:szCs w:val="24"/>
        </w:rPr>
        <w:t>.</w:t>
      </w:r>
      <w:r w:rsidRPr="00CF1F46">
        <w:rPr>
          <w:rFonts w:ascii="Times New Roman" w:eastAsiaTheme="minorEastAsia" w:hAnsi="Times New Roman" w:cs="Times New Roman"/>
          <w:i/>
          <w:color w:val="000000"/>
          <w:sz w:val="24"/>
          <w:szCs w:val="24"/>
          <w:lang w:val="ro-RO"/>
        </w:rPr>
        <w:t>.</w:t>
      </w:r>
      <w:r w:rsidRPr="00FB38AC">
        <w:rPr>
          <w:rFonts w:ascii="Times New Roman" w:eastAsia="Century Schoolbook" w:hAnsi="Times New Roman" w:cs="Times New Roman"/>
          <w:i/>
          <w:color w:val="000000"/>
          <w:sz w:val="24"/>
          <w:szCs w:val="24"/>
          <w:shd w:val="clear" w:color="auto" w:fill="FFFFFF"/>
          <w:lang w:val="ro-RO" w:eastAsia="ro-RO" w:bidi="ro-RO"/>
        </w:rPr>
        <w:t>..</w:t>
      </w:r>
      <w:r w:rsidRPr="00CF1F46">
        <w:rPr>
          <w:rFonts w:ascii="Times New Roman" w:eastAsiaTheme="minorEastAsia" w:hAnsi="Times New Roman" w:cs="Times New Roman"/>
          <w:i/>
          <w:color w:val="000000"/>
          <w:sz w:val="24"/>
          <w:szCs w:val="24"/>
          <w:lang w:val="ro-RO"/>
        </w:rPr>
        <w:t>.......subtip de sol..............</w:t>
      </w:r>
      <w:r w:rsidRPr="00CF1F46">
        <w:rPr>
          <w:rStyle w:val="BodyTextChar4"/>
          <w:rFonts w:ascii="Times New Roman" w:eastAsiaTheme="minorEastAsia" w:hAnsi="Times New Roman"/>
          <w:i/>
          <w:sz w:val="24"/>
          <w:szCs w:val="24"/>
          <w:lang w:val="ro-RO"/>
        </w:rPr>
        <w:t>.</w:t>
      </w:r>
      <w:r w:rsidR="00D13BF7" w:rsidRPr="00FB38AC">
        <w:rPr>
          <w:rFonts w:ascii="Times New Roman" w:hAnsi="Times New Roman" w:cs="Times New Roman"/>
          <w:sz w:val="24"/>
          <w:szCs w:val="24"/>
          <w:lang w:val="ro-RO"/>
        </w:rPr>
        <w:t>Tehnosol mixic batigleic şi</w:t>
      </w:r>
      <w:r w:rsidR="00D13BF7" w:rsidRPr="00FB38AC">
        <w:rPr>
          <w:rFonts w:ascii="Times New Roman" w:hAnsi="Times New Roman" w:cs="Times New Roman"/>
          <w:sz w:val="24"/>
          <w:szCs w:val="24"/>
        </w:rPr>
        <w:t>/sau copertic batigleic – TT mi.dg @ TT ct.dg</w:t>
      </w:r>
      <w:r w:rsidR="00690F51" w:rsidRPr="00FB38AC">
        <w:rPr>
          <w:rFonts w:ascii="Times New Roman" w:hAnsi="Times New Roman" w:cs="Times New Roman"/>
          <w:sz w:val="24"/>
          <w:szCs w:val="24"/>
        </w:rPr>
        <w:t>.</w:t>
      </w:r>
    </w:p>
    <w:p w14:paraId="4F7323E8" w14:textId="565CFE8F" w:rsidR="004B0211" w:rsidRPr="00FB38AC" w:rsidRDefault="004B0211" w:rsidP="004B0211">
      <w:pPr>
        <w:rPr>
          <w:rFonts w:ascii="Times New Roman" w:eastAsiaTheme="minorEastAsia" w:hAnsi="Times New Roman" w:cs="Times New Roman"/>
          <w:color w:val="000000"/>
          <w:sz w:val="24"/>
          <w:szCs w:val="24"/>
          <w:lang w:val="ro-RO"/>
        </w:rPr>
      </w:pPr>
      <w:r w:rsidRPr="00FB38AC">
        <w:rPr>
          <w:rFonts w:ascii="Times New Roman" w:hAnsi="Times New Roman" w:cs="Times New Roman"/>
          <w:sz w:val="24"/>
          <w:szCs w:val="24"/>
          <w:lang w:val="ro-RO"/>
        </w:rPr>
        <w:t>18.b</w:t>
      </w:r>
      <w:r w:rsidR="00690F51" w:rsidRPr="00FB38AC">
        <w:rPr>
          <w:rFonts w:ascii="Times New Roman" w:hAnsi="Times New Roman" w:cs="Times New Roman"/>
          <w:sz w:val="24"/>
          <w:szCs w:val="24"/>
          <w:lang w:val="ro-RO"/>
        </w:rPr>
        <w:t>.</w:t>
      </w:r>
      <w:r w:rsidRPr="00FB38AC">
        <w:rPr>
          <w:rFonts w:ascii="Times New Roman" w:eastAsiaTheme="minorEastAsia" w:hAnsi="Times New Roman" w:cs="Times New Roman"/>
          <w:color w:val="000000"/>
          <w:sz w:val="24"/>
          <w:szCs w:val="24"/>
          <w:lang w:val="ro-RO"/>
        </w:rPr>
        <w:t xml:space="preserve"> Solul prezintă şi alte caractere sau </w:t>
      </w:r>
      <w:r w:rsidR="00113543" w:rsidRPr="00FB38AC">
        <w:rPr>
          <w:rFonts w:ascii="Times New Roman" w:eastAsiaTheme="minorEastAsia" w:hAnsi="Times New Roman" w:cs="Times New Roman"/>
          <w:color w:val="000000"/>
          <w:sz w:val="24"/>
          <w:szCs w:val="24"/>
          <w:lang w:val="ro-RO"/>
        </w:rPr>
        <w:t>proprietăţi..............................</w:t>
      </w:r>
      <w:r w:rsidRPr="00FB38AC">
        <w:rPr>
          <w:rFonts w:ascii="Times New Roman" w:eastAsiaTheme="minorEastAsia" w:hAnsi="Times New Roman" w:cs="Times New Roman"/>
          <w:color w:val="000000"/>
          <w:sz w:val="24"/>
          <w:szCs w:val="24"/>
          <w:lang w:val="ro-RO"/>
        </w:rPr>
        <w:t>...19</w:t>
      </w:r>
    </w:p>
    <w:p w14:paraId="0F3563E2" w14:textId="06D782DE" w:rsidR="00D13BF7" w:rsidRPr="00FB38AC" w:rsidRDefault="004B0211" w:rsidP="00CF1F46">
      <w:pPr>
        <w:jc w:val="both"/>
        <w:rPr>
          <w:rFonts w:ascii="Times New Roman" w:hAnsi="Times New Roman" w:cs="Times New Roman"/>
          <w:sz w:val="24"/>
          <w:szCs w:val="24"/>
        </w:rPr>
      </w:pPr>
      <w:r w:rsidRPr="00FB38AC">
        <w:rPr>
          <w:rFonts w:ascii="Times New Roman" w:eastAsiaTheme="minorEastAsia" w:hAnsi="Times New Roman" w:cs="Times New Roman"/>
          <w:color w:val="000000"/>
          <w:sz w:val="24"/>
          <w:szCs w:val="24"/>
          <w:lang w:val="ro-RO"/>
        </w:rPr>
        <w:t>19.a</w:t>
      </w:r>
      <w:r w:rsidR="00690F51" w:rsidRPr="00FB38AC">
        <w:rPr>
          <w:rFonts w:ascii="Times New Roman" w:eastAsiaTheme="minorEastAsia" w:hAnsi="Times New Roman" w:cs="Times New Roman"/>
          <w:color w:val="000000"/>
          <w:sz w:val="24"/>
          <w:szCs w:val="24"/>
          <w:lang w:val="ro-RO"/>
        </w:rPr>
        <w:t>.</w:t>
      </w:r>
      <w:r w:rsidRPr="00FB38AC">
        <w:rPr>
          <w:rFonts w:ascii="Times New Roman" w:eastAsiaTheme="minorEastAsia" w:hAnsi="Times New Roman" w:cs="Times New Roman"/>
          <w:color w:val="000000"/>
          <w:sz w:val="24"/>
          <w:szCs w:val="24"/>
          <w:lang w:val="ro-RO"/>
        </w:rPr>
        <w:t xml:space="preserve"> </w:t>
      </w:r>
      <w:r w:rsidRPr="00FB38AC">
        <w:rPr>
          <w:rStyle w:val="BodyTextChar4"/>
          <w:rFonts w:ascii="Times New Roman" w:eastAsiaTheme="minorEastAsia" w:hAnsi="Times New Roman"/>
          <w:sz w:val="24"/>
          <w:szCs w:val="24"/>
          <w:lang w:val="ro-RO"/>
        </w:rPr>
        <w:t xml:space="preserve">soluri formate pe materiale antropogene mixice (material de sol amestecat cu rocă subiacentă şi, eventual, moluz sau deşeuri) şi care </w:t>
      </w:r>
      <w:r w:rsidRPr="00FB38AC">
        <w:rPr>
          <w:rFonts w:ascii="Times New Roman" w:eastAsia="Century Schoolbook" w:hAnsi="Times New Roman" w:cs="Times New Roman"/>
          <w:color w:val="000000"/>
          <w:sz w:val="24"/>
          <w:szCs w:val="24"/>
          <w:shd w:val="clear" w:color="auto" w:fill="FFFFFF"/>
          <w:lang w:val="ro-RO" w:eastAsia="ro-RO" w:bidi="ro-RO"/>
        </w:rPr>
        <w:t>prezintă</w:t>
      </w:r>
      <w:r w:rsidRPr="00FB38AC">
        <w:rPr>
          <w:rFonts w:ascii="Times New Roman" w:eastAsia="Century Schoolbook" w:hAnsi="Times New Roman" w:cs="Times New Roman"/>
          <w:i/>
          <w:color w:val="000000"/>
          <w:sz w:val="24"/>
          <w:szCs w:val="24"/>
          <w:shd w:val="clear" w:color="auto" w:fill="FFFFFF"/>
          <w:lang w:val="ro-RO" w:eastAsia="ro-RO" w:bidi="ro-RO"/>
        </w:rPr>
        <w:t xml:space="preserve"> </w:t>
      </w:r>
      <w:r w:rsidRPr="00FB38AC">
        <w:rPr>
          <w:rFonts w:ascii="Times New Roman" w:eastAsia="Century Schoolbook" w:hAnsi="Times New Roman" w:cs="Times New Roman"/>
          <w:color w:val="000000"/>
          <w:sz w:val="24"/>
          <w:szCs w:val="24"/>
          <w:shd w:val="clear" w:color="auto" w:fill="FFFFFF"/>
          <w:lang w:val="ro-RO" w:eastAsia="ro-RO" w:bidi="ro-RO"/>
        </w:rPr>
        <w:t xml:space="preserve">rocă compactă/continuă (Rn) sau rocă fisurată, inclusiv pietrişuri (Rp) începând în 25 – 50 cm, sau </w:t>
      </w:r>
      <w:r w:rsidRPr="00FB38AC">
        <w:rPr>
          <w:rFonts w:ascii="Times New Roman" w:hAnsi="Times New Roman" w:cs="Times New Roman"/>
          <w:sz w:val="24"/>
          <w:szCs w:val="24"/>
        </w:rPr>
        <w:t>soluri care în prealabil au fost acoperite cu un strat de sol humifer, având o grosime mai mare de 5 cm şi care</w:t>
      </w:r>
      <w:r w:rsidRPr="00FB38AC">
        <w:rPr>
          <w:rFonts w:ascii="Times New Roman" w:eastAsia="Century Schoolbook" w:hAnsi="Times New Roman" w:cs="Times New Roman"/>
          <w:i/>
          <w:color w:val="000000"/>
          <w:sz w:val="24"/>
          <w:szCs w:val="24"/>
          <w:shd w:val="clear" w:color="auto" w:fill="FFFFFF"/>
          <w:lang w:val="ro-RO" w:eastAsia="ro-RO" w:bidi="ro-RO"/>
        </w:rPr>
        <w:t xml:space="preserve"> </w:t>
      </w:r>
      <w:r w:rsidRPr="00FB38AC">
        <w:rPr>
          <w:rFonts w:ascii="Times New Roman" w:eastAsia="Century Schoolbook" w:hAnsi="Times New Roman" w:cs="Times New Roman"/>
          <w:color w:val="000000"/>
          <w:sz w:val="24"/>
          <w:szCs w:val="24"/>
          <w:shd w:val="clear" w:color="auto" w:fill="FFFFFF"/>
          <w:lang w:val="ro-RO" w:eastAsia="ro-RO" w:bidi="ro-RO"/>
        </w:rPr>
        <w:t>prezintă rocă compactă/continuă (Rn) sau rocă fisurată, inclusiv pietrişuri (Rp) începând în 25 – 50 cm.</w:t>
      </w:r>
      <w:r w:rsidRPr="00FB38AC">
        <w:rPr>
          <w:rFonts w:ascii="Times New Roman" w:hAnsi="Times New Roman" w:cs="Times New Roman"/>
          <w:sz w:val="24"/>
          <w:szCs w:val="24"/>
        </w:rPr>
        <w:t xml:space="preserve"> .</w:t>
      </w:r>
      <w:r w:rsidRPr="00FB38AC">
        <w:rPr>
          <w:rFonts w:ascii="Times New Roman" w:eastAsiaTheme="minorEastAsia" w:hAnsi="Times New Roman" w:cs="Times New Roman"/>
          <w:i/>
          <w:color w:val="000000"/>
          <w:sz w:val="24"/>
          <w:szCs w:val="24"/>
          <w:lang w:val="ro-RO"/>
        </w:rPr>
        <w:t>.</w:t>
      </w:r>
      <w:r w:rsidRPr="00FB38AC">
        <w:rPr>
          <w:rFonts w:ascii="Times New Roman" w:eastAsia="Century Schoolbook" w:hAnsi="Times New Roman" w:cs="Times New Roman"/>
          <w:i/>
          <w:color w:val="000000"/>
          <w:sz w:val="24"/>
          <w:szCs w:val="24"/>
          <w:shd w:val="clear" w:color="auto" w:fill="FFFFFF"/>
          <w:lang w:val="ro-RO" w:eastAsia="ro-RO" w:bidi="ro-RO"/>
        </w:rPr>
        <w:t>..</w:t>
      </w:r>
      <w:r w:rsidRPr="00FB38AC">
        <w:rPr>
          <w:rFonts w:ascii="Times New Roman" w:eastAsiaTheme="minorEastAsia" w:hAnsi="Times New Roman" w:cs="Times New Roman"/>
          <w:i/>
          <w:color w:val="000000"/>
          <w:sz w:val="24"/>
          <w:szCs w:val="24"/>
          <w:lang w:val="ro-RO"/>
        </w:rPr>
        <w:t>.......subtip de sol........</w:t>
      </w:r>
      <w:r w:rsidR="00D13BF7" w:rsidRPr="00FB38AC">
        <w:rPr>
          <w:rFonts w:ascii="Times New Roman" w:hAnsi="Times New Roman" w:cs="Times New Roman"/>
          <w:sz w:val="24"/>
          <w:szCs w:val="24"/>
          <w:lang w:val="ro-RO"/>
        </w:rPr>
        <w:t>Tehnosol mixic litic şi</w:t>
      </w:r>
      <w:r w:rsidR="00D13BF7" w:rsidRPr="00FB38AC">
        <w:rPr>
          <w:rFonts w:ascii="Times New Roman" w:hAnsi="Times New Roman" w:cs="Times New Roman"/>
          <w:sz w:val="24"/>
          <w:szCs w:val="24"/>
        </w:rPr>
        <w:t>/sau copertic litic – TT mi.li @ TT ct.li</w:t>
      </w:r>
      <w:r w:rsidR="00690F51" w:rsidRPr="00FB38AC">
        <w:rPr>
          <w:rFonts w:ascii="Times New Roman" w:hAnsi="Times New Roman" w:cs="Times New Roman"/>
          <w:sz w:val="24"/>
          <w:szCs w:val="24"/>
        </w:rPr>
        <w:t>.</w:t>
      </w:r>
    </w:p>
    <w:p w14:paraId="0E459E76" w14:textId="14C43353" w:rsidR="004B0211" w:rsidRPr="00FB38AC" w:rsidRDefault="004B0211" w:rsidP="004B0211">
      <w:pPr>
        <w:rPr>
          <w:rFonts w:ascii="Times New Roman" w:eastAsiaTheme="minorEastAsia" w:hAnsi="Times New Roman" w:cs="Times New Roman"/>
          <w:color w:val="000000"/>
          <w:sz w:val="24"/>
          <w:szCs w:val="24"/>
          <w:lang w:val="ro-RO"/>
        </w:rPr>
      </w:pPr>
      <w:r w:rsidRPr="00FB38AC">
        <w:rPr>
          <w:rFonts w:ascii="Times New Roman" w:hAnsi="Times New Roman" w:cs="Times New Roman"/>
          <w:sz w:val="24"/>
          <w:szCs w:val="24"/>
          <w:lang w:val="ro-RO"/>
        </w:rPr>
        <w:t>19.b</w:t>
      </w:r>
      <w:r w:rsidR="00690F51" w:rsidRPr="00FB38AC">
        <w:rPr>
          <w:rFonts w:ascii="Times New Roman" w:hAnsi="Times New Roman" w:cs="Times New Roman"/>
          <w:sz w:val="24"/>
          <w:szCs w:val="24"/>
          <w:lang w:val="ro-RO"/>
        </w:rPr>
        <w:t>.</w:t>
      </w:r>
      <w:r w:rsidRPr="00FB38AC">
        <w:rPr>
          <w:rFonts w:ascii="Times New Roman" w:eastAsiaTheme="minorEastAsia" w:hAnsi="Times New Roman" w:cs="Times New Roman"/>
          <w:color w:val="000000"/>
          <w:sz w:val="24"/>
          <w:szCs w:val="24"/>
          <w:lang w:val="ro-RO"/>
        </w:rPr>
        <w:t xml:space="preserve"> Solul prezintă şi alte caractere sau </w:t>
      </w:r>
      <w:r w:rsidR="00113543" w:rsidRPr="00FB38AC">
        <w:rPr>
          <w:rFonts w:ascii="Times New Roman" w:eastAsiaTheme="minorEastAsia" w:hAnsi="Times New Roman" w:cs="Times New Roman"/>
          <w:color w:val="000000"/>
          <w:sz w:val="24"/>
          <w:szCs w:val="24"/>
          <w:lang w:val="ro-RO"/>
        </w:rPr>
        <w:t>proprietăţi .................................</w:t>
      </w:r>
      <w:r w:rsidRPr="00FB38AC">
        <w:rPr>
          <w:rFonts w:ascii="Times New Roman" w:eastAsiaTheme="minorEastAsia" w:hAnsi="Times New Roman" w:cs="Times New Roman"/>
          <w:color w:val="000000"/>
          <w:sz w:val="24"/>
          <w:szCs w:val="24"/>
          <w:lang w:val="ro-RO"/>
        </w:rPr>
        <w:t>20</w:t>
      </w:r>
    </w:p>
    <w:p w14:paraId="1FDCC1AD" w14:textId="6728263F" w:rsidR="00D13BF7" w:rsidRPr="00FB38AC" w:rsidRDefault="004B0211" w:rsidP="004B0211">
      <w:pPr>
        <w:jc w:val="both"/>
        <w:rPr>
          <w:rFonts w:ascii="Times New Roman" w:hAnsi="Times New Roman" w:cs="Times New Roman"/>
          <w:sz w:val="24"/>
          <w:szCs w:val="24"/>
        </w:rPr>
      </w:pPr>
      <w:r w:rsidRPr="00FB38AC">
        <w:rPr>
          <w:rFonts w:ascii="Times New Roman" w:eastAsiaTheme="minorEastAsia" w:hAnsi="Times New Roman" w:cs="Times New Roman"/>
          <w:color w:val="000000"/>
          <w:sz w:val="24"/>
          <w:szCs w:val="24"/>
          <w:lang w:val="ro-RO"/>
        </w:rPr>
        <w:t>20.a</w:t>
      </w:r>
      <w:r w:rsidR="00690F51" w:rsidRPr="00FB38AC">
        <w:rPr>
          <w:rFonts w:ascii="Times New Roman" w:eastAsiaTheme="minorEastAsia" w:hAnsi="Times New Roman" w:cs="Times New Roman"/>
          <w:color w:val="000000"/>
          <w:sz w:val="24"/>
          <w:szCs w:val="24"/>
          <w:lang w:val="ro-RO"/>
        </w:rPr>
        <w:t>.</w:t>
      </w:r>
      <w:r w:rsidRPr="00FB38AC">
        <w:rPr>
          <w:rFonts w:ascii="Times New Roman" w:eastAsiaTheme="minorEastAsia" w:hAnsi="Times New Roman" w:cs="Times New Roman"/>
          <w:color w:val="000000"/>
          <w:sz w:val="24"/>
          <w:szCs w:val="24"/>
          <w:lang w:val="ro-RO"/>
        </w:rPr>
        <w:t xml:space="preserve"> </w:t>
      </w:r>
      <w:r w:rsidRPr="00FB38AC">
        <w:rPr>
          <w:rStyle w:val="BodyTextChar4"/>
          <w:rFonts w:ascii="Times New Roman" w:eastAsiaTheme="minorEastAsia" w:hAnsi="Times New Roman"/>
          <w:sz w:val="24"/>
          <w:szCs w:val="24"/>
          <w:lang w:val="ro-RO"/>
        </w:rPr>
        <w:t>soluri formate pe materiale antropogene mixice (material de sol amestecat cu rocă subiacentă şi, eventual, moluz sau deşeuri) şi care</w:t>
      </w:r>
      <w:r w:rsidRPr="00FB38AC">
        <w:rPr>
          <w:rFonts w:ascii="Times New Roman" w:eastAsia="Century Schoolbook" w:hAnsi="Times New Roman" w:cs="Times New Roman"/>
          <w:color w:val="000000"/>
          <w:sz w:val="24"/>
          <w:szCs w:val="24"/>
          <w:shd w:val="clear" w:color="auto" w:fill="FFFFFF"/>
          <w:lang w:val="ro-RO" w:eastAsia="ro-RO" w:bidi="ro-RO"/>
        </w:rPr>
        <w:t xml:space="preserve"> prezintă orizont de suprafaţă Am sau sau </w:t>
      </w:r>
      <w:r w:rsidRPr="00FB38AC">
        <w:rPr>
          <w:rFonts w:ascii="Times New Roman" w:hAnsi="Times New Roman" w:cs="Times New Roman"/>
          <w:sz w:val="24"/>
          <w:szCs w:val="24"/>
        </w:rPr>
        <w:t>soluri care în prealabil au fost acoperite cu un strat de sol humifer, având o grosime mai mare de 5 cm, materialul de sol provenit dintr-un orizont Am sau prezintă un orizont Am format. .</w:t>
      </w:r>
      <w:r w:rsidRPr="00CF1F46">
        <w:rPr>
          <w:rFonts w:ascii="Times New Roman" w:eastAsiaTheme="minorEastAsia" w:hAnsi="Times New Roman" w:cs="Times New Roman"/>
          <w:i/>
          <w:color w:val="000000"/>
          <w:sz w:val="24"/>
          <w:szCs w:val="24"/>
          <w:lang w:val="ro-RO"/>
        </w:rPr>
        <w:t>.</w:t>
      </w:r>
      <w:r w:rsidRPr="00FB38AC">
        <w:rPr>
          <w:rFonts w:ascii="Times New Roman" w:eastAsia="Century Schoolbook" w:hAnsi="Times New Roman" w:cs="Times New Roman"/>
          <w:i/>
          <w:color w:val="000000"/>
          <w:sz w:val="24"/>
          <w:szCs w:val="24"/>
          <w:shd w:val="clear" w:color="auto" w:fill="FFFFFF"/>
          <w:lang w:val="ro-RO" w:eastAsia="ro-RO" w:bidi="ro-RO"/>
        </w:rPr>
        <w:t>..</w:t>
      </w:r>
      <w:r w:rsidRPr="00CF1F46">
        <w:rPr>
          <w:rFonts w:ascii="Times New Roman" w:eastAsiaTheme="minorEastAsia" w:hAnsi="Times New Roman" w:cs="Times New Roman"/>
          <w:i/>
          <w:color w:val="000000"/>
          <w:sz w:val="24"/>
          <w:szCs w:val="24"/>
          <w:lang w:val="ro-RO"/>
        </w:rPr>
        <w:t>.......subtip de sol........</w:t>
      </w:r>
      <w:r w:rsidR="00D13BF7" w:rsidRPr="00FB38AC">
        <w:rPr>
          <w:rFonts w:ascii="Times New Roman" w:hAnsi="Times New Roman" w:cs="Times New Roman"/>
          <w:sz w:val="24"/>
          <w:szCs w:val="24"/>
          <w:lang w:val="ro-RO"/>
        </w:rPr>
        <w:t>Tehnosol mixic molic şi</w:t>
      </w:r>
      <w:r w:rsidR="00D13BF7" w:rsidRPr="00FB38AC">
        <w:rPr>
          <w:rFonts w:ascii="Times New Roman" w:hAnsi="Times New Roman" w:cs="Times New Roman"/>
          <w:sz w:val="24"/>
          <w:szCs w:val="24"/>
        </w:rPr>
        <w:t>/sau copertic molic – TT mi.mo @ TT ct.mo</w:t>
      </w:r>
      <w:r w:rsidR="00690F51" w:rsidRPr="00FB38AC">
        <w:rPr>
          <w:rFonts w:ascii="Times New Roman" w:hAnsi="Times New Roman" w:cs="Times New Roman"/>
          <w:sz w:val="24"/>
          <w:szCs w:val="24"/>
        </w:rPr>
        <w:t>.</w:t>
      </w:r>
    </w:p>
    <w:p w14:paraId="72FED526" w14:textId="0A503979" w:rsidR="00A55D51" w:rsidRPr="00FB38AC" w:rsidRDefault="00A55D51" w:rsidP="00A55D51">
      <w:pPr>
        <w:rPr>
          <w:rFonts w:ascii="Times New Roman" w:eastAsiaTheme="minorEastAsia" w:hAnsi="Times New Roman" w:cs="Times New Roman"/>
          <w:color w:val="000000"/>
          <w:sz w:val="24"/>
          <w:szCs w:val="24"/>
          <w:lang w:val="ro-RO"/>
        </w:rPr>
      </w:pPr>
      <w:r w:rsidRPr="00FB38AC">
        <w:rPr>
          <w:rFonts w:ascii="Times New Roman" w:hAnsi="Times New Roman" w:cs="Times New Roman"/>
          <w:sz w:val="24"/>
          <w:szCs w:val="24"/>
          <w:lang w:val="ro-RO"/>
        </w:rPr>
        <w:t>20.b</w:t>
      </w:r>
      <w:r w:rsidR="00690F51" w:rsidRPr="00FB38AC">
        <w:rPr>
          <w:rFonts w:ascii="Times New Roman" w:hAnsi="Times New Roman" w:cs="Times New Roman"/>
          <w:sz w:val="24"/>
          <w:szCs w:val="24"/>
          <w:lang w:val="ro-RO"/>
        </w:rPr>
        <w:t>.</w:t>
      </w:r>
      <w:r w:rsidRPr="00FB38AC">
        <w:rPr>
          <w:rFonts w:ascii="Times New Roman" w:eastAsiaTheme="minorEastAsia" w:hAnsi="Times New Roman" w:cs="Times New Roman"/>
          <w:color w:val="000000"/>
          <w:sz w:val="24"/>
          <w:szCs w:val="24"/>
          <w:lang w:val="ro-RO"/>
        </w:rPr>
        <w:t xml:space="preserve"> Solul prezintă şi alte caractere sau </w:t>
      </w:r>
      <w:r w:rsidR="00113543" w:rsidRPr="00FB38AC">
        <w:rPr>
          <w:rFonts w:ascii="Times New Roman" w:eastAsiaTheme="minorEastAsia" w:hAnsi="Times New Roman" w:cs="Times New Roman"/>
          <w:color w:val="000000"/>
          <w:sz w:val="24"/>
          <w:szCs w:val="24"/>
          <w:lang w:val="ro-RO"/>
        </w:rPr>
        <w:t>proprietăţi ................................</w:t>
      </w:r>
      <w:r w:rsidRPr="00FB38AC">
        <w:rPr>
          <w:rFonts w:ascii="Times New Roman" w:eastAsiaTheme="minorEastAsia" w:hAnsi="Times New Roman" w:cs="Times New Roman"/>
          <w:color w:val="000000"/>
          <w:sz w:val="24"/>
          <w:szCs w:val="24"/>
          <w:lang w:val="ro-RO"/>
        </w:rPr>
        <w:t>21</w:t>
      </w:r>
    </w:p>
    <w:p w14:paraId="354401B3" w14:textId="44E36587" w:rsidR="00D13BF7" w:rsidRPr="00FB38AC" w:rsidRDefault="00A55D51" w:rsidP="00A55D51">
      <w:pPr>
        <w:jc w:val="both"/>
        <w:rPr>
          <w:rFonts w:ascii="Times New Roman" w:hAnsi="Times New Roman" w:cs="Times New Roman"/>
          <w:sz w:val="24"/>
          <w:szCs w:val="24"/>
          <w:lang w:val="ro-RO"/>
        </w:rPr>
      </w:pPr>
      <w:r w:rsidRPr="00FB38AC">
        <w:rPr>
          <w:rFonts w:ascii="Times New Roman" w:hAnsi="Times New Roman" w:cs="Times New Roman"/>
          <w:sz w:val="24"/>
          <w:szCs w:val="24"/>
          <w:lang w:val="ro-RO"/>
        </w:rPr>
        <w:t>21.a</w:t>
      </w:r>
      <w:r w:rsidR="00690F51" w:rsidRPr="00FB38AC">
        <w:rPr>
          <w:rFonts w:ascii="Times New Roman" w:hAnsi="Times New Roman" w:cs="Times New Roman"/>
          <w:sz w:val="24"/>
          <w:szCs w:val="24"/>
          <w:lang w:val="ro-RO"/>
        </w:rPr>
        <w:t>.</w:t>
      </w:r>
      <w:r w:rsidRPr="00FB38AC">
        <w:rPr>
          <w:rFonts w:ascii="Times New Roman" w:hAnsi="Times New Roman" w:cs="Times New Roman"/>
          <w:sz w:val="24"/>
          <w:szCs w:val="24"/>
          <w:lang w:val="ro-RO"/>
        </w:rPr>
        <w:t xml:space="preserve"> </w:t>
      </w:r>
      <w:r w:rsidR="00690F51" w:rsidRPr="00FB38AC">
        <w:rPr>
          <w:rStyle w:val="BodyTextChar4"/>
          <w:rFonts w:ascii="Times New Roman" w:eastAsiaTheme="minorEastAsia" w:hAnsi="Times New Roman"/>
          <w:sz w:val="24"/>
          <w:szCs w:val="24"/>
          <w:lang w:val="ro-RO"/>
        </w:rPr>
        <w:t>S</w:t>
      </w:r>
      <w:r w:rsidRPr="00FB38AC">
        <w:rPr>
          <w:rStyle w:val="BodyTextChar4"/>
          <w:rFonts w:ascii="Times New Roman" w:eastAsiaTheme="minorEastAsia" w:hAnsi="Times New Roman"/>
          <w:sz w:val="24"/>
          <w:szCs w:val="24"/>
          <w:lang w:val="ro-RO"/>
        </w:rPr>
        <w:t>oluri formate pe materiale antropogene mixice – material de sol amestecat cu rocă subiacentă</w:t>
      </w:r>
      <w:r w:rsidR="00113543" w:rsidRPr="00FB38AC">
        <w:rPr>
          <w:rFonts w:ascii="Times New Roman" w:hAnsi="Times New Roman" w:cs="Times New Roman"/>
          <w:sz w:val="24"/>
          <w:szCs w:val="24"/>
          <w:lang w:val="ro-RO"/>
        </w:rPr>
        <w:t xml:space="preserve"> </w:t>
      </w:r>
      <w:r w:rsidRPr="00FB38AC">
        <w:rPr>
          <w:rFonts w:ascii="Times New Roman" w:eastAsia="Century Schoolbook" w:hAnsi="Times New Roman" w:cs="Times New Roman"/>
          <w:color w:val="000000"/>
          <w:sz w:val="24"/>
          <w:szCs w:val="24"/>
          <w:shd w:val="clear" w:color="auto" w:fill="FFFFFF"/>
          <w:lang w:val="ro-RO" w:eastAsia="ro-RO" w:bidi="ro-RO"/>
        </w:rPr>
        <w:t xml:space="preserve">cu V% </w:t>
      </w:r>
      <m:oMath>
        <m:r>
          <m:rPr>
            <m:sty m:val="p"/>
          </m:rPr>
          <w:rPr>
            <w:rFonts w:ascii="Cambria Math" w:eastAsia="Century Schoolbook" w:hAnsi="Cambria Math" w:cs="Times New Roman"/>
            <w:color w:val="000000"/>
            <w:sz w:val="24"/>
            <w:szCs w:val="24"/>
            <w:shd w:val="clear" w:color="auto" w:fill="FFFFFF"/>
            <w:lang w:val="ro-RO" w:eastAsia="ro-RO" w:bidi="ro-RO"/>
          </w:rPr>
          <m:t>&gt;</m:t>
        </m:r>
      </m:oMath>
      <w:r w:rsidRPr="00FB38AC">
        <w:rPr>
          <w:rFonts w:ascii="Times New Roman" w:eastAsia="Century Schoolbook" w:hAnsi="Times New Roman" w:cs="Times New Roman"/>
          <w:color w:val="000000"/>
          <w:sz w:val="24"/>
          <w:szCs w:val="24"/>
          <w:shd w:val="clear" w:color="auto" w:fill="FFFFFF"/>
          <w:lang w:val="ro-RO" w:eastAsia="ro-RO" w:bidi="ro-RO"/>
        </w:rPr>
        <w:t>53</w:t>
      </w:r>
      <w:r w:rsidR="00690F51" w:rsidRPr="00FB38AC">
        <w:rPr>
          <w:rFonts w:ascii="Times New Roman" w:eastAsia="Century Schoolbook" w:hAnsi="Times New Roman" w:cs="Times New Roman"/>
          <w:color w:val="000000"/>
          <w:sz w:val="24"/>
          <w:szCs w:val="24"/>
          <w:shd w:val="clear" w:color="auto" w:fill="FFFFFF"/>
          <w:lang w:val="ro-RO" w:eastAsia="ro-RO" w:bidi="ro-RO"/>
        </w:rPr>
        <w:t>,</w:t>
      </w:r>
      <w:r w:rsidRPr="00FB38AC">
        <w:rPr>
          <w:rFonts w:ascii="Times New Roman" w:eastAsia="Century Schoolbook" w:hAnsi="Times New Roman" w:cs="Times New Roman"/>
          <w:color w:val="000000"/>
          <w:sz w:val="24"/>
          <w:szCs w:val="24"/>
          <w:shd w:val="clear" w:color="auto" w:fill="FFFFFF"/>
          <w:lang w:val="ro-RO" w:eastAsia="ro-RO" w:bidi="ro-RO"/>
        </w:rPr>
        <w:t xml:space="preserve"> reprezentată de substraturi calcaroase (roci sau materiale scheletice – sk </w:t>
      </w:r>
      <m:oMath>
        <m:r>
          <m:rPr>
            <m:sty m:val="p"/>
          </m:rPr>
          <w:rPr>
            <w:rFonts w:ascii="Cambria Math" w:eastAsia="Century Schoolbook" w:hAnsi="Cambria Math" w:cs="Times New Roman"/>
            <w:color w:val="000000"/>
            <w:sz w:val="24"/>
            <w:szCs w:val="24"/>
            <w:shd w:val="clear" w:color="auto" w:fill="FFFFFF"/>
            <w:lang w:val="ro-RO" w:eastAsia="ro-RO" w:bidi="ro-RO"/>
          </w:rPr>
          <m:t>&gt;</m:t>
        </m:r>
      </m:oMath>
      <w:r w:rsidRPr="00FB38AC">
        <w:rPr>
          <w:rFonts w:ascii="Times New Roman" w:eastAsia="Century Schoolbook" w:hAnsi="Times New Roman" w:cs="Times New Roman"/>
          <w:color w:val="000000"/>
          <w:sz w:val="24"/>
          <w:szCs w:val="24"/>
          <w:shd w:val="clear" w:color="auto" w:fill="FFFFFF"/>
          <w:lang w:val="ro-RO" w:eastAsia="ro-RO" w:bidi="ro-RO"/>
        </w:rPr>
        <w:t xml:space="preserve">50%), cu carbonaţi </w:t>
      </w:r>
      <m:oMath>
        <m:r>
          <m:rPr>
            <m:sty m:val="p"/>
          </m:rPr>
          <w:rPr>
            <w:rFonts w:ascii="Cambria Math" w:eastAsia="Century Schoolbook" w:hAnsi="Cambria Math" w:cs="Times New Roman"/>
            <w:color w:val="000000"/>
            <w:sz w:val="24"/>
            <w:szCs w:val="24"/>
            <w:shd w:val="clear" w:color="auto" w:fill="FFFFFF"/>
            <w:lang w:val="ro-RO" w:eastAsia="ro-RO" w:bidi="ro-RO"/>
          </w:rPr>
          <m:t>&gt;</m:t>
        </m:r>
      </m:oMath>
      <w:r w:rsidRPr="00FB38AC">
        <w:rPr>
          <w:rFonts w:ascii="Times New Roman" w:eastAsia="Century Schoolbook" w:hAnsi="Times New Roman" w:cs="Times New Roman"/>
          <w:color w:val="000000"/>
          <w:sz w:val="24"/>
          <w:szCs w:val="24"/>
          <w:shd w:val="clear" w:color="auto" w:fill="FFFFFF"/>
          <w:lang w:val="ro-RO" w:eastAsia="ro-RO" w:bidi="ro-RO"/>
        </w:rPr>
        <w:t xml:space="preserve">40% (MK), care apar în 25 – 75 cm, sau </w:t>
      </w:r>
      <w:r w:rsidRPr="00FB38AC">
        <w:rPr>
          <w:rFonts w:ascii="Times New Roman" w:hAnsi="Times New Roman" w:cs="Times New Roman"/>
          <w:sz w:val="24"/>
          <w:szCs w:val="24"/>
        </w:rPr>
        <w:t>soluri create antropic, care prezintă un strat de sol humifer având o grosime mai mare de 5 cm,</w:t>
      </w:r>
      <w:r w:rsidRPr="00FB38AC">
        <w:rPr>
          <w:rFonts w:ascii="Times New Roman" w:eastAsia="Century Schoolbook" w:hAnsi="Times New Roman" w:cs="Times New Roman"/>
          <w:color w:val="000000"/>
          <w:sz w:val="24"/>
          <w:szCs w:val="24"/>
          <w:shd w:val="clear" w:color="auto" w:fill="FFFFFF"/>
          <w:lang w:val="ro-RO" w:eastAsia="ro-RO" w:bidi="ro-RO"/>
        </w:rPr>
        <w:t xml:space="preserve"> pe substraturi calcaroase (roci sau materiale scheletice – sk </w:t>
      </w:r>
      <m:oMath>
        <m:r>
          <m:rPr>
            <m:sty m:val="p"/>
          </m:rPr>
          <w:rPr>
            <w:rFonts w:ascii="Cambria Math" w:eastAsia="Century Schoolbook" w:hAnsi="Cambria Math" w:cs="Times New Roman"/>
            <w:color w:val="000000"/>
            <w:sz w:val="24"/>
            <w:szCs w:val="24"/>
            <w:shd w:val="clear" w:color="auto" w:fill="FFFFFF"/>
            <w:lang w:val="ro-RO" w:eastAsia="ro-RO" w:bidi="ro-RO"/>
          </w:rPr>
          <m:t>&gt;</m:t>
        </m:r>
      </m:oMath>
      <w:r w:rsidRPr="00FB38AC">
        <w:rPr>
          <w:rFonts w:ascii="Times New Roman" w:eastAsia="Century Schoolbook" w:hAnsi="Times New Roman" w:cs="Times New Roman"/>
          <w:color w:val="000000"/>
          <w:sz w:val="24"/>
          <w:szCs w:val="24"/>
          <w:shd w:val="clear" w:color="auto" w:fill="FFFFFF"/>
          <w:lang w:val="ro-RO" w:eastAsia="ro-RO" w:bidi="ro-RO"/>
        </w:rPr>
        <w:t xml:space="preserve">50%), cu carbonaţi </w:t>
      </w:r>
      <m:oMath>
        <m:r>
          <m:rPr>
            <m:sty m:val="p"/>
          </m:rPr>
          <w:rPr>
            <w:rFonts w:ascii="Cambria Math" w:eastAsia="Century Schoolbook" w:hAnsi="Cambria Math" w:cs="Times New Roman"/>
            <w:color w:val="000000"/>
            <w:sz w:val="24"/>
            <w:szCs w:val="24"/>
            <w:shd w:val="clear" w:color="auto" w:fill="FFFFFF"/>
            <w:lang w:val="ro-RO" w:eastAsia="ro-RO" w:bidi="ro-RO"/>
          </w:rPr>
          <m:t>&gt;</m:t>
        </m:r>
      </m:oMath>
      <w:r w:rsidRPr="00FB38AC">
        <w:rPr>
          <w:rFonts w:ascii="Times New Roman" w:eastAsia="Century Schoolbook" w:hAnsi="Times New Roman" w:cs="Times New Roman"/>
          <w:color w:val="000000"/>
          <w:sz w:val="24"/>
          <w:szCs w:val="24"/>
          <w:shd w:val="clear" w:color="auto" w:fill="FFFFFF"/>
          <w:lang w:val="ro-RO" w:eastAsia="ro-RO" w:bidi="ro-RO"/>
        </w:rPr>
        <w:t xml:space="preserve">40% </w:t>
      </w:r>
      <w:r w:rsidRPr="00FB38AC">
        <w:rPr>
          <w:rFonts w:ascii="Times New Roman" w:eastAsia="Century Schoolbook" w:hAnsi="Times New Roman" w:cs="Times New Roman"/>
          <w:color w:val="000000"/>
          <w:sz w:val="24"/>
          <w:szCs w:val="24"/>
          <w:shd w:val="clear" w:color="auto" w:fill="FFFFFF"/>
          <w:lang w:val="ro-RO" w:eastAsia="ro-RO" w:bidi="ro-RO"/>
        </w:rPr>
        <w:lastRenderedPageBreak/>
        <w:t>(MK), care apar în 25 – 75 cm.</w:t>
      </w:r>
      <w:r w:rsidRPr="00FB38AC">
        <w:rPr>
          <w:rFonts w:ascii="Times New Roman" w:hAnsi="Times New Roman" w:cs="Times New Roman"/>
          <w:sz w:val="24"/>
          <w:szCs w:val="24"/>
        </w:rPr>
        <w:t xml:space="preserve"> .</w:t>
      </w:r>
      <w:r w:rsidRPr="00CF1F46">
        <w:rPr>
          <w:rFonts w:ascii="Times New Roman" w:eastAsiaTheme="minorEastAsia" w:hAnsi="Times New Roman" w:cs="Times New Roman"/>
          <w:i/>
          <w:color w:val="000000"/>
          <w:sz w:val="24"/>
          <w:szCs w:val="24"/>
          <w:lang w:val="ro-RO"/>
        </w:rPr>
        <w:t>.</w:t>
      </w:r>
      <w:r w:rsidRPr="00FB38AC">
        <w:rPr>
          <w:rFonts w:ascii="Times New Roman" w:eastAsia="Century Schoolbook" w:hAnsi="Times New Roman" w:cs="Times New Roman"/>
          <w:i/>
          <w:color w:val="000000"/>
          <w:sz w:val="24"/>
          <w:szCs w:val="24"/>
          <w:shd w:val="clear" w:color="auto" w:fill="FFFFFF"/>
          <w:lang w:val="ro-RO" w:eastAsia="ro-RO" w:bidi="ro-RO"/>
        </w:rPr>
        <w:t>..</w:t>
      </w:r>
      <w:r w:rsidRPr="00CF1F46">
        <w:rPr>
          <w:rFonts w:ascii="Times New Roman" w:eastAsiaTheme="minorEastAsia" w:hAnsi="Times New Roman" w:cs="Times New Roman"/>
          <w:i/>
          <w:color w:val="000000"/>
          <w:sz w:val="24"/>
          <w:szCs w:val="24"/>
          <w:lang w:val="ro-RO"/>
        </w:rPr>
        <w:t>.......subtip de sol........</w:t>
      </w:r>
      <w:r w:rsidR="00D13BF7" w:rsidRPr="00FB38AC">
        <w:rPr>
          <w:rFonts w:ascii="Times New Roman" w:hAnsi="Times New Roman" w:cs="Times New Roman"/>
          <w:sz w:val="24"/>
          <w:szCs w:val="24"/>
          <w:lang w:val="ro-RO"/>
        </w:rPr>
        <w:t>Tehnosol mixic rendzinic şi</w:t>
      </w:r>
      <w:r w:rsidR="00D13BF7" w:rsidRPr="00FB38AC">
        <w:rPr>
          <w:rFonts w:ascii="Times New Roman" w:hAnsi="Times New Roman" w:cs="Times New Roman"/>
          <w:sz w:val="24"/>
          <w:szCs w:val="24"/>
        </w:rPr>
        <w:t>/sau copertic rendzinic - TT mi.rz @ TT ct.rz</w:t>
      </w:r>
      <w:r w:rsidR="00690F51" w:rsidRPr="00FB38AC">
        <w:rPr>
          <w:rFonts w:ascii="Times New Roman" w:hAnsi="Times New Roman" w:cs="Times New Roman"/>
          <w:sz w:val="24"/>
          <w:szCs w:val="24"/>
        </w:rPr>
        <w:t>.</w:t>
      </w:r>
    </w:p>
    <w:p w14:paraId="0D020347" w14:textId="5AA7A750" w:rsidR="00A55D51" w:rsidRPr="00FB38AC" w:rsidRDefault="00A55D51" w:rsidP="00A55D51">
      <w:pPr>
        <w:rPr>
          <w:rFonts w:ascii="Times New Roman" w:eastAsiaTheme="minorEastAsia" w:hAnsi="Times New Roman" w:cs="Times New Roman"/>
          <w:color w:val="000000"/>
          <w:sz w:val="24"/>
          <w:szCs w:val="24"/>
          <w:lang w:val="ro-RO"/>
        </w:rPr>
      </w:pPr>
      <w:r w:rsidRPr="00FB38AC">
        <w:rPr>
          <w:rFonts w:ascii="Times New Roman" w:hAnsi="Times New Roman" w:cs="Times New Roman"/>
          <w:sz w:val="24"/>
          <w:szCs w:val="24"/>
          <w:lang w:val="ro-RO"/>
        </w:rPr>
        <w:t>21.b</w:t>
      </w:r>
      <w:r w:rsidR="00690F51" w:rsidRPr="00FB38AC">
        <w:rPr>
          <w:rFonts w:ascii="Times New Roman" w:hAnsi="Times New Roman" w:cs="Times New Roman"/>
          <w:sz w:val="24"/>
          <w:szCs w:val="24"/>
          <w:lang w:val="ro-RO"/>
        </w:rPr>
        <w:t>.</w:t>
      </w:r>
      <w:r w:rsidRPr="00FB38AC">
        <w:rPr>
          <w:rFonts w:ascii="Times New Roman" w:eastAsiaTheme="minorEastAsia" w:hAnsi="Times New Roman" w:cs="Times New Roman"/>
          <w:color w:val="000000"/>
          <w:sz w:val="24"/>
          <w:szCs w:val="24"/>
          <w:lang w:val="ro-RO"/>
        </w:rPr>
        <w:t xml:space="preserve"> Solul prezintă şi alte caractere sau </w:t>
      </w:r>
      <w:r w:rsidR="00113543" w:rsidRPr="00FB38AC">
        <w:rPr>
          <w:rFonts w:ascii="Times New Roman" w:eastAsiaTheme="minorEastAsia" w:hAnsi="Times New Roman" w:cs="Times New Roman"/>
          <w:color w:val="000000"/>
          <w:sz w:val="24"/>
          <w:szCs w:val="24"/>
          <w:lang w:val="ro-RO"/>
        </w:rPr>
        <w:t>proprietăţi ................................</w:t>
      </w:r>
      <w:r w:rsidRPr="00FB38AC">
        <w:rPr>
          <w:rFonts w:ascii="Times New Roman" w:eastAsiaTheme="minorEastAsia" w:hAnsi="Times New Roman" w:cs="Times New Roman"/>
          <w:color w:val="000000"/>
          <w:sz w:val="24"/>
          <w:szCs w:val="24"/>
          <w:lang w:val="ro-RO"/>
        </w:rPr>
        <w:t>22</w:t>
      </w:r>
    </w:p>
    <w:p w14:paraId="214466B4" w14:textId="62BACAD3" w:rsidR="00D13BF7" w:rsidRPr="00FB38AC" w:rsidRDefault="00A55D51" w:rsidP="00A55D51">
      <w:pPr>
        <w:jc w:val="both"/>
        <w:rPr>
          <w:rFonts w:ascii="Times New Roman" w:hAnsi="Times New Roman" w:cs="Times New Roman"/>
          <w:sz w:val="24"/>
          <w:szCs w:val="24"/>
        </w:rPr>
      </w:pPr>
      <w:r w:rsidRPr="00FB38AC">
        <w:rPr>
          <w:rFonts w:ascii="Times New Roman" w:eastAsiaTheme="minorEastAsia" w:hAnsi="Times New Roman" w:cs="Times New Roman"/>
          <w:color w:val="000000"/>
          <w:sz w:val="24"/>
          <w:szCs w:val="24"/>
          <w:lang w:val="ro-RO"/>
        </w:rPr>
        <w:t>22.a</w:t>
      </w:r>
      <w:r w:rsidR="00690F51" w:rsidRPr="00FB38AC">
        <w:rPr>
          <w:rFonts w:ascii="Times New Roman" w:eastAsiaTheme="minorEastAsia" w:hAnsi="Times New Roman" w:cs="Times New Roman"/>
          <w:color w:val="000000"/>
          <w:sz w:val="24"/>
          <w:szCs w:val="24"/>
          <w:lang w:val="ro-RO"/>
        </w:rPr>
        <w:t>.</w:t>
      </w:r>
      <w:r w:rsidRPr="00FB38AC">
        <w:rPr>
          <w:rFonts w:ascii="Times New Roman" w:eastAsiaTheme="minorEastAsia" w:hAnsi="Times New Roman" w:cs="Times New Roman"/>
          <w:color w:val="000000"/>
          <w:sz w:val="24"/>
          <w:szCs w:val="24"/>
          <w:lang w:val="ro-RO"/>
        </w:rPr>
        <w:t xml:space="preserve"> </w:t>
      </w:r>
      <w:r w:rsidRPr="00FB38AC">
        <w:rPr>
          <w:rStyle w:val="BodyTextChar4"/>
          <w:rFonts w:ascii="Times New Roman" w:eastAsiaTheme="minorEastAsia" w:hAnsi="Times New Roman"/>
          <w:sz w:val="24"/>
          <w:szCs w:val="24"/>
          <w:lang w:val="ro-RO"/>
        </w:rPr>
        <w:t>Sol care se dezvoltă pe materiale antropogene mixice</w:t>
      </w:r>
      <w:r w:rsidR="00690F51" w:rsidRPr="00FB38AC">
        <w:rPr>
          <w:rStyle w:val="BodyTextChar4"/>
          <w:rFonts w:ascii="Times New Roman" w:eastAsiaTheme="minorEastAsia" w:hAnsi="Times New Roman"/>
          <w:sz w:val="24"/>
          <w:szCs w:val="24"/>
          <w:lang w:val="ro-RO"/>
        </w:rPr>
        <w:t>,</w:t>
      </w:r>
      <w:r w:rsidRPr="00FB38AC">
        <w:rPr>
          <w:rStyle w:val="BodyTextChar4"/>
          <w:rFonts w:ascii="Times New Roman" w:eastAsiaTheme="minorEastAsia" w:hAnsi="Times New Roman"/>
          <w:sz w:val="24"/>
          <w:szCs w:val="24"/>
          <w:lang w:val="ro-RO"/>
        </w:rPr>
        <w:t xml:space="preserve"> material de sol amestecat cu rocă subiacentă, reprezentată de material marnic</w:t>
      </w:r>
      <w:r w:rsidRPr="00FB38AC">
        <w:rPr>
          <w:rFonts w:ascii="Times New Roman" w:eastAsia="Century Schoolbook" w:hAnsi="Times New Roman" w:cs="Times New Roman"/>
          <w:color w:val="000000"/>
          <w:sz w:val="24"/>
          <w:szCs w:val="24"/>
          <w:shd w:val="clear" w:color="auto" w:fill="FFFFFF"/>
          <w:lang w:val="ro-RO" w:eastAsia="ro-RO" w:bidi="ro-RO"/>
        </w:rPr>
        <w:t xml:space="preserve"> (argilă </w:t>
      </w:r>
      <m:oMath>
        <m:r>
          <m:rPr>
            <m:sty m:val="p"/>
          </m:rPr>
          <w:rPr>
            <w:rFonts w:ascii="Cambria Math" w:eastAsia="Century Schoolbook" w:hAnsi="Cambria Math" w:cs="Times New Roman"/>
            <w:color w:val="000000"/>
            <w:sz w:val="24"/>
            <w:szCs w:val="24"/>
            <w:shd w:val="clear" w:color="auto" w:fill="FFFFFF"/>
            <w:lang w:val="ro-RO" w:eastAsia="ro-RO" w:bidi="ro-RO"/>
          </w:rPr>
          <m:t>&gt;</m:t>
        </m:r>
      </m:oMath>
      <w:r w:rsidRPr="00FB38AC">
        <w:rPr>
          <w:rFonts w:ascii="Times New Roman" w:eastAsia="Century Schoolbook" w:hAnsi="Times New Roman" w:cs="Times New Roman"/>
          <w:color w:val="000000"/>
          <w:sz w:val="24"/>
          <w:szCs w:val="24"/>
          <w:shd w:val="clear" w:color="auto" w:fill="FFFFFF"/>
          <w:lang w:val="ro-RO" w:eastAsia="ro-RO" w:bidi="ro-RO"/>
        </w:rPr>
        <w:t xml:space="preserve">45%, carbonaţi </w:t>
      </w:r>
      <m:oMath>
        <m:r>
          <m:rPr>
            <m:sty m:val="p"/>
          </m:rPr>
          <w:rPr>
            <w:rFonts w:ascii="Cambria Math" w:eastAsia="Century Schoolbook" w:hAnsi="Cambria Math" w:cs="Times New Roman"/>
            <w:color w:val="000000"/>
            <w:sz w:val="24"/>
            <w:szCs w:val="24"/>
            <w:shd w:val="clear" w:color="auto" w:fill="FFFFFF"/>
            <w:lang w:val="ro-RO" w:eastAsia="ro-RO" w:bidi="ro-RO"/>
          </w:rPr>
          <m:t>&gt;</m:t>
        </m:r>
      </m:oMath>
      <w:r w:rsidRPr="00FB38AC">
        <w:rPr>
          <w:rFonts w:ascii="Times New Roman" w:eastAsia="Century Schoolbook" w:hAnsi="Times New Roman" w:cs="Times New Roman"/>
          <w:color w:val="000000"/>
          <w:sz w:val="24"/>
          <w:szCs w:val="24"/>
          <w:shd w:val="clear" w:color="auto" w:fill="FFFFFF"/>
          <w:lang w:val="ro-RO" w:eastAsia="ro-RO" w:bidi="ro-RO"/>
        </w:rPr>
        <w:t>14%)</w:t>
      </w:r>
      <w:r w:rsidRPr="00FB38AC">
        <w:rPr>
          <w:rStyle w:val="BodyTextChar4"/>
          <w:rFonts w:ascii="Times New Roman" w:eastAsiaTheme="minorEastAsia" w:hAnsi="Times New Roman"/>
          <w:sz w:val="24"/>
          <w:szCs w:val="24"/>
          <w:lang w:val="ro-RO"/>
        </w:rPr>
        <w:t xml:space="preserve"> </w:t>
      </w:r>
      <w:r w:rsidRPr="00FB38AC">
        <w:rPr>
          <w:rFonts w:ascii="Times New Roman" w:eastAsia="Century Schoolbook" w:hAnsi="Times New Roman" w:cs="Times New Roman"/>
          <w:color w:val="000000"/>
          <w:sz w:val="24"/>
          <w:szCs w:val="24"/>
          <w:shd w:val="clear" w:color="auto" w:fill="FFFFFF"/>
          <w:lang w:val="ro-RO" w:eastAsia="ro-RO" w:bidi="ro-RO"/>
        </w:rPr>
        <w:t xml:space="preserve">cu carbonaţi </w:t>
      </w:r>
      <m:oMath>
        <m:r>
          <m:rPr>
            <m:sty m:val="p"/>
          </m:rPr>
          <w:rPr>
            <w:rFonts w:ascii="Cambria Math" w:eastAsia="Century Schoolbook" w:hAnsi="Cambria Math" w:cs="Times New Roman"/>
            <w:color w:val="000000"/>
            <w:sz w:val="24"/>
            <w:szCs w:val="24"/>
            <w:shd w:val="clear" w:color="auto" w:fill="FFFFFF"/>
            <w:lang w:val="ro-RO" w:eastAsia="ro-RO" w:bidi="ro-RO"/>
          </w:rPr>
          <m:t>&lt;</m:t>
        </m:r>
      </m:oMath>
      <w:r w:rsidRPr="00FB38AC">
        <w:rPr>
          <w:rFonts w:ascii="Times New Roman" w:eastAsia="Century Schoolbook" w:hAnsi="Times New Roman" w:cs="Times New Roman"/>
          <w:color w:val="000000"/>
          <w:sz w:val="24"/>
          <w:szCs w:val="24"/>
          <w:shd w:val="clear" w:color="auto" w:fill="FFFFFF"/>
          <w:lang w:val="ro-RO" w:eastAsia="ro-RO" w:bidi="ro-RO"/>
        </w:rPr>
        <w:t>40%</w:t>
      </w:r>
      <w:r w:rsidRPr="00FB38AC">
        <w:rPr>
          <w:rStyle w:val="BodyTextChar4"/>
          <w:rFonts w:ascii="Times New Roman" w:eastAsiaTheme="minorEastAsia" w:hAnsi="Times New Roman"/>
          <w:sz w:val="24"/>
          <w:szCs w:val="24"/>
          <w:lang w:val="ro-RO"/>
        </w:rPr>
        <w:t xml:space="preserve"> şi, eventual, moluz sau deşeuri, având</w:t>
      </w:r>
      <w:r w:rsidRPr="00FB38AC">
        <w:rPr>
          <w:rFonts w:ascii="Times New Roman" w:eastAsia="Century Schoolbook" w:hAnsi="Times New Roman" w:cs="Times New Roman"/>
          <w:color w:val="000000"/>
          <w:sz w:val="24"/>
          <w:szCs w:val="24"/>
          <w:shd w:val="clear" w:color="auto" w:fill="FFFFFF"/>
          <w:lang w:val="ro-RO" w:eastAsia="ro-RO" w:bidi="ro-RO"/>
        </w:rPr>
        <w:t xml:space="preserve"> V% </w:t>
      </w:r>
      <m:oMath>
        <m:r>
          <m:rPr>
            <m:sty m:val="p"/>
          </m:rPr>
          <w:rPr>
            <w:rFonts w:ascii="Cambria Math" w:eastAsia="Century Schoolbook" w:hAnsi="Cambria Math" w:cs="Times New Roman"/>
            <w:color w:val="000000"/>
            <w:sz w:val="24"/>
            <w:szCs w:val="24"/>
            <w:shd w:val="clear" w:color="auto" w:fill="FFFFFF"/>
            <w:lang w:val="ro-RO" w:eastAsia="ro-RO" w:bidi="ro-RO"/>
          </w:rPr>
          <m:t>&gt;</m:t>
        </m:r>
      </m:oMath>
      <w:r w:rsidRPr="00FB38AC">
        <w:rPr>
          <w:rFonts w:ascii="Times New Roman" w:eastAsia="Century Schoolbook" w:hAnsi="Times New Roman" w:cs="Times New Roman"/>
          <w:color w:val="000000"/>
          <w:sz w:val="24"/>
          <w:szCs w:val="24"/>
          <w:shd w:val="clear" w:color="auto" w:fill="FFFFFF"/>
          <w:lang w:val="ro-RO" w:eastAsia="ro-RO" w:bidi="ro-RO"/>
        </w:rPr>
        <w:t xml:space="preserve"> 55, materialul marnic care apare în primii 75 cm sau </w:t>
      </w:r>
      <w:r w:rsidRPr="00FB38AC">
        <w:rPr>
          <w:rFonts w:ascii="Times New Roman" w:hAnsi="Times New Roman" w:cs="Times New Roman"/>
          <w:sz w:val="24"/>
          <w:szCs w:val="24"/>
        </w:rPr>
        <w:t>soluri create antropic, care prezintă un strat de sol humifer având o grosime mai mare de 5 cm,</w:t>
      </w:r>
      <w:r w:rsidRPr="00FB38AC">
        <w:rPr>
          <w:rFonts w:ascii="Times New Roman" w:eastAsia="Century Schoolbook" w:hAnsi="Times New Roman" w:cs="Times New Roman"/>
          <w:color w:val="000000"/>
          <w:sz w:val="24"/>
          <w:szCs w:val="24"/>
          <w:shd w:val="clear" w:color="auto" w:fill="FFFFFF"/>
          <w:lang w:val="ro-RO" w:eastAsia="ro-RO" w:bidi="ro-RO"/>
        </w:rPr>
        <w:t xml:space="preserve"> pe substraturi reprezentate </w:t>
      </w:r>
      <w:r w:rsidRPr="00CF1F46">
        <w:rPr>
          <w:rStyle w:val="BodyTextChar4"/>
          <w:rFonts w:ascii="Times New Roman" w:eastAsiaTheme="minorEastAsia" w:hAnsi="Times New Roman"/>
          <w:sz w:val="24"/>
          <w:szCs w:val="24"/>
          <w:lang w:val="ro-RO"/>
        </w:rPr>
        <w:t>de material marnic</w:t>
      </w:r>
      <w:r w:rsidRPr="00FB38AC">
        <w:rPr>
          <w:rFonts w:ascii="Times New Roman" w:eastAsia="Century Schoolbook" w:hAnsi="Times New Roman" w:cs="Times New Roman"/>
          <w:color w:val="000000"/>
          <w:sz w:val="24"/>
          <w:szCs w:val="24"/>
          <w:shd w:val="clear" w:color="auto" w:fill="FFFFFF"/>
          <w:lang w:val="ro-RO" w:eastAsia="ro-RO" w:bidi="ro-RO"/>
        </w:rPr>
        <w:t xml:space="preserve"> (argilă </w:t>
      </w:r>
      <m:oMath>
        <m:r>
          <m:rPr>
            <m:sty m:val="p"/>
          </m:rPr>
          <w:rPr>
            <w:rFonts w:ascii="Cambria Math" w:eastAsia="Century Schoolbook" w:hAnsi="Cambria Math" w:cs="Times New Roman"/>
            <w:color w:val="000000"/>
            <w:sz w:val="24"/>
            <w:szCs w:val="24"/>
            <w:shd w:val="clear" w:color="auto" w:fill="FFFFFF"/>
            <w:lang w:val="ro-RO" w:eastAsia="ro-RO" w:bidi="ro-RO"/>
          </w:rPr>
          <m:t>&gt;</m:t>
        </m:r>
      </m:oMath>
      <w:r w:rsidRPr="00FB38AC">
        <w:rPr>
          <w:rFonts w:ascii="Times New Roman" w:eastAsia="Century Schoolbook" w:hAnsi="Times New Roman" w:cs="Times New Roman"/>
          <w:color w:val="000000"/>
          <w:sz w:val="24"/>
          <w:szCs w:val="24"/>
          <w:shd w:val="clear" w:color="auto" w:fill="FFFFFF"/>
          <w:lang w:val="ro-RO" w:eastAsia="ro-RO" w:bidi="ro-RO"/>
        </w:rPr>
        <w:t xml:space="preserve">45%, carbonaţi </w:t>
      </w:r>
      <m:oMath>
        <m:r>
          <m:rPr>
            <m:sty m:val="p"/>
          </m:rPr>
          <w:rPr>
            <w:rFonts w:ascii="Cambria Math" w:eastAsia="Century Schoolbook" w:hAnsi="Cambria Math" w:cs="Times New Roman"/>
            <w:color w:val="000000"/>
            <w:sz w:val="24"/>
            <w:szCs w:val="24"/>
            <w:shd w:val="clear" w:color="auto" w:fill="FFFFFF"/>
            <w:lang w:val="ro-RO" w:eastAsia="ro-RO" w:bidi="ro-RO"/>
          </w:rPr>
          <m:t>&gt;</m:t>
        </m:r>
      </m:oMath>
      <w:r w:rsidRPr="00FB38AC">
        <w:rPr>
          <w:rFonts w:ascii="Times New Roman" w:eastAsia="Century Schoolbook" w:hAnsi="Times New Roman" w:cs="Times New Roman"/>
          <w:color w:val="000000"/>
          <w:sz w:val="24"/>
          <w:szCs w:val="24"/>
          <w:shd w:val="clear" w:color="auto" w:fill="FFFFFF"/>
          <w:lang w:val="ro-RO" w:eastAsia="ro-RO" w:bidi="ro-RO"/>
        </w:rPr>
        <w:t>14%)</w:t>
      </w:r>
      <w:r w:rsidRPr="00CF1F46">
        <w:rPr>
          <w:rStyle w:val="BodyTextChar4"/>
          <w:rFonts w:ascii="Times New Roman" w:eastAsiaTheme="minorEastAsia" w:hAnsi="Times New Roman"/>
          <w:sz w:val="24"/>
          <w:szCs w:val="24"/>
          <w:lang w:val="ro-RO"/>
        </w:rPr>
        <w:t xml:space="preserve"> </w:t>
      </w:r>
      <w:r w:rsidRPr="00FB38AC">
        <w:rPr>
          <w:rFonts w:ascii="Times New Roman" w:eastAsia="Century Schoolbook" w:hAnsi="Times New Roman" w:cs="Times New Roman"/>
          <w:color w:val="000000"/>
          <w:sz w:val="24"/>
          <w:szCs w:val="24"/>
          <w:shd w:val="clear" w:color="auto" w:fill="FFFFFF"/>
          <w:lang w:val="ro-RO" w:eastAsia="ro-RO" w:bidi="ro-RO"/>
        </w:rPr>
        <w:t xml:space="preserve">cu carbonaţi </w:t>
      </w:r>
      <m:oMath>
        <m:r>
          <m:rPr>
            <m:sty m:val="p"/>
          </m:rPr>
          <w:rPr>
            <w:rFonts w:ascii="Cambria Math" w:eastAsia="Century Schoolbook" w:hAnsi="Cambria Math" w:cs="Times New Roman"/>
            <w:color w:val="000000"/>
            <w:sz w:val="24"/>
            <w:szCs w:val="24"/>
            <w:shd w:val="clear" w:color="auto" w:fill="FFFFFF"/>
            <w:lang w:val="ro-RO" w:eastAsia="ro-RO" w:bidi="ro-RO"/>
          </w:rPr>
          <m:t>&lt;</m:t>
        </m:r>
      </m:oMath>
      <w:r w:rsidRPr="00FB38AC">
        <w:rPr>
          <w:rFonts w:ascii="Times New Roman" w:eastAsia="Century Schoolbook" w:hAnsi="Times New Roman" w:cs="Times New Roman"/>
          <w:color w:val="000000"/>
          <w:sz w:val="24"/>
          <w:szCs w:val="24"/>
          <w:shd w:val="clear" w:color="auto" w:fill="FFFFFF"/>
          <w:lang w:val="ro-RO" w:eastAsia="ro-RO" w:bidi="ro-RO"/>
        </w:rPr>
        <w:t>40%, materialul marnic care apare în primii 75 cm.</w:t>
      </w:r>
      <w:r w:rsidRPr="00FB38AC">
        <w:rPr>
          <w:rFonts w:ascii="Times New Roman" w:hAnsi="Times New Roman" w:cs="Times New Roman"/>
          <w:sz w:val="24"/>
          <w:szCs w:val="24"/>
        </w:rPr>
        <w:t xml:space="preserve"> .</w:t>
      </w:r>
      <w:r w:rsidRPr="00CF1F46">
        <w:rPr>
          <w:rFonts w:ascii="Times New Roman" w:eastAsiaTheme="minorEastAsia" w:hAnsi="Times New Roman" w:cs="Times New Roman"/>
          <w:i/>
          <w:color w:val="000000"/>
          <w:sz w:val="24"/>
          <w:szCs w:val="24"/>
          <w:lang w:val="ro-RO"/>
        </w:rPr>
        <w:t>.</w:t>
      </w:r>
      <w:r w:rsidRPr="00FB38AC">
        <w:rPr>
          <w:rFonts w:ascii="Times New Roman" w:eastAsia="Century Schoolbook" w:hAnsi="Times New Roman" w:cs="Times New Roman"/>
          <w:i/>
          <w:color w:val="000000"/>
          <w:sz w:val="24"/>
          <w:szCs w:val="24"/>
          <w:shd w:val="clear" w:color="auto" w:fill="FFFFFF"/>
          <w:lang w:val="ro-RO" w:eastAsia="ro-RO" w:bidi="ro-RO"/>
        </w:rPr>
        <w:t>..</w:t>
      </w:r>
      <w:r w:rsidRPr="00CF1F46">
        <w:rPr>
          <w:rFonts w:ascii="Times New Roman" w:eastAsiaTheme="minorEastAsia" w:hAnsi="Times New Roman" w:cs="Times New Roman"/>
          <w:i/>
          <w:color w:val="000000"/>
          <w:sz w:val="24"/>
          <w:szCs w:val="24"/>
          <w:lang w:val="ro-RO"/>
        </w:rPr>
        <w:t>.......subtip de sol.......</w:t>
      </w:r>
      <w:r w:rsidR="00D13BF7" w:rsidRPr="00FB38AC">
        <w:rPr>
          <w:rFonts w:ascii="Times New Roman" w:hAnsi="Times New Roman" w:cs="Times New Roman"/>
          <w:sz w:val="24"/>
          <w:szCs w:val="24"/>
          <w:lang w:val="ro-RO"/>
        </w:rPr>
        <w:t>Tehnosol mixic pararendzinic şi</w:t>
      </w:r>
      <w:r w:rsidR="00D13BF7" w:rsidRPr="00FB38AC">
        <w:rPr>
          <w:rFonts w:ascii="Times New Roman" w:hAnsi="Times New Roman" w:cs="Times New Roman"/>
          <w:sz w:val="24"/>
          <w:szCs w:val="24"/>
        </w:rPr>
        <w:t>/sau copertic pararendzinic – TT mi.pa @ TT ct.pa</w:t>
      </w:r>
      <w:r w:rsidR="00690F51" w:rsidRPr="00FB38AC">
        <w:rPr>
          <w:rFonts w:ascii="Times New Roman" w:hAnsi="Times New Roman" w:cs="Times New Roman"/>
          <w:sz w:val="24"/>
          <w:szCs w:val="24"/>
        </w:rPr>
        <w:t>.</w:t>
      </w:r>
    </w:p>
    <w:p w14:paraId="5824CBCD" w14:textId="04ECF333" w:rsidR="00A55D51" w:rsidRPr="00FB38AC" w:rsidRDefault="00A55D51" w:rsidP="00A55D51">
      <w:pPr>
        <w:rPr>
          <w:rFonts w:ascii="Times New Roman" w:eastAsiaTheme="minorEastAsia" w:hAnsi="Times New Roman" w:cs="Times New Roman"/>
          <w:color w:val="000000"/>
          <w:sz w:val="24"/>
          <w:szCs w:val="24"/>
          <w:lang w:val="ro-RO"/>
        </w:rPr>
      </w:pPr>
      <w:r w:rsidRPr="00FB38AC">
        <w:rPr>
          <w:rFonts w:ascii="Times New Roman" w:hAnsi="Times New Roman" w:cs="Times New Roman"/>
          <w:sz w:val="24"/>
          <w:szCs w:val="24"/>
          <w:lang w:val="ro-RO"/>
        </w:rPr>
        <w:t>22.b</w:t>
      </w:r>
      <w:r w:rsidR="00690F51" w:rsidRPr="00FB38AC">
        <w:rPr>
          <w:rFonts w:ascii="Times New Roman" w:hAnsi="Times New Roman" w:cs="Times New Roman"/>
          <w:sz w:val="24"/>
          <w:szCs w:val="24"/>
          <w:lang w:val="ro-RO"/>
        </w:rPr>
        <w:t>.</w:t>
      </w:r>
      <w:r w:rsidRPr="00FB38AC">
        <w:rPr>
          <w:rFonts w:ascii="Times New Roman" w:eastAsiaTheme="minorEastAsia" w:hAnsi="Times New Roman" w:cs="Times New Roman"/>
          <w:color w:val="000000"/>
          <w:sz w:val="24"/>
          <w:szCs w:val="24"/>
          <w:lang w:val="ro-RO"/>
        </w:rPr>
        <w:t xml:space="preserve"> Solul prezintă şi alte caractere sau </w:t>
      </w:r>
      <w:r w:rsidR="00113543" w:rsidRPr="00FB38AC">
        <w:rPr>
          <w:rFonts w:ascii="Times New Roman" w:eastAsiaTheme="minorEastAsia" w:hAnsi="Times New Roman" w:cs="Times New Roman"/>
          <w:color w:val="000000"/>
          <w:sz w:val="24"/>
          <w:szCs w:val="24"/>
          <w:lang w:val="ro-RO"/>
        </w:rPr>
        <w:t>proprietăţi ................................</w:t>
      </w:r>
      <w:r w:rsidRPr="00FB38AC">
        <w:rPr>
          <w:rFonts w:ascii="Times New Roman" w:eastAsiaTheme="minorEastAsia" w:hAnsi="Times New Roman" w:cs="Times New Roman"/>
          <w:color w:val="000000"/>
          <w:sz w:val="24"/>
          <w:szCs w:val="24"/>
          <w:lang w:val="ro-RO"/>
        </w:rPr>
        <w:t>23</w:t>
      </w:r>
    </w:p>
    <w:p w14:paraId="16AB4B18" w14:textId="3303F83D" w:rsidR="00D13BF7" w:rsidRPr="00FB38AC" w:rsidRDefault="00A55D51" w:rsidP="00CF1F46">
      <w:pPr>
        <w:jc w:val="both"/>
        <w:rPr>
          <w:rFonts w:ascii="Times New Roman" w:hAnsi="Times New Roman" w:cs="Times New Roman"/>
          <w:sz w:val="24"/>
          <w:szCs w:val="24"/>
        </w:rPr>
      </w:pPr>
      <w:r w:rsidRPr="00FB38AC">
        <w:rPr>
          <w:rFonts w:ascii="Times New Roman" w:eastAsiaTheme="minorEastAsia" w:hAnsi="Times New Roman" w:cs="Times New Roman"/>
          <w:color w:val="000000"/>
          <w:sz w:val="24"/>
          <w:szCs w:val="24"/>
          <w:lang w:val="ro-RO"/>
        </w:rPr>
        <w:t>23.a</w:t>
      </w:r>
      <w:r w:rsidR="00690F51" w:rsidRPr="00FB38AC">
        <w:rPr>
          <w:rFonts w:ascii="Times New Roman" w:eastAsiaTheme="minorEastAsia" w:hAnsi="Times New Roman" w:cs="Times New Roman"/>
          <w:color w:val="000000"/>
          <w:sz w:val="24"/>
          <w:szCs w:val="24"/>
          <w:lang w:val="ro-RO"/>
        </w:rPr>
        <w:t>.</w:t>
      </w:r>
      <w:r w:rsidRPr="00FB38AC">
        <w:rPr>
          <w:rFonts w:ascii="Times New Roman" w:eastAsiaTheme="minorEastAsia" w:hAnsi="Times New Roman" w:cs="Times New Roman"/>
          <w:color w:val="000000"/>
          <w:sz w:val="24"/>
          <w:szCs w:val="24"/>
          <w:lang w:val="ro-RO"/>
        </w:rPr>
        <w:t xml:space="preserve"> </w:t>
      </w:r>
      <w:r w:rsidRPr="00FB38AC">
        <w:rPr>
          <w:rStyle w:val="BodyTextChar4"/>
          <w:rFonts w:ascii="Times New Roman" w:eastAsiaTheme="minorEastAsia" w:hAnsi="Times New Roman"/>
          <w:sz w:val="24"/>
          <w:szCs w:val="24"/>
          <w:lang w:val="ro-RO"/>
        </w:rPr>
        <w:t>Soluri care se dezvoltă pe materiale antropogene mixice reprezentate prin material de sol (steril minier) provenit de la exploatările de sare, prezintă orizont sc în 0 – 100 cm sau orizont sa în 50 – 100 cm</w:t>
      </w:r>
      <w:r w:rsidRPr="00FB38AC">
        <w:rPr>
          <w:rFonts w:ascii="Times New Roman" w:eastAsia="Century Schoolbook" w:hAnsi="Times New Roman" w:cs="Times New Roman"/>
          <w:color w:val="000000"/>
          <w:sz w:val="24"/>
          <w:szCs w:val="24"/>
          <w:shd w:val="clear" w:color="auto" w:fill="FFFFFF"/>
          <w:lang w:val="ro-RO" w:eastAsia="ro-RO" w:bidi="ro-RO"/>
        </w:rPr>
        <w:t xml:space="preserve"> sau </w:t>
      </w:r>
      <w:r w:rsidRPr="00FB38AC">
        <w:rPr>
          <w:rFonts w:ascii="Times New Roman" w:hAnsi="Times New Roman" w:cs="Times New Roman"/>
          <w:sz w:val="24"/>
          <w:szCs w:val="24"/>
        </w:rPr>
        <w:t>soluri create antropic, care prezintă un strat de sol humifer av</w:t>
      </w:r>
      <w:r w:rsidR="00690F51" w:rsidRPr="00FB38AC">
        <w:rPr>
          <w:rFonts w:ascii="Times New Roman" w:hAnsi="Times New Roman" w:cs="Times New Roman"/>
          <w:sz w:val="24"/>
          <w:szCs w:val="24"/>
        </w:rPr>
        <w:t>â</w:t>
      </w:r>
      <w:r w:rsidRPr="00FB38AC">
        <w:rPr>
          <w:rFonts w:ascii="Times New Roman" w:hAnsi="Times New Roman" w:cs="Times New Roman"/>
          <w:sz w:val="24"/>
          <w:szCs w:val="24"/>
        </w:rPr>
        <w:t>nd o grosime mai mare de 5 cm, solul inițial prezentând</w:t>
      </w:r>
      <w:r w:rsidRPr="00CF1F46">
        <w:rPr>
          <w:rStyle w:val="BodyTextChar4"/>
          <w:rFonts w:ascii="Times New Roman" w:eastAsiaTheme="minorEastAsia" w:hAnsi="Times New Roman"/>
          <w:sz w:val="24"/>
          <w:szCs w:val="24"/>
          <w:lang w:val="ro-RO"/>
        </w:rPr>
        <w:t xml:space="preserve"> un orizont sc în 0 – 100 cm sau orizont sa în 50 – 100 cm.</w:t>
      </w:r>
      <w:r w:rsidRPr="00FB38AC">
        <w:rPr>
          <w:rFonts w:ascii="Times New Roman" w:hAnsi="Times New Roman" w:cs="Times New Roman"/>
          <w:sz w:val="24"/>
          <w:szCs w:val="24"/>
        </w:rPr>
        <w:t xml:space="preserve"> .</w:t>
      </w:r>
      <w:r w:rsidRPr="00CF1F46">
        <w:rPr>
          <w:rFonts w:ascii="Times New Roman" w:eastAsiaTheme="minorEastAsia" w:hAnsi="Times New Roman" w:cs="Times New Roman"/>
          <w:i/>
          <w:color w:val="000000"/>
          <w:sz w:val="24"/>
          <w:szCs w:val="24"/>
          <w:lang w:val="ro-RO"/>
        </w:rPr>
        <w:t>.</w:t>
      </w:r>
      <w:r w:rsidRPr="00FB38AC">
        <w:rPr>
          <w:rFonts w:ascii="Times New Roman" w:eastAsia="Century Schoolbook" w:hAnsi="Times New Roman" w:cs="Times New Roman"/>
          <w:i/>
          <w:color w:val="000000"/>
          <w:sz w:val="24"/>
          <w:szCs w:val="24"/>
          <w:shd w:val="clear" w:color="auto" w:fill="FFFFFF"/>
          <w:lang w:val="ro-RO" w:eastAsia="ro-RO" w:bidi="ro-RO"/>
        </w:rPr>
        <w:t>..</w:t>
      </w:r>
      <w:r w:rsidRPr="00CF1F46">
        <w:rPr>
          <w:rFonts w:ascii="Times New Roman" w:eastAsiaTheme="minorEastAsia" w:hAnsi="Times New Roman" w:cs="Times New Roman"/>
          <w:i/>
          <w:color w:val="000000"/>
          <w:sz w:val="24"/>
          <w:szCs w:val="24"/>
          <w:lang w:val="ro-RO"/>
        </w:rPr>
        <w:t>.......subtip de sol.......</w:t>
      </w:r>
      <w:r w:rsidR="00D13BF7" w:rsidRPr="00FB38AC">
        <w:rPr>
          <w:rFonts w:ascii="Times New Roman" w:hAnsi="Times New Roman" w:cs="Times New Roman"/>
          <w:sz w:val="24"/>
          <w:szCs w:val="24"/>
          <w:lang w:val="ro-RO"/>
        </w:rPr>
        <w:t>Tehnosol mixic salinic şi</w:t>
      </w:r>
      <w:r w:rsidR="00D13BF7" w:rsidRPr="00FB38AC">
        <w:rPr>
          <w:rFonts w:ascii="Times New Roman" w:hAnsi="Times New Roman" w:cs="Times New Roman"/>
          <w:sz w:val="24"/>
          <w:szCs w:val="24"/>
        </w:rPr>
        <w:t>/sau copertic salinic – TT mi.sc @ TT ct.sc</w:t>
      </w:r>
      <w:r w:rsidR="00690F51" w:rsidRPr="00FB38AC">
        <w:rPr>
          <w:rFonts w:ascii="Times New Roman" w:hAnsi="Times New Roman" w:cs="Times New Roman"/>
          <w:sz w:val="24"/>
          <w:szCs w:val="24"/>
        </w:rPr>
        <w:t>.</w:t>
      </w:r>
    </w:p>
    <w:p w14:paraId="446CA678" w14:textId="5C58AB8F" w:rsidR="00A55D51" w:rsidRPr="00FB38AC" w:rsidRDefault="00A55D51" w:rsidP="00A55D51">
      <w:pPr>
        <w:rPr>
          <w:rFonts w:ascii="Times New Roman" w:eastAsiaTheme="minorEastAsia" w:hAnsi="Times New Roman" w:cs="Times New Roman"/>
          <w:color w:val="000000"/>
          <w:sz w:val="24"/>
          <w:szCs w:val="24"/>
          <w:lang w:val="ro-RO"/>
        </w:rPr>
      </w:pPr>
      <w:r w:rsidRPr="00FB38AC">
        <w:rPr>
          <w:rFonts w:ascii="Times New Roman" w:hAnsi="Times New Roman" w:cs="Times New Roman"/>
          <w:sz w:val="24"/>
          <w:szCs w:val="24"/>
          <w:lang w:val="ro-RO"/>
        </w:rPr>
        <w:t>23.b</w:t>
      </w:r>
      <w:r w:rsidR="00690F51" w:rsidRPr="00FB38AC">
        <w:rPr>
          <w:rFonts w:ascii="Times New Roman" w:hAnsi="Times New Roman" w:cs="Times New Roman"/>
          <w:sz w:val="24"/>
          <w:szCs w:val="24"/>
          <w:lang w:val="ro-RO"/>
        </w:rPr>
        <w:t>.</w:t>
      </w:r>
      <w:r w:rsidRPr="00FB38AC">
        <w:rPr>
          <w:rFonts w:ascii="Times New Roman" w:eastAsiaTheme="minorEastAsia" w:hAnsi="Times New Roman" w:cs="Times New Roman"/>
          <w:color w:val="000000"/>
          <w:sz w:val="24"/>
          <w:szCs w:val="24"/>
          <w:lang w:val="ro-RO"/>
        </w:rPr>
        <w:t xml:space="preserve"> Solul prezintă şi alte caractere sau </w:t>
      </w:r>
      <w:r w:rsidR="00113543" w:rsidRPr="00FB38AC">
        <w:rPr>
          <w:rFonts w:ascii="Times New Roman" w:eastAsiaTheme="minorEastAsia" w:hAnsi="Times New Roman" w:cs="Times New Roman"/>
          <w:color w:val="000000"/>
          <w:sz w:val="24"/>
          <w:szCs w:val="24"/>
          <w:lang w:val="ro-RO"/>
        </w:rPr>
        <w:t>proprietăţi .................................</w:t>
      </w:r>
      <w:r w:rsidRPr="00FB38AC">
        <w:rPr>
          <w:rFonts w:ascii="Times New Roman" w:eastAsiaTheme="minorEastAsia" w:hAnsi="Times New Roman" w:cs="Times New Roman"/>
          <w:color w:val="000000"/>
          <w:sz w:val="24"/>
          <w:szCs w:val="24"/>
          <w:lang w:val="ro-RO"/>
        </w:rPr>
        <w:t>24</w:t>
      </w:r>
    </w:p>
    <w:p w14:paraId="173B1FC4" w14:textId="748F08B7" w:rsidR="00D13BF7" w:rsidRPr="00FB38AC" w:rsidRDefault="00A55D51" w:rsidP="00A55D51">
      <w:pPr>
        <w:jc w:val="both"/>
        <w:rPr>
          <w:rFonts w:ascii="Times New Roman" w:hAnsi="Times New Roman" w:cs="Times New Roman"/>
          <w:sz w:val="24"/>
          <w:szCs w:val="24"/>
        </w:rPr>
      </w:pPr>
      <w:r w:rsidRPr="00FB38AC">
        <w:rPr>
          <w:rFonts w:ascii="Times New Roman" w:eastAsiaTheme="minorEastAsia" w:hAnsi="Times New Roman" w:cs="Times New Roman"/>
          <w:color w:val="000000"/>
          <w:sz w:val="24"/>
          <w:szCs w:val="24"/>
          <w:lang w:val="ro-RO"/>
        </w:rPr>
        <w:t>24.a</w:t>
      </w:r>
      <w:r w:rsidR="00690F51" w:rsidRPr="00FB38AC">
        <w:rPr>
          <w:rFonts w:ascii="Times New Roman" w:eastAsiaTheme="minorEastAsia" w:hAnsi="Times New Roman" w:cs="Times New Roman"/>
          <w:color w:val="000000"/>
          <w:sz w:val="24"/>
          <w:szCs w:val="24"/>
          <w:lang w:val="ro-RO"/>
        </w:rPr>
        <w:t>.</w:t>
      </w:r>
      <w:r w:rsidRPr="00FB38AC">
        <w:rPr>
          <w:rFonts w:ascii="Times New Roman" w:eastAsiaTheme="minorEastAsia" w:hAnsi="Times New Roman" w:cs="Times New Roman"/>
          <w:color w:val="000000"/>
          <w:sz w:val="24"/>
          <w:szCs w:val="24"/>
          <w:lang w:val="ro-RO"/>
        </w:rPr>
        <w:t xml:space="preserve"> </w:t>
      </w:r>
      <w:r w:rsidRPr="00FB38AC">
        <w:rPr>
          <w:rStyle w:val="BodyTextChar4"/>
          <w:rFonts w:ascii="Times New Roman" w:eastAsiaTheme="minorEastAsia" w:hAnsi="Times New Roman"/>
          <w:sz w:val="24"/>
          <w:szCs w:val="24"/>
          <w:lang w:val="ro-RO"/>
        </w:rPr>
        <w:t>soluri care se dezvoltă pe materiale antropogene mixice reprezentate prin material de sol (steril minier) provenit de la exploatările de sare, prezintă orizont sc în 0 – 100 cm sau orizont sa în 50 – 100 cm şi orizont ac în 0 – 100 cm sau orizont na în 50 – 100 cm</w:t>
      </w:r>
      <w:r w:rsidRPr="00FB38AC">
        <w:rPr>
          <w:rFonts w:ascii="Times New Roman" w:eastAsia="Century Schoolbook" w:hAnsi="Times New Roman" w:cs="Times New Roman"/>
          <w:color w:val="000000"/>
          <w:sz w:val="24"/>
          <w:szCs w:val="24"/>
          <w:shd w:val="clear" w:color="auto" w:fill="FFFFFF"/>
          <w:lang w:val="ro-RO" w:eastAsia="ro-RO" w:bidi="ro-RO"/>
        </w:rPr>
        <w:t xml:space="preserve"> sau </w:t>
      </w:r>
      <w:r w:rsidRPr="00FB38AC">
        <w:rPr>
          <w:rFonts w:ascii="Times New Roman" w:hAnsi="Times New Roman" w:cs="Times New Roman"/>
          <w:sz w:val="24"/>
          <w:szCs w:val="24"/>
        </w:rPr>
        <w:t xml:space="preserve">soluri create antropic care prezintă un strat de sol humifer având o grosime mai mare de 5 cm, solul inițial prezentând </w:t>
      </w:r>
      <w:r w:rsidRPr="00FB38AC">
        <w:rPr>
          <w:rStyle w:val="BodyTextChar4"/>
          <w:rFonts w:ascii="Times New Roman" w:eastAsiaTheme="minorEastAsia" w:hAnsi="Times New Roman"/>
          <w:sz w:val="24"/>
          <w:szCs w:val="24"/>
          <w:lang w:val="ro-RO"/>
        </w:rPr>
        <w:t>un orizont sc în 0 – 100 cm sau orizont sa în 50 – 100 cm şi orizont ac în 0 – 100 cm sau orizont na în 50 – 100 cm.</w:t>
      </w:r>
      <w:r w:rsidRPr="00FB38AC">
        <w:rPr>
          <w:rFonts w:ascii="Times New Roman" w:hAnsi="Times New Roman" w:cs="Times New Roman"/>
          <w:sz w:val="24"/>
          <w:szCs w:val="24"/>
        </w:rPr>
        <w:t xml:space="preserve"> .</w:t>
      </w:r>
      <w:r w:rsidRPr="00FB38AC">
        <w:rPr>
          <w:rFonts w:ascii="Times New Roman" w:eastAsiaTheme="minorEastAsia" w:hAnsi="Times New Roman" w:cs="Times New Roman"/>
          <w:i/>
          <w:color w:val="000000"/>
          <w:sz w:val="24"/>
          <w:szCs w:val="24"/>
          <w:lang w:val="ro-RO"/>
        </w:rPr>
        <w:t>.</w:t>
      </w:r>
      <w:r w:rsidRPr="00FB38AC">
        <w:rPr>
          <w:rFonts w:ascii="Times New Roman" w:eastAsia="Century Schoolbook" w:hAnsi="Times New Roman" w:cs="Times New Roman"/>
          <w:i/>
          <w:color w:val="000000"/>
          <w:sz w:val="24"/>
          <w:szCs w:val="24"/>
          <w:shd w:val="clear" w:color="auto" w:fill="FFFFFF"/>
          <w:lang w:val="ro-RO" w:eastAsia="ro-RO" w:bidi="ro-RO"/>
        </w:rPr>
        <w:t>..</w:t>
      </w:r>
      <w:r w:rsidRPr="00FB38AC">
        <w:rPr>
          <w:rFonts w:ascii="Times New Roman" w:eastAsiaTheme="minorEastAsia" w:hAnsi="Times New Roman" w:cs="Times New Roman"/>
          <w:i/>
          <w:color w:val="000000"/>
          <w:sz w:val="24"/>
          <w:szCs w:val="24"/>
          <w:lang w:val="ro-RO"/>
        </w:rPr>
        <w:t>.......subtip de sol......</w:t>
      </w:r>
      <w:r w:rsidR="00D13BF7" w:rsidRPr="00FB38AC">
        <w:rPr>
          <w:rFonts w:ascii="Times New Roman" w:hAnsi="Times New Roman" w:cs="Times New Roman"/>
          <w:sz w:val="24"/>
          <w:szCs w:val="24"/>
          <w:lang w:val="ro-RO"/>
        </w:rPr>
        <w:t>Tehnosol mixic salsodic şi</w:t>
      </w:r>
      <w:r w:rsidR="00D13BF7" w:rsidRPr="00FB38AC">
        <w:rPr>
          <w:rFonts w:ascii="Times New Roman" w:hAnsi="Times New Roman" w:cs="Times New Roman"/>
          <w:sz w:val="24"/>
          <w:szCs w:val="24"/>
        </w:rPr>
        <w:t>/sau copertic salsodic – TT mi.ss @ TT ct.ss</w:t>
      </w:r>
      <w:r w:rsidR="008731A3" w:rsidRPr="00FB38AC">
        <w:rPr>
          <w:rFonts w:ascii="Times New Roman" w:hAnsi="Times New Roman" w:cs="Times New Roman"/>
          <w:sz w:val="24"/>
          <w:szCs w:val="24"/>
        </w:rPr>
        <w:t>.</w:t>
      </w:r>
    </w:p>
    <w:p w14:paraId="523E5155" w14:textId="2E4E3B0F" w:rsidR="00A55D51" w:rsidRPr="00FB38AC" w:rsidRDefault="00A55D51" w:rsidP="00A55D51">
      <w:pPr>
        <w:rPr>
          <w:rFonts w:ascii="Times New Roman" w:eastAsiaTheme="minorEastAsia" w:hAnsi="Times New Roman" w:cs="Times New Roman"/>
          <w:color w:val="000000"/>
          <w:sz w:val="24"/>
          <w:szCs w:val="24"/>
          <w:lang w:val="ro-RO"/>
        </w:rPr>
      </w:pPr>
      <w:r w:rsidRPr="00FB38AC">
        <w:rPr>
          <w:rFonts w:ascii="Times New Roman" w:hAnsi="Times New Roman" w:cs="Times New Roman"/>
          <w:sz w:val="24"/>
          <w:szCs w:val="24"/>
          <w:lang w:val="ro-RO"/>
        </w:rPr>
        <w:lastRenderedPageBreak/>
        <w:t>24.b</w:t>
      </w:r>
      <w:r w:rsidR="008731A3" w:rsidRPr="00FB38AC">
        <w:rPr>
          <w:rFonts w:ascii="Times New Roman" w:hAnsi="Times New Roman" w:cs="Times New Roman"/>
          <w:sz w:val="24"/>
          <w:szCs w:val="24"/>
          <w:lang w:val="ro-RO"/>
        </w:rPr>
        <w:t>.</w:t>
      </w:r>
      <w:r w:rsidRPr="00FB38AC">
        <w:rPr>
          <w:rFonts w:ascii="Times New Roman" w:eastAsiaTheme="minorEastAsia" w:hAnsi="Times New Roman" w:cs="Times New Roman"/>
          <w:color w:val="000000"/>
          <w:sz w:val="24"/>
          <w:szCs w:val="24"/>
          <w:lang w:val="ro-RO"/>
        </w:rPr>
        <w:t xml:space="preserve"> Solul prezintă şi alte caractere sau </w:t>
      </w:r>
      <w:r w:rsidR="00113543" w:rsidRPr="00FB38AC">
        <w:rPr>
          <w:rFonts w:ascii="Times New Roman" w:eastAsiaTheme="minorEastAsia" w:hAnsi="Times New Roman" w:cs="Times New Roman"/>
          <w:color w:val="000000"/>
          <w:sz w:val="24"/>
          <w:szCs w:val="24"/>
          <w:lang w:val="ro-RO"/>
        </w:rPr>
        <w:t>proprietăţi ...............................</w:t>
      </w:r>
      <w:r w:rsidRPr="00FB38AC">
        <w:rPr>
          <w:rFonts w:ascii="Times New Roman" w:eastAsiaTheme="minorEastAsia" w:hAnsi="Times New Roman" w:cs="Times New Roman"/>
          <w:color w:val="000000"/>
          <w:sz w:val="24"/>
          <w:szCs w:val="24"/>
          <w:lang w:val="ro-RO"/>
        </w:rPr>
        <w:t>25</w:t>
      </w:r>
    </w:p>
    <w:p w14:paraId="3BC30D62" w14:textId="4D5CA68A" w:rsidR="00D13BF7" w:rsidRPr="00FB38AC" w:rsidRDefault="00A55D51" w:rsidP="00A55D51">
      <w:pPr>
        <w:jc w:val="both"/>
        <w:rPr>
          <w:rFonts w:ascii="Times New Roman" w:hAnsi="Times New Roman" w:cs="Times New Roman"/>
          <w:sz w:val="24"/>
          <w:szCs w:val="24"/>
        </w:rPr>
      </w:pPr>
      <w:r w:rsidRPr="00FB38AC">
        <w:rPr>
          <w:rFonts w:ascii="Times New Roman" w:eastAsiaTheme="minorEastAsia" w:hAnsi="Times New Roman" w:cs="Times New Roman"/>
          <w:color w:val="000000"/>
          <w:sz w:val="24"/>
          <w:szCs w:val="24"/>
          <w:lang w:val="ro-RO"/>
        </w:rPr>
        <w:t>25.a</w:t>
      </w:r>
      <w:r w:rsidR="008731A3" w:rsidRPr="00FB38AC">
        <w:rPr>
          <w:rFonts w:ascii="Times New Roman" w:eastAsiaTheme="minorEastAsia" w:hAnsi="Times New Roman" w:cs="Times New Roman"/>
          <w:color w:val="000000"/>
          <w:sz w:val="24"/>
          <w:szCs w:val="24"/>
          <w:lang w:val="ro-RO"/>
        </w:rPr>
        <w:t>.</w:t>
      </w:r>
      <w:r w:rsidRPr="00FB38AC">
        <w:rPr>
          <w:rFonts w:ascii="Times New Roman" w:eastAsiaTheme="minorEastAsia" w:hAnsi="Times New Roman" w:cs="Times New Roman"/>
          <w:color w:val="000000"/>
          <w:sz w:val="24"/>
          <w:szCs w:val="24"/>
          <w:lang w:val="ro-RO"/>
        </w:rPr>
        <w:t xml:space="preserve"> </w:t>
      </w:r>
      <w:r w:rsidRPr="00FB38AC">
        <w:rPr>
          <w:rStyle w:val="BodyTextChar4"/>
          <w:rFonts w:ascii="Times New Roman" w:eastAsiaTheme="minorEastAsia" w:hAnsi="Times New Roman"/>
          <w:sz w:val="24"/>
          <w:szCs w:val="24"/>
          <w:lang w:val="ro-RO"/>
        </w:rPr>
        <w:t>Soluri care se dezvoltă pe materiale antropogene mixice reprezentate prin material de sol (steril minier) provenit de la exploatările de sare sau deşeuri provenite din industria chimică sau alte industrii prelucrătoare, care prezintă un orizont ac în 0 – 100 cm sau orizont na în 50 – 100 cm</w:t>
      </w:r>
      <w:r w:rsidRPr="00FB38AC">
        <w:rPr>
          <w:rFonts w:ascii="Times New Roman" w:eastAsia="Century Schoolbook" w:hAnsi="Times New Roman" w:cs="Times New Roman"/>
          <w:color w:val="000000"/>
          <w:sz w:val="24"/>
          <w:szCs w:val="24"/>
          <w:shd w:val="clear" w:color="auto" w:fill="FFFFFF"/>
          <w:lang w:val="ro-RO" w:eastAsia="ro-RO" w:bidi="ro-RO"/>
        </w:rPr>
        <w:t xml:space="preserve"> sau </w:t>
      </w:r>
      <w:r w:rsidRPr="00FB38AC">
        <w:rPr>
          <w:rFonts w:ascii="Times New Roman" w:hAnsi="Times New Roman" w:cs="Times New Roman"/>
          <w:sz w:val="24"/>
          <w:szCs w:val="24"/>
        </w:rPr>
        <w:t>soluri create antropic, care prezintă un strat de sol humifer având o grosime mai mare de 5 cm, solul inițial prezentând</w:t>
      </w:r>
      <w:r w:rsidRPr="00CF1F46">
        <w:rPr>
          <w:rStyle w:val="BodyTextChar4"/>
          <w:rFonts w:ascii="Times New Roman" w:eastAsiaTheme="minorEastAsia" w:hAnsi="Times New Roman"/>
          <w:sz w:val="24"/>
          <w:szCs w:val="24"/>
          <w:lang w:val="ro-RO"/>
        </w:rPr>
        <w:t xml:space="preserve"> un orizont ac în 0 – 100 cm sau orizont na în 50 – 100 cm.</w:t>
      </w:r>
      <w:r w:rsidRPr="00FB38AC">
        <w:rPr>
          <w:rFonts w:ascii="Times New Roman" w:hAnsi="Times New Roman" w:cs="Times New Roman"/>
          <w:sz w:val="24"/>
          <w:szCs w:val="24"/>
        </w:rPr>
        <w:t xml:space="preserve"> .</w:t>
      </w:r>
      <w:r w:rsidRPr="00CF1F46">
        <w:rPr>
          <w:rFonts w:ascii="Times New Roman" w:eastAsiaTheme="minorEastAsia" w:hAnsi="Times New Roman" w:cs="Times New Roman"/>
          <w:i/>
          <w:color w:val="000000"/>
          <w:sz w:val="24"/>
          <w:szCs w:val="24"/>
          <w:lang w:val="ro-RO"/>
        </w:rPr>
        <w:t>.</w:t>
      </w:r>
      <w:r w:rsidRPr="00FB38AC">
        <w:rPr>
          <w:rFonts w:ascii="Times New Roman" w:eastAsia="Century Schoolbook" w:hAnsi="Times New Roman" w:cs="Times New Roman"/>
          <w:i/>
          <w:color w:val="000000"/>
          <w:sz w:val="24"/>
          <w:szCs w:val="24"/>
          <w:shd w:val="clear" w:color="auto" w:fill="FFFFFF"/>
          <w:lang w:val="ro-RO" w:eastAsia="ro-RO" w:bidi="ro-RO"/>
        </w:rPr>
        <w:t>..</w:t>
      </w:r>
      <w:r w:rsidRPr="00CF1F46">
        <w:rPr>
          <w:rFonts w:ascii="Times New Roman" w:eastAsiaTheme="minorEastAsia" w:hAnsi="Times New Roman" w:cs="Times New Roman"/>
          <w:i/>
          <w:color w:val="000000"/>
          <w:sz w:val="24"/>
          <w:szCs w:val="24"/>
          <w:lang w:val="ro-RO"/>
        </w:rPr>
        <w:t>.......subtip de sol......</w:t>
      </w:r>
      <w:r w:rsidR="00D13BF7" w:rsidRPr="00FB38AC">
        <w:rPr>
          <w:rFonts w:ascii="Times New Roman" w:hAnsi="Times New Roman" w:cs="Times New Roman"/>
          <w:sz w:val="24"/>
          <w:szCs w:val="24"/>
          <w:lang w:val="ro-RO"/>
        </w:rPr>
        <w:t>Tehnosol mixic sodic şi</w:t>
      </w:r>
      <w:r w:rsidR="00D13BF7" w:rsidRPr="00FB38AC">
        <w:rPr>
          <w:rFonts w:ascii="Times New Roman" w:hAnsi="Times New Roman" w:cs="Times New Roman"/>
          <w:sz w:val="24"/>
          <w:szCs w:val="24"/>
        </w:rPr>
        <w:t>/sau copertic sodic – TT mi.ac @ TT ct.ac</w:t>
      </w:r>
      <w:r w:rsidR="008731A3" w:rsidRPr="00FB38AC">
        <w:rPr>
          <w:rFonts w:ascii="Times New Roman" w:hAnsi="Times New Roman" w:cs="Times New Roman"/>
          <w:sz w:val="24"/>
          <w:szCs w:val="24"/>
        </w:rPr>
        <w:t>.</w:t>
      </w:r>
    </w:p>
    <w:p w14:paraId="44E54AD5" w14:textId="766DDF8F" w:rsidR="00A55D51" w:rsidRPr="00FB38AC" w:rsidRDefault="00A55D51" w:rsidP="00A55D51">
      <w:pPr>
        <w:rPr>
          <w:rFonts w:ascii="Times New Roman" w:eastAsiaTheme="minorEastAsia" w:hAnsi="Times New Roman" w:cs="Times New Roman"/>
          <w:color w:val="000000"/>
          <w:sz w:val="24"/>
          <w:szCs w:val="24"/>
          <w:lang w:val="ro-RO"/>
        </w:rPr>
      </w:pPr>
      <w:r w:rsidRPr="00FB38AC">
        <w:rPr>
          <w:rFonts w:ascii="Times New Roman" w:hAnsi="Times New Roman" w:cs="Times New Roman"/>
          <w:sz w:val="24"/>
          <w:szCs w:val="24"/>
          <w:lang w:val="ro-RO"/>
        </w:rPr>
        <w:t>25.b</w:t>
      </w:r>
      <w:r w:rsidR="008731A3" w:rsidRPr="00FB38AC">
        <w:rPr>
          <w:rFonts w:ascii="Times New Roman" w:hAnsi="Times New Roman" w:cs="Times New Roman"/>
          <w:sz w:val="24"/>
          <w:szCs w:val="24"/>
          <w:lang w:val="ro-RO"/>
        </w:rPr>
        <w:t>.</w:t>
      </w:r>
      <w:r w:rsidRPr="00FB38AC">
        <w:rPr>
          <w:rFonts w:ascii="Times New Roman" w:eastAsiaTheme="minorEastAsia" w:hAnsi="Times New Roman" w:cs="Times New Roman"/>
          <w:color w:val="000000"/>
          <w:sz w:val="24"/>
          <w:szCs w:val="24"/>
          <w:lang w:val="ro-RO"/>
        </w:rPr>
        <w:t xml:space="preserve"> Solul prezintă şi alte caractere sau </w:t>
      </w:r>
      <w:r w:rsidR="00113543" w:rsidRPr="00FB38AC">
        <w:rPr>
          <w:rFonts w:ascii="Times New Roman" w:eastAsiaTheme="minorEastAsia" w:hAnsi="Times New Roman" w:cs="Times New Roman"/>
          <w:color w:val="000000"/>
          <w:sz w:val="24"/>
          <w:szCs w:val="24"/>
          <w:lang w:val="ro-RO"/>
        </w:rPr>
        <w:t>proprietăţi ...............................</w:t>
      </w:r>
      <w:r w:rsidRPr="00FB38AC">
        <w:rPr>
          <w:rFonts w:ascii="Times New Roman" w:eastAsiaTheme="minorEastAsia" w:hAnsi="Times New Roman" w:cs="Times New Roman"/>
          <w:color w:val="000000"/>
          <w:sz w:val="24"/>
          <w:szCs w:val="24"/>
          <w:lang w:val="ro-RO"/>
        </w:rPr>
        <w:t>26</w:t>
      </w:r>
    </w:p>
    <w:p w14:paraId="2B74AC3D" w14:textId="3A57121B" w:rsidR="00D13BF7" w:rsidRPr="00FB38AC" w:rsidRDefault="00A55D51" w:rsidP="00A55D51">
      <w:pPr>
        <w:jc w:val="both"/>
        <w:rPr>
          <w:rFonts w:ascii="Times New Roman" w:hAnsi="Times New Roman" w:cs="Times New Roman"/>
          <w:sz w:val="24"/>
          <w:szCs w:val="24"/>
        </w:rPr>
      </w:pPr>
      <w:r w:rsidRPr="00FB38AC">
        <w:rPr>
          <w:rFonts w:ascii="Times New Roman" w:eastAsiaTheme="minorEastAsia" w:hAnsi="Times New Roman" w:cs="Times New Roman"/>
          <w:color w:val="000000"/>
          <w:sz w:val="24"/>
          <w:szCs w:val="24"/>
          <w:lang w:val="ro-RO"/>
        </w:rPr>
        <w:t>26.a</w:t>
      </w:r>
      <w:r w:rsidR="008731A3" w:rsidRPr="00FB38AC">
        <w:rPr>
          <w:rFonts w:ascii="Times New Roman" w:eastAsiaTheme="minorEastAsia" w:hAnsi="Times New Roman" w:cs="Times New Roman"/>
          <w:color w:val="000000"/>
          <w:sz w:val="24"/>
          <w:szCs w:val="24"/>
          <w:lang w:val="ro-RO"/>
        </w:rPr>
        <w:t>.</w:t>
      </w:r>
      <w:r w:rsidRPr="00FB38AC">
        <w:rPr>
          <w:rFonts w:ascii="Times New Roman" w:eastAsiaTheme="minorEastAsia" w:hAnsi="Times New Roman" w:cs="Times New Roman"/>
          <w:color w:val="000000"/>
          <w:sz w:val="24"/>
          <w:szCs w:val="24"/>
          <w:lang w:val="ro-RO"/>
        </w:rPr>
        <w:t xml:space="preserve"> </w:t>
      </w:r>
      <w:r w:rsidRPr="00FB38AC">
        <w:rPr>
          <w:rFonts w:ascii="Times New Roman" w:hAnsi="Times New Roman" w:cs="Times New Roman"/>
          <w:sz w:val="24"/>
          <w:szCs w:val="24"/>
        </w:rPr>
        <w:t xml:space="preserve">Soluri antropice, care s-au dezvoltat pe materiale antropogene mixice </w:t>
      </w:r>
      <w:r w:rsidRPr="00FB38AC">
        <w:rPr>
          <w:rStyle w:val="BodyTextChar4"/>
          <w:rFonts w:ascii="Times New Roman" w:eastAsiaTheme="minorEastAsia" w:hAnsi="Times New Roman"/>
          <w:sz w:val="24"/>
          <w:szCs w:val="24"/>
          <w:lang w:val="ro-RO"/>
        </w:rPr>
        <w:t>(materiale de sol amestecate cu rocă subiacentă şi, eventual, moluz sau deşeuri),</w:t>
      </w:r>
      <w:r w:rsidRPr="00FB38AC">
        <w:rPr>
          <w:rFonts w:ascii="Times New Roman" w:eastAsia="Century Schoolbook" w:hAnsi="Times New Roman" w:cs="Times New Roman"/>
          <w:color w:val="000000"/>
          <w:sz w:val="24"/>
          <w:szCs w:val="24"/>
          <w:shd w:val="clear" w:color="auto" w:fill="FFFFFF"/>
          <w:lang w:val="ro-RO" w:eastAsia="ro-RO" w:bidi="ro-RO"/>
        </w:rPr>
        <w:t xml:space="preserve"> prezentând orizont stagnogleic (W) începând în 50 – 100 cm sau orizont stagnogleizat (w) începând în 0 – 100 cm sau </w:t>
      </w:r>
      <w:r w:rsidRPr="00FB38AC">
        <w:rPr>
          <w:rFonts w:ascii="Times New Roman" w:hAnsi="Times New Roman" w:cs="Times New Roman"/>
          <w:sz w:val="24"/>
          <w:szCs w:val="24"/>
        </w:rPr>
        <w:t>soluri create antropic</w:t>
      </w:r>
      <w:r w:rsidR="008731A3" w:rsidRPr="00FB38AC">
        <w:rPr>
          <w:rFonts w:ascii="Times New Roman" w:hAnsi="Times New Roman" w:cs="Times New Roman"/>
          <w:sz w:val="24"/>
          <w:szCs w:val="24"/>
        </w:rPr>
        <w:t>,</w:t>
      </w:r>
      <w:r w:rsidRPr="00FB38AC">
        <w:rPr>
          <w:rFonts w:ascii="Times New Roman" w:hAnsi="Times New Roman" w:cs="Times New Roman"/>
          <w:sz w:val="24"/>
          <w:szCs w:val="24"/>
        </w:rPr>
        <w:t xml:space="preserve"> care prezintă un strat de sol humifer av</w:t>
      </w:r>
      <w:r w:rsidR="008731A3" w:rsidRPr="00FB38AC">
        <w:rPr>
          <w:rFonts w:ascii="Times New Roman" w:hAnsi="Times New Roman" w:cs="Times New Roman"/>
          <w:sz w:val="24"/>
          <w:szCs w:val="24"/>
        </w:rPr>
        <w:t>â</w:t>
      </w:r>
      <w:r w:rsidRPr="00FB38AC">
        <w:rPr>
          <w:rFonts w:ascii="Times New Roman" w:hAnsi="Times New Roman" w:cs="Times New Roman"/>
          <w:sz w:val="24"/>
          <w:szCs w:val="24"/>
        </w:rPr>
        <w:t>nd o grosime mai mare de 5 cm, solul inițial</w:t>
      </w:r>
      <w:r w:rsidRPr="00FB38AC">
        <w:rPr>
          <w:rFonts w:ascii="Times New Roman" w:eastAsia="Century Schoolbook" w:hAnsi="Times New Roman" w:cs="Times New Roman"/>
          <w:color w:val="000000"/>
          <w:sz w:val="24"/>
          <w:szCs w:val="24"/>
          <w:shd w:val="clear" w:color="auto" w:fill="FFFFFF"/>
          <w:lang w:val="ro-RO" w:eastAsia="ro-RO" w:bidi="ro-RO"/>
        </w:rPr>
        <w:t xml:space="preserve"> prezentând orizont stagnogleic (W) începând în 50 – 100 cm sau orizont stagnogleizat (w) începând în 0 – 100 cm.</w:t>
      </w:r>
      <w:r w:rsidRPr="00FB38AC">
        <w:rPr>
          <w:rFonts w:ascii="Times New Roman" w:hAnsi="Times New Roman" w:cs="Times New Roman"/>
          <w:sz w:val="24"/>
          <w:szCs w:val="24"/>
        </w:rPr>
        <w:t xml:space="preserve"> .</w:t>
      </w:r>
      <w:r w:rsidRPr="00CF1F46">
        <w:rPr>
          <w:rFonts w:ascii="Times New Roman" w:eastAsiaTheme="minorEastAsia" w:hAnsi="Times New Roman" w:cs="Times New Roman"/>
          <w:i/>
          <w:color w:val="000000"/>
          <w:sz w:val="24"/>
          <w:szCs w:val="24"/>
          <w:lang w:val="ro-RO"/>
        </w:rPr>
        <w:t>.</w:t>
      </w:r>
      <w:r w:rsidRPr="00FB38AC">
        <w:rPr>
          <w:rFonts w:ascii="Times New Roman" w:eastAsia="Century Schoolbook" w:hAnsi="Times New Roman" w:cs="Times New Roman"/>
          <w:i/>
          <w:color w:val="000000"/>
          <w:sz w:val="24"/>
          <w:szCs w:val="24"/>
          <w:shd w:val="clear" w:color="auto" w:fill="FFFFFF"/>
          <w:lang w:val="ro-RO" w:eastAsia="ro-RO" w:bidi="ro-RO"/>
        </w:rPr>
        <w:t>..</w:t>
      </w:r>
      <w:r w:rsidRPr="00CF1F46">
        <w:rPr>
          <w:rFonts w:ascii="Times New Roman" w:eastAsiaTheme="minorEastAsia" w:hAnsi="Times New Roman" w:cs="Times New Roman"/>
          <w:i/>
          <w:color w:val="000000"/>
          <w:sz w:val="24"/>
          <w:szCs w:val="24"/>
          <w:lang w:val="ro-RO"/>
        </w:rPr>
        <w:t>.......subtip de sol......</w:t>
      </w:r>
      <w:r w:rsidR="00D13BF7" w:rsidRPr="00FB38AC">
        <w:rPr>
          <w:rFonts w:ascii="Times New Roman" w:hAnsi="Times New Roman" w:cs="Times New Roman"/>
          <w:sz w:val="24"/>
          <w:szCs w:val="24"/>
          <w:lang w:val="ro-RO"/>
        </w:rPr>
        <w:t>Tehnosol mixic stagnic şi</w:t>
      </w:r>
      <w:r w:rsidR="00D13BF7" w:rsidRPr="00FB38AC">
        <w:rPr>
          <w:rFonts w:ascii="Times New Roman" w:hAnsi="Times New Roman" w:cs="Times New Roman"/>
          <w:sz w:val="24"/>
          <w:szCs w:val="24"/>
        </w:rPr>
        <w:t>/sau copertic stagnic – TT mi.st @ TT ct.st</w:t>
      </w:r>
      <w:r w:rsidR="008731A3" w:rsidRPr="00FB38AC">
        <w:rPr>
          <w:rFonts w:ascii="Times New Roman" w:hAnsi="Times New Roman" w:cs="Times New Roman"/>
          <w:sz w:val="24"/>
          <w:szCs w:val="24"/>
        </w:rPr>
        <w:t>.</w:t>
      </w:r>
    </w:p>
    <w:p w14:paraId="3600785A" w14:textId="7A6C66D7" w:rsidR="00A55D51" w:rsidRPr="00FB38AC" w:rsidRDefault="00A55D51" w:rsidP="00A55D51">
      <w:pPr>
        <w:rPr>
          <w:rFonts w:ascii="Times New Roman" w:eastAsiaTheme="minorEastAsia" w:hAnsi="Times New Roman" w:cs="Times New Roman"/>
          <w:color w:val="000000"/>
          <w:sz w:val="24"/>
          <w:szCs w:val="24"/>
          <w:lang w:val="ro-RO"/>
        </w:rPr>
      </w:pPr>
      <w:r w:rsidRPr="00FB38AC">
        <w:rPr>
          <w:rFonts w:ascii="Times New Roman" w:hAnsi="Times New Roman" w:cs="Times New Roman"/>
          <w:sz w:val="24"/>
          <w:szCs w:val="24"/>
          <w:lang w:val="ro-RO"/>
        </w:rPr>
        <w:t>26.b</w:t>
      </w:r>
      <w:r w:rsidR="008731A3" w:rsidRPr="00FB38AC">
        <w:rPr>
          <w:rFonts w:ascii="Times New Roman" w:hAnsi="Times New Roman" w:cs="Times New Roman"/>
          <w:sz w:val="24"/>
          <w:szCs w:val="24"/>
          <w:lang w:val="ro-RO"/>
        </w:rPr>
        <w:t>.</w:t>
      </w:r>
      <w:r w:rsidRPr="00FB38AC">
        <w:rPr>
          <w:rFonts w:ascii="Times New Roman" w:eastAsiaTheme="minorEastAsia" w:hAnsi="Times New Roman" w:cs="Times New Roman"/>
          <w:color w:val="000000"/>
          <w:sz w:val="24"/>
          <w:szCs w:val="24"/>
          <w:lang w:val="ro-RO"/>
        </w:rPr>
        <w:t xml:space="preserve"> Solul prezintă şi alte caractere sau </w:t>
      </w:r>
      <w:r w:rsidR="00113543" w:rsidRPr="00FB38AC">
        <w:rPr>
          <w:rFonts w:ascii="Times New Roman" w:eastAsiaTheme="minorEastAsia" w:hAnsi="Times New Roman" w:cs="Times New Roman"/>
          <w:color w:val="000000"/>
          <w:sz w:val="24"/>
          <w:szCs w:val="24"/>
          <w:lang w:val="ro-RO"/>
        </w:rPr>
        <w:t>proprietăţi ................................</w:t>
      </w:r>
      <w:r w:rsidRPr="00FB38AC">
        <w:rPr>
          <w:rFonts w:ascii="Times New Roman" w:eastAsiaTheme="minorEastAsia" w:hAnsi="Times New Roman" w:cs="Times New Roman"/>
          <w:color w:val="000000"/>
          <w:sz w:val="24"/>
          <w:szCs w:val="24"/>
          <w:lang w:val="ro-RO"/>
        </w:rPr>
        <w:t>27</w:t>
      </w:r>
    </w:p>
    <w:p w14:paraId="4B15E684" w14:textId="72BE652B" w:rsidR="00D13BF7" w:rsidRPr="00FB38AC" w:rsidRDefault="00A55D51" w:rsidP="00A55D51">
      <w:pPr>
        <w:jc w:val="both"/>
        <w:rPr>
          <w:rFonts w:ascii="Times New Roman" w:hAnsi="Times New Roman" w:cs="Times New Roman"/>
          <w:sz w:val="24"/>
          <w:szCs w:val="24"/>
          <w:lang w:val="ro-RO"/>
        </w:rPr>
      </w:pPr>
      <w:r w:rsidRPr="00FB38AC">
        <w:rPr>
          <w:rFonts w:ascii="Times New Roman" w:eastAsiaTheme="minorEastAsia" w:hAnsi="Times New Roman" w:cs="Times New Roman"/>
          <w:color w:val="000000"/>
          <w:sz w:val="24"/>
          <w:szCs w:val="24"/>
          <w:lang w:val="ro-RO"/>
        </w:rPr>
        <w:t>27.a</w:t>
      </w:r>
      <w:r w:rsidR="008731A3" w:rsidRPr="00FB38AC">
        <w:rPr>
          <w:rFonts w:ascii="Times New Roman" w:eastAsiaTheme="minorEastAsia" w:hAnsi="Times New Roman" w:cs="Times New Roman"/>
          <w:color w:val="000000"/>
          <w:sz w:val="24"/>
          <w:szCs w:val="24"/>
          <w:lang w:val="ro-RO"/>
        </w:rPr>
        <w:t>.</w:t>
      </w:r>
      <w:r w:rsidRPr="00FB38AC">
        <w:rPr>
          <w:rFonts w:ascii="Times New Roman" w:hAnsi="Times New Roman" w:cs="Times New Roman"/>
          <w:sz w:val="24"/>
          <w:szCs w:val="24"/>
        </w:rPr>
        <w:t xml:space="preserve"> Soluri antropice, care s-au dezvoltat pe materiale antropogene mixice </w:t>
      </w:r>
      <w:r w:rsidRPr="00FB38AC">
        <w:rPr>
          <w:rStyle w:val="BodyTextChar4"/>
          <w:rFonts w:ascii="Times New Roman" w:eastAsiaTheme="minorEastAsia" w:hAnsi="Times New Roman"/>
          <w:sz w:val="24"/>
          <w:szCs w:val="24"/>
          <w:lang w:val="ro-RO"/>
        </w:rPr>
        <w:t>(materiale de sol amestecate cu rocă subiacentă şi, eventual, moluz sau deşeuri), prezentând</w:t>
      </w:r>
      <w:r w:rsidRPr="00FB38AC">
        <w:rPr>
          <w:rFonts w:ascii="Times New Roman" w:eastAsia="Century Schoolbook" w:hAnsi="Times New Roman" w:cs="Times New Roman"/>
          <w:color w:val="000000"/>
          <w:sz w:val="24"/>
          <w:szCs w:val="24"/>
          <w:shd w:val="clear" w:color="auto" w:fill="FFFFFF"/>
          <w:lang w:val="ro-RO" w:eastAsia="ro-RO" w:bidi="ro-RO"/>
        </w:rPr>
        <w:t xml:space="preserve"> orizont contractilo-gonflant (z) începând între baza orizontului de suprafaţă şi 100 cm sau </w:t>
      </w:r>
      <w:r w:rsidRPr="00FB38AC">
        <w:rPr>
          <w:rFonts w:ascii="Times New Roman" w:hAnsi="Times New Roman" w:cs="Times New Roman"/>
          <w:sz w:val="24"/>
          <w:szCs w:val="24"/>
        </w:rPr>
        <w:t>soluri create antropic, care prezintă un strat de sol humifer având o grosime mai mare de 5 cm, solul inițial</w:t>
      </w:r>
      <w:r w:rsidRPr="00FB38AC">
        <w:rPr>
          <w:rFonts w:ascii="Times New Roman" w:eastAsia="Century Schoolbook" w:hAnsi="Times New Roman" w:cs="Times New Roman"/>
          <w:color w:val="000000"/>
          <w:sz w:val="24"/>
          <w:szCs w:val="24"/>
          <w:shd w:val="clear" w:color="auto" w:fill="FFFFFF"/>
          <w:lang w:val="ro-RO" w:eastAsia="ro-RO" w:bidi="ro-RO"/>
        </w:rPr>
        <w:t xml:space="preserve"> prezentând un orizont contractilo-gonflant (z) începând între baza orizontului de suprafaţă şi 100 cm sau orizont contractilo-gonflant (z) începând între baza orizontului de suprafaţă şi 100 cm.</w:t>
      </w:r>
      <w:r w:rsidRPr="00CF1F46">
        <w:rPr>
          <w:rFonts w:ascii="Times New Roman" w:eastAsiaTheme="minorEastAsia" w:hAnsi="Times New Roman" w:cs="Times New Roman"/>
          <w:i/>
          <w:color w:val="000000"/>
          <w:sz w:val="24"/>
          <w:szCs w:val="24"/>
          <w:lang w:val="ro-RO"/>
        </w:rPr>
        <w:t>....subtip de sol......</w:t>
      </w:r>
      <w:r w:rsidR="00D13BF7" w:rsidRPr="00FB38AC">
        <w:rPr>
          <w:rFonts w:ascii="Times New Roman" w:hAnsi="Times New Roman" w:cs="Times New Roman"/>
          <w:sz w:val="24"/>
          <w:szCs w:val="24"/>
          <w:lang w:val="ro-RO"/>
        </w:rPr>
        <w:t>Tehnosol mixic vertic şi</w:t>
      </w:r>
      <w:r w:rsidR="00D13BF7" w:rsidRPr="00534179">
        <w:rPr>
          <w:rFonts w:ascii="Times New Roman" w:hAnsi="Times New Roman" w:cs="Times New Roman"/>
          <w:sz w:val="24"/>
          <w:szCs w:val="24"/>
        </w:rPr>
        <w:t>/sau copertic vertic – TT mi.vs @ TT ct.vs</w:t>
      </w:r>
      <w:r w:rsidR="008731A3" w:rsidRPr="00FB38AC">
        <w:rPr>
          <w:rFonts w:ascii="Times New Roman" w:hAnsi="Times New Roman" w:cs="Times New Roman"/>
          <w:sz w:val="24"/>
          <w:szCs w:val="24"/>
        </w:rPr>
        <w:t>.</w:t>
      </w:r>
    </w:p>
    <w:p w14:paraId="22393D48" w14:textId="77777777" w:rsidR="005B6B85" w:rsidRDefault="005B6B85"/>
    <w:p w14:paraId="08F0B925" w14:textId="77777777" w:rsidR="00B64265" w:rsidRPr="00B64265" w:rsidRDefault="00B64265" w:rsidP="000738B0">
      <w:pPr>
        <w:spacing w:after="0" w:line="360" w:lineRule="auto"/>
        <w:outlineLvl w:val="0"/>
        <w:rPr>
          <w:rFonts w:ascii="Times New Roman" w:eastAsiaTheme="minorEastAsia" w:hAnsi="Times New Roman" w:cs="Times New Roman"/>
          <w:b/>
          <w:i/>
          <w:iCs/>
          <w:sz w:val="24"/>
          <w:szCs w:val="24"/>
          <w:lang w:val="ro-RO"/>
        </w:rPr>
      </w:pPr>
      <w:r w:rsidRPr="00B64265">
        <w:rPr>
          <w:rFonts w:ascii="Times New Roman" w:eastAsiaTheme="minorEastAsia" w:hAnsi="Times New Roman" w:cs="Times New Roman"/>
          <w:b/>
          <w:i/>
          <w:iCs/>
          <w:sz w:val="24"/>
          <w:szCs w:val="24"/>
          <w:lang w:val="ro-RO"/>
        </w:rPr>
        <w:lastRenderedPageBreak/>
        <w:t>Bibliografie</w:t>
      </w:r>
    </w:p>
    <w:p w14:paraId="15FB6695" w14:textId="77777777" w:rsidR="00B64265" w:rsidRPr="00B64265" w:rsidRDefault="00B64265" w:rsidP="00B64265">
      <w:pPr>
        <w:spacing w:after="0" w:line="360" w:lineRule="auto"/>
        <w:rPr>
          <w:rFonts w:ascii="Times New Roman" w:eastAsiaTheme="minorEastAsia" w:hAnsi="Times New Roman" w:cs="Times New Roman"/>
          <w:iCs/>
          <w:sz w:val="24"/>
          <w:szCs w:val="24"/>
          <w:lang w:val="ro-RO"/>
        </w:rPr>
      </w:pPr>
    </w:p>
    <w:p w14:paraId="689B2710" w14:textId="1E5519D8" w:rsidR="00B64265" w:rsidRPr="00534179" w:rsidRDefault="001E0F68" w:rsidP="00B64265">
      <w:pPr>
        <w:numPr>
          <w:ilvl w:val="0"/>
          <w:numId w:val="20"/>
        </w:numPr>
        <w:spacing w:line="360" w:lineRule="auto"/>
        <w:contextualSpacing/>
        <w:jc w:val="both"/>
        <w:rPr>
          <w:rFonts w:ascii="Times New Roman" w:hAnsi="Times New Roman" w:cs="Times New Roman"/>
          <w:sz w:val="24"/>
          <w:szCs w:val="24"/>
        </w:rPr>
      </w:pPr>
      <w:r w:rsidRPr="00534179">
        <w:rPr>
          <w:rFonts w:ascii="Times New Roman" w:eastAsia="Calibri" w:hAnsi="Times New Roman" w:cs="Times New Roman"/>
          <w:sz w:val="24"/>
          <w:szCs w:val="24"/>
          <w:lang w:val="ro-RO"/>
        </w:rPr>
        <w:t>Berchez, O. (2015).</w:t>
      </w:r>
      <w:r w:rsidRPr="00534179">
        <w:rPr>
          <w:rFonts w:ascii="Times New Roman" w:hAnsi="Times New Roman" w:cs="Times New Roman"/>
          <w:i/>
          <w:iCs/>
          <w:sz w:val="24"/>
          <w:szCs w:val="24"/>
        </w:rPr>
        <w:t xml:space="preserve"> Cheie pentru determinarea unităţilor taxonomice de sol la nivel superior: Sistemul Român de Taxonomie a Solurilor, corelarea cu Baza de Referinţă Mondială pentru Resursele de Sol</w:t>
      </w:r>
      <w:r w:rsidRPr="00534179">
        <w:rPr>
          <w:rFonts w:ascii="Times New Roman" w:hAnsi="Times New Roman" w:cs="Times New Roman"/>
          <w:sz w:val="24"/>
          <w:szCs w:val="24"/>
        </w:rPr>
        <w:t xml:space="preserve"> </w:t>
      </w:r>
      <w:r w:rsidRPr="00534179">
        <w:rPr>
          <w:rFonts w:ascii="Times New Roman" w:hAnsi="Times New Roman" w:cs="Times New Roman"/>
          <w:i/>
          <w:iCs/>
          <w:sz w:val="24"/>
          <w:szCs w:val="24"/>
        </w:rPr>
        <w:t>(World Reference Base for Soil Resource) şi Sistemul American (USDA – Soil Taxonomy)</w:t>
      </w:r>
      <w:r w:rsidRPr="00534179">
        <w:rPr>
          <w:rFonts w:ascii="Times New Roman" w:hAnsi="Times New Roman" w:cs="Times New Roman"/>
          <w:sz w:val="24"/>
          <w:szCs w:val="24"/>
        </w:rPr>
        <w:t xml:space="preserve">. </w:t>
      </w:r>
      <w:r w:rsidRPr="00534179">
        <w:rPr>
          <w:rFonts w:ascii="Times New Roman" w:hAnsi="Times New Roman" w:cs="Times New Roman"/>
          <w:sz w:val="24"/>
          <w:szCs w:val="24"/>
          <w:lang w:val="it-IT"/>
        </w:rPr>
        <w:t>Oradea: Editura Universităţii din Oradea.</w:t>
      </w:r>
    </w:p>
    <w:p w14:paraId="23366ED9" w14:textId="5652875F" w:rsidR="00B64265" w:rsidRPr="00534179" w:rsidRDefault="007F3358" w:rsidP="00B64265">
      <w:pPr>
        <w:numPr>
          <w:ilvl w:val="0"/>
          <w:numId w:val="20"/>
        </w:numPr>
        <w:spacing w:line="360" w:lineRule="auto"/>
        <w:contextualSpacing/>
        <w:jc w:val="both"/>
        <w:rPr>
          <w:rFonts w:ascii="Times New Roman" w:hAnsi="Times New Roman" w:cs="Times New Roman"/>
          <w:sz w:val="24"/>
          <w:szCs w:val="24"/>
        </w:rPr>
      </w:pPr>
      <w:r w:rsidRPr="00534179">
        <w:rPr>
          <w:rFonts w:ascii="Times New Roman" w:eastAsia="Calibri" w:hAnsi="Times New Roman" w:cs="Times New Roman"/>
          <w:sz w:val="24"/>
          <w:szCs w:val="24"/>
          <w:lang w:val="ro-RO"/>
        </w:rPr>
        <w:t>Berchez</w:t>
      </w:r>
      <w:r w:rsidR="001E0F68" w:rsidRPr="00534179">
        <w:rPr>
          <w:rFonts w:ascii="Times New Roman" w:eastAsia="Calibri" w:hAnsi="Times New Roman" w:cs="Times New Roman"/>
          <w:sz w:val="24"/>
          <w:szCs w:val="24"/>
          <w:lang w:val="ro-RO"/>
        </w:rPr>
        <w:t>, O.</w:t>
      </w:r>
      <w:r w:rsidRPr="00534179">
        <w:rPr>
          <w:rFonts w:ascii="Times New Roman" w:eastAsia="Calibri" w:hAnsi="Times New Roman" w:cs="Times New Roman"/>
          <w:sz w:val="24"/>
          <w:szCs w:val="24"/>
          <w:lang w:val="ro-RO"/>
        </w:rPr>
        <w:t xml:space="preserve"> (2019</w:t>
      </w:r>
      <w:r w:rsidR="001E0F68" w:rsidRPr="00534179">
        <w:rPr>
          <w:rFonts w:ascii="Times New Roman" w:eastAsia="Calibri" w:hAnsi="Times New Roman" w:cs="Times New Roman"/>
          <w:sz w:val="24"/>
          <w:szCs w:val="24"/>
          <w:lang w:val="ro-RO"/>
        </w:rPr>
        <w:t>).</w:t>
      </w:r>
      <w:r w:rsidRPr="00534179">
        <w:rPr>
          <w:rFonts w:ascii="Times New Roman" w:eastAsia="Calibri" w:hAnsi="Times New Roman" w:cs="Times New Roman"/>
          <w:sz w:val="24"/>
          <w:szCs w:val="24"/>
          <w:lang w:val="ro-RO"/>
        </w:rPr>
        <w:t xml:space="preserve"> </w:t>
      </w:r>
      <w:r w:rsidRPr="00534179">
        <w:rPr>
          <w:rFonts w:ascii="Times New Roman" w:eastAsia="Calibri" w:hAnsi="Times New Roman" w:cs="Times New Roman"/>
          <w:i/>
          <w:sz w:val="24"/>
          <w:szCs w:val="24"/>
          <w:lang w:val="ro-RO"/>
        </w:rPr>
        <w:t>Solurile României. Cambisolurile şi spodisolurile</w:t>
      </w:r>
      <w:r w:rsidR="001E0F68" w:rsidRPr="00534179">
        <w:rPr>
          <w:rFonts w:ascii="Times New Roman" w:eastAsia="Calibri" w:hAnsi="Times New Roman" w:cs="Times New Roman"/>
          <w:sz w:val="24"/>
          <w:szCs w:val="24"/>
          <w:lang w:val="ro-RO"/>
        </w:rPr>
        <w:t>.</w:t>
      </w:r>
      <w:r w:rsidRPr="00534179">
        <w:rPr>
          <w:rFonts w:ascii="Times New Roman" w:hAnsi="Times New Roman" w:cs="Times New Roman"/>
          <w:sz w:val="24"/>
          <w:szCs w:val="24"/>
          <w:lang w:val="it-IT"/>
        </w:rPr>
        <w:t xml:space="preserve"> </w:t>
      </w:r>
      <w:r w:rsidR="001E0F68" w:rsidRPr="00534179">
        <w:rPr>
          <w:rFonts w:ascii="Times New Roman" w:hAnsi="Times New Roman" w:cs="Times New Roman"/>
          <w:sz w:val="24"/>
          <w:szCs w:val="24"/>
          <w:lang w:val="it-IT"/>
        </w:rPr>
        <w:t>Oradea: Editura Universităţii din Oradea.</w:t>
      </w:r>
    </w:p>
    <w:p w14:paraId="7A475318" w14:textId="34996A7D" w:rsidR="00B64265" w:rsidRPr="00534179" w:rsidRDefault="00B64265" w:rsidP="00B64265">
      <w:pPr>
        <w:numPr>
          <w:ilvl w:val="0"/>
          <w:numId w:val="20"/>
        </w:numPr>
        <w:spacing w:line="360" w:lineRule="auto"/>
        <w:contextualSpacing/>
        <w:jc w:val="both"/>
        <w:rPr>
          <w:rFonts w:ascii="Times New Roman" w:hAnsi="Times New Roman" w:cs="Times New Roman"/>
          <w:sz w:val="24"/>
          <w:szCs w:val="24"/>
        </w:rPr>
      </w:pPr>
      <w:r w:rsidRPr="00534179">
        <w:rPr>
          <w:rFonts w:ascii="Times New Roman" w:eastAsia="Calibri" w:hAnsi="Times New Roman" w:cs="Times New Roman"/>
          <w:sz w:val="24"/>
          <w:szCs w:val="24"/>
          <w:lang w:val="ro-RO"/>
        </w:rPr>
        <w:t>Berchez</w:t>
      </w:r>
      <w:r w:rsidR="001E0F68" w:rsidRPr="00534179">
        <w:rPr>
          <w:rFonts w:ascii="Times New Roman" w:eastAsia="Calibri" w:hAnsi="Times New Roman" w:cs="Times New Roman"/>
          <w:sz w:val="24"/>
          <w:szCs w:val="24"/>
          <w:lang w:val="ro-RO"/>
        </w:rPr>
        <w:t>, O. (2017).</w:t>
      </w:r>
      <w:r w:rsidRPr="00534179">
        <w:rPr>
          <w:rFonts w:ascii="Times New Roman" w:eastAsia="Calibri" w:hAnsi="Times New Roman" w:cs="Times New Roman"/>
          <w:sz w:val="24"/>
          <w:szCs w:val="24"/>
          <w:lang w:val="ro-RO"/>
        </w:rPr>
        <w:t xml:space="preserve"> </w:t>
      </w:r>
      <w:r w:rsidRPr="00534179">
        <w:rPr>
          <w:rFonts w:ascii="Times New Roman" w:eastAsia="Calibri" w:hAnsi="Times New Roman" w:cs="Times New Roman"/>
          <w:i/>
          <w:iCs/>
          <w:sz w:val="24"/>
          <w:szCs w:val="24"/>
          <w:lang w:val="ro-RO"/>
        </w:rPr>
        <w:t>Solurile României. Cernisolurile</w:t>
      </w:r>
      <w:r w:rsidR="001E0F68" w:rsidRPr="00534179">
        <w:rPr>
          <w:rFonts w:ascii="Times New Roman" w:eastAsia="Calibri" w:hAnsi="Times New Roman" w:cs="Times New Roman"/>
          <w:sz w:val="24"/>
          <w:szCs w:val="24"/>
        </w:rPr>
        <w:t>.</w:t>
      </w:r>
      <w:r w:rsidRPr="00534179">
        <w:rPr>
          <w:rFonts w:ascii="Times New Roman" w:eastAsia="Calibri" w:hAnsi="Times New Roman" w:cs="Times New Roman"/>
          <w:i/>
          <w:iCs/>
          <w:sz w:val="24"/>
          <w:szCs w:val="24"/>
        </w:rPr>
        <w:t xml:space="preserve"> </w:t>
      </w:r>
      <w:r w:rsidR="001E0F68" w:rsidRPr="00534179">
        <w:rPr>
          <w:rFonts w:ascii="Times New Roman" w:hAnsi="Times New Roman" w:cs="Times New Roman"/>
          <w:sz w:val="24"/>
          <w:szCs w:val="24"/>
          <w:lang w:val="it-IT"/>
        </w:rPr>
        <w:t xml:space="preserve">Oradea: </w:t>
      </w:r>
      <w:r w:rsidRPr="00534179">
        <w:rPr>
          <w:rFonts w:ascii="Times New Roman" w:hAnsi="Times New Roman" w:cs="Times New Roman"/>
          <w:sz w:val="24"/>
          <w:szCs w:val="24"/>
          <w:lang w:val="it-IT"/>
        </w:rPr>
        <w:t>Editura Universităţii din</w:t>
      </w:r>
      <w:r w:rsidR="001E0F68" w:rsidRPr="00534179">
        <w:rPr>
          <w:rFonts w:ascii="Times New Roman" w:hAnsi="Times New Roman" w:cs="Times New Roman"/>
          <w:sz w:val="24"/>
          <w:szCs w:val="24"/>
          <w:lang w:val="it-IT"/>
        </w:rPr>
        <w:t xml:space="preserve"> Oradea</w:t>
      </w:r>
      <w:r w:rsidRPr="00534179">
        <w:rPr>
          <w:rFonts w:ascii="Times New Roman" w:hAnsi="Times New Roman" w:cs="Times New Roman"/>
          <w:sz w:val="24"/>
          <w:szCs w:val="24"/>
          <w:lang w:val="it-IT"/>
        </w:rPr>
        <w:t>.</w:t>
      </w:r>
    </w:p>
    <w:p w14:paraId="1D4BBEE0" w14:textId="45373757" w:rsidR="00C3211A" w:rsidRPr="00534179" w:rsidRDefault="00C3211A" w:rsidP="00C3211A">
      <w:pPr>
        <w:numPr>
          <w:ilvl w:val="0"/>
          <w:numId w:val="20"/>
        </w:numPr>
        <w:spacing w:line="360" w:lineRule="auto"/>
        <w:contextualSpacing/>
        <w:jc w:val="both"/>
        <w:rPr>
          <w:rFonts w:ascii="Times New Roman" w:hAnsi="Times New Roman" w:cs="Times New Roman"/>
          <w:sz w:val="24"/>
          <w:szCs w:val="24"/>
        </w:rPr>
      </w:pPr>
      <w:r w:rsidRPr="00534179">
        <w:rPr>
          <w:rFonts w:ascii="Times New Roman" w:eastAsia="Calibri" w:hAnsi="Times New Roman" w:cs="Times New Roman"/>
          <w:sz w:val="24"/>
          <w:szCs w:val="24"/>
          <w:lang w:val="ro-RO"/>
        </w:rPr>
        <w:t>Berchez</w:t>
      </w:r>
      <w:r w:rsidR="001E0F68" w:rsidRPr="00534179">
        <w:rPr>
          <w:rFonts w:ascii="Times New Roman" w:eastAsia="Calibri" w:hAnsi="Times New Roman" w:cs="Times New Roman"/>
          <w:sz w:val="24"/>
          <w:szCs w:val="24"/>
          <w:lang w:val="ro-RO"/>
        </w:rPr>
        <w:t>, O. (2017).</w:t>
      </w:r>
      <w:r w:rsidRPr="00534179">
        <w:rPr>
          <w:rFonts w:ascii="Times New Roman" w:eastAsia="Calibri" w:hAnsi="Times New Roman" w:cs="Times New Roman"/>
          <w:sz w:val="24"/>
          <w:szCs w:val="24"/>
          <w:lang w:val="ro-RO"/>
        </w:rPr>
        <w:t xml:space="preserve"> </w:t>
      </w:r>
      <w:r w:rsidRPr="00534179">
        <w:rPr>
          <w:rFonts w:ascii="Times New Roman" w:eastAsia="Calibri" w:hAnsi="Times New Roman" w:cs="Times New Roman"/>
          <w:i/>
          <w:sz w:val="24"/>
          <w:szCs w:val="24"/>
          <w:lang w:val="ro-RO"/>
        </w:rPr>
        <w:t>Clasa Cernisoluri. Determinator de soluri</w:t>
      </w:r>
      <w:r w:rsidR="001E0F68" w:rsidRPr="00534179">
        <w:rPr>
          <w:rFonts w:ascii="Times New Roman" w:eastAsia="Calibri" w:hAnsi="Times New Roman" w:cs="Times New Roman"/>
          <w:sz w:val="24"/>
          <w:szCs w:val="24"/>
          <w:lang w:val="ro-RO"/>
        </w:rPr>
        <w:t>.</w:t>
      </w:r>
      <w:r w:rsidRPr="00534179">
        <w:rPr>
          <w:rFonts w:ascii="Times New Roman" w:hAnsi="Times New Roman" w:cs="Times New Roman"/>
          <w:sz w:val="24"/>
          <w:szCs w:val="24"/>
          <w:lang w:val="it-IT"/>
        </w:rPr>
        <w:t xml:space="preserve"> </w:t>
      </w:r>
      <w:r w:rsidR="001E0F68" w:rsidRPr="00534179">
        <w:rPr>
          <w:rFonts w:ascii="Times New Roman" w:hAnsi="Times New Roman" w:cs="Times New Roman"/>
          <w:sz w:val="24"/>
          <w:szCs w:val="24"/>
          <w:lang w:val="it-IT"/>
        </w:rPr>
        <w:t>Oradea: Editura Universităţii din Oradea</w:t>
      </w:r>
      <w:r w:rsidRPr="00534179">
        <w:rPr>
          <w:rFonts w:ascii="Times New Roman" w:hAnsi="Times New Roman" w:cs="Times New Roman"/>
          <w:sz w:val="24"/>
          <w:szCs w:val="24"/>
          <w:lang w:val="it-IT"/>
        </w:rPr>
        <w:t>.</w:t>
      </w:r>
    </w:p>
    <w:p w14:paraId="7DE6544A" w14:textId="7EAF69FA" w:rsidR="00C3211A" w:rsidRPr="00534179" w:rsidRDefault="00C3211A" w:rsidP="00C3211A">
      <w:pPr>
        <w:numPr>
          <w:ilvl w:val="0"/>
          <w:numId w:val="20"/>
        </w:numPr>
        <w:spacing w:line="360" w:lineRule="auto"/>
        <w:contextualSpacing/>
        <w:jc w:val="both"/>
        <w:rPr>
          <w:rFonts w:ascii="Times New Roman" w:hAnsi="Times New Roman" w:cs="Times New Roman"/>
          <w:sz w:val="24"/>
          <w:szCs w:val="24"/>
        </w:rPr>
      </w:pPr>
      <w:r w:rsidRPr="00534179">
        <w:rPr>
          <w:rFonts w:ascii="Times New Roman" w:eastAsia="Calibri" w:hAnsi="Times New Roman" w:cs="Times New Roman"/>
          <w:sz w:val="24"/>
          <w:szCs w:val="24"/>
          <w:lang w:val="ro-RO"/>
        </w:rPr>
        <w:t>Berchez</w:t>
      </w:r>
      <w:r w:rsidR="001E0F68" w:rsidRPr="00534179">
        <w:rPr>
          <w:rFonts w:ascii="Times New Roman" w:eastAsia="Calibri" w:hAnsi="Times New Roman" w:cs="Times New Roman"/>
          <w:sz w:val="24"/>
          <w:szCs w:val="24"/>
          <w:lang w:val="ro-RO"/>
        </w:rPr>
        <w:t>, O.</w:t>
      </w:r>
      <w:r w:rsidRPr="00534179">
        <w:rPr>
          <w:rFonts w:ascii="Times New Roman" w:eastAsia="Calibri" w:hAnsi="Times New Roman" w:cs="Times New Roman"/>
          <w:sz w:val="24"/>
          <w:szCs w:val="24"/>
          <w:lang w:val="ro-RO"/>
        </w:rPr>
        <w:t xml:space="preserve"> (2018</w:t>
      </w:r>
      <w:r w:rsidR="001E0F68" w:rsidRPr="00534179">
        <w:rPr>
          <w:rFonts w:ascii="Times New Roman" w:eastAsia="Calibri" w:hAnsi="Times New Roman" w:cs="Times New Roman"/>
          <w:sz w:val="24"/>
          <w:szCs w:val="24"/>
          <w:lang w:val="ro-RO"/>
        </w:rPr>
        <w:t>).</w:t>
      </w:r>
      <w:r w:rsidRPr="00534179">
        <w:rPr>
          <w:rFonts w:ascii="Times New Roman" w:eastAsia="Calibri" w:hAnsi="Times New Roman" w:cs="Times New Roman"/>
          <w:sz w:val="24"/>
          <w:szCs w:val="24"/>
          <w:lang w:val="ro-RO"/>
        </w:rPr>
        <w:t xml:space="preserve"> </w:t>
      </w:r>
      <w:r w:rsidRPr="00534179">
        <w:rPr>
          <w:rFonts w:ascii="Times New Roman" w:eastAsia="Calibri" w:hAnsi="Times New Roman" w:cs="Times New Roman"/>
          <w:i/>
          <w:sz w:val="24"/>
          <w:szCs w:val="24"/>
          <w:lang w:val="ro-RO"/>
        </w:rPr>
        <w:t>ClasaLuvisoluri. Determinator de soluri</w:t>
      </w:r>
      <w:r w:rsidR="001E0F68" w:rsidRPr="00534179">
        <w:rPr>
          <w:rFonts w:ascii="Times New Roman" w:eastAsia="Calibri" w:hAnsi="Times New Roman" w:cs="Times New Roman"/>
          <w:sz w:val="24"/>
          <w:szCs w:val="24"/>
          <w:lang w:val="ro-RO"/>
        </w:rPr>
        <w:t>.</w:t>
      </w:r>
      <w:r w:rsidRPr="00534179">
        <w:rPr>
          <w:rFonts w:ascii="Times New Roman" w:hAnsi="Times New Roman" w:cs="Times New Roman"/>
          <w:sz w:val="24"/>
          <w:szCs w:val="24"/>
          <w:lang w:val="it-IT"/>
        </w:rPr>
        <w:t xml:space="preserve"> </w:t>
      </w:r>
      <w:r w:rsidR="001E0F68" w:rsidRPr="00534179">
        <w:rPr>
          <w:rFonts w:ascii="Times New Roman" w:hAnsi="Times New Roman" w:cs="Times New Roman"/>
          <w:sz w:val="24"/>
          <w:szCs w:val="24"/>
          <w:lang w:val="it-IT"/>
        </w:rPr>
        <w:t>Oradea: Editura Universităţii din Oradea</w:t>
      </w:r>
      <w:r w:rsidRPr="00534179">
        <w:rPr>
          <w:rFonts w:ascii="Times New Roman" w:hAnsi="Times New Roman" w:cs="Times New Roman"/>
          <w:sz w:val="24"/>
          <w:szCs w:val="24"/>
          <w:lang w:val="it-IT"/>
        </w:rPr>
        <w:t>.</w:t>
      </w:r>
    </w:p>
    <w:p w14:paraId="083C8E93" w14:textId="4A259700" w:rsidR="007F3358" w:rsidRPr="00534179" w:rsidRDefault="007F3358" w:rsidP="007F3358">
      <w:pPr>
        <w:numPr>
          <w:ilvl w:val="0"/>
          <w:numId w:val="20"/>
        </w:numPr>
        <w:spacing w:line="360" w:lineRule="auto"/>
        <w:contextualSpacing/>
        <w:jc w:val="both"/>
        <w:rPr>
          <w:rFonts w:ascii="Times New Roman" w:hAnsi="Times New Roman" w:cs="Times New Roman"/>
          <w:sz w:val="24"/>
          <w:szCs w:val="24"/>
        </w:rPr>
      </w:pPr>
      <w:r w:rsidRPr="00534179">
        <w:rPr>
          <w:rFonts w:ascii="Times New Roman" w:eastAsia="Calibri" w:hAnsi="Times New Roman" w:cs="Times New Roman"/>
          <w:sz w:val="24"/>
          <w:szCs w:val="24"/>
          <w:lang w:val="ro-RO"/>
        </w:rPr>
        <w:t>Berchez</w:t>
      </w:r>
      <w:r w:rsidR="001E0F68" w:rsidRPr="00534179">
        <w:rPr>
          <w:rFonts w:ascii="Times New Roman" w:eastAsia="Calibri" w:hAnsi="Times New Roman" w:cs="Times New Roman"/>
          <w:sz w:val="24"/>
          <w:szCs w:val="24"/>
          <w:lang w:val="ro-RO"/>
        </w:rPr>
        <w:t>, O.</w:t>
      </w:r>
      <w:r w:rsidRPr="00534179">
        <w:rPr>
          <w:rFonts w:ascii="Times New Roman" w:eastAsia="Calibri" w:hAnsi="Times New Roman" w:cs="Times New Roman"/>
          <w:sz w:val="24"/>
          <w:szCs w:val="24"/>
          <w:lang w:val="ro-RO"/>
        </w:rPr>
        <w:t xml:space="preserve"> (2018</w:t>
      </w:r>
      <w:r w:rsidR="001E0F68" w:rsidRPr="00534179">
        <w:rPr>
          <w:rFonts w:ascii="Times New Roman" w:eastAsia="Calibri" w:hAnsi="Times New Roman" w:cs="Times New Roman"/>
          <w:sz w:val="24"/>
          <w:szCs w:val="24"/>
          <w:lang w:val="ro-RO"/>
        </w:rPr>
        <w:t>).</w:t>
      </w:r>
      <w:r w:rsidRPr="00534179">
        <w:rPr>
          <w:rFonts w:ascii="Times New Roman" w:eastAsia="Calibri" w:hAnsi="Times New Roman" w:cs="Times New Roman"/>
          <w:sz w:val="24"/>
          <w:szCs w:val="24"/>
          <w:lang w:val="ro-RO"/>
        </w:rPr>
        <w:t xml:space="preserve"> </w:t>
      </w:r>
      <w:r w:rsidRPr="00534179">
        <w:rPr>
          <w:rFonts w:ascii="Times New Roman" w:eastAsia="Calibri" w:hAnsi="Times New Roman" w:cs="Times New Roman"/>
          <w:i/>
          <w:iCs/>
          <w:sz w:val="24"/>
          <w:szCs w:val="24"/>
          <w:lang w:val="ro-RO"/>
        </w:rPr>
        <w:t>Solurile României. Luvisolurile</w:t>
      </w:r>
      <w:r w:rsidR="001E0F68" w:rsidRPr="00534179">
        <w:rPr>
          <w:rFonts w:ascii="Times New Roman" w:eastAsia="Calibri" w:hAnsi="Times New Roman" w:cs="Times New Roman"/>
          <w:sz w:val="24"/>
          <w:szCs w:val="24"/>
        </w:rPr>
        <w:t>.</w:t>
      </w:r>
      <w:r w:rsidRPr="00534179">
        <w:rPr>
          <w:rFonts w:ascii="Times New Roman" w:eastAsia="Calibri" w:hAnsi="Times New Roman" w:cs="Times New Roman"/>
          <w:i/>
          <w:iCs/>
          <w:sz w:val="24"/>
          <w:szCs w:val="24"/>
        </w:rPr>
        <w:t xml:space="preserve"> </w:t>
      </w:r>
      <w:r w:rsidR="001E0F68" w:rsidRPr="00534179">
        <w:rPr>
          <w:rFonts w:ascii="Times New Roman" w:hAnsi="Times New Roman" w:cs="Times New Roman"/>
          <w:sz w:val="24"/>
          <w:szCs w:val="24"/>
          <w:lang w:val="it-IT"/>
        </w:rPr>
        <w:t xml:space="preserve">Oradea: </w:t>
      </w:r>
      <w:r w:rsidRPr="00534179">
        <w:rPr>
          <w:rFonts w:ascii="Times New Roman" w:hAnsi="Times New Roman" w:cs="Times New Roman"/>
          <w:sz w:val="24"/>
          <w:szCs w:val="24"/>
          <w:lang w:val="it-IT"/>
        </w:rPr>
        <w:t>E</w:t>
      </w:r>
      <w:r w:rsidR="001E0F68" w:rsidRPr="00534179">
        <w:rPr>
          <w:rFonts w:ascii="Times New Roman" w:hAnsi="Times New Roman" w:cs="Times New Roman"/>
          <w:sz w:val="24"/>
          <w:szCs w:val="24"/>
          <w:lang w:val="it-IT"/>
        </w:rPr>
        <w:t>ditura Universităţii din Oradea</w:t>
      </w:r>
      <w:r w:rsidRPr="00534179">
        <w:rPr>
          <w:rFonts w:ascii="Times New Roman" w:hAnsi="Times New Roman" w:cs="Times New Roman"/>
          <w:sz w:val="24"/>
          <w:szCs w:val="24"/>
          <w:lang w:val="it-IT"/>
        </w:rPr>
        <w:t>.</w:t>
      </w:r>
    </w:p>
    <w:p w14:paraId="3F647B68" w14:textId="38AC4DEE" w:rsidR="007F3358" w:rsidRPr="00534179" w:rsidRDefault="007F3358" w:rsidP="001E0F68">
      <w:pPr>
        <w:numPr>
          <w:ilvl w:val="0"/>
          <w:numId w:val="20"/>
        </w:numPr>
        <w:spacing w:line="360" w:lineRule="auto"/>
        <w:contextualSpacing/>
        <w:jc w:val="both"/>
        <w:rPr>
          <w:rFonts w:ascii="Times New Roman" w:hAnsi="Times New Roman" w:cs="Times New Roman"/>
          <w:sz w:val="24"/>
          <w:szCs w:val="24"/>
        </w:rPr>
      </w:pPr>
      <w:r w:rsidRPr="00534179">
        <w:rPr>
          <w:rFonts w:ascii="Times New Roman" w:eastAsia="Calibri" w:hAnsi="Times New Roman" w:cs="Times New Roman"/>
          <w:sz w:val="24"/>
          <w:szCs w:val="24"/>
          <w:lang w:val="ro-RO"/>
        </w:rPr>
        <w:t>Berchez</w:t>
      </w:r>
      <w:r w:rsidR="001E0F68" w:rsidRPr="00534179">
        <w:rPr>
          <w:rFonts w:ascii="Times New Roman" w:eastAsia="Calibri" w:hAnsi="Times New Roman" w:cs="Times New Roman"/>
          <w:sz w:val="24"/>
          <w:szCs w:val="24"/>
          <w:lang w:val="ro-RO"/>
        </w:rPr>
        <w:t>, O.</w:t>
      </w:r>
      <w:r w:rsidRPr="00534179">
        <w:rPr>
          <w:rFonts w:ascii="Times New Roman" w:eastAsia="Calibri" w:hAnsi="Times New Roman" w:cs="Times New Roman"/>
          <w:sz w:val="24"/>
          <w:szCs w:val="24"/>
          <w:lang w:val="ro-RO"/>
        </w:rPr>
        <w:t xml:space="preserve"> (2005)</w:t>
      </w:r>
      <w:r w:rsidR="001E0F68" w:rsidRPr="00534179">
        <w:rPr>
          <w:rFonts w:ascii="Times New Roman" w:eastAsia="Calibri" w:hAnsi="Times New Roman" w:cs="Times New Roman"/>
          <w:sz w:val="24"/>
          <w:szCs w:val="24"/>
          <w:lang w:val="ro-RO"/>
        </w:rPr>
        <w:t>.</w:t>
      </w:r>
      <w:r w:rsidRPr="00534179">
        <w:rPr>
          <w:rFonts w:ascii="Times New Roman" w:eastAsia="Calibri" w:hAnsi="Times New Roman" w:cs="Times New Roman"/>
          <w:i/>
          <w:sz w:val="24"/>
          <w:szCs w:val="24"/>
          <w:lang w:val="ro-RO"/>
        </w:rPr>
        <w:t xml:space="preserve"> Pedologie ameliorativă. Ameliorarea solurilor prin utilizarea îngrăşămintelor chimice şi organice.</w:t>
      </w:r>
      <w:r w:rsidRPr="00534179">
        <w:rPr>
          <w:rFonts w:ascii="Times New Roman" w:hAnsi="Times New Roman" w:cs="Times New Roman"/>
          <w:sz w:val="24"/>
          <w:szCs w:val="24"/>
          <w:lang w:val="it-IT"/>
        </w:rPr>
        <w:t xml:space="preserve"> </w:t>
      </w:r>
      <w:r w:rsidR="001E0F68" w:rsidRPr="00534179">
        <w:rPr>
          <w:rFonts w:ascii="Times New Roman" w:hAnsi="Times New Roman" w:cs="Times New Roman"/>
          <w:sz w:val="24"/>
          <w:szCs w:val="24"/>
          <w:lang w:val="it-IT"/>
        </w:rPr>
        <w:t>Oradea: Universităţii din Oradea</w:t>
      </w:r>
      <w:r w:rsidRPr="00534179">
        <w:rPr>
          <w:rFonts w:ascii="Times New Roman" w:hAnsi="Times New Roman" w:cs="Times New Roman"/>
          <w:sz w:val="24"/>
          <w:szCs w:val="24"/>
          <w:lang w:val="it-IT"/>
        </w:rPr>
        <w:t>.</w:t>
      </w:r>
    </w:p>
    <w:p w14:paraId="0CDF212C" w14:textId="4FCE2EDF" w:rsidR="00B64265" w:rsidRPr="00534179" w:rsidRDefault="001E0F68" w:rsidP="007F3358">
      <w:pPr>
        <w:numPr>
          <w:ilvl w:val="0"/>
          <w:numId w:val="20"/>
        </w:numPr>
        <w:spacing w:line="360" w:lineRule="auto"/>
        <w:contextualSpacing/>
        <w:jc w:val="both"/>
        <w:rPr>
          <w:rFonts w:ascii="Times New Roman" w:eastAsia="Calibri" w:hAnsi="Times New Roman" w:cs="Times New Roman"/>
          <w:sz w:val="24"/>
          <w:szCs w:val="24"/>
          <w:lang w:val="ro-RO"/>
        </w:rPr>
      </w:pPr>
      <w:r w:rsidRPr="00534179">
        <w:rPr>
          <w:rFonts w:ascii="Times New Roman" w:eastAsia="Calibri" w:hAnsi="Times New Roman" w:cs="Times New Roman"/>
          <w:sz w:val="24"/>
          <w:szCs w:val="24"/>
          <w:lang w:val="ro-RO"/>
        </w:rPr>
        <w:t xml:space="preserve">Blaga, Gh. (2004). </w:t>
      </w:r>
      <w:r w:rsidRPr="00534179">
        <w:rPr>
          <w:rFonts w:ascii="Times New Roman" w:eastAsia="Calibri" w:hAnsi="Times New Roman" w:cs="Times New Roman"/>
          <w:i/>
          <w:iCs/>
          <w:sz w:val="24"/>
          <w:szCs w:val="24"/>
          <w:lang w:val="ro-RO"/>
        </w:rPr>
        <w:t>Pedologie. Alcătuire, geneză şi proprietăţile solurilor</w:t>
      </w:r>
      <w:r w:rsidRPr="00534179">
        <w:rPr>
          <w:rFonts w:ascii="Times New Roman" w:eastAsia="Calibri" w:hAnsi="Times New Roman" w:cs="Times New Roman"/>
          <w:sz w:val="24"/>
          <w:szCs w:val="24"/>
        </w:rPr>
        <w:t>. Cluj-Napoca: Editura Academic Press.</w:t>
      </w:r>
    </w:p>
    <w:p w14:paraId="67084709" w14:textId="33E91095" w:rsidR="00B64265" w:rsidRPr="00534179" w:rsidRDefault="00B64265" w:rsidP="007F3358">
      <w:pPr>
        <w:numPr>
          <w:ilvl w:val="0"/>
          <w:numId w:val="20"/>
        </w:numPr>
        <w:spacing w:after="0" w:line="360" w:lineRule="auto"/>
        <w:contextualSpacing/>
        <w:jc w:val="both"/>
        <w:rPr>
          <w:rFonts w:ascii="Times New Roman" w:hAnsi="Times New Roman" w:cs="Times New Roman"/>
          <w:sz w:val="24"/>
          <w:szCs w:val="24"/>
          <w:lang w:val="ro-RO"/>
        </w:rPr>
      </w:pPr>
      <w:r w:rsidRPr="00534179">
        <w:rPr>
          <w:rFonts w:ascii="Times New Roman" w:hAnsi="Times New Roman" w:cs="Times New Roman"/>
          <w:sz w:val="24"/>
          <w:szCs w:val="24"/>
          <w:lang w:val="ro-RO"/>
        </w:rPr>
        <w:t>Florea</w:t>
      </w:r>
      <w:r w:rsidR="001E0F68" w:rsidRPr="00534179">
        <w:rPr>
          <w:rFonts w:ascii="Times New Roman" w:hAnsi="Times New Roman" w:cs="Times New Roman"/>
          <w:sz w:val="24"/>
          <w:szCs w:val="24"/>
          <w:lang w:val="ro-RO"/>
        </w:rPr>
        <w:t>,</w:t>
      </w:r>
      <w:r w:rsidRPr="00534179">
        <w:rPr>
          <w:rFonts w:ascii="Times New Roman" w:hAnsi="Times New Roman" w:cs="Times New Roman"/>
          <w:sz w:val="24"/>
          <w:szCs w:val="24"/>
          <w:lang w:val="ro-RO"/>
        </w:rPr>
        <w:t xml:space="preserve"> N., Munteanu I., (2003), </w:t>
      </w:r>
      <w:r w:rsidRPr="00534179">
        <w:rPr>
          <w:rFonts w:ascii="Times New Roman" w:hAnsi="Times New Roman" w:cs="Times New Roman"/>
          <w:i/>
          <w:sz w:val="24"/>
          <w:szCs w:val="24"/>
          <w:lang w:val="ro-RO"/>
        </w:rPr>
        <w:t>Sistemul Român de Taxonomie a Solurilor</w:t>
      </w:r>
      <w:r w:rsidRPr="00534179">
        <w:rPr>
          <w:rFonts w:ascii="Times New Roman" w:hAnsi="Times New Roman" w:cs="Times New Roman"/>
          <w:sz w:val="24"/>
          <w:szCs w:val="24"/>
          <w:lang w:val="ro-RO"/>
        </w:rPr>
        <w:t>, Editura Estfalia, Bucureşti.</w:t>
      </w:r>
    </w:p>
    <w:p w14:paraId="439A0AFF" w14:textId="517FA13D" w:rsidR="00B64265" w:rsidRPr="00534179" w:rsidRDefault="00B64265" w:rsidP="007F3358">
      <w:pPr>
        <w:numPr>
          <w:ilvl w:val="0"/>
          <w:numId w:val="20"/>
        </w:numPr>
        <w:spacing w:after="0" w:line="360" w:lineRule="auto"/>
        <w:contextualSpacing/>
        <w:jc w:val="both"/>
        <w:rPr>
          <w:rFonts w:ascii="Times New Roman" w:hAnsi="Times New Roman" w:cs="Times New Roman"/>
          <w:sz w:val="24"/>
          <w:szCs w:val="24"/>
          <w:lang w:val="ro-RO"/>
        </w:rPr>
      </w:pPr>
      <w:r w:rsidRPr="00534179">
        <w:rPr>
          <w:rFonts w:ascii="Times New Roman" w:hAnsi="Times New Roman" w:cs="Times New Roman"/>
          <w:sz w:val="24"/>
          <w:szCs w:val="24"/>
          <w:lang w:val="ro-RO"/>
        </w:rPr>
        <w:t>Florea N., Munteanu</w:t>
      </w:r>
      <w:r w:rsidR="001E0F68" w:rsidRPr="00534179">
        <w:rPr>
          <w:rFonts w:ascii="Times New Roman" w:hAnsi="Times New Roman" w:cs="Times New Roman"/>
          <w:sz w:val="24"/>
          <w:szCs w:val="24"/>
          <w:lang w:val="ro-RO"/>
        </w:rPr>
        <w:t>, I. (2012).</w:t>
      </w:r>
      <w:r w:rsidRPr="00534179">
        <w:rPr>
          <w:rFonts w:ascii="Times New Roman" w:hAnsi="Times New Roman" w:cs="Times New Roman"/>
          <w:sz w:val="24"/>
          <w:szCs w:val="24"/>
          <w:lang w:val="ro-RO"/>
        </w:rPr>
        <w:t xml:space="preserve"> </w:t>
      </w:r>
      <w:r w:rsidRPr="00534179">
        <w:rPr>
          <w:rFonts w:ascii="Times New Roman" w:hAnsi="Times New Roman" w:cs="Times New Roman"/>
          <w:i/>
          <w:sz w:val="24"/>
          <w:szCs w:val="24"/>
          <w:lang w:val="ro-RO"/>
        </w:rPr>
        <w:t>Sistemul Român de Taxonomie a Solurilor</w:t>
      </w:r>
      <w:r w:rsidR="001E0F68" w:rsidRPr="00534179">
        <w:rPr>
          <w:rFonts w:ascii="Times New Roman" w:hAnsi="Times New Roman" w:cs="Times New Roman"/>
          <w:sz w:val="24"/>
          <w:szCs w:val="24"/>
          <w:lang w:val="ro-RO"/>
        </w:rPr>
        <w:t>.</w:t>
      </w:r>
      <w:r w:rsidRPr="00534179">
        <w:rPr>
          <w:rFonts w:ascii="Times New Roman" w:hAnsi="Times New Roman" w:cs="Times New Roman"/>
          <w:sz w:val="24"/>
          <w:szCs w:val="24"/>
          <w:lang w:val="ro-RO"/>
        </w:rPr>
        <w:t xml:space="preserve"> </w:t>
      </w:r>
      <w:r w:rsidR="001E0F68" w:rsidRPr="00534179">
        <w:rPr>
          <w:rFonts w:ascii="Times New Roman" w:hAnsi="Times New Roman" w:cs="Times New Roman"/>
          <w:sz w:val="24"/>
          <w:szCs w:val="24"/>
          <w:lang w:val="ro-RO"/>
        </w:rPr>
        <w:t xml:space="preserve">Craiova: </w:t>
      </w:r>
      <w:r w:rsidRPr="00534179">
        <w:rPr>
          <w:rFonts w:ascii="Times New Roman" w:hAnsi="Times New Roman" w:cs="Times New Roman"/>
          <w:sz w:val="24"/>
          <w:szCs w:val="24"/>
          <w:lang w:val="ro-RO"/>
        </w:rPr>
        <w:t>Editura</w:t>
      </w:r>
      <w:r w:rsidR="001E0F68" w:rsidRPr="00534179">
        <w:rPr>
          <w:rFonts w:ascii="Times New Roman" w:hAnsi="Times New Roman" w:cs="Times New Roman"/>
          <w:sz w:val="24"/>
          <w:szCs w:val="24"/>
          <w:lang w:val="ro-RO"/>
        </w:rPr>
        <w:t xml:space="preserve"> Sitech</w:t>
      </w:r>
      <w:r w:rsidRPr="00534179">
        <w:rPr>
          <w:rFonts w:ascii="Times New Roman" w:hAnsi="Times New Roman" w:cs="Times New Roman"/>
          <w:sz w:val="24"/>
          <w:szCs w:val="24"/>
          <w:lang w:val="ro-RO"/>
        </w:rPr>
        <w:t>.</w:t>
      </w:r>
    </w:p>
    <w:p w14:paraId="07A4B39A" w14:textId="2AF73DA7" w:rsidR="00B64265" w:rsidRPr="00534179" w:rsidRDefault="00B64265" w:rsidP="007F3358">
      <w:pPr>
        <w:numPr>
          <w:ilvl w:val="0"/>
          <w:numId w:val="20"/>
        </w:numPr>
        <w:spacing w:after="0" w:line="360" w:lineRule="auto"/>
        <w:contextualSpacing/>
        <w:jc w:val="both"/>
        <w:rPr>
          <w:rFonts w:ascii="Times New Roman" w:hAnsi="Times New Roman" w:cs="Times New Roman"/>
          <w:sz w:val="24"/>
          <w:szCs w:val="24"/>
          <w:lang w:val="ro-RO"/>
        </w:rPr>
      </w:pPr>
      <w:r w:rsidRPr="00534179">
        <w:rPr>
          <w:rFonts w:ascii="Times New Roman" w:hAnsi="Times New Roman" w:cs="Times New Roman"/>
          <w:sz w:val="24"/>
          <w:szCs w:val="24"/>
          <w:lang w:val="ro-RO"/>
        </w:rPr>
        <w:lastRenderedPageBreak/>
        <w:t>Florea</w:t>
      </w:r>
      <w:r w:rsidR="001E0F68" w:rsidRPr="00534179">
        <w:rPr>
          <w:rFonts w:ascii="Times New Roman" w:hAnsi="Times New Roman" w:cs="Times New Roman"/>
          <w:sz w:val="24"/>
          <w:szCs w:val="24"/>
          <w:lang w:val="ro-RO"/>
        </w:rPr>
        <w:t>,</w:t>
      </w:r>
      <w:r w:rsidRPr="00534179">
        <w:rPr>
          <w:rFonts w:ascii="Times New Roman" w:hAnsi="Times New Roman" w:cs="Times New Roman"/>
          <w:sz w:val="24"/>
          <w:szCs w:val="24"/>
          <w:lang w:val="ro-RO"/>
        </w:rPr>
        <w:t xml:space="preserve"> N., Buza</w:t>
      </w:r>
      <w:r w:rsidR="001E0F68" w:rsidRPr="00534179">
        <w:rPr>
          <w:rFonts w:ascii="Times New Roman" w:hAnsi="Times New Roman" w:cs="Times New Roman"/>
          <w:sz w:val="24"/>
          <w:szCs w:val="24"/>
          <w:lang w:val="ro-RO"/>
        </w:rPr>
        <w:t>, M. (2003).</w:t>
      </w:r>
      <w:r w:rsidRPr="00534179">
        <w:rPr>
          <w:rFonts w:ascii="Times New Roman" w:hAnsi="Times New Roman" w:cs="Times New Roman"/>
          <w:sz w:val="24"/>
          <w:szCs w:val="24"/>
          <w:lang w:val="ro-RO"/>
        </w:rPr>
        <w:t xml:space="preserve"> </w:t>
      </w:r>
      <w:r w:rsidRPr="00534179">
        <w:rPr>
          <w:rFonts w:ascii="Times New Roman" w:hAnsi="Times New Roman" w:cs="Times New Roman"/>
          <w:i/>
          <w:iCs/>
          <w:sz w:val="24"/>
          <w:szCs w:val="24"/>
          <w:lang w:val="ro-RO"/>
        </w:rPr>
        <w:t>Pedogeografie cu noţiuni de pedologie</w:t>
      </w:r>
      <w:r w:rsidR="001E0F68" w:rsidRPr="00534179">
        <w:rPr>
          <w:rFonts w:ascii="Times New Roman" w:hAnsi="Times New Roman" w:cs="Times New Roman"/>
          <w:iCs/>
          <w:sz w:val="24"/>
          <w:szCs w:val="24"/>
          <w:lang w:val="ro-RO"/>
        </w:rPr>
        <w:t>.</w:t>
      </w:r>
      <w:r w:rsidRPr="00534179">
        <w:rPr>
          <w:rFonts w:ascii="Times New Roman" w:hAnsi="Times New Roman" w:cs="Times New Roman"/>
          <w:iCs/>
          <w:sz w:val="24"/>
          <w:szCs w:val="24"/>
          <w:lang w:val="ro-RO"/>
        </w:rPr>
        <w:t xml:space="preserve"> </w:t>
      </w:r>
      <w:r w:rsidR="001E0F68" w:rsidRPr="00534179">
        <w:rPr>
          <w:rFonts w:ascii="Times New Roman" w:hAnsi="Times New Roman" w:cs="Times New Roman"/>
          <w:sz w:val="24"/>
          <w:szCs w:val="24"/>
          <w:lang w:val="ro-RO"/>
        </w:rPr>
        <w:t>Sibiu: Editura Lucian Blaga</w:t>
      </w:r>
      <w:r w:rsidRPr="00534179">
        <w:rPr>
          <w:rFonts w:ascii="Times New Roman" w:hAnsi="Times New Roman" w:cs="Times New Roman"/>
          <w:sz w:val="24"/>
          <w:szCs w:val="24"/>
          <w:lang w:val="ro-RO"/>
        </w:rPr>
        <w:t>.</w:t>
      </w:r>
    </w:p>
    <w:p w14:paraId="548AE20D" w14:textId="1AB021ED" w:rsidR="00B64265" w:rsidRPr="00534179" w:rsidRDefault="001E0F68" w:rsidP="007F3358">
      <w:pPr>
        <w:numPr>
          <w:ilvl w:val="0"/>
          <w:numId w:val="20"/>
        </w:numPr>
        <w:spacing w:after="0" w:line="360" w:lineRule="auto"/>
        <w:contextualSpacing/>
        <w:jc w:val="both"/>
        <w:rPr>
          <w:rFonts w:ascii="Times New Roman" w:hAnsi="Times New Roman" w:cs="Times New Roman"/>
          <w:sz w:val="24"/>
          <w:szCs w:val="24"/>
          <w:lang w:val="ro-RO"/>
        </w:rPr>
      </w:pPr>
      <w:r w:rsidRPr="00CF1F46">
        <w:rPr>
          <w:rFonts w:ascii="Times New Roman" w:hAnsi="Times New Roman" w:cs="Times New Roman"/>
          <w:sz w:val="24"/>
          <w:szCs w:val="24"/>
          <w:lang w:val="ro-RO"/>
        </w:rPr>
        <w:t xml:space="preserve">IUSS WG-WRB. (2014). </w:t>
      </w:r>
      <w:r w:rsidRPr="00CF1F46">
        <w:rPr>
          <w:rFonts w:ascii="Times New Roman" w:hAnsi="Times New Roman" w:cs="Times New Roman"/>
          <w:i/>
          <w:sz w:val="24"/>
          <w:szCs w:val="24"/>
          <w:lang w:val="ro-RO"/>
        </w:rPr>
        <w:t>World Reference Base for Soil Resources 2014. Internaţional soil classificaţion system for naming soils and creating legends for soil maps</w:t>
      </w:r>
      <w:r w:rsidRPr="00CF1F46">
        <w:rPr>
          <w:rFonts w:ascii="Times New Roman" w:hAnsi="Times New Roman" w:cs="Times New Roman"/>
          <w:sz w:val="24"/>
          <w:szCs w:val="24"/>
          <w:lang w:val="ro-RO"/>
        </w:rPr>
        <w:t>. IUSS-FAO, IUSS Working Group Base WRB, World Soil resources Reports no. 106, FAO Roma.</w:t>
      </w:r>
    </w:p>
    <w:p w14:paraId="367922C2" w14:textId="77777777" w:rsidR="001E0F68" w:rsidRPr="00CF1F46" w:rsidRDefault="001E0F68" w:rsidP="001E0F68">
      <w:pPr>
        <w:pStyle w:val="ListParagraph"/>
        <w:numPr>
          <w:ilvl w:val="0"/>
          <w:numId w:val="20"/>
        </w:numPr>
        <w:spacing w:after="0" w:line="360" w:lineRule="auto"/>
        <w:jc w:val="both"/>
        <w:rPr>
          <w:rFonts w:ascii="Times New Roman" w:hAnsi="Times New Roman" w:cs="Times New Roman"/>
          <w:sz w:val="24"/>
          <w:szCs w:val="24"/>
          <w:lang w:val="ro-RO"/>
        </w:rPr>
      </w:pPr>
      <w:r w:rsidRPr="00CF1F46">
        <w:rPr>
          <w:rFonts w:ascii="Times New Roman" w:hAnsi="Times New Roman" w:cs="Times New Roman"/>
          <w:sz w:val="24"/>
          <w:szCs w:val="24"/>
          <w:lang w:val="ro-RO"/>
        </w:rPr>
        <w:t>IUSS. (2010a). Commission 1.4. Soil Classification Group 1.1. World Reference Base</w:t>
      </w:r>
      <w:r w:rsidRPr="00CF1F46">
        <w:rPr>
          <w:rFonts w:ascii="Times New Roman" w:hAnsi="Times New Roman" w:cs="Times New Roman"/>
          <w:i/>
          <w:sz w:val="24"/>
          <w:szCs w:val="24"/>
          <w:lang w:val="ro-RO"/>
        </w:rPr>
        <w:t xml:space="preserve">. </w:t>
      </w:r>
      <w:r w:rsidRPr="00CF1F46">
        <w:rPr>
          <w:rFonts w:ascii="Times New Roman" w:hAnsi="Times New Roman" w:cs="Times New Roman"/>
          <w:sz w:val="24"/>
          <w:szCs w:val="24"/>
          <w:lang w:val="ro-RO"/>
        </w:rPr>
        <w:t>International Union of Soil Sciences. Accesat: htp//www.iuss.org/</w:t>
      </w:r>
    </w:p>
    <w:p w14:paraId="2BDABB07" w14:textId="60373801" w:rsidR="00B64265" w:rsidRPr="00534179" w:rsidRDefault="001E0F68" w:rsidP="001E0F68">
      <w:pPr>
        <w:numPr>
          <w:ilvl w:val="0"/>
          <w:numId w:val="20"/>
        </w:numPr>
        <w:spacing w:after="0" w:line="360" w:lineRule="auto"/>
        <w:contextualSpacing/>
        <w:jc w:val="both"/>
        <w:rPr>
          <w:rFonts w:ascii="Times New Roman" w:hAnsi="Times New Roman" w:cs="Times New Roman"/>
          <w:sz w:val="24"/>
          <w:szCs w:val="24"/>
          <w:lang w:val="ro-RO"/>
        </w:rPr>
      </w:pPr>
      <w:r w:rsidRPr="00CF1F46">
        <w:rPr>
          <w:rFonts w:ascii="Times New Roman" w:hAnsi="Times New Roman" w:cs="Times New Roman"/>
          <w:sz w:val="24"/>
          <w:szCs w:val="24"/>
          <w:lang w:val="ro-RO"/>
        </w:rPr>
        <w:t>IUSS. (2010b). Commission 1.4. Soil Classification Group 1.6. World Reference Base.</w:t>
      </w:r>
      <w:r w:rsidRPr="00CF1F46">
        <w:rPr>
          <w:rFonts w:ascii="Times New Roman" w:hAnsi="Times New Roman" w:cs="Times New Roman"/>
          <w:i/>
          <w:sz w:val="24"/>
          <w:szCs w:val="24"/>
          <w:lang w:val="ro-RO"/>
        </w:rPr>
        <w:t xml:space="preserve"> </w:t>
      </w:r>
      <w:r w:rsidRPr="00CF1F46">
        <w:rPr>
          <w:rFonts w:ascii="Times New Roman" w:hAnsi="Times New Roman" w:cs="Times New Roman"/>
          <w:sz w:val="24"/>
          <w:szCs w:val="24"/>
          <w:lang w:val="ro-RO"/>
        </w:rPr>
        <w:t>International Union of Soil Sciences. Accesat: htp//www.iuss.org/</w:t>
      </w:r>
    </w:p>
    <w:p w14:paraId="0145B8EA" w14:textId="035E9E6D" w:rsidR="00B64265" w:rsidRPr="00534179" w:rsidRDefault="001E0F68" w:rsidP="007F3358">
      <w:pPr>
        <w:numPr>
          <w:ilvl w:val="0"/>
          <w:numId w:val="20"/>
        </w:numPr>
        <w:spacing w:after="0" w:line="360" w:lineRule="auto"/>
        <w:contextualSpacing/>
        <w:jc w:val="both"/>
        <w:rPr>
          <w:rFonts w:ascii="Times New Roman" w:hAnsi="Times New Roman" w:cs="Times New Roman"/>
          <w:sz w:val="24"/>
          <w:szCs w:val="24"/>
          <w:lang w:val="ro-RO"/>
        </w:rPr>
      </w:pPr>
      <w:r w:rsidRPr="00CF1F46">
        <w:rPr>
          <w:rFonts w:ascii="Times New Roman" w:hAnsi="Times New Roman" w:cs="Times New Roman"/>
          <w:sz w:val="24"/>
          <w:szCs w:val="24"/>
          <w:lang w:val="ro-RO"/>
        </w:rPr>
        <w:t>Ispas, St., Murătoreanu, G., Leotescu, R., Ciulei, S. (2006</w:t>
      </w:r>
      <w:r w:rsidRPr="00CF1F46">
        <w:rPr>
          <w:rFonts w:ascii="Times New Roman" w:hAnsi="Times New Roman" w:cs="Times New Roman"/>
          <w:iCs/>
          <w:sz w:val="24"/>
          <w:szCs w:val="24"/>
          <w:lang w:val="ro-RO"/>
        </w:rPr>
        <w:t>).</w:t>
      </w:r>
      <w:r w:rsidRPr="00CF1F46">
        <w:rPr>
          <w:rFonts w:ascii="Times New Roman" w:hAnsi="Times New Roman" w:cs="Times New Roman"/>
          <w:i/>
          <w:sz w:val="24"/>
          <w:szCs w:val="24"/>
          <w:lang w:val="ro-RO"/>
        </w:rPr>
        <w:t xml:space="preserve"> Pedologie, cercetarea solului pe</w:t>
      </w:r>
      <w:r w:rsidRPr="00CF1F46">
        <w:rPr>
          <w:rFonts w:ascii="Times New Roman" w:hAnsi="Times New Roman" w:cs="Times New Roman"/>
          <w:sz w:val="24"/>
          <w:szCs w:val="24"/>
          <w:lang w:val="ro-RO"/>
        </w:rPr>
        <w:t xml:space="preserve"> </w:t>
      </w:r>
      <w:r w:rsidRPr="00CF1F46">
        <w:rPr>
          <w:rFonts w:ascii="Times New Roman" w:hAnsi="Times New Roman" w:cs="Times New Roman"/>
          <w:i/>
          <w:sz w:val="24"/>
          <w:szCs w:val="24"/>
          <w:lang w:val="ro-RO"/>
        </w:rPr>
        <w:t>teren</w:t>
      </w:r>
      <w:r w:rsidRPr="00CF1F46">
        <w:rPr>
          <w:rFonts w:ascii="Times New Roman" w:hAnsi="Times New Roman" w:cs="Times New Roman"/>
          <w:sz w:val="24"/>
          <w:szCs w:val="24"/>
          <w:lang w:val="ro-RO"/>
        </w:rPr>
        <w:t>. Târgovişte: Editura Valahia University Press.</w:t>
      </w:r>
    </w:p>
    <w:p w14:paraId="6AD3936A" w14:textId="7611CB41" w:rsidR="00B64265" w:rsidRPr="00534179" w:rsidRDefault="00B64265" w:rsidP="007F3358">
      <w:pPr>
        <w:numPr>
          <w:ilvl w:val="0"/>
          <w:numId w:val="20"/>
        </w:numPr>
        <w:spacing w:line="360" w:lineRule="auto"/>
        <w:contextualSpacing/>
        <w:jc w:val="both"/>
        <w:rPr>
          <w:rFonts w:ascii="Times New Roman" w:eastAsia="Calibri" w:hAnsi="Times New Roman" w:cs="Times New Roman"/>
          <w:sz w:val="24"/>
          <w:szCs w:val="24"/>
          <w:lang w:val="ro-RO"/>
        </w:rPr>
      </w:pPr>
      <w:r w:rsidRPr="00534179">
        <w:rPr>
          <w:rFonts w:ascii="Times New Roman" w:hAnsi="Times New Roman" w:cs="Times New Roman"/>
          <w:sz w:val="24"/>
          <w:szCs w:val="24"/>
          <w:lang w:val="ro-RO"/>
        </w:rPr>
        <w:t>Munteanu</w:t>
      </w:r>
      <w:r w:rsidR="001E0F68" w:rsidRPr="00534179">
        <w:rPr>
          <w:rFonts w:ascii="Times New Roman" w:hAnsi="Times New Roman" w:cs="Times New Roman"/>
          <w:sz w:val="24"/>
          <w:szCs w:val="24"/>
          <w:lang w:val="ro-RO"/>
        </w:rPr>
        <w:t>, I. (1994).</w:t>
      </w:r>
      <w:r w:rsidRPr="00534179">
        <w:rPr>
          <w:rFonts w:ascii="Times New Roman" w:hAnsi="Times New Roman" w:cs="Times New Roman"/>
          <w:sz w:val="24"/>
          <w:szCs w:val="24"/>
          <w:lang w:val="ro-RO"/>
        </w:rPr>
        <w:t xml:space="preserve"> </w:t>
      </w:r>
      <w:r w:rsidRPr="00534179">
        <w:rPr>
          <w:rFonts w:ascii="Times New Roman" w:hAnsi="Times New Roman" w:cs="Times New Roman"/>
          <w:i/>
          <w:sz w:val="24"/>
          <w:szCs w:val="24"/>
          <w:lang w:val="ro-RO"/>
        </w:rPr>
        <w:t>Solurile României în sistemele de clasificare internaţionale</w:t>
      </w:r>
      <w:r w:rsidRPr="00534179">
        <w:rPr>
          <w:rFonts w:ascii="Times New Roman" w:hAnsi="Times New Roman" w:cs="Times New Roman"/>
          <w:sz w:val="24"/>
          <w:szCs w:val="24"/>
          <w:lang w:val="ro-RO"/>
        </w:rPr>
        <w:t xml:space="preserve">. </w:t>
      </w:r>
      <w:r w:rsidR="001E0F68" w:rsidRPr="00534179">
        <w:rPr>
          <w:rFonts w:ascii="Times New Roman" w:hAnsi="Times New Roman" w:cs="Times New Roman"/>
          <w:sz w:val="24"/>
          <w:szCs w:val="24"/>
          <w:lang w:val="ro-RO"/>
        </w:rPr>
        <w:t>Bucureşti: Ştiinţa solului</w:t>
      </w:r>
      <w:r w:rsidRPr="00534179">
        <w:rPr>
          <w:rFonts w:ascii="Times New Roman" w:hAnsi="Times New Roman" w:cs="Times New Roman"/>
          <w:sz w:val="24"/>
          <w:szCs w:val="24"/>
          <w:lang w:val="ro-RO"/>
        </w:rPr>
        <w:t>.</w:t>
      </w:r>
    </w:p>
    <w:p w14:paraId="51CB425E" w14:textId="6EECB931" w:rsidR="00B64265" w:rsidRPr="00534179" w:rsidRDefault="001E0F68" w:rsidP="007F3358">
      <w:pPr>
        <w:numPr>
          <w:ilvl w:val="0"/>
          <w:numId w:val="20"/>
        </w:numPr>
        <w:spacing w:line="360" w:lineRule="auto"/>
        <w:contextualSpacing/>
        <w:jc w:val="both"/>
        <w:rPr>
          <w:rFonts w:ascii="Times New Roman" w:eastAsia="Calibri" w:hAnsi="Times New Roman" w:cs="Times New Roman"/>
          <w:sz w:val="24"/>
          <w:szCs w:val="24"/>
          <w:lang w:val="ro-RO"/>
        </w:rPr>
      </w:pPr>
      <w:r w:rsidRPr="00534179">
        <w:rPr>
          <w:rFonts w:ascii="Times New Roman" w:hAnsi="Times New Roman" w:cs="Times New Roman"/>
          <w:sz w:val="24"/>
          <w:szCs w:val="24"/>
          <w:lang w:val="ro-RO"/>
        </w:rPr>
        <w:t xml:space="preserve">Munteanu, I., Florea, I. (2009). </w:t>
      </w:r>
      <w:r w:rsidRPr="00534179">
        <w:rPr>
          <w:rFonts w:ascii="Times New Roman" w:hAnsi="Times New Roman" w:cs="Times New Roman"/>
          <w:i/>
          <w:sz w:val="24"/>
          <w:szCs w:val="24"/>
          <w:lang w:val="ro-RO"/>
        </w:rPr>
        <w:t>Ghid pentru descrierea în teren a profilului de sol şi a condiţiilor de mediu specifice</w:t>
      </w:r>
      <w:r w:rsidRPr="00534179">
        <w:rPr>
          <w:rFonts w:ascii="Times New Roman" w:hAnsi="Times New Roman" w:cs="Times New Roman"/>
          <w:sz w:val="24"/>
          <w:szCs w:val="24"/>
          <w:lang w:val="ro-RO"/>
        </w:rPr>
        <w:t>. Bucureşti: ICPA, MAPDR; Craiova: Editura Sitech.</w:t>
      </w:r>
    </w:p>
    <w:p w14:paraId="7DBDF513" w14:textId="7A856885" w:rsidR="00B64265" w:rsidRPr="00534179" w:rsidRDefault="00B64265" w:rsidP="007F3358">
      <w:pPr>
        <w:numPr>
          <w:ilvl w:val="0"/>
          <w:numId w:val="20"/>
        </w:numPr>
        <w:spacing w:line="360" w:lineRule="auto"/>
        <w:contextualSpacing/>
        <w:jc w:val="both"/>
        <w:rPr>
          <w:rFonts w:ascii="Times New Roman" w:eastAsia="Calibri" w:hAnsi="Times New Roman" w:cs="Times New Roman"/>
          <w:sz w:val="24"/>
          <w:szCs w:val="24"/>
          <w:lang w:val="ro-RO"/>
        </w:rPr>
      </w:pPr>
      <w:r w:rsidRPr="00534179">
        <w:rPr>
          <w:rFonts w:ascii="Times New Roman" w:eastAsia="Calibri" w:hAnsi="Times New Roman" w:cs="Times New Roman"/>
          <w:sz w:val="24"/>
          <w:szCs w:val="24"/>
          <w:lang w:val="ro-RO"/>
        </w:rPr>
        <w:t>Niţă</w:t>
      </w:r>
      <w:r w:rsidR="008956E4" w:rsidRPr="00534179">
        <w:rPr>
          <w:rFonts w:ascii="Times New Roman" w:eastAsia="Calibri" w:hAnsi="Times New Roman" w:cs="Times New Roman"/>
          <w:sz w:val="24"/>
          <w:szCs w:val="24"/>
          <w:lang w:val="ro-RO"/>
        </w:rPr>
        <w:t>, L. (2004).</w:t>
      </w:r>
      <w:r w:rsidRPr="00534179">
        <w:rPr>
          <w:rFonts w:ascii="Times New Roman" w:eastAsia="Calibri" w:hAnsi="Times New Roman" w:cs="Times New Roman"/>
          <w:sz w:val="24"/>
          <w:szCs w:val="24"/>
          <w:lang w:val="ro-RO"/>
        </w:rPr>
        <w:t xml:space="preserve"> </w:t>
      </w:r>
      <w:r w:rsidRPr="00534179">
        <w:rPr>
          <w:rFonts w:ascii="Times New Roman" w:eastAsia="Calibri" w:hAnsi="Times New Roman" w:cs="Times New Roman"/>
          <w:i/>
          <w:iCs/>
          <w:sz w:val="24"/>
          <w:szCs w:val="24"/>
          <w:lang w:val="ro-RO"/>
        </w:rPr>
        <w:t>Pedologie</w:t>
      </w:r>
      <w:r w:rsidR="008956E4" w:rsidRPr="00534179">
        <w:rPr>
          <w:rFonts w:ascii="Times New Roman" w:eastAsia="Calibri" w:hAnsi="Times New Roman" w:cs="Times New Roman"/>
          <w:sz w:val="24"/>
          <w:szCs w:val="24"/>
        </w:rPr>
        <w:t>.</w:t>
      </w:r>
      <w:r w:rsidRPr="00534179">
        <w:rPr>
          <w:rFonts w:ascii="Times New Roman" w:eastAsia="Calibri" w:hAnsi="Times New Roman" w:cs="Times New Roman"/>
          <w:sz w:val="24"/>
          <w:szCs w:val="24"/>
        </w:rPr>
        <w:t xml:space="preserve"> </w:t>
      </w:r>
      <w:r w:rsidR="008956E4" w:rsidRPr="00534179">
        <w:rPr>
          <w:rFonts w:ascii="Times New Roman" w:eastAsia="Calibri" w:hAnsi="Times New Roman" w:cs="Times New Roman"/>
          <w:sz w:val="24"/>
          <w:szCs w:val="24"/>
        </w:rPr>
        <w:t>Timişoara: Editura Eurobit.</w:t>
      </w:r>
    </w:p>
    <w:p w14:paraId="7B6FCD70" w14:textId="3B20731E" w:rsidR="00B64265" w:rsidRPr="00534179" w:rsidRDefault="008956E4" w:rsidP="007F3358">
      <w:pPr>
        <w:numPr>
          <w:ilvl w:val="0"/>
          <w:numId w:val="20"/>
        </w:numPr>
        <w:spacing w:line="360" w:lineRule="auto"/>
        <w:contextualSpacing/>
        <w:jc w:val="both"/>
        <w:rPr>
          <w:rFonts w:ascii="Times New Roman" w:eastAsia="Calibri" w:hAnsi="Times New Roman" w:cs="Times New Roman"/>
          <w:sz w:val="24"/>
          <w:szCs w:val="24"/>
          <w:lang w:val="ro-RO"/>
        </w:rPr>
      </w:pPr>
      <w:r w:rsidRPr="00534179">
        <w:rPr>
          <w:rFonts w:ascii="Times New Roman" w:eastAsia="Calibri" w:hAnsi="Times New Roman" w:cs="Times New Roman"/>
          <w:sz w:val="24"/>
          <w:szCs w:val="24"/>
          <w:lang w:val="ro-RO"/>
        </w:rPr>
        <w:t xml:space="preserve">Păcurar, I., Buta, M. (2010). </w:t>
      </w:r>
      <w:r w:rsidRPr="00534179">
        <w:rPr>
          <w:rFonts w:ascii="Times New Roman" w:eastAsia="Calibri" w:hAnsi="Times New Roman" w:cs="Times New Roman"/>
          <w:i/>
          <w:iCs/>
          <w:sz w:val="24"/>
          <w:szCs w:val="24"/>
          <w:lang w:val="ro-RO"/>
        </w:rPr>
        <w:t>Pedologie şi bonitarea terenurilor agricole</w:t>
      </w:r>
      <w:r w:rsidRPr="00534179">
        <w:rPr>
          <w:rFonts w:ascii="Times New Roman" w:eastAsia="Calibri" w:hAnsi="Times New Roman" w:cs="Times New Roman"/>
          <w:sz w:val="24"/>
          <w:szCs w:val="24"/>
        </w:rPr>
        <w:t xml:space="preserve">. </w:t>
      </w:r>
      <w:r w:rsidRPr="00534179">
        <w:rPr>
          <w:rFonts w:ascii="Times New Roman" w:hAnsi="Times New Roman" w:cs="Times New Roman"/>
          <w:sz w:val="24"/>
          <w:szCs w:val="24"/>
          <w:lang w:val="ro-RO"/>
        </w:rPr>
        <w:t>Cluj-Napoca: Editura Risoprint.</w:t>
      </w:r>
    </w:p>
    <w:p w14:paraId="0B29457D" w14:textId="699C7F0C" w:rsidR="00B64265" w:rsidRPr="00534179" w:rsidRDefault="00B64265" w:rsidP="00B64265">
      <w:pPr>
        <w:spacing w:line="360" w:lineRule="auto"/>
        <w:ind w:left="360"/>
        <w:contextualSpacing/>
        <w:jc w:val="both"/>
        <w:rPr>
          <w:rFonts w:ascii="Times New Roman" w:eastAsia="Calibri" w:hAnsi="Times New Roman" w:cs="Times New Roman"/>
          <w:sz w:val="24"/>
          <w:szCs w:val="24"/>
          <w:lang w:val="ro-RO"/>
        </w:rPr>
      </w:pPr>
      <w:r w:rsidRPr="00534179">
        <w:rPr>
          <w:rFonts w:ascii="Times New Roman" w:hAnsi="Times New Roman" w:cs="Times New Roman"/>
          <w:sz w:val="24"/>
          <w:szCs w:val="24"/>
        </w:rPr>
        <w:t>15.</w:t>
      </w:r>
      <w:r w:rsidRPr="00534179">
        <w:rPr>
          <w:rFonts w:ascii="Times New Roman" w:hAnsi="Times New Roman" w:cs="Times New Roman"/>
          <w:i/>
          <w:sz w:val="24"/>
          <w:szCs w:val="24"/>
        </w:rPr>
        <w:t xml:space="preserve"> </w:t>
      </w:r>
      <w:r w:rsidR="008956E4" w:rsidRPr="00534179">
        <w:rPr>
          <w:rFonts w:ascii="Times New Roman" w:hAnsi="Times New Roman" w:cs="Times New Roman"/>
          <w:i/>
          <w:sz w:val="24"/>
          <w:szCs w:val="24"/>
          <w:lang w:val="ro-RO"/>
        </w:rPr>
        <w:t>Sistemul Român de Taxonomie a solurilor</w:t>
      </w:r>
      <w:r w:rsidR="008956E4" w:rsidRPr="00534179">
        <w:rPr>
          <w:rFonts w:ascii="Times New Roman" w:hAnsi="Times New Roman" w:cs="Times New Roman"/>
          <w:sz w:val="24"/>
          <w:szCs w:val="24"/>
          <w:lang w:val="ro-RO"/>
        </w:rPr>
        <w:t>. (2003). Bucureşti: Editura Agrosilvică.</w:t>
      </w:r>
    </w:p>
    <w:p w14:paraId="495B935E" w14:textId="6AB44C23" w:rsidR="00B64265" w:rsidRPr="00534179" w:rsidRDefault="008956E4" w:rsidP="00B64265">
      <w:pPr>
        <w:numPr>
          <w:ilvl w:val="0"/>
          <w:numId w:val="21"/>
        </w:numPr>
        <w:spacing w:before="240" w:after="0" w:line="360" w:lineRule="auto"/>
        <w:contextualSpacing/>
        <w:jc w:val="both"/>
        <w:rPr>
          <w:rFonts w:ascii="Times New Roman" w:hAnsi="Times New Roman" w:cs="Times New Roman"/>
          <w:sz w:val="24"/>
          <w:szCs w:val="24"/>
          <w:lang w:val="ro-RO"/>
        </w:rPr>
      </w:pPr>
      <w:r w:rsidRPr="00534179">
        <w:rPr>
          <w:rFonts w:ascii="Times New Roman" w:hAnsi="Times New Roman" w:cs="Times New Roman"/>
          <w:sz w:val="24"/>
          <w:szCs w:val="24"/>
          <w:lang w:val="ro-RO"/>
        </w:rPr>
        <w:t xml:space="preserve">USDA SSS. (1999). </w:t>
      </w:r>
      <w:r w:rsidRPr="00534179">
        <w:rPr>
          <w:rFonts w:ascii="Times New Roman" w:hAnsi="Times New Roman" w:cs="Times New Roman"/>
          <w:i/>
          <w:sz w:val="24"/>
          <w:szCs w:val="24"/>
          <w:lang w:val="ro-RO"/>
        </w:rPr>
        <w:t xml:space="preserve">Soil Taxonomy: A basic system of soil classification for making and Interpreting soil surveys </w:t>
      </w:r>
      <w:r w:rsidRPr="00534179">
        <w:rPr>
          <w:rFonts w:ascii="Times New Roman" w:hAnsi="Times New Roman" w:cs="Times New Roman"/>
          <w:sz w:val="24"/>
          <w:szCs w:val="24"/>
          <w:lang w:val="ro-RO"/>
        </w:rPr>
        <w:t xml:space="preserve">(Second </w:t>
      </w:r>
      <w:r w:rsidRPr="00534179">
        <w:rPr>
          <w:rFonts w:ascii="Times New Roman" w:hAnsi="Times New Roman" w:cs="Times New Roman"/>
          <w:sz w:val="24"/>
          <w:szCs w:val="24"/>
          <w:lang w:val="ro-RO"/>
        </w:rPr>
        <w:lastRenderedPageBreak/>
        <w:t xml:space="preserve">edition). </w:t>
      </w:r>
      <w:r w:rsidRPr="00534179">
        <w:rPr>
          <w:rFonts w:ascii="Times New Roman" w:hAnsi="Times New Roman" w:cs="Times New Roman"/>
          <w:i/>
          <w:sz w:val="24"/>
          <w:szCs w:val="24"/>
          <w:lang w:val="ro-RO"/>
        </w:rPr>
        <w:t>Soil Survey Staff, USDA-NRCS</w:t>
      </w:r>
      <w:r w:rsidRPr="00534179">
        <w:rPr>
          <w:rFonts w:ascii="Times New Roman" w:hAnsi="Times New Roman" w:cs="Times New Roman"/>
          <w:sz w:val="24"/>
          <w:szCs w:val="24"/>
          <w:lang w:val="ro-RO"/>
        </w:rPr>
        <w:t>. Washington, DC: Agriculture Hadbook 436.</w:t>
      </w:r>
    </w:p>
    <w:p w14:paraId="59315783" w14:textId="57750538" w:rsidR="00B64265" w:rsidRPr="00534179" w:rsidRDefault="000738B0" w:rsidP="00B64265">
      <w:pPr>
        <w:numPr>
          <w:ilvl w:val="0"/>
          <w:numId w:val="21"/>
        </w:numPr>
        <w:spacing w:before="240" w:after="0" w:line="360" w:lineRule="auto"/>
        <w:ind w:left="644"/>
        <w:contextualSpacing/>
        <w:jc w:val="both"/>
        <w:rPr>
          <w:rFonts w:ascii="Times New Roman" w:hAnsi="Times New Roman" w:cs="Times New Roman"/>
          <w:sz w:val="24"/>
          <w:szCs w:val="24"/>
          <w:lang w:val="ro-RO"/>
        </w:rPr>
      </w:pPr>
      <w:r w:rsidRPr="00534179">
        <w:rPr>
          <w:rFonts w:ascii="Times New Roman" w:hAnsi="Times New Roman" w:cs="Times New Roman"/>
          <w:sz w:val="24"/>
          <w:szCs w:val="24"/>
          <w:lang w:val="ro-RO"/>
        </w:rPr>
        <w:t>USDA SSS. (2006). Keys to Taxonomy, 10</w:t>
      </w:r>
      <w:r w:rsidRPr="00534179">
        <w:rPr>
          <w:rFonts w:ascii="Times New Roman" w:hAnsi="Times New Roman" w:cs="Times New Roman"/>
          <w:sz w:val="24"/>
          <w:szCs w:val="24"/>
          <w:vertAlign w:val="superscript"/>
          <w:lang w:val="ro-RO"/>
        </w:rPr>
        <w:t>th</w:t>
      </w:r>
      <w:r w:rsidRPr="00534179">
        <w:rPr>
          <w:rFonts w:ascii="Times New Roman" w:hAnsi="Times New Roman" w:cs="Times New Roman"/>
          <w:sz w:val="24"/>
          <w:szCs w:val="24"/>
          <w:lang w:val="ro-RO"/>
        </w:rPr>
        <w:t>. Soil survey Staff, USDA, Natural Resources Conservation Services. Washington, DC.</w:t>
      </w:r>
    </w:p>
    <w:p w14:paraId="54F718AD" w14:textId="2C9D5979" w:rsidR="00B64265" w:rsidRPr="00534179" w:rsidRDefault="000738B0" w:rsidP="00B64265">
      <w:pPr>
        <w:numPr>
          <w:ilvl w:val="0"/>
          <w:numId w:val="21"/>
        </w:numPr>
        <w:spacing w:before="240" w:after="0" w:line="360" w:lineRule="auto"/>
        <w:ind w:left="644"/>
        <w:contextualSpacing/>
        <w:jc w:val="both"/>
        <w:rPr>
          <w:rFonts w:ascii="Times New Roman" w:hAnsi="Times New Roman" w:cs="Times New Roman"/>
          <w:sz w:val="24"/>
          <w:szCs w:val="24"/>
          <w:lang w:val="ro-RO"/>
        </w:rPr>
      </w:pPr>
      <w:r w:rsidRPr="00534179">
        <w:rPr>
          <w:rFonts w:ascii="Times New Roman" w:hAnsi="Times New Roman" w:cs="Times New Roman"/>
          <w:sz w:val="24"/>
          <w:szCs w:val="24"/>
          <w:lang w:val="ro-RO"/>
        </w:rPr>
        <w:t>USDA SSS. (2014). Keys to Taxonomy, 12</w:t>
      </w:r>
      <w:r w:rsidRPr="00534179">
        <w:rPr>
          <w:rFonts w:ascii="Times New Roman" w:hAnsi="Times New Roman" w:cs="Times New Roman"/>
          <w:sz w:val="24"/>
          <w:szCs w:val="24"/>
          <w:vertAlign w:val="superscript"/>
          <w:lang w:val="ro-RO"/>
        </w:rPr>
        <w:t>th</w:t>
      </w:r>
      <w:r w:rsidRPr="00534179">
        <w:rPr>
          <w:rFonts w:ascii="Times New Roman" w:hAnsi="Times New Roman" w:cs="Times New Roman"/>
          <w:sz w:val="24"/>
          <w:szCs w:val="24"/>
          <w:lang w:val="ro-RO"/>
        </w:rPr>
        <w:t>. Soil survey Staff, USDA, Natural Resources Conservation Services. Washington, DC.</w:t>
      </w:r>
    </w:p>
    <w:p w14:paraId="267A87C1" w14:textId="4105636B" w:rsidR="00B64265" w:rsidRPr="00534179" w:rsidRDefault="000738B0" w:rsidP="00B64265">
      <w:pPr>
        <w:numPr>
          <w:ilvl w:val="0"/>
          <w:numId w:val="21"/>
        </w:numPr>
        <w:spacing w:before="240" w:after="0" w:line="360" w:lineRule="auto"/>
        <w:ind w:left="644"/>
        <w:contextualSpacing/>
        <w:jc w:val="both"/>
        <w:rPr>
          <w:rFonts w:ascii="Times New Roman" w:hAnsi="Times New Roman" w:cs="Times New Roman"/>
          <w:sz w:val="24"/>
          <w:szCs w:val="24"/>
          <w:lang w:val="ro-RO"/>
        </w:rPr>
      </w:pPr>
      <w:r w:rsidRPr="00534179">
        <w:rPr>
          <w:rFonts w:ascii="Times New Roman" w:hAnsi="Times New Roman" w:cs="Times New Roman"/>
          <w:sz w:val="24"/>
          <w:szCs w:val="24"/>
          <w:lang w:val="ro-RO"/>
        </w:rPr>
        <w:t>Vasile, D., Popescu, C. (2003).</w:t>
      </w:r>
      <w:r w:rsidRPr="00534179">
        <w:rPr>
          <w:rFonts w:ascii="Times New Roman" w:hAnsi="Times New Roman" w:cs="Times New Roman"/>
          <w:i/>
          <w:iCs/>
          <w:sz w:val="24"/>
          <w:szCs w:val="24"/>
          <w:lang w:val="ro-RO"/>
        </w:rPr>
        <w:t xml:space="preserve"> Pedologie</w:t>
      </w:r>
      <w:r w:rsidRPr="00534179">
        <w:rPr>
          <w:rFonts w:ascii="Times New Roman" w:hAnsi="Times New Roman" w:cs="Times New Roman"/>
          <w:sz w:val="24"/>
          <w:szCs w:val="24"/>
        </w:rPr>
        <w:t>. Craiova: Editura Universitaria.</w:t>
      </w:r>
    </w:p>
    <w:p w14:paraId="45B6C7F6" w14:textId="608F3AC1" w:rsidR="00B64265" w:rsidRPr="00534179" w:rsidRDefault="000738B0" w:rsidP="00B64265">
      <w:pPr>
        <w:numPr>
          <w:ilvl w:val="0"/>
          <w:numId w:val="21"/>
        </w:numPr>
        <w:spacing w:before="60"/>
        <w:ind w:left="644"/>
        <w:contextualSpacing/>
        <w:jc w:val="both"/>
        <w:rPr>
          <w:rFonts w:ascii="Times New Roman" w:hAnsi="Times New Roman" w:cs="Times New Roman"/>
          <w:bCs/>
          <w:iCs/>
          <w:sz w:val="24"/>
          <w:szCs w:val="24"/>
          <w:lang w:val="ro-RO"/>
        </w:rPr>
      </w:pPr>
      <w:r w:rsidRPr="00534179">
        <w:rPr>
          <w:rFonts w:ascii="Times New Roman" w:hAnsi="Times New Roman" w:cs="Times New Roman"/>
          <w:sz w:val="24"/>
          <w:szCs w:val="24"/>
          <w:lang w:val="ro-RO"/>
        </w:rPr>
        <w:t xml:space="preserve">Vlad, V., Florea, N., Toti, M., Mocanu, V. (2014). </w:t>
      </w:r>
      <w:r w:rsidRPr="00534179">
        <w:rPr>
          <w:rFonts w:ascii="Times New Roman" w:hAnsi="Times New Roman" w:cs="Times New Roman"/>
          <w:bCs/>
          <w:i/>
          <w:sz w:val="24"/>
          <w:szCs w:val="24"/>
          <w:lang w:val="ro-RO"/>
        </w:rPr>
        <w:t>Corelarea sistemelor de clasificare a solurilor SRCS şi SRTS. Sistemul SRTS+</w:t>
      </w:r>
      <w:r w:rsidRPr="00534179">
        <w:rPr>
          <w:rFonts w:ascii="Times New Roman" w:hAnsi="Times New Roman" w:cs="Times New Roman"/>
          <w:bCs/>
          <w:iCs/>
          <w:sz w:val="24"/>
          <w:szCs w:val="24"/>
          <w:lang w:val="ro-RO"/>
        </w:rPr>
        <w:t>. Bucureşti: Ed. Sitech.</w:t>
      </w:r>
    </w:p>
    <w:p w14:paraId="102201D6" w14:textId="77777777" w:rsidR="00B64265" w:rsidRDefault="00B64265" w:rsidP="00B64265">
      <w:pPr>
        <w:spacing w:after="0" w:line="360" w:lineRule="auto"/>
        <w:ind w:firstLine="360"/>
        <w:jc w:val="both"/>
        <w:rPr>
          <w:rFonts w:ascii="Times New Roman" w:eastAsiaTheme="minorEastAsia" w:hAnsi="Times New Roman" w:cs="Times New Roman"/>
          <w:b/>
          <w:i/>
          <w:iCs/>
          <w:sz w:val="24"/>
          <w:szCs w:val="24"/>
          <w:lang w:val="ro-RO"/>
        </w:rPr>
      </w:pPr>
    </w:p>
    <w:p w14:paraId="03AD1D94" w14:textId="77777777" w:rsidR="00C3211A" w:rsidRDefault="00C3211A" w:rsidP="00B64265">
      <w:pPr>
        <w:spacing w:after="0" w:line="360" w:lineRule="auto"/>
        <w:ind w:firstLine="360"/>
        <w:jc w:val="both"/>
        <w:rPr>
          <w:rFonts w:ascii="Times New Roman" w:eastAsiaTheme="minorEastAsia" w:hAnsi="Times New Roman" w:cs="Times New Roman"/>
          <w:b/>
          <w:i/>
          <w:iCs/>
          <w:sz w:val="24"/>
          <w:szCs w:val="24"/>
          <w:lang w:val="ro-RO"/>
        </w:rPr>
      </w:pPr>
    </w:p>
    <w:p w14:paraId="23545809" w14:textId="77777777" w:rsidR="00C3211A" w:rsidRDefault="00C3211A" w:rsidP="00B64265">
      <w:pPr>
        <w:spacing w:after="0" w:line="360" w:lineRule="auto"/>
        <w:ind w:firstLine="360"/>
        <w:jc w:val="both"/>
        <w:rPr>
          <w:rFonts w:ascii="Times New Roman" w:eastAsiaTheme="minorEastAsia" w:hAnsi="Times New Roman" w:cs="Times New Roman"/>
          <w:b/>
          <w:i/>
          <w:iCs/>
          <w:sz w:val="24"/>
          <w:szCs w:val="24"/>
          <w:lang w:val="ro-RO"/>
        </w:rPr>
      </w:pPr>
    </w:p>
    <w:p w14:paraId="75C21D9E" w14:textId="77777777" w:rsidR="00C3211A" w:rsidRDefault="00C3211A" w:rsidP="00B64265">
      <w:pPr>
        <w:spacing w:after="0" w:line="360" w:lineRule="auto"/>
        <w:ind w:firstLine="360"/>
        <w:jc w:val="both"/>
        <w:rPr>
          <w:rFonts w:ascii="Times New Roman" w:eastAsiaTheme="minorEastAsia" w:hAnsi="Times New Roman" w:cs="Times New Roman"/>
          <w:b/>
          <w:i/>
          <w:iCs/>
          <w:sz w:val="24"/>
          <w:szCs w:val="24"/>
          <w:lang w:val="ro-RO"/>
        </w:rPr>
      </w:pPr>
    </w:p>
    <w:p w14:paraId="32F73A20" w14:textId="77777777" w:rsidR="00C3211A" w:rsidRPr="00B64265" w:rsidRDefault="00C3211A" w:rsidP="00B64265">
      <w:pPr>
        <w:spacing w:after="0" w:line="360" w:lineRule="auto"/>
        <w:ind w:firstLine="360"/>
        <w:jc w:val="both"/>
        <w:rPr>
          <w:rFonts w:ascii="Times New Roman" w:eastAsiaTheme="minorEastAsia" w:hAnsi="Times New Roman" w:cs="Times New Roman"/>
          <w:b/>
          <w:i/>
          <w:iCs/>
          <w:sz w:val="24"/>
          <w:szCs w:val="24"/>
          <w:lang w:val="ro-RO"/>
        </w:rPr>
      </w:pPr>
    </w:p>
    <w:p w14:paraId="517D9DB0" w14:textId="77777777" w:rsidR="00B64265" w:rsidRDefault="00B64265" w:rsidP="00B64265">
      <w:pPr>
        <w:spacing w:line="360" w:lineRule="auto"/>
        <w:jc w:val="both"/>
        <w:rPr>
          <w:rFonts w:ascii="Times New Roman" w:hAnsi="Times New Roman" w:cs="Times New Roman"/>
          <w:sz w:val="24"/>
          <w:szCs w:val="24"/>
          <w:lang w:val="ro-RO"/>
        </w:rPr>
      </w:pPr>
    </w:p>
    <w:p w14:paraId="5B174E64" w14:textId="77777777" w:rsidR="00B64265" w:rsidRDefault="00C3211A" w:rsidP="00B64265">
      <w:pPr>
        <w:spacing w:line="360" w:lineRule="auto"/>
        <w:jc w:val="both"/>
        <w:rPr>
          <w:rFonts w:ascii="Times New Roman" w:hAnsi="Times New Roman" w:cs="Times New Roman"/>
          <w:sz w:val="24"/>
          <w:szCs w:val="24"/>
          <w:lang w:val="ro-RO"/>
        </w:rPr>
      </w:pPr>
      <w:r>
        <w:rPr>
          <w:noProof/>
        </w:rPr>
        <w:lastRenderedPageBreak/>
        <w:drawing>
          <wp:inline distT="0" distB="0" distL="0" distR="0" wp14:anchorId="5D9CA3C1" wp14:editId="5D4315FA">
            <wp:extent cx="4507865" cy="2865755"/>
            <wp:effectExtent l="0" t="0" r="6985" b="0"/>
            <wp:docPr id="7" name="Picture 7" descr="logo1copy"/>
            <wp:cNvGraphicFramePr/>
            <a:graphic xmlns:a="http://schemas.openxmlformats.org/drawingml/2006/main">
              <a:graphicData uri="http://schemas.openxmlformats.org/drawingml/2006/picture">
                <pic:pic xmlns:pic="http://schemas.openxmlformats.org/drawingml/2006/picture">
                  <pic:nvPicPr>
                    <pic:cNvPr id="7" name="Picture 7" descr="logo1copy"/>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07865" cy="2865755"/>
                    </a:xfrm>
                    <a:prstGeom prst="rect">
                      <a:avLst/>
                    </a:prstGeom>
                    <a:noFill/>
                    <a:ln>
                      <a:noFill/>
                    </a:ln>
                  </pic:spPr>
                </pic:pic>
              </a:graphicData>
            </a:graphic>
          </wp:inline>
        </w:drawing>
      </w:r>
    </w:p>
    <w:tbl>
      <w:tblPr>
        <w:tblStyle w:val="TableGrid"/>
        <w:tblW w:w="9810" w:type="dxa"/>
        <w:tblInd w:w="-185" w:type="dxa"/>
        <w:tblLook w:val="04A0" w:firstRow="1" w:lastRow="0" w:firstColumn="1" w:lastColumn="0" w:noHBand="0" w:noVBand="1"/>
      </w:tblPr>
      <w:tblGrid>
        <w:gridCol w:w="3837"/>
        <w:gridCol w:w="3544"/>
        <w:gridCol w:w="2429"/>
      </w:tblGrid>
      <w:tr w:rsidR="00C3211A" w14:paraId="41F24A5C" w14:textId="77777777" w:rsidTr="00C3211A">
        <w:tc>
          <w:tcPr>
            <w:tcW w:w="3837" w:type="dxa"/>
            <w:tcBorders>
              <w:top w:val="single" w:sz="4" w:space="0" w:color="auto"/>
              <w:left w:val="single" w:sz="4" w:space="0" w:color="auto"/>
              <w:bottom w:val="single" w:sz="4" w:space="0" w:color="auto"/>
              <w:right w:val="single" w:sz="4" w:space="0" w:color="auto"/>
            </w:tcBorders>
            <w:hideMark/>
          </w:tcPr>
          <w:p w14:paraId="282729EC" w14:textId="77777777" w:rsidR="00C3211A" w:rsidRDefault="00C3211A">
            <w:pPr>
              <w:rPr>
                <w:b/>
                <w:sz w:val="20"/>
                <w:szCs w:val="20"/>
              </w:rPr>
            </w:pPr>
            <w:r>
              <w:rPr>
                <w:b/>
                <w:sz w:val="20"/>
                <w:szCs w:val="20"/>
              </w:rPr>
              <w:t>EXPERTIZE JUDICIARE</w:t>
            </w:r>
          </w:p>
        </w:tc>
        <w:tc>
          <w:tcPr>
            <w:tcW w:w="3544" w:type="dxa"/>
            <w:tcBorders>
              <w:top w:val="single" w:sz="4" w:space="0" w:color="auto"/>
              <w:left w:val="single" w:sz="4" w:space="0" w:color="auto"/>
              <w:bottom w:val="single" w:sz="4" w:space="0" w:color="auto"/>
              <w:right w:val="single" w:sz="4" w:space="0" w:color="auto"/>
            </w:tcBorders>
            <w:hideMark/>
          </w:tcPr>
          <w:p w14:paraId="0180032D" w14:textId="77777777" w:rsidR="00C3211A" w:rsidRDefault="00C3211A">
            <w:pPr>
              <w:rPr>
                <w:b/>
                <w:sz w:val="20"/>
                <w:szCs w:val="20"/>
              </w:rPr>
            </w:pPr>
            <w:r>
              <w:rPr>
                <w:b/>
                <w:sz w:val="20"/>
                <w:szCs w:val="20"/>
              </w:rPr>
              <w:t>EVALUARI ANEVAR</w:t>
            </w:r>
          </w:p>
        </w:tc>
        <w:tc>
          <w:tcPr>
            <w:tcW w:w="2429" w:type="dxa"/>
            <w:vMerge w:val="restart"/>
            <w:tcBorders>
              <w:top w:val="nil"/>
              <w:left w:val="single" w:sz="4" w:space="0" w:color="auto"/>
              <w:bottom w:val="nil"/>
              <w:right w:val="single" w:sz="4" w:space="0" w:color="auto"/>
            </w:tcBorders>
          </w:tcPr>
          <w:p w14:paraId="270690EB" w14:textId="77777777" w:rsidR="00C3211A" w:rsidRDefault="00C3211A">
            <w:pPr>
              <w:rPr>
                <w:b/>
                <w:sz w:val="20"/>
                <w:szCs w:val="20"/>
              </w:rPr>
            </w:pPr>
          </w:p>
        </w:tc>
      </w:tr>
      <w:tr w:rsidR="00C3211A" w14:paraId="59D71A4F" w14:textId="77777777" w:rsidTr="00C3211A">
        <w:tc>
          <w:tcPr>
            <w:tcW w:w="3837" w:type="dxa"/>
            <w:tcBorders>
              <w:top w:val="single" w:sz="4" w:space="0" w:color="auto"/>
              <w:left w:val="single" w:sz="4" w:space="0" w:color="auto"/>
              <w:bottom w:val="single" w:sz="4" w:space="0" w:color="auto"/>
              <w:right w:val="single" w:sz="4" w:space="0" w:color="auto"/>
            </w:tcBorders>
            <w:hideMark/>
          </w:tcPr>
          <w:p w14:paraId="071B793D" w14:textId="77777777" w:rsidR="00C3211A" w:rsidRDefault="00C3211A">
            <w:pPr>
              <w:rPr>
                <w:b/>
                <w:sz w:val="20"/>
                <w:szCs w:val="20"/>
              </w:rPr>
            </w:pPr>
            <w:r>
              <w:rPr>
                <w:b/>
                <w:sz w:val="20"/>
                <w:szCs w:val="20"/>
              </w:rPr>
              <w:t>DIRIGENTIE DE SANTIER SI ASISTENTA TEHNICA</w:t>
            </w:r>
          </w:p>
        </w:tc>
        <w:tc>
          <w:tcPr>
            <w:tcW w:w="3544" w:type="dxa"/>
            <w:tcBorders>
              <w:top w:val="single" w:sz="4" w:space="0" w:color="auto"/>
              <w:left w:val="single" w:sz="4" w:space="0" w:color="auto"/>
              <w:bottom w:val="single" w:sz="4" w:space="0" w:color="auto"/>
              <w:right w:val="single" w:sz="4" w:space="0" w:color="auto"/>
            </w:tcBorders>
            <w:hideMark/>
          </w:tcPr>
          <w:p w14:paraId="4406D1CE" w14:textId="77777777" w:rsidR="00C3211A" w:rsidRDefault="00C3211A">
            <w:pPr>
              <w:rPr>
                <w:b/>
                <w:sz w:val="20"/>
                <w:szCs w:val="20"/>
              </w:rPr>
            </w:pPr>
            <w:r>
              <w:rPr>
                <w:b/>
                <w:sz w:val="20"/>
                <w:szCs w:val="20"/>
              </w:rPr>
              <w:t>INVENTARIERI</w:t>
            </w:r>
          </w:p>
        </w:tc>
        <w:tc>
          <w:tcPr>
            <w:tcW w:w="0" w:type="auto"/>
            <w:vMerge/>
            <w:tcBorders>
              <w:top w:val="nil"/>
              <w:left w:val="single" w:sz="4" w:space="0" w:color="auto"/>
              <w:bottom w:val="nil"/>
              <w:right w:val="single" w:sz="4" w:space="0" w:color="auto"/>
            </w:tcBorders>
            <w:vAlign w:val="center"/>
            <w:hideMark/>
          </w:tcPr>
          <w:p w14:paraId="54ABB1F6" w14:textId="77777777" w:rsidR="00C3211A" w:rsidRDefault="00C3211A">
            <w:pPr>
              <w:rPr>
                <w:b/>
                <w:sz w:val="20"/>
                <w:szCs w:val="20"/>
              </w:rPr>
            </w:pPr>
          </w:p>
        </w:tc>
      </w:tr>
      <w:tr w:rsidR="00C3211A" w14:paraId="38083ED2" w14:textId="77777777" w:rsidTr="00C3211A">
        <w:tc>
          <w:tcPr>
            <w:tcW w:w="3837" w:type="dxa"/>
            <w:tcBorders>
              <w:top w:val="single" w:sz="4" w:space="0" w:color="auto"/>
              <w:left w:val="single" w:sz="4" w:space="0" w:color="auto"/>
              <w:bottom w:val="single" w:sz="4" w:space="0" w:color="auto"/>
              <w:right w:val="single" w:sz="4" w:space="0" w:color="auto"/>
            </w:tcBorders>
            <w:hideMark/>
          </w:tcPr>
          <w:p w14:paraId="2C1930C7" w14:textId="77777777" w:rsidR="00C3211A" w:rsidRDefault="00C3211A">
            <w:pPr>
              <w:rPr>
                <w:b/>
                <w:sz w:val="20"/>
                <w:szCs w:val="20"/>
              </w:rPr>
            </w:pPr>
            <w:r>
              <w:rPr>
                <w:b/>
                <w:sz w:val="20"/>
                <w:szCs w:val="20"/>
              </w:rPr>
              <w:t>SERVICII DE URBANISM: PUG / PUZ</w:t>
            </w:r>
          </w:p>
        </w:tc>
        <w:tc>
          <w:tcPr>
            <w:tcW w:w="3544" w:type="dxa"/>
            <w:tcBorders>
              <w:top w:val="single" w:sz="4" w:space="0" w:color="auto"/>
              <w:left w:val="single" w:sz="4" w:space="0" w:color="auto"/>
              <w:bottom w:val="single" w:sz="4" w:space="0" w:color="auto"/>
              <w:right w:val="single" w:sz="4" w:space="0" w:color="auto"/>
            </w:tcBorders>
            <w:hideMark/>
          </w:tcPr>
          <w:p w14:paraId="5D71013B" w14:textId="77777777" w:rsidR="00C3211A" w:rsidRDefault="00C3211A">
            <w:pPr>
              <w:rPr>
                <w:b/>
                <w:sz w:val="20"/>
                <w:szCs w:val="20"/>
              </w:rPr>
            </w:pPr>
            <w:r>
              <w:rPr>
                <w:b/>
                <w:sz w:val="20"/>
                <w:szCs w:val="20"/>
              </w:rPr>
              <w:t>AMENAJAMENTE SILVICE</w:t>
            </w:r>
          </w:p>
        </w:tc>
        <w:tc>
          <w:tcPr>
            <w:tcW w:w="0" w:type="auto"/>
            <w:vMerge/>
            <w:tcBorders>
              <w:top w:val="nil"/>
              <w:left w:val="single" w:sz="4" w:space="0" w:color="auto"/>
              <w:bottom w:val="nil"/>
              <w:right w:val="single" w:sz="4" w:space="0" w:color="auto"/>
            </w:tcBorders>
            <w:vAlign w:val="center"/>
            <w:hideMark/>
          </w:tcPr>
          <w:p w14:paraId="53492473" w14:textId="77777777" w:rsidR="00C3211A" w:rsidRDefault="00C3211A">
            <w:pPr>
              <w:rPr>
                <w:b/>
                <w:sz w:val="20"/>
                <w:szCs w:val="20"/>
              </w:rPr>
            </w:pPr>
          </w:p>
        </w:tc>
      </w:tr>
      <w:tr w:rsidR="00C3211A" w14:paraId="4E4AF01D" w14:textId="77777777" w:rsidTr="00C3211A">
        <w:tc>
          <w:tcPr>
            <w:tcW w:w="3837" w:type="dxa"/>
            <w:tcBorders>
              <w:top w:val="single" w:sz="4" w:space="0" w:color="auto"/>
              <w:left w:val="single" w:sz="4" w:space="0" w:color="auto"/>
              <w:bottom w:val="single" w:sz="4" w:space="0" w:color="auto"/>
              <w:right w:val="single" w:sz="4" w:space="0" w:color="auto"/>
            </w:tcBorders>
            <w:hideMark/>
          </w:tcPr>
          <w:p w14:paraId="2F5EDF79" w14:textId="77777777" w:rsidR="00C3211A" w:rsidRDefault="00C3211A">
            <w:pPr>
              <w:rPr>
                <w:b/>
                <w:sz w:val="20"/>
                <w:szCs w:val="20"/>
              </w:rPr>
            </w:pPr>
            <w:r>
              <w:rPr>
                <w:b/>
                <w:sz w:val="20"/>
                <w:szCs w:val="20"/>
              </w:rPr>
              <w:t>MANAGEMENT DE PROIECT</w:t>
            </w:r>
          </w:p>
        </w:tc>
        <w:tc>
          <w:tcPr>
            <w:tcW w:w="3544" w:type="dxa"/>
            <w:tcBorders>
              <w:top w:val="single" w:sz="4" w:space="0" w:color="auto"/>
              <w:left w:val="single" w:sz="4" w:space="0" w:color="auto"/>
              <w:bottom w:val="single" w:sz="4" w:space="0" w:color="auto"/>
              <w:right w:val="single" w:sz="4" w:space="0" w:color="auto"/>
            </w:tcBorders>
            <w:hideMark/>
          </w:tcPr>
          <w:p w14:paraId="65AFEEFC" w14:textId="77777777" w:rsidR="00C3211A" w:rsidRDefault="00C3211A">
            <w:pPr>
              <w:rPr>
                <w:b/>
                <w:sz w:val="20"/>
                <w:szCs w:val="20"/>
              </w:rPr>
            </w:pPr>
            <w:r>
              <w:rPr>
                <w:b/>
                <w:sz w:val="20"/>
                <w:szCs w:val="20"/>
              </w:rPr>
              <w:t>AMENAJAMENTE PASTORALE</w:t>
            </w:r>
          </w:p>
        </w:tc>
        <w:tc>
          <w:tcPr>
            <w:tcW w:w="0" w:type="auto"/>
            <w:vMerge/>
            <w:tcBorders>
              <w:top w:val="nil"/>
              <w:left w:val="single" w:sz="4" w:space="0" w:color="auto"/>
              <w:bottom w:val="nil"/>
              <w:right w:val="single" w:sz="4" w:space="0" w:color="auto"/>
            </w:tcBorders>
            <w:vAlign w:val="center"/>
            <w:hideMark/>
          </w:tcPr>
          <w:p w14:paraId="29702512" w14:textId="77777777" w:rsidR="00C3211A" w:rsidRDefault="00C3211A">
            <w:pPr>
              <w:rPr>
                <w:b/>
                <w:sz w:val="20"/>
                <w:szCs w:val="20"/>
              </w:rPr>
            </w:pPr>
          </w:p>
        </w:tc>
      </w:tr>
      <w:tr w:rsidR="00C3211A" w14:paraId="16EA4994" w14:textId="77777777" w:rsidTr="00C3211A">
        <w:tc>
          <w:tcPr>
            <w:tcW w:w="3837" w:type="dxa"/>
            <w:tcBorders>
              <w:top w:val="single" w:sz="4" w:space="0" w:color="auto"/>
              <w:left w:val="single" w:sz="4" w:space="0" w:color="auto"/>
              <w:bottom w:val="single" w:sz="4" w:space="0" w:color="auto"/>
              <w:right w:val="single" w:sz="4" w:space="0" w:color="auto"/>
            </w:tcBorders>
            <w:hideMark/>
          </w:tcPr>
          <w:p w14:paraId="2BEA7ACD" w14:textId="77777777" w:rsidR="00C3211A" w:rsidRDefault="00C3211A">
            <w:pPr>
              <w:rPr>
                <w:b/>
                <w:sz w:val="20"/>
                <w:szCs w:val="20"/>
              </w:rPr>
            </w:pPr>
            <w:r>
              <w:rPr>
                <w:b/>
                <w:sz w:val="20"/>
                <w:szCs w:val="20"/>
              </w:rPr>
              <w:t xml:space="preserve">STUDII DE PIATA </w:t>
            </w:r>
          </w:p>
        </w:tc>
        <w:tc>
          <w:tcPr>
            <w:tcW w:w="3544" w:type="dxa"/>
            <w:tcBorders>
              <w:top w:val="single" w:sz="4" w:space="0" w:color="auto"/>
              <w:left w:val="single" w:sz="4" w:space="0" w:color="auto"/>
              <w:bottom w:val="single" w:sz="4" w:space="0" w:color="auto"/>
              <w:right w:val="single" w:sz="4" w:space="0" w:color="auto"/>
            </w:tcBorders>
            <w:hideMark/>
          </w:tcPr>
          <w:p w14:paraId="5D75E463" w14:textId="77777777" w:rsidR="00C3211A" w:rsidRDefault="00C3211A">
            <w:pPr>
              <w:rPr>
                <w:b/>
                <w:sz w:val="20"/>
                <w:szCs w:val="20"/>
              </w:rPr>
            </w:pPr>
            <w:r>
              <w:rPr>
                <w:b/>
                <w:sz w:val="20"/>
                <w:szCs w:val="20"/>
              </w:rPr>
              <w:t>IMBUNATATIRI FUNCIARE</w:t>
            </w:r>
          </w:p>
        </w:tc>
        <w:tc>
          <w:tcPr>
            <w:tcW w:w="0" w:type="auto"/>
            <w:vMerge/>
            <w:tcBorders>
              <w:top w:val="nil"/>
              <w:left w:val="single" w:sz="4" w:space="0" w:color="auto"/>
              <w:bottom w:val="nil"/>
              <w:right w:val="single" w:sz="4" w:space="0" w:color="auto"/>
            </w:tcBorders>
            <w:vAlign w:val="center"/>
            <w:hideMark/>
          </w:tcPr>
          <w:p w14:paraId="0EC7829C" w14:textId="77777777" w:rsidR="00C3211A" w:rsidRDefault="00C3211A">
            <w:pPr>
              <w:rPr>
                <w:b/>
                <w:sz w:val="20"/>
                <w:szCs w:val="20"/>
              </w:rPr>
            </w:pPr>
          </w:p>
        </w:tc>
      </w:tr>
      <w:tr w:rsidR="00C3211A" w14:paraId="6E7C1436" w14:textId="77777777" w:rsidTr="00C3211A">
        <w:tc>
          <w:tcPr>
            <w:tcW w:w="3837" w:type="dxa"/>
            <w:tcBorders>
              <w:top w:val="single" w:sz="4" w:space="0" w:color="auto"/>
              <w:left w:val="single" w:sz="4" w:space="0" w:color="auto"/>
              <w:bottom w:val="single" w:sz="4" w:space="0" w:color="auto"/>
              <w:right w:val="single" w:sz="4" w:space="0" w:color="auto"/>
            </w:tcBorders>
            <w:hideMark/>
          </w:tcPr>
          <w:p w14:paraId="3515815E" w14:textId="77777777" w:rsidR="00C3211A" w:rsidRDefault="00C3211A">
            <w:pPr>
              <w:rPr>
                <w:b/>
                <w:sz w:val="20"/>
                <w:szCs w:val="20"/>
              </w:rPr>
            </w:pPr>
            <w:r>
              <w:rPr>
                <w:b/>
                <w:sz w:val="20"/>
                <w:szCs w:val="20"/>
              </w:rPr>
              <w:t>SOFTWARE DEVELOPMENT</w:t>
            </w:r>
          </w:p>
        </w:tc>
        <w:tc>
          <w:tcPr>
            <w:tcW w:w="3544" w:type="dxa"/>
            <w:tcBorders>
              <w:top w:val="single" w:sz="4" w:space="0" w:color="auto"/>
              <w:left w:val="single" w:sz="4" w:space="0" w:color="auto"/>
              <w:bottom w:val="single" w:sz="4" w:space="0" w:color="auto"/>
              <w:right w:val="single" w:sz="4" w:space="0" w:color="auto"/>
            </w:tcBorders>
            <w:hideMark/>
          </w:tcPr>
          <w:p w14:paraId="1510BB62" w14:textId="77777777" w:rsidR="00C3211A" w:rsidRDefault="00C3211A">
            <w:pPr>
              <w:rPr>
                <w:b/>
                <w:sz w:val="20"/>
                <w:szCs w:val="20"/>
              </w:rPr>
            </w:pPr>
            <w:r>
              <w:rPr>
                <w:b/>
                <w:sz w:val="20"/>
                <w:szCs w:val="20"/>
              </w:rPr>
              <w:t>GDPR COMPLIANCE</w:t>
            </w:r>
          </w:p>
        </w:tc>
        <w:tc>
          <w:tcPr>
            <w:tcW w:w="0" w:type="auto"/>
            <w:vMerge/>
            <w:tcBorders>
              <w:top w:val="nil"/>
              <w:left w:val="single" w:sz="4" w:space="0" w:color="auto"/>
              <w:bottom w:val="nil"/>
              <w:right w:val="single" w:sz="4" w:space="0" w:color="auto"/>
            </w:tcBorders>
            <w:vAlign w:val="center"/>
            <w:hideMark/>
          </w:tcPr>
          <w:p w14:paraId="3DF155F9" w14:textId="77777777" w:rsidR="00C3211A" w:rsidRDefault="00C3211A">
            <w:pPr>
              <w:rPr>
                <w:b/>
                <w:sz w:val="20"/>
                <w:szCs w:val="20"/>
              </w:rPr>
            </w:pPr>
          </w:p>
        </w:tc>
      </w:tr>
    </w:tbl>
    <w:p w14:paraId="292044E5" w14:textId="77777777" w:rsidR="00B64265" w:rsidRDefault="00C3211A" w:rsidP="00B64265">
      <w:pPr>
        <w:spacing w:line="360" w:lineRule="auto"/>
        <w:jc w:val="both"/>
        <w:rPr>
          <w:rFonts w:ascii="Times New Roman" w:hAnsi="Times New Roman" w:cs="Times New Roman"/>
          <w:sz w:val="24"/>
          <w:szCs w:val="24"/>
          <w:lang w:val="ro-RO"/>
        </w:rPr>
      </w:pPr>
      <w:r>
        <w:rPr>
          <w:noProof/>
        </w:rPr>
        <w:drawing>
          <wp:inline distT="0" distB="0" distL="0" distR="0" wp14:anchorId="71AF031D" wp14:editId="621773EF">
            <wp:extent cx="1056005" cy="811530"/>
            <wp:effectExtent l="0" t="0" r="0" b="7620"/>
            <wp:docPr id="6" name="Picture 6"/>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56005" cy="811530"/>
                    </a:xfrm>
                    <a:prstGeom prst="rect">
                      <a:avLst/>
                    </a:prstGeom>
                    <a:noFill/>
                    <a:ln>
                      <a:noFill/>
                    </a:ln>
                  </pic:spPr>
                </pic:pic>
              </a:graphicData>
            </a:graphic>
          </wp:inline>
        </w:drawing>
      </w:r>
      <w:r w:rsidRPr="00C3211A">
        <w:rPr>
          <w:noProof/>
        </w:rPr>
        <w:t xml:space="preserve"> </w:t>
      </w:r>
      <w:r>
        <w:rPr>
          <w:noProof/>
        </w:rPr>
        <w:drawing>
          <wp:inline distT="0" distB="0" distL="0" distR="0" wp14:anchorId="38C7702A" wp14:editId="5626DB04">
            <wp:extent cx="933450" cy="817880"/>
            <wp:effectExtent l="0" t="0" r="0" b="1270"/>
            <wp:docPr id="5" name="Picture 5"/>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933450" cy="817880"/>
                    </a:xfrm>
                    <a:prstGeom prst="rect">
                      <a:avLst/>
                    </a:prstGeom>
                    <a:noFill/>
                    <a:ln>
                      <a:noFill/>
                    </a:ln>
                  </pic:spPr>
                </pic:pic>
              </a:graphicData>
            </a:graphic>
          </wp:inline>
        </w:drawing>
      </w:r>
      <w:r w:rsidRPr="00C3211A">
        <w:rPr>
          <w:noProof/>
        </w:rPr>
        <w:t xml:space="preserve"> </w:t>
      </w:r>
      <w:r>
        <w:rPr>
          <w:noProof/>
        </w:rPr>
        <w:drawing>
          <wp:inline distT="0" distB="0" distL="0" distR="0" wp14:anchorId="2BAD078A" wp14:editId="2806FFDE">
            <wp:extent cx="895350" cy="817880"/>
            <wp:effectExtent l="0" t="0" r="0" b="1270"/>
            <wp:docPr id="4" name="Picture 4"/>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895350" cy="817880"/>
                    </a:xfrm>
                    <a:prstGeom prst="rect">
                      <a:avLst/>
                    </a:prstGeom>
                    <a:noFill/>
                    <a:ln>
                      <a:noFill/>
                    </a:ln>
                  </pic:spPr>
                </pic:pic>
              </a:graphicData>
            </a:graphic>
          </wp:inline>
        </w:drawing>
      </w:r>
      <w:r w:rsidRPr="00C3211A">
        <w:rPr>
          <w:noProof/>
        </w:rPr>
        <w:t xml:space="preserve"> </w:t>
      </w:r>
      <w:r>
        <w:rPr>
          <w:noProof/>
        </w:rPr>
        <w:drawing>
          <wp:inline distT="0" distB="0" distL="0" distR="0" wp14:anchorId="2F92AD1C" wp14:editId="2907CD43">
            <wp:extent cx="908050" cy="811530"/>
            <wp:effectExtent l="0" t="0" r="6350" b="7620"/>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908050" cy="811530"/>
                    </a:xfrm>
                    <a:prstGeom prst="rect">
                      <a:avLst/>
                    </a:prstGeom>
                    <a:noFill/>
                    <a:ln>
                      <a:noFill/>
                    </a:ln>
                  </pic:spPr>
                </pic:pic>
              </a:graphicData>
            </a:graphic>
          </wp:inline>
        </w:drawing>
      </w:r>
    </w:p>
    <w:p w14:paraId="4BF3A8B9" w14:textId="34EDAA15" w:rsidR="00813C07" w:rsidRDefault="00015D33">
      <w:hyperlink r:id="rId13" w:history="1">
        <w:r w:rsidR="00C3211A">
          <w:rPr>
            <w:rStyle w:val="Hyperlink"/>
            <w:sz w:val="26"/>
            <w:szCs w:val="26"/>
          </w:rPr>
          <w:t>www.c-e-t.ro</w:t>
        </w:r>
      </w:hyperlink>
      <w:r w:rsidR="00C3211A">
        <w:rPr>
          <w:sz w:val="26"/>
          <w:szCs w:val="26"/>
        </w:rPr>
        <w:t xml:space="preserve"> </w:t>
      </w:r>
      <w:hyperlink r:id="rId14" w:history="1">
        <w:r w:rsidR="00C3211A">
          <w:rPr>
            <w:rStyle w:val="Hyperlink"/>
            <w:sz w:val="26"/>
            <w:szCs w:val="26"/>
          </w:rPr>
          <w:t>www.softwarecenter.ro</w:t>
        </w:r>
      </w:hyperlink>
      <w:r w:rsidR="00C3211A">
        <w:rPr>
          <w:sz w:val="26"/>
          <w:szCs w:val="26"/>
        </w:rPr>
        <w:t xml:space="preserve"> </w:t>
      </w:r>
      <w:hyperlink r:id="rId15" w:history="1">
        <w:r w:rsidR="00C3211A">
          <w:rPr>
            <w:rStyle w:val="Hyperlink"/>
            <w:sz w:val="26"/>
            <w:szCs w:val="26"/>
          </w:rPr>
          <w:t>www.constructioncenter.ro</w:t>
        </w:r>
      </w:hyperlink>
      <w:r w:rsidR="00C3211A">
        <w:rPr>
          <w:sz w:val="26"/>
          <w:szCs w:val="26"/>
        </w:rPr>
        <w:t xml:space="preserve"> </w:t>
      </w:r>
      <w:r w:rsidR="00C3211A" w:rsidRPr="00CF1F46">
        <w:t>www.intelcenter.ro</w:t>
      </w:r>
    </w:p>
    <w:sectPr w:rsidR="00813C07" w:rsidSect="000D5BA5">
      <w:footerReference w:type="default" r:id="rId16"/>
      <w:pgSz w:w="9979" w:h="14169" w:code="25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865380E" w14:textId="77777777" w:rsidR="00AD6B7B" w:rsidRDefault="00AD6B7B" w:rsidP="003D3E66">
      <w:pPr>
        <w:spacing w:after="0" w:line="240" w:lineRule="auto"/>
      </w:pPr>
      <w:r>
        <w:separator/>
      </w:r>
    </w:p>
  </w:endnote>
  <w:endnote w:type="continuationSeparator" w:id="0">
    <w:p w14:paraId="26AADA9A" w14:textId="77777777" w:rsidR="00AD6B7B" w:rsidRDefault="00AD6B7B" w:rsidP="003D3E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entury Schoolbook">
    <w:panose1 w:val="02040604050505020304"/>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SimHei">
    <w:altName w:val="黑体"/>
    <w:panose1 w:val="02010609060101010101"/>
    <w:charset w:val="86"/>
    <w:family w:val="modern"/>
    <w:pitch w:val="fixed"/>
    <w:sig w:usb0="800002BF" w:usb1="38CF7CFA" w:usb2="00000016" w:usb3="00000000" w:csb0="00040001" w:csb1="00000000"/>
  </w:font>
  <w:font w:name="Candara">
    <w:panose1 w:val="020E0502030303020204"/>
    <w:charset w:val="00"/>
    <w:family w:val="swiss"/>
    <w:pitch w:val="variable"/>
    <w:sig w:usb0="A00002EF" w:usb1="4000A44B" w:usb2="00000000" w:usb3="00000000" w:csb0="0000019F" w:csb1="00000000"/>
  </w:font>
  <w:font w:name="Sylfaen">
    <w:panose1 w:val="010A0502050306030303"/>
    <w:charset w:val="00"/>
    <w:family w:val="roman"/>
    <w:pitch w:val="variable"/>
    <w:sig w:usb0="04000687" w:usb1="00000000" w:usb2="00000000" w:usb3="00000000" w:csb0="0000009F" w:csb1="00000000"/>
  </w:font>
  <w:font w:name="Corbel">
    <w:panose1 w:val="020B0503020204020204"/>
    <w:charset w:val="00"/>
    <w:family w:val="swiss"/>
    <w:pitch w:val="variable"/>
    <w:sig w:usb0="A00002EF" w:usb1="4000A44B" w:usb2="00000000" w:usb3="00000000" w:csb0="0000019F" w:csb1="00000000"/>
  </w:font>
  <w:font w:name="Lucida Grande">
    <w:charset w:val="00"/>
    <w:family w:val="auto"/>
    <w:pitch w:val="variable"/>
    <w:sig w:usb0="E1000AEF" w:usb1="5000A1FF" w:usb2="00000000" w:usb3="00000000" w:csb0="000001BF" w:csb1="00000000"/>
  </w:font>
  <w:font w:name="Batang">
    <w:altName w:val="바탕"/>
    <w:panose1 w:val="02030600000101010101"/>
    <w:charset w:val="81"/>
    <w:family w:val="roman"/>
    <w:pitch w:val="variable"/>
    <w:sig w:usb0="B00002AF" w:usb1="69D77CFB" w:usb2="00000030" w:usb3="00000000" w:csb0="0008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70065298"/>
      <w:docPartObj>
        <w:docPartGallery w:val="Page Numbers (Bottom of Page)"/>
        <w:docPartUnique/>
      </w:docPartObj>
    </w:sdtPr>
    <w:sdtEndPr>
      <w:rPr>
        <w:noProof/>
      </w:rPr>
    </w:sdtEndPr>
    <w:sdtContent>
      <w:p w14:paraId="06E217BD" w14:textId="0C7600B7" w:rsidR="00813794" w:rsidRDefault="00813794">
        <w:pPr>
          <w:pStyle w:val="Footer"/>
          <w:jc w:val="center"/>
        </w:pPr>
        <w:r>
          <w:fldChar w:fldCharType="begin"/>
        </w:r>
        <w:r>
          <w:instrText xml:space="preserve"> PAGE   \* MERGEFORMAT </w:instrText>
        </w:r>
        <w:r>
          <w:fldChar w:fldCharType="separate"/>
        </w:r>
        <w:r w:rsidR="00250118">
          <w:rPr>
            <w:noProof/>
          </w:rPr>
          <w:t>184</w:t>
        </w:r>
        <w:r>
          <w:rPr>
            <w:noProof/>
          </w:rPr>
          <w:fldChar w:fldCharType="end"/>
        </w:r>
      </w:p>
    </w:sdtContent>
  </w:sdt>
  <w:p w14:paraId="2F607984" w14:textId="77777777" w:rsidR="00813794" w:rsidRDefault="0081379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08297E1" w14:textId="77777777" w:rsidR="00AD6B7B" w:rsidRDefault="00AD6B7B" w:rsidP="003D3E66">
      <w:pPr>
        <w:spacing w:after="0" w:line="240" w:lineRule="auto"/>
      </w:pPr>
      <w:r>
        <w:separator/>
      </w:r>
    </w:p>
  </w:footnote>
  <w:footnote w:type="continuationSeparator" w:id="0">
    <w:p w14:paraId="79E865DA" w14:textId="77777777" w:rsidR="00AD6B7B" w:rsidRDefault="00AD6B7B" w:rsidP="003D3E6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2C6095"/>
    <w:multiLevelType w:val="hybridMultilevel"/>
    <w:tmpl w:val="64CA35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0D0519FF"/>
    <w:multiLevelType w:val="hybridMultilevel"/>
    <w:tmpl w:val="4B4ADA68"/>
    <w:lvl w:ilvl="0" w:tplc="5C4EA658">
      <w:start w:val="1"/>
      <w:numFmt w:val="decimal"/>
      <w:lvlText w:val="%1."/>
      <w:lvlJc w:val="left"/>
      <w:pPr>
        <w:ind w:left="36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F63599"/>
    <w:multiLevelType w:val="hybridMultilevel"/>
    <w:tmpl w:val="E6D87432"/>
    <w:lvl w:ilvl="0" w:tplc="5C4EA658">
      <w:start w:val="1"/>
      <w:numFmt w:val="decimal"/>
      <w:lvlText w:val="%1."/>
      <w:lvlJc w:val="left"/>
      <w:pPr>
        <w:ind w:left="644" w:hanging="360"/>
      </w:pPr>
      <w:rPr>
        <w:rFonts w:ascii="Times New Roman" w:eastAsiaTheme="minorHAnsi" w:hAnsi="Times New Roman" w:cs="Times New Roman"/>
      </w:rPr>
    </w:lvl>
    <w:lvl w:ilvl="1" w:tplc="04090019" w:tentative="1">
      <w:start w:val="1"/>
      <w:numFmt w:val="lowerLetter"/>
      <w:lvlText w:val="%2."/>
      <w:lvlJc w:val="left"/>
      <w:pPr>
        <w:ind w:left="1582" w:hanging="360"/>
      </w:pPr>
    </w:lvl>
    <w:lvl w:ilvl="2" w:tplc="0409001B" w:tentative="1">
      <w:start w:val="1"/>
      <w:numFmt w:val="lowerRoman"/>
      <w:lvlText w:val="%3."/>
      <w:lvlJc w:val="right"/>
      <w:pPr>
        <w:ind w:left="2302" w:hanging="180"/>
      </w:pPr>
    </w:lvl>
    <w:lvl w:ilvl="3" w:tplc="0409000F" w:tentative="1">
      <w:start w:val="1"/>
      <w:numFmt w:val="decimal"/>
      <w:lvlText w:val="%4."/>
      <w:lvlJc w:val="left"/>
      <w:pPr>
        <w:ind w:left="3022" w:hanging="360"/>
      </w:pPr>
    </w:lvl>
    <w:lvl w:ilvl="4" w:tplc="04090019" w:tentative="1">
      <w:start w:val="1"/>
      <w:numFmt w:val="lowerLetter"/>
      <w:lvlText w:val="%5."/>
      <w:lvlJc w:val="left"/>
      <w:pPr>
        <w:ind w:left="3742" w:hanging="360"/>
      </w:pPr>
    </w:lvl>
    <w:lvl w:ilvl="5" w:tplc="0409001B" w:tentative="1">
      <w:start w:val="1"/>
      <w:numFmt w:val="lowerRoman"/>
      <w:lvlText w:val="%6."/>
      <w:lvlJc w:val="right"/>
      <w:pPr>
        <w:ind w:left="4462" w:hanging="180"/>
      </w:pPr>
    </w:lvl>
    <w:lvl w:ilvl="6" w:tplc="0409000F" w:tentative="1">
      <w:start w:val="1"/>
      <w:numFmt w:val="decimal"/>
      <w:lvlText w:val="%7."/>
      <w:lvlJc w:val="left"/>
      <w:pPr>
        <w:ind w:left="5182" w:hanging="360"/>
      </w:pPr>
    </w:lvl>
    <w:lvl w:ilvl="7" w:tplc="04090019" w:tentative="1">
      <w:start w:val="1"/>
      <w:numFmt w:val="lowerLetter"/>
      <w:lvlText w:val="%8."/>
      <w:lvlJc w:val="left"/>
      <w:pPr>
        <w:ind w:left="5902" w:hanging="360"/>
      </w:pPr>
    </w:lvl>
    <w:lvl w:ilvl="8" w:tplc="0409001B" w:tentative="1">
      <w:start w:val="1"/>
      <w:numFmt w:val="lowerRoman"/>
      <w:lvlText w:val="%9."/>
      <w:lvlJc w:val="right"/>
      <w:pPr>
        <w:ind w:left="6622" w:hanging="180"/>
      </w:pPr>
    </w:lvl>
  </w:abstractNum>
  <w:abstractNum w:abstractNumId="3">
    <w:nsid w:val="0E0749FC"/>
    <w:multiLevelType w:val="hybridMultilevel"/>
    <w:tmpl w:val="0406D376"/>
    <w:lvl w:ilvl="0" w:tplc="21D08AD2">
      <w:start w:val="1"/>
      <w:numFmt w:val="decimal"/>
      <w:lvlText w:val="%1."/>
      <w:lvlJc w:val="left"/>
      <w:pPr>
        <w:ind w:left="720" w:hanging="360"/>
      </w:pPr>
      <w:rPr>
        <w:rFonts w:eastAsiaTheme="minorEastAsia"/>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nsid w:val="0FA44C02"/>
    <w:multiLevelType w:val="hybridMultilevel"/>
    <w:tmpl w:val="C14E3E4E"/>
    <w:lvl w:ilvl="0" w:tplc="21D08AD2">
      <w:start w:val="1"/>
      <w:numFmt w:val="decimal"/>
      <w:lvlText w:val="%1."/>
      <w:lvlJc w:val="left"/>
      <w:pPr>
        <w:ind w:left="720" w:hanging="360"/>
      </w:pPr>
      <w:rPr>
        <w:rFonts w:eastAsiaTheme="minorEastAsia"/>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nsid w:val="1985391A"/>
    <w:multiLevelType w:val="hybridMultilevel"/>
    <w:tmpl w:val="DEF853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EBE14BD"/>
    <w:multiLevelType w:val="hybridMultilevel"/>
    <w:tmpl w:val="47EEFBB2"/>
    <w:lvl w:ilvl="0" w:tplc="0409000F">
      <w:start w:val="1"/>
      <w:numFmt w:val="decimal"/>
      <w:lvlText w:val="%1."/>
      <w:lvlJc w:val="left"/>
      <w:pPr>
        <w:ind w:left="78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70528C6"/>
    <w:multiLevelType w:val="hybridMultilevel"/>
    <w:tmpl w:val="34562040"/>
    <w:lvl w:ilvl="0" w:tplc="21D08AD2">
      <w:start w:val="1"/>
      <w:numFmt w:val="decimal"/>
      <w:lvlText w:val="%1."/>
      <w:lvlJc w:val="left"/>
      <w:pPr>
        <w:ind w:left="720" w:hanging="360"/>
      </w:pPr>
      <w:rPr>
        <w:rFonts w:eastAsiaTheme="minorEastAsia"/>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nsid w:val="2D4F5D46"/>
    <w:multiLevelType w:val="hybridMultilevel"/>
    <w:tmpl w:val="484E27B8"/>
    <w:lvl w:ilvl="0" w:tplc="21D08AD2">
      <w:start w:val="1"/>
      <w:numFmt w:val="decimal"/>
      <w:lvlText w:val="%1."/>
      <w:lvlJc w:val="left"/>
      <w:pPr>
        <w:ind w:left="720" w:hanging="360"/>
      </w:pPr>
      <w:rPr>
        <w:rFonts w:eastAsiaTheme="minorEastAsia"/>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nsid w:val="348921F9"/>
    <w:multiLevelType w:val="hybridMultilevel"/>
    <w:tmpl w:val="62560454"/>
    <w:lvl w:ilvl="0" w:tplc="0409000F">
      <w:start w:val="1"/>
      <w:numFmt w:val="decimal"/>
      <w:lvlText w:val="%1."/>
      <w:lvlJc w:val="left"/>
      <w:pPr>
        <w:ind w:left="64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8B416DC"/>
    <w:multiLevelType w:val="hybridMultilevel"/>
    <w:tmpl w:val="661E08B2"/>
    <w:lvl w:ilvl="0" w:tplc="21D08AD2">
      <w:start w:val="1"/>
      <w:numFmt w:val="decimal"/>
      <w:lvlText w:val="%1."/>
      <w:lvlJc w:val="left"/>
      <w:pPr>
        <w:ind w:left="720" w:hanging="360"/>
      </w:pPr>
      <w:rPr>
        <w:rFonts w:eastAsiaTheme="minorEastAsia"/>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nsid w:val="42ED4CD4"/>
    <w:multiLevelType w:val="hybridMultilevel"/>
    <w:tmpl w:val="30768C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nsid w:val="47C04A39"/>
    <w:multiLevelType w:val="hybridMultilevel"/>
    <w:tmpl w:val="51F488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nsid w:val="4B9A07D0"/>
    <w:multiLevelType w:val="hybridMultilevel"/>
    <w:tmpl w:val="97926AB8"/>
    <w:lvl w:ilvl="0" w:tplc="225C6EDE">
      <w:start w:val="1"/>
      <w:numFmt w:val="decimal"/>
      <w:lvlText w:val="%1."/>
      <w:lvlJc w:val="left"/>
      <w:pPr>
        <w:ind w:left="1068" w:hanging="360"/>
      </w:pPr>
    </w:lvl>
    <w:lvl w:ilvl="1" w:tplc="04090019">
      <w:start w:val="1"/>
      <w:numFmt w:val="lowerLetter"/>
      <w:lvlText w:val="%2."/>
      <w:lvlJc w:val="left"/>
      <w:pPr>
        <w:ind w:left="1788" w:hanging="360"/>
      </w:pPr>
    </w:lvl>
    <w:lvl w:ilvl="2" w:tplc="0409001B">
      <w:start w:val="1"/>
      <w:numFmt w:val="lowerRoman"/>
      <w:lvlText w:val="%3."/>
      <w:lvlJc w:val="right"/>
      <w:pPr>
        <w:ind w:left="2508" w:hanging="180"/>
      </w:pPr>
    </w:lvl>
    <w:lvl w:ilvl="3" w:tplc="0409000F">
      <w:start w:val="1"/>
      <w:numFmt w:val="decimal"/>
      <w:lvlText w:val="%4."/>
      <w:lvlJc w:val="left"/>
      <w:pPr>
        <w:ind w:left="3228" w:hanging="360"/>
      </w:pPr>
    </w:lvl>
    <w:lvl w:ilvl="4" w:tplc="04090019">
      <w:start w:val="1"/>
      <w:numFmt w:val="lowerLetter"/>
      <w:lvlText w:val="%5."/>
      <w:lvlJc w:val="left"/>
      <w:pPr>
        <w:ind w:left="3948" w:hanging="360"/>
      </w:pPr>
    </w:lvl>
    <w:lvl w:ilvl="5" w:tplc="0409001B">
      <w:start w:val="1"/>
      <w:numFmt w:val="lowerRoman"/>
      <w:lvlText w:val="%6."/>
      <w:lvlJc w:val="right"/>
      <w:pPr>
        <w:ind w:left="4668" w:hanging="180"/>
      </w:pPr>
    </w:lvl>
    <w:lvl w:ilvl="6" w:tplc="0409000F">
      <w:start w:val="1"/>
      <w:numFmt w:val="decimal"/>
      <w:lvlText w:val="%7."/>
      <w:lvlJc w:val="left"/>
      <w:pPr>
        <w:ind w:left="5388" w:hanging="360"/>
      </w:pPr>
    </w:lvl>
    <w:lvl w:ilvl="7" w:tplc="04090019">
      <w:start w:val="1"/>
      <w:numFmt w:val="lowerLetter"/>
      <w:lvlText w:val="%8."/>
      <w:lvlJc w:val="left"/>
      <w:pPr>
        <w:ind w:left="6108" w:hanging="360"/>
      </w:pPr>
    </w:lvl>
    <w:lvl w:ilvl="8" w:tplc="0409001B">
      <w:start w:val="1"/>
      <w:numFmt w:val="lowerRoman"/>
      <w:lvlText w:val="%9."/>
      <w:lvlJc w:val="right"/>
      <w:pPr>
        <w:ind w:left="6828" w:hanging="180"/>
      </w:pPr>
    </w:lvl>
  </w:abstractNum>
  <w:abstractNum w:abstractNumId="14">
    <w:nsid w:val="4C70363D"/>
    <w:multiLevelType w:val="hybridMultilevel"/>
    <w:tmpl w:val="B16AC1FC"/>
    <w:lvl w:ilvl="0" w:tplc="DFE64006">
      <w:start w:val="1"/>
      <w:numFmt w:val="decimal"/>
      <w:lvlText w:val="%1."/>
      <w:lvlJc w:val="left"/>
      <w:pPr>
        <w:ind w:left="786"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15">
    <w:nsid w:val="4F594EA0"/>
    <w:multiLevelType w:val="hybridMultilevel"/>
    <w:tmpl w:val="0AAA9626"/>
    <w:lvl w:ilvl="0" w:tplc="86503E9A">
      <w:start w:val="2"/>
      <w:numFmt w:val="bullet"/>
      <w:lvlText w:val="-"/>
      <w:lvlJc w:val="left"/>
      <w:pPr>
        <w:ind w:left="1640" w:hanging="92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53D25E75"/>
    <w:multiLevelType w:val="hybridMultilevel"/>
    <w:tmpl w:val="3A760E18"/>
    <w:lvl w:ilvl="0" w:tplc="0409000F">
      <w:start w:val="1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3E838DB"/>
    <w:multiLevelType w:val="multilevel"/>
    <w:tmpl w:val="BF14F87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nsid w:val="587715E2"/>
    <w:multiLevelType w:val="hybridMultilevel"/>
    <w:tmpl w:val="FE2A3660"/>
    <w:lvl w:ilvl="0" w:tplc="21D08AD2">
      <w:start w:val="1"/>
      <w:numFmt w:val="decimal"/>
      <w:lvlText w:val="%1."/>
      <w:lvlJc w:val="left"/>
      <w:pPr>
        <w:ind w:left="720" w:hanging="360"/>
      </w:pPr>
      <w:rPr>
        <w:rFonts w:eastAsiaTheme="minorEastAsia"/>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nsid w:val="5A9312CB"/>
    <w:multiLevelType w:val="hybridMultilevel"/>
    <w:tmpl w:val="4874F3F4"/>
    <w:lvl w:ilvl="0" w:tplc="853AA6C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614B4864"/>
    <w:multiLevelType w:val="hybridMultilevel"/>
    <w:tmpl w:val="DC682006"/>
    <w:lvl w:ilvl="0" w:tplc="21D08AD2">
      <w:start w:val="1"/>
      <w:numFmt w:val="decimal"/>
      <w:lvlText w:val="%1."/>
      <w:lvlJc w:val="left"/>
      <w:pPr>
        <w:ind w:left="720" w:hanging="360"/>
      </w:pPr>
      <w:rPr>
        <w:rFonts w:eastAsiaTheme="minorEastAsia"/>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
    <w:nsid w:val="625B07D3"/>
    <w:multiLevelType w:val="hybridMultilevel"/>
    <w:tmpl w:val="0C4AB9E8"/>
    <w:lvl w:ilvl="0" w:tplc="4C5E235C">
      <w:start w:val="1"/>
      <w:numFmt w:val="decimal"/>
      <w:lvlText w:val="%1."/>
      <w:lvlJc w:val="left"/>
      <w:pPr>
        <w:ind w:left="1211"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22">
    <w:nsid w:val="6ED070B7"/>
    <w:multiLevelType w:val="hybridMultilevel"/>
    <w:tmpl w:val="DDBC20AC"/>
    <w:lvl w:ilvl="0" w:tplc="21D08AD2">
      <w:start w:val="1"/>
      <w:numFmt w:val="decimal"/>
      <w:lvlText w:val="%1."/>
      <w:lvlJc w:val="left"/>
      <w:pPr>
        <w:ind w:left="720" w:hanging="360"/>
      </w:pPr>
      <w:rPr>
        <w:rFonts w:eastAsiaTheme="minorEastAsia"/>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nsid w:val="704B2AAB"/>
    <w:multiLevelType w:val="hybridMultilevel"/>
    <w:tmpl w:val="5DE2FFDA"/>
    <w:lvl w:ilvl="0" w:tplc="E8B60A32">
      <w:start w:val="19"/>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4">
    <w:nsid w:val="72D640E7"/>
    <w:multiLevelType w:val="multilevel"/>
    <w:tmpl w:val="55C020FE"/>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9"/>
  </w:num>
  <w:num w:numId="2">
    <w:abstractNumId w:val="6"/>
  </w:num>
  <w:num w:numId="3">
    <w:abstractNumId w:val="17"/>
  </w:num>
  <w:num w:numId="4">
    <w:abstractNumId w:val="21"/>
  </w:num>
  <w:num w:numId="5">
    <w:abstractNumId w:val="5"/>
  </w:num>
  <w:num w:numId="6">
    <w:abstractNumId w:val="14"/>
  </w:num>
  <w:num w:numId="7">
    <w:abstractNumId w:val="0"/>
  </w:num>
  <w:num w:numId="8">
    <w:abstractNumId w:val="13"/>
  </w:num>
  <w:num w:numId="9">
    <w:abstractNumId w:val="18"/>
  </w:num>
  <w:num w:numId="10">
    <w:abstractNumId w:val="11"/>
  </w:num>
  <w:num w:numId="11">
    <w:abstractNumId w:val="12"/>
  </w:num>
  <w:num w:numId="12">
    <w:abstractNumId w:val="18"/>
  </w:num>
  <w:num w:numId="13">
    <w:abstractNumId w:val="3"/>
  </w:num>
  <w:num w:numId="14">
    <w:abstractNumId w:val="10"/>
  </w:num>
  <w:num w:numId="15">
    <w:abstractNumId w:val="8"/>
  </w:num>
  <w:num w:numId="16">
    <w:abstractNumId w:val="4"/>
  </w:num>
  <w:num w:numId="17">
    <w:abstractNumId w:val="22"/>
  </w:num>
  <w:num w:numId="18">
    <w:abstractNumId w:val="7"/>
  </w:num>
  <w:num w:numId="19">
    <w:abstractNumId w:val="20"/>
  </w:num>
  <w:num w:numId="20">
    <w:abstractNumId w:val="2"/>
  </w:num>
  <w:num w:numId="21">
    <w:abstractNumId w:val="16"/>
  </w:num>
  <w:num w:numId="22">
    <w:abstractNumId w:val="1"/>
  </w:num>
  <w:num w:numId="23">
    <w:abstractNumId w:val="15"/>
  </w:num>
  <w:num w:numId="24">
    <w:abstractNumId w:val="19"/>
  </w:num>
  <w:num w:numId="25">
    <w:abstractNumId w:val="24"/>
  </w:num>
  <w:num w:numId="26">
    <w:abstractNumId w:val="23"/>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56B9"/>
    <w:rsid w:val="00004B53"/>
    <w:rsid w:val="000100CF"/>
    <w:rsid w:val="00015D33"/>
    <w:rsid w:val="0002071D"/>
    <w:rsid w:val="00053DB1"/>
    <w:rsid w:val="00057DA6"/>
    <w:rsid w:val="00061BB7"/>
    <w:rsid w:val="0006415C"/>
    <w:rsid w:val="00065CC7"/>
    <w:rsid w:val="0007151A"/>
    <w:rsid w:val="000738B0"/>
    <w:rsid w:val="00092E17"/>
    <w:rsid w:val="000A7DD2"/>
    <w:rsid w:val="000B091B"/>
    <w:rsid w:val="000B3BFD"/>
    <w:rsid w:val="000B539C"/>
    <w:rsid w:val="000C7492"/>
    <w:rsid w:val="000D070F"/>
    <w:rsid w:val="000D5BA5"/>
    <w:rsid w:val="000D5D89"/>
    <w:rsid w:val="000D5F80"/>
    <w:rsid w:val="000D69D7"/>
    <w:rsid w:val="000E20F4"/>
    <w:rsid w:val="000E65F0"/>
    <w:rsid w:val="000E78C5"/>
    <w:rsid w:val="000E7DF8"/>
    <w:rsid w:val="000F5CF3"/>
    <w:rsid w:val="000F74AC"/>
    <w:rsid w:val="00113543"/>
    <w:rsid w:val="00116EBD"/>
    <w:rsid w:val="001171A6"/>
    <w:rsid w:val="00144D1C"/>
    <w:rsid w:val="00151AF9"/>
    <w:rsid w:val="00166760"/>
    <w:rsid w:val="00193F58"/>
    <w:rsid w:val="001C24EC"/>
    <w:rsid w:val="001C650C"/>
    <w:rsid w:val="001D214F"/>
    <w:rsid w:val="001E0F68"/>
    <w:rsid w:val="001E243D"/>
    <w:rsid w:val="002261C5"/>
    <w:rsid w:val="00226ACE"/>
    <w:rsid w:val="002348F8"/>
    <w:rsid w:val="00234AC0"/>
    <w:rsid w:val="002351F3"/>
    <w:rsid w:val="0023545C"/>
    <w:rsid w:val="002370B3"/>
    <w:rsid w:val="002375E4"/>
    <w:rsid w:val="0023779C"/>
    <w:rsid w:val="00250118"/>
    <w:rsid w:val="00253BBE"/>
    <w:rsid w:val="00272D95"/>
    <w:rsid w:val="00273213"/>
    <w:rsid w:val="002819B6"/>
    <w:rsid w:val="00296A89"/>
    <w:rsid w:val="002A4C22"/>
    <w:rsid w:val="002B2E68"/>
    <w:rsid w:val="002B4F1D"/>
    <w:rsid w:val="002C19F3"/>
    <w:rsid w:val="00306C1F"/>
    <w:rsid w:val="00325E96"/>
    <w:rsid w:val="00351214"/>
    <w:rsid w:val="003561FF"/>
    <w:rsid w:val="00362A8E"/>
    <w:rsid w:val="00370D95"/>
    <w:rsid w:val="00373D58"/>
    <w:rsid w:val="00375267"/>
    <w:rsid w:val="0038505C"/>
    <w:rsid w:val="003A6C65"/>
    <w:rsid w:val="003A7BD7"/>
    <w:rsid w:val="003C3F49"/>
    <w:rsid w:val="003C4C68"/>
    <w:rsid w:val="003D3E66"/>
    <w:rsid w:val="003F1BBB"/>
    <w:rsid w:val="00410D87"/>
    <w:rsid w:val="00420325"/>
    <w:rsid w:val="004204FA"/>
    <w:rsid w:val="004272F6"/>
    <w:rsid w:val="00436129"/>
    <w:rsid w:val="00436765"/>
    <w:rsid w:val="00442C44"/>
    <w:rsid w:val="00450575"/>
    <w:rsid w:val="004533ED"/>
    <w:rsid w:val="004551B6"/>
    <w:rsid w:val="00466403"/>
    <w:rsid w:val="00466522"/>
    <w:rsid w:val="00474FB6"/>
    <w:rsid w:val="004A1311"/>
    <w:rsid w:val="004A7CFD"/>
    <w:rsid w:val="004B0211"/>
    <w:rsid w:val="004B6283"/>
    <w:rsid w:val="004C59DB"/>
    <w:rsid w:val="004D018A"/>
    <w:rsid w:val="004E1CE0"/>
    <w:rsid w:val="004F72F6"/>
    <w:rsid w:val="00505E1C"/>
    <w:rsid w:val="005300EA"/>
    <w:rsid w:val="00530537"/>
    <w:rsid w:val="00531601"/>
    <w:rsid w:val="00534179"/>
    <w:rsid w:val="00536F8B"/>
    <w:rsid w:val="00542A37"/>
    <w:rsid w:val="00543B5C"/>
    <w:rsid w:val="0055080D"/>
    <w:rsid w:val="00550EC1"/>
    <w:rsid w:val="005553A6"/>
    <w:rsid w:val="00557B68"/>
    <w:rsid w:val="00591FF7"/>
    <w:rsid w:val="00592D86"/>
    <w:rsid w:val="00596DFD"/>
    <w:rsid w:val="00597BE0"/>
    <w:rsid w:val="005A647E"/>
    <w:rsid w:val="005A7692"/>
    <w:rsid w:val="005B6B85"/>
    <w:rsid w:val="005C25EC"/>
    <w:rsid w:val="005C4803"/>
    <w:rsid w:val="005C74DC"/>
    <w:rsid w:val="005E4D11"/>
    <w:rsid w:val="005F28BF"/>
    <w:rsid w:val="005F62A5"/>
    <w:rsid w:val="005F6C8B"/>
    <w:rsid w:val="00617111"/>
    <w:rsid w:val="006225BD"/>
    <w:rsid w:val="00643346"/>
    <w:rsid w:val="00650766"/>
    <w:rsid w:val="006572BB"/>
    <w:rsid w:val="006706BE"/>
    <w:rsid w:val="00681699"/>
    <w:rsid w:val="00686A81"/>
    <w:rsid w:val="00690F51"/>
    <w:rsid w:val="0069163C"/>
    <w:rsid w:val="006B6A53"/>
    <w:rsid w:val="006B7139"/>
    <w:rsid w:val="006B7398"/>
    <w:rsid w:val="006C4B7B"/>
    <w:rsid w:val="006D38AE"/>
    <w:rsid w:val="006D5BDE"/>
    <w:rsid w:val="006D7492"/>
    <w:rsid w:val="006F1BB9"/>
    <w:rsid w:val="00700D84"/>
    <w:rsid w:val="00702B84"/>
    <w:rsid w:val="0070512A"/>
    <w:rsid w:val="00715581"/>
    <w:rsid w:val="00717B66"/>
    <w:rsid w:val="00724E66"/>
    <w:rsid w:val="00725B63"/>
    <w:rsid w:val="0073677B"/>
    <w:rsid w:val="00752A75"/>
    <w:rsid w:val="007656B9"/>
    <w:rsid w:val="00774FA1"/>
    <w:rsid w:val="00781B97"/>
    <w:rsid w:val="0078537C"/>
    <w:rsid w:val="007C2D64"/>
    <w:rsid w:val="007D0DFC"/>
    <w:rsid w:val="007E6A4D"/>
    <w:rsid w:val="007E6A6F"/>
    <w:rsid w:val="007F3080"/>
    <w:rsid w:val="007F3358"/>
    <w:rsid w:val="007F49E0"/>
    <w:rsid w:val="008100CD"/>
    <w:rsid w:val="00813794"/>
    <w:rsid w:val="00813C07"/>
    <w:rsid w:val="00825366"/>
    <w:rsid w:val="00825810"/>
    <w:rsid w:val="008533DC"/>
    <w:rsid w:val="008555A6"/>
    <w:rsid w:val="00856E3E"/>
    <w:rsid w:val="0086030E"/>
    <w:rsid w:val="008731A3"/>
    <w:rsid w:val="00876EFC"/>
    <w:rsid w:val="00892790"/>
    <w:rsid w:val="008956E4"/>
    <w:rsid w:val="008C0047"/>
    <w:rsid w:val="008C00FE"/>
    <w:rsid w:val="008D51E8"/>
    <w:rsid w:val="008E3618"/>
    <w:rsid w:val="008E5B9E"/>
    <w:rsid w:val="008F4563"/>
    <w:rsid w:val="008F5623"/>
    <w:rsid w:val="009011C4"/>
    <w:rsid w:val="009033F9"/>
    <w:rsid w:val="00914DEE"/>
    <w:rsid w:val="00921C68"/>
    <w:rsid w:val="009225A6"/>
    <w:rsid w:val="009432EB"/>
    <w:rsid w:val="009565A4"/>
    <w:rsid w:val="0095700E"/>
    <w:rsid w:val="00962C66"/>
    <w:rsid w:val="009645FB"/>
    <w:rsid w:val="00964652"/>
    <w:rsid w:val="00981BFE"/>
    <w:rsid w:val="0098640A"/>
    <w:rsid w:val="0098781A"/>
    <w:rsid w:val="00990C6A"/>
    <w:rsid w:val="009C1F4B"/>
    <w:rsid w:val="009D1770"/>
    <w:rsid w:val="009E234A"/>
    <w:rsid w:val="009E2922"/>
    <w:rsid w:val="009E4713"/>
    <w:rsid w:val="00A00F2F"/>
    <w:rsid w:val="00A12089"/>
    <w:rsid w:val="00A155E4"/>
    <w:rsid w:val="00A160CF"/>
    <w:rsid w:val="00A30E39"/>
    <w:rsid w:val="00A54B03"/>
    <w:rsid w:val="00A55D51"/>
    <w:rsid w:val="00A62FAE"/>
    <w:rsid w:val="00A644B5"/>
    <w:rsid w:val="00A66504"/>
    <w:rsid w:val="00A66619"/>
    <w:rsid w:val="00A7257A"/>
    <w:rsid w:val="00A75A7D"/>
    <w:rsid w:val="00A97640"/>
    <w:rsid w:val="00AB2D0F"/>
    <w:rsid w:val="00AD6B7B"/>
    <w:rsid w:val="00AF679C"/>
    <w:rsid w:val="00B139BD"/>
    <w:rsid w:val="00B61450"/>
    <w:rsid w:val="00B64265"/>
    <w:rsid w:val="00B74934"/>
    <w:rsid w:val="00B803E4"/>
    <w:rsid w:val="00B9161A"/>
    <w:rsid w:val="00B92FC6"/>
    <w:rsid w:val="00BB7356"/>
    <w:rsid w:val="00BC5695"/>
    <w:rsid w:val="00BE5AD1"/>
    <w:rsid w:val="00C016E4"/>
    <w:rsid w:val="00C305A3"/>
    <w:rsid w:val="00C3211A"/>
    <w:rsid w:val="00C33B65"/>
    <w:rsid w:val="00C46541"/>
    <w:rsid w:val="00C503D9"/>
    <w:rsid w:val="00C540AF"/>
    <w:rsid w:val="00C73747"/>
    <w:rsid w:val="00C76C1D"/>
    <w:rsid w:val="00C80A81"/>
    <w:rsid w:val="00C81F36"/>
    <w:rsid w:val="00CB4F7D"/>
    <w:rsid w:val="00CC65B4"/>
    <w:rsid w:val="00CD0488"/>
    <w:rsid w:val="00CE6FE0"/>
    <w:rsid w:val="00CE7229"/>
    <w:rsid w:val="00CE7DB5"/>
    <w:rsid w:val="00CF072F"/>
    <w:rsid w:val="00CF1F46"/>
    <w:rsid w:val="00D13A4C"/>
    <w:rsid w:val="00D13BF7"/>
    <w:rsid w:val="00D1530C"/>
    <w:rsid w:val="00D158C1"/>
    <w:rsid w:val="00D16FF1"/>
    <w:rsid w:val="00D234A4"/>
    <w:rsid w:val="00D3452D"/>
    <w:rsid w:val="00D355AB"/>
    <w:rsid w:val="00D42896"/>
    <w:rsid w:val="00D451B3"/>
    <w:rsid w:val="00D66DFA"/>
    <w:rsid w:val="00D679CF"/>
    <w:rsid w:val="00DB1308"/>
    <w:rsid w:val="00DC7AE5"/>
    <w:rsid w:val="00DD1445"/>
    <w:rsid w:val="00DD4F4D"/>
    <w:rsid w:val="00DE35AD"/>
    <w:rsid w:val="00DF4159"/>
    <w:rsid w:val="00E07562"/>
    <w:rsid w:val="00E07F96"/>
    <w:rsid w:val="00E635CC"/>
    <w:rsid w:val="00E66A9C"/>
    <w:rsid w:val="00E95458"/>
    <w:rsid w:val="00EA3B08"/>
    <w:rsid w:val="00EA6C75"/>
    <w:rsid w:val="00EC2223"/>
    <w:rsid w:val="00EC2BB7"/>
    <w:rsid w:val="00EC41F0"/>
    <w:rsid w:val="00ED1D66"/>
    <w:rsid w:val="00ED5039"/>
    <w:rsid w:val="00EF13D3"/>
    <w:rsid w:val="00EF4012"/>
    <w:rsid w:val="00F12991"/>
    <w:rsid w:val="00F403CA"/>
    <w:rsid w:val="00F528E3"/>
    <w:rsid w:val="00F5746C"/>
    <w:rsid w:val="00F647A0"/>
    <w:rsid w:val="00F7283B"/>
    <w:rsid w:val="00F77981"/>
    <w:rsid w:val="00F86A6B"/>
    <w:rsid w:val="00FB2079"/>
    <w:rsid w:val="00FB38AC"/>
    <w:rsid w:val="00FB7DA5"/>
    <w:rsid w:val="00FF2173"/>
    <w:rsid w:val="00FF6B9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02673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86A6B"/>
    <w:pPr>
      <w:keepNext/>
      <w:keepLines/>
      <w:spacing w:before="480" w:after="0"/>
      <w:outlineLvl w:val="0"/>
    </w:pPr>
    <w:rPr>
      <w:rFonts w:asciiTheme="majorHAnsi" w:eastAsiaTheme="majorEastAsia" w:hAnsiTheme="majorHAnsi" w:cstheme="majorBidi"/>
      <w:b/>
      <w:bCs/>
      <w:color w:val="365F91" w:themeColor="accent1" w:themeShade="BF"/>
      <w:sz w:val="28"/>
      <w:szCs w:val="28"/>
      <w:lang w:val="hu-HU" w:bidi="lo-L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6A6B"/>
    <w:rPr>
      <w:rFonts w:asciiTheme="majorHAnsi" w:eastAsiaTheme="majorEastAsia" w:hAnsiTheme="majorHAnsi" w:cstheme="majorBidi"/>
      <w:b/>
      <w:bCs/>
      <w:color w:val="365F91" w:themeColor="accent1" w:themeShade="BF"/>
      <w:sz w:val="28"/>
      <w:szCs w:val="28"/>
      <w:lang w:val="hu-HU" w:bidi="lo-LA"/>
    </w:rPr>
  </w:style>
  <w:style w:type="table" w:styleId="TableGrid">
    <w:name w:val="Table Grid"/>
    <w:basedOn w:val="TableNormal"/>
    <w:uiPriority w:val="39"/>
    <w:rsid w:val="00F86A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86A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6A6B"/>
    <w:rPr>
      <w:rFonts w:ascii="Tahoma" w:hAnsi="Tahoma" w:cs="Tahoma"/>
      <w:sz w:val="16"/>
      <w:szCs w:val="16"/>
    </w:rPr>
  </w:style>
  <w:style w:type="table" w:customStyle="1" w:styleId="TableGrid1">
    <w:name w:val="Table Grid1"/>
    <w:basedOn w:val="TableNormal"/>
    <w:next w:val="TableGrid"/>
    <w:uiPriority w:val="39"/>
    <w:rsid w:val="00F86A6B"/>
    <w:pPr>
      <w:spacing w:after="0" w:line="240" w:lineRule="auto"/>
    </w:pPr>
    <w:rPr>
      <w:rFonts w:ascii="Calibri" w:eastAsia="Calibri" w:hAnsi="Calibri" w:cs="Times New Roman"/>
      <w:lang w:val="ro-RO" w:bidi="lo-L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
    <w:name w:val="Table Grid2"/>
    <w:basedOn w:val="TableNormal"/>
    <w:next w:val="TableGrid"/>
    <w:uiPriority w:val="59"/>
    <w:rsid w:val="00F86A6B"/>
    <w:pPr>
      <w:spacing w:after="0" w:line="240" w:lineRule="auto"/>
    </w:pPr>
    <w:rPr>
      <w:rFonts w:ascii="Calibri" w:eastAsia="Calibri" w:hAnsi="Calibri" w:cs="Times New Roman"/>
      <w:lang w:val="ro-RO" w:bidi="lo-L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3">
    <w:name w:val="Table Grid3"/>
    <w:basedOn w:val="TableNormal"/>
    <w:next w:val="TableGrid"/>
    <w:uiPriority w:val="59"/>
    <w:rsid w:val="00F86A6B"/>
    <w:pPr>
      <w:spacing w:after="0" w:line="240" w:lineRule="auto"/>
    </w:pPr>
    <w:rPr>
      <w:rFonts w:ascii="Calibri" w:eastAsia="Calibri" w:hAnsi="Calibri" w:cs="Times New Roman"/>
      <w:lang w:val="ro-RO" w:bidi="lo-L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4">
    <w:name w:val="Table Grid4"/>
    <w:basedOn w:val="TableNormal"/>
    <w:next w:val="TableGrid"/>
    <w:uiPriority w:val="59"/>
    <w:rsid w:val="00F86A6B"/>
    <w:pPr>
      <w:spacing w:after="0" w:line="240" w:lineRule="auto"/>
    </w:pPr>
    <w:rPr>
      <w:rFonts w:ascii="Calibri" w:eastAsia="Calibri" w:hAnsi="Calibri" w:cs="Times New Roman"/>
      <w:lang w:val="ro-RO" w:bidi="lo-L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odyText">
    <w:name w:val="Body Text"/>
    <w:basedOn w:val="Normal"/>
    <w:link w:val="BodyTextChar"/>
    <w:uiPriority w:val="99"/>
    <w:unhideWhenUsed/>
    <w:rsid w:val="00F86A6B"/>
    <w:pPr>
      <w:widowControl w:val="0"/>
      <w:shd w:val="clear" w:color="auto" w:fill="FFFFFF"/>
      <w:spacing w:after="0" w:line="226" w:lineRule="exact"/>
      <w:jc w:val="both"/>
    </w:pPr>
    <w:rPr>
      <w:rFonts w:ascii="Times New Roman" w:eastAsia="Times New Roman" w:hAnsi="Times New Roman" w:cs="Times New Roman"/>
      <w:sz w:val="18"/>
      <w:szCs w:val="18"/>
      <w:lang w:val="ro-RO" w:eastAsia="ro-RO"/>
    </w:rPr>
  </w:style>
  <w:style w:type="character" w:customStyle="1" w:styleId="BodyTextChar">
    <w:name w:val="Body Text Char"/>
    <w:basedOn w:val="DefaultParagraphFont"/>
    <w:link w:val="BodyText"/>
    <w:uiPriority w:val="99"/>
    <w:rsid w:val="00F86A6B"/>
    <w:rPr>
      <w:rFonts w:ascii="Times New Roman" w:eastAsia="Times New Roman" w:hAnsi="Times New Roman" w:cs="Times New Roman"/>
      <w:sz w:val="18"/>
      <w:szCs w:val="18"/>
      <w:shd w:val="clear" w:color="auto" w:fill="FFFFFF"/>
      <w:lang w:val="ro-RO" w:eastAsia="ro-RO"/>
    </w:rPr>
  </w:style>
  <w:style w:type="paragraph" w:styleId="ListParagraph">
    <w:name w:val="List Paragraph"/>
    <w:basedOn w:val="Normal"/>
    <w:uiPriority w:val="34"/>
    <w:qFormat/>
    <w:rsid w:val="00F86A6B"/>
    <w:pPr>
      <w:ind w:left="720"/>
      <w:contextualSpacing/>
    </w:pPr>
    <w:rPr>
      <w:rFonts w:cs="Arial Unicode MS"/>
      <w:lang w:val="hu-HU" w:bidi="lo-LA"/>
    </w:rPr>
  </w:style>
  <w:style w:type="character" w:customStyle="1" w:styleId="Bodytext27pt">
    <w:name w:val="Body text (2) + 7 pt"/>
    <w:basedOn w:val="DefaultParagraphFont"/>
    <w:rsid w:val="00F86A6B"/>
    <w:rPr>
      <w:rFonts w:ascii="Times New Roman" w:eastAsia="Times New Roman" w:hAnsi="Times New Roman" w:cs="Times New Roman"/>
      <w:b w:val="0"/>
      <w:bCs w:val="0"/>
      <w:i w:val="0"/>
      <w:iCs w:val="0"/>
      <w:smallCaps w:val="0"/>
      <w:strike w:val="0"/>
      <w:color w:val="000000"/>
      <w:spacing w:val="0"/>
      <w:w w:val="100"/>
      <w:position w:val="0"/>
      <w:sz w:val="14"/>
      <w:szCs w:val="14"/>
      <w:u w:val="none"/>
      <w:shd w:val="clear" w:color="auto" w:fill="FFFFFF"/>
      <w:lang w:val="ro-RO" w:eastAsia="ro-RO" w:bidi="ro-RO"/>
    </w:rPr>
  </w:style>
  <w:style w:type="character" w:customStyle="1" w:styleId="Bodytext285pt">
    <w:name w:val="Body text (2) + 8;5 pt"/>
    <w:basedOn w:val="DefaultParagraphFont"/>
    <w:rsid w:val="00F86A6B"/>
    <w:rPr>
      <w:rFonts w:ascii="Times New Roman" w:eastAsia="Times New Roman" w:hAnsi="Times New Roman" w:cs="Times New Roman"/>
      <w:b w:val="0"/>
      <w:bCs w:val="0"/>
      <w:i w:val="0"/>
      <w:iCs w:val="0"/>
      <w:smallCaps w:val="0"/>
      <w:strike w:val="0"/>
      <w:color w:val="000000"/>
      <w:spacing w:val="0"/>
      <w:w w:val="100"/>
      <w:position w:val="0"/>
      <w:sz w:val="17"/>
      <w:szCs w:val="17"/>
      <w:u w:val="none"/>
      <w:shd w:val="clear" w:color="auto" w:fill="FFFFFF"/>
      <w:lang w:val="ro-RO" w:eastAsia="ro-RO" w:bidi="ro-RO"/>
    </w:rPr>
  </w:style>
  <w:style w:type="character" w:customStyle="1" w:styleId="Bodytext29pt">
    <w:name w:val="Body text (2) + 9 pt"/>
    <w:basedOn w:val="DefaultParagraphFont"/>
    <w:rsid w:val="00F86A6B"/>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FFFFFF"/>
      <w:lang w:val="ro-RO" w:eastAsia="ro-RO" w:bidi="ro-RO"/>
    </w:rPr>
  </w:style>
  <w:style w:type="character" w:customStyle="1" w:styleId="Bodytext285ptBoldItalic">
    <w:name w:val="Body text (2) + 8;5 pt;Bold;Italic"/>
    <w:basedOn w:val="DefaultParagraphFont"/>
    <w:rsid w:val="00F86A6B"/>
    <w:rPr>
      <w:rFonts w:ascii="Times New Roman" w:eastAsia="Times New Roman" w:hAnsi="Times New Roman" w:cs="Times New Roman"/>
      <w:b/>
      <w:bCs/>
      <w:i/>
      <w:iCs/>
      <w:smallCaps w:val="0"/>
      <w:strike w:val="0"/>
      <w:color w:val="000000"/>
      <w:spacing w:val="0"/>
      <w:w w:val="100"/>
      <w:position w:val="0"/>
      <w:sz w:val="17"/>
      <w:szCs w:val="17"/>
      <w:u w:val="none"/>
      <w:shd w:val="clear" w:color="auto" w:fill="FFFFFF"/>
      <w:lang w:val="ro-RO" w:eastAsia="ro-RO" w:bidi="ro-RO"/>
    </w:rPr>
  </w:style>
  <w:style w:type="character" w:customStyle="1" w:styleId="Bodytext4">
    <w:name w:val="Body text (4)_"/>
    <w:basedOn w:val="DefaultParagraphFont"/>
    <w:link w:val="Bodytext41"/>
    <w:uiPriority w:val="99"/>
    <w:rsid w:val="00F86A6B"/>
    <w:rPr>
      <w:rFonts w:ascii="Times New Roman" w:hAnsi="Times New Roman"/>
      <w:b/>
      <w:bCs/>
      <w:sz w:val="18"/>
      <w:szCs w:val="18"/>
      <w:shd w:val="clear" w:color="auto" w:fill="FFFFFF"/>
    </w:rPr>
  </w:style>
  <w:style w:type="paragraph" w:customStyle="1" w:styleId="Bodytext41">
    <w:name w:val="Body text (4)1"/>
    <w:basedOn w:val="Normal"/>
    <w:link w:val="Bodytext4"/>
    <w:uiPriority w:val="99"/>
    <w:rsid w:val="00F86A6B"/>
    <w:pPr>
      <w:shd w:val="clear" w:color="auto" w:fill="FFFFFF"/>
      <w:spacing w:after="0" w:line="240" w:lineRule="atLeast"/>
      <w:jc w:val="center"/>
    </w:pPr>
    <w:rPr>
      <w:rFonts w:ascii="Times New Roman" w:hAnsi="Times New Roman"/>
      <w:b/>
      <w:bCs/>
      <w:sz w:val="18"/>
      <w:szCs w:val="18"/>
    </w:rPr>
  </w:style>
  <w:style w:type="character" w:customStyle="1" w:styleId="Bodytext2">
    <w:name w:val="Body text (2)_"/>
    <w:basedOn w:val="DefaultParagraphFont"/>
    <w:link w:val="Bodytext20"/>
    <w:uiPriority w:val="99"/>
    <w:rsid w:val="00F86A6B"/>
    <w:rPr>
      <w:rFonts w:ascii="Times New Roman" w:eastAsia="Times New Roman" w:hAnsi="Times New Roman" w:cs="Times New Roman"/>
      <w:sz w:val="17"/>
      <w:szCs w:val="17"/>
      <w:shd w:val="clear" w:color="auto" w:fill="FFFFFF"/>
    </w:rPr>
  </w:style>
  <w:style w:type="paragraph" w:customStyle="1" w:styleId="Bodytext20">
    <w:name w:val="Body text (2)"/>
    <w:basedOn w:val="Normal"/>
    <w:link w:val="Bodytext2"/>
    <w:uiPriority w:val="99"/>
    <w:rsid w:val="00F86A6B"/>
    <w:pPr>
      <w:widowControl w:val="0"/>
      <w:shd w:val="clear" w:color="auto" w:fill="FFFFFF"/>
      <w:spacing w:after="120" w:line="202" w:lineRule="exact"/>
      <w:jc w:val="both"/>
    </w:pPr>
    <w:rPr>
      <w:rFonts w:ascii="Times New Roman" w:eastAsia="Times New Roman" w:hAnsi="Times New Roman" w:cs="Times New Roman"/>
      <w:sz w:val="17"/>
      <w:szCs w:val="17"/>
    </w:rPr>
  </w:style>
  <w:style w:type="character" w:customStyle="1" w:styleId="BodytextBold">
    <w:name w:val="Body text + Bold"/>
    <w:basedOn w:val="DefaultParagraphFont"/>
    <w:uiPriority w:val="99"/>
    <w:rsid w:val="00F86A6B"/>
    <w:rPr>
      <w:rFonts w:ascii="Times New Roman" w:hAnsi="Times New Roman" w:cs="Times New Roman"/>
      <w:b/>
      <w:bCs/>
      <w:color w:val="000000"/>
      <w:sz w:val="18"/>
      <w:szCs w:val="18"/>
      <w:u w:val="none"/>
    </w:rPr>
  </w:style>
  <w:style w:type="paragraph" w:customStyle="1" w:styleId="Bodytext1">
    <w:name w:val="Body text1"/>
    <w:basedOn w:val="Normal"/>
    <w:uiPriority w:val="99"/>
    <w:rsid w:val="00F86A6B"/>
    <w:pPr>
      <w:shd w:val="clear" w:color="auto" w:fill="FFFFFF"/>
      <w:spacing w:after="0" w:line="240" w:lineRule="atLeast"/>
    </w:pPr>
    <w:rPr>
      <w:rFonts w:ascii="Times New Roman" w:eastAsia="Arial Unicode MS" w:hAnsi="Times New Roman" w:cs="Times New Roman"/>
      <w:sz w:val="18"/>
      <w:szCs w:val="18"/>
      <w:lang w:val="hu-HU" w:bidi="lo-LA"/>
    </w:rPr>
  </w:style>
  <w:style w:type="paragraph" w:customStyle="1" w:styleId="BodyText3">
    <w:name w:val="Body Text3"/>
    <w:basedOn w:val="Normal"/>
    <w:rsid w:val="00F86A6B"/>
    <w:pPr>
      <w:widowControl w:val="0"/>
      <w:shd w:val="clear" w:color="auto" w:fill="FFFFFF"/>
      <w:spacing w:after="0" w:line="226" w:lineRule="exact"/>
      <w:jc w:val="both"/>
    </w:pPr>
    <w:rPr>
      <w:rFonts w:ascii="Times New Roman" w:eastAsia="Times New Roman" w:hAnsi="Times New Roman" w:cs="Times New Roman"/>
      <w:sz w:val="18"/>
      <w:szCs w:val="18"/>
      <w:lang w:val="ro-RO" w:eastAsia="ro-RO"/>
    </w:rPr>
  </w:style>
  <w:style w:type="paragraph" w:styleId="NoSpacing">
    <w:name w:val="No Spacing"/>
    <w:uiPriority w:val="1"/>
    <w:qFormat/>
    <w:rsid w:val="00F86A6B"/>
    <w:pPr>
      <w:spacing w:after="0" w:line="240" w:lineRule="auto"/>
    </w:pPr>
  </w:style>
  <w:style w:type="paragraph" w:styleId="Header">
    <w:name w:val="header"/>
    <w:basedOn w:val="Normal"/>
    <w:link w:val="HeaderChar"/>
    <w:uiPriority w:val="99"/>
    <w:unhideWhenUsed/>
    <w:rsid w:val="00F86A6B"/>
    <w:pPr>
      <w:tabs>
        <w:tab w:val="center" w:pos="4680"/>
        <w:tab w:val="right" w:pos="9360"/>
      </w:tabs>
      <w:spacing w:after="0" w:line="240" w:lineRule="auto"/>
    </w:pPr>
    <w:rPr>
      <w:rFonts w:cs="Arial Unicode MS"/>
      <w:lang w:val="hu-HU" w:bidi="lo-LA"/>
    </w:rPr>
  </w:style>
  <w:style w:type="character" w:customStyle="1" w:styleId="HeaderChar">
    <w:name w:val="Header Char"/>
    <w:basedOn w:val="DefaultParagraphFont"/>
    <w:link w:val="Header"/>
    <w:uiPriority w:val="99"/>
    <w:rsid w:val="00F86A6B"/>
    <w:rPr>
      <w:rFonts w:cs="Arial Unicode MS"/>
      <w:lang w:val="hu-HU" w:bidi="lo-LA"/>
    </w:rPr>
  </w:style>
  <w:style w:type="paragraph" w:styleId="Footer">
    <w:name w:val="footer"/>
    <w:basedOn w:val="Normal"/>
    <w:link w:val="FooterChar"/>
    <w:uiPriority w:val="99"/>
    <w:unhideWhenUsed/>
    <w:rsid w:val="00F86A6B"/>
    <w:pPr>
      <w:tabs>
        <w:tab w:val="center" w:pos="4680"/>
        <w:tab w:val="right" w:pos="9360"/>
      </w:tabs>
      <w:spacing w:after="0" w:line="240" w:lineRule="auto"/>
    </w:pPr>
    <w:rPr>
      <w:rFonts w:cs="Arial Unicode MS"/>
      <w:lang w:val="hu-HU" w:bidi="lo-LA"/>
    </w:rPr>
  </w:style>
  <w:style w:type="character" w:customStyle="1" w:styleId="FooterChar">
    <w:name w:val="Footer Char"/>
    <w:basedOn w:val="DefaultParagraphFont"/>
    <w:link w:val="Footer"/>
    <w:uiPriority w:val="99"/>
    <w:rsid w:val="00F86A6B"/>
    <w:rPr>
      <w:rFonts w:cs="Arial Unicode MS"/>
      <w:lang w:val="hu-HU" w:bidi="lo-LA"/>
    </w:rPr>
  </w:style>
  <w:style w:type="paragraph" w:styleId="TOCHeading">
    <w:name w:val="TOC Heading"/>
    <w:basedOn w:val="Heading1"/>
    <w:next w:val="Normal"/>
    <w:uiPriority w:val="39"/>
    <w:unhideWhenUsed/>
    <w:qFormat/>
    <w:rsid w:val="00F86A6B"/>
    <w:pPr>
      <w:outlineLvl w:val="9"/>
    </w:pPr>
    <w:rPr>
      <w:lang w:val="ro-RO"/>
    </w:rPr>
  </w:style>
  <w:style w:type="paragraph" w:styleId="TOC2">
    <w:name w:val="toc 2"/>
    <w:basedOn w:val="Normal"/>
    <w:next w:val="Normal"/>
    <w:autoRedefine/>
    <w:uiPriority w:val="39"/>
    <w:unhideWhenUsed/>
    <w:qFormat/>
    <w:rsid w:val="00F86A6B"/>
    <w:pPr>
      <w:spacing w:after="100"/>
      <w:ind w:left="220"/>
    </w:pPr>
    <w:rPr>
      <w:rFonts w:eastAsiaTheme="minorEastAsia" w:cs="Arial Unicode MS"/>
      <w:lang w:val="ro-RO" w:bidi="lo-LA"/>
    </w:rPr>
  </w:style>
  <w:style w:type="paragraph" w:styleId="TOC1">
    <w:name w:val="toc 1"/>
    <w:basedOn w:val="Normal"/>
    <w:next w:val="Normal"/>
    <w:autoRedefine/>
    <w:uiPriority w:val="39"/>
    <w:unhideWhenUsed/>
    <w:qFormat/>
    <w:rsid w:val="00F86A6B"/>
    <w:pPr>
      <w:spacing w:after="100"/>
    </w:pPr>
    <w:rPr>
      <w:rFonts w:eastAsiaTheme="minorEastAsia" w:cs="Arial Unicode MS"/>
      <w:lang w:val="ro-RO" w:bidi="lo-LA"/>
    </w:rPr>
  </w:style>
  <w:style w:type="paragraph" w:styleId="TOC3">
    <w:name w:val="toc 3"/>
    <w:basedOn w:val="Normal"/>
    <w:next w:val="Normal"/>
    <w:autoRedefine/>
    <w:uiPriority w:val="39"/>
    <w:unhideWhenUsed/>
    <w:qFormat/>
    <w:rsid w:val="00F86A6B"/>
    <w:pPr>
      <w:spacing w:after="100"/>
      <w:ind w:left="440"/>
    </w:pPr>
    <w:rPr>
      <w:rFonts w:eastAsiaTheme="minorEastAsia" w:cs="Arial Unicode MS"/>
      <w:lang w:val="ro-RO" w:bidi="lo-LA"/>
    </w:rPr>
  </w:style>
  <w:style w:type="character" w:customStyle="1" w:styleId="Bodytext28ptBold">
    <w:name w:val="Body text (2) + 8 pt;Bold"/>
    <w:basedOn w:val="Bodytext2"/>
    <w:rsid w:val="00F86A6B"/>
    <w:rPr>
      <w:rFonts w:ascii="Times New Roman" w:eastAsia="Times New Roman" w:hAnsi="Times New Roman" w:cs="Times New Roman"/>
      <w:b/>
      <w:bCs/>
      <w:i w:val="0"/>
      <w:iCs w:val="0"/>
      <w:smallCaps w:val="0"/>
      <w:strike w:val="0"/>
      <w:color w:val="000000"/>
      <w:spacing w:val="0"/>
      <w:w w:val="100"/>
      <w:position w:val="0"/>
      <w:sz w:val="16"/>
      <w:szCs w:val="16"/>
      <w:u w:val="none"/>
      <w:shd w:val="clear" w:color="auto" w:fill="FFFFFF"/>
      <w:lang w:val="ro-RO" w:eastAsia="ro-RO" w:bidi="ro-RO"/>
    </w:rPr>
  </w:style>
  <w:style w:type="character" w:customStyle="1" w:styleId="Bodytext2TimesNewRoman75ptNotBold">
    <w:name w:val="Body text (2) + Times New Roman;7;5 pt;Not Bold"/>
    <w:basedOn w:val="Bodytext2"/>
    <w:rsid w:val="00F86A6B"/>
    <w:rPr>
      <w:rFonts w:ascii="Times New Roman" w:eastAsia="Times New Roman" w:hAnsi="Times New Roman" w:cs="Times New Roman"/>
      <w:b/>
      <w:bCs/>
      <w:i w:val="0"/>
      <w:iCs w:val="0"/>
      <w:smallCaps w:val="0"/>
      <w:strike w:val="0"/>
      <w:color w:val="000000"/>
      <w:spacing w:val="0"/>
      <w:w w:val="100"/>
      <w:position w:val="0"/>
      <w:sz w:val="15"/>
      <w:szCs w:val="15"/>
      <w:u w:val="none"/>
      <w:shd w:val="clear" w:color="auto" w:fill="FFFFFF"/>
      <w:lang w:val="ro-RO" w:eastAsia="ro-RO" w:bidi="ro-RO"/>
    </w:rPr>
  </w:style>
  <w:style w:type="character" w:customStyle="1" w:styleId="BodyTextChar4">
    <w:name w:val="Body Text Char4"/>
    <w:basedOn w:val="DefaultParagraphFont"/>
    <w:uiPriority w:val="99"/>
    <w:semiHidden/>
    <w:rsid w:val="00F86A6B"/>
    <w:rPr>
      <w:rFonts w:cs="Times New Roman"/>
      <w:color w:val="000000"/>
    </w:rPr>
  </w:style>
  <w:style w:type="character" w:customStyle="1" w:styleId="BodytextItalic">
    <w:name w:val="Body text + Italic"/>
    <w:basedOn w:val="BodyTextChar4"/>
    <w:uiPriority w:val="99"/>
    <w:rsid w:val="00F86A6B"/>
    <w:rPr>
      <w:rFonts w:ascii="Times New Roman" w:hAnsi="Times New Roman" w:cs="Times New Roman"/>
      <w:i/>
      <w:iCs/>
      <w:color w:val="000000"/>
      <w:sz w:val="18"/>
      <w:szCs w:val="18"/>
      <w:u w:val="none"/>
    </w:rPr>
  </w:style>
  <w:style w:type="paragraph" w:customStyle="1" w:styleId="BodyText10">
    <w:name w:val="Body Text1"/>
    <w:basedOn w:val="Normal"/>
    <w:link w:val="Bodytext0"/>
    <w:rsid w:val="00F86A6B"/>
    <w:pPr>
      <w:shd w:val="clear" w:color="auto" w:fill="FFFFFF"/>
      <w:spacing w:after="0" w:line="240" w:lineRule="atLeast"/>
    </w:pPr>
    <w:rPr>
      <w:rFonts w:ascii="Times New Roman" w:eastAsia="Arial Unicode MS" w:hAnsi="Times New Roman" w:cs="Times New Roman"/>
      <w:sz w:val="18"/>
      <w:szCs w:val="18"/>
      <w:lang w:val="ro-RO" w:bidi="lo-LA"/>
    </w:rPr>
  </w:style>
  <w:style w:type="character" w:customStyle="1" w:styleId="Bodytext0">
    <w:name w:val="Body text_"/>
    <w:link w:val="BodyText10"/>
    <w:uiPriority w:val="99"/>
    <w:locked/>
    <w:rsid w:val="00F86A6B"/>
    <w:rPr>
      <w:rFonts w:ascii="Times New Roman" w:eastAsia="Arial Unicode MS" w:hAnsi="Times New Roman" w:cs="Times New Roman"/>
      <w:sz w:val="18"/>
      <w:szCs w:val="18"/>
      <w:shd w:val="clear" w:color="auto" w:fill="FFFFFF"/>
      <w:lang w:val="ro-RO" w:bidi="lo-LA"/>
    </w:rPr>
  </w:style>
  <w:style w:type="paragraph" w:customStyle="1" w:styleId="Bodytext21">
    <w:name w:val="Body text (2)1"/>
    <w:basedOn w:val="Normal"/>
    <w:uiPriority w:val="99"/>
    <w:rsid w:val="00F86A6B"/>
    <w:pPr>
      <w:shd w:val="clear" w:color="auto" w:fill="FFFFFF"/>
      <w:spacing w:after="0" w:line="240" w:lineRule="atLeast"/>
    </w:pPr>
    <w:rPr>
      <w:rFonts w:ascii="Times New Roman" w:eastAsia="Arial Unicode MS" w:hAnsi="Times New Roman" w:cs="Times New Roman"/>
      <w:sz w:val="15"/>
      <w:szCs w:val="15"/>
      <w:lang w:val="hu-HU" w:bidi="lo-LA"/>
    </w:rPr>
  </w:style>
  <w:style w:type="character" w:customStyle="1" w:styleId="Bodytext22">
    <w:name w:val="Body text (22)_"/>
    <w:basedOn w:val="DefaultParagraphFont"/>
    <w:link w:val="Bodytext220"/>
    <w:uiPriority w:val="99"/>
    <w:rsid w:val="00F86A6B"/>
    <w:rPr>
      <w:rFonts w:ascii="Times New Roman" w:hAnsi="Times New Roman"/>
      <w:noProof/>
      <w:sz w:val="8"/>
      <w:szCs w:val="8"/>
      <w:shd w:val="clear" w:color="auto" w:fill="FFFFFF"/>
    </w:rPr>
  </w:style>
  <w:style w:type="paragraph" w:customStyle="1" w:styleId="Bodytext220">
    <w:name w:val="Body text (22)"/>
    <w:basedOn w:val="Normal"/>
    <w:link w:val="Bodytext22"/>
    <w:uiPriority w:val="99"/>
    <w:rsid w:val="00F86A6B"/>
    <w:pPr>
      <w:shd w:val="clear" w:color="auto" w:fill="FFFFFF"/>
      <w:spacing w:after="0" w:line="240" w:lineRule="atLeast"/>
      <w:jc w:val="center"/>
    </w:pPr>
    <w:rPr>
      <w:rFonts w:ascii="Times New Roman" w:hAnsi="Times New Roman"/>
      <w:noProof/>
      <w:sz w:val="8"/>
      <w:szCs w:val="8"/>
    </w:rPr>
  </w:style>
  <w:style w:type="character" w:customStyle="1" w:styleId="Bodytext210">
    <w:name w:val="Body text (21)_"/>
    <w:basedOn w:val="DefaultParagraphFont"/>
    <w:link w:val="Bodytext211"/>
    <w:uiPriority w:val="99"/>
    <w:rsid w:val="00F86A6B"/>
    <w:rPr>
      <w:rFonts w:ascii="Times New Roman" w:hAnsi="Times New Roman"/>
      <w:noProof/>
      <w:sz w:val="8"/>
      <w:szCs w:val="8"/>
      <w:shd w:val="clear" w:color="auto" w:fill="FFFFFF"/>
    </w:rPr>
  </w:style>
  <w:style w:type="paragraph" w:customStyle="1" w:styleId="Bodytext211">
    <w:name w:val="Body text (21)"/>
    <w:basedOn w:val="Normal"/>
    <w:link w:val="Bodytext210"/>
    <w:uiPriority w:val="99"/>
    <w:rsid w:val="00F86A6B"/>
    <w:pPr>
      <w:shd w:val="clear" w:color="auto" w:fill="FFFFFF"/>
      <w:spacing w:after="0" w:line="240" w:lineRule="atLeast"/>
      <w:jc w:val="center"/>
    </w:pPr>
    <w:rPr>
      <w:rFonts w:ascii="Times New Roman" w:hAnsi="Times New Roman"/>
      <w:noProof/>
      <w:sz w:val="8"/>
      <w:szCs w:val="8"/>
    </w:rPr>
  </w:style>
  <w:style w:type="paragraph" w:customStyle="1" w:styleId="Bodytext71">
    <w:name w:val="Body text (7)1"/>
    <w:basedOn w:val="Normal"/>
    <w:uiPriority w:val="99"/>
    <w:rsid w:val="00F86A6B"/>
    <w:pPr>
      <w:shd w:val="clear" w:color="auto" w:fill="FFFFFF"/>
      <w:spacing w:before="240" w:after="0" w:line="226" w:lineRule="exact"/>
      <w:jc w:val="both"/>
    </w:pPr>
    <w:rPr>
      <w:rFonts w:ascii="Times New Roman" w:eastAsia="Arial Unicode MS" w:hAnsi="Times New Roman" w:cs="Times New Roman"/>
      <w:i/>
      <w:iCs/>
      <w:sz w:val="19"/>
      <w:szCs w:val="19"/>
      <w:lang w:val="hu-HU" w:bidi="lo-LA"/>
    </w:rPr>
  </w:style>
  <w:style w:type="paragraph" w:styleId="Title">
    <w:name w:val="Title"/>
    <w:basedOn w:val="Normal"/>
    <w:next w:val="Normal"/>
    <w:link w:val="TitleChar"/>
    <w:uiPriority w:val="10"/>
    <w:qFormat/>
    <w:rsid w:val="00F86A6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val="hu-HU" w:bidi="lo-LA"/>
    </w:rPr>
  </w:style>
  <w:style w:type="character" w:customStyle="1" w:styleId="TitleChar">
    <w:name w:val="Title Char"/>
    <w:basedOn w:val="DefaultParagraphFont"/>
    <w:link w:val="Title"/>
    <w:uiPriority w:val="10"/>
    <w:rsid w:val="00F86A6B"/>
    <w:rPr>
      <w:rFonts w:asciiTheme="majorHAnsi" w:eastAsiaTheme="majorEastAsia" w:hAnsiTheme="majorHAnsi" w:cstheme="majorBidi"/>
      <w:color w:val="17365D" w:themeColor="text2" w:themeShade="BF"/>
      <w:spacing w:val="5"/>
      <w:kern w:val="28"/>
      <w:sz w:val="52"/>
      <w:szCs w:val="52"/>
      <w:lang w:val="hu-HU" w:bidi="lo-LA"/>
    </w:rPr>
  </w:style>
  <w:style w:type="paragraph" w:styleId="Subtitle">
    <w:name w:val="Subtitle"/>
    <w:basedOn w:val="Normal"/>
    <w:next w:val="Normal"/>
    <w:link w:val="SubtitleChar"/>
    <w:uiPriority w:val="11"/>
    <w:qFormat/>
    <w:rsid w:val="00F86A6B"/>
    <w:pPr>
      <w:numPr>
        <w:ilvl w:val="1"/>
      </w:numPr>
    </w:pPr>
    <w:rPr>
      <w:rFonts w:asciiTheme="majorHAnsi" w:eastAsiaTheme="majorEastAsia" w:hAnsiTheme="majorHAnsi" w:cstheme="majorBidi"/>
      <w:i/>
      <w:iCs/>
      <w:color w:val="4F81BD" w:themeColor="accent1"/>
      <w:spacing w:val="15"/>
      <w:sz w:val="24"/>
      <w:szCs w:val="24"/>
      <w:lang w:val="hu-HU" w:bidi="lo-LA"/>
    </w:rPr>
  </w:style>
  <w:style w:type="character" w:customStyle="1" w:styleId="SubtitleChar">
    <w:name w:val="Subtitle Char"/>
    <w:basedOn w:val="DefaultParagraphFont"/>
    <w:link w:val="Subtitle"/>
    <w:uiPriority w:val="11"/>
    <w:rsid w:val="00F86A6B"/>
    <w:rPr>
      <w:rFonts w:asciiTheme="majorHAnsi" w:eastAsiaTheme="majorEastAsia" w:hAnsiTheme="majorHAnsi" w:cstheme="majorBidi"/>
      <w:i/>
      <w:iCs/>
      <w:color w:val="4F81BD" w:themeColor="accent1"/>
      <w:spacing w:val="15"/>
      <w:sz w:val="24"/>
      <w:szCs w:val="24"/>
      <w:lang w:val="hu-HU" w:bidi="lo-LA"/>
    </w:rPr>
  </w:style>
  <w:style w:type="paragraph" w:customStyle="1" w:styleId="Default">
    <w:name w:val="Default"/>
    <w:rsid w:val="00F86A6B"/>
    <w:pPr>
      <w:autoSpaceDE w:val="0"/>
      <w:autoSpaceDN w:val="0"/>
      <w:adjustRightInd w:val="0"/>
      <w:spacing w:after="0" w:line="240" w:lineRule="auto"/>
    </w:pPr>
    <w:rPr>
      <w:rFonts w:ascii="Times New Roman" w:hAnsi="Times New Roman" w:cs="Times New Roman"/>
      <w:color w:val="000000"/>
      <w:sz w:val="24"/>
      <w:szCs w:val="24"/>
      <w:lang w:val="ro-RO" w:bidi="lo-LA"/>
    </w:rPr>
  </w:style>
  <w:style w:type="paragraph" w:customStyle="1" w:styleId="Tablecaption1">
    <w:name w:val="Table caption1"/>
    <w:basedOn w:val="Normal"/>
    <w:uiPriority w:val="99"/>
    <w:rsid w:val="00F86A6B"/>
    <w:pPr>
      <w:shd w:val="clear" w:color="auto" w:fill="FFFFFF"/>
      <w:spacing w:after="0" w:line="226" w:lineRule="exact"/>
      <w:jc w:val="both"/>
    </w:pPr>
    <w:rPr>
      <w:rFonts w:ascii="Times New Roman" w:eastAsia="Arial Unicode MS" w:hAnsi="Times New Roman" w:cs="Times New Roman"/>
      <w:b/>
      <w:bCs/>
      <w:sz w:val="18"/>
      <w:szCs w:val="18"/>
      <w:lang w:val="hu-HU" w:bidi="lo-LA"/>
    </w:rPr>
  </w:style>
  <w:style w:type="character" w:customStyle="1" w:styleId="Tablecaption2">
    <w:name w:val="Table caption2"/>
    <w:basedOn w:val="DefaultParagraphFont"/>
    <w:uiPriority w:val="99"/>
    <w:rsid w:val="00F86A6B"/>
    <w:rPr>
      <w:rFonts w:ascii="Times New Roman" w:eastAsia="Times New Roman" w:hAnsi="Times New Roman" w:cs="Times New Roman"/>
      <w:b/>
      <w:bCs/>
      <w:sz w:val="18"/>
      <w:szCs w:val="18"/>
      <w:u w:val="single"/>
      <w:shd w:val="clear" w:color="auto" w:fill="FFFFFF"/>
    </w:rPr>
  </w:style>
  <w:style w:type="character" w:customStyle="1" w:styleId="Bodytext18">
    <w:name w:val="Body text (18)_"/>
    <w:basedOn w:val="DefaultParagraphFont"/>
    <w:link w:val="Bodytext180"/>
    <w:uiPriority w:val="99"/>
    <w:rsid w:val="00F86A6B"/>
    <w:rPr>
      <w:rFonts w:ascii="Times New Roman" w:hAnsi="Times New Roman"/>
      <w:noProof/>
      <w:sz w:val="8"/>
      <w:szCs w:val="8"/>
      <w:shd w:val="clear" w:color="auto" w:fill="FFFFFF"/>
    </w:rPr>
  </w:style>
  <w:style w:type="paragraph" w:customStyle="1" w:styleId="Bodytext180">
    <w:name w:val="Body text (18)"/>
    <w:basedOn w:val="Normal"/>
    <w:link w:val="Bodytext18"/>
    <w:uiPriority w:val="99"/>
    <w:rsid w:val="00F86A6B"/>
    <w:pPr>
      <w:shd w:val="clear" w:color="auto" w:fill="FFFFFF"/>
      <w:spacing w:after="0" w:line="240" w:lineRule="atLeast"/>
    </w:pPr>
    <w:rPr>
      <w:rFonts w:ascii="Times New Roman" w:hAnsi="Times New Roman"/>
      <w:noProof/>
      <w:sz w:val="8"/>
      <w:szCs w:val="8"/>
    </w:rPr>
  </w:style>
  <w:style w:type="character" w:customStyle="1" w:styleId="Bodytext19">
    <w:name w:val="Body text (19)_"/>
    <w:basedOn w:val="DefaultParagraphFont"/>
    <w:link w:val="Bodytext190"/>
    <w:uiPriority w:val="99"/>
    <w:rsid w:val="00F86A6B"/>
    <w:rPr>
      <w:rFonts w:ascii="Times New Roman" w:hAnsi="Times New Roman"/>
      <w:noProof/>
      <w:sz w:val="8"/>
      <w:szCs w:val="8"/>
      <w:shd w:val="clear" w:color="auto" w:fill="FFFFFF"/>
    </w:rPr>
  </w:style>
  <w:style w:type="paragraph" w:customStyle="1" w:styleId="Bodytext190">
    <w:name w:val="Body text (19)"/>
    <w:basedOn w:val="Normal"/>
    <w:link w:val="Bodytext19"/>
    <w:uiPriority w:val="99"/>
    <w:rsid w:val="00F86A6B"/>
    <w:pPr>
      <w:shd w:val="clear" w:color="auto" w:fill="FFFFFF"/>
      <w:spacing w:after="0" w:line="240" w:lineRule="atLeast"/>
    </w:pPr>
    <w:rPr>
      <w:rFonts w:ascii="Times New Roman" w:hAnsi="Times New Roman"/>
      <w:noProof/>
      <w:sz w:val="8"/>
      <w:szCs w:val="8"/>
    </w:rPr>
  </w:style>
  <w:style w:type="character" w:customStyle="1" w:styleId="Bodytext4Exact">
    <w:name w:val="Body text (4) Exact"/>
    <w:basedOn w:val="DefaultParagraphFont"/>
    <w:link w:val="Bodytext40"/>
    <w:rsid w:val="00F86A6B"/>
    <w:rPr>
      <w:rFonts w:ascii="Century Schoolbook" w:eastAsia="Century Schoolbook" w:hAnsi="Century Schoolbook" w:cs="Century Schoolbook"/>
      <w:b/>
      <w:bCs/>
      <w:sz w:val="12"/>
      <w:szCs w:val="12"/>
      <w:shd w:val="clear" w:color="auto" w:fill="FFFFFF"/>
    </w:rPr>
  </w:style>
  <w:style w:type="paragraph" w:customStyle="1" w:styleId="Bodytext40">
    <w:name w:val="Body text (4)"/>
    <w:basedOn w:val="Normal"/>
    <w:link w:val="Bodytext4Exact"/>
    <w:rsid w:val="00F86A6B"/>
    <w:pPr>
      <w:widowControl w:val="0"/>
      <w:shd w:val="clear" w:color="auto" w:fill="FFFFFF"/>
      <w:spacing w:after="0" w:line="0" w:lineRule="atLeast"/>
    </w:pPr>
    <w:rPr>
      <w:rFonts w:ascii="Century Schoolbook" w:eastAsia="Century Schoolbook" w:hAnsi="Century Schoolbook" w:cs="Century Schoolbook"/>
      <w:b/>
      <w:bCs/>
      <w:sz w:val="12"/>
      <w:szCs w:val="12"/>
    </w:rPr>
  </w:style>
  <w:style w:type="character" w:customStyle="1" w:styleId="BodytextGeorgia">
    <w:name w:val="Body text + Georgia"/>
    <w:aliases w:val="11,5 pt1,Spacing 0 pt1,Body text + SimHei,101,Small Caps1,Body text (52) + 7"/>
    <w:uiPriority w:val="99"/>
    <w:rsid w:val="00F86A6B"/>
    <w:rPr>
      <w:rFonts w:ascii="Georgia" w:hAnsi="Georgia"/>
      <w:color w:val="000000"/>
      <w:spacing w:val="-10"/>
      <w:w w:val="100"/>
      <w:position w:val="0"/>
      <w:sz w:val="23"/>
      <w:shd w:val="clear" w:color="auto" w:fill="FFFFFF"/>
      <w:lang w:val="ro-RO" w:eastAsia="ro-RO"/>
    </w:rPr>
  </w:style>
  <w:style w:type="character" w:customStyle="1" w:styleId="Bodytext23">
    <w:name w:val="Body text (23)_"/>
    <w:basedOn w:val="DefaultParagraphFont"/>
    <w:link w:val="Bodytext230"/>
    <w:uiPriority w:val="99"/>
    <w:rsid w:val="00F86A6B"/>
    <w:rPr>
      <w:rFonts w:ascii="SimHei" w:eastAsia="SimHei" w:cs="SimHei"/>
      <w:b/>
      <w:bCs/>
      <w:smallCaps/>
      <w:sz w:val="21"/>
      <w:szCs w:val="21"/>
      <w:shd w:val="clear" w:color="auto" w:fill="FFFFFF"/>
    </w:rPr>
  </w:style>
  <w:style w:type="paragraph" w:customStyle="1" w:styleId="Bodytext230">
    <w:name w:val="Body text (23)"/>
    <w:basedOn w:val="Normal"/>
    <w:link w:val="Bodytext23"/>
    <w:uiPriority w:val="99"/>
    <w:rsid w:val="00F86A6B"/>
    <w:pPr>
      <w:shd w:val="clear" w:color="auto" w:fill="FFFFFF"/>
      <w:spacing w:after="0" w:line="240" w:lineRule="atLeast"/>
    </w:pPr>
    <w:rPr>
      <w:rFonts w:ascii="SimHei" w:eastAsia="SimHei" w:cs="SimHei"/>
      <w:b/>
      <w:bCs/>
      <w:smallCaps/>
      <w:sz w:val="21"/>
      <w:szCs w:val="21"/>
    </w:rPr>
  </w:style>
  <w:style w:type="character" w:customStyle="1" w:styleId="Bodytext23TimesNewRoman">
    <w:name w:val="Body text (23) + Times New Roman"/>
    <w:aliases w:val="9 pt,Not Small Caps"/>
    <w:basedOn w:val="Bodytext23"/>
    <w:uiPriority w:val="99"/>
    <w:rsid w:val="00F86A6B"/>
    <w:rPr>
      <w:rFonts w:ascii="Times New Roman" w:eastAsia="SimHei" w:hAnsi="Times New Roman" w:cs="Times New Roman"/>
      <w:b/>
      <w:bCs/>
      <w:smallCaps/>
      <w:sz w:val="18"/>
      <w:szCs w:val="18"/>
      <w:shd w:val="clear" w:color="auto" w:fill="FFFFFF"/>
    </w:rPr>
  </w:style>
  <w:style w:type="character" w:customStyle="1" w:styleId="Bodytext4SimHei">
    <w:name w:val="Body text (4) + SimHei"/>
    <w:aliases w:val="10,5 pt,Small Caps,Body text (2) + 9,Body text + 9,Body text (2) + 8"/>
    <w:basedOn w:val="Bodytext4"/>
    <w:uiPriority w:val="99"/>
    <w:rsid w:val="00F86A6B"/>
    <w:rPr>
      <w:rFonts w:ascii="SimHei" w:eastAsia="SimHei" w:hAnsi="Times New Roman" w:cs="SimHei"/>
      <w:b/>
      <w:bCs/>
      <w:smallCaps/>
      <w:sz w:val="21"/>
      <w:szCs w:val="21"/>
      <w:shd w:val="clear" w:color="auto" w:fill="FFFFFF"/>
    </w:rPr>
  </w:style>
  <w:style w:type="character" w:customStyle="1" w:styleId="Bodytext24">
    <w:name w:val="Body text (24)_"/>
    <w:basedOn w:val="DefaultParagraphFont"/>
    <w:link w:val="Bodytext240"/>
    <w:uiPriority w:val="99"/>
    <w:rsid w:val="00F86A6B"/>
    <w:rPr>
      <w:rFonts w:ascii="Times New Roman" w:hAnsi="Times New Roman"/>
      <w:noProof/>
      <w:sz w:val="8"/>
      <w:szCs w:val="8"/>
      <w:shd w:val="clear" w:color="auto" w:fill="FFFFFF"/>
    </w:rPr>
  </w:style>
  <w:style w:type="paragraph" w:customStyle="1" w:styleId="Bodytext240">
    <w:name w:val="Body text (24)"/>
    <w:basedOn w:val="Normal"/>
    <w:link w:val="Bodytext24"/>
    <w:uiPriority w:val="99"/>
    <w:rsid w:val="00F86A6B"/>
    <w:pPr>
      <w:shd w:val="clear" w:color="auto" w:fill="FFFFFF"/>
      <w:spacing w:after="0" w:line="240" w:lineRule="atLeast"/>
    </w:pPr>
    <w:rPr>
      <w:rFonts w:ascii="Times New Roman" w:hAnsi="Times New Roman"/>
      <w:noProof/>
      <w:sz w:val="8"/>
      <w:szCs w:val="8"/>
    </w:rPr>
  </w:style>
  <w:style w:type="character" w:customStyle="1" w:styleId="Headerorfooter">
    <w:name w:val="Header or footer_"/>
    <w:basedOn w:val="DefaultParagraphFont"/>
    <w:link w:val="Headerorfooter0"/>
    <w:rsid w:val="00F86A6B"/>
    <w:rPr>
      <w:rFonts w:ascii="Century Schoolbook" w:eastAsia="Century Schoolbook" w:hAnsi="Century Schoolbook" w:cs="Century Schoolbook"/>
      <w:sz w:val="16"/>
      <w:szCs w:val="16"/>
      <w:shd w:val="clear" w:color="auto" w:fill="FFFFFF"/>
    </w:rPr>
  </w:style>
  <w:style w:type="paragraph" w:customStyle="1" w:styleId="Headerorfooter0">
    <w:name w:val="Header or footer"/>
    <w:basedOn w:val="Normal"/>
    <w:link w:val="Headerorfooter"/>
    <w:rsid w:val="00F86A6B"/>
    <w:pPr>
      <w:widowControl w:val="0"/>
      <w:shd w:val="clear" w:color="auto" w:fill="FFFFFF"/>
      <w:spacing w:after="0" w:line="0" w:lineRule="atLeast"/>
    </w:pPr>
    <w:rPr>
      <w:rFonts w:ascii="Century Schoolbook" w:eastAsia="Century Schoolbook" w:hAnsi="Century Schoolbook" w:cs="Century Schoolbook"/>
      <w:sz w:val="16"/>
      <w:szCs w:val="16"/>
    </w:rPr>
  </w:style>
  <w:style w:type="character" w:customStyle="1" w:styleId="Bodytext30">
    <w:name w:val="Body text (3)_"/>
    <w:basedOn w:val="DefaultParagraphFont"/>
    <w:link w:val="Bodytext31"/>
    <w:uiPriority w:val="99"/>
    <w:rsid w:val="00F86A6B"/>
    <w:rPr>
      <w:rFonts w:ascii="Times New Roman" w:eastAsia="Times New Roman" w:hAnsi="Times New Roman" w:cs="Times New Roman"/>
      <w:b/>
      <w:bCs/>
      <w:sz w:val="17"/>
      <w:szCs w:val="17"/>
      <w:shd w:val="clear" w:color="auto" w:fill="FFFFFF"/>
    </w:rPr>
  </w:style>
  <w:style w:type="paragraph" w:customStyle="1" w:styleId="Bodytext31">
    <w:name w:val="Body text (3)"/>
    <w:basedOn w:val="Normal"/>
    <w:link w:val="Bodytext30"/>
    <w:uiPriority w:val="99"/>
    <w:rsid w:val="00F86A6B"/>
    <w:pPr>
      <w:widowControl w:val="0"/>
      <w:shd w:val="clear" w:color="auto" w:fill="FFFFFF"/>
      <w:spacing w:before="240" w:after="0" w:line="202" w:lineRule="exact"/>
      <w:jc w:val="both"/>
    </w:pPr>
    <w:rPr>
      <w:rFonts w:ascii="Times New Roman" w:eastAsia="Times New Roman" w:hAnsi="Times New Roman" w:cs="Times New Roman"/>
      <w:b/>
      <w:bCs/>
      <w:sz w:val="17"/>
      <w:szCs w:val="17"/>
    </w:rPr>
  </w:style>
  <w:style w:type="paragraph" w:customStyle="1" w:styleId="BodyText25">
    <w:name w:val="Body Text2"/>
    <w:basedOn w:val="Normal"/>
    <w:rsid w:val="00F86A6B"/>
    <w:pPr>
      <w:widowControl w:val="0"/>
      <w:shd w:val="clear" w:color="auto" w:fill="FFFFFF"/>
      <w:spacing w:after="180" w:line="226" w:lineRule="exact"/>
      <w:jc w:val="both"/>
    </w:pPr>
    <w:rPr>
      <w:rFonts w:ascii="Times New Roman" w:eastAsia="Times New Roman" w:hAnsi="Times New Roman" w:cs="Times New Roman"/>
      <w:sz w:val="18"/>
      <w:szCs w:val="18"/>
      <w:lang w:val="ro-RO" w:eastAsia="ro-RO" w:bidi="lo-LA"/>
    </w:rPr>
  </w:style>
  <w:style w:type="character" w:customStyle="1" w:styleId="BodytextCandara">
    <w:name w:val="Body text + Candara"/>
    <w:aliases w:val="6 pt"/>
    <w:rsid w:val="00F86A6B"/>
    <w:rPr>
      <w:rFonts w:ascii="Candara" w:hAnsi="Candara"/>
      <w:color w:val="000000"/>
      <w:spacing w:val="0"/>
      <w:w w:val="100"/>
      <w:position w:val="0"/>
      <w:sz w:val="12"/>
      <w:shd w:val="clear" w:color="auto" w:fill="FFFFFF"/>
      <w:lang w:val="ro-RO" w:eastAsia="ro-RO"/>
    </w:rPr>
  </w:style>
  <w:style w:type="character" w:customStyle="1" w:styleId="Bodytext2NotBold">
    <w:name w:val="Body text (2) + Not Bold"/>
    <w:rsid w:val="00F86A6B"/>
    <w:rPr>
      <w:rFonts w:ascii="Times New Roman" w:hAnsi="Times New Roman"/>
      <w:b/>
      <w:color w:val="000000"/>
      <w:spacing w:val="0"/>
      <w:w w:val="100"/>
      <w:position w:val="0"/>
      <w:sz w:val="17"/>
      <w:u w:val="none"/>
      <w:shd w:val="clear" w:color="auto" w:fill="FFFFFF"/>
      <w:lang w:val="ro-RO" w:eastAsia="ro-RO"/>
    </w:rPr>
  </w:style>
  <w:style w:type="character" w:customStyle="1" w:styleId="BodytextSpacing2pt">
    <w:name w:val="Body text + Spacing 2 pt"/>
    <w:rsid w:val="00F86A6B"/>
    <w:rPr>
      <w:rFonts w:ascii="Times New Roman" w:hAnsi="Times New Roman"/>
      <w:color w:val="000000"/>
      <w:spacing w:val="50"/>
      <w:w w:val="100"/>
      <w:position w:val="0"/>
      <w:sz w:val="17"/>
      <w:shd w:val="clear" w:color="auto" w:fill="FFFFFF"/>
      <w:lang w:val="ro-RO" w:eastAsia="ro-RO"/>
    </w:rPr>
  </w:style>
  <w:style w:type="character" w:customStyle="1" w:styleId="Heading10">
    <w:name w:val="Heading #1_"/>
    <w:link w:val="Heading11"/>
    <w:uiPriority w:val="99"/>
    <w:locked/>
    <w:rsid w:val="00F86A6B"/>
    <w:rPr>
      <w:rFonts w:ascii="Times New Roman" w:hAnsi="Times New Roman"/>
      <w:b/>
      <w:sz w:val="17"/>
      <w:shd w:val="clear" w:color="auto" w:fill="FFFFFF"/>
    </w:rPr>
  </w:style>
  <w:style w:type="paragraph" w:customStyle="1" w:styleId="Heading11">
    <w:name w:val="Heading #1"/>
    <w:basedOn w:val="Normal"/>
    <w:link w:val="Heading10"/>
    <w:uiPriority w:val="99"/>
    <w:rsid w:val="00F86A6B"/>
    <w:pPr>
      <w:widowControl w:val="0"/>
      <w:shd w:val="clear" w:color="auto" w:fill="FFFFFF"/>
      <w:spacing w:before="180" w:after="0" w:line="230" w:lineRule="exact"/>
      <w:outlineLvl w:val="0"/>
    </w:pPr>
    <w:rPr>
      <w:rFonts w:ascii="Times New Roman" w:hAnsi="Times New Roman"/>
      <w:b/>
      <w:sz w:val="17"/>
    </w:rPr>
  </w:style>
  <w:style w:type="character" w:customStyle="1" w:styleId="Bodytext2Bold">
    <w:name w:val="Body text (2) + Bold"/>
    <w:basedOn w:val="Bodytext2"/>
    <w:rsid w:val="00F86A6B"/>
    <w:rPr>
      <w:rFonts w:ascii="Times New Roman" w:eastAsia="Times New Roman" w:hAnsi="Times New Roman" w:cs="Times New Roman"/>
      <w:b/>
      <w:bCs/>
      <w:i w:val="0"/>
      <w:iCs w:val="0"/>
      <w:smallCaps w:val="0"/>
      <w:strike w:val="0"/>
      <w:color w:val="000000"/>
      <w:spacing w:val="0"/>
      <w:w w:val="100"/>
      <w:position w:val="0"/>
      <w:sz w:val="17"/>
      <w:szCs w:val="17"/>
      <w:u w:val="none"/>
      <w:shd w:val="clear" w:color="auto" w:fill="FFFFFF"/>
      <w:lang w:val="ro-RO" w:eastAsia="ro-RO" w:bidi="ro-RO"/>
    </w:rPr>
  </w:style>
  <w:style w:type="character" w:customStyle="1" w:styleId="Bodytext2BoldItalic">
    <w:name w:val="Body text (2) + Bold;Italic"/>
    <w:basedOn w:val="Bodytext2"/>
    <w:rsid w:val="00F86A6B"/>
    <w:rPr>
      <w:rFonts w:ascii="Times New Roman" w:eastAsia="Times New Roman" w:hAnsi="Times New Roman" w:cs="Times New Roman"/>
      <w:b/>
      <w:bCs/>
      <w:i/>
      <w:iCs/>
      <w:smallCaps w:val="0"/>
      <w:strike w:val="0"/>
      <w:color w:val="000000"/>
      <w:spacing w:val="0"/>
      <w:w w:val="100"/>
      <w:position w:val="0"/>
      <w:sz w:val="19"/>
      <w:szCs w:val="19"/>
      <w:u w:val="none"/>
      <w:shd w:val="clear" w:color="auto" w:fill="FFFFFF"/>
      <w:lang w:val="ro-RO" w:eastAsia="ro-RO" w:bidi="ro-RO"/>
    </w:rPr>
  </w:style>
  <w:style w:type="character" w:customStyle="1" w:styleId="Bodytext2Sylfaen85pt">
    <w:name w:val="Body text (2) + Sylfaen;8;5 pt"/>
    <w:basedOn w:val="Bodytext2"/>
    <w:rsid w:val="00F86A6B"/>
    <w:rPr>
      <w:rFonts w:ascii="Sylfaen" w:eastAsia="Sylfaen" w:hAnsi="Sylfaen" w:cs="Sylfaen"/>
      <w:b w:val="0"/>
      <w:bCs w:val="0"/>
      <w:i w:val="0"/>
      <w:iCs w:val="0"/>
      <w:smallCaps w:val="0"/>
      <w:strike w:val="0"/>
      <w:color w:val="000000"/>
      <w:spacing w:val="0"/>
      <w:w w:val="100"/>
      <w:position w:val="0"/>
      <w:sz w:val="17"/>
      <w:szCs w:val="17"/>
      <w:u w:val="none"/>
      <w:shd w:val="clear" w:color="auto" w:fill="FFFFFF"/>
      <w:lang w:val="ro-RO" w:eastAsia="ro-RO" w:bidi="ro-RO"/>
    </w:rPr>
  </w:style>
  <w:style w:type="character" w:customStyle="1" w:styleId="Bodytext2Corbel55pt">
    <w:name w:val="Body text (2) + Corbel;5;5 pt"/>
    <w:basedOn w:val="Bodytext2"/>
    <w:rsid w:val="00F86A6B"/>
    <w:rPr>
      <w:rFonts w:ascii="Corbel" w:eastAsia="Corbel" w:hAnsi="Corbel" w:cs="Corbel"/>
      <w:b/>
      <w:bCs/>
      <w:i w:val="0"/>
      <w:iCs w:val="0"/>
      <w:smallCaps w:val="0"/>
      <w:strike w:val="0"/>
      <w:color w:val="000000"/>
      <w:spacing w:val="0"/>
      <w:w w:val="100"/>
      <w:position w:val="0"/>
      <w:sz w:val="11"/>
      <w:szCs w:val="11"/>
      <w:u w:val="none"/>
      <w:shd w:val="clear" w:color="auto" w:fill="FFFFFF"/>
      <w:lang w:val="ro-RO" w:eastAsia="ro-RO" w:bidi="ro-RO"/>
    </w:rPr>
  </w:style>
  <w:style w:type="character" w:customStyle="1" w:styleId="Bodytext2Sylfaen85ptSpacing1pt">
    <w:name w:val="Body text (2) + Sylfaen;8;5 pt;Spacing 1 pt"/>
    <w:basedOn w:val="Bodytext2"/>
    <w:rsid w:val="00F86A6B"/>
    <w:rPr>
      <w:rFonts w:ascii="Sylfaen" w:eastAsia="Sylfaen" w:hAnsi="Sylfaen" w:cs="Sylfaen"/>
      <w:b w:val="0"/>
      <w:bCs w:val="0"/>
      <w:i w:val="0"/>
      <w:iCs w:val="0"/>
      <w:smallCaps w:val="0"/>
      <w:strike w:val="0"/>
      <w:color w:val="000000"/>
      <w:spacing w:val="30"/>
      <w:w w:val="100"/>
      <w:position w:val="0"/>
      <w:sz w:val="17"/>
      <w:szCs w:val="17"/>
      <w:u w:val="none"/>
      <w:shd w:val="clear" w:color="auto" w:fill="FFFFFF"/>
      <w:lang w:val="ro-RO" w:eastAsia="ro-RO" w:bidi="ro-RO"/>
    </w:rPr>
  </w:style>
  <w:style w:type="character" w:customStyle="1" w:styleId="Bodytext29ptItalic">
    <w:name w:val="Body text (2) + 9 pt;Italic"/>
    <w:basedOn w:val="Bodytext2"/>
    <w:rsid w:val="00F86A6B"/>
    <w:rPr>
      <w:rFonts w:ascii="Times New Roman" w:eastAsia="Times New Roman" w:hAnsi="Times New Roman" w:cs="Times New Roman"/>
      <w:b w:val="0"/>
      <w:bCs w:val="0"/>
      <w:i/>
      <w:iCs/>
      <w:smallCaps w:val="0"/>
      <w:strike w:val="0"/>
      <w:color w:val="000000"/>
      <w:spacing w:val="0"/>
      <w:w w:val="100"/>
      <w:position w:val="0"/>
      <w:sz w:val="18"/>
      <w:szCs w:val="18"/>
      <w:u w:val="none"/>
      <w:shd w:val="clear" w:color="auto" w:fill="FFFFFF"/>
      <w:lang w:val="ro-RO" w:eastAsia="ro-RO" w:bidi="ro-RO"/>
    </w:rPr>
  </w:style>
  <w:style w:type="character" w:customStyle="1" w:styleId="Bodytext39">
    <w:name w:val="Body text (39)_"/>
    <w:basedOn w:val="DefaultParagraphFont"/>
    <w:link w:val="Bodytext390"/>
    <w:uiPriority w:val="99"/>
    <w:rsid w:val="00F86A6B"/>
    <w:rPr>
      <w:rFonts w:ascii="Times New Roman" w:hAnsi="Times New Roman"/>
      <w:noProof/>
      <w:sz w:val="8"/>
      <w:szCs w:val="8"/>
      <w:shd w:val="clear" w:color="auto" w:fill="FFFFFF"/>
    </w:rPr>
  </w:style>
  <w:style w:type="paragraph" w:customStyle="1" w:styleId="Bodytext390">
    <w:name w:val="Body text (39)"/>
    <w:basedOn w:val="Normal"/>
    <w:link w:val="Bodytext39"/>
    <w:uiPriority w:val="99"/>
    <w:rsid w:val="00F86A6B"/>
    <w:pPr>
      <w:shd w:val="clear" w:color="auto" w:fill="FFFFFF"/>
      <w:spacing w:after="0" w:line="240" w:lineRule="atLeast"/>
    </w:pPr>
    <w:rPr>
      <w:rFonts w:ascii="Times New Roman" w:hAnsi="Times New Roman"/>
      <w:noProof/>
      <w:sz w:val="8"/>
      <w:szCs w:val="8"/>
    </w:rPr>
  </w:style>
  <w:style w:type="character" w:styleId="Hyperlink">
    <w:name w:val="Hyperlink"/>
    <w:basedOn w:val="DefaultParagraphFont"/>
    <w:uiPriority w:val="99"/>
    <w:unhideWhenUsed/>
    <w:rsid w:val="00F86A6B"/>
    <w:rPr>
      <w:color w:val="0000FF" w:themeColor="hyperlink"/>
      <w:u w:val="single"/>
    </w:rPr>
  </w:style>
  <w:style w:type="paragraph" w:customStyle="1" w:styleId="BodyText42">
    <w:name w:val="Body Text4"/>
    <w:basedOn w:val="Normal"/>
    <w:uiPriority w:val="99"/>
    <w:rsid w:val="00F86A6B"/>
    <w:pPr>
      <w:shd w:val="clear" w:color="auto" w:fill="FFFFFF"/>
      <w:spacing w:after="0" w:line="240" w:lineRule="atLeast"/>
    </w:pPr>
    <w:rPr>
      <w:rFonts w:ascii="Times New Roman" w:eastAsia="Arial Unicode MS" w:hAnsi="Times New Roman" w:cs="Times New Roman"/>
      <w:sz w:val="18"/>
      <w:szCs w:val="18"/>
      <w:lang w:val="ro-RO"/>
    </w:rPr>
  </w:style>
  <w:style w:type="character" w:customStyle="1" w:styleId="Bodytext7">
    <w:name w:val="Body text (7)_"/>
    <w:basedOn w:val="DefaultParagraphFont"/>
    <w:link w:val="Bodytext70"/>
    <w:uiPriority w:val="99"/>
    <w:rsid w:val="00F86A6B"/>
    <w:rPr>
      <w:rFonts w:ascii="Times New Roman" w:hAnsi="Times New Roman"/>
      <w:i/>
      <w:iCs/>
      <w:sz w:val="19"/>
      <w:szCs w:val="19"/>
      <w:shd w:val="clear" w:color="auto" w:fill="FFFFFF"/>
    </w:rPr>
  </w:style>
  <w:style w:type="paragraph" w:customStyle="1" w:styleId="Bodytext70">
    <w:name w:val="Body text (7)"/>
    <w:basedOn w:val="Normal"/>
    <w:link w:val="Bodytext7"/>
    <w:uiPriority w:val="99"/>
    <w:rsid w:val="00F86A6B"/>
    <w:pPr>
      <w:shd w:val="clear" w:color="auto" w:fill="FFFFFF"/>
      <w:spacing w:before="240" w:after="0" w:line="226" w:lineRule="exact"/>
      <w:jc w:val="both"/>
    </w:pPr>
    <w:rPr>
      <w:rFonts w:ascii="Times New Roman" w:hAnsi="Times New Roman"/>
      <w:i/>
      <w:iCs/>
      <w:sz w:val="19"/>
      <w:szCs w:val="19"/>
    </w:rPr>
  </w:style>
  <w:style w:type="character" w:customStyle="1" w:styleId="BodytextSpacing-1pt">
    <w:name w:val="Body text + Spacing -1 pt"/>
    <w:basedOn w:val="Bodytext0"/>
    <w:uiPriority w:val="99"/>
    <w:rsid w:val="00F86A6B"/>
    <w:rPr>
      <w:rFonts w:ascii="Times New Roman" w:eastAsia="Arial Unicode MS" w:hAnsi="Times New Roman" w:cs="Times New Roman"/>
      <w:noProof/>
      <w:spacing w:val="-20"/>
      <w:sz w:val="18"/>
      <w:szCs w:val="18"/>
      <w:shd w:val="clear" w:color="auto" w:fill="FFFFFF"/>
      <w:lang w:val="ro-RO" w:bidi="lo-LA"/>
    </w:rPr>
  </w:style>
  <w:style w:type="character" w:customStyle="1" w:styleId="DocumentMapChar">
    <w:name w:val="Document Map Char"/>
    <w:basedOn w:val="DefaultParagraphFont"/>
    <w:link w:val="DocumentMap"/>
    <w:uiPriority w:val="99"/>
    <w:semiHidden/>
    <w:rsid w:val="00F86A6B"/>
    <w:rPr>
      <w:rFonts w:ascii="Lucida Grande" w:hAnsi="Lucida Grande" w:cs="Lucida Grande"/>
      <w:sz w:val="24"/>
      <w:szCs w:val="24"/>
    </w:rPr>
  </w:style>
  <w:style w:type="paragraph" w:styleId="DocumentMap">
    <w:name w:val="Document Map"/>
    <w:basedOn w:val="Normal"/>
    <w:link w:val="DocumentMapChar"/>
    <w:uiPriority w:val="99"/>
    <w:semiHidden/>
    <w:unhideWhenUsed/>
    <w:rsid w:val="00F86A6B"/>
    <w:pPr>
      <w:spacing w:after="0" w:line="240" w:lineRule="auto"/>
    </w:pPr>
    <w:rPr>
      <w:rFonts w:ascii="Lucida Grande" w:hAnsi="Lucida Grande" w:cs="Lucida Grande"/>
      <w:sz w:val="24"/>
      <w:szCs w:val="24"/>
    </w:rPr>
  </w:style>
  <w:style w:type="table" w:customStyle="1" w:styleId="TableGrid6">
    <w:name w:val="Table Grid6"/>
    <w:basedOn w:val="TableNormal"/>
    <w:next w:val="TableGrid"/>
    <w:uiPriority w:val="59"/>
    <w:rsid w:val="00F86A6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Bodytext12pt">
    <w:name w:val="Body text + 12 pt"/>
    <w:rsid w:val="00F86A6B"/>
    <w:rPr>
      <w:rFonts w:ascii="Times New Roman" w:hAnsi="Times New Roman"/>
      <w:color w:val="000000"/>
      <w:spacing w:val="0"/>
      <w:w w:val="100"/>
      <w:position w:val="0"/>
      <w:sz w:val="24"/>
      <w:shd w:val="clear" w:color="auto" w:fill="FFFFFF"/>
      <w:lang w:val="ro-RO" w:eastAsia="ro-RO"/>
    </w:rPr>
  </w:style>
  <w:style w:type="character" w:customStyle="1" w:styleId="Bodytext212pt">
    <w:name w:val="Body text (2) + 12 pt"/>
    <w:rsid w:val="00F86A6B"/>
    <w:rPr>
      <w:rFonts w:ascii="Times New Roman" w:hAnsi="Times New Roman"/>
      <w:b/>
      <w:color w:val="000000"/>
      <w:spacing w:val="0"/>
      <w:w w:val="100"/>
      <w:position w:val="0"/>
      <w:sz w:val="24"/>
      <w:u w:val="none"/>
      <w:shd w:val="clear" w:color="auto" w:fill="FFFFFF"/>
      <w:lang w:val="ro-RO" w:eastAsia="ro-RO"/>
    </w:rPr>
  </w:style>
  <w:style w:type="character" w:customStyle="1" w:styleId="Bodytext12pt1">
    <w:name w:val="Body text + 12 pt1"/>
    <w:aliases w:val="Bold"/>
    <w:rsid w:val="00F86A6B"/>
    <w:rPr>
      <w:rFonts w:ascii="Times New Roman" w:hAnsi="Times New Roman"/>
      <w:b/>
      <w:color w:val="000000"/>
      <w:spacing w:val="0"/>
      <w:w w:val="100"/>
      <w:position w:val="0"/>
      <w:sz w:val="24"/>
      <w:shd w:val="clear" w:color="auto" w:fill="FFFFFF"/>
      <w:lang w:val="ro-RO" w:eastAsia="ro-RO"/>
    </w:rPr>
  </w:style>
  <w:style w:type="character" w:customStyle="1" w:styleId="Bodytext4pt">
    <w:name w:val="Body text + 4 pt"/>
    <w:rsid w:val="00F86A6B"/>
    <w:rPr>
      <w:rFonts w:ascii="Times New Roman" w:hAnsi="Times New Roman"/>
      <w:color w:val="000000"/>
      <w:spacing w:val="0"/>
      <w:w w:val="100"/>
      <w:position w:val="0"/>
      <w:sz w:val="8"/>
      <w:u w:val="none"/>
      <w:shd w:val="clear" w:color="auto" w:fill="FFFFFF"/>
      <w:lang w:val="ro-RO" w:eastAsia="ro-RO"/>
    </w:rPr>
  </w:style>
  <w:style w:type="character" w:customStyle="1" w:styleId="BodytextBold1">
    <w:name w:val="Body text + Bold1"/>
    <w:aliases w:val="Italic"/>
    <w:rsid w:val="00F86A6B"/>
    <w:rPr>
      <w:rFonts w:ascii="Times New Roman" w:hAnsi="Times New Roman"/>
      <w:b/>
      <w:i/>
      <w:color w:val="000000"/>
      <w:spacing w:val="0"/>
      <w:w w:val="100"/>
      <w:position w:val="0"/>
      <w:sz w:val="17"/>
      <w:u w:val="none"/>
      <w:shd w:val="clear" w:color="auto" w:fill="FFFFFF"/>
      <w:lang w:val="ro-RO" w:eastAsia="ro-RO"/>
    </w:rPr>
  </w:style>
  <w:style w:type="character" w:customStyle="1" w:styleId="Bodytext2Italic">
    <w:name w:val="Body text (2) + Italic"/>
    <w:basedOn w:val="Bodytext2"/>
    <w:rsid w:val="00F86A6B"/>
    <w:rPr>
      <w:rFonts w:ascii="Times New Roman" w:eastAsia="Times New Roman" w:hAnsi="Times New Roman" w:cs="Times New Roman"/>
      <w:b w:val="0"/>
      <w:bCs w:val="0"/>
      <w:i/>
      <w:iCs/>
      <w:smallCaps w:val="0"/>
      <w:strike w:val="0"/>
      <w:color w:val="000000"/>
      <w:spacing w:val="0"/>
      <w:w w:val="100"/>
      <w:position w:val="0"/>
      <w:sz w:val="17"/>
      <w:szCs w:val="17"/>
      <w:u w:val="none"/>
      <w:shd w:val="clear" w:color="auto" w:fill="FFFFFF"/>
      <w:lang w:val="ro-RO" w:eastAsia="ro-RO" w:bidi="ro-RO"/>
    </w:rPr>
  </w:style>
  <w:style w:type="character" w:customStyle="1" w:styleId="Bodytext285ptNotBold">
    <w:name w:val="Body text (2) + 8;5 pt;Not Bold"/>
    <w:basedOn w:val="Bodytext2"/>
    <w:rsid w:val="00F86A6B"/>
    <w:rPr>
      <w:rFonts w:ascii="Times New Roman" w:eastAsia="Times New Roman" w:hAnsi="Times New Roman" w:cs="Times New Roman"/>
      <w:b/>
      <w:bCs/>
      <w:i w:val="0"/>
      <w:iCs w:val="0"/>
      <w:smallCaps w:val="0"/>
      <w:strike w:val="0"/>
      <w:color w:val="000000"/>
      <w:spacing w:val="0"/>
      <w:w w:val="100"/>
      <w:position w:val="0"/>
      <w:sz w:val="17"/>
      <w:szCs w:val="17"/>
      <w:u w:val="none"/>
      <w:shd w:val="clear" w:color="auto" w:fill="FFFFFF"/>
      <w:lang w:val="ro-RO" w:eastAsia="ro-RO" w:bidi="ro-RO"/>
    </w:rPr>
  </w:style>
  <w:style w:type="character" w:customStyle="1" w:styleId="Bodytext275pt">
    <w:name w:val="Body text (2) + 7;5 pt"/>
    <w:basedOn w:val="Bodytext2"/>
    <w:rsid w:val="00F86A6B"/>
    <w:rPr>
      <w:rFonts w:ascii="Times New Roman" w:eastAsia="Times New Roman" w:hAnsi="Times New Roman" w:cs="Times New Roman"/>
      <w:b w:val="0"/>
      <w:bCs w:val="0"/>
      <w:i w:val="0"/>
      <w:iCs w:val="0"/>
      <w:smallCaps w:val="0"/>
      <w:strike w:val="0"/>
      <w:color w:val="000000"/>
      <w:spacing w:val="0"/>
      <w:w w:val="100"/>
      <w:position w:val="0"/>
      <w:sz w:val="15"/>
      <w:szCs w:val="15"/>
      <w:u w:val="none"/>
      <w:shd w:val="clear" w:color="auto" w:fill="FFFFFF"/>
      <w:lang w:val="ro-RO" w:eastAsia="ro-RO" w:bidi="ro-RO"/>
    </w:rPr>
  </w:style>
  <w:style w:type="character" w:customStyle="1" w:styleId="Tablecaption">
    <w:name w:val="Table caption_"/>
    <w:basedOn w:val="DefaultParagraphFont"/>
    <w:link w:val="Tablecaption0"/>
    <w:uiPriority w:val="99"/>
    <w:rsid w:val="00F86A6B"/>
    <w:rPr>
      <w:rFonts w:ascii="Times New Roman" w:eastAsia="Times New Roman" w:hAnsi="Times New Roman" w:cs="Times New Roman"/>
      <w:b/>
      <w:bCs/>
      <w:sz w:val="19"/>
      <w:szCs w:val="19"/>
      <w:shd w:val="clear" w:color="auto" w:fill="FFFFFF"/>
    </w:rPr>
  </w:style>
  <w:style w:type="paragraph" w:customStyle="1" w:styleId="Tablecaption0">
    <w:name w:val="Table caption"/>
    <w:basedOn w:val="Normal"/>
    <w:link w:val="Tablecaption"/>
    <w:uiPriority w:val="99"/>
    <w:rsid w:val="00F86A6B"/>
    <w:pPr>
      <w:widowControl w:val="0"/>
      <w:shd w:val="clear" w:color="auto" w:fill="FFFFFF"/>
      <w:spacing w:after="0" w:line="0" w:lineRule="atLeast"/>
    </w:pPr>
    <w:rPr>
      <w:rFonts w:ascii="Times New Roman" w:eastAsia="Times New Roman" w:hAnsi="Times New Roman" w:cs="Times New Roman"/>
      <w:b/>
      <w:bCs/>
      <w:sz w:val="19"/>
      <w:szCs w:val="19"/>
    </w:rPr>
  </w:style>
  <w:style w:type="character" w:customStyle="1" w:styleId="Bodytext2105pt">
    <w:name w:val="Body text (2) + 10;5 pt"/>
    <w:basedOn w:val="Bodytext2"/>
    <w:rsid w:val="00F86A6B"/>
    <w:rPr>
      <w:rFonts w:ascii="Times New Roman" w:eastAsia="Times New Roman" w:hAnsi="Times New Roman" w:cs="Times New Roman"/>
      <w:b/>
      <w:bCs/>
      <w:i w:val="0"/>
      <w:iCs w:val="0"/>
      <w:smallCaps w:val="0"/>
      <w:strike w:val="0"/>
      <w:color w:val="000000"/>
      <w:spacing w:val="0"/>
      <w:w w:val="100"/>
      <w:position w:val="0"/>
      <w:sz w:val="21"/>
      <w:szCs w:val="21"/>
      <w:u w:val="none"/>
      <w:shd w:val="clear" w:color="auto" w:fill="FFFFFF"/>
      <w:lang w:val="ro-RO" w:eastAsia="ro-RO" w:bidi="ro-RO"/>
    </w:rPr>
  </w:style>
  <w:style w:type="character" w:customStyle="1" w:styleId="Bodytext285ptBold">
    <w:name w:val="Body text (2) + 8;5 pt;Bold"/>
    <w:basedOn w:val="Bodytext2"/>
    <w:rsid w:val="00F86A6B"/>
    <w:rPr>
      <w:rFonts w:ascii="Times New Roman" w:eastAsia="Times New Roman" w:hAnsi="Times New Roman" w:cs="Times New Roman"/>
      <w:b/>
      <w:bCs/>
      <w:i w:val="0"/>
      <w:iCs w:val="0"/>
      <w:smallCaps w:val="0"/>
      <w:strike w:val="0"/>
      <w:color w:val="000000"/>
      <w:spacing w:val="0"/>
      <w:w w:val="100"/>
      <w:position w:val="0"/>
      <w:sz w:val="17"/>
      <w:szCs w:val="17"/>
      <w:u w:val="none"/>
      <w:shd w:val="clear" w:color="auto" w:fill="FFFFFF"/>
      <w:lang w:val="ro-RO" w:eastAsia="ro-RO" w:bidi="ro-RO"/>
    </w:rPr>
  </w:style>
  <w:style w:type="character" w:customStyle="1" w:styleId="Bodytext2BoldSpacing0pt">
    <w:name w:val="Body text (2) + Bold;Spacing 0 pt"/>
    <w:basedOn w:val="Bodytext2"/>
    <w:rsid w:val="00F86A6B"/>
    <w:rPr>
      <w:rFonts w:ascii="Times New Roman" w:eastAsia="Times New Roman" w:hAnsi="Times New Roman" w:cs="Times New Roman"/>
      <w:b/>
      <w:bCs/>
      <w:i w:val="0"/>
      <w:iCs w:val="0"/>
      <w:smallCaps w:val="0"/>
      <w:strike w:val="0"/>
      <w:color w:val="000000"/>
      <w:spacing w:val="10"/>
      <w:w w:val="100"/>
      <w:position w:val="0"/>
      <w:sz w:val="20"/>
      <w:szCs w:val="20"/>
      <w:u w:val="none"/>
      <w:shd w:val="clear" w:color="auto" w:fill="FFFFFF"/>
      <w:lang w:val="ro-RO" w:eastAsia="ro-RO" w:bidi="ro-RO"/>
    </w:rPr>
  </w:style>
  <w:style w:type="character" w:customStyle="1" w:styleId="Bodytext2105ptBold">
    <w:name w:val="Body text (2) + 10;5 pt;Bold"/>
    <w:basedOn w:val="Bodytext2"/>
    <w:rsid w:val="00F86A6B"/>
    <w:rPr>
      <w:rFonts w:ascii="Times New Roman" w:eastAsia="Times New Roman" w:hAnsi="Times New Roman" w:cs="Times New Roman"/>
      <w:b/>
      <w:bCs/>
      <w:i w:val="0"/>
      <w:iCs w:val="0"/>
      <w:smallCaps w:val="0"/>
      <w:strike w:val="0"/>
      <w:color w:val="000000"/>
      <w:spacing w:val="0"/>
      <w:w w:val="100"/>
      <w:position w:val="0"/>
      <w:sz w:val="21"/>
      <w:szCs w:val="21"/>
      <w:u w:val="none"/>
      <w:shd w:val="clear" w:color="auto" w:fill="FFFFFF"/>
      <w:lang w:val="ro-RO" w:eastAsia="ro-RO" w:bidi="ro-RO"/>
    </w:rPr>
  </w:style>
  <w:style w:type="character" w:customStyle="1" w:styleId="Bodytext8pt">
    <w:name w:val="Body text + 8 pt"/>
    <w:basedOn w:val="Bodytext0"/>
    <w:uiPriority w:val="99"/>
    <w:rsid w:val="00F86A6B"/>
    <w:rPr>
      <w:rFonts w:ascii="Times New Roman" w:eastAsia="Arial Unicode MS" w:hAnsi="Times New Roman" w:cs="Times New Roman"/>
      <w:sz w:val="16"/>
      <w:szCs w:val="16"/>
      <w:shd w:val="clear" w:color="auto" w:fill="FFFFFF"/>
      <w:lang w:val="ro-RO" w:bidi="lo-LA"/>
    </w:rPr>
  </w:style>
  <w:style w:type="character" w:customStyle="1" w:styleId="Bodytext5">
    <w:name w:val="Body text (5)_"/>
    <w:basedOn w:val="DefaultParagraphFont"/>
    <w:link w:val="Bodytext50"/>
    <w:uiPriority w:val="99"/>
    <w:rsid w:val="00F86A6B"/>
    <w:rPr>
      <w:rFonts w:ascii="Times New Roman" w:hAnsi="Times New Roman"/>
      <w:sz w:val="13"/>
      <w:szCs w:val="13"/>
      <w:shd w:val="clear" w:color="auto" w:fill="FFFFFF"/>
    </w:rPr>
  </w:style>
  <w:style w:type="paragraph" w:customStyle="1" w:styleId="Bodytext50">
    <w:name w:val="Body text (5)"/>
    <w:basedOn w:val="Normal"/>
    <w:link w:val="Bodytext5"/>
    <w:uiPriority w:val="99"/>
    <w:rsid w:val="00F86A6B"/>
    <w:pPr>
      <w:shd w:val="clear" w:color="auto" w:fill="FFFFFF"/>
      <w:spacing w:after="0" w:line="178" w:lineRule="exact"/>
      <w:jc w:val="both"/>
    </w:pPr>
    <w:rPr>
      <w:rFonts w:ascii="Times New Roman" w:hAnsi="Times New Roman"/>
      <w:sz w:val="13"/>
      <w:szCs w:val="13"/>
    </w:rPr>
  </w:style>
  <w:style w:type="character" w:customStyle="1" w:styleId="Bodytext58pt">
    <w:name w:val="Body text (5) + 8 pt"/>
    <w:basedOn w:val="Bodytext5"/>
    <w:uiPriority w:val="99"/>
    <w:rsid w:val="00F86A6B"/>
    <w:rPr>
      <w:rFonts w:ascii="Times New Roman" w:hAnsi="Times New Roman"/>
      <w:sz w:val="16"/>
      <w:szCs w:val="16"/>
      <w:shd w:val="clear" w:color="auto" w:fill="FFFFFF"/>
    </w:rPr>
  </w:style>
  <w:style w:type="character" w:customStyle="1" w:styleId="Bodytext6">
    <w:name w:val="Body text (6)_"/>
    <w:basedOn w:val="DefaultParagraphFont"/>
    <w:link w:val="Bodytext60"/>
    <w:uiPriority w:val="99"/>
    <w:rsid w:val="00F86A6B"/>
    <w:rPr>
      <w:rFonts w:ascii="Times New Roman" w:hAnsi="Times New Roman"/>
      <w:noProof/>
      <w:sz w:val="8"/>
      <w:szCs w:val="8"/>
      <w:shd w:val="clear" w:color="auto" w:fill="FFFFFF"/>
    </w:rPr>
  </w:style>
  <w:style w:type="paragraph" w:customStyle="1" w:styleId="Bodytext60">
    <w:name w:val="Body text (6)"/>
    <w:basedOn w:val="Normal"/>
    <w:link w:val="Bodytext6"/>
    <w:uiPriority w:val="99"/>
    <w:rsid w:val="00F86A6B"/>
    <w:pPr>
      <w:shd w:val="clear" w:color="auto" w:fill="FFFFFF"/>
      <w:spacing w:after="0" w:line="240" w:lineRule="atLeast"/>
    </w:pPr>
    <w:rPr>
      <w:rFonts w:ascii="Times New Roman" w:hAnsi="Times New Roman"/>
      <w:noProof/>
      <w:sz w:val="8"/>
      <w:szCs w:val="8"/>
    </w:rPr>
  </w:style>
  <w:style w:type="character" w:customStyle="1" w:styleId="Bodytext4NotBold">
    <w:name w:val="Body text (4) + Not Bold"/>
    <w:basedOn w:val="Bodytext4"/>
    <w:uiPriority w:val="99"/>
    <w:rsid w:val="00F86A6B"/>
    <w:rPr>
      <w:rFonts w:ascii="Times New Roman" w:hAnsi="Times New Roman"/>
      <w:b/>
      <w:bCs/>
      <w:sz w:val="18"/>
      <w:szCs w:val="18"/>
      <w:shd w:val="clear" w:color="auto" w:fill="FFFFFF"/>
    </w:rPr>
  </w:style>
  <w:style w:type="character" w:customStyle="1" w:styleId="Bodytext9">
    <w:name w:val="Body text (9)_"/>
    <w:basedOn w:val="DefaultParagraphFont"/>
    <w:link w:val="Bodytext90"/>
    <w:uiPriority w:val="99"/>
    <w:rsid w:val="00F86A6B"/>
    <w:rPr>
      <w:rFonts w:ascii="Times New Roman" w:hAnsi="Times New Roman"/>
      <w:noProof/>
      <w:sz w:val="8"/>
      <w:szCs w:val="8"/>
      <w:shd w:val="clear" w:color="auto" w:fill="FFFFFF"/>
    </w:rPr>
  </w:style>
  <w:style w:type="paragraph" w:customStyle="1" w:styleId="Bodytext90">
    <w:name w:val="Body text (9)"/>
    <w:basedOn w:val="Normal"/>
    <w:link w:val="Bodytext9"/>
    <w:uiPriority w:val="99"/>
    <w:rsid w:val="00F86A6B"/>
    <w:pPr>
      <w:shd w:val="clear" w:color="auto" w:fill="FFFFFF"/>
      <w:spacing w:after="0" w:line="240" w:lineRule="atLeast"/>
    </w:pPr>
    <w:rPr>
      <w:rFonts w:ascii="Times New Roman" w:hAnsi="Times New Roman"/>
      <w:noProof/>
      <w:sz w:val="8"/>
      <w:szCs w:val="8"/>
    </w:rPr>
  </w:style>
  <w:style w:type="character" w:customStyle="1" w:styleId="Bodytext8">
    <w:name w:val="Body text (8)_"/>
    <w:basedOn w:val="DefaultParagraphFont"/>
    <w:link w:val="Bodytext80"/>
    <w:uiPriority w:val="99"/>
    <w:rsid w:val="00F86A6B"/>
    <w:rPr>
      <w:rFonts w:ascii="Times New Roman" w:hAnsi="Times New Roman"/>
      <w:noProof/>
      <w:sz w:val="8"/>
      <w:szCs w:val="8"/>
      <w:shd w:val="clear" w:color="auto" w:fill="FFFFFF"/>
    </w:rPr>
  </w:style>
  <w:style w:type="paragraph" w:customStyle="1" w:styleId="Bodytext80">
    <w:name w:val="Body text (8)"/>
    <w:basedOn w:val="Normal"/>
    <w:link w:val="Bodytext8"/>
    <w:uiPriority w:val="99"/>
    <w:rsid w:val="00F86A6B"/>
    <w:pPr>
      <w:shd w:val="clear" w:color="auto" w:fill="FFFFFF"/>
      <w:spacing w:after="0" w:line="240" w:lineRule="atLeast"/>
    </w:pPr>
    <w:rPr>
      <w:rFonts w:ascii="Times New Roman" w:hAnsi="Times New Roman"/>
      <w:noProof/>
      <w:sz w:val="8"/>
      <w:szCs w:val="8"/>
    </w:rPr>
  </w:style>
  <w:style w:type="character" w:customStyle="1" w:styleId="Bodytext420">
    <w:name w:val="Body text (4)2"/>
    <w:basedOn w:val="Bodytext4"/>
    <w:uiPriority w:val="99"/>
    <w:rsid w:val="00F86A6B"/>
    <w:rPr>
      <w:rFonts w:ascii="Times New Roman" w:hAnsi="Times New Roman"/>
      <w:b/>
      <w:bCs/>
      <w:sz w:val="18"/>
      <w:szCs w:val="18"/>
      <w:shd w:val="clear" w:color="auto" w:fill="FFFFFF"/>
    </w:rPr>
  </w:style>
  <w:style w:type="character" w:customStyle="1" w:styleId="Bodytext100">
    <w:name w:val="Body text (10)_"/>
    <w:basedOn w:val="DefaultParagraphFont"/>
    <w:link w:val="Bodytext101"/>
    <w:uiPriority w:val="99"/>
    <w:rsid w:val="00F86A6B"/>
    <w:rPr>
      <w:rFonts w:ascii="Times New Roman" w:hAnsi="Times New Roman"/>
      <w:noProof/>
      <w:sz w:val="8"/>
      <w:szCs w:val="8"/>
      <w:shd w:val="clear" w:color="auto" w:fill="FFFFFF"/>
    </w:rPr>
  </w:style>
  <w:style w:type="paragraph" w:customStyle="1" w:styleId="Bodytext101">
    <w:name w:val="Body text (10)"/>
    <w:basedOn w:val="Normal"/>
    <w:link w:val="Bodytext100"/>
    <w:uiPriority w:val="99"/>
    <w:rsid w:val="00F86A6B"/>
    <w:pPr>
      <w:shd w:val="clear" w:color="auto" w:fill="FFFFFF"/>
      <w:spacing w:after="0" w:line="240" w:lineRule="atLeast"/>
    </w:pPr>
    <w:rPr>
      <w:rFonts w:ascii="Times New Roman" w:hAnsi="Times New Roman"/>
      <w:noProof/>
      <w:sz w:val="8"/>
      <w:szCs w:val="8"/>
    </w:rPr>
  </w:style>
  <w:style w:type="character" w:customStyle="1" w:styleId="Bodytext11">
    <w:name w:val="Body text (11)_"/>
    <w:basedOn w:val="DefaultParagraphFont"/>
    <w:link w:val="Bodytext110"/>
    <w:uiPriority w:val="99"/>
    <w:rsid w:val="00F86A6B"/>
    <w:rPr>
      <w:rFonts w:ascii="Times New Roman" w:hAnsi="Times New Roman"/>
      <w:noProof/>
      <w:sz w:val="8"/>
      <w:szCs w:val="8"/>
      <w:shd w:val="clear" w:color="auto" w:fill="FFFFFF"/>
    </w:rPr>
  </w:style>
  <w:style w:type="paragraph" w:customStyle="1" w:styleId="Bodytext110">
    <w:name w:val="Body text (11)"/>
    <w:basedOn w:val="Normal"/>
    <w:link w:val="Bodytext11"/>
    <w:uiPriority w:val="99"/>
    <w:rsid w:val="00F86A6B"/>
    <w:pPr>
      <w:shd w:val="clear" w:color="auto" w:fill="FFFFFF"/>
      <w:spacing w:after="0" w:line="240" w:lineRule="atLeast"/>
    </w:pPr>
    <w:rPr>
      <w:rFonts w:ascii="Times New Roman" w:hAnsi="Times New Roman"/>
      <w:noProof/>
      <w:sz w:val="8"/>
      <w:szCs w:val="8"/>
    </w:rPr>
  </w:style>
  <w:style w:type="character" w:customStyle="1" w:styleId="Bodytext12">
    <w:name w:val="Body text (12)_"/>
    <w:basedOn w:val="DefaultParagraphFont"/>
    <w:link w:val="Bodytext120"/>
    <w:uiPriority w:val="99"/>
    <w:rsid w:val="00F86A6B"/>
    <w:rPr>
      <w:rFonts w:ascii="Times New Roman" w:hAnsi="Times New Roman"/>
      <w:noProof/>
      <w:sz w:val="8"/>
      <w:szCs w:val="8"/>
      <w:shd w:val="clear" w:color="auto" w:fill="FFFFFF"/>
    </w:rPr>
  </w:style>
  <w:style w:type="paragraph" w:customStyle="1" w:styleId="Bodytext120">
    <w:name w:val="Body text (12)"/>
    <w:basedOn w:val="Normal"/>
    <w:link w:val="Bodytext12"/>
    <w:uiPriority w:val="99"/>
    <w:rsid w:val="00F86A6B"/>
    <w:pPr>
      <w:shd w:val="clear" w:color="auto" w:fill="FFFFFF"/>
      <w:spacing w:after="0" w:line="240" w:lineRule="atLeast"/>
    </w:pPr>
    <w:rPr>
      <w:rFonts w:ascii="Times New Roman" w:hAnsi="Times New Roman"/>
      <w:noProof/>
      <w:sz w:val="8"/>
      <w:szCs w:val="8"/>
    </w:rPr>
  </w:style>
  <w:style w:type="character" w:customStyle="1" w:styleId="Bodytext14">
    <w:name w:val="Body text (14)_"/>
    <w:basedOn w:val="DefaultParagraphFont"/>
    <w:link w:val="Bodytext140"/>
    <w:uiPriority w:val="99"/>
    <w:rsid w:val="00F86A6B"/>
    <w:rPr>
      <w:rFonts w:ascii="Times New Roman" w:hAnsi="Times New Roman"/>
      <w:noProof/>
      <w:sz w:val="8"/>
      <w:szCs w:val="8"/>
      <w:shd w:val="clear" w:color="auto" w:fill="FFFFFF"/>
    </w:rPr>
  </w:style>
  <w:style w:type="paragraph" w:customStyle="1" w:styleId="Bodytext140">
    <w:name w:val="Body text (14)"/>
    <w:basedOn w:val="Normal"/>
    <w:link w:val="Bodytext14"/>
    <w:uiPriority w:val="99"/>
    <w:rsid w:val="00F86A6B"/>
    <w:pPr>
      <w:shd w:val="clear" w:color="auto" w:fill="FFFFFF"/>
      <w:spacing w:after="0" w:line="240" w:lineRule="atLeast"/>
    </w:pPr>
    <w:rPr>
      <w:rFonts w:ascii="Times New Roman" w:hAnsi="Times New Roman"/>
      <w:noProof/>
      <w:sz w:val="8"/>
      <w:szCs w:val="8"/>
    </w:rPr>
  </w:style>
  <w:style w:type="character" w:customStyle="1" w:styleId="Bodytext17">
    <w:name w:val="Body text (17)_"/>
    <w:basedOn w:val="DefaultParagraphFont"/>
    <w:link w:val="Bodytext170"/>
    <w:uiPriority w:val="99"/>
    <w:rsid w:val="00F86A6B"/>
    <w:rPr>
      <w:rFonts w:ascii="Times New Roman" w:hAnsi="Times New Roman"/>
      <w:noProof/>
      <w:sz w:val="8"/>
      <w:szCs w:val="8"/>
      <w:shd w:val="clear" w:color="auto" w:fill="FFFFFF"/>
    </w:rPr>
  </w:style>
  <w:style w:type="paragraph" w:customStyle="1" w:styleId="Bodytext170">
    <w:name w:val="Body text (17)"/>
    <w:basedOn w:val="Normal"/>
    <w:link w:val="Bodytext17"/>
    <w:uiPriority w:val="99"/>
    <w:rsid w:val="00F86A6B"/>
    <w:pPr>
      <w:shd w:val="clear" w:color="auto" w:fill="FFFFFF"/>
      <w:spacing w:after="0" w:line="240" w:lineRule="atLeast"/>
    </w:pPr>
    <w:rPr>
      <w:rFonts w:ascii="Times New Roman" w:hAnsi="Times New Roman"/>
      <w:noProof/>
      <w:sz w:val="8"/>
      <w:szCs w:val="8"/>
    </w:rPr>
  </w:style>
  <w:style w:type="character" w:customStyle="1" w:styleId="Bodytext15">
    <w:name w:val="Body text (15)_"/>
    <w:basedOn w:val="DefaultParagraphFont"/>
    <w:link w:val="Bodytext150"/>
    <w:uiPriority w:val="99"/>
    <w:rsid w:val="00F86A6B"/>
    <w:rPr>
      <w:rFonts w:ascii="Times New Roman" w:hAnsi="Times New Roman"/>
      <w:noProof/>
      <w:sz w:val="8"/>
      <w:szCs w:val="8"/>
      <w:shd w:val="clear" w:color="auto" w:fill="FFFFFF"/>
    </w:rPr>
  </w:style>
  <w:style w:type="paragraph" w:customStyle="1" w:styleId="Bodytext150">
    <w:name w:val="Body text (15)"/>
    <w:basedOn w:val="Normal"/>
    <w:link w:val="Bodytext15"/>
    <w:uiPriority w:val="99"/>
    <w:rsid w:val="00F86A6B"/>
    <w:pPr>
      <w:shd w:val="clear" w:color="auto" w:fill="FFFFFF"/>
      <w:spacing w:after="0" w:line="240" w:lineRule="atLeast"/>
    </w:pPr>
    <w:rPr>
      <w:rFonts w:ascii="Times New Roman" w:hAnsi="Times New Roman"/>
      <w:noProof/>
      <w:sz w:val="8"/>
      <w:szCs w:val="8"/>
    </w:rPr>
  </w:style>
  <w:style w:type="character" w:customStyle="1" w:styleId="Bodytext13">
    <w:name w:val="Body text (13)_"/>
    <w:basedOn w:val="DefaultParagraphFont"/>
    <w:link w:val="Bodytext130"/>
    <w:uiPriority w:val="99"/>
    <w:rsid w:val="00F86A6B"/>
    <w:rPr>
      <w:rFonts w:ascii="Times New Roman" w:hAnsi="Times New Roman"/>
      <w:noProof/>
      <w:sz w:val="8"/>
      <w:szCs w:val="8"/>
      <w:shd w:val="clear" w:color="auto" w:fill="FFFFFF"/>
    </w:rPr>
  </w:style>
  <w:style w:type="paragraph" w:customStyle="1" w:styleId="Bodytext130">
    <w:name w:val="Body text (13)"/>
    <w:basedOn w:val="Normal"/>
    <w:link w:val="Bodytext13"/>
    <w:uiPriority w:val="99"/>
    <w:rsid w:val="00F86A6B"/>
    <w:pPr>
      <w:shd w:val="clear" w:color="auto" w:fill="FFFFFF"/>
      <w:spacing w:after="0" w:line="240" w:lineRule="atLeast"/>
    </w:pPr>
    <w:rPr>
      <w:rFonts w:ascii="Times New Roman" w:hAnsi="Times New Roman"/>
      <w:noProof/>
      <w:sz w:val="8"/>
      <w:szCs w:val="8"/>
    </w:rPr>
  </w:style>
  <w:style w:type="character" w:customStyle="1" w:styleId="Tablecaption20">
    <w:name w:val="Table caption (2)_"/>
    <w:basedOn w:val="DefaultParagraphFont"/>
    <w:link w:val="Tablecaption21"/>
    <w:uiPriority w:val="99"/>
    <w:rsid w:val="00F86A6B"/>
    <w:rPr>
      <w:rFonts w:ascii="Times New Roman" w:hAnsi="Times New Roman"/>
      <w:sz w:val="15"/>
      <w:szCs w:val="15"/>
      <w:shd w:val="clear" w:color="auto" w:fill="FFFFFF"/>
    </w:rPr>
  </w:style>
  <w:style w:type="paragraph" w:customStyle="1" w:styleId="Tablecaption21">
    <w:name w:val="Table caption (2)1"/>
    <w:basedOn w:val="Normal"/>
    <w:link w:val="Tablecaption20"/>
    <w:uiPriority w:val="99"/>
    <w:rsid w:val="00F86A6B"/>
    <w:pPr>
      <w:shd w:val="clear" w:color="auto" w:fill="FFFFFF"/>
      <w:spacing w:after="60" w:line="240" w:lineRule="atLeast"/>
    </w:pPr>
    <w:rPr>
      <w:rFonts w:ascii="Times New Roman" w:hAnsi="Times New Roman"/>
      <w:sz w:val="15"/>
      <w:szCs w:val="15"/>
    </w:rPr>
  </w:style>
  <w:style w:type="character" w:customStyle="1" w:styleId="Tablecaption22">
    <w:name w:val="Table caption (2)"/>
    <w:basedOn w:val="Tablecaption20"/>
    <w:uiPriority w:val="99"/>
    <w:rsid w:val="00F86A6B"/>
    <w:rPr>
      <w:rFonts w:ascii="Times New Roman" w:hAnsi="Times New Roman"/>
      <w:sz w:val="15"/>
      <w:szCs w:val="15"/>
      <w:shd w:val="clear" w:color="auto" w:fill="FFFFFF"/>
    </w:rPr>
  </w:style>
  <w:style w:type="character" w:customStyle="1" w:styleId="Tablecaption220">
    <w:name w:val="Table caption (2)2"/>
    <w:basedOn w:val="Tablecaption20"/>
    <w:uiPriority w:val="99"/>
    <w:rsid w:val="00F86A6B"/>
    <w:rPr>
      <w:rFonts w:ascii="Times New Roman" w:hAnsi="Times New Roman"/>
      <w:sz w:val="15"/>
      <w:szCs w:val="15"/>
      <w:u w:val="single"/>
      <w:shd w:val="clear" w:color="auto" w:fill="FFFFFF"/>
    </w:rPr>
  </w:style>
  <w:style w:type="character" w:customStyle="1" w:styleId="TablecaptionNotBold">
    <w:name w:val="Table caption + Not Bold"/>
    <w:basedOn w:val="Tablecaption"/>
    <w:uiPriority w:val="99"/>
    <w:rsid w:val="00F86A6B"/>
    <w:rPr>
      <w:rFonts w:ascii="Times New Roman" w:eastAsia="Times New Roman" w:hAnsi="Times New Roman" w:cs="Times New Roman"/>
      <w:b/>
      <w:bCs/>
      <w:sz w:val="18"/>
      <w:szCs w:val="18"/>
      <w:shd w:val="clear" w:color="auto" w:fill="FFFFFF"/>
    </w:rPr>
  </w:style>
  <w:style w:type="character" w:customStyle="1" w:styleId="Bodytext28">
    <w:name w:val="Body text (28)_"/>
    <w:basedOn w:val="DefaultParagraphFont"/>
    <w:link w:val="Bodytext280"/>
    <w:uiPriority w:val="99"/>
    <w:rsid w:val="00F86A6B"/>
    <w:rPr>
      <w:rFonts w:ascii="Times New Roman" w:hAnsi="Times New Roman"/>
      <w:noProof/>
      <w:sz w:val="8"/>
      <w:szCs w:val="8"/>
      <w:shd w:val="clear" w:color="auto" w:fill="FFFFFF"/>
    </w:rPr>
  </w:style>
  <w:style w:type="paragraph" w:customStyle="1" w:styleId="Bodytext280">
    <w:name w:val="Body text (28)"/>
    <w:basedOn w:val="Normal"/>
    <w:link w:val="Bodytext28"/>
    <w:uiPriority w:val="99"/>
    <w:rsid w:val="00F86A6B"/>
    <w:pPr>
      <w:shd w:val="clear" w:color="auto" w:fill="FFFFFF"/>
      <w:spacing w:after="0" w:line="240" w:lineRule="atLeast"/>
      <w:jc w:val="right"/>
    </w:pPr>
    <w:rPr>
      <w:rFonts w:ascii="Times New Roman" w:hAnsi="Times New Roman"/>
      <w:noProof/>
      <w:sz w:val="8"/>
      <w:szCs w:val="8"/>
    </w:rPr>
  </w:style>
  <w:style w:type="character" w:customStyle="1" w:styleId="Bodytext29">
    <w:name w:val="Body text (29)_"/>
    <w:basedOn w:val="DefaultParagraphFont"/>
    <w:link w:val="Bodytext290"/>
    <w:uiPriority w:val="99"/>
    <w:rsid w:val="00F86A6B"/>
    <w:rPr>
      <w:rFonts w:ascii="Times New Roman" w:hAnsi="Times New Roman"/>
      <w:noProof/>
      <w:sz w:val="8"/>
      <w:szCs w:val="8"/>
      <w:shd w:val="clear" w:color="auto" w:fill="FFFFFF"/>
    </w:rPr>
  </w:style>
  <w:style w:type="paragraph" w:customStyle="1" w:styleId="Bodytext290">
    <w:name w:val="Body text (29)"/>
    <w:basedOn w:val="Normal"/>
    <w:link w:val="Bodytext29"/>
    <w:uiPriority w:val="99"/>
    <w:rsid w:val="00F86A6B"/>
    <w:pPr>
      <w:shd w:val="clear" w:color="auto" w:fill="FFFFFF"/>
      <w:spacing w:after="0" w:line="240" w:lineRule="atLeast"/>
      <w:jc w:val="right"/>
    </w:pPr>
    <w:rPr>
      <w:rFonts w:ascii="Times New Roman" w:hAnsi="Times New Roman"/>
      <w:noProof/>
      <w:sz w:val="8"/>
      <w:szCs w:val="8"/>
    </w:rPr>
  </w:style>
  <w:style w:type="character" w:customStyle="1" w:styleId="Bodytext300">
    <w:name w:val="Body text (30)_"/>
    <w:basedOn w:val="DefaultParagraphFont"/>
    <w:link w:val="Bodytext301"/>
    <w:uiPriority w:val="99"/>
    <w:rsid w:val="00F86A6B"/>
    <w:rPr>
      <w:rFonts w:ascii="Times New Roman" w:hAnsi="Times New Roman"/>
      <w:noProof/>
      <w:sz w:val="8"/>
      <w:szCs w:val="8"/>
      <w:shd w:val="clear" w:color="auto" w:fill="FFFFFF"/>
    </w:rPr>
  </w:style>
  <w:style w:type="paragraph" w:customStyle="1" w:styleId="Bodytext301">
    <w:name w:val="Body text (30)"/>
    <w:basedOn w:val="Normal"/>
    <w:link w:val="Bodytext300"/>
    <w:uiPriority w:val="99"/>
    <w:rsid w:val="00F86A6B"/>
    <w:pPr>
      <w:shd w:val="clear" w:color="auto" w:fill="FFFFFF"/>
      <w:spacing w:after="0" w:line="240" w:lineRule="atLeast"/>
    </w:pPr>
    <w:rPr>
      <w:rFonts w:ascii="Times New Roman" w:hAnsi="Times New Roman"/>
      <w:noProof/>
      <w:sz w:val="8"/>
      <w:szCs w:val="8"/>
    </w:rPr>
  </w:style>
  <w:style w:type="character" w:customStyle="1" w:styleId="Bodytext32">
    <w:name w:val="Body text (32)_"/>
    <w:basedOn w:val="DefaultParagraphFont"/>
    <w:link w:val="Bodytext320"/>
    <w:uiPriority w:val="99"/>
    <w:rsid w:val="00F86A6B"/>
    <w:rPr>
      <w:rFonts w:ascii="Times New Roman" w:hAnsi="Times New Roman"/>
      <w:noProof/>
      <w:sz w:val="8"/>
      <w:szCs w:val="8"/>
      <w:shd w:val="clear" w:color="auto" w:fill="FFFFFF"/>
    </w:rPr>
  </w:style>
  <w:style w:type="paragraph" w:customStyle="1" w:styleId="Bodytext320">
    <w:name w:val="Body text (32)"/>
    <w:basedOn w:val="Normal"/>
    <w:link w:val="Bodytext32"/>
    <w:uiPriority w:val="99"/>
    <w:rsid w:val="00F86A6B"/>
    <w:pPr>
      <w:shd w:val="clear" w:color="auto" w:fill="FFFFFF"/>
      <w:spacing w:after="0" w:line="240" w:lineRule="atLeast"/>
    </w:pPr>
    <w:rPr>
      <w:rFonts w:ascii="Times New Roman" w:hAnsi="Times New Roman"/>
      <w:noProof/>
      <w:sz w:val="8"/>
      <w:szCs w:val="8"/>
    </w:rPr>
  </w:style>
  <w:style w:type="character" w:customStyle="1" w:styleId="Bodytext33">
    <w:name w:val="Body text (33)_"/>
    <w:basedOn w:val="DefaultParagraphFont"/>
    <w:link w:val="Bodytext330"/>
    <w:uiPriority w:val="99"/>
    <w:rsid w:val="00F86A6B"/>
    <w:rPr>
      <w:rFonts w:ascii="Times New Roman" w:hAnsi="Times New Roman"/>
      <w:noProof/>
      <w:sz w:val="8"/>
      <w:szCs w:val="8"/>
      <w:shd w:val="clear" w:color="auto" w:fill="FFFFFF"/>
    </w:rPr>
  </w:style>
  <w:style w:type="paragraph" w:customStyle="1" w:styleId="Bodytext330">
    <w:name w:val="Body text (33)"/>
    <w:basedOn w:val="Normal"/>
    <w:link w:val="Bodytext33"/>
    <w:uiPriority w:val="99"/>
    <w:rsid w:val="00F86A6B"/>
    <w:pPr>
      <w:shd w:val="clear" w:color="auto" w:fill="FFFFFF"/>
      <w:spacing w:after="0" w:line="240" w:lineRule="atLeast"/>
    </w:pPr>
    <w:rPr>
      <w:rFonts w:ascii="Times New Roman" w:hAnsi="Times New Roman"/>
      <w:noProof/>
      <w:sz w:val="8"/>
      <w:szCs w:val="8"/>
    </w:rPr>
  </w:style>
  <w:style w:type="character" w:customStyle="1" w:styleId="Bodytext34">
    <w:name w:val="Body text (34)_"/>
    <w:basedOn w:val="DefaultParagraphFont"/>
    <w:link w:val="Bodytext340"/>
    <w:uiPriority w:val="99"/>
    <w:rsid w:val="00F86A6B"/>
    <w:rPr>
      <w:rFonts w:ascii="Batang" w:eastAsia="Batang" w:cs="Batang"/>
      <w:b/>
      <w:bCs/>
      <w:sz w:val="16"/>
      <w:szCs w:val="16"/>
      <w:shd w:val="clear" w:color="auto" w:fill="FFFFFF"/>
    </w:rPr>
  </w:style>
  <w:style w:type="paragraph" w:customStyle="1" w:styleId="Bodytext340">
    <w:name w:val="Body text (34)"/>
    <w:basedOn w:val="Normal"/>
    <w:link w:val="Bodytext34"/>
    <w:uiPriority w:val="99"/>
    <w:rsid w:val="00F86A6B"/>
    <w:pPr>
      <w:shd w:val="clear" w:color="auto" w:fill="FFFFFF"/>
      <w:spacing w:after="0" w:line="240" w:lineRule="atLeast"/>
    </w:pPr>
    <w:rPr>
      <w:rFonts w:ascii="Batang" w:eastAsia="Batang" w:cs="Batang"/>
      <w:b/>
      <w:bCs/>
      <w:sz w:val="16"/>
      <w:szCs w:val="16"/>
    </w:rPr>
  </w:style>
  <w:style w:type="character" w:customStyle="1" w:styleId="Bodytext35">
    <w:name w:val="Body text (35)_"/>
    <w:basedOn w:val="DefaultParagraphFont"/>
    <w:link w:val="Bodytext350"/>
    <w:uiPriority w:val="99"/>
    <w:rsid w:val="00F86A6B"/>
    <w:rPr>
      <w:rFonts w:ascii="Times New Roman" w:hAnsi="Times New Roman"/>
      <w:noProof/>
      <w:sz w:val="8"/>
      <w:szCs w:val="8"/>
      <w:shd w:val="clear" w:color="auto" w:fill="FFFFFF"/>
    </w:rPr>
  </w:style>
  <w:style w:type="paragraph" w:customStyle="1" w:styleId="Bodytext350">
    <w:name w:val="Body text (35)"/>
    <w:basedOn w:val="Normal"/>
    <w:link w:val="Bodytext35"/>
    <w:uiPriority w:val="99"/>
    <w:rsid w:val="00F86A6B"/>
    <w:pPr>
      <w:shd w:val="clear" w:color="auto" w:fill="FFFFFF"/>
      <w:spacing w:after="0" w:line="240" w:lineRule="atLeast"/>
    </w:pPr>
    <w:rPr>
      <w:rFonts w:ascii="Times New Roman" w:hAnsi="Times New Roman"/>
      <w:noProof/>
      <w:sz w:val="8"/>
      <w:szCs w:val="8"/>
    </w:rPr>
  </w:style>
  <w:style w:type="character" w:customStyle="1" w:styleId="Bodytext37">
    <w:name w:val="Body text (37)_"/>
    <w:basedOn w:val="DefaultParagraphFont"/>
    <w:link w:val="Bodytext370"/>
    <w:uiPriority w:val="99"/>
    <w:rsid w:val="00F86A6B"/>
    <w:rPr>
      <w:rFonts w:ascii="Times New Roman" w:hAnsi="Times New Roman"/>
      <w:noProof/>
      <w:sz w:val="8"/>
      <w:szCs w:val="8"/>
      <w:shd w:val="clear" w:color="auto" w:fill="FFFFFF"/>
    </w:rPr>
  </w:style>
  <w:style w:type="paragraph" w:customStyle="1" w:styleId="Bodytext370">
    <w:name w:val="Body text (37)"/>
    <w:basedOn w:val="Normal"/>
    <w:link w:val="Bodytext37"/>
    <w:uiPriority w:val="99"/>
    <w:rsid w:val="00F86A6B"/>
    <w:pPr>
      <w:shd w:val="clear" w:color="auto" w:fill="FFFFFF"/>
      <w:spacing w:after="0" w:line="240" w:lineRule="atLeast"/>
    </w:pPr>
    <w:rPr>
      <w:rFonts w:ascii="Times New Roman" w:hAnsi="Times New Roman"/>
      <w:noProof/>
      <w:sz w:val="8"/>
      <w:szCs w:val="8"/>
    </w:rPr>
  </w:style>
  <w:style w:type="character" w:customStyle="1" w:styleId="Bodytext36">
    <w:name w:val="Body text (36)_"/>
    <w:basedOn w:val="DefaultParagraphFont"/>
    <w:link w:val="Bodytext360"/>
    <w:uiPriority w:val="99"/>
    <w:rsid w:val="00F86A6B"/>
    <w:rPr>
      <w:rFonts w:ascii="Times New Roman" w:hAnsi="Times New Roman"/>
      <w:noProof/>
      <w:sz w:val="8"/>
      <w:szCs w:val="8"/>
      <w:shd w:val="clear" w:color="auto" w:fill="FFFFFF"/>
    </w:rPr>
  </w:style>
  <w:style w:type="paragraph" w:customStyle="1" w:styleId="Bodytext360">
    <w:name w:val="Body text (36)"/>
    <w:basedOn w:val="Normal"/>
    <w:link w:val="Bodytext36"/>
    <w:uiPriority w:val="99"/>
    <w:rsid w:val="00F86A6B"/>
    <w:pPr>
      <w:shd w:val="clear" w:color="auto" w:fill="FFFFFF"/>
      <w:spacing w:after="0" w:line="240" w:lineRule="atLeast"/>
    </w:pPr>
    <w:rPr>
      <w:rFonts w:ascii="Times New Roman" w:hAnsi="Times New Roman"/>
      <w:noProof/>
      <w:sz w:val="8"/>
      <w:szCs w:val="8"/>
    </w:rPr>
  </w:style>
  <w:style w:type="character" w:customStyle="1" w:styleId="Bodytext410">
    <w:name w:val="Body text (41)_"/>
    <w:basedOn w:val="DefaultParagraphFont"/>
    <w:link w:val="Bodytext411"/>
    <w:uiPriority w:val="99"/>
    <w:rsid w:val="00F86A6B"/>
    <w:rPr>
      <w:rFonts w:ascii="Times New Roman" w:hAnsi="Times New Roman"/>
      <w:noProof/>
      <w:sz w:val="8"/>
      <w:szCs w:val="8"/>
      <w:shd w:val="clear" w:color="auto" w:fill="FFFFFF"/>
    </w:rPr>
  </w:style>
  <w:style w:type="paragraph" w:customStyle="1" w:styleId="Bodytext411">
    <w:name w:val="Body text (41)"/>
    <w:basedOn w:val="Normal"/>
    <w:link w:val="Bodytext410"/>
    <w:uiPriority w:val="99"/>
    <w:rsid w:val="00F86A6B"/>
    <w:pPr>
      <w:shd w:val="clear" w:color="auto" w:fill="FFFFFF"/>
      <w:spacing w:after="0" w:line="240" w:lineRule="atLeast"/>
    </w:pPr>
    <w:rPr>
      <w:rFonts w:ascii="Times New Roman" w:hAnsi="Times New Roman"/>
      <w:noProof/>
      <w:sz w:val="8"/>
      <w:szCs w:val="8"/>
    </w:rPr>
  </w:style>
  <w:style w:type="character" w:customStyle="1" w:styleId="Bodytext400">
    <w:name w:val="Body text (40)_"/>
    <w:basedOn w:val="DefaultParagraphFont"/>
    <w:link w:val="Bodytext401"/>
    <w:uiPriority w:val="99"/>
    <w:rsid w:val="00F86A6B"/>
    <w:rPr>
      <w:rFonts w:ascii="Times New Roman" w:hAnsi="Times New Roman"/>
      <w:noProof/>
      <w:sz w:val="8"/>
      <w:szCs w:val="8"/>
      <w:shd w:val="clear" w:color="auto" w:fill="FFFFFF"/>
    </w:rPr>
  </w:style>
  <w:style w:type="paragraph" w:customStyle="1" w:styleId="Bodytext401">
    <w:name w:val="Body text (40)"/>
    <w:basedOn w:val="Normal"/>
    <w:link w:val="Bodytext400"/>
    <w:uiPriority w:val="99"/>
    <w:rsid w:val="00F86A6B"/>
    <w:pPr>
      <w:shd w:val="clear" w:color="auto" w:fill="FFFFFF"/>
      <w:spacing w:after="0" w:line="240" w:lineRule="atLeast"/>
    </w:pPr>
    <w:rPr>
      <w:rFonts w:ascii="Times New Roman" w:hAnsi="Times New Roman"/>
      <w:noProof/>
      <w:sz w:val="8"/>
      <w:szCs w:val="8"/>
    </w:rPr>
  </w:style>
  <w:style w:type="character" w:customStyle="1" w:styleId="Bodytext44">
    <w:name w:val="Body text (44)_"/>
    <w:basedOn w:val="DefaultParagraphFont"/>
    <w:link w:val="Bodytext440"/>
    <w:uiPriority w:val="99"/>
    <w:rsid w:val="00F86A6B"/>
    <w:rPr>
      <w:rFonts w:ascii="Times New Roman" w:hAnsi="Times New Roman"/>
      <w:noProof/>
      <w:sz w:val="18"/>
      <w:szCs w:val="18"/>
      <w:shd w:val="clear" w:color="auto" w:fill="FFFFFF"/>
    </w:rPr>
  </w:style>
  <w:style w:type="paragraph" w:customStyle="1" w:styleId="Bodytext440">
    <w:name w:val="Body text (44)"/>
    <w:basedOn w:val="Normal"/>
    <w:link w:val="Bodytext44"/>
    <w:uiPriority w:val="99"/>
    <w:rsid w:val="00F86A6B"/>
    <w:pPr>
      <w:shd w:val="clear" w:color="auto" w:fill="FFFFFF"/>
      <w:spacing w:after="0" w:line="240" w:lineRule="atLeast"/>
    </w:pPr>
    <w:rPr>
      <w:rFonts w:ascii="Times New Roman" w:hAnsi="Times New Roman"/>
      <w:noProof/>
      <w:sz w:val="18"/>
      <w:szCs w:val="18"/>
    </w:rPr>
  </w:style>
  <w:style w:type="character" w:customStyle="1" w:styleId="Bodytext43">
    <w:name w:val="Body text (43)_"/>
    <w:basedOn w:val="DefaultParagraphFont"/>
    <w:link w:val="Bodytext430"/>
    <w:uiPriority w:val="99"/>
    <w:rsid w:val="00F86A6B"/>
    <w:rPr>
      <w:rFonts w:ascii="Times New Roman" w:hAnsi="Times New Roman"/>
      <w:noProof/>
      <w:sz w:val="14"/>
      <w:szCs w:val="14"/>
      <w:shd w:val="clear" w:color="auto" w:fill="FFFFFF"/>
    </w:rPr>
  </w:style>
  <w:style w:type="paragraph" w:customStyle="1" w:styleId="Bodytext430">
    <w:name w:val="Body text (43)"/>
    <w:basedOn w:val="Normal"/>
    <w:link w:val="Bodytext43"/>
    <w:uiPriority w:val="99"/>
    <w:rsid w:val="00F86A6B"/>
    <w:pPr>
      <w:shd w:val="clear" w:color="auto" w:fill="FFFFFF"/>
      <w:spacing w:after="0" w:line="240" w:lineRule="atLeast"/>
    </w:pPr>
    <w:rPr>
      <w:rFonts w:ascii="Times New Roman" w:hAnsi="Times New Roman"/>
      <w:noProof/>
      <w:sz w:val="14"/>
      <w:szCs w:val="14"/>
    </w:rPr>
  </w:style>
  <w:style w:type="character" w:customStyle="1" w:styleId="Bodytext46">
    <w:name w:val="Body text (46)_"/>
    <w:basedOn w:val="DefaultParagraphFont"/>
    <w:link w:val="Bodytext460"/>
    <w:uiPriority w:val="99"/>
    <w:rsid w:val="00F86A6B"/>
    <w:rPr>
      <w:rFonts w:ascii="Times New Roman" w:hAnsi="Times New Roman"/>
      <w:noProof/>
      <w:sz w:val="8"/>
      <w:szCs w:val="8"/>
      <w:shd w:val="clear" w:color="auto" w:fill="FFFFFF"/>
    </w:rPr>
  </w:style>
  <w:style w:type="paragraph" w:customStyle="1" w:styleId="Bodytext460">
    <w:name w:val="Body text (46)"/>
    <w:basedOn w:val="Normal"/>
    <w:link w:val="Bodytext46"/>
    <w:uiPriority w:val="99"/>
    <w:rsid w:val="00F86A6B"/>
    <w:pPr>
      <w:shd w:val="clear" w:color="auto" w:fill="FFFFFF"/>
      <w:spacing w:after="0" w:line="240" w:lineRule="atLeast"/>
    </w:pPr>
    <w:rPr>
      <w:rFonts w:ascii="Times New Roman" w:hAnsi="Times New Roman"/>
      <w:noProof/>
      <w:sz w:val="8"/>
      <w:szCs w:val="8"/>
    </w:rPr>
  </w:style>
  <w:style w:type="character" w:customStyle="1" w:styleId="Bodytext45">
    <w:name w:val="Body text (45)_"/>
    <w:basedOn w:val="DefaultParagraphFont"/>
    <w:link w:val="Bodytext450"/>
    <w:uiPriority w:val="99"/>
    <w:rsid w:val="00F86A6B"/>
    <w:rPr>
      <w:rFonts w:ascii="Times New Roman" w:hAnsi="Times New Roman"/>
      <w:noProof/>
      <w:sz w:val="8"/>
      <w:szCs w:val="8"/>
      <w:shd w:val="clear" w:color="auto" w:fill="FFFFFF"/>
    </w:rPr>
  </w:style>
  <w:style w:type="paragraph" w:customStyle="1" w:styleId="Bodytext450">
    <w:name w:val="Body text (45)"/>
    <w:basedOn w:val="Normal"/>
    <w:link w:val="Bodytext45"/>
    <w:uiPriority w:val="99"/>
    <w:rsid w:val="00F86A6B"/>
    <w:pPr>
      <w:shd w:val="clear" w:color="auto" w:fill="FFFFFF"/>
      <w:spacing w:after="0" w:line="240" w:lineRule="atLeast"/>
    </w:pPr>
    <w:rPr>
      <w:rFonts w:ascii="Times New Roman" w:hAnsi="Times New Roman"/>
      <w:noProof/>
      <w:sz w:val="8"/>
      <w:szCs w:val="8"/>
    </w:rPr>
  </w:style>
  <w:style w:type="character" w:customStyle="1" w:styleId="Bodytext48">
    <w:name w:val="Body text (48)_"/>
    <w:basedOn w:val="DefaultParagraphFont"/>
    <w:link w:val="Bodytext480"/>
    <w:uiPriority w:val="99"/>
    <w:rsid w:val="00F86A6B"/>
    <w:rPr>
      <w:rFonts w:ascii="Times New Roman" w:hAnsi="Times New Roman"/>
      <w:noProof/>
      <w:sz w:val="8"/>
      <w:szCs w:val="8"/>
      <w:shd w:val="clear" w:color="auto" w:fill="FFFFFF"/>
    </w:rPr>
  </w:style>
  <w:style w:type="paragraph" w:customStyle="1" w:styleId="Bodytext480">
    <w:name w:val="Body text (48)"/>
    <w:basedOn w:val="Normal"/>
    <w:link w:val="Bodytext48"/>
    <w:uiPriority w:val="99"/>
    <w:rsid w:val="00F86A6B"/>
    <w:pPr>
      <w:shd w:val="clear" w:color="auto" w:fill="FFFFFF"/>
      <w:spacing w:after="0" w:line="240" w:lineRule="atLeast"/>
    </w:pPr>
    <w:rPr>
      <w:rFonts w:ascii="Times New Roman" w:hAnsi="Times New Roman"/>
      <w:noProof/>
      <w:sz w:val="8"/>
      <w:szCs w:val="8"/>
    </w:rPr>
  </w:style>
  <w:style w:type="character" w:customStyle="1" w:styleId="Bodytext49">
    <w:name w:val="Body text (49)_"/>
    <w:basedOn w:val="DefaultParagraphFont"/>
    <w:link w:val="Bodytext490"/>
    <w:uiPriority w:val="99"/>
    <w:rsid w:val="00F86A6B"/>
    <w:rPr>
      <w:rFonts w:ascii="Times New Roman" w:hAnsi="Times New Roman"/>
      <w:noProof/>
      <w:sz w:val="8"/>
      <w:szCs w:val="8"/>
      <w:shd w:val="clear" w:color="auto" w:fill="FFFFFF"/>
    </w:rPr>
  </w:style>
  <w:style w:type="paragraph" w:customStyle="1" w:styleId="Bodytext490">
    <w:name w:val="Body text (49)"/>
    <w:basedOn w:val="Normal"/>
    <w:link w:val="Bodytext49"/>
    <w:uiPriority w:val="99"/>
    <w:rsid w:val="00F86A6B"/>
    <w:pPr>
      <w:shd w:val="clear" w:color="auto" w:fill="FFFFFF"/>
      <w:spacing w:after="0" w:line="240" w:lineRule="atLeast"/>
    </w:pPr>
    <w:rPr>
      <w:rFonts w:ascii="Times New Roman" w:hAnsi="Times New Roman"/>
      <w:noProof/>
      <w:sz w:val="8"/>
      <w:szCs w:val="8"/>
    </w:rPr>
  </w:style>
  <w:style w:type="character" w:customStyle="1" w:styleId="Bodytext51">
    <w:name w:val="Body text (51)_"/>
    <w:basedOn w:val="DefaultParagraphFont"/>
    <w:link w:val="Bodytext510"/>
    <w:uiPriority w:val="99"/>
    <w:rsid w:val="00F86A6B"/>
    <w:rPr>
      <w:rFonts w:ascii="Times New Roman" w:hAnsi="Times New Roman"/>
      <w:noProof/>
      <w:sz w:val="8"/>
      <w:szCs w:val="8"/>
      <w:shd w:val="clear" w:color="auto" w:fill="FFFFFF"/>
    </w:rPr>
  </w:style>
  <w:style w:type="paragraph" w:customStyle="1" w:styleId="Bodytext510">
    <w:name w:val="Body text (51)"/>
    <w:basedOn w:val="Normal"/>
    <w:link w:val="Bodytext51"/>
    <w:uiPriority w:val="99"/>
    <w:rsid w:val="00F86A6B"/>
    <w:pPr>
      <w:shd w:val="clear" w:color="auto" w:fill="FFFFFF"/>
      <w:spacing w:after="0" w:line="240" w:lineRule="atLeast"/>
    </w:pPr>
    <w:rPr>
      <w:rFonts w:ascii="Times New Roman" w:hAnsi="Times New Roman"/>
      <w:noProof/>
      <w:sz w:val="8"/>
      <w:szCs w:val="8"/>
    </w:rPr>
  </w:style>
  <w:style w:type="character" w:customStyle="1" w:styleId="Bodytext500">
    <w:name w:val="Body text (50)_"/>
    <w:basedOn w:val="DefaultParagraphFont"/>
    <w:link w:val="Bodytext501"/>
    <w:uiPriority w:val="99"/>
    <w:rsid w:val="00F86A6B"/>
    <w:rPr>
      <w:rFonts w:ascii="Times New Roman" w:hAnsi="Times New Roman"/>
      <w:noProof/>
      <w:sz w:val="8"/>
      <w:szCs w:val="8"/>
      <w:shd w:val="clear" w:color="auto" w:fill="FFFFFF"/>
    </w:rPr>
  </w:style>
  <w:style w:type="paragraph" w:customStyle="1" w:styleId="Bodytext501">
    <w:name w:val="Body text (50)"/>
    <w:basedOn w:val="Normal"/>
    <w:link w:val="Bodytext500"/>
    <w:uiPriority w:val="99"/>
    <w:rsid w:val="00F86A6B"/>
    <w:pPr>
      <w:shd w:val="clear" w:color="auto" w:fill="FFFFFF"/>
      <w:spacing w:after="0" w:line="240" w:lineRule="atLeast"/>
    </w:pPr>
    <w:rPr>
      <w:rFonts w:ascii="Times New Roman" w:hAnsi="Times New Roman"/>
      <w:noProof/>
      <w:sz w:val="8"/>
      <w:szCs w:val="8"/>
    </w:rPr>
  </w:style>
  <w:style w:type="character" w:customStyle="1" w:styleId="Tablecaption3">
    <w:name w:val="Table caption (3)_"/>
    <w:basedOn w:val="DefaultParagraphFont"/>
    <w:link w:val="Tablecaption31"/>
    <w:uiPriority w:val="99"/>
    <w:rsid w:val="00F86A6B"/>
    <w:rPr>
      <w:rFonts w:ascii="Times New Roman" w:hAnsi="Times New Roman"/>
      <w:sz w:val="17"/>
      <w:szCs w:val="17"/>
      <w:shd w:val="clear" w:color="auto" w:fill="FFFFFF"/>
    </w:rPr>
  </w:style>
  <w:style w:type="paragraph" w:customStyle="1" w:styleId="Tablecaption31">
    <w:name w:val="Table caption (3)1"/>
    <w:basedOn w:val="Normal"/>
    <w:link w:val="Tablecaption3"/>
    <w:uiPriority w:val="99"/>
    <w:rsid w:val="00F86A6B"/>
    <w:pPr>
      <w:shd w:val="clear" w:color="auto" w:fill="FFFFFF"/>
      <w:spacing w:after="60" w:line="240" w:lineRule="atLeast"/>
    </w:pPr>
    <w:rPr>
      <w:rFonts w:ascii="Times New Roman" w:hAnsi="Times New Roman"/>
      <w:sz w:val="17"/>
      <w:szCs w:val="17"/>
    </w:rPr>
  </w:style>
  <w:style w:type="character" w:customStyle="1" w:styleId="Tablecaption30">
    <w:name w:val="Table caption (3)"/>
    <w:basedOn w:val="Tablecaption3"/>
    <w:uiPriority w:val="99"/>
    <w:rsid w:val="00F86A6B"/>
    <w:rPr>
      <w:rFonts w:ascii="Times New Roman" w:hAnsi="Times New Roman"/>
      <w:sz w:val="17"/>
      <w:szCs w:val="17"/>
      <w:u w:val="single"/>
      <w:shd w:val="clear" w:color="auto" w:fill="FFFFFF"/>
    </w:rPr>
  </w:style>
  <w:style w:type="character" w:customStyle="1" w:styleId="Bodytext52">
    <w:name w:val="Body text (52)_"/>
    <w:basedOn w:val="DefaultParagraphFont"/>
    <w:link w:val="Bodytext520"/>
    <w:uiPriority w:val="99"/>
    <w:rsid w:val="00F86A6B"/>
    <w:rPr>
      <w:rFonts w:ascii="Times New Roman" w:hAnsi="Times New Roman"/>
      <w:sz w:val="17"/>
      <w:szCs w:val="17"/>
      <w:shd w:val="clear" w:color="auto" w:fill="FFFFFF"/>
    </w:rPr>
  </w:style>
  <w:style w:type="paragraph" w:customStyle="1" w:styleId="Bodytext520">
    <w:name w:val="Body text (52)"/>
    <w:basedOn w:val="Normal"/>
    <w:link w:val="Bodytext52"/>
    <w:uiPriority w:val="99"/>
    <w:rsid w:val="00F86A6B"/>
    <w:pPr>
      <w:shd w:val="clear" w:color="auto" w:fill="FFFFFF"/>
      <w:spacing w:after="0" w:line="240" w:lineRule="atLeast"/>
      <w:jc w:val="both"/>
    </w:pPr>
    <w:rPr>
      <w:rFonts w:ascii="Times New Roman" w:hAnsi="Times New Roman"/>
      <w:sz w:val="17"/>
      <w:szCs w:val="17"/>
    </w:rPr>
  </w:style>
  <w:style w:type="character" w:customStyle="1" w:styleId="Bodytext53">
    <w:name w:val="Body text (53)_"/>
    <w:basedOn w:val="DefaultParagraphFont"/>
    <w:link w:val="Bodytext530"/>
    <w:uiPriority w:val="99"/>
    <w:rsid w:val="00F86A6B"/>
    <w:rPr>
      <w:rFonts w:ascii="Times New Roman" w:hAnsi="Times New Roman"/>
      <w:noProof/>
      <w:sz w:val="8"/>
      <w:szCs w:val="8"/>
      <w:shd w:val="clear" w:color="auto" w:fill="FFFFFF"/>
    </w:rPr>
  </w:style>
  <w:style w:type="paragraph" w:customStyle="1" w:styleId="Bodytext530">
    <w:name w:val="Body text (53)"/>
    <w:basedOn w:val="Normal"/>
    <w:link w:val="Bodytext53"/>
    <w:uiPriority w:val="99"/>
    <w:rsid w:val="00F86A6B"/>
    <w:pPr>
      <w:shd w:val="clear" w:color="auto" w:fill="FFFFFF"/>
      <w:spacing w:after="0" w:line="240" w:lineRule="atLeast"/>
    </w:pPr>
    <w:rPr>
      <w:rFonts w:ascii="Times New Roman" w:hAnsi="Times New Roman"/>
      <w:noProof/>
      <w:sz w:val="8"/>
      <w:szCs w:val="8"/>
    </w:rPr>
  </w:style>
  <w:style w:type="character" w:customStyle="1" w:styleId="Bodytext55">
    <w:name w:val="Body text (55)_"/>
    <w:basedOn w:val="DefaultParagraphFont"/>
    <w:link w:val="Bodytext550"/>
    <w:uiPriority w:val="99"/>
    <w:rsid w:val="00F86A6B"/>
    <w:rPr>
      <w:rFonts w:ascii="Times New Roman" w:hAnsi="Times New Roman"/>
      <w:noProof/>
      <w:sz w:val="8"/>
      <w:szCs w:val="8"/>
      <w:shd w:val="clear" w:color="auto" w:fill="FFFFFF"/>
    </w:rPr>
  </w:style>
  <w:style w:type="paragraph" w:customStyle="1" w:styleId="Bodytext550">
    <w:name w:val="Body text (55)"/>
    <w:basedOn w:val="Normal"/>
    <w:link w:val="Bodytext55"/>
    <w:uiPriority w:val="99"/>
    <w:rsid w:val="00F86A6B"/>
    <w:pPr>
      <w:shd w:val="clear" w:color="auto" w:fill="FFFFFF"/>
      <w:spacing w:after="0" w:line="240" w:lineRule="atLeast"/>
    </w:pPr>
    <w:rPr>
      <w:rFonts w:ascii="Times New Roman" w:hAnsi="Times New Roman"/>
      <w:noProof/>
      <w:sz w:val="8"/>
      <w:szCs w:val="8"/>
    </w:rPr>
  </w:style>
  <w:style w:type="character" w:customStyle="1" w:styleId="Bodytext54">
    <w:name w:val="Body text (54)_"/>
    <w:basedOn w:val="DefaultParagraphFont"/>
    <w:link w:val="Bodytext540"/>
    <w:uiPriority w:val="99"/>
    <w:rsid w:val="00F86A6B"/>
    <w:rPr>
      <w:rFonts w:ascii="Times New Roman" w:hAnsi="Times New Roman"/>
      <w:noProof/>
      <w:sz w:val="8"/>
      <w:szCs w:val="8"/>
      <w:shd w:val="clear" w:color="auto" w:fill="FFFFFF"/>
    </w:rPr>
  </w:style>
  <w:style w:type="paragraph" w:customStyle="1" w:styleId="Bodytext540">
    <w:name w:val="Body text (54)"/>
    <w:basedOn w:val="Normal"/>
    <w:link w:val="Bodytext54"/>
    <w:uiPriority w:val="99"/>
    <w:rsid w:val="00F86A6B"/>
    <w:pPr>
      <w:shd w:val="clear" w:color="auto" w:fill="FFFFFF"/>
      <w:spacing w:after="0" w:line="240" w:lineRule="atLeast"/>
    </w:pPr>
    <w:rPr>
      <w:rFonts w:ascii="Times New Roman" w:hAnsi="Times New Roman"/>
      <w:noProof/>
      <w:sz w:val="8"/>
      <w:szCs w:val="8"/>
    </w:rPr>
  </w:style>
  <w:style w:type="character" w:customStyle="1" w:styleId="Bodytext56">
    <w:name w:val="Body text (56)_"/>
    <w:basedOn w:val="DefaultParagraphFont"/>
    <w:link w:val="Bodytext560"/>
    <w:uiPriority w:val="99"/>
    <w:rsid w:val="00F86A6B"/>
    <w:rPr>
      <w:rFonts w:ascii="Times New Roman" w:hAnsi="Times New Roman"/>
      <w:noProof/>
      <w:sz w:val="8"/>
      <w:szCs w:val="8"/>
      <w:shd w:val="clear" w:color="auto" w:fill="FFFFFF"/>
    </w:rPr>
  </w:style>
  <w:style w:type="paragraph" w:customStyle="1" w:styleId="Bodytext560">
    <w:name w:val="Body text (56)"/>
    <w:basedOn w:val="Normal"/>
    <w:link w:val="Bodytext56"/>
    <w:uiPriority w:val="99"/>
    <w:rsid w:val="00F86A6B"/>
    <w:pPr>
      <w:shd w:val="clear" w:color="auto" w:fill="FFFFFF"/>
      <w:spacing w:after="0" w:line="240" w:lineRule="atLeast"/>
    </w:pPr>
    <w:rPr>
      <w:rFonts w:ascii="Times New Roman" w:hAnsi="Times New Roman"/>
      <w:noProof/>
      <w:sz w:val="8"/>
      <w:szCs w:val="8"/>
    </w:rPr>
  </w:style>
  <w:style w:type="table" w:customStyle="1" w:styleId="TableGrid13">
    <w:name w:val="Table Grid13"/>
    <w:basedOn w:val="TableNormal"/>
    <w:next w:val="TableGrid"/>
    <w:uiPriority w:val="39"/>
    <w:rsid w:val="00F86A6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eGrid15">
    <w:name w:val="Table Grid15"/>
    <w:basedOn w:val="TableNormal"/>
    <w:next w:val="TableGrid"/>
    <w:uiPriority w:val="39"/>
    <w:rsid w:val="00F86A6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eGrid11">
    <w:name w:val="Table Grid11"/>
    <w:basedOn w:val="TableNormal"/>
    <w:next w:val="TableGrid"/>
    <w:uiPriority w:val="39"/>
    <w:rsid w:val="005B6B8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eGrid5">
    <w:name w:val="Table Grid5"/>
    <w:basedOn w:val="TableNormal"/>
    <w:next w:val="TableGrid"/>
    <w:uiPriority w:val="59"/>
    <w:rsid w:val="00717B6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ceholderText">
    <w:name w:val="Placeholder Text"/>
    <w:basedOn w:val="DefaultParagraphFont"/>
    <w:uiPriority w:val="99"/>
    <w:semiHidden/>
    <w:rsid w:val="004C59DB"/>
    <w:rPr>
      <w:color w:val="808080"/>
    </w:rPr>
  </w:style>
  <w:style w:type="character" w:styleId="FollowedHyperlink">
    <w:name w:val="FollowedHyperlink"/>
    <w:basedOn w:val="DefaultParagraphFont"/>
    <w:uiPriority w:val="99"/>
    <w:semiHidden/>
    <w:unhideWhenUsed/>
    <w:rsid w:val="00534179"/>
    <w:rPr>
      <w:color w:val="800080" w:themeColor="followedHyperlink"/>
      <w:u w:val="single"/>
    </w:rPr>
  </w:style>
  <w:style w:type="table" w:customStyle="1" w:styleId="TableGrid7">
    <w:name w:val="Table Grid7"/>
    <w:basedOn w:val="TableNormal"/>
    <w:next w:val="TableGrid"/>
    <w:uiPriority w:val="59"/>
    <w:rsid w:val="0042032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86A6B"/>
    <w:pPr>
      <w:keepNext/>
      <w:keepLines/>
      <w:spacing w:before="480" w:after="0"/>
      <w:outlineLvl w:val="0"/>
    </w:pPr>
    <w:rPr>
      <w:rFonts w:asciiTheme="majorHAnsi" w:eastAsiaTheme="majorEastAsia" w:hAnsiTheme="majorHAnsi" w:cstheme="majorBidi"/>
      <w:b/>
      <w:bCs/>
      <w:color w:val="365F91" w:themeColor="accent1" w:themeShade="BF"/>
      <w:sz w:val="28"/>
      <w:szCs w:val="28"/>
      <w:lang w:val="hu-HU" w:bidi="lo-L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6A6B"/>
    <w:rPr>
      <w:rFonts w:asciiTheme="majorHAnsi" w:eastAsiaTheme="majorEastAsia" w:hAnsiTheme="majorHAnsi" w:cstheme="majorBidi"/>
      <w:b/>
      <w:bCs/>
      <w:color w:val="365F91" w:themeColor="accent1" w:themeShade="BF"/>
      <w:sz w:val="28"/>
      <w:szCs w:val="28"/>
      <w:lang w:val="hu-HU" w:bidi="lo-LA"/>
    </w:rPr>
  </w:style>
  <w:style w:type="table" w:styleId="TableGrid">
    <w:name w:val="Table Grid"/>
    <w:basedOn w:val="TableNormal"/>
    <w:uiPriority w:val="39"/>
    <w:rsid w:val="00F86A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86A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6A6B"/>
    <w:rPr>
      <w:rFonts w:ascii="Tahoma" w:hAnsi="Tahoma" w:cs="Tahoma"/>
      <w:sz w:val="16"/>
      <w:szCs w:val="16"/>
    </w:rPr>
  </w:style>
  <w:style w:type="table" w:customStyle="1" w:styleId="TableGrid1">
    <w:name w:val="Table Grid1"/>
    <w:basedOn w:val="TableNormal"/>
    <w:next w:val="TableGrid"/>
    <w:uiPriority w:val="39"/>
    <w:rsid w:val="00F86A6B"/>
    <w:pPr>
      <w:spacing w:after="0" w:line="240" w:lineRule="auto"/>
    </w:pPr>
    <w:rPr>
      <w:rFonts w:ascii="Calibri" w:eastAsia="Calibri" w:hAnsi="Calibri" w:cs="Times New Roman"/>
      <w:lang w:val="ro-RO" w:bidi="lo-L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
    <w:name w:val="Table Grid2"/>
    <w:basedOn w:val="TableNormal"/>
    <w:next w:val="TableGrid"/>
    <w:uiPriority w:val="59"/>
    <w:rsid w:val="00F86A6B"/>
    <w:pPr>
      <w:spacing w:after="0" w:line="240" w:lineRule="auto"/>
    </w:pPr>
    <w:rPr>
      <w:rFonts w:ascii="Calibri" w:eastAsia="Calibri" w:hAnsi="Calibri" w:cs="Times New Roman"/>
      <w:lang w:val="ro-RO" w:bidi="lo-L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3">
    <w:name w:val="Table Grid3"/>
    <w:basedOn w:val="TableNormal"/>
    <w:next w:val="TableGrid"/>
    <w:uiPriority w:val="59"/>
    <w:rsid w:val="00F86A6B"/>
    <w:pPr>
      <w:spacing w:after="0" w:line="240" w:lineRule="auto"/>
    </w:pPr>
    <w:rPr>
      <w:rFonts w:ascii="Calibri" w:eastAsia="Calibri" w:hAnsi="Calibri" w:cs="Times New Roman"/>
      <w:lang w:val="ro-RO" w:bidi="lo-L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4">
    <w:name w:val="Table Grid4"/>
    <w:basedOn w:val="TableNormal"/>
    <w:next w:val="TableGrid"/>
    <w:uiPriority w:val="59"/>
    <w:rsid w:val="00F86A6B"/>
    <w:pPr>
      <w:spacing w:after="0" w:line="240" w:lineRule="auto"/>
    </w:pPr>
    <w:rPr>
      <w:rFonts w:ascii="Calibri" w:eastAsia="Calibri" w:hAnsi="Calibri" w:cs="Times New Roman"/>
      <w:lang w:val="ro-RO" w:bidi="lo-L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odyText">
    <w:name w:val="Body Text"/>
    <w:basedOn w:val="Normal"/>
    <w:link w:val="BodyTextChar"/>
    <w:uiPriority w:val="99"/>
    <w:unhideWhenUsed/>
    <w:rsid w:val="00F86A6B"/>
    <w:pPr>
      <w:widowControl w:val="0"/>
      <w:shd w:val="clear" w:color="auto" w:fill="FFFFFF"/>
      <w:spacing w:after="0" w:line="226" w:lineRule="exact"/>
      <w:jc w:val="both"/>
    </w:pPr>
    <w:rPr>
      <w:rFonts w:ascii="Times New Roman" w:eastAsia="Times New Roman" w:hAnsi="Times New Roman" w:cs="Times New Roman"/>
      <w:sz w:val="18"/>
      <w:szCs w:val="18"/>
      <w:lang w:val="ro-RO" w:eastAsia="ro-RO"/>
    </w:rPr>
  </w:style>
  <w:style w:type="character" w:customStyle="1" w:styleId="BodyTextChar">
    <w:name w:val="Body Text Char"/>
    <w:basedOn w:val="DefaultParagraphFont"/>
    <w:link w:val="BodyText"/>
    <w:uiPriority w:val="99"/>
    <w:rsid w:val="00F86A6B"/>
    <w:rPr>
      <w:rFonts w:ascii="Times New Roman" w:eastAsia="Times New Roman" w:hAnsi="Times New Roman" w:cs="Times New Roman"/>
      <w:sz w:val="18"/>
      <w:szCs w:val="18"/>
      <w:shd w:val="clear" w:color="auto" w:fill="FFFFFF"/>
      <w:lang w:val="ro-RO" w:eastAsia="ro-RO"/>
    </w:rPr>
  </w:style>
  <w:style w:type="paragraph" w:styleId="ListParagraph">
    <w:name w:val="List Paragraph"/>
    <w:basedOn w:val="Normal"/>
    <w:uiPriority w:val="34"/>
    <w:qFormat/>
    <w:rsid w:val="00F86A6B"/>
    <w:pPr>
      <w:ind w:left="720"/>
      <w:contextualSpacing/>
    </w:pPr>
    <w:rPr>
      <w:rFonts w:cs="Arial Unicode MS"/>
      <w:lang w:val="hu-HU" w:bidi="lo-LA"/>
    </w:rPr>
  </w:style>
  <w:style w:type="character" w:customStyle="1" w:styleId="Bodytext27pt">
    <w:name w:val="Body text (2) + 7 pt"/>
    <w:basedOn w:val="DefaultParagraphFont"/>
    <w:rsid w:val="00F86A6B"/>
    <w:rPr>
      <w:rFonts w:ascii="Times New Roman" w:eastAsia="Times New Roman" w:hAnsi="Times New Roman" w:cs="Times New Roman"/>
      <w:b w:val="0"/>
      <w:bCs w:val="0"/>
      <w:i w:val="0"/>
      <w:iCs w:val="0"/>
      <w:smallCaps w:val="0"/>
      <w:strike w:val="0"/>
      <w:color w:val="000000"/>
      <w:spacing w:val="0"/>
      <w:w w:val="100"/>
      <w:position w:val="0"/>
      <w:sz w:val="14"/>
      <w:szCs w:val="14"/>
      <w:u w:val="none"/>
      <w:shd w:val="clear" w:color="auto" w:fill="FFFFFF"/>
      <w:lang w:val="ro-RO" w:eastAsia="ro-RO" w:bidi="ro-RO"/>
    </w:rPr>
  </w:style>
  <w:style w:type="character" w:customStyle="1" w:styleId="Bodytext285pt">
    <w:name w:val="Body text (2) + 8;5 pt"/>
    <w:basedOn w:val="DefaultParagraphFont"/>
    <w:rsid w:val="00F86A6B"/>
    <w:rPr>
      <w:rFonts w:ascii="Times New Roman" w:eastAsia="Times New Roman" w:hAnsi="Times New Roman" w:cs="Times New Roman"/>
      <w:b w:val="0"/>
      <w:bCs w:val="0"/>
      <w:i w:val="0"/>
      <w:iCs w:val="0"/>
      <w:smallCaps w:val="0"/>
      <w:strike w:val="0"/>
      <w:color w:val="000000"/>
      <w:spacing w:val="0"/>
      <w:w w:val="100"/>
      <w:position w:val="0"/>
      <w:sz w:val="17"/>
      <w:szCs w:val="17"/>
      <w:u w:val="none"/>
      <w:shd w:val="clear" w:color="auto" w:fill="FFFFFF"/>
      <w:lang w:val="ro-RO" w:eastAsia="ro-RO" w:bidi="ro-RO"/>
    </w:rPr>
  </w:style>
  <w:style w:type="character" w:customStyle="1" w:styleId="Bodytext29pt">
    <w:name w:val="Body text (2) + 9 pt"/>
    <w:basedOn w:val="DefaultParagraphFont"/>
    <w:rsid w:val="00F86A6B"/>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FFFFFF"/>
      <w:lang w:val="ro-RO" w:eastAsia="ro-RO" w:bidi="ro-RO"/>
    </w:rPr>
  </w:style>
  <w:style w:type="character" w:customStyle="1" w:styleId="Bodytext285ptBoldItalic">
    <w:name w:val="Body text (2) + 8;5 pt;Bold;Italic"/>
    <w:basedOn w:val="DefaultParagraphFont"/>
    <w:rsid w:val="00F86A6B"/>
    <w:rPr>
      <w:rFonts w:ascii="Times New Roman" w:eastAsia="Times New Roman" w:hAnsi="Times New Roman" w:cs="Times New Roman"/>
      <w:b/>
      <w:bCs/>
      <w:i/>
      <w:iCs/>
      <w:smallCaps w:val="0"/>
      <w:strike w:val="0"/>
      <w:color w:val="000000"/>
      <w:spacing w:val="0"/>
      <w:w w:val="100"/>
      <w:position w:val="0"/>
      <w:sz w:val="17"/>
      <w:szCs w:val="17"/>
      <w:u w:val="none"/>
      <w:shd w:val="clear" w:color="auto" w:fill="FFFFFF"/>
      <w:lang w:val="ro-RO" w:eastAsia="ro-RO" w:bidi="ro-RO"/>
    </w:rPr>
  </w:style>
  <w:style w:type="character" w:customStyle="1" w:styleId="Bodytext4">
    <w:name w:val="Body text (4)_"/>
    <w:basedOn w:val="DefaultParagraphFont"/>
    <w:link w:val="Bodytext41"/>
    <w:uiPriority w:val="99"/>
    <w:rsid w:val="00F86A6B"/>
    <w:rPr>
      <w:rFonts w:ascii="Times New Roman" w:hAnsi="Times New Roman"/>
      <w:b/>
      <w:bCs/>
      <w:sz w:val="18"/>
      <w:szCs w:val="18"/>
      <w:shd w:val="clear" w:color="auto" w:fill="FFFFFF"/>
    </w:rPr>
  </w:style>
  <w:style w:type="paragraph" w:customStyle="1" w:styleId="Bodytext41">
    <w:name w:val="Body text (4)1"/>
    <w:basedOn w:val="Normal"/>
    <w:link w:val="Bodytext4"/>
    <w:uiPriority w:val="99"/>
    <w:rsid w:val="00F86A6B"/>
    <w:pPr>
      <w:shd w:val="clear" w:color="auto" w:fill="FFFFFF"/>
      <w:spacing w:after="0" w:line="240" w:lineRule="atLeast"/>
      <w:jc w:val="center"/>
    </w:pPr>
    <w:rPr>
      <w:rFonts w:ascii="Times New Roman" w:hAnsi="Times New Roman"/>
      <w:b/>
      <w:bCs/>
      <w:sz w:val="18"/>
      <w:szCs w:val="18"/>
    </w:rPr>
  </w:style>
  <w:style w:type="character" w:customStyle="1" w:styleId="Bodytext2">
    <w:name w:val="Body text (2)_"/>
    <w:basedOn w:val="DefaultParagraphFont"/>
    <w:link w:val="Bodytext20"/>
    <w:uiPriority w:val="99"/>
    <w:rsid w:val="00F86A6B"/>
    <w:rPr>
      <w:rFonts w:ascii="Times New Roman" w:eastAsia="Times New Roman" w:hAnsi="Times New Roman" w:cs="Times New Roman"/>
      <w:sz w:val="17"/>
      <w:szCs w:val="17"/>
      <w:shd w:val="clear" w:color="auto" w:fill="FFFFFF"/>
    </w:rPr>
  </w:style>
  <w:style w:type="paragraph" w:customStyle="1" w:styleId="Bodytext20">
    <w:name w:val="Body text (2)"/>
    <w:basedOn w:val="Normal"/>
    <w:link w:val="Bodytext2"/>
    <w:uiPriority w:val="99"/>
    <w:rsid w:val="00F86A6B"/>
    <w:pPr>
      <w:widowControl w:val="0"/>
      <w:shd w:val="clear" w:color="auto" w:fill="FFFFFF"/>
      <w:spacing w:after="120" w:line="202" w:lineRule="exact"/>
      <w:jc w:val="both"/>
    </w:pPr>
    <w:rPr>
      <w:rFonts w:ascii="Times New Roman" w:eastAsia="Times New Roman" w:hAnsi="Times New Roman" w:cs="Times New Roman"/>
      <w:sz w:val="17"/>
      <w:szCs w:val="17"/>
    </w:rPr>
  </w:style>
  <w:style w:type="character" w:customStyle="1" w:styleId="BodytextBold">
    <w:name w:val="Body text + Bold"/>
    <w:basedOn w:val="DefaultParagraphFont"/>
    <w:uiPriority w:val="99"/>
    <w:rsid w:val="00F86A6B"/>
    <w:rPr>
      <w:rFonts w:ascii="Times New Roman" w:hAnsi="Times New Roman" w:cs="Times New Roman"/>
      <w:b/>
      <w:bCs/>
      <w:color w:val="000000"/>
      <w:sz w:val="18"/>
      <w:szCs w:val="18"/>
      <w:u w:val="none"/>
    </w:rPr>
  </w:style>
  <w:style w:type="paragraph" w:customStyle="1" w:styleId="Bodytext1">
    <w:name w:val="Body text1"/>
    <w:basedOn w:val="Normal"/>
    <w:uiPriority w:val="99"/>
    <w:rsid w:val="00F86A6B"/>
    <w:pPr>
      <w:shd w:val="clear" w:color="auto" w:fill="FFFFFF"/>
      <w:spacing w:after="0" w:line="240" w:lineRule="atLeast"/>
    </w:pPr>
    <w:rPr>
      <w:rFonts w:ascii="Times New Roman" w:eastAsia="Arial Unicode MS" w:hAnsi="Times New Roman" w:cs="Times New Roman"/>
      <w:sz w:val="18"/>
      <w:szCs w:val="18"/>
      <w:lang w:val="hu-HU" w:bidi="lo-LA"/>
    </w:rPr>
  </w:style>
  <w:style w:type="paragraph" w:customStyle="1" w:styleId="BodyText3">
    <w:name w:val="Body Text3"/>
    <w:basedOn w:val="Normal"/>
    <w:rsid w:val="00F86A6B"/>
    <w:pPr>
      <w:widowControl w:val="0"/>
      <w:shd w:val="clear" w:color="auto" w:fill="FFFFFF"/>
      <w:spacing w:after="0" w:line="226" w:lineRule="exact"/>
      <w:jc w:val="both"/>
    </w:pPr>
    <w:rPr>
      <w:rFonts w:ascii="Times New Roman" w:eastAsia="Times New Roman" w:hAnsi="Times New Roman" w:cs="Times New Roman"/>
      <w:sz w:val="18"/>
      <w:szCs w:val="18"/>
      <w:lang w:val="ro-RO" w:eastAsia="ro-RO"/>
    </w:rPr>
  </w:style>
  <w:style w:type="paragraph" w:styleId="NoSpacing">
    <w:name w:val="No Spacing"/>
    <w:uiPriority w:val="1"/>
    <w:qFormat/>
    <w:rsid w:val="00F86A6B"/>
    <w:pPr>
      <w:spacing w:after="0" w:line="240" w:lineRule="auto"/>
    </w:pPr>
  </w:style>
  <w:style w:type="paragraph" w:styleId="Header">
    <w:name w:val="header"/>
    <w:basedOn w:val="Normal"/>
    <w:link w:val="HeaderChar"/>
    <w:uiPriority w:val="99"/>
    <w:unhideWhenUsed/>
    <w:rsid w:val="00F86A6B"/>
    <w:pPr>
      <w:tabs>
        <w:tab w:val="center" w:pos="4680"/>
        <w:tab w:val="right" w:pos="9360"/>
      </w:tabs>
      <w:spacing w:after="0" w:line="240" w:lineRule="auto"/>
    </w:pPr>
    <w:rPr>
      <w:rFonts w:cs="Arial Unicode MS"/>
      <w:lang w:val="hu-HU" w:bidi="lo-LA"/>
    </w:rPr>
  </w:style>
  <w:style w:type="character" w:customStyle="1" w:styleId="HeaderChar">
    <w:name w:val="Header Char"/>
    <w:basedOn w:val="DefaultParagraphFont"/>
    <w:link w:val="Header"/>
    <w:uiPriority w:val="99"/>
    <w:rsid w:val="00F86A6B"/>
    <w:rPr>
      <w:rFonts w:cs="Arial Unicode MS"/>
      <w:lang w:val="hu-HU" w:bidi="lo-LA"/>
    </w:rPr>
  </w:style>
  <w:style w:type="paragraph" w:styleId="Footer">
    <w:name w:val="footer"/>
    <w:basedOn w:val="Normal"/>
    <w:link w:val="FooterChar"/>
    <w:uiPriority w:val="99"/>
    <w:unhideWhenUsed/>
    <w:rsid w:val="00F86A6B"/>
    <w:pPr>
      <w:tabs>
        <w:tab w:val="center" w:pos="4680"/>
        <w:tab w:val="right" w:pos="9360"/>
      </w:tabs>
      <w:spacing w:after="0" w:line="240" w:lineRule="auto"/>
    </w:pPr>
    <w:rPr>
      <w:rFonts w:cs="Arial Unicode MS"/>
      <w:lang w:val="hu-HU" w:bidi="lo-LA"/>
    </w:rPr>
  </w:style>
  <w:style w:type="character" w:customStyle="1" w:styleId="FooterChar">
    <w:name w:val="Footer Char"/>
    <w:basedOn w:val="DefaultParagraphFont"/>
    <w:link w:val="Footer"/>
    <w:uiPriority w:val="99"/>
    <w:rsid w:val="00F86A6B"/>
    <w:rPr>
      <w:rFonts w:cs="Arial Unicode MS"/>
      <w:lang w:val="hu-HU" w:bidi="lo-LA"/>
    </w:rPr>
  </w:style>
  <w:style w:type="paragraph" w:styleId="TOCHeading">
    <w:name w:val="TOC Heading"/>
    <w:basedOn w:val="Heading1"/>
    <w:next w:val="Normal"/>
    <w:uiPriority w:val="39"/>
    <w:unhideWhenUsed/>
    <w:qFormat/>
    <w:rsid w:val="00F86A6B"/>
    <w:pPr>
      <w:outlineLvl w:val="9"/>
    </w:pPr>
    <w:rPr>
      <w:lang w:val="ro-RO"/>
    </w:rPr>
  </w:style>
  <w:style w:type="paragraph" w:styleId="TOC2">
    <w:name w:val="toc 2"/>
    <w:basedOn w:val="Normal"/>
    <w:next w:val="Normal"/>
    <w:autoRedefine/>
    <w:uiPriority w:val="39"/>
    <w:unhideWhenUsed/>
    <w:qFormat/>
    <w:rsid w:val="00F86A6B"/>
    <w:pPr>
      <w:spacing w:after="100"/>
      <w:ind w:left="220"/>
    </w:pPr>
    <w:rPr>
      <w:rFonts w:eastAsiaTheme="minorEastAsia" w:cs="Arial Unicode MS"/>
      <w:lang w:val="ro-RO" w:bidi="lo-LA"/>
    </w:rPr>
  </w:style>
  <w:style w:type="paragraph" w:styleId="TOC1">
    <w:name w:val="toc 1"/>
    <w:basedOn w:val="Normal"/>
    <w:next w:val="Normal"/>
    <w:autoRedefine/>
    <w:uiPriority w:val="39"/>
    <w:unhideWhenUsed/>
    <w:qFormat/>
    <w:rsid w:val="00F86A6B"/>
    <w:pPr>
      <w:spacing w:after="100"/>
    </w:pPr>
    <w:rPr>
      <w:rFonts w:eastAsiaTheme="minorEastAsia" w:cs="Arial Unicode MS"/>
      <w:lang w:val="ro-RO" w:bidi="lo-LA"/>
    </w:rPr>
  </w:style>
  <w:style w:type="paragraph" w:styleId="TOC3">
    <w:name w:val="toc 3"/>
    <w:basedOn w:val="Normal"/>
    <w:next w:val="Normal"/>
    <w:autoRedefine/>
    <w:uiPriority w:val="39"/>
    <w:unhideWhenUsed/>
    <w:qFormat/>
    <w:rsid w:val="00F86A6B"/>
    <w:pPr>
      <w:spacing w:after="100"/>
      <w:ind w:left="440"/>
    </w:pPr>
    <w:rPr>
      <w:rFonts w:eastAsiaTheme="minorEastAsia" w:cs="Arial Unicode MS"/>
      <w:lang w:val="ro-RO" w:bidi="lo-LA"/>
    </w:rPr>
  </w:style>
  <w:style w:type="character" w:customStyle="1" w:styleId="Bodytext28ptBold">
    <w:name w:val="Body text (2) + 8 pt;Bold"/>
    <w:basedOn w:val="Bodytext2"/>
    <w:rsid w:val="00F86A6B"/>
    <w:rPr>
      <w:rFonts w:ascii="Times New Roman" w:eastAsia="Times New Roman" w:hAnsi="Times New Roman" w:cs="Times New Roman"/>
      <w:b/>
      <w:bCs/>
      <w:i w:val="0"/>
      <w:iCs w:val="0"/>
      <w:smallCaps w:val="0"/>
      <w:strike w:val="0"/>
      <w:color w:val="000000"/>
      <w:spacing w:val="0"/>
      <w:w w:val="100"/>
      <w:position w:val="0"/>
      <w:sz w:val="16"/>
      <w:szCs w:val="16"/>
      <w:u w:val="none"/>
      <w:shd w:val="clear" w:color="auto" w:fill="FFFFFF"/>
      <w:lang w:val="ro-RO" w:eastAsia="ro-RO" w:bidi="ro-RO"/>
    </w:rPr>
  </w:style>
  <w:style w:type="character" w:customStyle="1" w:styleId="Bodytext2TimesNewRoman75ptNotBold">
    <w:name w:val="Body text (2) + Times New Roman;7;5 pt;Not Bold"/>
    <w:basedOn w:val="Bodytext2"/>
    <w:rsid w:val="00F86A6B"/>
    <w:rPr>
      <w:rFonts w:ascii="Times New Roman" w:eastAsia="Times New Roman" w:hAnsi="Times New Roman" w:cs="Times New Roman"/>
      <w:b/>
      <w:bCs/>
      <w:i w:val="0"/>
      <w:iCs w:val="0"/>
      <w:smallCaps w:val="0"/>
      <w:strike w:val="0"/>
      <w:color w:val="000000"/>
      <w:spacing w:val="0"/>
      <w:w w:val="100"/>
      <w:position w:val="0"/>
      <w:sz w:val="15"/>
      <w:szCs w:val="15"/>
      <w:u w:val="none"/>
      <w:shd w:val="clear" w:color="auto" w:fill="FFFFFF"/>
      <w:lang w:val="ro-RO" w:eastAsia="ro-RO" w:bidi="ro-RO"/>
    </w:rPr>
  </w:style>
  <w:style w:type="character" w:customStyle="1" w:styleId="BodyTextChar4">
    <w:name w:val="Body Text Char4"/>
    <w:basedOn w:val="DefaultParagraphFont"/>
    <w:uiPriority w:val="99"/>
    <w:semiHidden/>
    <w:rsid w:val="00F86A6B"/>
    <w:rPr>
      <w:rFonts w:cs="Times New Roman"/>
      <w:color w:val="000000"/>
    </w:rPr>
  </w:style>
  <w:style w:type="character" w:customStyle="1" w:styleId="BodytextItalic">
    <w:name w:val="Body text + Italic"/>
    <w:basedOn w:val="BodyTextChar4"/>
    <w:uiPriority w:val="99"/>
    <w:rsid w:val="00F86A6B"/>
    <w:rPr>
      <w:rFonts w:ascii="Times New Roman" w:hAnsi="Times New Roman" w:cs="Times New Roman"/>
      <w:i/>
      <w:iCs/>
      <w:color w:val="000000"/>
      <w:sz w:val="18"/>
      <w:szCs w:val="18"/>
      <w:u w:val="none"/>
    </w:rPr>
  </w:style>
  <w:style w:type="paragraph" w:customStyle="1" w:styleId="BodyText10">
    <w:name w:val="Body Text1"/>
    <w:basedOn w:val="Normal"/>
    <w:link w:val="Bodytext0"/>
    <w:rsid w:val="00F86A6B"/>
    <w:pPr>
      <w:shd w:val="clear" w:color="auto" w:fill="FFFFFF"/>
      <w:spacing w:after="0" w:line="240" w:lineRule="atLeast"/>
    </w:pPr>
    <w:rPr>
      <w:rFonts w:ascii="Times New Roman" w:eastAsia="Arial Unicode MS" w:hAnsi="Times New Roman" w:cs="Times New Roman"/>
      <w:sz w:val="18"/>
      <w:szCs w:val="18"/>
      <w:lang w:val="ro-RO" w:bidi="lo-LA"/>
    </w:rPr>
  </w:style>
  <w:style w:type="character" w:customStyle="1" w:styleId="Bodytext0">
    <w:name w:val="Body text_"/>
    <w:link w:val="BodyText10"/>
    <w:uiPriority w:val="99"/>
    <w:locked/>
    <w:rsid w:val="00F86A6B"/>
    <w:rPr>
      <w:rFonts w:ascii="Times New Roman" w:eastAsia="Arial Unicode MS" w:hAnsi="Times New Roman" w:cs="Times New Roman"/>
      <w:sz w:val="18"/>
      <w:szCs w:val="18"/>
      <w:shd w:val="clear" w:color="auto" w:fill="FFFFFF"/>
      <w:lang w:val="ro-RO" w:bidi="lo-LA"/>
    </w:rPr>
  </w:style>
  <w:style w:type="paragraph" w:customStyle="1" w:styleId="Bodytext21">
    <w:name w:val="Body text (2)1"/>
    <w:basedOn w:val="Normal"/>
    <w:uiPriority w:val="99"/>
    <w:rsid w:val="00F86A6B"/>
    <w:pPr>
      <w:shd w:val="clear" w:color="auto" w:fill="FFFFFF"/>
      <w:spacing w:after="0" w:line="240" w:lineRule="atLeast"/>
    </w:pPr>
    <w:rPr>
      <w:rFonts w:ascii="Times New Roman" w:eastAsia="Arial Unicode MS" w:hAnsi="Times New Roman" w:cs="Times New Roman"/>
      <w:sz w:val="15"/>
      <w:szCs w:val="15"/>
      <w:lang w:val="hu-HU" w:bidi="lo-LA"/>
    </w:rPr>
  </w:style>
  <w:style w:type="character" w:customStyle="1" w:styleId="Bodytext22">
    <w:name w:val="Body text (22)_"/>
    <w:basedOn w:val="DefaultParagraphFont"/>
    <w:link w:val="Bodytext220"/>
    <w:uiPriority w:val="99"/>
    <w:rsid w:val="00F86A6B"/>
    <w:rPr>
      <w:rFonts w:ascii="Times New Roman" w:hAnsi="Times New Roman"/>
      <w:noProof/>
      <w:sz w:val="8"/>
      <w:szCs w:val="8"/>
      <w:shd w:val="clear" w:color="auto" w:fill="FFFFFF"/>
    </w:rPr>
  </w:style>
  <w:style w:type="paragraph" w:customStyle="1" w:styleId="Bodytext220">
    <w:name w:val="Body text (22)"/>
    <w:basedOn w:val="Normal"/>
    <w:link w:val="Bodytext22"/>
    <w:uiPriority w:val="99"/>
    <w:rsid w:val="00F86A6B"/>
    <w:pPr>
      <w:shd w:val="clear" w:color="auto" w:fill="FFFFFF"/>
      <w:spacing w:after="0" w:line="240" w:lineRule="atLeast"/>
      <w:jc w:val="center"/>
    </w:pPr>
    <w:rPr>
      <w:rFonts w:ascii="Times New Roman" w:hAnsi="Times New Roman"/>
      <w:noProof/>
      <w:sz w:val="8"/>
      <w:szCs w:val="8"/>
    </w:rPr>
  </w:style>
  <w:style w:type="character" w:customStyle="1" w:styleId="Bodytext210">
    <w:name w:val="Body text (21)_"/>
    <w:basedOn w:val="DefaultParagraphFont"/>
    <w:link w:val="Bodytext211"/>
    <w:uiPriority w:val="99"/>
    <w:rsid w:val="00F86A6B"/>
    <w:rPr>
      <w:rFonts w:ascii="Times New Roman" w:hAnsi="Times New Roman"/>
      <w:noProof/>
      <w:sz w:val="8"/>
      <w:szCs w:val="8"/>
      <w:shd w:val="clear" w:color="auto" w:fill="FFFFFF"/>
    </w:rPr>
  </w:style>
  <w:style w:type="paragraph" w:customStyle="1" w:styleId="Bodytext211">
    <w:name w:val="Body text (21)"/>
    <w:basedOn w:val="Normal"/>
    <w:link w:val="Bodytext210"/>
    <w:uiPriority w:val="99"/>
    <w:rsid w:val="00F86A6B"/>
    <w:pPr>
      <w:shd w:val="clear" w:color="auto" w:fill="FFFFFF"/>
      <w:spacing w:after="0" w:line="240" w:lineRule="atLeast"/>
      <w:jc w:val="center"/>
    </w:pPr>
    <w:rPr>
      <w:rFonts w:ascii="Times New Roman" w:hAnsi="Times New Roman"/>
      <w:noProof/>
      <w:sz w:val="8"/>
      <w:szCs w:val="8"/>
    </w:rPr>
  </w:style>
  <w:style w:type="paragraph" w:customStyle="1" w:styleId="Bodytext71">
    <w:name w:val="Body text (7)1"/>
    <w:basedOn w:val="Normal"/>
    <w:uiPriority w:val="99"/>
    <w:rsid w:val="00F86A6B"/>
    <w:pPr>
      <w:shd w:val="clear" w:color="auto" w:fill="FFFFFF"/>
      <w:spacing w:before="240" w:after="0" w:line="226" w:lineRule="exact"/>
      <w:jc w:val="both"/>
    </w:pPr>
    <w:rPr>
      <w:rFonts w:ascii="Times New Roman" w:eastAsia="Arial Unicode MS" w:hAnsi="Times New Roman" w:cs="Times New Roman"/>
      <w:i/>
      <w:iCs/>
      <w:sz w:val="19"/>
      <w:szCs w:val="19"/>
      <w:lang w:val="hu-HU" w:bidi="lo-LA"/>
    </w:rPr>
  </w:style>
  <w:style w:type="paragraph" w:styleId="Title">
    <w:name w:val="Title"/>
    <w:basedOn w:val="Normal"/>
    <w:next w:val="Normal"/>
    <w:link w:val="TitleChar"/>
    <w:uiPriority w:val="10"/>
    <w:qFormat/>
    <w:rsid w:val="00F86A6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val="hu-HU" w:bidi="lo-LA"/>
    </w:rPr>
  </w:style>
  <w:style w:type="character" w:customStyle="1" w:styleId="TitleChar">
    <w:name w:val="Title Char"/>
    <w:basedOn w:val="DefaultParagraphFont"/>
    <w:link w:val="Title"/>
    <w:uiPriority w:val="10"/>
    <w:rsid w:val="00F86A6B"/>
    <w:rPr>
      <w:rFonts w:asciiTheme="majorHAnsi" w:eastAsiaTheme="majorEastAsia" w:hAnsiTheme="majorHAnsi" w:cstheme="majorBidi"/>
      <w:color w:val="17365D" w:themeColor="text2" w:themeShade="BF"/>
      <w:spacing w:val="5"/>
      <w:kern w:val="28"/>
      <w:sz w:val="52"/>
      <w:szCs w:val="52"/>
      <w:lang w:val="hu-HU" w:bidi="lo-LA"/>
    </w:rPr>
  </w:style>
  <w:style w:type="paragraph" w:styleId="Subtitle">
    <w:name w:val="Subtitle"/>
    <w:basedOn w:val="Normal"/>
    <w:next w:val="Normal"/>
    <w:link w:val="SubtitleChar"/>
    <w:uiPriority w:val="11"/>
    <w:qFormat/>
    <w:rsid w:val="00F86A6B"/>
    <w:pPr>
      <w:numPr>
        <w:ilvl w:val="1"/>
      </w:numPr>
    </w:pPr>
    <w:rPr>
      <w:rFonts w:asciiTheme="majorHAnsi" w:eastAsiaTheme="majorEastAsia" w:hAnsiTheme="majorHAnsi" w:cstheme="majorBidi"/>
      <w:i/>
      <w:iCs/>
      <w:color w:val="4F81BD" w:themeColor="accent1"/>
      <w:spacing w:val="15"/>
      <w:sz w:val="24"/>
      <w:szCs w:val="24"/>
      <w:lang w:val="hu-HU" w:bidi="lo-LA"/>
    </w:rPr>
  </w:style>
  <w:style w:type="character" w:customStyle="1" w:styleId="SubtitleChar">
    <w:name w:val="Subtitle Char"/>
    <w:basedOn w:val="DefaultParagraphFont"/>
    <w:link w:val="Subtitle"/>
    <w:uiPriority w:val="11"/>
    <w:rsid w:val="00F86A6B"/>
    <w:rPr>
      <w:rFonts w:asciiTheme="majorHAnsi" w:eastAsiaTheme="majorEastAsia" w:hAnsiTheme="majorHAnsi" w:cstheme="majorBidi"/>
      <w:i/>
      <w:iCs/>
      <w:color w:val="4F81BD" w:themeColor="accent1"/>
      <w:spacing w:val="15"/>
      <w:sz w:val="24"/>
      <w:szCs w:val="24"/>
      <w:lang w:val="hu-HU" w:bidi="lo-LA"/>
    </w:rPr>
  </w:style>
  <w:style w:type="paragraph" w:customStyle="1" w:styleId="Default">
    <w:name w:val="Default"/>
    <w:rsid w:val="00F86A6B"/>
    <w:pPr>
      <w:autoSpaceDE w:val="0"/>
      <w:autoSpaceDN w:val="0"/>
      <w:adjustRightInd w:val="0"/>
      <w:spacing w:after="0" w:line="240" w:lineRule="auto"/>
    </w:pPr>
    <w:rPr>
      <w:rFonts w:ascii="Times New Roman" w:hAnsi="Times New Roman" w:cs="Times New Roman"/>
      <w:color w:val="000000"/>
      <w:sz w:val="24"/>
      <w:szCs w:val="24"/>
      <w:lang w:val="ro-RO" w:bidi="lo-LA"/>
    </w:rPr>
  </w:style>
  <w:style w:type="paragraph" w:customStyle="1" w:styleId="Tablecaption1">
    <w:name w:val="Table caption1"/>
    <w:basedOn w:val="Normal"/>
    <w:uiPriority w:val="99"/>
    <w:rsid w:val="00F86A6B"/>
    <w:pPr>
      <w:shd w:val="clear" w:color="auto" w:fill="FFFFFF"/>
      <w:spacing w:after="0" w:line="226" w:lineRule="exact"/>
      <w:jc w:val="both"/>
    </w:pPr>
    <w:rPr>
      <w:rFonts w:ascii="Times New Roman" w:eastAsia="Arial Unicode MS" w:hAnsi="Times New Roman" w:cs="Times New Roman"/>
      <w:b/>
      <w:bCs/>
      <w:sz w:val="18"/>
      <w:szCs w:val="18"/>
      <w:lang w:val="hu-HU" w:bidi="lo-LA"/>
    </w:rPr>
  </w:style>
  <w:style w:type="character" w:customStyle="1" w:styleId="Tablecaption2">
    <w:name w:val="Table caption2"/>
    <w:basedOn w:val="DefaultParagraphFont"/>
    <w:uiPriority w:val="99"/>
    <w:rsid w:val="00F86A6B"/>
    <w:rPr>
      <w:rFonts w:ascii="Times New Roman" w:eastAsia="Times New Roman" w:hAnsi="Times New Roman" w:cs="Times New Roman"/>
      <w:b/>
      <w:bCs/>
      <w:sz w:val="18"/>
      <w:szCs w:val="18"/>
      <w:u w:val="single"/>
      <w:shd w:val="clear" w:color="auto" w:fill="FFFFFF"/>
    </w:rPr>
  </w:style>
  <w:style w:type="character" w:customStyle="1" w:styleId="Bodytext18">
    <w:name w:val="Body text (18)_"/>
    <w:basedOn w:val="DefaultParagraphFont"/>
    <w:link w:val="Bodytext180"/>
    <w:uiPriority w:val="99"/>
    <w:rsid w:val="00F86A6B"/>
    <w:rPr>
      <w:rFonts w:ascii="Times New Roman" w:hAnsi="Times New Roman"/>
      <w:noProof/>
      <w:sz w:val="8"/>
      <w:szCs w:val="8"/>
      <w:shd w:val="clear" w:color="auto" w:fill="FFFFFF"/>
    </w:rPr>
  </w:style>
  <w:style w:type="paragraph" w:customStyle="1" w:styleId="Bodytext180">
    <w:name w:val="Body text (18)"/>
    <w:basedOn w:val="Normal"/>
    <w:link w:val="Bodytext18"/>
    <w:uiPriority w:val="99"/>
    <w:rsid w:val="00F86A6B"/>
    <w:pPr>
      <w:shd w:val="clear" w:color="auto" w:fill="FFFFFF"/>
      <w:spacing w:after="0" w:line="240" w:lineRule="atLeast"/>
    </w:pPr>
    <w:rPr>
      <w:rFonts w:ascii="Times New Roman" w:hAnsi="Times New Roman"/>
      <w:noProof/>
      <w:sz w:val="8"/>
      <w:szCs w:val="8"/>
    </w:rPr>
  </w:style>
  <w:style w:type="character" w:customStyle="1" w:styleId="Bodytext19">
    <w:name w:val="Body text (19)_"/>
    <w:basedOn w:val="DefaultParagraphFont"/>
    <w:link w:val="Bodytext190"/>
    <w:uiPriority w:val="99"/>
    <w:rsid w:val="00F86A6B"/>
    <w:rPr>
      <w:rFonts w:ascii="Times New Roman" w:hAnsi="Times New Roman"/>
      <w:noProof/>
      <w:sz w:val="8"/>
      <w:szCs w:val="8"/>
      <w:shd w:val="clear" w:color="auto" w:fill="FFFFFF"/>
    </w:rPr>
  </w:style>
  <w:style w:type="paragraph" w:customStyle="1" w:styleId="Bodytext190">
    <w:name w:val="Body text (19)"/>
    <w:basedOn w:val="Normal"/>
    <w:link w:val="Bodytext19"/>
    <w:uiPriority w:val="99"/>
    <w:rsid w:val="00F86A6B"/>
    <w:pPr>
      <w:shd w:val="clear" w:color="auto" w:fill="FFFFFF"/>
      <w:spacing w:after="0" w:line="240" w:lineRule="atLeast"/>
    </w:pPr>
    <w:rPr>
      <w:rFonts w:ascii="Times New Roman" w:hAnsi="Times New Roman"/>
      <w:noProof/>
      <w:sz w:val="8"/>
      <w:szCs w:val="8"/>
    </w:rPr>
  </w:style>
  <w:style w:type="character" w:customStyle="1" w:styleId="Bodytext4Exact">
    <w:name w:val="Body text (4) Exact"/>
    <w:basedOn w:val="DefaultParagraphFont"/>
    <w:link w:val="Bodytext40"/>
    <w:rsid w:val="00F86A6B"/>
    <w:rPr>
      <w:rFonts w:ascii="Century Schoolbook" w:eastAsia="Century Schoolbook" w:hAnsi="Century Schoolbook" w:cs="Century Schoolbook"/>
      <w:b/>
      <w:bCs/>
      <w:sz w:val="12"/>
      <w:szCs w:val="12"/>
      <w:shd w:val="clear" w:color="auto" w:fill="FFFFFF"/>
    </w:rPr>
  </w:style>
  <w:style w:type="paragraph" w:customStyle="1" w:styleId="Bodytext40">
    <w:name w:val="Body text (4)"/>
    <w:basedOn w:val="Normal"/>
    <w:link w:val="Bodytext4Exact"/>
    <w:rsid w:val="00F86A6B"/>
    <w:pPr>
      <w:widowControl w:val="0"/>
      <w:shd w:val="clear" w:color="auto" w:fill="FFFFFF"/>
      <w:spacing w:after="0" w:line="0" w:lineRule="atLeast"/>
    </w:pPr>
    <w:rPr>
      <w:rFonts w:ascii="Century Schoolbook" w:eastAsia="Century Schoolbook" w:hAnsi="Century Schoolbook" w:cs="Century Schoolbook"/>
      <w:b/>
      <w:bCs/>
      <w:sz w:val="12"/>
      <w:szCs w:val="12"/>
    </w:rPr>
  </w:style>
  <w:style w:type="character" w:customStyle="1" w:styleId="BodytextGeorgia">
    <w:name w:val="Body text + Georgia"/>
    <w:aliases w:val="11,5 pt1,Spacing 0 pt1,Body text + SimHei,101,Small Caps1,Body text (52) + 7"/>
    <w:uiPriority w:val="99"/>
    <w:rsid w:val="00F86A6B"/>
    <w:rPr>
      <w:rFonts w:ascii="Georgia" w:hAnsi="Georgia"/>
      <w:color w:val="000000"/>
      <w:spacing w:val="-10"/>
      <w:w w:val="100"/>
      <w:position w:val="0"/>
      <w:sz w:val="23"/>
      <w:shd w:val="clear" w:color="auto" w:fill="FFFFFF"/>
      <w:lang w:val="ro-RO" w:eastAsia="ro-RO"/>
    </w:rPr>
  </w:style>
  <w:style w:type="character" w:customStyle="1" w:styleId="Bodytext23">
    <w:name w:val="Body text (23)_"/>
    <w:basedOn w:val="DefaultParagraphFont"/>
    <w:link w:val="Bodytext230"/>
    <w:uiPriority w:val="99"/>
    <w:rsid w:val="00F86A6B"/>
    <w:rPr>
      <w:rFonts w:ascii="SimHei" w:eastAsia="SimHei" w:cs="SimHei"/>
      <w:b/>
      <w:bCs/>
      <w:smallCaps/>
      <w:sz w:val="21"/>
      <w:szCs w:val="21"/>
      <w:shd w:val="clear" w:color="auto" w:fill="FFFFFF"/>
    </w:rPr>
  </w:style>
  <w:style w:type="paragraph" w:customStyle="1" w:styleId="Bodytext230">
    <w:name w:val="Body text (23)"/>
    <w:basedOn w:val="Normal"/>
    <w:link w:val="Bodytext23"/>
    <w:uiPriority w:val="99"/>
    <w:rsid w:val="00F86A6B"/>
    <w:pPr>
      <w:shd w:val="clear" w:color="auto" w:fill="FFFFFF"/>
      <w:spacing w:after="0" w:line="240" w:lineRule="atLeast"/>
    </w:pPr>
    <w:rPr>
      <w:rFonts w:ascii="SimHei" w:eastAsia="SimHei" w:cs="SimHei"/>
      <w:b/>
      <w:bCs/>
      <w:smallCaps/>
      <w:sz w:val="21"/>
      <w:szCs w:val="21"/>
    </w:rPr>
  </w:style>
  <w:style w:type="character" w:customStyle="1" w:styleId="Bodytext23TimesNewRoman">
    <w:name w:val="Body text (23) + Times New Roman"/>
    <w:aliases w:val="9 pt,Not Small Caps"/>
    <w:basedOn w:val="Bodytext23"/>
    <w:uiPriority w:val="99"/>
    <w:rsid w:val="00F86A6B"/>
    <w:rPr>
      <w:rFonts w:ascii="Times New Roman" w:eastAsia="SimHei" w:hAnsi="Times New Roman" w:cs="Times New Roman"/>
      <w:b/>
      <w:bCs/>
      <w:smallCaps/>
      <w:sz w:val="18"/>
      <w:szCs w:val="18"/>
      <w:shd w:val="clear" w:color="auto" w:fill="FFFFFF"/>
    </w:rPr>
  </w:style>
  <w:style w:type="character" w:customStyle="1" w:styleId="Bodytext4SimHei">
    <w:name w:val="Body text (4) + SimHei"/>
    <w:aliases w:val="10,5 pt,Small Caps,Body text (2) + 9,Body text + 9,Body text (2) + 8"/>
    <w:basedOn w:val="Bodytext4"/>
    <w:uiPriority w:val="99"/>
    <w:rsid w:val="00F86A6B"/>
    <w:rPr>
      <w:rFonts w:ascii="SimHei" w:eastAsia="SimHei" w:hAnsi="Times New Roman" w:cs="SimHei"/>
      <w:b/>
      <w:bCs/>
      <w:smallCaps/>
      <w:sz w:val="21"/>
      <w:szCs w:val="21"/>
      <w:shd w:val="clear" w:color="auto" w:fill="FFFFFF"/>
    </w:rPr>
  </w:style>
  <w:style w:type="character" w:customStyle="1" w:styleId="Bodytext24">
    <w:name w:val="Body text (24)_"/>
    <w:basedOn w:val="DefaultParagraphFont"/>
    <w:link w:val="Bodytext240"/>
    <w:uiPriority w:val="99"/>
    <w:rsid w:val="00F86A6B"/>
    <w:rPr>
      <w:rFonts w:ascii="Times New Roman" w:hAnsi="Times New Roman"/>
      <w:noProof/>
      <w:sz w:val="8"/>
      <w:szCs w:val="8"/>
      <w:shd w:val="clear" w:color="auto" w:fill="FFFFFF"/>
    </w:rPr>
  </w:style>
  <w:style w:type="paragraph" w:customStyle="1" w:styleId="Bodytext240">
    <w:name w:val="Body text (24)"/>
    <w:basedOn w:val="Normal"/>
    <w:link w:val="Bodytext24"/>
    <w:uiPriority w:val="99"/>
    <w:rsid w:val="00F86A6B"/>
    <w:pPr>
      <w:shd w:val="clear" w:color="auto" w:fill="FFFFFF"/>
      <w:spacing w:after="0" w:line="240" w:lineRule="atLeast"/>
    </w:pPr>
    <w:rPr>
      <w:rFonts w:ascii="Times New Roman" w:hAnsi="Times New Roman"/>
      <w:noProof/>
      <w:sz w:val="8"/>
      <w:szCs w:val="8"/>
    </w:rPr>
  </w:style>
  <w:style w:type="character" w:customStyle="1" w:styleId="Headerorfooter">
    <w:name w:val="Header or footer_"/>
    <w:basedOn w:val="DefaultParagraphFont"/>
    <w:link w:val="Headerorfooter0"/>
    <w:rsid w:val="00F86A6B"/>
    <w:rPr>
      <w:rFonts w:ascii="Century Schoolbook" w:eastAsia="Century Schoolbook" w:hAnsi="Century Schoolbook" w:cs="Century Schoolbook"/>
      <w:sz w:val="16"/>
      <w:szCs w:val="16"/>
      <w:shd w:val="clear" w:color="auto" w:fill="FFFFFF"/>
    </w:rPr>
  </w:style>
  <w:style w:type="paragraph" w:customStyle="1" w:styleId="Headerorfooter0">
    <w:name w:val="Header or footer"/>
    <w:basedOn w:val="Normal"/>
    <w:link w:val="Headerorfooter"/>
    <w:rsid w:val="00F86A6B"/>
    <w:pPr>
      <w:widowControl w:val="0"/>
      <w:shd w:val="clear" w:color="auto" w:fill="FFFFFF"/>
      <w:spacing w:after="0" w:line="0" w:lineRule="atLeast"/>
    </w:pPr>
    <w:rPr>
      <w:rFonts w:ascii="Century Schoolbook" w:eastAsia="Century Schoolbook" w:hAnsi="Century Schoolbook" w:cs="Century Schoolbook"/>
      <w:sz w:val="16"/>
      <w:szCs w:val="16"/>
    </w:rPr>
  </w:style>
  <w:style w:type="character" w:customStyle="1" w:styleId="Bodytext30">
    <w:name w:val="Body text (3)_"/>
    <w:basedOn w:val="DefaultParagraphFont"/>
    <w:link w:val="Bodytext31"/>
    <w:uiPriority w:val="99"/>
    <w:rsid w:val="00F86A6B"/>
    <w:rPr>
      <w:rFonts w:ascii="Times New Roman" w:eastAsia="Times New Roman" w:hAnsi="Times New Roman" w:cs="Times New Roman"/>
      <w:b/>
      <w:bCs/>
      <w:sz w:val="17"/>
      <w:szCs w:val="17"/>
      <w:shd w:val="clear" w:color="auto" w:fill="FFFFFF"/>
    </w:rPr>
  </w:style>
  <w:style w:type="paragraph" w:customStyle="1" w:styleId="Bodytext31">
    <w:name w:val="Body text (3)"/>
    <w:basedOn w:val="Normal"/>
    <w:link w:val="Bodytext30"/>
    <w:uiPriority w:val="99"/>
    <w:rsid w:val="00F86A6B"/>
    <w:pPr>
      <w:widowControl w:val="0"/>
      <w:shd w:val="clear" w:color="auto" w:fill="FFFFFF"/>
      <w:spacing w:before="240" w:after="0" w:line="202" w:lineRule="exact"/>
      <w:jc w:val="both"/>
    </w:pPr>
    <w:rPr>
      <w:rFonts w:ascii="Times New Roman" w:eastAsia="Times New Roman" w:hAnsi="Times New Roman" w:cs="Times New Roman"/>
      <w:b/>
      <w:bCs/>
      <w:sz w:val="17"/>
      <w:szCs w:val="17"/>
    </w:rPr>
  </w:style>
  <w:style w:type="paragraph" w:customStyle="1" w:styleId="BodyText25">
    <w:name w:val="Body Text2"/>
    <w:basedOn w:val="Normal"/>
    <w:rsid w:val="00F86A6B"/>
    <w:pPr>
      <w:widowControl w:val="0"/>
      <w:shd w:val="clear" w:color="auto" w:fill="FFFFFF"/>
      <w:spacing w:after="180" w:line="226" w:lineRule="exact"/>
      <w:jc w:val="both"/>
    </w:pPr>
    <w:rPr>
      <w:rFonts w:ascii="Times New Roman" w:eastAsia="Times New Roman" w:hAnsi="Times New Roman" w:cs="Times New Roman"/>
      <w:sz w:val="18"/>
      <w:szCs w:val="18"/>
      <w:lang w:val="ro-RO" w:eastAsia="ro-RO" w:bidi="lo-LA"/>
    </w:rPr>
  </w:style>
  <w:style w:type="character" w:customStyle="1" w:styleId="BodytextCandara">
    <w:name w:val="Body text + Candara"/>
    <w:aliases w:val="6 pt"/>
    <w:rsid w:val="00F86A6B"/>
    <w:rPr>
      <w:rFonts w:ascii="Candara" w:hAnsi="Candara"/>
      <w:color w:val="000000"/>
      <w:spacing w:val="0"/>
      <w:w w:val="100"/>
      <w:position w:val="0"/>
      <w:sz w:val="12"/>
      <w:shd w:val="clear" w:color="auto" w:fill="FFFFFF"/>
      <w:lang w:val="ro-RO" w:eastAsia="ro-RO"/>
    </w:rPr>
  </w:style>
  <w:style w:type="character" w:customStyle="1" w:styleId="Bodytext2NotBold">
    <w:name w:val="Body text (2) + Not Bold"/>
    <w:rsid w:val="00F86A6B"/>
    <w:rPr>
      <w:rFonts w:ascii="Times New Roman" w:hAnsi="Times New Roman"/>
      <w:b/>
      <w:color w:val="000000"/>
      <w:spacing w:val="0"/>
      <w:w w:val="100"/>
      <w:position w:val="0"/>
      <w:sz w:val="17"/>
      <w:u w:val="none"/>
      <w:shd w:val="clear" w:color="auto" w:fill="FFFFFF"/>
      <w:lang w:val="ro-RO" w:eastAsia="ro-RO"/>
    </w:rPr>
  </w:style>
  <w:style w:type="character" w:customStyle="1" w:styleId="BodytextSpacing2pt">
    <w:name w:val="Body text + Spacing 2 pt"/>
    <w:rsid w:val="00F86A6B"/>
    <w:rPr>
      <w:rFonts w:ascii="Times New Roman" w:hAnsi="Times New Roman"/>
      <w:color w:val="000000"/>
      <w:spacing w:val="50"/>
      <w:w w:val="100"/>
      <w:position w:val="0"/>
      <w:sz w:val="17"/>
      <w:shd w:val="clear" w:color="auto" w:fill="FFFFFF"/>
      <w:lang w:val="ro-RO" w:eastAsia="ro-RO"/>
    </w:rPr>
  </w:style>
  <w:style w:type="character" w:customStyle="1" w:styleId="Heading10">
    <w:name w:val="Heading #1_"/>
    <w:link w:val="Heading11"/>
    <w:uiPriority w:val="99"/>
    <w:locked/>
    <w:rsid w:val="00F86A6B"/>
    <w:rPr>
      <w:rFonts w:ascii="Times New Roman" w:hAnsi="Times New Roman"/>
      <w:b/>
      <w:sz w:val="17"/>
      <w:shd w:val="clear" w:color="auto" w:fill="FFFFFF"/>
    </w:rPr>
  </w:style>
  <w:style w:type="paragraph" w:customStyle="1" w:styleId="Heading11">
    <w:name w:val="Heading #1"/>
    <w:basedOn w:val="Normal"/>
    <w:link w:val="Heading10"/>
    <w:uiPriority w:val="99"/>
    <w:rsid w:val="00F86A6B"/>
    <w:pPr>
      <w:widowControl w:val="0"/>
      <w:shd w:val="clear" w:color="auto" w:fill="FFFFFF"/>
      <w:spacing w:before="180" w:after="0" w:line="230" w:lineRule="exact"/>
      <w:outlineLvl w:val="0"/>
    </w:pPr>
    <w:rPr>
      <w:rFonts w:ascii="Times New Roman" w:hAnsi="Times New Roman"/>
      <w:b/>
      <w:sz w:val="17"/>
    </w:rPr>
  </w:style>
  <w:style w:type="character" w:customStyle="1" w:styleId="Bodytext2Bold">
    <w:name w:val="Body text (2) + Bold"/>
    <w:basedOn w:val="Bodytext2"/>
    <w:rsid w:val="00F86A6B"/>
    <w:rPr>
      <w:rFonts w:ascii="Times New Roman" w:eastAsia="Times New Roman" w:hAnsi="Times New Roman" w:cs="Times New Roman"/>
      <w:b/>
      <w:bCs/>
      <w:i w:val="0"/>
      <w:iCs w:val="0"/>
      <w:smallCaps w:val="0"/>
      <w:strike w:val="0"/>
      <w:color w:val="000000"/>
      <w:spacing w:val="0"/>
      <w:w w:val="100"/>
      <w:position w:val="0"/>
      <w:sz w:val="17"/>
      <w:szCs w:val="17"/>
      <w:u w:val="none"/>
      <w:shd w:val="clear" w:color="auto" w:fill="FFFFFF"/>
      <w:lang w:val="ro-RO" w:eastAsia="ro-RO" w:bidi="ro-RO"/>
    </w:rPr>
  </w:style>
  <w:style w:type="character" w:customStyle="1" w:styleId="Bodytext2BoldItalic">
    <w:name w:val="Body text (2) + Bold;Italic"/>
    <w:basedOn w:val="Bodytext2"/>
    <w:rsid w:val="00F86A6B"/>
    <w:rPr>
      <w:rFonts w:ascii="Times New Roman" w:eastAsia="Times New Roman" w:hAnsi="Times New Roman" w:cs="Times New Roman"/>
      <w:b/>
      <w:bCs/>
      <w:i/>
      <w:iCs/>
      <w:smallCaps w:val="0"/>
      <w:strike w:val="0"/>
      <w:color w:val="000000"/>
      <w:spacing w:val="0"/>
      <w:w w:val="100"/>
      <w:position w:val="0"/>
      <w:sz w:val="19"/>
      <w:szCs w:val="19"/>
      <w:u w:val="none"/>
      <w:shd w:val="clear" w:color="auto" w:fill="FFFFFF"/>
      <w:lang w:val="ro-RO" w:eastAsia="ro-RO" w:bidi="ro-RO"/>
    </w:rPr>
  </w:style>
  <w:style w:type="character" w:customStyle="1" w:styleId="Bodytext2Sylfaen85pt">
    <w:name w:val="Body text (2) + Sylfaen;8;5 pt"/>
    <w:basedOn w:val="Bodytext2"/>
    <w:rsid w:val="00F86A6B"/>
    <w:rPr>
      <w:rFonts w:ascii="Sylfaen" w:eastAsia="Sylfaen" w:hAnsi="Sylfaen" w:cs="Sylfaen"/>
      <w:b w:val="0"/>
      <w:bCs w:val="0"/>
      <w:i w:val="0"/>
      <w:iCs w:val="0"/>
      <w:smallCaps w:val="0"/>
      <w:strike w:val="0"/>
      <w:color w:val="000000"/>
      <w:spacing w:val="0"/>
      <w:w w:val="100"/>
      <w:position w:val="0"/>
      <w:sz w:val="17"/>
      <w:szCs w:val="17"/>
      <w:u w:val="none"/>
      <w:shd w:val="clear" w:color="auto" w:fill="FFFFFF"/>
      <w:lang w:val="ro-RO" w:eastAsia="ro-RO" w:bidi="ro-RO"/>
    </w:rPr>
  </w:style>
  <w:style w:type="character" w:customStyle="1" w:styleId="Bodytext2Corbel55pt">
    <w:name w:val="Body text (2) + Corbel;5;5 pt"/>
    <w:basedOn w:val="Bodytext2"/>
    <w:rsid w:val="00F86A6B"/>
    <w:rPr>
      <w:rFonts w:ascii="Corbel" w:eastAsia="Corbel" w:hAnsi="Corbel" w:cs="Corbel"/>
      <w:b/>
      <w:bCs/>
      <w:i w:val="0"/>
      <w:iCs w:val="0"/>
      <w:smallCaps w:val="0"/>
      <w:strike w:val="0"/>
      <w:color w:val="000000"/>
      <w:spacing w:val="0"/>
      <w:w w:val="100"/>
      <w:position w:val="0"/>
      <w:sz w:val="11"/>
      <w:szCs w:val="11"/>
      <w:u w:val="none"/>
      <w:shd w:val="clear" w:color="auto" w:fill="FFFFFF"/>
      <w:lang w:val="ro-RO" w:eastAsia="ro-RO" w:bidi="ro-RO"/>
    </w:rPr>
  </w:style>
  <w:style w:type="character" w:customStyle="1" w:styleId="Bodytext2Sylfaen85ptSpacing1pt">
    <w:name w:val="Body text (2) + Sylfaen;8;5 pt;Spacing 1 pt"/>
    <w:basedOn w:val="Bodytext2"/>
    <w:rsid w:val="00F86A6B"/>
    <w:rPr>
      <w:rFonts w:ascii="Sylfaen" w:eastAsia="Sylfaen" w:hAnsi="Sylfaen" w:cs="Sylfaen"/>
      <w:b w:val="0"/>
      <w:bCs w:val="0"/>
      <w:i w:val="0"/>
      <w:iCs w:val="0"/>
      <w:smallCaps w:val="0"/>
      <w:strike w:val="0"/>
      <w:color w:val="000000"/>
      <w:spacing w:val="30"/>
      <w:w w:val="100"/>
      <w:position w:val="0"/>
      <w:sz w:val="17"/>
      <w:szCs w:val="17"/>
      <w:u w:val="none"/>
      <w:shd w:val="clear" w:color="auto" w:fill="FFFFFF"/>
      <w:lang w:val="ro-RO" w:eastAsia="ro-RO" w:bidi="ro-RO"/>
    </w:rPr>
  </w:style>
  <w:style w:type="character" w:customStyle="1" w:styleId="Bodytext29ptItalic">
    <w:name w:val="Body text (2) + 9 pt;Italic"/>
    <w:basedOn w:val="Bodytext2"/>
    <w:rsid w:val="00F86A6B"/>
    <w:rPr>
      <w:rFonts w:ascii="Times New Roman" w:eastAsia="Times New Roman" w:hAnsi="Times New Roman" w:cs="Times New Roman"/>
      <w:b w:val="0"/>
      <w:bCs w:val="0"/>
      <w:i/>
      <w:iCs/>
      <w:smallCaps w:val="0"/>
      <w:strike w:val="0"/>
      <w:color w:val="000000"/>
      <w:spacing w:val="0"/>
      <w:w w:val="100"/>
      <w:position w:val="0"/>
      <w:sz w:val="18"/>
      <w:szCs w:val="18"/>
      <w:u w:val="none"/>
      <w:shd w:val="clear" w:color="auto" w:fill="FFFFFF"/>
      <w:lang w:val="ro-RO" w:eastAsia="ro-RO" w:bidi="ro-RO"/>
    </w:rPr>
  </w:style>
  <w:style w:type="character" w:customStyle="1" w:styleId="Bodytext39">
    <w:name w:val="Body text (39)_"/>
    <w:basedOn w:val="DefaultParagraphFont"/>
    <w:link w:val="Bodytext390"/>
    <w:uiPriority w:val="99"/>
    <w:rsid w:val="00F86A6B"/>
    <w:rPr>
      <w:rFonts w:ascii="Times New Roman" w:hAnsi="Times New Roman"/>
      <w:noProof/>
      <w:sz w:val="8"/>
      <w:szCs w:val="8"/>
      <w:shd w:val="clear" w:color="auto" w:fill="FFFFFF"/>
    </w:rPr>
  </w:style>
  <w:style w:type="paragraph" w:customStyle="1" w:styleId="Bodytext390">
    <w:name w:val="Body text (39)"/>
    <w:basedOn w:val="Normal"/>
    <w:link w:val="Bodytext39"/>
    <w:uiPriority w:val="99"/>
    <w:rsid w:val="00F86A6B"/>
    <w:pPr>
      <w:shd w:val="clear" w:color="auto" w:fill="FFFFFF"/>
      <w:spacing w:after="0" w:line="240" w:lineRule="atLeast"/>
    </w:pPr>
    <w:rPr>
      <w:rFonts w:ascii="Times New Roman" w:hAnsi="Times New Roman"/>
      <w:noProof/>
      <w:sz w:val="8"/>
      <w:szCs w:val="8"/>
    </w:rPr>
  </w:style>
  <w:style w:type="character" w:styleId="Hyperlink">
    <w:name w:val="Hyperlink"/>
    <w:basedOn w:val="DefaultParagraphFont"/>
    <w:uiPriority w:val="99"/>
    <w:unhideWhenUsed/>
    <w:rsid w:val="00F86A6B"/>
    <w:rPr>
      <w:color w:val="0000FF" w:themeColor="hyperlink"/>
      <w:u w:val="single"/>
    </w:rPr>
  </w:style>
  <w:style w:type="paragraph" w:customStyle="1" w:styleId="BodyText42">
    <w:name w:val="Body Text4"/>
    <w:basedOn w:val="Normal"/>
    <w:uiPriority w:val="99"/>
    <w:rsid w:val="00F86A6B"/>
    <w:pPr>
      <w:shd w:val="clear" w:color="auto" w:fill="FFFFFF"/>
      <w:spacing w:after="0" w:line="240" w:lineRule="atLeast"/>
    </w:pPr>
    <w:rPr>
      <w:rFonts w:ascii="Times New Roman" w:eastAsia="Arial Unicode MS" w:hAnsi="Times New Roman" w:cs="Times New Roman"/>
      <w:sz w:val="18"/>
      <w:szCs w:val="18"/>
      <w:lang w:val="ro-RO"/>
    </w:rPr>
  </w:style>
  <w:style w:type="character" w:customStyle="1" w:styleId="Bodytext7">
    <w:name w:val="Body text (7)_"/>
    <w:basedOn w:val="DefaultParagraphFont"/>
    <w:link w:val="Bodytext70"/>
    <w:uiPriority w:val="99"/>
    <w:rsid w:val="00F86A6B"/>
    <w:rPr>
      <w:rFonts w:ascii="Times New Roman" w:hAnsi="Times New Roman"/>
      <w:i/>
      <w:iCs/>
      <w:sz w:val="19"/>
      <w:szCs w:val="19"/>
      <w:shd w:val="clear" w:color="auto" w:fill="FFFFFF"/>
    </w:rPr>
  </w:style>
  <w:style w:type="paragraph" w:customStyle="1" w:styleId="Bodytext70">
    <w:name w:val="Body text (7)"/>
    <w:basedOn w:val="Normal"/>
    <w:link w:val="Bodytext7"/>
    <w:uiPriority w:val="99"/>
    <w:rsid w:val="00F86A6B"/>
    <w:pPr>
      <w:shd w:val="clear" w:color="auto" w:fill="FFFFFF"/>
      <w:spacing w:before="240" w:after="0" w:line="226" w:lineRule="exact"/>
      <w:jc w:val="both"/>
    </w:pPr>
    <w:rPr>
      <w:rFonts w:ascii="Times New Roman" w:hAnsi="Times New Roman"/>
      <w:i/>
      <w:iCs/>
      <w:sz w:val="19"/>
      <w:szCs w:val="19"/>
    </w:rPr>
  </w:style>
  <w:style w:type="character" w:customStyle="1" w:styleId="BodytextSpacing-1pt">
    <w:name w:val="Body text + Spacing -1 pt"/>
    <w:basedOn w:val="Bodytext0"/>
    <w:uiPriority w:val="99"/>
    <w:rsid w:val="00F86A6B"/>
    <w:rPr>
      <w:rFonts w:ascii="Times New Roman" w:eastAsia="Arial Unicode MS" w:hAnsi="Times New Roman" w:cs="Times New Roman"/>
      <w:noProof/>
      <w:spacing w:val="-20"/>
      <w:sz w:val="18"/>
      <w:szCs w:val="18"/>
      <w:shd w:val="clear" w:color="auto" w:fill="FFFFFF"/>
      <w:lang w:val="ro-RO" w:bidi="lo-LA"/>
    </w:rPr>
  </w:style>
  <w:style w:type="character" w:customStyle="1" w:styleId="DocumentMapChar">
    <w:name w:val="Document Map Char"/>
    <w:basedOn w:val="DefaultParagraphFont"/>
    <w:link w:val="DocumentMap"/>
    <w:uiPriority w:val="99"/>
    <w:semiHidden/>
    <w:rsid w:val="00F86A6B"/>
    <w:rPr>
      <w:rFonts w:ascii="Lucida Grande" w:hAnsi="Lucida Grande" w:cs="Lucida Grande"/>
      <w:sz w:val="24"/>
      <w:szCs w:val="24"/>
    </w:rPr>
  </w:style>
  <w:style w:type="paragraph" w:styleId="DocumentMap">
    <w:name w:val="Document Map"/>
    <w:basedOn w:val="Normal"/>
    <w:link w:val="DocumentMapChar"/>
    <w:uiPriority w:val="99"/>
    <w:semiHidden/>
    <w:unhideWhenUsed/>
    <w:rsid w:val="00F86A6B"/>
    <w:pPr>
      <w:spacing w:after="0" w:line="240" w:lineRule="auto"/>
    </w:pPr>
    <w:rPr>
      <w:rFonts w:ascii="Lucida Grande" w:hAnsi="Lucida Grande" w:cs="Lucida Grande"/>
      <w:sz w:val="24"/>
      <w:szCs w:val="24"/>
    </w:rPr>
  </w:style>
  <w:style w:type="table" w:customStyle="1" w:styleId="TableGrid6">
    <w:name w:val="Table Grid6"/>
    <w:basedOn w:val="TableNormal"/>
    <w:next w:val="TableGrid"/>
    <w:uiPriority w:val="59"/>
    <w:rsid w:val="00F86A6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Bodytext12pt">
    <w:name w:val="Body text + 12 pt"/>
    <w:rsid w:val="00F86A6B"/>
    <w:rPr>
      <w:rFonts w:ascii="Times New Roman" w:hAnsi="Times New Roman"/>
      <w:color w:val="000000"/>
      <w:spacing w:val="0"/>
      <w:w w:val="100"/>
      <w:position w:val="0"/>
      <w:sz w:val="24"/>
      <w:shd w:val="clear" w:color="auto" w:fill="FFFFFF"/>
      <w:lang w:val="ro-RO" w:eastAsia="ro-RO"/>
    </w:rPr>
  </w:style>
  <w:style w:type="character" w:customStyle="1" w:styleId="Bodytext212pt">
    <w:name w:val="Body text (2) + 12 pt"/>
    <w:rsid w:val="00F86A6B"/>
    <w:rPr>
      <w:rFonts w:ascii="Times New Roman" w:hAnsi="Times New Roman"/>
      <w:b/>
      <w:color w:val="000000"/>
      <w:spacing w:val="0"/>
      <w:w w:val="100"/>
      <w:position w:val="0"/>
      <w:sz w:val="24"/>
      <w:u w:val="none"/>
      <w:shd w:val="clear" w:color="auto" w:fill="FFFFFF"/>
      <w:lang w:val="ro-RO" w:eastAsia="ro-RO"/>
    </w:rPr>
  </w:style>
  <w:style w:type="character" w:customStyle="1" w:styleId="Bodytext12pt1">
    <w:name w:val="Body text + 12 pt1"/>
    <w:aliases w:val="Bold"/>
    <w:rsid w:val="00F86A6B"/>
    <w:rPr>
      <w:rFonts w:ascii="Times New Roman" w:hAnsi="Times New Roman"/>
      <w:b/>
      <w:color w:val="000000"/>
      <w:spacing w:val="0"/>
      <w:w w:val="100"/>
      <w:position w:val="0"/>
      <w:sz w:val="24"/>
      <w:shd w:val="clear" w:color="auto" w:fill="FFFFFF"/>
      <w:lang w:val="ro-RO" w:eastAsia="ro-RO"/>
    </w:rPr>
  </w:style>
  <w:style w:type="character" w:customStyle="1" w:styleId="Bodytext4pt">
    <w:name w:val="Body text + 4 pt"/>
    <w:rsid w:val="00F86A6B"/>
    <w:rPr>
      <w:rFonts w:ascii="Times New Roman" w:hAnsi="Times New Roman"/>
      <w:color w:val="000000"/>
      <w:spacing w:val="0"/>
      <w:w w:val="100"/>
      <w:position w:val="0"/>
      <w:sz w:val="8"/>
      <w:u w:val="none"/>
      <w:shd w:val="clear" w:color="auto" w:fill="FFFFFF"/>
      <w:lang w:val="ro-RO" w:eastAsia="ro-RO"/>
    </w:rPr>
  </w:style>
  <w:style w:type="character" w:customStyle="1" w:styleId="BodytextBold1">
    <w:name w:val="Body text + Bold1"/>
    <w:aliases w:val="Italic"/>
    <w:rsid w:val="00F86A6B"/>
    <w:rPr>
      <w:rFonts w:ascii="Times New Roman" w:hAnsi="Times New Roman"/>
      <w:b/>
      <w:i/>
      <w:color w:val="000000"/>
      <w:spacing w:val="0"/>
      <w:w w:val="100"/>
      <w:position w:val="0"/>
      <w:sz w:val="17"/>
      <w:u w:val="none"/>
      <w:shd w:val="clear" w:color="auto" w:fill="FFFFFF"/>
      <w:lang w:val="ro-RO" w:eastAsia="ro-RO"/>
    </w:rPr>
  </w:style>
  <w:style w:type="character" w:customStyle="1" w:styleId="Bodytext2Italic">
    <w:name w:val="Body text (2) + Italic"/>
    <w:basedOn w:val="Bodytext2"/>
    <w:rsid w:val="00F86A6B"/>
    <w:rPr>
      <w:rFonts w:ascii="Times New Roman" w:eastAsia="Times New Roman" w:hAnsi="Times New Roman" w:cs="Times New Roman"/>
      <w:b w:val="0"/>
      <w:bCs w:val="0"/>
      <w:i/>
      <w:iCs/>
      <w:smallCaps w:val="0"/>
      <w:strike w:val="0"/>
      <w:color w:val="000000"/>
      <w:spacing w:val="0"/>
      <w:w w:val="100"/>
      <w:position w:val="0"/>
      <w:sz w:val="17"/>
      <w:szCs w:val="17"/>
      <w:u w:val="none"/>
      <w:shd w:val="clear" w:color="auto" w:fill="FFFFFF"/>
      <w:lang w:val="ro-RO" w:eastAsia="ro-RO" w:bidi="ro-RO"/>
    </w:rPr>
  </w:style>
  <w:style w:type="character" w:customStyle="1" w:styleId="Bodytext285ptNotBold">
    <w:name w:val="Body text (2) + 8;5 pt;Not Bold"/>
    <w:basedOn w:val="Bodytext2"/>
    <w:rsid w:val="00F86A6B"/>
    <w:rPr>
      <w:rFonts w:ascii="Times New Roman" w:eastAsia="Times New Roman" w:hAnsi="Times New Roman" w:cs="Times New Roman"/>
      <w:b/>
      <w:bCs/>
      <w:i w:val="0"/>
      <w:iCs w:val="0"/>
      <w:smallCaps w:val="0"/>
      <w:strike w:val="0"/>
      <w:color w:val="000000"/>
      <w:spacing w:val="0"/>
      <w:w w:val="100"/>
      <w:position w:val="0"/>
      <w:sz w:val="17"/>
      <w:szCs w:val="17"/>
      <w:u w:val="none"/>
      <w:shd w:val="clear" w:color="auto" w:fill="FFFFFF"/>
      <w:lang w:val="ro-RO" w:eastAsia="ro-RO" w:bidi="ro-RO"/>
    </w:rPr>
  </w:style>
  <w:style w:type="character" w:customStyle="1" w:styleId="Bodytext275pt">
    <w:name w:val="Body text (2) + 7;5 pt"/>
    <w:basedOn w:val="Bodytext2"/>
    <w:rsid w:val="00F86A6B"/>
    <w:rPr>
      <w:rFonts w:ascii="Times New Roman" w:eastAsia="Times New Roman" w:hAnsi="Times New Roman" w:cs="Times New Roman"/>
      <w:b w:val="0"/>
      <w:bCs w:val="0"/>
      <w:i w:val="0"/>
      <w:iCs w:val="0"/>
      <w:smallCaps w:val="0"/>
      <w:strike w:val="0"/>
      <w:color w:val="000000"/>
      <w:spacing w:val="0"/>
      <w:w w:val="100"/>
      <w:position w:val="0"/>
      <w:sz w:val="15"/>
      <w:szCs w:val="15"/>
      <w:u w:val="none"/>
      <w:shd w:val="clear" w:color="auto" w:fill="FFFFFF"/>
      <w:lang w:val="ro-RO" w:eastAsia="ro-RO" w:bidi="ro-RO"/>
    </w:rPr>
  </w:style>
  <w:style w:type="character" w:customStyle="1" w:styleId="Tablecaption">
    <w:name w:val="Table caption_"/>
    <w:basedOn w:val="DefaultParagraphFont"/>
    <w:link w:val="Tablecaption0"/>
    <w:uiPriority w:val="99"/>
    <w:rsid w:val="00F86A6B"/>
    <w:rPr>
      <w:rFonts w:ascii="Times New Roman" w:eastAsia="Times New Roman" w:hAnsi="Times New Roman" w:cs="Times New Roman"/>
      <w:b/>
      <w:bCs/>
      <w:sz w:val="19"/>
      <w:szCs w:val="19"/>
      <w:shd w:val="clear" w:color="auto" w:fill="FFFFFF"/>
    </w:rPr>
  </w:style>
  <w:style w:type="paragraph" w:customStyle="1" w:styleId="Tablecaption0">
    <w:name w:val="Table caption"/>
    <w:basedOn w:val="Normal"/>
    <w:link w:val="Tablecaption"/>
    <w:uiPriority w:val="99"/>
    <w:rsid w:val="00F86A6B"/>
    <w:pPr>
      <w:widowControl w:val="0"/>
      <w:shd w:val="clear" w:color="auto" w:fill="FFFFFF"/>
      <w:spacing w:after="0" w:line="0" w:lineRule="atLeast"/>
    </w:pPr>
    <w:rPr>
      <w:rFonts w:ascii="Times New Roman" w:eastAsia="Times New Roman" w:hAnsi="Times New Roman" w:cs="Times New Roman"/>
      <w:b/>
      <w:bCs/>
      <w:sz w:val="19"/>
      <w:szCs w:val="19"/>
    </w:rPr>
  </w:style>
  <w:style w:type="character" w:customStyle="1" w:styleId="Bodytext2105pt">
    <w:name w:val="Body text (2) + 10;5 pt"/>
    <w:basedOn w:val="Bodytext2"/>
    <w:rsid w:val="00F86A6B"/>
    <w:rPr>
      <w:rFonts w:ascii="Times New Roman" w:eastAsia="Times New Roman" w:hAnsi="Times New Roman" w:cs="Times New Roman"/>
      <w:b/>
      <w:bCs/>
      <w:i w:val="0"/>
      <w:iCs w:val="0"/>
      <w:smallCaps w:val="0"/>
      <w:strike w:val="0"/>
      <w:color w:val="000000"/>
      <w:spacing w:val="0"/>
      <w:w w:val="100"/>
      <w:position w:val="0"/>
      <w:sz w:val="21"/>
      <w:szCs w:val="21"/>
      <w:u w:val="none"/>
      <w:shd w:val="clear" w:color="auto" w:fill="FFFFFF"/>
      <w:lang w:val="ro-RO" w:eastAsia="ro-RO" w:bidi="ro-RO"/>
    </w:rPr>
  </w:style>
  <w:style w:type="character" w:customStyle="1" w:styleId="Bodytext285ptBold">
    <w:name w:val="Body text (2) + 8;5 pt;Bold"/>
    <w:basedOn w:val="Bodytext2"/>
    <w:rsid w:val="00F86A6B"/>
    <w:rPr>
      <w:rFonts w:ascii="Times New Roman" w:eastAsia="Times New Roman" w:hAnsi="Times New Roman" w:cs="Times New Roman"/>
      <w:b/>
      <w:bCs/>
      <w:i w:val="0"/>
      <w:iCs w:val="0"/>
      <w:smallCaps w:val="0"/>
      <w:strike w:val="0"/>
      <w:color w:val="000000"/>
      <w:spacing w:val="0"/>
      <w:w w:val="100"/>
      <w:position w:val="0"/>
      <w:sz w:val="17"/>
      <w:szCs w:val="17"/>
      <w:u w:val="none"/>
      <w:shd w:val="clear" w:color="auto" w:fill="FFFFFF"/>
      <w:lang w:val="ro-RO" w:eastAsia="ro-RO" w:bidi="ro-RO"/>
    </w:rPr>
  </w:style>
  <w:style w:type="character" w:customStyle="1" w:styleId="Bodytext2BoldSpacing0pt">
    <w:name w:val="Body text (2) + Bold;Spacing 0 pt"/>
    <w:basedOn w:val="Bodytext2"/>
    <w:rsid w:val="00F86A6B"/>
    <w:rPr>
      <w:rFonts w:ascii="Times New Roman" w:eastAsia="Times New Roman" w:hAnsi="Times New Roman" w:cs="Times New Roman"/>
      <w:b/>
      <w:bCs/>
      <w:i w:val="0"/>
      <w:iCs w:val="0"/>
      <w:smallCaps w:val="0"/>
      <w:strike w:val="0"/>
      <w:color w:val="000000"/>
      <w:spacing w:val="10"/>
      <w:w w:val="100"/>
      <w:position w:val="0"/>
      <w:sz w:val="20"/>
      <w:szCs w:val="20"/>
      <w:u w:val="none"/>
      <w:shd w:val="clear" w:color="auto" w:fill="FFFFFF"/>
      <w:lang w:val="ro-RO" w:eastAsia="ro-RO" w:bidi="ro-RO"/>
    </w:rPr>
  </w:style>
  <w:style w:type="character" w:customStyle="1" w:styleId="Bodytext2105ptBold">
    <w:name w:val="Body text (2) + 10;5 pt;Bold"/>
    <w:basedOn w:val="Bodytext2"/>
    <w:rsid w:val="00F86A6B"/>
    <w:rPr>
      <w:rFonts w:ascii="Times New Roman" w:eastAsia="Times New Roman" w:hAnsi="Times New Roman" w:cs="Times New Roman"/>
      <w:b/>
      <w:bCs/>
      <w:i w:val="0"/>
      <w:iCs w:val="0"/>
      <w:smallCaps w:val="0"/>
      <w:strike w:val="0"/>
      <w:color w:val="000000"/>
      <w:spacing w:val="0"/>
      <w:w w:val="100"/>
      <w:position w:val="0"/>
      <w:sz w:val="21"/>
      <w:szCs w:val="21"/>
      <w:u w:val="none"/>
      <w:shd w:val="clear" w:color="auto" w:fill="FFFFFF"/>
      <w:lang w:val="ro-RO" w:eastAsia="ro-RO" w:bidi="ro-RO"/>
    </w:rPr>
  </w:style>
  <w:style w:type="character" w:customStyle="1" w:styleId="Bodytext8pt">
    <w:name w:val="Body text + 8 pt"/>
    <w:basedOn w:val="Bodytext0"/>
    <w:uiPriority w:val="99"/>
    <w:rsid w:val="00F86A6B"/>
    <w:rPr>
      <w:rFonts w:ascii="Times New Roman" w:eastAsia="Arial Unicode MS" w:hAnsi="Times New Roman" w:cs="Times New Roman"/>
      <w:sz w:val="16"/>
      <w:szCs w:val="16"/>
      <w:shd w:val="clear" w:color="auto" w:fill="FFFFFF"/>
      <w:lang w:val="ro-RO" w:bidi="lo-LA"/>
    </w:rPr>
  </w:style>
  <w:style w:type="character" w:customStyle="1" w:styleId="Bodytext5">
    <w:name w:val="Body text (5)_"/>
    <w:basedOn w:val="DefaultParagraphFont"/>
    <w:link w:val="Bodytext50"/>
    <w:uiPriority w:val="99"/>
    <w:rsid w:val="00F86A6B"/>
    <w:rPr>
      <w:rFonts w:ascii="Times New Roman" w:hAnsi="Times New Roman"/>
      <w:sz w:val="13"/>
      <w:szCs w:val="13"/>
      <w:shd w:val="clear" w:color="auto" w:fill="FFFFFF"/>
    </w:rPr>
  </w:style>
  <w:style w:type="paragraph" w:customStyle="1" w:styleId="Bodytext50">
    <w:name w:val="Body text (5)"/>
    <w:basedOn w:val="Normal"/>
    <w:link w:val="Bodytext5"/>
    <w:uiPriority w:val="99"/>
    <w:rsid w:val="00F86A6B"/>
    <w:pPr>
      <w:shd w:val="clear" w:color="auto" w:fill="FFFFFF"/>
      <w:spacing w:after="0" w:line="178" w:lineRule="exact"/>
      <w:jc w:val="both"/>
    </w:pPr>
    <w:rPr>
      <w:rFonts w:ascii="Times New Roman" w:hAnsi="Times New Roman"/>
      <w:sz w:val="13"/>
      <w:szCs w:val="13"/>
    </w:rPr>
  </w:style>
  <w:style w:type="character" w:customStyle="1" w:styleId="Bodytext58pt">
    <w:name w:val="Body text (5) + 8 pt"/>
    <w:basedOn w:val="Bodytext5"/>
    <w:uiPriority w:val="99"/>
    <w:rsid w:val="00F86A6B"/>
    <w:rPr>
      <w:rFonts w:ascii="Times New Roman" w:hAnsi="Times New Roman"/>
      <w:sz w:val="16"/>
      <w:szCs w:val="16"/>
      <w:shd w:val="clear" w:color="auto" w:fill="FFFFFF"/>
    </w:rPr>
  </w:style>
  <w:style w:type="character" w:customStyle="1" w:styleId="Bodytext6">
    <w:name w:val="Body text (6)_"/>
    <w:basedOn w:val="DefaultParagraphFont"/>
    <w:link w:val="Bodytext60"/>
    <w:uiPriority w:val="99"/>
    <w:rsid w:val="00F86A6B"/>
    <w:rPr>
      <w:rFonts w:ascii="Times New Roman" w:hAnsi="Times New Roman"/>
      <w:noProof/>
      <w:sz w:val="8"/>
      <w:szCs w:val="8"/>
      <w:shd w:val="clear" w:color="auto" w:fill="FFFFFF"/>
    </w:rPr>
  </w:style>
  <w:style w:type="paragraph" w:customStyle="1" w:styleId="Bodytext60">
    <w:name w:val="Body text (6)"/>
    <w:basedOn w:val="Normal"/>
    <w:link w:val="Bodytext6"/>
    <w:uiPriority w:val="99"/>
    <w:rsid w:val="00F86A6B"/>
    <w:pPr>
      <w:shd w:val="clear" w:color="auto" w:fill="FFFFFF"/>
      <w:spacing w:after="0" w:line="240" w:lineRule="atLeast"/>
    </w:pPr>
    <w:rPr>
      <w:rFonts w:ascii="Times New Roman" w:hAnsi="Times New Roman"/>
      <w:noProof/>
      <w:sz w:val="8"/>
      <w:szCs w:val="8"/>
    </w:rPr>
  </w:style>
  <w:style w:type="character" w:customStyle="1" w:styleId="Bodytext4NotBold">
    <w:name w:val="Body text (4) + Not Bold"/>
    <w:basedOn w:val="Bodytext4"/>
    <w:uiPriority w:val="99"/>
    <w:rsid w:val="00F86A6B"/>
    <w:rPr>
      <w:rFonts w:ascii="Times New Roman" w:hAnsi="Times New Roman"/>
      <w:b/>
      <w:bCs/>
      <w:sz w:val="18"/>
      <w:szCs w:val="18"/>
      <w:shd w:val="clear" w:color="auto" w:fill="FFFFFF"/>
    </w:rPr>
  </w:style>
  <w:style w:type="character" w:customStyle="1" w:styleId="Bodytext9">
    <w:name w:val="Body text (9)_"/>
    <w:basedOn w:val="DefaultParagraphFont"/>
    <w:link w:val="Bodytext90"/>
    <w:uiPriority w:val="99"/>
    <w:rsid w:val="00F86A6B"/>
    <w:rPr>
      <w:rFonts w:ascii="Times New Roman" w:hAnsi="Times New Roman"/>
      <w:noProof/>
      <w:sz w:val="8"/>
      <w:szCs w:val="8"/>
      <w:shd w:val="clear" w:color="auto" w:fill="FFFFFF"/>
    </w:rPr>
  </w:style>
  <w:style w:type="paragraph" w:customStyle="1" w:styleId="Bodytext90">
    <w:name w:val="Body text (9)"/>
    <w:basedOn w:val="Normal"/>
    <w:link w:val="Bodytext9"/>
    <w:uiPriority w:val="99"/>
    <w:rsid w:val="00F86A6B"/>
    <w:pPr>
      <w:shd w:val="clear" w:color="auto" w:fill="FFFFFF"/>
      <w:spacing w:after="0" w:line="240" w:lineRule="atLeast"/>
    </w:pPr>
    <w:rPr>
      <w:rFonts w:ascii="Times New Roman" w:hAnsi="Times New Roman"/>
      <w:noProof/>
      <w:sz w:val="8"/>
      <w:szCs w:val="8"/>
    </w:rPr>
  </w:style>
  <w:style w:type="character" w:customStyle="1" w:styleId="Bodytext8">
    <w:name w:val="Body text (8)_"/>
    <w:basedOn w:val="DefaultParagraphFont"/>
    <w:link w:val="Bodytext80"/>
    <w:uiPriority w:val="99"/>
    <w:rsid w:val="00F86A6B"/>
    <w:rPr>
      <w:rFonts w:ascii="Times New Roman" w:hAnsi="Times New Roman"/>
      <w:noProof/>
      <w:sz w:val="8"/>
      <w:szCs w:val="8"/>
      <w:shd w:val="clear" w:color="auto" w:fill="FFFFFF"/>
    </w:rPr>
  </w:style>
  <w:style w:type="paragraph" w:customStyle="1" w:styleId="Bodytext80">
    <w:name w:val="Body text (8)"/>
    <w:basedOn w:val="Normal"/>
    <w:link w:val="Bodytext8"/>
    <w:uiPriority w:val="99"/>
    <w:rsid w:val="00F86A6B"/>
    <w:pPr>
      <w:shd w:val="clear" w:color="auto" w:fill="FFFFFF"/>
      <w:spacing w:after="0" w:line="240" w:lineRule="atLeast"/>
    </w:pPr>
    <w:rPr>
      <w:rFonts w:ascii="Times New Roman" w:hAnsi="Times New Roman"/>
      <w:noProof/>
      <w:sz w:val="8"/>
      <w:szCs w:val="8"/>
    </w:rPr>
  </w:style>
  <w:style w:type="character" w:customStyle="1" w:styleId="Bodytext420">
    <w:name w:val="Body text (4)2"/>
    <w:basedOn w:val="Bodytext4"/>
    <w:uiPriority w:val="99"/>
    <w:rsid w:val="00F86A6B"/>
    <w:rPr>
      <w:rFonts w:ascii="Times New Roman" w:hAnsi="Times New Roman"/>
      <w:b/>
      <w:bCs/>
      <w:sz w:val="18"/>
      <w:szCs w:val="18"/>
      <w:shd w:val="clear" w:color="auto" w:fill="FFFFFF"/>
    </w:rPr>
  </w:style>
  <w:style w:type="character" w:customStyle="1" w:styleId="Bodytext100">
    <w:name w:val="Body text (10)_"/>
    <w:basedOn w:val="DefaultParagraphFont"/>
    <w:link w:val="Bodytext101"/>
    <w:uiPriority w:val="99"/>
    <w:rsid w:val="00F86A6B"/>
    <w:rPr>
      <w:rFonts w:ascii="Times New Roman" w:hAnsi="Times New Roman"/>
      <w:noProof/>
      <w:sz w:val="8"/>
      <w:szCs w:val="8"/>
      <w:shd w:val="clear" w:color="auto" w:fill="FFFFFF"/>
    </w:rPr>
  </w:style>
  <w:style w:type="paragraph" w:customStyle="1" w:styleId="Bodytext101">
    <w:name w:val="Body text (10)"/>
    <w:basedOn w:val="Normal"/>
    <w:link w:val="Bodytext100"/>
    <w:uiPriority w:val="99"/>
    <w:rsid w:val="00F86A6B"/>
    <w:pPr>
      <w:shd w:val="clear" w:color="auto" w:fill="FFFFFF"/>
      <w:spacing w:after="0" w:line="240" w:lineRule="atLeast"/>
    </w:pPr>
    <w:rPr>
      <w:rFonts w:ascii="Times New Roman" w:hAnsi="Times New Roman"/>
      <w:noProof/>
      <w:sz w:val="8"/>
      <w:szCs w:val="8"/>
    </w:rPr>
  </w:style>
  <w:style w:type="character" w:customStyle="1" w:styleId="Bodytext11">
    <w:name w:val="Body text (11)_"/>
    <w:basedOn w:val="DefaultParagraphFont"/>
    <w:link w:val="Bodytext110"/>
    <w:uiPriority w:val="99"/>
    <w:rsid w:val="00F86A6B"/>
    <w:rPr>
      <w:rFonts w:ascii="Times New Roman" w:hAnsi="Times New Roman"/>
      <w:noProof/>
      <w:sz w:val="8"/>
      <w:szCs w:val="8"/>
      <w:shd w:val="clear" w:color="auto" w:fill="FFFFFF"/>
    </w:rPr>
  </w:style>
  <w:style w:type="paragraph" w:customStyle="1" w:styleId="Bodytext110">
    <w:name w:val="Body text (11)"/>
    <w:basedOn w:val="Normal"/>
    <w:link w:val="Bodytext11"/>
    <w:uiPriority w:val="99"/>
    <w:rsid w:val="00F86A6B"/>
    <w:pPr>
      <w:shd w:val="clear" w:color="auto" w:fill="FFFFFF"/>
      <w:spacing w:after="0" w:line="240" w:lineRule="atLeast"/>
    </w:pPr>
    <w:rPr>
      <w:rFonts w:ascii="Times New Roman" w:hAnsi="Times New Roman"/>
      <w:noProof/>
      <w:sz w:val="8"/>
      <w:szCs w:val="8"/>
    </w:rPr>
  </w:style>
  <w:style w:type="character" w:customStyle="1" w:styleId="Bodytext12">
    <w:name w:val="Body text (12)_"/>
    <w:basedOn w:val="DefaultParagraphFont"/>
    <w:link w:val="Bodytext120"/>
    <w:uiPriority w:val="99"/>
    <w:rsid w:val="00F86A6B"/>
    <w:rPr>
      <w:rFonts w:ascii="Times New Roman" w:hAnsi="Times New Roman"/>
      <w:noProof/>
      <w:sz w:val="8"/>
      <w:szCs w:val="8"/>
      <w:shd w:val="clear" w:color="auto" w:fill="FFFFFF"/>
    </w:rPr>
  </w:style>
  <w:style w:type="paragraph" w:customStyle="1" w:styleId="Bodytext120">
    <w:name w:val="Body text (12)"/>
    <w:basedOn w:val="Normal"/>
    <w:link w:val="Bodytext12"/>
    <w:uiPriority w:val="99"/>
    <w:rsid w:val="00F86A6B"/>
    <w:pPr>
      <w:shd w:val="clear" w:color="auto" w:fill="FFFFFF"/>
      <w:spacing w:after="0" w:line="240" w:lineRule="atLeast"/>
    </w:pPr>
    <w:rPr>
      <w:rFonts w:ascii="Times New Roman" w:hAnsi="Times New Roman"/>
      <w:noProof/>
      <w:sz w:val="8"/>
      <w:szCs w:val="8"/>
    </w:rPr>
  </w:style>
  <w:style w:type="character" w:customStyle="1" w:styleId="Bodytext14">
    <w:name w:val="Body text (14)_"/>
    <w:basedOn w:val="DefaultParagraphFont"/>
    <w:link w:val="Bodytext140"/>
    <w:uiPriority w:val="99"/>
    <w:rsid w:val="00F86A6B"/>
    <w:rPr>
      <w:rFonts w:ascii="Times New Roman" w:hAnsi="Times New Roman"/>
      <w:noProof/>
      <w:sz w:val="8"/>
      <w:szCs w:val="8"/>
      <w:shd w:val="clear" w:color="auto" w:fill="FFFFFF"/>
    </w:rPr>
  </w:style>
  <w:style w:type="paragraph" w:customStyle="1" w:styleId="Bodytext140">
    <w:name w:val="Body text (14)"/>
    <w:basedOn w:val="Normal"/>
    <w:link w:val="Bodytext14"/>
    <w:uiPriority w:val="99"/>
    <w:rsid w:val="00F86A6B"/>
    <w:pPr>
      <w:shd w:val="clear" w:color="auto" w:fill="FFFFFF"/>
      <w:spacing w:after="0" w:line="240" w:lineRule="atLeast"/>
    </w:pPr>
    <w:rPr>
      <w:rFonts w:ascii="Times New Roman" w:hAnsi="Times New Roman"/>
      <w:noProof/>
      <w:sz w:val="8"/>
      <w:szCs w:val="8"/>
    </w:rPr>
  </w:style>
  <w:style w:type="character" w:customStyle="1" w:styleId="Bodytext17">
    <w:name w:val="Body text (17)_"/>
    <w:basedOn w:val="DefaultParagraphFont"/>
    <w:link w:val="Bodytext170"/>
    <w:uiPriority w:val="99"/>
    <w:rsid w:val="00F86A6B"/>
    <w:rPr>
      <w:rFonts w:ascii="Times New Roman" w:hAnsi="Times New Roman"/>
      <w:noProof/>
      <w:sz w:val="8"/>
      <w:szCs w:val="8"/>
      <w:shd w:val="clear" w:color="auto" w:fill="FFFFFF"/>
    </w:rPr>
  </w:style>
  <w:style w:type="paragraph" w:customStyle="1" w:styleId="Bodytext170">
    <w:name w:val="Body text (17)"/>
    <w:basedOn w:val="Normal"/>
    <w:link w:val="Bodytext17"/>
    <w:uiPriority w:val="99"/>
    <w:rsid w:val="00F86A6B"/>
    <w:pPr>
      <w:shd w:val="clear" w:color="auto" w:fill="FFFFFF"/>
      <w:spacing w:after="0" w:line="240" w:lineRule="atLeast"/>
    </w:pPr>
    <w:rPr>
      <w:rFonts w:ascii="Times New Roman" w:hAnsi="Times New Roman"/>
      <w:noProof/>
      <w:sz w:val="8"/>
      <w:szCs w:val="8"/>
    </w:rPr>
  </w:style>
  <w:style w:type="character" w:customStyle="1" w:styleId="Bodytext15">
    <w:name w:val="Body text (15)_"/>
    <w:basedOn w:val="DefaultParagraphFont"/>
    <w:link w:val="Bodytext150"/>
    <w:uiPriority w:val="99"/>
    <w:rsid w:val="00F86A6B"/>
    <w:rPr>
      <w:rFonts w:ascii="Times New Roman" w:hAnsi="Times New Roman"/>
      <w:noProof/>
      <w:sz w:val="8"/>
      <w:szCs w:val="8"/>
      <w:shd w:val="clear" w:color="auto" w:fill="FFFFFF"/>
    </w:rPr>
  </w:style>
  <w:style w:type="paragraph" w:customStyle="1" w:styleId="Bodytext150">
    <w:name w:val="Body text (15)"/>
    <w:basedOn w:val="Normal"/>
    <w:link w:val="Bodytext15"/>
    <w:uiPriority w:val="99"/>
    <w:rsid w:val="00F86A6B"/>
    <w:pPr>
      <w:shd w:val="clear" w:color="auto" w:fill="FFFFFF"/>
      <w:spacing w:after="0" w:line="240" w:lineRule="atLeast"/>
    </w:pPr>
    <w:rPr>
      <w:rFonts w:ascii="Times New Roman" w:hAnsi="Times New Roman"/>
      <w:noProof/>
      <w:sz w:val="8"/>
      <w:szCs w:val="8"/>
    </w:rPr>
  </w:style>
  <w:style w:type="character" w:customStyle="1" w:styleId="Bodytext13">
    <w:name w:val="Body text (13)_"/>
    <w:basedOn w:val="DefaultParagraphFont"/>
    <w:link w:val="Bodytext130"/>
    <w:uiPriority w:val="99"/>
    <w:rsid w:val="00F86A6B"/>
    <w:rPr>
      <w:rFonts w:ascii="Times New Roman" w:hAnsi="Times New Roman"/>
      <w:noProof/>
      <w:sz w:val="8"/>
      <w:szCs w:val="8"/>
      <w:shd w:val="clear" w:color="auto" w:fill="FFFFFF"/>
    </w:rPr>
  </w:style>
  <w:style w:type="paragraph" w:customStyle="1" w:styleId="Bodytext130">
    <w:name w:val="Body text (13)"/>
    <w:basedOn w:val="Normal"/>
    <w:link w:val="Bodytext13"/>
    <w:uiPriority w:val="99"/>
    <w:rsid w:val="00F86A6B"/>
    <w:pPr>
      <w:shd w:val="clear" w:color="auto" w:fill="FFFFFF"/>
      <w:spacing w:after="0" w:line="240" w:lineRule="atLeast"/>
    </w:pPr>
    <w:rPr>
      <w:rFonts w:ascii="Times New Roman" w:hAnsi="Times New Roman"/>
      <w:noProof/>
      <w:sz w:val="8"/>
      <w:szCs w:val="8"/>
    </w:rPr>
  </w:style>
  <w:style w:type="character" w:customStyle="1" w:styleId="Tablecaption20">
    <w:name w:val="Table caption (2)_"/>
    <w:basedOn w:val="DefaultParagraphFont"/>
    <w:link w:val="Tablecaption21"/>
    <w:uiPriority w:val="99"/>
    <w:rsid w:val="00F86A6B"/>
    <w:rPr>
      <w:rFonts w:ascii="Times New Roman" w:hAnsi="Times New Roman"/>
      <w:sz w:val="15"/>
      <w:szCs w:val="15"/>
      <w:shd w:val="clear" w:color="auto" w:fill="FFFFFF"/>
    </w:rPr>
  </w:style>
  <w:style w:type="paragraph" w:customStyle="1" w:styleId="Tablecaption21">
    <w:name w:val="Table caption (2)1"/>
    <w:basedOn w:val="Normal"/>
    <w:link w:val="Tablecaption20"/>
    <w:uiPriority w:val="99"/>
    <w:rsid w:val="00F86A6B"/>
    <w:pPr>
      <w:shd w:val="clear" w:color="auto" w:fill="FFFFFF"/>
      <w:spacing w:after="60" w:line="240" w:lineRule="atLeast"/>
    </w:pPr>
    <w:rPr>
      <w:rFonts w:ascii="Times New Roman" w:hAnsi="Times New Roman"/>
      <w:sz w:val="15"/>
      <w:szCs w:val="15"/>
    </w:rPr>
  </w:style>
  <w:style w:type="character" w:customStyle="1" w:styleId="Tablecaption22">
    <w:name w:val="Table caption (2)"/>
    <w:basedOn w:val="Tablecaption20"/>
    <w:uiPriority w:val="99"/>
    <w:rsid w:val="00F86A6B"/>
    <w:rPr>
      <w:rFonts w:ascii="Times New Roman" w:hAnsi="Times New Roman"/>
      <w:sz w:val="15"/>
      <w:szCs w:val="15"/>
      <w:shd w:val="clear" w:color="auto" w:fill="FFFFFF"/>
    </w:rPr>
  </w:style>
  <w:style w:type="character" w:customStyle="1" w:styleId="Tablecaption220">
    <w:name w:val="Table caption (2)2"/>
    <w:basedOn w:val="Tablecaption20"/>
    <w:uiPriority w:val="99"/>
    <w:rsid w:val="00F86A6B"/>
    <w:rPr>
      <w:rFonts w:ascii="Times New Roman" w:hAnsi="Times New Roman"/>
      <w:sz w:val="15"/>
      <w:szCs w:val="15"/>
      <w:u w:val="single"/>
      <w:shd w:val="clear" w:color="auto" w:fill="FFFFFF"/>
    </w:rPr>
  </w:style>
  <w:style w:type="character" w:customStyle="1" w:styleId="TablecaptionNotBold">
    <w:name w:val="Table caption + Not Bold"/>
    <w:basedOn w:val="Tablecaption"/>
    <w:uiPriority w:val="99"/>
    <w:rsid w:val="00F86A6B"/>
    <w:rPr>
      <w:rFonts w:ascii="Times New Roman" w:eastAsia="Times New Roman" w:hAnsi="Times New Roman" w:cs="Times New Roman"/>
      <w:b/>
      <w:bCs/>
      <w:sz w:val="18"/>
      <w:szCs w:val="18"/>
      <w:shd w:val="clear" w:color="auto" w:fill="FFFFFF"/>
    </w:rPr>
  </w:style>
  <w:style w:type="character" w:customStyle="1" w:styleId="Bodytext28">
    <w:name w:val="Body text (28)_"/>
    <w:basedOn w:val="DefaultParagraphFont"/>
    <w:link w:val="Bodytext280"/>
    <w:uiPriority w:val="99"/>
    <w:rsid w:val="00F86A6B"/>
    <w:rPr>
      <w:rFonts w:ascii="Times New Roman" w:hAnsi="Times New Roman"/>
      <w:noProof/>
      <w:sz w:val="8"/>
      <w:szCs w:val="8"/>
      <w:shd w:val="clear" w:color="auto" w:fill="FFFFFF"/>
    </w:rPr>
  </w:style>
  <w:style w:type="paragraph" w:customStyle="1" w:styleId="Bodytext280">
    <w:name w:val="Body text (28)"/>
    <w:basedOn w:val="Normal"/>
    <w:link w:val="Bodytext28"/>
    <w:uiPriority w:val="99"/>
    <w:rsid w:val="00F86A6B"/>
    <w:pPr>
      <w:shd w:val="clear" w:color="auto" w:fill="FFFFFF"/>
      <w:spacing w:after="0" w:line="240" w:lineRule="atLeast"/>
      <w:jc w:val="right"/>
    </w:pPr>
    <w:rPr>
      <w:rFonts w:ascii="Times New Roman" w:hAnsi="Times New Roman"/>
      <w:noProof/>
      <w:sz w:val="8"/>
      <w:szCs w:val="8"/>
    </w:rPr>
  </w:style>
  <w:style w:type="character" w:customStyle="1" w:styleId="Bodytext29">
    <w:name w:val="Body text (29)_"/>
    <w:basedOn w:val="DefaultParagraphFont"/>
    <w:link w:val="Bodytext290"/>
    <w:uiPriority w:val="99"/>
    <w:rsid w:val="00F86A6B"/>
    <w:rPr>
      <w:rFonts w:ascii="Times New Roman" w:hAnsi="Times New Roman"/>
      <w:noProof/>
      <w:sz w:val="8"/>
      <w:szCs w:val="8"/>
      <w:shd w:val="clear" w:color="auto" w:fill="FFFFFF"/>
    </w:rPr>
  </w:style>
  <w:style w:type="paragraph" w:customStyle="1" w:styleId="Bodytext290">
    <w:name w:val="Body text (29)"/>
    <w:basedOn w:val="Normal"/>
    <w:link w:val="Bodytext29"/>
    <w:uiPriority w:val="99"/>
    <w:rsid w:val="00F86A6B"/>
    <w:pPr>
      <w:shd w:val="clear" w:color="auto" w:fill="FFFFFF"/>
      <w:spacing w:after="0" w:line="240" w:lineRule="atLeast"/>
      <w:jc w:val="right"/>
    </w:pPr>
    <w:rPr>
      <w:rFonts w:ascii="Times New Roman" w:hAnsi="Times New Roman"/>
      <w:noProof/>
      <w:sz w:val="8"/>
      <w:szCs w:val="8"/>
    </w:rPr>
  </w:style>
  <w:style w:type="character" w:customStyle="1" w:styleId="Bodytext300">
    <w:name w:val="Body text (30)_"/>
    <w:basedOn w:val="DefaultParagraphFont"/>
    <w:link w:val="Bodytext301"/>
    <w:uiPriority w:val="99"/>
    <w:rsid w:val="00F86A6B"/>
    <w:rPr>
      <w:rFonts w:ascii="Times New Roman" w:hAnsi="Times New Roman"/>
      <w:noProof/>
      <w:sz w:val="8"/>
      <w:szCs w:val="8"/>
      <w:shd w:val="clear" w:color="auto" w:fill="FFFFFF"/>
    </w:rPr>
  </w:style>
  <w:style w:type="paragraph" w:customStyle="1" w:styleId="Bodytext301">
    <w:name w:val="Body text (30)"/>
    <w:basedOn w:val="Normal"/>
    <w:link w:val="Bodytext300"/>
    <w:uiPriority w:val="99"/>
    <w:rsid w:val="00F86A6B"/>
    <w:pPr>
      <w:shd w:val="clear" w:color="auto" w:fill="FFFFFF"/>
      <w:spacing w:after="0" w:line="240" w:lineRule="atLeast"/>
    </w:pPr>
    <w:rPr>
      <w:rFonts w:ascii="Times New Roman" w:hAnsi="Times New Roman"/>
      <w:noProof/>
      <w:sz w:val="8"/>
      <w:szCs w:val="8"/>
    </w:rPr>
  </w:style>
  <w:style w:type="character" w:customStyle="1" w:styleId="Bodytext32">
    <w:name w:val="Body text (32)_"/>
    <w:basedOn w:val="DefaultParagraphFont"/>
    <w:link w:val="Bodytext320"/>
    <w:uiPriority w:val="99"/>
    <w:rsid w:val="00F86A6B"/>
    <w:rPr>
      <w:rFonts w:ascii="Times New Roman" w:hAnsi="Times New Roman"/>
      <w:noProof/>
      <w:sz w:val="8"/>
      <w:szCs w:val="8"/>
      <w:shd w:val="clear" w:color="auto" w:fill="FFFFFF"/>
    </w:rPr>
  </w:style>
  <w:style w:type="paragraph" w:customStyle="1" w:styleId="Bodytext320">
    <w:name w:val="Body text (32)"/>
    <w:basedOn w:val="Normal"/>
    <w:link w:val="Bodytext32"/>
    <w:uiPriority w:val="99"/>
    <w:rsid w:val="00F86A6B"/>
    <w:pPr>
      <w:shd w:val="clear" w:color="auto" w:fill="FFFFFF"/>
      <w:spacing w:after="0" w:line="240" w:lineRule="atLeast"/>
    </w:pPr>
    <w:rPr>
      <w:rFonts w:ascii="Times New Roman" w:hAnsi="Times New Roman"/>
      <w:noProof/>
      <w:sz w:val="8"/>
      <w:szCs w:val="8"/>
    </w:rPr>
  </w:style>
  <w:style w:type="character" w:customStyle="1" w:styleId="Bodytext33">
    <w:name w:val="Body text (33)_"/>
    <w:basedOn w:val="DefaultParagraphFont"/>
    <w:link w:val="Bodytext330"/>
    <w:uiPriority w:val="99"/>
    <w:rsid w:val="00F86A6B"/>
    <w:rPr>
      <w:rFonts w:ascii="Times New Roman" w:hAnsi="Times New Roman"/>
      <w:noProof/>
      <w:sz w:val="8"/>
      <w:szCs w:val="8"/>
      <w:shd w:val="clear" w:color="auto" w:fill="FFFFFF"/>
    </w:rPr>
  </w:style>
  <w:style w:type="paragraph" w:customStyle="1" w:styleId="Bodytext330">
    <w:name w:val="Body text (33)"/>
    <w:basedOn w:val="Normal"/>
    <w:link w:val="Bodytext33"/>
    <w:uiPriority w:val="99"/>
    <w:rsid w:val="00F86A6B"/>
    <w:pPr>
      <w:shd w:val="clear" w:color="auto" w:fill="FFFFFF"/>
      <w:spacing w:after="0" w:line="240" w:lineRule="atLeast"/>
    </w:pPr>
    <w:rPr>
      <w:rFonts w:ascii="Times New Roman" w:hAnsi="Times New Roman"/>
      <w:noProof/>
      <w:sz w:val="8"/>
      <w:szCs w:val="8"/>
    </w:rPr>
  </w:style>
  <w:style w:type="character" w:customStyle="1" w:styleId="Bodytext34">
    <w:name w:val="Body text (34)_"/>
    <w:basedOn w:val="DefaultParagraphFont"/>
    <w:link w:val="Bodytext340"/>
    <w:uiPriority w:val="99"/>
    <w:rsid w:val="00F86A6B"/>
    <w:rPr>
      <w:rFonts w:ascii="Batang" w:eastAsia="Batang" w:cs="Batang"/>
      <w:b/>
      <w:bCs/>
      <w:sz w:val="16"/>
      <w:szCs w:val="16"/>
      <w:shd w:val="clear" w:color="auto" w:fill="FFFFFF"/>
    </w:rPr>
  </w:style>
  <w:style w:type="paragraph" w:customStyle="1" w:styleId="Bodytext340">
    <w:name w:val="Body text (34)"/>
    <w:basedOn w:val="Normal"/>
    <w:link w:val="Bodytext34"/>
    <w:uiPriority w:val="99"/>
    <w:rsid w:val="00F86A6B"/>
    <w:pPr>
      <w:shd w:val="clear" w:color="auto" w:fill="FFFFFF"/>
      <w:spacing w:after="0" w:line="240" w:lineRule="atLeast"/>
    </w:pPr>
    <w:rPr>
      <w:rFonts w:ascii="Batang" w:eastAsia="Batang" w:cs="Batang"/>
      <w:b/>
      <w:bCs/>
      <w:sz w:val="16"/>
      <w:szCs w:val="16"/>
    </w:rPr>
  </w:style>
  <w:style w:type="character" w:customStyle="1" w:styleId="Bodytext35">
    <w:name w:val="Body text (35)_"/>
    <w:basedOn w:val="DefaultParagraphFont"/>
    <w:link w:val="Bodytext350"/>
    <w:uiPriority w:val="99"/>
    <w:rsid w:val="00F86A6B"/>
    <w:rPr>
      <w:rFonts w:ascii="Times New Roman" w:hAnsi="Times New Roman"/>
      <w:noProof/>
      <w:sz w:val="8"/>
      <w:szCs w:val="8"/>
      <w:shd w:val="clear" w:color="auto" w:fill="FFFFFF"/>
    </w:rPr>
  </w:style>
  <w:style w:type="paragraph" w:customStyle="1" w:styleId="Bodytext350">
    <w:name w:val="Body text (35)"/>
    <w:basedOn w:val="Normal"/>
    <w:link w:val="Bodytext35"/>
    <w:uiPriority w:val="99"/>
    <w:rsid w:val="00F86A6B"/>
    <w:pPr>
      <w:shd w:val="clear" w:color="auto" w:fill="FFFFFF"/>
      <w:spacing w:after="0" w:line="240" w:lineRule="atLeast"/>
    </w:pPr>
    <w:rPr>
      <w:rFonts w:ascii="Times New Roman" w:hAnsi="Times New Roman"/>
      <w:noProof/>
      <w:sz w:val="8"/>
      <w:szCs w:val="8"/>
    </w:rPr>
  </w:style>
  <w:style w:type="character" w:customStyle="1" w:styleId="Bodytext37">
    <w:name w:val="Body text (37)_"/>
    <w:basedOn w:val="DefaultParagraphFont"/>
    <w:link w:val="Bodytext370"/>
    <w:uiPriority w:val="99"/>
    <w:rsid w:val="00F86A6B"/>
    <w:rPr>
      <w:rFonts w:ascii="Times New Roman" w:hAnsi="Times New Roman"/>
      <w:noProof/>
      <w:sz w:val="8"/>
      <w:szCs w:val="8"/>
      <w:shd w:val="clear" w:color="auto" w:fill="FFFFFF"/>
    </w:rPr>
  </w:style>
  <w:style w:type="paragraph" w:customStyle="1" w:styleId="Bodytext370">
    <w:name w:val="Body text (37)"/>
    <w:basedOn w:val="Normal"/>
    <w:link w:val="Bodytext37"/>
    <w:uiPriority w:val="99"/>
    <w:rsid w:val="00F86A6B"/>
    <w:pPr>
      <w:shd w:val="clear" w:color="auto" w:fill="FFFFFF"/>
      <w:spacing w:after="0" w:line="240" w:lineRule="atLeast"/>
    </w:pPr>
    <w:rPr>
      <w:rFonts w:ascii="Times New Roman" w:hAnsi="Times New Roman"/>
      <w:noProof/>
      <w:sz w:val="8"/>
      <w:szCs w:val="8"/>
    </w:rPr>
  </w:style>
  <w:style w:type="character" w:customStyle="1" w:styleId="Bodytext36">
    <w:name w:val="Body text (36)_"/>
    <w:basedOn w:val="DefaultParagraphFont"/>
    <w:link w:val="Bodytext360"/>
    <w:uiPriority w:val="99"/>
    <w:rsid w:val="00F86A6B"/>
    <w:rPr>
      <w:rFonts w:ascii="Times New Roman" w:hAnsi="Times New Roman"/>
      <w:noProof/>
      <w:sz w:val="8"/>
      <w:szCs w:val="8"/>
      <w:shd w:val="clear" w:color="auto" w:fill="FFFFFF"/>
    </w:rPr>
  </w:style>
  <w:style w:type="paragraph" w:customStyle="1" w:styleId="Bodytext360">
    <w:name w:val="Body text (36)"/>
    <w:basedOn w:val="Normal"/>
    <w:link w:val="Bodytext36"/>
    <w:uiPriority w:val="99"/>
    <w:rsid w:val="00F86A6B"/>
    <w:pPr>
      <w:shd w:val="clear" w:color="auto" w:fill="FFFFFF"/>
      <w:spacing w:after="0" w:line="240" w:lineRule="atLeast"/>
    </w:pPr>
    <w:rPr>
      <w:rFonts w:ascii="Times New Roman" w:hAnsi="Times New Roman"/>
      <w:noProof/>
      <w:sz w:val="8"/>
      <w:szCs w:val="8"/>
    </w:rPr>
  </w:style>
  <w:style w:type="character" w:customStyle="1" w:styleId="Bodytext410">
    <w:name w:val="Body text (41)_"/>
    <w:basedOn w:val="DefaultParagraphFont"/>
    <w:link w:val="Bodytext411"/>
    <w:uiPriority w:val="99"/>
    <w:rsid w:val="00F86A6B"/>
    <w:rPr>
      <w:rFonts w:ascii="Times New Roman" w:hAnsi="Times New Roman"/>
      <w:noProof/>
      <w:sz w:val="8"/>
      <w:szCs w:val="8"/>
      <w:shd w:val="clear" w:color="auto" w:fill="FFFFFF"/>
    </w:rPr>
  </w:style>
  <w:style w:type="paragraph" w:customStyle="1" w:styleId="Bodytext411">
    <w:name w:val="Body text (41)"/>
    <w:basedOn w:val="Normal"/>
    <w:link w:val="Bodytext410"/>
    <w:uiPriority w:val="99"/>
    <w:rsid w:val="00F86A6B"/>
    <w:pPr>
      <w:shd w:val="clear" w:color="auto" w:fill="FFFFFF"/>
      <w:spacing w:after="0" w:line="240" w:lineRule="atLeast"/>
    </w:pPr>
    <w:rPr>
      <w:rFonts w:ascii="Times New Roman" w:hAnsi="Times New Roman"/>
      <w:noProof/>
      <w:sz w:val="8"/>
      <w:szCs w:val="8"/>
    </w:rPr>
  </w:style>
  <w:style w:type="character" w:customStyle="1" w:styleId="Bodytext400">
    <w:name w:val="Body text (40)_"/>
    <w:basedOn w:val="DefaultParagraphFont"/>
    <w:link w:val="Bodytext401"/>
    <w:uiPriority w:val="99"/>
    <w:rsid w:val="00F86A6B"/>
    <w:rPr>
      <w:rFonts w:ascii="Times New Roman" w:hAnsi="Times New Roman"/>
      <w:noProof/>
      <w:sz w:val="8"/>
      <w:szCs w:val="8"/>
      <w:shd w:val="clear" w:color="auto" w:fill="FFFFFF"/>
    </w:rPr>
  </w:style>
  <w:style w:type="paragraph" w:customStyle="1" w:styleId="Bodytext401">
    <w:name w:val="Body text (40)"/>
    <w:basedOn w:val="Normal"/>
    <w:link w:val="Bodytext400"/>
    <w:uiPriority w:val="99"/>
    <w:rsid w:val="00F86A6B"/>
    <w:pPr>
      <w:shd w:val="clear" w:color="auto" w:fill="FFFFFF"/>
      <w:spacing w:after="0" w:line="240" w:lineRule="atLeast"/>
    </w:pPr>
    <w:rPr>
      <w:rFonts w:ascii="Times New Roman" w:hAnsi="Times New Roman"/>
      <w:noProof/>
      <w:sz w:val="8"/>
      <w:szCs w:val="8"/>
    </w:rPr>
  </w:style>
  <w:style w:type="character" w:customStyle="1" w:styleId="Bodytext44">
    <w:name w:val="Body text (44)_"/>
    <w:basedOn w:val="DefaultParagraphFont"/>
    <w:link w:val="Bodytext440"/>
    <w:uiPriority w:val="99"/>
    <w:rsid w:val="00F86A6B"/>
    <w:rPr>
      <w:rFonts w:ascii="Times New Roman" w:hAnsi="Times New Roman"/>
      <w:noProof/>
      <w:sz w:val="18"/>
      <w:szCs w:val="18"/>
      <w:shd w:val="clear" w:color="auto" w:fill="FFFFFF"/>
    </w:rPr>
  </w:style>
  <w:style w:type="paragraph" w:customStyle="1" w:styleId="Bodytext440">
    <w:name w:val="Body text (44)"/>
    <w:basedOn w:val="Normal"/>
    <w:link w:val="Bodytext44"/>
    <w:uiPriority w:val="99"/>
    <w:rsid w:val="00F86A6B"/>
    <w:pPr>
      <w:shd w:val="clear" w:color="auto" w:fill="FFFFFF"/>
      <w:spacing w:after="0" w:line="240" w:lineRule="atLeast"/>
    </w:pPr>
    <w:rPr>
      <w:rFonts w:ascii="Times New Roman" w:hAnsi="Times New Roman"/>
      <w:noProof/>
      <w:sz w:val="18"/>
      <w:szCs w:val="18"/>
    </w:rPr>
  </w:style>
  <w:style w:type="character" w:customStyle="1" w:styleId="Bodytext43">
    <w:name w:val="Body text (43)_"/>
    <w:basedOn w:val="DefaultParagraphFont"/>
    <w:link w:val="Bodytext430"/>
    <w:uiPriority w:val="99"/>
    <w:rsid w:val="00F86A6B"/>
    <w:rPr>
      <w:rFonts w:ascii="Times New Roman" w:hAnsi="Times New Roman"/>
      <w:noProof/>
      <w:sz w:val="14"/>
      <w:szCs w:val="14"/>
      <w:shd w:val="clear" w:color="auto" w:fill="FFFFFF"/>
    </w:rPr>
  </w:style>
  <w:style w:type="paragraph" w:customStyle="1" w:styleId="Bodytext430">
    <w:name w:val="Body text (43)"/>
    <w:basedOn w:val="Normal"/>
    <w:link w:val="Bodytext43"/>
    <w:uiPriority w:val="99"/>
    <w:rsid w:val="00F86A6B"/>
    <w:pPr>
      <w:shd w:val="clear" w:color="auto" w:fill="FFFFFF"/>
      <w:spacing w:after="0" w:line="240" w:lineRule="atLeast"/>
    </w:pPr>
    <w:rPr>
      <w:rFonts w:ascii="Times New Roman" w:hAnsi="Times New Roman"/>
      <w:noProof/>
      <w:sz w:val="14"/>
      <w:szCs w:val="14"/>
    </w:rPr>
  </w:style>
  <w:style w:type="character" w:customStyle="1" w:styleId="Bodytext46">
    <w:name w:val="Body text (46)_"/>
    <w:basedOn w:val="DefaultParagraphFont"/>
    <w:link w:val="Bodytext460"/>
    <w:uiPriority w:val="99"/>
    <w:rsid w:val="00F86A6B"/>
    <w:rPr>
      <w:rFonts w:ascii="Times New Roman" w:hAnsi="Times New Roman"/>
      <w:noProof/>
      <w:sz w:val="8"/>
      <w:szCs w:val="8"/>
      <w:shd w:val="clear" w:color="auto" w:fill="FFFFFF"/>
    </w:rPr>
  </w:style>
  <w:style w:type="paragraph" w:customStyle="1" w:styleId="Bodytext460">
    <w:name w:val="Body text (46)"/>
    <w:basedOn w:val="Normal"/>
    <w:link w:val="Bodytext46"/>
    <w:uiPriority w:val="99"/>
    <w:rsid w:val="00F86A6B"/>
    <w:pPr>
      <w:shd w:val="clear" w:color="auto" w:fill="FFFFFF"/>
      <w:spacing w:after="0" w:line="240" w:lineRule="atLeast"/>
    </w:pPr>
    <w:rPr>
      <w:rFonts w:ascii="Times New Roman" w:hAnsi="Times New Roman"/>
      <w:noProof/>
      <w:sz w:val="8"/>
      <w:szCs w:val="8"/>
    </w:rPr>
  </w:style>
  <w:style w:type="character" w:customStyle="1" w:styleId="Bodytext45">
    <w:name w:val="Body text (45)_"/>
    <w:basedOn w:val="DefaultParagraphFont"/>
    <w:link w:val="Bodytext450"/>
    <w:uiPriority w:val="99"/>
    <w:rsid w:val="00F86A6B"/>
    <w:rPr>
      <w:rFonts w:ascii="Times New Roman" w:hAnsi="Times New Roman"/>
      <w:noProof/>
      <w:sz w:val="8"/>
      <w:szCs w:val="8"/>
      <w:shd w:val="clear" w:color="auto" w:fill="FFFFFF"/>
    </w:rPr>
  </w:style>
  <w:style w:type="paragraph" w:customStyle="1" w:styleId="Bodytext450">
    <w:name w:val="Body text (45)"/>
    <w:basedOn w:val="Normal"/>
    <w:link w:val="Bodytext45"/>
    <w:uiPriority w:val="99"/>
    <w:rsid w:val="00F86A6B"/>
    <w:pPr>
      <w:shd w:val="clear" w:color="auto" w:fill="FFFFFF"/>
      <w:spacing w:after="0" w:line="240" w:lineRule="atLeast"/>
    </w:pPr>
    <w:rPr>
      <w:rFonts w:ascii="Times New Roman" w:hAnsi="Times New Roman"/>
      <w:noProof/>
      <w:sz w:val="8"/>
      <w:szCs w:val="8"/>
    </w:rPr>
  </w:style>
  <w:style w:type="character" w:customStyle="1" w:styleId="Bodytext48">
    <w:name w:val="Body text (48)_"/>
    <w:basedOn w:val="DefaultParagraphFont"/>
    <w:link w:val="Bodytext480"/>
    <w:uiPriority w:val="99"/>
    <w:rsid w:val="00F86A6B"/>
    <w:rPr>
      <w:rFonts w:ascii="Times New Roman" w:hAnsi="Times New Roman"/>
      <w:noProof/>
      <w:sz w:val="8"/>
      <w:szCs w:val="8"/>
      <w:shd w:val="clear" w:color="auto" w:fill="FFFFFF"/>
    </w:rPr>
  </w:style>
  <w:style w:type="paragraph" w:customStyle="1" w:styleId="Bodytext480">
    <w:name w:val="Body text (48)"/>
    <w:basedOn w:val="Normal"/>
    <w:link w:val="Bodytext48"/>
    <w:uiPriority w:val="99"/>
    <w:rsid w:val="00F86A6B"/>
    <w:pPr>
      <w:shd w:val="clear" w:color="auto" w:fill="FFFFFF"/>
      <w:spacing w:after="0" w:line="240" w:lineRule="atLeast"/>
    </w:pPr>
    <w:rPr>
      <w:rFonts w:ascii="Times New Roman" w:hAnsi="Times New Roman"/>
      <w:noProof/>
      <w:sz w:val="8"/>
      <w:szCs w:val="8"/>
    </w:rPr>
  </w:style>
  <w:style w:type="character" w:customStyle="1" w:styleId="Bodytext49">
    <w:name w:val="Body text (49)_"/>
    <w:basedOn w:val="DefaultParagraphFont"/>
    <w:link w:val="Bodytext490"/>
    <w:uiPriority w:val="99"/>
    <w:rsid w:val="00F86A6B"/>
    <w:rPr>
      <w:rFonts w:ascii="Times New Roman" w:hAnsi="Times New Roman"/>
      <w:noProof/>
      <w:sz w:val="8"/>
      <w:szCs w:val="8"/>
      <w:shd w:val="clear" w:color="auto" w:fill="FFFFFF"/>
    </w:rPr>
  </w:style>
  <w:style w:type="paragraph" w:customStyle="1" w:styleId="Bodytext490">
    <w:name w:val="Body text (49)"/>
    <w:basedOn w:val="Normal"/>
    <w:link w:val="Bodytext49"/>
    <w:uiPriority w:val="99"/>
    <w:rsid w:val="00F86A6B"/>
    <w:pPr>
      <w:shd w:val="clear" w:color="auto" w:fill="FFFFFF"/>
      <w:spacing w:after="0" w:line="240" w:lineRule="atLeast"/>
    </w:pPr>
    <w:rPr>
      <w:rFonts w:ascii="Times New Roman" w:hAnsi="Times New Roman"/>
      <w:noProof/>
      <w:sz w:val="8"/>
      <w:szCs w:val="8"/>
    </w:rPr>
  </w:style>
  <w:style w:type="character" w:customStyle="1" w:styleId="Bodytext51">
    <w:name w:val="Body text (51)_"/>
    <w:basedOn w:val="DefaultParagraphFont"/>
    <w:link w:val="Bodytext510"/>
    <w:uiPriority w:val="99"/>
    <w:rsid w:val="00F86A6B"/>
    <w:rPr>
      <w:rFonts w:ascii="Times New Roman" w:hAnsi="Times New Roman"/>
      <w:noProof/>
      <w:sz w:val="8"/>
      <w:szCs w:val="8"/>
      <w:shd w:val="clear" w:color="auto" w:fill="FFFFFF"/>
    </w:rPr>
  </w:style>
  <w:style w:type="paragraph" w:customStyle="1" w:styleId="Bodytext510">
    <w:name w:val="Body text (51)"/>
    <w:basedOn w:val="Normal"/>
    <w:link w:val="Bodytext51"/>
    <w:uiPriority w:val="99"/>
    <w:rsid w:val="00F86A6B"/>
    <w:pPr>
      <w:shd w:val="clear" w:color="auto" w:fill="FFFFFF"/>
      <w:spacing w:after="0" w:line="240" w:lineRule="atLeast"/>
    </w:pPr>
    <w:rPr>
      <w:rFonts w:ascii="Times New Roman" w:hAnsi="Times New Roman"/>
      <w:noProof/>
      <w:sz w:val="8"/>
      <w:szCs w:val="8"/>
    </w:rPr>
  </w:style>
  <w:style w:type="character" w:customStyle="1" w:styleId="Bodytext500">
    <w:name w:val="Body text (50)_"/>
    <w:basedOn w:val="DefaultParagraphFont"/>
    <w:link w:val="Bodytext501"/>
    <w:uiPriority w:val="99"/>
    <w:rsid w:val="00F86A6B"/>
    <w:rPr>
      <w:rFonts w:ascii="Times New Roman" w:hAnsi="Times New Roman"/>
      <w:noProof/>
      <w:sz w:val="8"/>
      <w:szCs w:val="8"/>
      <w:shd w:val="clear" w:color="auto" w:fill="FFFFFF"/>
    </w:rPr>
  </w:style>
  <w:style w:type="paragraph" w:customStyle="1" w:styleId="Bodytext501">
    <w:name w:val="Body text (50)"/>
    <w:basedOn w:val="Normal"/>
    <w:link w:val="Bodytext500"/>
    <w:uiPriority w:val="99"/>
    <w:rsid w:val="00F86A6B"/>
    <w:pPr>
      <w:shd w:val="clear" w:color="auto" w:fill="FFFFFF"/>
      <w:spacing w:after="0" w:line="240" w:lineRule="atLeast"/>
    </w:pPr>
    <w:rPr>
      <w:rFonts w:ascii="Times New Roman" w:hAnsi="Times New Roman"/>
      <w:noProof/>
      <w:sz w:val="8"/>
      <w:szCs w:val="8"/>
    </w:rPr>
  </w:style>
  <w:style w:type="character" w:customStyle="1" w:styleId="Tablecaption3">
    <w:name w:val="Table caption (3)_"/>
    <w:basedOn w:val="DefaultParagraphFont"/>
    <w:link w:val="Tablecaption31"/>
    <w:uiPriority w:val="99"/>
    <w:rsid w:val="00F86A6B"/>
    <w:rPr>
      <w:rFonts w:ascii="Times New Roman" w:hAnsi="Times New Roman"/>
      <w:sz w:val="17"/>
      <w:szCs w:val="17"/>
      <w:shd w:val="clear" w:color="auto" w:fill="FFFFFF"/>
    </w:rPr>
  </w:style>
  <w:style w:type="paragraph" w:customStyle="1" w:styleId="Tablecaption31">
    <w:name w:val="Table caption (3)1"/>
    <w:basedOn w:val="Normal"/>
    <w:link w:val="Tablecaption3"/>
    <w:uiPriority w:val="99"/>
    <w:rsid w:val="00F86A6B"/>
    <w:pPr>
      <w:shd w:val="clear" w:color="auto" w:fill="FFFFFF"/>
      <w:spacing w:after="60" w:line="240" w:lineRule="atLeast"/>
    </w:pPr>
    <w:rPr>
      <w:rFonts w:ascii="Times New Roman" w:hAnsi="Times New Roman"/>
      <w:sz w:val="17"/>
      <w:szCs w:val="17"/>
    </w:rPr>
  </w:style>
  <w:style w:type="character" w:customStyle="1" w:styleId="Tablecaption30">
    <w:name w:val="Table caption (3)"/>
    <w:basedOn w:val="Tablecaption3"/>
    <w:uiPriority w:val="99"/>
    <w:rsid w:val="00F86A6B"/>
    <w:rPr>
      <w:rFonts w:ascii="Times New Roman" w:hAnsi="Times New Roman"/>
      <w:sz w:val="17"/>
      <w:szCs w:val="17"/>
      <w:u w:val="single"/>
      <w:shd w:val="clear" w:color="auto" w:fill="FFFFFF"/>
    </w:rPr>
  </w:style>
  <w:style w:type="character" w:customStyle="1" w:styleId="Bodytext52">
    <w:name w:val="Body text (52)_"/>
    <w:basedOn w:val="DefaultParagraphFont"/>
    <w:link w:val="Bodytext520"/>
    <w:uiPriority w:val="99"/>
    <w:rsid w:val="00F86A6B"/>
    <w:rPr>
      <w:rFonts w:ascii="Times New Roman" w:hAnsi="Times New Roman"/>
      <w:sz w:val="17"/>
      <w:szCs w:val="17"/>
      <w:shd w:val="clear" w:color="auto" w:fill="FFFFFF"/>
    </w:rPr>
  </w:style>
  <w:style w:type="paragraph" w:customStyle="1" w:styleId="Bodytext520">
    <w:name w:val="Body text (52)"/>
    <w:basedOn w:val="Normal"/>
    <w:link w:val="Bodytext52"/>
    <w:uiPriority w:val="99"/>
    <w:rsid w:val="00F86A6B"/>
    <w:pPr>
      <w:shd w:val="clear" w:color="auto" w:fill="FFFFFF"/>
      <w:spacing w:after="0" w:line="240" w:lineRule="atLeast"/>
      <w:jc w:val="both"/>
    </w:pPr>
    <w:rPr>
      <w:rFonts w:ascii="Times New Roman" w:hAnsi="Times New Roman"/>
      <w:sz w:val="17"/>
      <w:szCs w:val="17"/>
    </w:rPr>
  </w:style>
  <w:style w:type="character" w:customStyle="1" w:styleId="Bodytext53">
    <w:name w:val="Body text (53)_"/>
    <w:basedOn w:val="DefaultParagraphFont"/>
    <w:link w:val="Bodytext530"/>
    <w:uiPriority w:val="99"/>
    <w:rsid w:val="00F86A6B"/>
    <w:rPr>
      <w:rFonts w:ascii="Times New Roman" w:hAnsi="Times New Roman"/>
      <w:noProof/>
      <w:sz w:val="8"/>
      <w:szCs w:val="8"/>
      <w:shd w:val="clear" w:color="auto" w:fill="FFFFFF"/>
    </w:rPr>
  </w:style>
  <w:style w:type="paragraph" w:customStyle="1" w:styleId="Bodytext530">
    <w:name w:val="Body text (53)"/>
    <w:basedOn w:val="Normal"/>
    <w:link w:val="Bodytext53"/>
    <w:uiPriority w:val="99"/>
    <w:rsid w:val="00F86A6B"/>
    <w:pPr>
      <w:shd w:val="clear" w:color="auto" w:fill="FFFFFF"/>
      <w:spacing w:after="0" w:line="240" w:lineRule="atLeast"/>
    </w:pPr>
    <w:rPr>
      <w:rFonts w:ascii="Times New Roman" w:hAnsi="Times New Roman"/>
      <w:noProof/>
      <w:sz w:val="8"/>
      <w:szCs w:val="8"/>
    </w:rPr>
  </w:style>
  <w:style w:type="character" w:customStyle="1" w:styleId="Bodytext55">
    <w:name w:val="Body text (55)_"/>
    <w:basedOn w:val="DefaultParagraphFont"/>
    <w:link w:val="Bodytext550"/>
    <w:uiPriority w:val="99"/>
    <w:rsid w:val="00F86A6B"/>
    <w:rPr>
      <w:rFonts w:ascii="Times New Roman" w:hAnsi="Times New Roman"/>
      <w:noProof/>
      <w:sz w:val="8"/>
      <w:szCs w:val="8"/>
      <w:shd w:val="clear" w:color="auto" w:fill="FFFFFF"/>
    </w:rPr>
  </w:style>
  <w:style w:type="paragraph" w:customStyle="1" w:styleId="Bodytext550">
    <w:name w:val="Body text (55)"/>
    <w:basedOn w:val="Normal"/>
    <w:link w:val="Bodytext55"/>
    <w:uiPriority w:val="99"/>
    <w:rsid w:val="00F86A6B"/>
    <w:pPr>
      <w:shd w:val="clear" w:color="auto" w:fill="FFFFFF"/>
      <w:spacing w:after="0" w:line="240" w:lineRule="atLeast"/>
    </w:pPr>
    <w:rPr>
      <w:rFonts w:ascii="Times New Roman" w:hAnsi="Times New Roman"/>
      <w:noProof/>
      <w:sz w:val="8"/>
      <w:szCs w:val="8"/>
    </w:rPr>
  </w:style>
  <w:style w:type="character" w:customStyle="1" w:styleId="Bodytext54">
    <w:name w:val="Body text (54)_"/>
    <w:basedOn w:val="DefaultParagraphFont"/>
    <w:link w:val="Bodytext540"/>
    <w:uiPriority w:val="99"/>
    <w:rsid w:val="00F86A6B"/>
    <w:rPr>
      <w:rFonts w:ascii="Times New Roman" w:hAnsi="Times New Roman"/>
      <w:noProof/>
      <w:sz w:val="8"/>
      <w:szCs w:val="8"/>
      <w:shd w:val="clear" w:color="auto" w:fill="FFFFFF"/>
    </w:rPr>
  </w:style>
  <w:style w:type="paragraph" w:customStyle="1" w:styleId="Bodytext540">
    <w:name w:val="Body text (54)"/>
    <w:basedOn w:val="Normal"/>
    <w:link w:val="Bodytext54"/>
    <w:uiPriority w:val="99"/>
    <w:rsid w:val="00F86A6B"/>
    <w:pPr>
      <w:shd w:val="clear" w:color="auto" w:fill="FFFFFF"/>
      <w:spacing w:after="0" w:line="240" w:lineRule="atLeast"/>
    </w:pPr>
    <w:rPr>
      <w:rFonts w:ascii="Times New Roman" w:hAnsi="Times New Roman"/>
      <w:noProof/>
      <w:sz w:val="8"/>
      <w:szCs w:val="8"/>
    </w:rPr>
  </w:style>
  <w:style w:type="character" w:customStyle="1" w:styleId="Bodytext56">
    <w:name w:val="Body text (56)_"/>
    <w:basedOn w:val="DefaultParagraphFont"/>
    <w:link w:val="Bodytext560"/>
    <w:uiPriority w:val="99"/>
    <w:rsid w:val="00F86A6B"/>
    <w:rPr>
      <w:rFonts w:ascii="Times New Roman" w:hAnsi="Times New Roman"/>
      <w:noProof/>
      <w:sz w:val="8"/>
      <w:szCs w:val="8"/>
      <w:shd w:val="clear" w:color="auto" w:fill="FFFFFF"/>
    </w:rPr>
  </w:style>
  <w:style w:type="paragraph" w:customStyle="1" w:styleId="Bodytext560">
    <w:name w:val="Body text (56)"/>
    <w:basedOn w:val="Normal"/>
    <w:link w:val="Bodytext56"/>
    <w:uiPriority w:val="99"/>
    <w:rsid w:val="00F86A6B"/>
    <w:pPr>
      <w:shd w:val="clear" w:color="auto" w:fill="FFFFFF"/>
      <w:spacing w:after="0" w:line="240" w:lineRule="atLeast"/>
    </w:pPr>
    <w:rPr>
      <w:rFonts w:ascii="Times New Roman" w:hAnsi="Times New Roman"/>
      <w:noProof/>
      <w:sz w:val="8"/>
      <w:szCs w:val="8"/>
    </w:rPr>
  </w:style>
  <w:style w:type="table" w:customStyle="1" w:styleId="TableGrid13">
    <w:name w:val="Table Grid13"/>
    <w:basedOn w:val="TableNormal"/>
    <w:next w:val="TableGrid"/>
    <w:uiPriority w:val="39"/>
    <w:rsid w:val="00F86A6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eGrid15">
    <w:name w:val="Table Grid15"/>
    <w:basedOn w:val="TableNormal"/>
    <w:next w:val="TableGrid"/>
    <w:uiPriority w:val="39"/>
    <w:rsid w:val="00F86A6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eGrid11">
    <w:name w:val="Table Grid11"/>
    <w:basedOn w:val="TableNormal"/>
    <w:next w:val="TableGrid"/>
    <w:uiPriority w:val="39"/>
    <w:rsid w:val="005B6B8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eGrid5">
    <w:name w:val="Table Grid5"/>
    <w:basedOn w:val="TableNormal"/>
    <w:next w:val="TableGrid"/>
    <w:uiPriority w:val="59"/>
    <w:rsid w:val="00717B6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ceholderText">
    <w:name w:val="Placeholder Text"/>
    <w:basedOn w:val="DefaultParagraphFont"/>
    <w:uiPriority w:val="99"/>
    <w:semiHidden/>
    <w:rsid w:val="004C59DB"/>
    <w:rPr>
      <w:color w:val="808080"/>
    </w:rPr>
  </w:style>
  <w:style w:type="character" w:styleId="FollowedHyperlink">
    <w:name w:val="FollowedHyperlink"/>
    <w:basedOn w:val="DefaultParagraphFont"/>
    <w:uiPriority w:val="99"/>
    <w:semiHidden/>
    <w:unhideWhenUsed/>
    <w:rsid w:val="00534179"/>
    <w:rPr>
      <w:color w:val="800080" w:themeColor="followedHyperlink"/>
      <w:u w:val="single"/>
    </w:rPr>
  </w:style>
  <w:style w:type="table" w:customStyle="1" w:styleId="TableGrid7">
    <w:name w:val="Table Grid7"/>
    <w:basedOn w:val="TableNormal"/>
    <w:next w:val="TableGrid"/>
    <w:uiPriority w:val="59"/>
    <w:rsid w:val="0042032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736539">
      <w:bodyDiv w:val="1"/>
      <w:marLeft w:val="0"/>
      <w:marRight w:val="0"/>
      <w:marTop w:val="0"/>
      <w:marBottom w:val="0"/>
      <w:divBdr>
        <w:top w:val="none" w:sz="0" w:space="0" w:color="auto"/>
        <w:left w:val="none" w:sz="0" w:space="0" w:color="auto"/>
        <w:bottom w:val="none" w:sz="0" w:space="0" w:color="auto"/>
        <w:right w:val="none" w:sz="0" w:space="0" w:color="auto"/>
      </w:divBdr>
    </w:div>
    <w:div w:id="190843857">
      <w:bodyDiv w:val="1"/>
      <w:marLeft w:val="0"/>
      <w:marRight w:val="0"/>
      <w:marTop w:val="0"/>
      <w:marBottom w:val="0"/>
      <w:divBdr>
        <w:top w:val="none" w:sz="0" w:space="0" w:color="auto"/>
        <w:left w:val="none" w:sz="0" w:space="0" w:color="auto"/>
        <w:bottom w:val="none" w:sz="0" w:space="0" w:color="auto"/>
        <w:right w:val="none" w:sz="0" w:space="0" w:color="auto"/>
      </w:divBdr>
    </w:div>
    <w:div w:id="223638886">
      <w:bodyDiv w:val="1"/>
      <w:marLeft w:val="0"/>
      <w:marRight w:val="0"/>
      <w:marTop w:val="0"/>
      <w:marBottom w:val="0"/>
      <w:divBdr>
        <w:top w:val="none" w:sz="0" w:space="0" w:color="auto"/>
        <w:left w:val="none" w:sz="0" w:space="0" w:color="auto"/>
        <w:bottom w:val="none" w:sz="0" w:space="0" w:color="auto"/>
        <w:right w:val="none" w:sz="0" w:space="0" w:color="auto"/>
      </w:divBdr>
    </w:div>
    <w:div w:id="544558734">
      <w:bodyDiv w:val="1"/>
      <w:marLeft w:val="0"/>
      <w:marRight w:val="0"/>
      <w:marTop w:val="0"/>
      <w:marBottom w:val="0"/>
      <w:divBdr>
        <w:top w:val="none" w:sz="0" w:space="0" w:color="auto"/>
        <w:left w:val="none" w:sz="0" w:space="0" w:color="auto"/>
        <w:bottom w:val="none" w:sz="0" w:space="0" w:color="auto"/>
        <w:right w:val="none" w:sz="0" w:space="0" w:color="auto"/>
      </w:divBdr>
    </w:div>
    <w:div w:id="614138791">
      <w:bodyDiv w:val="1"/>
      <w:marLeft w:val="0"/>
      <w:marRight w:val="0"/>
      <w:marTop w:val="0"/>
      <w:marBottom w:val="0"/>
      <w:divBdr>
        <w:top w:val="none" w:sz="0" w:space="0" w:color="auto"/>
        <w:left w:val="none" w:sz="0" w:space="0" w:color="auto"/>
        <w:bottom w:val="none" w:sz="0" w:space="0" w:color="auto"/>
        <w:right w:val="none" w:sz="0" w:space="0" w:color="auto"/>
      </w:divBdr>
    </w:div>
    <w:div w:id="742680062">
      <w:bodyDiv w:val="1"/>
      <w:marLeft w:val="0"/>
      <w:marRight w:val="0"/>
      <w:marTop w:val="0"/>
      <w:marBottom w:val="0"/>
      <w:divBdr>
        <w:top w:val="none" w:sz="0" w:space="0" w:color="auto"/>
        <w:left w:val="none" w:sz="0" w:space="0" w:color="auto"/>
        <w:bottom w:val="none" w:sz="0" w:space="0" w:color="auto"/>
        <w:right w:val="none" w:sz="0" w:space="0" w:color="auto"/>
      </w:divBdr>
    </w:div>
    <w:div w:id="757096822">
      <w:bodyDiv w:val="1"/>
      <w:marLeft w:val="0"/>
      <w:marRight w:val="0"/>
      <w:marTop w:val="0"/>
      <w:marBottom w:val="0"/>
      <w:divBdr>
        <w:top w:val="none" w:sz="0" w:space="0" w:color="auto"/>
        <w:left w:val="none" w:sz="0" w:space="0" w:color="auto"/>
        <w:bottom w:val="none" w:sz="0" w:space="0" w:color="auto"/>
        <w:right w:val="none" w:sz="0" w:space="0" w:color="auto"/>
      </w:divBdr>
    </w:div>
    <w:div w:id="928932037">
      <w:bodyDiv w:val="1"/>
      <w:marLeft w:val="0"/>
      <w:marRight w:val="0"/>
      <w:marTop w:val="0"/>
      <w:marBottom w:val="0"/>
      <w:divBdr>
        <w:top w:val="none" w:sz="0" w:space="0" w:color="auto"/>
        <w:left w:val="none" w:sz="0" w:space="0" w:color="auto"/>
        <w:bottom w:val="none" w:sz="0" w:space="0" w:color="auto"/>
        <w:right w:val="none" w:sz="0" w:space="0" w:color="auto"/>
      </w:divBdr>
    </w:div>
    <w:div w:id="1081177214">
      <w:bodyDiv w:val="1"/>
      <w:marLeft w:val="0"/>
      <w:marRight w:val="0"/>
      <w:marTop w:val="0"/>
      <w:marBottom w:val="0"/>
      <w:divBdr>
        <w:top w:val="none" w:sz="0" w:space="0" w:color="auto"/>
        <w:left w:val="none" w:sz="0" w:space="0" w:color="auto"/>
        <w:bottom w:val="none" w:sz="0" w:space="0" w:color="auto"/>
        <w:right w:val="none" w:sz="0" w:space="0" w:color="auto"/>
      </w:divBdr>
    </w:div>
    <w:div w:id="1081878012">
      <w:bodyDiv w:val="1"/>
      <w:marLeft w:val="0"/>
      <w:marRight w:val="0"/>
      <w:marTop w:val="0"/>
      <w:marBottom w:val="0"/>
      <w:divBdr>
        <w:top w:val="none" w:sz="0" w:space="0" w:color="auto"/>
        <w:left w:val="none" w:sz="0" w:space="0" w:color="auto"/>
        <w:bottom w:val="none" w:sz="0" w:space="0" w:color="auto"/>
        <w:right w:val="none" w:sz="0" w:space="0" w:color="auto"/>
      </w:divBdr>
    </w:div>
    <w:div w:id="1222524511">
      <w:bodyDiv w:val="1"/>
      <w:marLeft w:val="0"/>
      <w:marRight w:val="0"/>
      <w:marTop w:val="0"/>
      <w:marBottom w:val="0"/>
      <w:divBdr>
        <w:top w:val="none" w:sz="0" w:space="0" w:color="auto"/>
        <w:left w:val="none" w:sz="0" w:space="0" w:color="auto"/>
        <w:bottom w:val="none" w:sz="0" w:space="0" w:color="auto"/>
        <w:right w:val="none" w:sz="0" w:space="0" w:color="auto"/>
      </w:divBdr>
    </w:div>
    <w:div w:id="1470244830">
      <w:bodyDiv w:val="1"/>
      <w:marLeft w:val="0"/>
      <w:marRight w:val="0"/>
      <w:marTop w:val="0"/>
      <w:marBottom w:val="0"/>
      <w:divBdr>
        <w:top w:val="none" w:sz="0" w:space="0" w:color="auto"/>
        <w:left w:val="none" w:sz="0" w:space="0" w:color="auto"/>
        <w:bottom w:val="none" w:sz="0" w:space="0" w:color="auto"/>
        <w:right w:val="none" w:sz="0" w:space="0" w:color="auto"/>
      </w:divBdr>
    </w:div>
    <w:div w:id="1801073679">
      <w:bodyDiv w:val="1"/>
      <w:marLeft w:val="0"/>
      <w:marRight w:val="0"/>
      <w:marTop w:val="0"/>
      <w:marBottom w:val="0"/>
      <w:divBdr>
        <w:top w:val="none" w:sz="0" w:space="0" w:color="auto"/>
        <w:left w:val="none" w:sz="0" w:space="0" w:color="auto"/>
        <w:bottom w:val="none" w:sz="0" w:space="0" w:color="auto"/>
        <w:right w:val="none" w:sz="0" w:space="0" w:color="auto"/>
      </w:divBdr>
    </w:div>
    <w:div w:id="1803838116">
      <w:bodyDiv w:val="1"/>
      <w:marLeft w:val="0"/>
      <w:marRight w:val="0"/>
      <w:marTop w:val="0"/>
      <w:marBottom w:val="0"/>
      <w:divBdr>
        <w:top w:val="none" w:sz="0" w:space="0" w:color="auto"/>
        <w:left w:val="none" w:sz="0" w:space="0" w:color="auto"/>
        <w:bottom w:val="none" w:sz="0" w:space="0" w:color="auto"/>
        <w:right w:val="none" w:sz="0" w:space="0" w:color="auto"/>
      </w:divBdr>
    </w:div>
    <w:div w:id="1858810863">
      <w:bodyDiv w:val="1"/>
      <w:marLeft w:val="0"/>
      <w:marRight w:val="0"/>
      <w:marTop w:val="0"/>
      <w:marBottom w:val="0"/>
      <w:divBdr>
        <w:top w:val="none" w:sz="0" w:space="0" w:color="auto"/>
        <w:left w:val="none" w:sz="0" w:space="0" w:color="auto"/>
        <w:bottom w:val="none" w:sz="0" w:space="0" w:color="auto"/>
        <w:right w:val="none" w:sz="0" w:space="0" w:color="auto"/>
      </w:divBdr>
    </w:div>
    <w:div w:id="1865365823">
      <w:bodyDiv w:val="1"/>
      <w:marLeft w:val="0"/>
      <w:marRight w:val="0"/>
      <w:marTop w:val="0"/>
      <w:marBottom w:val="0"/>
      <w:divBdr>
        <w:top w:val="none" w:sz="0" w:space="0" w:color="auto"/>
        <w:left w:val="none" w:sz="0" w:space="0" w:color="auto"/>
        <w:bottom w:val="none" w:sz="0" w:space="0" w:color="auto"/>
        <w:right w:val="none" w:sz="0" w:space="0" w:color="auto"/>
      </w:divBdr>
    </w:div>
    <w:div w:id="2062439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c-e-t.ro"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www.constructioncenter.ro"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softwarecenter.r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1351</TotalTime>
  <Pages>203</Pages>
  <Words>41924</Words>
  <Characters>238967</Characters>
  <Application>Microsoft Office Word</Application>
  <DocSecurity>0</DocSecurity>
  <Lines>1991</Lines>
  <Paragraphs>560</Paragraphs>
  <ScaleCrop>false</ScaleCrop>
  <HeadingPairs>
    <vt:vector size="2" baseType="variant">
      <vt:variant>
        <vt:lpstr>Title</vt:lpstr>
      </vt:variant>
      <vt:variant>
        <vt:i4>1</vt:i4>
      </vt:variant>
    </vt:vector>
  </HeadingPairs>
  <TitlesOfParts>
    <vt:vector size="1" baseType="lpstr">
      <vt:lpstr/>
    </vt:vector>
  </TitlesOfParts>
  <Company>HM</Company>
  <LinksUpToDate>false</LinksUpToDate>
  <CharactersWithSpaces>280331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Tavi</dc:creator>
  <cp:lastModifiedBy>Tavi</cp:lastModifiedBy>
  <cp:revision>175</cp:revision>
  <dcterms:created xsi:type="dcterms:W3CDTF">2019-10-28T04:24:00Z</dcterms:created>
  <dcterms:modified xsi:type="dcterms:W3CDTF">2019-12-05T05:00:00Z</dcterms:modified>
</cp:coreProperties>
</file>